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Override PartName="/word/header14.xml" ContentType="application/vnd.openxmlformats-officedocument.wordprocessingml.header+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2.xml" ContentType="application/vnd.openxmlformats-officedocument.wordprocessingml.footer+xml"/>
  <Override PartName="/word/glossary/document.xml" ContentType="application/vnd.openxmlformats-officedocument.wordprocessingml.document.glossary+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07DA" w:rsidRPr="000E4280" w:rsidRDefault="00BF07DA" w:rsidP="00BF07DA">
      <w:pPr>
        <w:spacing w:after="0"/>
        <w:jc w:val="center"/>
        <w:rPr>
          <w:rFonts w:ascii="Arial" w:hAnsi="Arial" w:cs="Arial"/>
          <w:b/>
          <w:sz w:val="24"/>
          <w:szCs w:val="24"/>
        </w:rPr>
      </w:pPr>
      <w:r w:rsidRPr="000E4280">
        <w:rPr>
          <w:rFonts w:ascii="Arial" w:hAnsi="Arial" w:cs="Arial"/>
          <w:b/>
          <w:sz w:val="24"/>
          <w:szCs w:val="24"/>
        </w:rPr>
        <w:t>UNIVERSIDAD DE EL SALVADOR</w:t>
      </w:r>
    </w:p>
    <w:p w:rsidR="00BF07DA" w:rsidRPr="000E4280" w:rsidRDefault="00BF07DA" w:rsidP="00BF07DA">
      <w:pPr>
        <w:spacing w:after="0"/>
        <w:jc w:val="center"/>
        <w:rPr>
          <w:rFonts w:ascii="Arial" w:hAnsi="Arial" w:cs="Arial"/>
          <w:b/>
          <w:sz w:val="24"/>
          <w:szCs w:val="24"/>
        </w:rPr>
      </w:pPr>
      <w:r w:rsidRPr="000E4280">
        <w:rPr>
          <w:rFonts w:ascii="Arial" w:hAnsi="Arial" w:cs="Arial"/>
          <w:b/>
          <w:sz w:val="24"/>
          <w:szCs w:val="24"/>
        </w:rPr>
        <w:t xml:space="preserve">FACULTAD DE CIENCIAS Y HUMANIDADES        </w:t>
      </w:r>
    </w:p>
    <w:p w:rsidR="00BF07DA" w:rsidRPr="000E4280" w:rsidRDefault="00BF07DA" w:rsidP="00BF07DA">
      <w:pPr>
        <w:spacing w:after="0"/>
        <w:jc w:val="center"/>
        <w:rPr>
          <w:rFonts w:ascii="Arial" w:hAnsi="Arial" w:cs="Arial"/>
          <w:b/>
          <w:sz w:val="24"/>
          <w:szCs w:val="24"/>
        </w:rPr>
      </w:pPr>
      <w:r w:rsidRPr="000E4280">
        <w:rPr>
          <w:rFonts w:ascii="Arial" w:hAnsi="Arial" w:cs="Arial"/>
          <w:b/>
          <w:sz w:val="24"/>
          <w:szCs w:val="24"/>
        </w:rPr>
        <w:t xml:space="preserve"> ESCUELA DE CIENCIAS SOCIALES     </w:t>
      </w:r>
    </w:p>
    <w:p w:rsidR="00BF07DA" w:rsidRDefault="00BF07DA" w:rsidP="00BF07DA">
      <w:pPr>
        <w:spacing w:after="0"/>
        <w:jc w:val="center"/>
        <w:rPr>
          <w:rFonts w:ascii="Arial" w:hAnsi="Arial" w:cs="Arial"/>
          <w:b/>
          <w:sz w:val="16"/>
          <w:szCs w:val="16"/>
        </w:rPr>
      </w:pPr>
      <w:r w:rsidRPr="000E4280">
        <w:rPr>
          <w:rFonts w:ascii="Arial" w:hAnsi="Arial" w:cs="Arial"/>
          <w:b/>
          <w:sz w:val="24"/>
          <w:szCs w:val="24"/>
        </w:rPr>
        <w:t xml:space="preserve"> “Licenciado Gerardo Iraheta Rosales”</w:t>
      </w:r>
    </w:p>
    <w:p w:rsidR="00BF07DA" w:rsidRPr="00B40C8E" w:rsidRDefault="00BF07DA" w:rsidP="00BF07DA">
      <w:pPr>
        <w:spacing w:after="0" w:line="240" w:lineRule="auto"/>
        <w:jc w:val="center"/>
        <w:rPr>
          <w:rFonts w:ascii="Arial" w:hAnsi="Arial" w:cs="Arial"/>
          <w:b/>
          <w:sz w:val="16"/>
          <w:szCs w:val="16"/>
        </w:rPr>
      </w:pPr>
    </w:p>
    <w:p w:rsidR="00BF07DA" w:rsidRPr="000E4280" w:rsidRDefault="00BF07DA" w:rsidP="00BF07DA">
      <w:pPr>
        <w:spacing w:after="0"/>
        <w:jc w:val="center"/>
        <w:rPr>
          <w:rFonts w:ascii="Arial" w:hAnsi="Arial" w:cs="Arial"/>
          <w:b/>
          <w:sz w:val="24"/>
          <w:szCs w:val="24"/>
        </w:rPr>
      </w:pPr>
      <w:r>
        <w:rPr>
          <w:rFonts w:ascii="Arial" w:hAnsi="Arial" w:cs="Arial"/>
          <w:b/>
          <w:noProof/>
          <w:sz w:val="24"/>
          <w:szCs w:val="24"/>
          <w:lang w:val="es-SV" w:eastAsia="es-SV"/>
        </w:rPr>
        <w:drawing>
          <wp:anchor distT="0" distB="0" distL="114300" distR="114300" simplePos="0" relativeHeight="251758592" behindDoc="1" locked="0" layoutInCell="1" allowOverlap="1">
            <wp:simplePos x="0" y="0"/>
            <wp:positionH relativeFrom="column">
              <wp:posOffset>2217420</wp:posOffset>
            </wp:positionH>
            <wp:positionV relativeFrom="paragraph">
              <wp:posOffset>13970</wp:posOffset>
            </wp:positionV>
            <wp:extent cx="923925" cy="1057275"/>
            <wp:effectExtent l="19050" t="0" r="9525"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923925" cy="1057275"/>
                    </a:xfrm>
                    <a:prstGeom prst="rect">
                      <a:avLst/>
                    </a:prstGeom>
                    <a:noFill/>
                    <a:ln w="9525">
                      <a:noFill/>
                      <a:miter lim="800000"/>
                      <a:headEnd/>
                      <a:tailEnd/>
                    </a:ln>
                  </pic:spPr>
                </pic:pic>
              </a:graphicData>
            </a:graphic>
          </wp:anchor>
        </w:drawing>
      </w:r>
    </w:p>
    <w:p w:rsidR="00BF07DA" w:rsidRPr="000E4280" w:rsidRDefault="00BF07DA" w:rsidP="00BF07DA">
      <w:pPr>
        <w:spacing w:after="0" w:line="240" w:lineRule="auto"/>
        <w:jc w:val="center"/>
        <w:rPr>
          <w:rFonts w:ascii="Arial" w:hAnsi="Arial" w:cs="Arial"/>
          <w:b/>
          <w:sz w:val="24"/>
          <w:szCs w:val="24"/>
        </w:rPr>
      </w:pPr>
    </w:p>
    <w:p w:rsidR="00BF07DA" w:rsidRPr="000E4280" w:rsidRDefault="00BF07DA" w:rsidP="00BF07DA">
      <w:pPr>
        <w:spacing w:after="0" w:line="240" w:lineRule="auto"/>
        <w:jc w:val="center"/>
        <w:rPr>
          <w:rFonts w:ascii="Arial" w:hAnsi="Arial" w:cs="Arial"/>
          <w:b/>
          <w:sz w:val="24"/>
          <w:szCs w:val="24"/>
        </w:rPr>
      </w:pPr>
    </w:p>
    <w:p w:rsidR="00BF07DA" w:rsidRPr="000E4280" w:rsidRDefault="00BF07DA" w:rsidP="00BF07DA">
      <w:pPr>
        <w:spacing w:after="0" w:line="240" w:lineRule="auto"/>
        <w:jc w:val="center"/>
        <w:rPr>
          <w:rFonts w:ascii="Arial" w:hAnsi="Arial" w:cs="Arial"/>
          <w:b/>
          <w:sz w:val="24"/>
          <w:szCs w:val="24"/>
        </w:rPr>
      </w:pPr>
    </w:p>
    <w:p w:rsidR="00BF07DA" w:rsidRPr="000E4280" w:rsidRDefault="00BF07DA" w:rsidP="00BF07DA">
      <w:pPr>
        <w:spacing w:after="0" w:line="240" w:lineRule="auto"/>
        <w:jc w:val="center"/>
        <w:rPr>
          <w:rFonts w:ascii="Arial" w:hAnsi="Arial" w:cs="Arial"/>
          <w:b/>
          <w:sz w:val="24"/>
          <w:szCs w:val="24"/>
        </w:rPr>
      </w:pPr>
    </w:p>
    <w:p w:rsidR="00BF07DA" w:rsidRPr="000E4280" w:rsidRDefault="00BF07DA" w:rsidP="00BF07DA">
      <w:pPr>
        <w:spacing w:after="0" w:line="240" w:lineRule="auto"/>
        <w:jc w:val="center"/>
        <w:rPr>
          <w:rFonts w:ascii="Arial" w:hAnsi="Arial" w:cs="Arial"/>
          <w:b/>
          <w:sz w:val="24"/>
          <w:szCs w:val="24"/>
        </w:rPr>
      </w:pPr>
    </w:p>
    <w:p w:rsidR="00BF07DA" w:rsidRPr="000E4280" w:rsidRDefault="00BF07DA" w:rsidP="00BF07DA">
      <w:pPr>
        <w:spacing w:after="0" w:line="240" w:lineRule="auto"/>
        <w:rPr>
          <w:rFonts w:ascii="Arial" w:hAnsi="Arial" w:cs="Arial"/>
          <w:b/>
          <w:sz w:val="24"/>
          <w:szCs w:val="24"/>
        </w:rPr>
      </w:pPr>
    </w:p>
    <w:p w:rsidR="00BF07DA" w:rsidRPr="00B40C8E" w:rsidRDefault="00BF07DA" w:rsidP="00BF07DA">
      <w:pPr>
        <w:spacing w:line="360" w:lineRule="auto"/>
        <w:jc w:val="center"/>
        <w:rPr>
          <w:rFonts w:ascii="Arial" w:hAnsi="Arial" w:cs="Arial"/>
          <w:b/>
          <w:sz w:val="28"/>
          <w:szCs w:val="28"/>
        </w:rPr>
      </w:pPr>
      <w:r w:rsidRPr="000E4280">
        <w:rPr>
          <w:rFonts w:ascii="Arial" w:hAnsi="Arial" w:cs="Arial"/>
          <w:b/>
          <w:sz w:val="28"/>
          <w:szCs w:val="28"/>
        </w:rPr>
        <w:t>SITUACIÓN DE ADO</w:t>
      </w:r>
      <w:r>
        <w:rPr>
          <w:rFonts w:ascii="Arial" w:hAnsi="Arial" w:cs="Arial"/>
          <w:b/>
          <w:sz w:val="28"/>
          <w:szCs w:val="28"/>
        </w:rPr>
        <w:t>LESCENTES EN ABANDONO FAMILIAR, CASOS: COMUNIDAD OSCAR ARNULFO ROMERO Y PERSPECTIVAS DE DESARROLLO (Zaragoza-</w:t>
      </w:r>
      <w:r w:rsidRPr="000E4280">
        <w:rPr>
          <w:rFonts w:ascii="Arial" w:hAnsi="Arial" w:cs="Arial"/>
          <w:b/>
          <w:sz w:val="28"/>
          <w:szCs w:val="28"/>
        </w:rPr>
        <w:t>La Libertad, 2012</w:t>
      </w:r>
      <w:r>
        <w:rPr>
          <w:rFonts w:ascii="Arial" w:hAnsi="Arial" w:cs="Arial"/>
          <w:b/>
          <w:sz w:val="28"/>
          <w:szCs w:val="28"/>
        </w:rPr>
        <w:t>)</w:t>
      </w:r>
    </w:p>
    <w:p w:rsidR="00BF07DA" w:rsidRPr="00B40C8E" w:rsidRDefault="00BF07DA" w:rsidP="00BF07DA">
      <w:pPr>
        <w:spacing w:after="0" w:line="360" w:lineRule="auto"/>
        <w:jc w:val="both"/>
        <w:rPr>
          <w:rFonts w:ascii="Arial" w:hAnsi="Arial" w:cs="Arial"/>
          <w:color w:val="000000"/>
          <w:sz w:val="24"/>
          <w:szCs w:val="24"/>
          <w:lang w:val="es-SV"/>
        </w:rPr>
      </w:pPr>
      <w:r w:rsidRPr="00B40C8E">
        <w:rPr>
          <w:rFonts w:ascii="Arial" w:hAnsi="Arial" w:cs="Arial"/>
          <w:color w:val="000000"/>
          <w:sz w:val="24"/>
          <w:szCs w:val="24"/>
          <w:lang w:val="es-SV"/>
        </w:rPr>
        <w:t>PRESENTADO POR</w:t>
      </w:r>
      <w:r>
        <w:rPr>
          <w:rFonts w:ascii="Arial" w:hAnsi="Arial" w:cs="Arial"/>
          <w:color w:val="000000"/>
          <w:sz w:val="24"/>
          <w:szCs w:val="24"/>
          <w:lang w:val="es-SV"/>
        </w:rPr>
        <w:t>:</w:t>
      </w:r>
      <w:r w:rsidRPr="00B40C8E">
        <w:rPr>
          <w:rFonts w:ascii="Arial" w:eastAsia="Times New Roman" w:hAnsi="Arial" w:cs="Arial"/>
          <w:color w:val="000000"/>
          <w:sz w:val="24"/>
          <w:szCs w:val="24"/>
          <w:lang w:val="es-SV" w:eastAsia="es-ES"/>
        </w:rPr>
        <w:t xml:space="preserve">                                                                     CARNET</w:t>
      </w:r>
    </w:p>
    <w:p w:rsidR="00BF07DA" w:rsidRDefault="00BF07DA" w:rsidP="00BF07DA">
      <w:pPr>
        <w:spacing w:after="0" w:line="360" w:lineRule="auto"/>
        <w:jc w:val="both"/>
        <w:rPr>
          <w:rFonts w:ascii="Arial" w:hAnsi="Arial" w:cs="Arial"/>
          <w:color w:val="000000"/>
          <w:sz w:val="24"/>
          <w:szCs w:val="24"/>
          <w:lang w:val="es-SV"/>
        </w:rPr>
      </w:pPr>
      <w:r w:rsidRPr="00B40C8E">
        <w:rPr>
          <w:rFonts w:ascii="Arial" w:eastAsia="Times New Roman" w:hAnsi="Arial" w:cs="Arial"/>
          <w:color w:val="000000"/>
          <w:sz w:val="24"/>
          <w:szCs w:val="24"/>
          <w:lang w:val="es-SV" w:eastAsia="es-ES"/>
        </w:rPr>
        <w:t xml:space="preserve">ANAYA, CECILIA JUDITH                                                </w:t>
      </w:r>
      <w:r>
        <w:rPr>
          <w:rFonts w:ascii="Arial" w:eastAsia="Times New Roman" w:hAnsi="Arial" w:cs="Arial"/>
          <w:color w:val="000000"/>
          <w:sz w:val="24"/>
          <w:szCs w:val="24"/>
          <w:lang w:val="es-SV" w:eastAsia="es-ES"/>
        </w:rPr>
        <w:t xml:space="preserve">           </w:t>
      </w:r>
      <w:r w:rsidRPr="00B40C8E">
        <w:rPr>
          <w:rFonts w:ascii="Arial" w:eastAsia="Times New Roman" w:hAnsi="Arial" w:cs="Arial"/>
          <w:color w:val="000000"/>
          <w:sz w:val="24"/>
          <w:szCs w:val="24"/>
          <w:lang w:val="es-SV" w:eastAsia="es-ES"/>
        </w:rPr>
        <w:t>NºAA07076</w:t>
      </w:r>
    </w:p>
    <w:p w:rsidR="00BF07DA" w:rsidRPr="00B40C8E" w:rsidRDefault="00BF07DA" w:rsidP="00BF07DA">
      <w:pPr>
        <w:spacing w:after="0" w:line="360" w:lineRule="auto"/>
        <w:jc w:val="both"/>
        <w:rPr>
          <w:rFonts w:ascii="Arial" w:hAnsi="Arial" w:cs="Arial"/>
          <w:color w:val="000000"/>
          <w:sz w:val="24"/>
          <w:szCs w:val="24"/>
          <w:lang w:val="es-SV"/>
        </w:rPr>
      </w:pPr>
      <w:r>
        <w:rPr>
          <w:rFonts w:ascii="Arial" w:eastAsia="Times New Roman" w:hAnsi="Arial" w:cs="Arial"/>
          <w:color w:val="000000"/>
          <w:sz w:val="24"/>
          <w:szCs w:val="24"/>
          <w:lang w:val="es-SV" w:eastAsia="es-ES"/>
        </w:rPr>
        <w:t>LAÍ</w:t>
      </w:r>
      <w:r w:rsidRPr="00B40C8E">
        <w:rPr>
          <w:rFonts w:ascii="Arial" w:eastAsia="Times New Roman" w:hAnsi="Arial" w:cs="Arial"/>
          <w:color w:val="000000"/>
          <w:sz w:val="24"/>
          <w:szCs w:val="24"/>
          <w:lang w:val="es-SV" w:eastAsia="es-ES"/>
        </w:rPr>
        <w:t xml:space="preserve">NEZ RECINOS, YANCY CAROLINA      </w:t>
      </w:r>
      <w:r>
        <w:rPr>
          <w:rFonts w:ascii="Arial" w:eastAsia="Times New Roman" w:hAnsi="Arial" w:cs="Arial"/>
          <w:color w:val="000000"/>
          <w:sz w:val="24"/>
          <w:szCs w:val="24"/>
          <w:lang w:val="es-SV" w:eastAsia="es-ES"/>
        </w:rPr>
        <w:t xml:space="preserve">                               </w:t>
      </w:r>
      <w:r w:rsidRPr="00B40C8E">
        <w:rPr>
          <w:rFonts w:ascii="Arial" w:eastAsia="Times New Roman" w:hAnsi="Arial" w:cs="Arial"/>
          <w:color w:val="000000"/>
          <w:sz w:val="24"/>
          <w:szCs w:val="24"/>
          <w:lang w:val="es-SV" w:eastAsia="es-ES"/>
        </w:rPr>
        <w:t>NºLR07007</w:t>
      </w:r>
    </w:p>
    <w:p w:rsidR="00BF07DA" w:rsidRDefault="00BF07DA" w:rsidP="00BF07DA">
      <w:pPr>
        <w:spacing w:after="0" w:line="360" w:lineRule="auto"/>
        <w:rPr>
          <w:rFonts w:ascii="Arial" w:hAnsi="Arial" w:cs="Arial"/>
          <w:color w:val="000000"/>
          <w:sz w:val="24"/>
          <w:szCs w:val="24"/>
          <w:lang w:val="es-SV"/>
        </w:rPr>
      </w:pPr>
      <w:r>
        <w:rPr>
          <w:rFonts w:ascii="Arial" w:eastAsia="Times New Roman" w:hAnsi="Arial" w:cs="Arial"/>
          <w:color w:val="000000"/>
          <w:sz w:val="24"/>
          <w:szCs w:val="24"/>
          <w:lang w:val="es-SV" w:eastAsia="es-ES"/>
        </w:rPr>
        <w:t>NAVARRETE, MARÍ</w:t>
      </w:r>
      <w:r w:rsidRPr="00B40C8E">
        <w:rPr>
          <w:rFonts w:ascii="Arial" w:eastAsia="Times New Roman" w:hAnsi="Arial" w:cs="Arial"/>
          <w:color w:val="000000"/>
          <w:sz w:val="24"/>
          <w:szCs w:val="24"/>
          <w:lang w:val="es-SV" w:eastAsia="es-ES"/>
        </w:rPr>
        <w:t xml:space="preserve">A SANTOS                   </w:t>
      </w:r>
      <w:r>
        <w:rPr>
          <w:rFonts w:ascii="Arial" w:eastAsia="Times New Roman" w:hAnsi="Arial" w:cs="Arial"/>
          <w:color w:val="000000"/>
          <w:sz w:val="24"/>
          <w:szCs w:val="24"/>
          <w:lang w:val="es-SV" w:eastAsia="es-ES"/>
        </w:rPr>
        <w:t xml:space="preserve">                               </w:t>
      </w:r>
      <w:r w:rsidRPr="00B40C8E">
        <w:rPr>
          <w:rFonts w:ascii="Arial" w:eastAsia="Times New Roman" w:hAnsi="Arial" w:cs="Arial"/>
          <w:color w:val="000000"/>
          <w:sz w:val="24"/>
          <w:szCs w:val="24"/>
          <w:lang w:val="es-SV" w:eastAsia="es-ES"/>
        </w:rPr>
        <w:t>NºNN07004</w:t>
      </w:r>
    </w:p>
    <w:p w:rsidR="00BF07DA" w:rsidRDefault="00BF07DA" w:rsidP="00BF07DA">
      <w:pPr>
        <w:spacing w:after="0" w:line="360" w:lineRule="auto"/>
        <w:rPr>
          <w:rFonts w:ascii="Arial" w:hAnsi="Arial" w:cs="Arial"/>
          <w:sz w:val="24"/>
          <w:szCs w:val="24"/>
          <w:lang w:val="es-SV"/>
        </w:rPr>
      </w:pPr>
    </w:p>
    <w:p w:rsidR="00BF07DA" w:rsidRPr="000E4280" w:rsidRDefault="00BF07DA" w:rsidP="00BF07DA">
      <w:pPr>
        <w:spacing w:after="0" w:line="360" w:lineRule="auto"/>
        <w:rPr>
          <w:rFonts w:ascii="Arial" w:hAnsi="Arial" w:cs="Arial"/>
          <w:sz w:val="24"/>
          <w:szCs w:val="24"/>
          <w:lang w:val="es-SV"/>
        </w:rPr>
      </w:pPr>
    </w:p>
    <w:p w:rsidR="00BF07DA" w:rsidRPr="000E4280" w:rsidRDefault="00BF07DA" w:rsidP="00BF07DA">
      <w:pPr>
        <w:spacing w:after="0" w:line="360" w:lineRule="auto"/>
        <w:jc w:val="center"/>
        <w:rPr>
          <w:rFonts w:ascii="Arial" w:hAnsi="Arial" w:cs="Arial"/>
          <w:b/>
          <w:sz w:val="24"/>
          <w:szCs w:val="24"/>
        </w:rPr>
      </w:pPr>
      <w:r>
        <w:rPr>
          <w:rFonts w:ascii="Arial" w:hAnsi="Arial" w:cs="Arial"/>
          <w:b/>
          <w:sz w:val="24"/>
          <w:szCs w:val="24"/>
        </w:rPr>
        <w:t>INFORME FINAL DE INVESTIGACIÓ</w:t>
      </w:r>
      <w:r w:rsidRPr="000E4280">
        <w:rPr>
          <w:rFonts w:ascii="Arial" w:hAnsi="Arial" w:cs="Arial"/>
          <w:b/>
          <w:sz w:val="24"/>
          <w:szCs w:val="24"/>
        </w:rPr>
        <w:t>N EL</w:t>
      </w:r>
      <w:r w:rsidR="00D541EC">
        <w:rPr>
          <w:rFonts w:ascii="Arial" w:hAnsi="Arial" w:cs="Arial"/>
          <w:b/>
          <w:sz w:val="24"/>
          <w:szCs w:val="24"/>
        </w:rPr>
        <w:t>ABORADO POR ESTUDIANTES EGRESADA</w:t>
      </w:r>
      <w:r w:rsidRPr="000E4280">
        <w:rPr>
          <w:rFonts w:ascii="Arial" w:hAnsi="Arial" w:cs="Arial"/>
          <w:b/>
          <w:sz w:val="24"/>
          <w:szCs w:val="24"/>
        </w:rPr>
        <w:t xml:space="preserve">S PARA OPTAR AL TITULO DE </w:t>
      </w:r>
    </w:p>
    <w:p w:rsidR="00BF07DA" w:rsidRDefault="00BF07DA" w:rsidP="00BF07DA">
      <w:pPr>
        <w:spacing w:after="0" w:line="360" w:lineRule="auto"/>
        <w:jc w:val="center"/>
        <w:rPr>
          <w:rFonts w:ascii="Arial" w:hAnsi="Arial" w:cs="Arial"/>
          <w:b/>
          <w:sz w:val="24"/>
          <w:szCs w:val="24"/>
        </w:rPr>
      </w:pPr>
      <w:r>
        <w:rPr>
          <w:rFonts w:ascii="Arial" w:hAnsi="Arial" w:cs="Arial"/>
          <w:b/>
          <w:sz w:val="24"/>
          <w:szCs w:val="24"/>
        </w:rPr>
        <w:t>LICENCIADA</w:t>
      </w:r>
      <w:r w:rsidRPr="000E4280">
        <w:rPr>
          <w:rFonts w:ascii="Arial" w:hAnsi="Arial" w:cs="Arial"/>
          <w:b/>
          <w:sz w:val="24"/>
          <w:szCs w:val="24"/>
        </w:rPr>
        <w:t>S EN TRABAJO SOCIAL</w:t>
      </w:r>
    </w:p>
    <w:p w:rsidR="00BF07DA" w:rsidRPr="000E4280" w:rsidRDefault="00BF07DA" w:rsidP="00BF07DA">
      <w:pPr>
        <w:spacing w:after="0" w:line="360" w:lineRule="auto"/>
        <w:rPr>
          <w:rFonts w:ascii="Arial" w:hAnsi="Arial" w:cs="Arial"/>
          <w:b/>
          <w:sz w:val="24"/>
          <w:szCs w:val="24"/>
        </w:rPr>
      </w:pPr>
    </w:p>
    <w:p w:rsidR="00BF07DA" w:rsidRPr="008C3727" w:rsidRDefault="00BF07DA" w:rsidP="00BF07DA">
      <w:pPr>
        <w:spacing w:after="0" w:line="360" w:lineRule="auto"/>
        <w:jc w:val="center"/>
        <w:rPr>
          <w:rFonts w:ascii="Arial" w:hAnsi="Arial" w:cs="Arial"/>
          <w:b/>
          <w:sz w:val="24"/>
          <w:szCs w:val="24"/>
        </w:rPr>
      </w:pPr>
      <w:r w:rsidRPr="000E4280">
        <w:rPr>
          <w:rFonts w:ascii="Arial" w:hAnsi="Arial" w:cs="Arial"/>
          <w:sz w:val="24"/>
          <w:szCs w:val="24"/>
        </w:rPr>
        <w:t>MAESTRA MARÍA DEL CARMEN ESCOBAR CORNEJO</w:t>
      </w:r>
    </w:p>
    <w:p w:rsidR="00BF07DA" w:rsidRPr="000E4280" w:rsidRDefault="00BF07DA" w:rsidP="00BF07DA">
      <w:pPr>
        <w:spacing w:after="0" w:line="360" w:lineRule="auto"/>
        <w:jc w:val="center"/>
        <w:rPr>
          <w:rFonts w:ascii="Arial" w:hAnsi="Arial" w:cs="Arial"/>
          <w:sz w:val="24"/>
          <w:szCs w:val="24"/>
        </w:rPr>
      </w:pPr>
      <w:r w:rsidRPr="000E4280">
        <w:rPr>
          <w:rFonts w:ascii="Arial" w:hAnsi="Arial" w:cs="Arial"/>
          <w:sz w:val="24"/>
          <w:szCs w:val="24"/>
        </w:rPr>
        <w:t>DOCENTE DIRECTORA</w:t>
      </w:r>
      <w:r>
        <w:rPr>
          <w:rFonts w:ascii="Arial" w:hAnsi="Arial" w:cs="Arial"/>
          <w:sz w:val="24"/>
          <w:szCs w:val="24"/>
        </w:rPr>
        <w:t xml:space="preserve"> Y COORDINADORA GENERAL DE PROCESOS DE GRADUACIÓ</w:t>
      </w:r>
      <w:r w:rsidRPr="000E4280">
        <w:rPr>
          <w:rFonts w:ascii="Arial" w:hAnsi="Arial" w:cs="Arial"/>
          <w:sz w:val="24"/>
          <w:szCs w:val="24"/>
        </w:rPr>
        <w:t>N</w:t>
      </w:r>
    </w:p>
    <w:p w:rsidR="00BF07DA" w:rsidRPr="000E4280" w:rsidRDefault="00BF07DA" w:rsidP="00BF07DA">
      <w:pPr>
        <w:spacing w:after="0" w:line="360" w:lineRule="auto"/>
        <w:rPr>
          <w:rFonts w:ascii="Arial" w:hAnsi="Arial" w:cs="Arial"/>
          <w:sz w:val="24"/>
          <w:szCs w:val="24"/>
        </w:rPr>
      </w:pPr>
    </w:p>
    <w:p w:rsidR="00BF07DA" w:rsidRPr="000E4280" w:rsidRDefault="00BF07DA" w:rsidP="00BF07DA">
      <w:pPr>
        <w:spacing w:after="0" w:line="360" w:lineRule="auto"/>
        <w:jc w:val="center"/>
        <w:rPr>
          <w:rFonts w:ascii="Arial" w:hAnsi="Arial" w:cs="Arial"/>
          <w:sz w:val="24"/>
          <w:szCs w:val="24"/>
        </w:rPr>
      </w:pPr>
      <w:r>
        <w:rPr>
          <w:rFonts w:ascii="Arial" w:hAnsi="Arial" w:cs="Arial"/>
          <w:sz w:val="24"/>
          <w:szCs w:val="24"/>
        </w:rPr>
        <w:t>08 DE AGOSTO</w:t>
      </w:r>
      <w:r w:rsidRPr="000E4280">
        <w:rPr>
          <w:rFonts w:ascii="Arial" w:hAnsi="Arial" w:cs="Arial"/>
          <w:sz w:val="24"/>
          <w:szCs w:val="24"/>
        </w:rPr>
        <w:t>DE 2012</w:t>
      </w:r>
    </w:p>
    <w:p w:rsidR="00D541EC" w:rsidRDefault="00BF07DA" w:rsidP="00BF07DA">
      <w:pPr>
        <w:spacing w:after="0" w:line="360" w:lineRule="auto"/>
        <w:jc w:val="center"/>
        <w:rPr>
          <w:rFonts w:ascii="Arial" w:hAnsi="Arial" w:cs="Arial"/>
          <w:sz w:val="24"/>
          <w:szCs w:val="24"/>
        </w:rPr>
        <w:sectPr w:rsidR="00D541EC" w:rsidSect="009E6521">
          <w:pgSz w:w="12240" w:h="15840"/>
          <w:pgMar w:top="2268" w:right="1418" w:bottom="1985" w:left="2268" w:header="709" w:footer="709" w:gutter="0"/>
          <w:pgNumType w:start="14"/>
          <w:cols w:space="708"/>
          <w:docGrid w:linePitch="360"/>
        </w:sectPr>
      </w:pPr>
      <w:r>
        <w:rPr>
          <w:rFonts w:ascii="Arial" w:hAnsi="Arial" w:cs="Arial"/>
          <w:sz w:val="24"/>
          <w:szCs w:val="24"/>
        </w:rPr>
        <w:t xml:space="preserve">CIUDAD UNIVERSITARIA,      </w:t>
      </w:r>
      <w:r w:rsidR="001E5ADF">
        <w:rPr>
          <w:rFonts w:ascii="Arial" w:hAnsi="Arial" w:cs="Arial"/>
          <w:sz w:val="24"/>
          <w:szCs w:val="24"/>
        </w:rPr>
        <w:t xml:space="preserve"> SAN SALVADOR,       EL SALVADOR</w:t>
      </w:r>
    </w:p>
    <w:p w:rsidR="00D541EC" w:rsidRPr="00D3767D" w:rsidRDefault="00D541EC" w:rsidP="00D541EC">
      <w:pPr>
        <w:jc w:val="center"/>
        <w:rPr>
          <w:rFonts w:ascii="Arial" w:hAnsi="Arial" w:cs="Arial"/>
          <w:b/>
          <w:sz w:val="24"/>
          <w:szCs w:val="24"/>
        </w:rPr>
      </w:pPr>
      <w:r w:rsidRPr="00D3767D">
        <w:rPr>
          <w:rFonts w:ascii="Arial" w:hAnsi="Arial" w:cs="Arial"/>
          <w:b/>
          <w:sz w:val="24"/>
          <w:szCs w:val="24"/>
        </w:rPr>
        <w:lastRenderedPageBreak/>
        <w:t>AUTORIDADES DE LA UNIVERSIDAD DE EL SALVADOR</w:t>
      </w:r>
    </w:p>
    <w:p w:rsidR="00D541EC" w:rsidRPr="00D3767D" w:rsidRDefault="00D541EC" w:rsidP="00D541EC">
      <w:pPr>
        <w:jc w:val="center"/>
        <w:rPr>
          <w:rFonts w:ascii="Arial" w:hAnsi="Arial" w:cs="Arial"/>
          <w:sz w:val="24"/>
          <w:szCs w:val="24"/>
        </w:rPr>
      </w:pPr>
      <w:r w:rsidRPr="00D3767D">
        <w:rPr>
          <w:rFonts w:ascii="Arial" w:hAnsi="Arial" w:cs="Arial"/>
          <w:sz w:val="24"/>
          <w:szCs w:val="24"/>
        </w:rPr>
        <w:t>Ingeniero Mario Antonio Lovo</w:t>
      </w:r>
    </w:p>
    <w:p w:rsidR="00D541EC" w:rsidRPr="00D3767D" w:rsidRDefault="00D541EC" w:rsidP="00D541EC">
      <w:pPr>
        <w:jc w:val="center"/>
        <w:rPr>
          <w:rFonts w:ascii="Arial" w:hAnsi="Arial" w:cs="Arial"/>
          <w:sz w:val="24"/>
          <w:szCs w:val="24"/>
        </w:rPr>
      </w:pPr>
      <w:r w:rsidRPr="00D3767D">
        <w:rPr>
          <w:rFonts w:ascii="Arial" w:hAnsi="Arial" w:cs="Arial"/>
          <w:sz w:val="24"/>
          <w:szCs w:val="24"/>
        </w:rPr>
        <w:t>RECTOR</w:t>
      </w:r>
    </w:p>
    <w:p w:rsidR="00D541EC" w:rsidRPr="00D3767D" w:rsidRDefault="00D541EC" w:rsidP="00D541EC">
      <w:pPr>
        <w:jc w:val="center"/>
        <w:rPr>
          <w:rFonts w:ascii="Arial" w:hAnsi="Arial" w:cs="Arial"/>
          <w:sz w:val="24"/>
          <w:szCs w:val="24"/>
        </w:rPr>
      </w:pPr>
      <w:r w:rsidRPr="00D3767D">
        <w:rPr>
          <w:rFonts w:ascii="Arial" w:hAnsi="Arial" w:cs="Arial"/>
          <w:sz w:val="24"/>
          <w:szCs w:val="24"/>
        </w:rPr>
        <w:t>Máster Ana María Glower de Alvarado</w:t>
      </w:r>
    </w:p>
    <w:p w:rsidR="00D541EC" w:rsidRPr="00D3767D" w:rsidRDefault="00D541EC" w:rsidP="00D541EC">
      <w:pPr>
        <w:jc w:val="center"/>
        <w:rPr>
          <w:rFonts w:ascii="Arial" w:hAnsi="Arial" w:cs="Arial"/>
          <w:sz w:val="24"/>
          <w:szCs w:val="24"/>
        </w:rPr>
      </w:pPr>
      <w:r>
        <w:rPr>
          <w:rFonts w:ascii="Arial" w:hAnsi="Arial" w:cs="Arial"/>
          <w:sz w:val="24"/>
          <w:szCs w:val="24"/>
        </w:rPr>
        <w:t>VICE-</w:t>
      </w:r>
      <w:r w:rsidRPr="00D3767D">
        <w:rPr>
          <w:rFonts w:ascii="Arial" w:hAnsi="Arial" w:cs="Arial"/>
          <w:sz w:val="24"/>
          <w:szCs w:val="24"/>
        </w:rPr>
        <w:t>RECTOR ACADEMICO ADMINISTRATIVO</w:t>
      </w:r>
    </w:p>
    <w:p w:rsidR="00D541EC" w:rsidRPr="00D3767D" w:rsidRDefault="00D541EC" w:rsidP="00D541EC">
      <w:pPr>
        <w:jc w:val="center"/>
        <w:rPr>
          <w:rFonts w:ascii="Arial" w:hAnsi="Arial" w:cs="Arial"/>
          <w:sz w:val="24"/>
          <w:szCs w:val="24"/>
        </w:rPr>
      </w:pPr>
      <w:r w:rsidRPr="00D3767D">
        <w:rPr>
          <w:rFonts w:ascii="Arial" w:hAnsi="Arial" w:cs="Arial"/>
          <w:sz w:val="24"/>
          <w:szCs w:val="24"/>
        </w:rPr>
        <w:t>Doctora Ana Leticia Zavaleta de Amaya</w:t>
      </w:r>
    </w:p>
    <w:p w:rsidR="00D541EC" w:rsidRPr="00D3767D" w:rsidRDefault="00D541EC" w:rsidP="00D541EC">
      <w:pPr>
        <w:jc w:val="center"/>
        <w:rPr>
          <w:rFonts w:ascii="Arial" w:hAnsi="Arial" w:cs="Arial"/>
          <w:sz w:val="24"/>
          <w:szCs w:val="24"/>
        </w:rPr>
      </w:pPr>
      <w:r w:rsidRPr="00D3767D">
        <w:rPr>
          <w:rFonts w:ascii="Arial" w:hAnsi="Arial" w:cs="Arial"/>
          <w:sz w:val="24"/>
          <w:szCs w:val="24"/>
        </w:rPr>
        <w:t>SECRETARIA GENERAL</w:t>
      </w:r>
    </w:p>
    <w:p w:rsidR="00D541EC" w:rsidRPr="00D3767D" w:rsidRDefault="00D541EC" w:rsidP="00D541EC">
      <w:pPr>
        <w:jc w:val="center"/>
        <w:rPr>
          <w:rFonts w:ascii="Arial" w:hAnsi="Arial" w:cs="Arial"/>
          <w:b/>
          <w:sz w:val="24"/>
          <w:szCs w:val="24"/>
        </w:rPr>
      </w:pPr>
      <w:r w:rsidRPr="00D3767D">
        <w:rPr>
          <w:rFonts w:ascii="Arial" w:hAnsi="Arial" w:cs="Arial"/>
          <w:b/>
          <w:sz w:val="24"/>
          <w:szCs w:val="24"/>
        </w:rPr>
        <w:t>AUTORIDADES DE LA ESCUELA DE CIENCIAS Y HUMANIDADES</w:t>
      </w:r>
    </w:p>
    <w:p w:rsidR="00D541EC" w:rsidRPr="00D3767D" w:rsidRDefault="00D541EC" w:rsidP="00D541EC">
      <w:pPr>
        <w:jc w:val="center"/>
        <w:rPr>
          <w:rFonts w:ascii="Arial" w:hAnsi="Arial" w:cs="Arial"/>
          <w:sz w:val="24"/>
          <w:szCs w:val="24"/>
        </w:rPr>
      </w:pPr>
      <w:r w:rsidRPr="00D3767D">
        <w:rPr>
          <w:rFonts w:ascii="Arial" w:hAnsi="Arial" w:cs="Arial"/>
          <w:sz w:val="24"/>
          <w:szCs w:val="24"/>
        </w:rPr>
        <w:t>Licenciado José Raymundo Calderón Morán</w:t>
      </w:r>
    </w:p>
    <w:p w:rsidR="00D541EC" w:rsidRPr="00D3767D" w:rsidRDefault="00D541EC" w:rsidP="00D541EC">
      <w:pPr>
        <w:jc w:val="center"/>
        <w:rPr>
          <w:rFonts w:ascii="Arial" w:hAnsi="Arial" w:cs="Arial"/>
          <w:sz w:val="24"/>
          <w:szCs w:val="24"/>
        </w:rPr>
      </w:pPr>
      <w:r w:rsidRPr="00D3767D">
        <w:rPr>
          <w:rFonts w:ascii="Arial" w:hAnsi="Arial" w:cs="Arial"/>
          <w:sz w:val="24"/>
          <w:szCs w:val="24"/>
        </w:rPr>
        <w:t>DECANATO</w:t>
      </w:r>
    </w:p>
    <w:p w:rsidR="00D541EC" w:rsidRPr="00D3767D" w:rsidRDefault="00D541EC" w:rsidP="00D541EC">
      <w:pPr>
        <w:jc w:val="center"/>
        <w:rPr>
          <w:rFonts w:ascii="Arial" w:hAnsi="Arial" w:cs="Arial"/>
          <w:sz w:val="24"/>
          <w:szCs w:val="24"/>
        </w:rPr>
      </w:pPr>
      <w:r w:rsidRPr="00D3767D">
        <w:rPr>
          <w:rFonts w:ascii="Arial" w:hAnsi="Arial" w:cs="Arial"/>
          <w:sz w:val="24"/>
          <w:szCs w:val="24"/>
        </w:rPr>
        <w:t>Msc. Norma Cecilia Blandón de Castro</w:t>
      </w:r>
    </w:p>
    <w:p w:rsidR="00D541EC" w:rsidRPr="00D3767D" w:rsidRDefault="00D541EC" w:rsidP="00D541EC">
      <w:pPr>
        <w:jc w:val="center"/>
        <w:rPr>
          <w:rFonts w:ascii="Arial" w:hAnsi="Arial" w:cs="Arial"/>
          <w:sz w:val="24"/>
          <w:szCs w:val="24"/>
        </w:rPr>
      </w:pPr>
      <w:r>
        <w:rPr>
          <w:rFonts w:ascii="Arial" w:hAnsi="Arial" w:cs="Arial"/>
          <w:sz w:val="24"/>
          <w:szCs w:val="24"/>
        </w:rPr>
        <w:t>VICE-</w:t>
      </w:r>
      <w:r w:rsidRPr="00D3767D">
        <w:rPr>
          <w:rFonts w:ascii="Arial" w:hAnsi="Arial" w:cs="Arial"/>
          <w:sz w:val="24"/>
          <w:szCs w:val="24"/>
        </w:rPr>
        <w:t>DECANO</w:t>
      </w:r>
    </w:p>
    <w:p w:rsidR="00D541EC" w:rsidRPr="00D3767D" w:rsidRDefault="00D541EC" w:rsidP="00D541EC">
      <w:pPr>
        <w:jc w:val="center"/>
        <w:rPr>
          <w:rFonts w:ascii="Arial" w:hAnsi="Arial" w:cs="Arial"/>
          <w:sz w:val="24"/>
          <w:szCs w:val="24"/>
        </w:rPr>
      </w:pPr>
      <w:r w:rsidRPr="00D3767D">
        <w:rPr>
          <w:rFonts w:ascii="Arial" w:hAnsi="Arial" w:cs="Arial"/>
          <w:sz w:val="24"/>
          <w:szCs w:val="24"/>
        </w:rPr>
        <w:t>Maestro Alfonso Mejía de Rosales</w:t>
      </w:r>
    </w:p>
    <w:p w:rsidR="00D541EC" w:rsidRPr="00D3767D" w:rsidRDefault="00D541EC" w:rsidP="00D541EC">
      <w:pPr>
        <w:jc w:val="center"/>
        <w:rPr>
          <w:rFonts w:ascii="Arial" w:hAnsi="Arial" w:cs="Arial"/>
          <w:sz w:val="24"/>
          <w:szCs w:val="24"/>
        </w:rPr>
      </w:pPr>
      <w:r w:rsidRPr="00D3767D">
        <w:rPr>
          <w:rFonts w:ascii="Arial" w:hAnsi="Arial" w:cs="Arial"/>
          <w:sz w:val="24"/>
          <w:szCs w:val="24"/>
        </w:rPr>
        <w:t>SECRETARIO</w:t>
      </w:r>
    </w:p>
    <w:p w:rsidR="00D541EC" w:rsidRPr="00D3767D" w:rsidRDefault="00D541EC" w:rsidP="00D541EC">
      <w:pPr>
        <w:jc w:val="center"/>
        <w:rPr>
          <w:rFonts w:ascii="Arial" w:hAnsi="Arial" w:cs="Arial"/>
          <w:b/>
          <w:sz w:val="24"/>
          <w:szCs w:val="24"/>
        </w:rPr>
      </w:pPr>
      <w:r w:rsidRPr="00D3767D">
        <w:rPr>
          <w:rFonts w:ascii="Arial" w:hAnsi="Arial" w:cs="Arial"/>
          <w:b/>
          <w:sz w:val="24"/>
          <w:szCs w:val="24"/>
        </w:rPr>
        <w:t>AUTORIDADES DE LA ESCUELA DE CIENCIAS SOCIALES</w:t>
      </w:r>
    </w:p>
    <w:p w:rsidR="00D541EC" w:rsidRPr="00D3767D" w:rsidRDefault="00D541EC" w:rsidP="00D541EC">
      <w:pPr>
        <w:tabs>
          <w:tab w:val="left" w:pos="4927"/>
        </w:tabs>
        <w:jc w:val="center"/>
        <w:rPr>
          <w:rFonts w:ascii="Arial" w:hAnsi="Arial" w:cs="Arial"/>
          <w:b/>
          <w:sz w:val="24"/>
          <w:szCs w:val="24"/>
        </w:rPr>
      </w:pPr>
      <w:r w:rsidRPr="00D3767D">
        <w:rPr>
          <w:rFonts w:ascii="Arial" w:hAnsi="Arial" w:cs="Arial"/>
          <w:b/>
          <w:sz w:val="24"/>
          <w:szCs w:val="24"/>
        </w:rPr>
        <w:t>“Licenciado Gerardo Iraheta Rosales”</w:t>
      </w:r>
    </w:p>
    <w:p w:rsidR="00D541EC" w:rsidRPr="00D3767D" w:rsidRDefault="00D541EC" w:rsidP="00D541EC">
      <w:pPr>
        <w:jc w:val="center"/>
        <w:rPr>
          <w:rFonts w:ascii="Arial" w:hAnsi="Arial" w:cs="Arial"/>
          <w:sz w:val="24"/>
          <w:szCs w:val="24"/>
        </w:rPr>
      </w:pPr>
      <w:r w:rsidRPr="00D3767D">
        <w:rPr>
          <w:rFonts w:ascii="Arial" w:hAnsi="Arial" w:cs="Arial"/>
          <w:sz w:val="24"/>
          <w:szCs w:val="24"/>
        </w:rPr>
        <w:t>Máster René Antonio Martínez Pineda</w:t>
      </w:r>
    </w:p>
    <w:p w:rsidR="00D541EC" w:rsidRPr="00D3767D" w:rsidRDefault="00D541EC" w:rsidP="00D541EC">
      <w:pPr>
        <w:jc w:val="center"/>
        <w:rPr>
          <w:rFonts w:ascii="Arial" w:hAnsi="Arial" w:cs="Arial"/>
          <w:sz w:val="24"/>
          <w:szCs w:val="24"/>
        </w:rPr>
      </w:pPr>
      <w:r w:rsidRPr="00D3767D">
        <w:rPr>
          <w:rFonts w:ascii="Arial" w:hAnsi="Arial" w:cs="Arial"/>
          <w:sz w:val="24"/>
          <w:szCs w:val="24"/>
        </w:rPr>
        <w:t>DIRECTOR</w:t>
      </w:r>
    </w:p>
    <w:p w:rsidR="00D541EC" w:rsidRPr="00D3767D" w:rsidRDefault="00D541EC" w:rsidP="00D541EC">
      <w:pPr>
        <w:jc w:val="center"/>
        <w:rPr>
          <w:rFonts w:ascii="Arial" w:hAnsi="Arial" w:cs="Arial"/>
          <w:sz w:val="24"/>
          <w:szCs w:val="24"/>
        </w:rPr>
      </w:pPr>
      <w:r w:rsidRPr="00D3767D">
        <w:rPr>
          <w:rFonts w:ascii="Arial" w:hAnsi="Arial" w:cs="Arial"/>
          <w:sz w:val="24"/>
          <w:szCs w:val="24"/>
        </w:rPr>
        <w:t>Maestra María del Carmen Escobar Cornejo</w:t>
      </w:r>
    </w:p>
    <w:p w:rsidR="00D541EC" w:rsidRPr="00D3767D" w:rsidRDefault="00D541EC" w:rsidP="00D541EC">
      <w:pPr>
        <w:jc w:val="center"/>
        <w:rPr>
          <w:rFonts w:ascii="Arial" w:hAnsi="Arial" w:cs="Arial"/>
          <w:sz w:val="24"/>
          <w:szCs w:val="24"/>
        </w:rPr>
      </w:pPr>
      <w:r w:rsidRPr="00D3767D">
        <w:rPr>
          <w:rFonts w:ascii="Arial" w:hAnsi="Arial" w:cs="Arial"/>
          <w:sz w:val="24"/>
          <w:szCs w:val="24"/>
        </w:rPr>
        <w:t>COORDINACIÓN GENERAL DE PROCESOS DE GRADUACIÓN</w:t>
      </w:r>
    </w:p>
    <w:p w:rsidR="00D541EC" w:rsidRPr="00D3767D" w:rsidRDefault="00D541EC" w:rsidP="00D541EC">
      <w:pPr>
        <w:jc w:val="center"/>
        <w:rPr>
          <w:rFonts w:ascii="Arial" w:hAnsi="Arial" w:cs="Arial"/>
          <w:sz w:val="24"/>
          <w:szCs w:val="24"/>
        </w:rPr>
      </w:pPr>
      <w:r w:rsidRPr="00D3767D">
        <w:rPr>
          <w:rFonts w:ascii="Arial" w:hAnsi="Arial" w:cs="Arial"/>
          <w:sz w:val="24"/>
          <w:szCs w:val="24"/>
        </w:rPr>
        <w:t>Maestra María del Carmen Escobar Cornejo</w:t>
      </w:r>
    </w:p>
    <w:p w:rsidR="00D541EC" w:rsidRDefault="00D541EC" w:rsidP="00D541EC">
      <w:pPr>
        <w:jc w:val="center"/>
        <w:rPr>
          <w:rFonts w:ascii="Arial" w:hAnsi="Arial" w:cs="Arial"/>
          <w:sz w:val="24"/>
          <w:szCs w:val="24"/>
        </w:rPr>
      </w:pPr>
      <w:r w:rsidRPr="00D3767D">
        <w:rPr>
          <w:rFonts w:ascii="Arial" w:hAnsi="Arial" w:cs="Arial"/>
          <w:sz w:val="24"/>
          <w:szCs w:val="24"/>
        </w:rPr>
        <w:t>DOCENTE DIRECTORA</w:t>
      </w:r>
    </w:p>
    <w:p w:rsidR="00D541EC" w:rsidRDefault="00D541EC" w:rsidP="00D541EC">
      <w:pPr>
        <w:jc w:val="center"/>
        <w:rPr>
          <w:rFonts w:ascii="Arial" w:hAnsi="Arial" w:cs="Arial"/>
          <w:sz w:val="24"/>
          <w:szCs w:val="24"/>
        </w:rPr>
      </w:pPr>
      <w:r>
        <w:rPr>
          <w:rFonts w:ascii="Arial" w:hAnsi="Arial" w:cs="Arial"/>
          <w:sz w:val="24"/>
          <w:szCs w:val="24"/>
        </w:rPr>
        <w:lastRenderedPageBreak/>
        <w:t>ÍNDICE</w:t>
      </w:r>
    </w:p>
    <w:p w:rsidR="00D541EC" w:rsidRDefault="00D541EC" w:rsidP="00D541EC">
      <w:pPr>
        <w:jc w:val="right"/>
        <w:rPr>
          <w:rFonts w:ascii="Arial" w:hAnsi="Arial" w:cs="Arial"/>
          <w:sz w:val="24"/>
          <w:szCs w:val="24"/>
        </w:rPr>
      </w:pPr>
      <w:r>
        <w:rPr>
          <w:rFonts w:ascii="Arial" w:hAnsi="Arial" w:cs="Arial"/>
          <w:sz w:val="24"/>
          <w:szCs w:val="24"/>
        </w:rPr>
        <w:t>PÁG.</w:t>
      </w:r>
    </w:p>
    <w:tbl>
      <w:tblPr>
        <w:tblW w:w="8755" w:type="dxa"/>
        <w:tblLayout w:type="fixed"/>
        <w:tblLook w:val="04A0"/>
      </w:tblPr>
      <w:tblGrid>
        <w:gridCol w:w="423"/>
        <w:gridCol w:w="713"/>
        <w:gridCol w:w="6097"/>
        <w:gridCol w:w="850"/>
        <w:gridCol w:w="672"/>
      </w:tblGrid>
      <w:tr w:rsidR="00D541EC" w:rsidRPr="00506BBC" w:rsidTr="00D541EC">
        <w:tc>
          <w:tcPr>
            <w:tcW w:w="7233" w:type="dxa"/>
            <w:gridSpan w:val="3"/>
          </w:tcPr>
          <w:p w:rsidR="00D541EC" w:rsidRPr="00126E3E" w:rsidRDefault="00D541EC" w:rsidP="00D541EC">
            <w:pPr>
              <w:spacing w:after="0"/>
              <w:rPr>
                <w:rFonts w:ascii="Arial" w:hAnsi="Arial" w:cs="Arial"/>
                <w:sz w:val="18"/>
                <w:szCs w:val="18"/>
              </w:rPr>
            </w:pPr>
            <w:r w:rsidRPr="00126E3E">
              <w:rPr>
                <w:rFonts w:ascii="Arial" w:hAnsi="Arial" w:cs="Arial"/>
                <w:sz w:val="18"/>
                <w:szCs w:val="18"/>
              </w:rPr>
              <w:t xml:space="preserve">AUTORIDADES DE </w:t>
            </w:r>
            <w:r>
              <w:rPr>
                <w:rFonts w:ascii="Arial" w:hAnsi="Arial" w:cs="Arial"/>
                <w:sz w:val="18"/>
                <w:szCs w:val="18"/>
              </w:rPr>
              <w:t>LA UNIVERSIDAD DEL EL SALVADOR………….</w:t>
            </w:r>
            <w:r w:rsidRPr="00126E3E">
              <w:rPr>
                <w:rFonts w:ascii="Arial" w:hAnsi="Arial" w:cs="Arial"/>
                <w:sz w:val="18"/>
                <w:szCs w:val="18"/>
              </w:rPr>
              <w:t>…………………..</w:t>
            </w:r>
          </w:p>
        </w:tc>
        <w:tc>
          <w:tcPr>
            <w:tcW w:w="850" w:type="dxa"/>
          </w:tcPr>
          <w:p w:rsidR="00D541EC" w:rsidRPr="00126E3E" w:rsidRDefault="00D541EC" w:rsidP="00D541EC">
            <w:pPr>
              <w:spacing w:after="0"/>
              <w:rPr>
                <w:rFonts w:ascii="Arial" w:hAnsi="Arial" w:cs="Arial"/>
                <w:color w:val="000000"/>
                <w:sz w:val="18"/>
                <w:szCs w:val="18"/>
              </w:rPr>
            </w:pPr>
          </w:p>
        </w:tc>
        <w:tc>
          <w:tcPr>
            <w:tcW w:w="672" w:type="dxa"/>
          </w:tcPr>
          <w:p w:rsidR="00D541EC" w:rsidRPr="00126E3E" w:rsidRDefault="00D541EC" w:rsidP="00D541EC">
            <w:pPr>
              <w:spacing w:after="0"/>
              <w:jc w:val="center"/>
              <w:rPr>
                <w:rFonts w:ascii="Arial" w:hAnsi="Arial" w:cs="Arial"/>
                <w:color w:val="000000"/>
                <w:sz w:val="18"/>
                <w:szCs w:val="18"/>
              </w:rPr>
            </w:pPr>
            <w:r w:rsidRPr="00126E3E">
              <w:rPr>
                <w:rFonts w:ascii="Arial" w:hAnsi="Arial" w:cs="Arial"/>
                <w:color w:val="000000"/>
                <w:sz w:val="18"/>
                <w:szCs w:val="18"/>
              </w:rPr>
              <w:t>ii</w:t>
            </w:r>
          </w:p>
        </w:tc>
      </w:tr>
      <w:tr w:rsidR="00D541EC" w:rsidRPr="00506BBC" w:rsidTr="00D541EC">
        <w:tc>
          <w:tcPr>
            <w:tcW w:w="7233" w:type="dxa"/>
            <w:gridSpan w:val="3"/>
          </w:tcPr>
          <w:p w:rsidR="00D541EC" w:rsidRPr="00126E3E" w:rsidRDefault="00D541EC" w:rsidP="00D541EC">
            <w:pPr>
              <w:spacing w:after="0"/>
              <w:rPr>
                <w:rFonts w:ascii="Arial" w:hAnsi="Arial" w:cs="Arial"/>
                <w:color w:val="000000"/>
                <w:sz w:val="18"/>
                <w:szCs w:val="18"/>
              </w:rPr>
            </w:pPr>
            <w:r w:rsidRPr="00126E3E">
              <w:rPr>
                <w:rFonts w:ascii="Arial" w:hAnsi="Arial" w:cs="Arial"/>
                <w:color w:val="000000"/>
                <w:sz w:val="18"/>
                <w:szCs w:val="18"/>
              </w:rPr>
              <w:t>AGRADECIMIENTOS…………………………………………………</w:t>
            </w:r>
            <w:r>
              <w:rPr>
                <w:rFonts w:ascii="Arial" w:hAnsi="Arial" w:cs="Arial"/>
                <w:color w:val="000000"/>
                <w:sz w:val="18"/>
                <w:szCs w:val="18"/>
              </w:rPr>
              <w:t>…………………………</w:t>
            </w:r>
          </w:p>
        </w:tc>
        <w:tc>
          <w:tcPr>
            <w:tcW w:w="850" w:type="dxa"/>
          </w:tcPr>
          <w:p w:rsidR="00D541EC" w:rsidRPr="00126E3E" w:rsidRDefault="00D541EC" w:rsidP="00D541EC">
            <w:pPr>
              <w:spacing w:after="0"/>
              <w:rPr>
                <w:rFonts w:ascii="Arial" w:hAnsi="Arial" w:cs="Arial"/>
                <w:color w:val="000000"/>
                <w:sz w:val="18"/>
                <w:szCs w:val="18"/>
              </w:rPr>
            </w:pPr>
          </w:p>
        </w:tc>
        <w:tc>
          <w:tcPr>
            <w:tcW w:w="672" w:type="dxa"/>
          </w:tcPr>
          <w:p w:rsidR="00D541EC" w:rsidRPr="00126E3E" w:rsidRDefault="00D541EC" w:rsidP="00D541EC">
            <w:pPr>
              <w:spacing w:after="0"/>
              <w:jc w:val="center"/>
              <w:rPr>
                <w:rFonts w:ascii="Arial" w:hAnsi="Arial" w:cs="Arial"/>
                <w:color w:val="000000"/>
                <w:sz w:val="18"/>
                <w:szCs w:val="18"/>
              </w:rPr>
            </w:pPr>
            <w:r>
              <w:rPr>
                <w:rFonts w:ascii="Arial" w:hAnsi="Arial" w:cs="Arial"/>
                <w:color w:val="000000"/>
                <w:sz w:val="18"/>
                <w:szCs w:val="18"/>
              </w:rPr>
              <w:t>v</w:t>
            </w:r>
          </w:p>
        </w:tc>
      </w:tr>
      <w:tr w:rsidR="00D541EC" w:rsidRPr="00506BBC" w:rsidTr="00D541EC">
        <w:tc>
          <w:tcPr>
            <w:tcW w:w="7233" w:type="dxa"/>
            <w:gridSpan w:val="3"/>
          </w:tcPr>
          <w:p w:rsidR="00D541EC" w:rsidRPr="00126E3E" w:rsidRDefault="00D541EC" w:rsidP="00D541EC">
            <w:pPr>
              <w:spacing w:after="0"/>
              <w:rPr>
                <w:rFonts w:ascii="Arial" w:hAnsi="Arial" w:cs="Arial"/>
                <w:color w:val="000000"/>
                <w:sz w:val="18"/>
                <w:szCs w:val="18"/>
              </w:rPr>
            </w:pPr>
            <w:r w:rsidRPr="00126E3E">
              <w:rPr>
                <w:rFonts w:ascii="Arial" w:hAnsi="Arial" w:cs="Arial"/>
                <w:color w:val="000000"/>
                <w:sz w:val="18"/>
                <w:szCs w:val="18"/>
              </w:rPr>
              <w:t>PRESENTACIÓN………………………………………………………</w:t>
            </w:r>
            <w:r>
              <w:rPr>
                <w:rFonts w:ascii="Arial" w:hAnsi="Arial" w:cs="Arial"/>
                <w:color w:val="000000"/>
                <w:sz w:val="18"/>
                <w:szCs w:val="18"/>
              </w:rPr>
              <w:t>…………………………</w:t>
            </w:r>
          </w:p>
        </w:tc>
        <w:tc>
          <w:tcPr>
            <w:tcW w:w="850" w:type="dxa"/>
          </w:tcPr>
          <w:p w:rsidR="00D541EC" w:rsidRPr="00126E3E" w:rsidRDefault="00D541EC" w:rsidP="00D541EC">
            <w:pPr>
              <w:spacing w:after="0"/>
              <w:rPr>
                <w:rFonts w:ascii="Arial" w:hAnsi="Arial" w:cs="Arial"/>
                <w:color w:val="000000"/>
                <w:sz w:val="18"/>
                <w:szCs w:val="18"/>
              </w:rPr>
            </w:pPr>
          </w:p>
        </w:tc>
        <w:tc>
          <w:tcPr>
            <w:tcW w:w="672" w:type="dxa"/>
          </w:tcPr>
          <w:p w:rsidR="00D541EC" w:rsidRPr="00126E3E" w:rsidRDefault="00D541EC" w:rsidP="00D541EC">
            <w:pPr>
              <w:spacing w:after="0"/>
              <w:jc w:val="center"/>
              <w:rPr>
                <w:rFonts w:ascii="Arial" w:hAnsi="Arial" w:cs="Arial"/>
                <w:color w:val="000000"/>
                <w:sz w:val="18"/>
                <w:szCs w:val="18"/>
              </w:rPr>
            </w:pPr>
            <w:r>
              <w:rPr>
                <w:rFonts w:ascii="Arial" w:hAnsi="Arial" w:cs="Arial"/>
                <w:color w:val="000000"/>
                <w:sz w:val="18"/>
                <w:szCs w:val="18"/>
              </w:rPr>
              <w:t>viii</w:t>
            </w:r>
          </w:p>
        </w:tc>
      </w:tr>
      <w:tr w:rsidR="00D541EC" w:rsidRPr="00506BBC" w:rsidTr="00D541EC">
        <w:tc>
          <w:tcPr>
            <w:tcW w:w="7233" w:type="dxa"/>
            <w:gridSpan w:val="3"/>
          </w:tcPr>
          <w:p w:rsidR="00D541EC" w:rsidRPr="00126E3E" w:rsidRDefault="00D541EC" w:rsidP="00D541EC">
            <w:pPr>
              <w:spacing w:after="0"/>
              <w:rPr>
                <w:rFonts w:ascii="Arial" w:hAnsi="Arial" w:cs="Arial"/>
                <w:color w:val="000000"/>
                <w:sz w:val="18"/>
                <w:szCs w:val="18"/>
              </w:rPr>
            </w:pPr>
            <w:r w:rsidRPr="00126E3E">
              <w:rPr>
                <w:rFonts w:ascii="Arial" w:hAnsi="Arial" w:cs="Arial"/>
                <w:color w:val="000000"/>
                <w:sz w:val="18"/>
                <w:szCs w:val="18"/>
              </w:rPr>
              <w:t>INTRODUCCIÓN………………………………………………………</w:t>
            </w:r>
            <w:r>
              <w:rPr>
                <w:rFonts w:ascii="Arial" w:hAnsi="Arial" w:cs="Arial"/>
                <w:color w:val="000000"/>
                <w:sz w:val="18"/>
                <w:szCs w:val="18"/>
              </w:rPr>
              <w:t>…………………………</w:t>
            </w:r>
          </w:p>
        </w:tc>
        <w:tc>
          <w:tcPr>
            <w:tcW w:w="850" w:type="dxa"/>
          </w:tcPr>
          <w:p w:rsidR="00D541EC" w:rsidRPr="00126E3E" w:rsidRDefault="00D541EC" w:rsidP="00D541EC">
            <w:pPr>
              <w:spacing w:after="0"/>
              <w:rPr>
                <w:rFonts w:ascii="Arial" w:hAnsi="Arial" w:cs="Arial"/>
                <w:color w:val="000000"/>
                <w:sz w:val="18"/>
                <w:szCs w:val="18"/>
              </w:rPr>
            </w:pPr>
          </w:p>
        </w:tc>
        <w:tc>
          <w:tcPr>
            <w:tcW w:w="672" w:type="dxa"/>
          </w:tcPr>
          <w:p w:rsidR="00D541EC" w:rsidRPr="00126E3E" w:rsidRDefault="00D541EC" w:rsidP="00D541EC">
            <w:pPr>
              <w:spacing w:after="0"/>
              <w:jc w:val="center"/>
              <w:rPr>
                <w:rFonts w:ascii="Arial" w:hAnsi="Arial" w:cs="Arial"/>
                <w:color w:val="000000"/>
                <w:sz w:val="18"/>
                <w:szCs w:val="18"/>
              </w:rPr>
            </w:pPr>
            <w:r>
              <w:rPr>
                <w:rFonts w:ascii="Arial" w:hAnsi="Arial" w:cs="Arial"/>
                <w:color w:val="000000"/>
                <w:sz w:val="18"/>
                <w:szCs w:val="18"/>
              </w:rPr>
              <w:t>x</w:t>
            </w:r>
            <w:r w:rsidRPr="00126E3E">
              <w:rPr>
                <w:rFonts w:ascii="Arial" w:hAnsi="Arial" w:cs="Arial"/>
                <w:color w:val="000000"/>
                <w:sz w:val="18"/>
                <w:szCs w:val="18"/>
              </w:rPr>
              <w:t>i</w:t>
            </w:r>
          </w:p>
        </w:tc>
      </w:tr>
      <w:tr w:rsidR="00D541EC" w:rsidRPr="00506BBC" w:rsidTr="00D541EC">
        <w:tc>
          <w:tcPr>
            <w:tcW w:w="7233" w:type="dxa"/>
            <w:gridSpan w:val="3"/>
          </w:tcPr>
          <w:p w:rsidR="00D541EC" w:rsidRPr="00126E3E" w:rsidRDefault="00D541EC" w:rsidP="00D541EC">
            <w:pPr>
              <w:spacing w:after="0"/>
              <w:rPr>
                <w:rFonts w:ascii="Arial" w:hAnsi="Arial" w:cs="Arial"/>
                <w:color w:val="000000"/>
                <w:sz w:val="18"/>
                <w:szCs w:val="18"/>
              </w:rPr>
            </w:pPr>
          </w:p>
        </w:tc>
        <w:tc>
          <w:tcPr>
            <w:tcW w:w="850" w:type="dxa"/>
          </w:tcPr>
          <w:p w:rsidR="00D541EC" w:rsidRPr="00126E3E" w:rsidRDefault="00D541EC" w:rsidP="00D541EC">
            <w:pPr>
              <w:spacing w:after="0"/>
              <w:rPr>
                <w:rFonts w:ascii="Arial" w:hAnsi="Arial" w:cs="Arial"/>
                <w:color w:val="000000"/>
                <w:sz w:val="18"/>
                <w:szCs w:val="18"/>
              </w:rPr>
            </w:pPr>
          </w:p>
        </w:tc>
        <w:tc>
          <w:tcPr>
            <w:tcW w:w="672" w:type="dxa"/>
          </w:tcPr>
          <w:p w:rsidR="00D541EC" w:rsidRPr="00126E3E" w:rsidRDefault="00D541EC" w:rsidP="00D541EC">
            <w:pPr>
              <w:spacing w:after="0"/>
              <w:jc w:val="center"/>
              <w:rPr>
                <w:rFonts w:ascii="Arial" w:hAnsi="Arial" w:cs="Arial"/>
                <w:color w:val="000000"/>
                <w:sz w:val="18"/>
                <w:szCs w:val="18"/>
              </w:rPr>
            </w:pPr>
          </w:p>
        </w:tc>
      </w:tr>
      <w:tr w:rsidR="00D541EC" w:rsidRPr="00506BBC" w:rsidTr="00D541EC">
        <w:tc>
          <w:tcPr>
            <w:tcW w:w="7233" w:type="dxa"/>
            <w:gridSpan w:val="3"/>
          </w:tcPr>
          <w:p w:rsidR="00D541EC" w:rsidRPr="00126E3E" w:rsidRDefault="00D541EC" w:rsidP="00D541EC">
            <w:pPr>
              <w:spacing w:after="0"/>
              <w:rPr>
                <w:rFonts w:ascii="Arial" w:hAnsi="Arial" w:cs="Arial"/>
                <w:color w:val="000000"/>
                <w:sz w:val="18"/>
                <w:szCs w:val="18"/>
              </w:rPr>
            </w:pPr>
            <w:r w:rsidRPr="00126E3E">
              <w:rPr>
                <w:rFonts w:ascii="Arial" w:hAnsi="Arial" w:cs="Arial"/>
                <w:color w:val="000000"/>
                <w:sz w:val="18"/>
                <w:szCs w:val="18"/>
              </w:rPr>
              <w:t>PRIMERA PARTE</w:t>
            </w:r>
          </w:p>
        </w:tc>
        <w:tc>
          <w:tcPr>
            <w:tcW w:w="850" w:type="dxa"/>
          </w:tcPr>
          <w:p w:rsidR="00D541EC" w:rsidRPr="00126E3E" w:rsidRDefault="00D541EC" w:rsidP="00D541EC">
            <w:pPr>
              <w:spacing w:after="0"/>
              <w:rPr>
                <w:rFonts w:ascii="Arial" w:hAnsi="Arial" w:cs="Arial"/>
                <w:color w:val="000000"/>
                <w:sz w:val="18"/>
                <w:szCs w:val="18"/>
              </w:rPr>
            </w:pPr>
          </w:p>
        </w:tc>
        <w:tc>
          <w:tcPr>
            <w:tcW w:w="672" w:type="dxa"/>
          </w:tcPr>
          <w:p w:rsidR="00D541EC" w:rsidRPr="00126E3E" w:rsidRDefault="00D541EC" w:rsidP="00D541EC">
            <w:pPr>
              <w:spacing w:after="0"/>
              <w:jc w:val="center"/>
              <w:rPr>
                <w:rFonts w:ascii="Arial" w:hAnsi="Arial" w:cs="Arial"/>
                <w:color w:val="000000"/>
                <w:sz w:val="18"/>
                <w:szCs w:val="18"/>
              </w:rPr>
            </w:pPr>
          </w:p>
        </w:tc>
      </w:tr>
      <w:tr w:rsidR="00D541EC" w:rsidRPr="00506BBC" w:rsidTr="00D541EC">
        <w:tc>
          <w:tcPr>
            <w:tcW w:w="7233" w:type="dxa"/>
            <w:gridSpan w:val="3"/>
          </w:tcPr>
          <w:p w:rsidR="00D541EC" w:rsidRPr="00126E3E" w:rsidRDefault="00D541EC" w:rsidP="00D541EC">
            <w:pPr>
              <w:spacing w:after="0"/>
              <w:rPr>
                <w:rFonts w:ascii="Arial" w:hAnsi="Arial" w:cs="Arial"/>
                <w:color w:val="000000"/>
                <w:sz w:val="18"/>
                <w:szCs w:val="18"/>
              </w:rPr>
            </w:pPr>
          </w:p>
        </w:tc>
        <w:tc>
          <w:tcPr>
            <w:tcW w:w="850" w:type="dxa"/>
          </w:tcPr>
          <w:p w:rsidR="00D541EC" w:rsidRPr="00126E3E" w:rsidRDefault="00D541EC" w:rsidP="00D541EC">
            <w:pPr>
              <w:spacing w:after="0"/>
              <w:rPr>
                <w:rFonts w:ascii="Arial" w:hAnsi="Arial" w:cs="Arial"/>
                <w:color w:val="000000"/>
                <w:sz w:val="18"/>
                <w:szCs w:val="18"/>
              </w:rPr>
            </w:pPr>
          </w:p>
        </w:tc>
        <w:tc>
          <w:tcPr>
            <w:tcW w:w="672" w:type="dxa"/>
          </w:tcPr>
          <w:p w:rsidR="00D541EC" w:rsidRPr="00126E3E" w:rsidRDefault="00D541EC" w:rsidP="00D541EC">
            <w:pPr>
              <w:spacing w:after="0"/>
              <w:jc w:val="center"/>
              <w:rPr>
                <w:rFonts w:ascii="Arial" w:hAnsi="Arial" w:cs="Arial"/>
                <w:color w:val="000000"/>
                <w:sz w:val="18"/>
                <w:szCs w:val="18"/>
              </w:rPr>
            </w:pPr>
          </w:p>
        </w:tc>
      </w:tr>
      <w:tr w:rsidR="00D541EC" w:rsidRPr="00506BBC" w:rsidTr="00D541EC">
        <w:tc>
          <w:tcPr>
            <w:tcW w:w="7233" w:type="dxa"/>
            <w:gridSpan w:val="3"/>
          </w:tcPr>
          <w:p w:rsidR="00D541EC" w:rsidRPr="00126E3E" w:rsidRDefault="00D541EC" w:rsidP="00D541EC">
            <w:pPr>
              <w:spacing w:after="0"/>
              <w:jc w:val="both"/>
              <w:rPr>
                <w:rFonts w:ascii="Arial" w:hAnsi="Arial" w:cs="Arial"/>
                <w:color w:val="000000"/>
                <w:sz w:val="18"/>
                <w:szCs w:val="18"/>
              </w:rPr>
            </w:pPr>
            <w:r w:rsidRPr="00126E3E">
              <w:rPr>
                <w:rFonts w:ascii="Arial" w:hAnsi="Arial" w:cs="Arial"/>
                <w:color w:val="000000"/>
                <w:sz w:val="18"/>
                <w:szCs w:val="18"/>
              </w:rPr>
              <w:t>INFORME FINAL DE INVESTIGACION: SITUACIÓN DE ADOLESCENTES EN ABANDONO FAMILIAR.  CASOS: COMUNIDAD OS</w:t>
            </w:r>
            <w:r>
              <w:rPr>
                <w:rFonts w:ascii="Arial" w:hAnsi="Arial" w:cs="Arial"/>
                <w:color w:val="000000"/>
                <w:sz w:val="18"/>
                <w:szCs w:val="18"/>
              </w:rPr>
              <w:t>CAR ARNULFO ROMERO, Y PESPECTIVAS</w:t>
            </w:r>
            <w:r w:rsidRPr="00126E3E">
              <w:rPr>
                <w:rFonts w:ascii="Arial" w:hAnsi="Arial" w:cs="Arial"/>
                <w:color w:val="000000"/>
                <w:sz w:val="18"/>
                <w:szCs w:val="18"/>
              </w:rPr>
              <w:t xml:space="preserve"> DE DESARROLLO (Zaragoza- La Libertad, 2012.)………</w:t>
            </w:r>
            <w:r>
              <w:rPr>
                <w:rFonts w:ascii="Arial" w:hAnsi="Arial" w:cs="Arial"/>
                <w:color w:val="000000"/>
                <w:sz w:val="18"/>
                <w:szCs w:val="18"/>
              </w:rPr>
              <w:t>.………………</w:t>
            </w:r>
          </w:p>
        </w:tc>
        <w:tc>
          <w:tcPr>
            <w:tcW w:w="850" w:type="dxa"/>
          </w:tcPr>
          <w:p w:rsidR="00D541EC" w:rsidRPr="00126E3E" w:rsidRDefault="00D541EC" w:rsidP="00D541EC">
            <w:pPr>
              <w:spacing w:after="0"/>
              <w:rPr>
                <w:rFonts w:ascii="Arial" w:hAnsi="Arial" w:cs="Arial"/>
                <w:color w:val="000000"/>
                <w:sz w:val="18"/>
                <w:szCs w:val="18"/>
              </w:rPr>
            </w:pPr>
          </w:p>
        </w:tc>
        <w:tc>
          <w:tcPr>
            <w:tcW w:w="672" w:type="dxa"/>
          </w:tcPr>
          <w:p w:rsidR="00D541EC" w:rsidRDefault="00D541EC" w:rsidP="00D541EC">
            <w:pPr>
              <w:spacing w:after="0"/>
              <w:jc w:val="center"/>
              <w:rPr>
                <w:rFonts w:ascii="Arial" w:hAnsi="Arial" w:cs="Arial"/>
                <w:color w:val="000000"/>
                <w:sz w:val="18"/>
                <w:szCs w:val="18"/>
              </w:rPr>
            </w:pPr>
          </w:p>
          <w:p w:rsidR="00D541EC" w:rsidRDefault="00D541EC" w:rsidP="00D541EC">
            <w:pPr>
              <w:spacing w:after="0"/>
              <w:jc w:val="center"/>
              <w:rPr>
                <w:rFonts w:ascii="Arial" w:hAnsi="Arial" w:cs="Arial"/>
                <w:color w:val="000000"/>
                <w:sz w:val="18"/>
                <w:szCs w:val="18"/>
              </w:rPr>
            </w:pPr>
          </w:p>
          <w:p w:rsidR="00D541EC" w:rsidRPr="00126E3E" w:rsidRDefault="00D541EC" w:rsidP="00D541EC">
            <w:pPr>
              <w:spacing w:after="0"/>
              <w:jc w:val="center"/>
              <w:rPr>
                <w:rFonts w:ascii="Arial" w:hAnsi="Arial" w:cs="Arial"/>
                <w:color w:val="000000"/>
                <w:sz w:val="18"/>
                <w:szCs w:val="18"/>
              </w:rPr>
            </w:pPr>
            <w:r>
              <w:rPr>
                <w:rFonts w:ascii="Arial" w:hAnsi="Arial" w:cs="Arial"/>
                <w:color w:val="000000"/>
                <w:sz w:val="18"/>
                <w:szCs w:val="18"/>
              </w:rPr>
              <w:t>14</w:t>
            </w:r>
          </w:p>
        </w:tc>
      </w:tr>
      <w:tr w:rsidR="00D541EC" w:rsidRPr="00506BBC" w:rsidTr="00D541EC">
        <w:tc>
          <w:tcPr>
            <w:tcW w:w="7233" w:type="dxa"/>
            <w:gridSpan w:val="3"/>
          </w:tcPr>
          <w:p w:rsidR="00D541EC" w:rsidRPr="00126E3E" w:rsidRDefault="00D541EC" w:rsidP="00D541EC">
            <w:pPr>
              <w:spacing w:after="0"/>
              <w:rPr>
                <w:rFonts w:ascii="Arial" w:hAnsi="Arial" w:cs="Arial"/>
                <w:color w:val="000000"/>
                <w:sz w:val="18"/>
                <w:szCs w:val="18"/>
              </w:rPr>
            </w:pPr>
          </w:p>
        </w:tc>
        <w:tc>
          <w:tcPr>
            <w:tcW w:w="850" w:type="dxa"/>
          </w:tcPr>
          <w:p w:rsidR="00D541EC" w:rsidRPr="00126E3E" w:rsidRDefault="00D541EC" w:rsidP="00D541EC">
            <w:pPr>
              <w:spacing w:after="0"/>
              <w:rPr>
                <w:rFonts w:ascii="Arial" w:hAnsi="Arial" w:cs="Arial"/>
                <w:color w:val="000000"/>
                <w:sz w:val="18"/>
                <w:szCs w:val="18"/>
              </w:rPr>
            </w:pPr>
          </w:p>
        </w:tc>
        <w:tc>
          <w:tcPr>
            <w:tcW w:w="672" w:type="dxa"/>
          </w:tcPr>
          <w:p w:rsidR="00D541EC" w:rsidRPr="00126E3E" w:rsidRDefault="00D541EC" w:rsidP="00D541EC">
            <w:pPr>
              <w:spacing w:after="0"/>
              <w:jc w:val="center"/>
              <w:rPr>
                <w:rFonts w:ascii="Arial" w:hAnsi="Arial" w:cs="Arial"/>
                <w:color w:val="000000"/>
                <w:sz w:val="18"/>
                <w:szCs w:val="18"/>
              </w:rPr>
            </w:pPr>
          </w:p>
        </w:tc>
      </w:tr>
      <w:tr w:rsidR="00D541EC" w:rsidRPr="00506BBC" w:rsidTr="00D541EC">
        <w:tc>
          <w:tcPr>
            <w:tcW w:w="7233" w:type="dxa"/>
            <w:gridSpan w:val="3"/>
          </w:tcPr>
          <w:p w:rsidR="00D541EC" w:rsidRPr="00126E3E" w:rsidRDefault="00D541EC" w:rsidP="00D541EC">
            <w:pPr>
              <w:spacing w:after="0"/>
              <w:rPr>
                <w:rFonts w:ascii="Arial" w:hAnsi="Arial" w:cs="Arial"/>
                <w:color w:val="000000"/>
                <w:sz w:val="18"/>
                <w:szCs w:val="18"/>
              </w:rPr>
            </w:pPr>
            <w:r w:rsidRPr="00126E3E">
              <w:rPr>
                <w:rFonts w:ascii="Arial" w:hAnsi="Arial" w:cs="Arial"/>
                <w:color w:val="000000"/>
                <w:sz w:val="18"/>
                <w:szCs w:val="18"/>
              </w:rPr>
              <w:t>CAPITULOS</w:t>
            </w:r>
          </w:p>
        </w:tc>
        <w:tc>
          <w:tcPr>
            <w:tcW w:w="850" w:type="dxa"/>
          </w:tcPr>
          <w:p w:rsidR="00D541EC" w:rsidRPr="00126E3E" w:rsidRDefault="00D541EC" w:rsidP="00D541EC">
            <w:pPr>
              <w:spacing w:after="0"/>
              <w:rPr>
                <w:rFonts w:ascii="Arial" w:hAnsi="Arial" w:cs="Arial"/>
                <w:color w:val="000000"/>
                <w:sz w:val="18"/>
                <w:szCs w:val="18"/>
              </w:rPr>
            </w:pPr>
          </w:p>
        </w:tc>
        <w:tc>
          <w:tcPr>
            <w:tcW w:w="672" w:type="dxa"/>
          </w:tcPr>
          <w:p w:rsidR="00D541EC" w:rsidRPr="00126E3E" w:rsidRDefault="00D541EC" w:rsidP="00D541EC">
            <w:pPr>
              <w:spacing w:after="0"/>
              <w:jc w:val="center"/>
              <w:rPr>
                <w:rFonts w:ascii="Arial" w:hAnsi="Arial" w:cs="Arial"/>
                <w:color w:val="000000"/>
                <w:sz w:val="18"/>
                <w:szCs w:val="18"/>
              </w:rPr>
            </w:pPr>
          </w:p>
        </w:tc>
      </w:tr>
      <w:tr w:rsidR="00D541EC" w:rsidRPr="00506BBC" w:rsidTr="00D541EC">
        <w:tc>
          <w:tcPr>
            <w:tcW w:w="423" w:type="dxa"/>
          </w:tcPr>
          <w:p w:rsidR="00D541EC" w:rsidRPr="00126E3E" w:rsidRDefault="00D541EC" w:rsidP="00D541EC">
            <w:pPr>
              <w:spacing w:after="0"/>
              <w:rPr>
                <w:rFonts w:ascii="Arial" w:hAnsi="Arial" w:cs="Arial"/>
                <w:color w:val="000000"/>
                <w:sz w:val="18"/>
                <w:szCs w:val="18"/>
              </w:rPr>
            </w:pPr>
            <w:r w:rsidRPr="00126E3E">
              <w:rPr>
                <w:rFonts w:ascii="Arial" w:hAnsi="Arial" w:cs="Arial"/>
                <w:color w:val="000000"/>
                <w:sz w:val="18"/>
                <w:szCs w:val="18"/>
              </w:rPr>
              <w:t>1.</w:t>
            </w:r>
          </w:p>
        </w:tc>
        <w:tc>
          <w:tcPr>
            <w:tcW w:w="6810" w:type="dxa"/>
            <w:gridSpan w:val="2"/>
          </w:tcPr>
          <w:p w:rsidR="00D541EC" w:rsidRPr="00126E3E" w:rsidRDefault="00D541EC" w:rsidP="00D541EC">
            <w:pPr>
              <w:spacing w:after="0"/>
              <w:jc w:val="both"/>
              <w:rPr>
                <w:rFonts w:ascii="Arial" w:hAnsi="Arial" w:cs="Arial"/>
                <w:color w:val="000000"/>
                <w:sz w:val="18"/>
                <w:szCs w:val="18"/>
              </w:rPr>
            </w:pPr>
            <w:r w:rsidRPr="00126E3E">
              <w:rPr>
                <w:rFonts w:ascii="Arial" w:hAnsi="Arial" w:cs="Arial"/>
                <w:color w:val="000000"/>
                <w:sz w:val="18"/>
                <w:szCs w:val="18"/>
              </w:rPr>
              <w:t>CONTEXTUALIZACIÓN SOBRE ADOLESCENTES EN ABANDONO FAMILIAR, PLANTEAMIENTOS TEÓRICOS E INTITUCIONES QUE TRABAJAN CON LA PROBLEMÁTICA EN EL SALVADOR………………………………………………</w:t>
            </w:r>
            <w:r>
              <w:rPr>
                <w:rFonts w:ascii="Arial" w:hAnsi="Arial" w:cs="Arial"/>
                <w:color w:val="000000"/>
                <w:sz w:val="18"/>
                <w:szCs w:val="18"/>
              </w:rPr>
              <w:t>......</w:t>
            </w:r>
          </w:p>
        </w:tc>
        <w:tc>
          <w:tcPr>
            <w:tcW w:w="850" w:type="dxa"/>
          </w:tcPr>
          <w:p w:rsidR="00D541EC" w:rsidRPr="00126E3E" w:rsidRDefault="00D541EC" w:rsidP="00D541EC">
            <w:pPr>
              <w:spacing w:after="0"/>
              <w:rPr>
                <w:rFonts w:ascii="Arial" w:hAnsi="Arial" w:cs="Arial"/>
                <w:color w:val="000000"/>
                <w:sz w:val="18"/>
                <w:szCs w:val="18"/>
              </w:rPr>
            </w:pPr>
          </w:p>
        </w:tc>
        <w:tc>
          <w:tcPr>
            <w:tcW w:w="672" w:type="dxa"/>
          </w:tcPr>
          <w:p w:rsidR="00D541EC" w:rsidRDefault="00D541EC" w:rsidP="00D541EC">
            <w:pPr>
              <w:spacing w:after="0"/>
              <w:jc w:val="center"/>
              <w:rPr>
                <w:rFonts w:ascii="Arial" w:hAnsi="Arial" w:cs="Arial"/>
                <w:color w:val="000000"/>
                <w:sz w:val="18"/>
                <w:szCs w:val="18"/>
              </w:rPr>
            </w:pPr>
          </w:p>
          <w:p w:rsidR="00D541EC" w:rsidRDefault="00D541EC" w:rsidP="00D541EC">
            <w:pPr>
              <w:spacing w:after="0"/>
              <w:jc w:val="center"/>
              <w:rPr>
                <w:rFonts w:ascii="Arial" w:hAnsi="Arial" w:cs="Arial"/>
                <w:color w:val="000000"/>
                <w:sz w:val="18"/>
                <w:szCs w:val="18"/>
              </w:rPr>
            </w:pPr>
          </w:p>
          <w:p w:rsidR="00D541EC" w:rsidRPr="00126E3E" w:rsidRDefault="00D541EC" w:rsidP="00D541EC">
            <w:pPr>
              <w:spacing w:after="0"/>
              <w:jc w:val="center"/>
              <w:rPr>
                <w:rFonts w:ascii="Arial" w:hAnsi="Arial" w:cs="Arial"/>
                <w:color w:val="000000"/>
                <w:sz w:val="18"/>
                <w:szCs w:val="18"/>
              </w:rPr>
            </w:pPr>
            <w:r>
              <w:rPr>
                <w:rFonts w:ascii="Arial" w:hAnsi="Arial" w:cs="Arial"/>
                <w:color w:val="000000"/>
                <w:sz w:val="18"/>
                <w:szCs w:val="18"/>
              </w:rPr>
              <w:t>15</w:t>
            </w:r>
          </w:p>
        </w:tc>
      </w:tr>
      <w:tr w:rsidR="00D541EC" w:rsidRPr="00506BBC" w:rsidTr="00D541EC">
        <w:tc>
          <w:tcPr>
            <w:tcW w:w="423" w:type="dxa"/>
          </w:tcPr>
          <w:p w:rsidR="00D541EC" w:rsidRPr="00126E3E" w:rsidRDefault="00D541EC" w:rsidP="00D541EC">
            <w:pPr>
              <w:spacing w:after="0"/>
              <w:rPr>
                <w:rFonts w:ascii="Arial" w:hAnsi="Arial" w:cs="Arial"/>
                <w:color w:val="000000"/>
                <w:sz w:val="18"/>
                <w:szCs w:val="18"/>
              </w:rPr>
            </w:pPr>
          </w:p>
        </w:tc>
        <w:tc>
          <w:tcPr>
            <w:tcW w:w="713" w:type="dxa"/>
          </w:tcPr>
          <w:p w:rsidR="00D541EC" w:rsidRPr="00126E3E" w:rsidRDefault="00D541EC" w:rsidP="00D541EC">
            <w:pPr>
              <w:spacing w:after="0"/>
              <w:rPr>
                <w:rFonts w:ascii="Arial" w:hAnsi="Arial" w:cs="Arial"/>
                <w:color w:val="000000"/>
                <w:sz w:val="18"/>
                <w:szCs w:val="18"/>
              </w:rPr>
            </w:pPr>
            <w:r w:rsidRPr="00126E3E">
              <w:rPr>
                <w:rFonts w:ascii="Arial" w:hAnsi="Arial" w:cs="Arial"/>
                <w:color w:val="000000"/>
                <w:sz w:val="18"/>
                <w:szCs w:val="18"/>
              </w:rPr>
              <w:t>1.1.</w:t>
            </w:r>
          </w:p>
        </w:tc>
        <w:tc>
          <w:tcPr>
            <w:tcW w:w="6097" w:type="dxa"/>
          </w:tcPr>
          <w:p w:rsidR="00D541EC" w:rsidRPr="00126E3E" w:rsidRDefault="00D541EC" w:rsidP="00D541EC">
            <w:pPr>
              <w:spacing w:after="0"/>
              <w:jc w:val="both"/>
              <w:rPr>
                <w:rFonts w:ascii="Arial" w:hAnsi="Arial" w:cs="Arial"/>
                <w:color w:val="000000"/>
                <w:sz w:val="18"/>
                <w:szCs w:val="18"/>
              </w:rPr>
            </w:pPr>
            <w:r w:rsidRPr="00126E3E">
              <w:rPr>
                <w:rFonts w:ascii="Arial" w:hAnsi="Arial" w:cs="Arial"/>
                <w:color w:val="000000"/>
                <w:sz w:val="18"/>
                <w:szCs w:val="18"/>
              </w:rPr>
              <w:t>ANÁLISIS DE LA PROBLE</w:t>
            </w:r>
            <w:r>
              <w:rPr>
                <w:rFonts w:ascii="Arial" w:hAnsi="Arial" w:cs="Arial"/>
                <w:color w:val="000000"/>
                <w:sz w:val="18"/>
                <w:szCs w:val="18"/>
              </w:rPr>
              <w:t>M</w:t>
            </w:r>
            <w:r w:rsidRPr="00126E3E">
              <w:rPr>
                <w:rFonts w:ascii="Arial" w:hAnsi="Arial" w:cs="Arial"/>
                <w:color w:val="000000"/>
                <w:sz w:val="18"/>
                <w:szCs w:val="18"/>
              </w:rPr>
              <w:t>ÁTICA SOBRE ADOLESCENTES EN ABANDONO EN EL SALVADOR, Y SU VINCULACIÓN CON EL MARCO JURÍDICO……………………………………………</w:t>
            </w:r>
            <w:r>
              <w:rPr>
                <w:rFonts w:ascii="Arial" w:hAnsi="Arial" w:cs="Arial"/>
                <w:color w:val="000000"/>
                <w:sz w:val="18"/>
                <w:szCs w:val="18"/>
              </w:rPr>
              <w:t>…………………………...</w:t>
            </w:r>
          </w:p>
        </w:tc>
        <w:tc>
          <w:tcPr>
            <w:tcW w:w="850" w:type="dxa"/>
          </w:tcPr>
          <w:p w:rsidR="00D541EC" w:rsidRPr="00126E3E" w:rsidRDefault="00D541EC" w:rsidP="00D541EC">
            <w:pPr>
              <w:spacing w:after="0"/>
              <w:rPr>
                <w:rFonts w:ascii="Arial" w:hAnsi="Arial" w:cs="Arial"/>
                <w:color w:val="000000"/>
                <w:sz w:val="18"/>
                <w:szCs w:val="18"/>
              </w:rPr>
            </w:pPr>
          </w:p>
        </w:tc>
        <w:tc>
          <w:tcPr>
            <w:tcW w:w="672" w:type="dxa"/>
          </w:tcPr>
          <w:p w:rsidR="00D541EC" w:rsidRDefault="00D541EC" w:rsidP="00D541EC">
            <w:pPr>
              <w:spacing w:after="0"/>
              <w:jc w:val="center"/>
              <w:rPr>
                <w:rFonts w:ascii="Arial" w:hAnsi="Arial" w:cs="Arial"/>
                <w:color w:val="000000"/>
                <w:sz w:val="18"/>
                <w:szCs w:val="18"/>
              </w:rPr>
            </w:pPr>
          </w:p>
          <w:p w:rsidR="00D541EC" w:rsidRDefault="00D541EC" w:rsidP="00D541EC">
            <w:pPr>
              <w:spacing w:after="0"/>
              <w:jc w:val="center"/>
              <w:rPr>
                <w:rFonts w:ascii="Arial" w:hAnsi="Arial" w:cs="Arial"/>
                <w:color w:val="000000"/>
                <w:sz w:val="18"/>
                <w:szCs w:val="18"/>
              </w:rPr>
            </w:pPr>
          </w:p>
          <w:p w:rsidR="00D541EC" w:rsidRPr="00126E3E" w:rsidRDefault="00D541EC" w:rsidP="00D541EC">
            <w:pPr>
              <w:spacing w:after="0"/>
              <w:jc w:val="center"/>
              <w:rPr>
                <w:rFonts w:ascii="Arial" w:hAnsi="Arial" w:cs="Arial"/>
                <w:color w:val="000000"/>
                <w:sz w:val="18"/>
                <w:szCs w:val="18"/>
              </w:rPr>
            </w:pPr>
            <w:r>
              <w:rPr>
                <w:rFonts w:ascii="Arial" w:hAnsi="Arial" w:cs="Arial"/>
                <w:color w:val="000000"/>
                <w:sz w:val="18"/>
                <w:szCs w:val="18"/>
              </w:rPr>
              <w:t>16</w:t>
            </w:r>
          </w:p>
        </w:tc>
      </w:tr>
      <w:tr w:rsidR="00D541EC" w:rsidRPr="00506BBC" w:rsidTr="00D541EC">
        <w:tc>
          <w:tcPr>
            <w:tcW w:w="423" w:type="dxa"/>
          </w:tcPr>
          <w:p w:rsidR="00D541EC" w:rsidRPr="00126E3E" w:rsidRDefault="00D541EC" w:rsidP="00D541EC">
            <w:pPr>
              <w:spacing w:after="0"/>
              <w:rPr>
                <w:rFonts w:ascii="Arial" w:hAnsi="Arial" w:cs="Arial"/>
                <w:color w:val="000000"/>
                <w:sz w:val="18"/>
                <w:szCs w:val="18"/>
              </w:rPr>
            </w:pPr>
          </w:p>
        </w:tc>
        <w:tc>
          <w:tcPr>
            <w:tcW w:w="713" w:type="dxa"/>
          </w:tcPr>
          <w:p w:rsidR="00D541EC" w:rsidRPr="00126E3E" w:rsidRDefault="00D541EC" w:rsidP="00D541EC">
            <w:pPr>
              <w:spacing w:after="0"/>
              <w:rPr>
                <w:rFonts w:ascii="Arial" w:hAnsi="Arial" w:cs="Arial"/>
                <w:color w:val="000000"/>
                <w:sz w:val="18"/>
                <w:szCs w:val="18"/>
              </w:rPr>
            </w:pPr>
            <w:r w:rsidRPr="00126E3E">
              <w:rPr>
                <w:rFonts w:ascii="Arial" w:hAnsi="Arial" w:cs="Arial"/>
                <w:color w:val="000000"/>
                <w:sz w:val="18"/>
                <w:szCs w:val="18"/>
              </w:rPr>
              <w:t xml:space="preserve">1.2. </w:t>
            </w:r>
          </w:p>
        </w:tc>
        <w:tc>
          <w:tcPr>
            <w:tcW w:w="6097" w:type="dxa"/>
          </w:tcPr>
          <w:p w:rsidR="00D541EC" w:rsidRPr="00126E3E" w:rsidRDefault="00D541EC" w:rsidP="00D541EC">
            <w:pPr>
              <w:pStyle w:val="Prrafodelista"/>
              <w:spacing w:after="0"/>
              <w:ind w:left="0"/>
              <w:jc w:val="both"/>
              <w:rPr>
                <w:rFonts w:ascii="Arial" w:hAnsi="Arial" w:cs="Arial"/>
                <w:color w:val="000000"/>
                <w:sz w:val="18"/>
                <w:szCs w:val="18"/>
              </w:rPr>
            </w:pPr>
            <w:r w:rsidRPr="00126E3E">
              <w:rPr>
                <w:rFonts w:ascii="Arial" w:hAnsi="Arial" w:cs="Arial"/>
                <w:color w:val="000000"/>
                <w:sz w:val="18"/>
                <w:szCs w:val="18"/>
              </w:rPr>
              <w:t>PLANTEAMIENTOS SOBRE DESARROLLO DE ADOLESCENTES, MARCO JURÍDICO Y METODOLOGÍA PARA LA INVESTIGACIÓN……</w:t>
            </w:r>
            <w:r>
              <w:rPr>
                <w:rFonts w:ascii="Arial" w:hAnsi="Arial" w:cs="Arial"/>
                <w:color w:val="000000"/>
                <w:sz w:val="18"/>
                <w:szCs w:val="18"/>
              </w:rPr>
              <w:t>..................................................................................</w:t>
            </w:r>
          </w:p>
        </w:tc>
        <w:tc>
          <w:tcPr>
            <w:tcW w:w="850" w:type="dxa"/>
          </w:tcPr>
          <w:p w:rsidR="00D541EC" w:rsidRPr="00126E3E" w:rsidRDefault="00D541EC" w:rsidP="00D541EC">
            <w:pPr>
              <w:spacing w:after="0"/>
              <w:rPr>
                <w:rFonts w:ascii="Arial" w:hAnsi="Arial" w:cs="Arial"/>
                <w:color w:val="000000"/>
                <w:sz w:val="18"/>
                <w:szCs w:val="18"/>
              </w:rPr>
            </w:pPr>
          </w:p>
        </w:tc>
        <w:tc>
          <w:tcPr>
            <w:tcW w:w="672" w:type="dxa"/>
          </w:tcPr>
          <w:p w:rsidR="00D541EC" w:rsidRDefault="00D541EC" w:rsidP="00D541EC">
            <w:pPr>
              <w:spacing w:after="0"/>
              <w:jc w:val="center"/>
              <w:rPr>
                <w:rFonts w:ascii="Arial" w:hAnsi="Arial" w:cs="Arial"/>
                <w:color w:val="000000"/>
                <w:sz w:val="18"/>
                <w:szCs w:val="18"/>
              </w:rPr>
            </w:pPr>
          </w:p>
          <w:p w:rsidR="00D541EC" w:rsidRDefault="00D541EC" w:rsidP="00D541EC">
            <w:pPr>
              <w:spacing w:after="0"/>
              <w:jc w:val="center"/>
              <w:rPr>
                <w:rFonts w:ascii="Arial" w:hAnsi="Arial" w:cs="Arial"/>
                <w:color w:val="000000"/>
                <w:sz w:val="18"/>
                <w:szCs w:val="18"/>
              </w:rPr>
            </w:pPr>
          </w:p>
          <w:p w:rsidR="00D541EC" w:rsidRPr="00126E3E" w:rsidRDefault="00D541EC" w:rsidP="00D541EC">
            <w:pPr>
              <w:spacing w:after="0"/>
              <w:jc w:val="center"/>
              <w:rPr>
                <w:rFonts w:ascii="Arial" w:hAnsi="Arial" w:cs="Arial"/>
                <w:color w:val="000000"/>
                <w:sz w:val="18"/>
                <w:szCs w:val="18"/>
              </w:rPr>
            </w:pPr>
            <w:r>
              <w:rPr>
                <w:rFonts w:ascii="Arial" w:hAnsi="Arial" w:cs="Arial"/>
                <w:color w:val="000000"/>
                <w:sz w:val="18"/>
                <w:szCs w:val="18"/>
              </w:rPr>
              <w:t>31</w:t>
            </w:r>
          </w:p>
        </w:tc>
      </w:tr>
      <w:tr w:rsidR="00D541EC" w:rsidRPr="00506BBC" w:rsidTr="00D541EC">
        <w:tc>
          <w:tcPr>
            <w:tcW w:w="423" w:type="dxa"/>
          </w:tcPr>
          <w:p w:rsidR="00D541EC" w:rsidRPr="00126E3E" w:rsidRDefault="00D541EC" w:rsidP="00D541EC">
            <w:pPr>
              <w:spacing w:after="0"/>
              <w:rPr>
                <w:rFonts w:ascii="Arial" w:hAnsi="Arial" w:cs="Arial"/>
                <w:color w:val="000000"/>
                <w:sz w:val="18"/>
                <w:szCs w:val="18"/>
              </w:rPr>
            </w:pPr>
          </w:p>
        </w:tc>
        <w:tc>
          <w:tcPr>
            <w:tcW w:w="713" w:type="dxa"/>
          </w:tcPr>
          <w:p w:rsidR="00D541EC" w:rsidRPr="00126E3E" w:rsidRDefault="00D541EC" w:rsidP="00D541EC">
            <w:pPr>
              <w:spacing w:after="0"/>
              <w:rPr>
                <w:rFonts w:ascii="Arial" w:hAnsi="Arial" w:cs="Arial"/>
                <w:color w:val="000000"/>
                <w:sz w:val="18"/>
                <w:szCs w:val="18"/>
              </w:rPr>
            </w:pPr>
            <w:r w:rsidRPr="00126E3E">
              <w:rPr>
                <w:rFonts w:ascii="Arial" w:hAnsi="Arial" w:cs="Arial"/>
                <w:color w:val="000000"/>
                <w:sz w:val="18"/>
                <w:szCs w:val="18"/>
              </w:rPr>
              <w:t>1.3.</w:t>
            </w:r>
          </w:p>
        </w:tc>
        <w:tc>
          <w:tcPr>
            <w:tcW w:w="6097" w:type="dxa"/>
          </w:tcPr>
          <w:p w:rsidR="00D541EC" w:rsidRPr="00126E3E" w:rsidRDefault="00D541EC" w:rsidP="00D541EC">
            <w:pPr>
              <w:spacing w:after="0"/>
              <w:jc w:val="both"/>
              <w:rPr>
                <w:rFonts w:ascii="Arial" w:hAnsi="Arial" w:cs="Arial"/>
                <w:color w:val="000000"/>
                <w:sz w:val="18"/>
                <w:szCs w:val="18"/>
              </w:rPr>
            </w:pPr>
            <w:r w:rsidRPr="00126E3E">
              <w:rPr>
                <w:rFonts w:ascii="Arial" w:hAnsi="Arial" w:cs="Arial"/>
                <w:color w:val="000000"/>
                <w:sz w:val="18"/>
                <w:szCs w:val="18"/>
              </w:rPr>
              <w:t>INSTITUCIONES GUBERNAMENTALES Y NO GUBERNAMENTALES QUE TRABAJAN CON NIÑEZ Y ADOLESCENCIA EN EL SALVADOR……………</w:t>
            </w:r>
            <w:r>
              <w:rPr>
                <w:rFonts w:ascii="Arial" w:hAnsi="Arial" w:cs="Arial"/>
                <w:color w:val="000000"/>
                <w:sz w:val="18"/>
                <w:szCs w:val="18"/>
              </w:rPr>
              <w:t>……………………………………………….………..</w:t>
            </w:r>
          </w:p>
        </w:tc>
        <w:tc>
          <w:tcPr>
            <w:tcW w:w="850" w:type="dxa"/>
          </w:tcPr>
          <w:p w:rsidR="00D541EC" w:rsidRPr="00126E3E" w:rsidRDefault="00D541EC" w:rsidP="00D541EC">
            <w:pPr>
              <w:spacing w:after="0"/>
              <w:rPr>
                <w:rFonts w:ascii="Arial" w:hAnsi="Arial" w:cs="Arial"/>
                <w:color w:val="000000"/>
                <w:sz w:val="18"/>
                <w:szCs w:val="18"/>
              </w:rPr>
            </w:pPr>
          </w:p>
        </w:tc>
        <w:tc>
          <w:tcPr>
            <w:tcW w:w="672" w:type="dxa"/>
          </w:tcPr>
          <w:p w:rsidR="00D541EC" w:rsidRDefault="00D541EC" w:rsidP="00D541EC">
            <w:pPr>
              <w:spacing w:after="0"/>
              <w:jc w:val="center"/>
              <w:rPr>
                <w:rFonts w:ascii="Arial" w:hAnsi="Arial" w:cs="Arial"/>
                <w:color w:val="000000"/>
                <w:sz w:val="18"/>
                <w:szCs w:val="18"/>
              </w:rPr>
            </w:pPr>
          </w:p>
          <w:p w:rsidR="00D541EC" w:rsidRDefault="00D541EC" w:rsidP="00D541EC">
            <w:pPr>
              <w:spacing w:after="0"/>
              <w:jc w:val="center"/>
              <w:rPr>
                <w:rFonts w:ascii="Arial" w:hAnsi="Arial" w:cs="Arial"/>
                <w:color w:val="000000"/>
                <w:sz w:val="18"/>
                <w:szCs w:val="18"/>
              </w:rPr>
            </w:pPr>
          </w:p>
          <w:p w:rsidR="00D541EC" w:rsidRPr="00126E3E" w:rsidRDefault="00D541EC" w:rsidP="00D541EC">
            <w:pPr>
              <w:spacing w:after="0"/>
              <w:jc w:val="center"/>
              <w:rPr>
                <w:rFonts w:ascii="Arial" w:hAnsi="Arial" w:cs="Arial"/>
                <w:color w:val="000000"/>
                <w:sz w:val="18"/>
                <w:szCs w:val="18"/>
              </w:rPr>
            </w:pPr>
            <w:r>
              <w:rPr>
                <w:rFonts w:ascii="Arial" w:hAnsi="Arial" w:cs="Arial"/>
                <w:color w:val="000000"/>
                <w:sz w:val="18"/>
                <w:szCs w:val="18"/>
              </w:rPr>
              <w:t>45</w:t>
            </w:r>
          </w:p>
        </w:tc>
      </w:tr>
      <w:tr w:rsidR="00D541EC" w:rsidRPr="00506BBC" w:rsidTr="00D541EC">
        <w:tc>
          <w:tcPr>
            <w:tcW w:w="423" w:type="dxa"/>
          </w:tcPr>
          <w:p w:rsidR="00D541EC" w:rsidRPr="00126E3E" w:rsidRDefault="00D541EC" w:rsidP="00D541EC">
            <w:pPr>
              <w:spacing w:after="0"/>
              <w:rPr>
                <w:rFonts w:ascii="Arial" w:hAnsi="Arial" w:cs="Arial"/>
                <w:color w:val="000000"/>
                <w:sz w:val="18"/>
                <w:szCs w:val="18"/>
              </w:rPr>
            </w:pPr>
          </w:p>
        </w:tc>
        <w:tc>
          <w:tcPr>
            <w:tcW w:w="713" w:type="dxa"/>
          </w:tcPr>
          <w:p w:rsidR="00D541EC" w:rsidRPr="00126E3E" w:rsidRDefault="00D541EC" w:rsidP="00D541EC">
            <w:pPr>
              <w:spacing w:after="0"/>
              <w:rPr>
                <w:rFonts w:ascii="Arial" w:hAnsi="Arial" w:cs="Arial"/>
                <w:color w:val="000000"/>
                <w:sz w:val="18"/>
                <w:szCs w:val="18"/>
              </w:rPr>
            </w:pPr>
            <w:r w:rsidRPr="00126E3E">
              <w:rPr>
                <w:rFonts w:ascii="Arial" w:hAnsi="Arial" w:cs="Arial"/>
                <w:color w:val="000000"/>
                <w:sz w:val="18"/>
                <w:szCs w:val="18"/>
              </w:rPr>
              <w:t>1.4.</w:t>
            </w:r>
          </w:p>
        </w:tc>
        <w:tc>
          <w:tcPr>
            <w:tcW w:w="6097" w:type="dxa"/>
          </w:tcPr>
          <w:p w:rsidR="00D541EC" w:rsidRPr="00126E3E" w:rsidRDefault="00D541EC" w:rsidP="00D541EC">
            <w:pPr>
              <w:spacing w:after="0"/>
              <w:jc w:val="both"/>
              <w:rPr>
                <w:rFonts w:ascii="Arial" w:hAnsi="Arial" w:cs="Arial"/>
                <w:color w:val="000000"/>
                <w:sz w:val="18"/>
                <w:szCs w:val="18"/>
              </w:rPr>
            </w:pPr>
            <w:r w:rsidRPr="00126E3E">
              <w:rPr>
                <w:rFonts w:ascii="Arial" w:hAnsi="Arial" w:cs="Arial"/>
                <w:color w:val="000000"/>
                <w:sz w:val="18"/>
                <w:szCs w:val="18"/>
              </w:rPr>
              <w:t>SELECCIÓN DE CATEGORÍAS Y CONCEPTOS</w:t>
            </w:r>
            <w:r>
              <w:rPr>
                <w:rFonts w:ascii="Arial" w:hAnsi="Arial" w:cs="Arial"/>
                <w:color w:val="000000"/>
                <w:sz w:val="18"/>
                <w:szCs w:val="18"/>
              </w:rPr>
              <w:t xml:space="preserve"> </w:t>
            </w:r>
            <w:r w:rsidRPr="00126E3E">
              <w:rPr>
                <w:rFonts w:ascii="Arial" w:hAnsi="Arial" w:cs="Arial"/>
                <w:color w:val="000000"/>
                <w:sz w:val="18"/>
                <w:szCs w:val="18"/>
              </w:rPr>
              <w:t>DE LA PROBLEMÁT</w:t>
            </w:r>
            <w:r>
              <w:rPr>
                <w:rFonts w:ascii="Arial" w:hAnsi="Arial" w:cs="Arial"/>
                <w:color w:val="000000"/>
                <w:sz w:val="18"/>
                <w:szCs w:val="18"/>
              </w:rPr>
              <w:t>ICA: ADOLESCENTES EN EL SALVADOR……………........</w:t>
            </w:r>
          </w:p>
        </w:tc>
        <w:tc>
          <w:tcPr>
            <w:tcW w:w="850" w:type="dxa"/>
          </w:tcPr>
          <w:p w:rsidR="00D541EC" w:rsidRPr="00126E3E" w:rsidRDefault="00D541EC" w:rsidP="00D541EC">
            <w:pPr>
              <w:spacing w:after="0"/>
              <w:rPr>
                <w:rFonts w:ascii="Arial" w:hAnsi="Arial" w:cs="Arial"/>
                <w:color w:val="000000"/>
                <w:sz w:val="18"/>
                <w:szCs w:val="18"/>
              </w:rPr>
            </w:pPr>
          </w:p>
        </w:tc>
        <w:tc>
          <w:tcPr>
            <w:tcW w:w="672" w:type="dxa"/>
          </w:tcPr>
          <w:p w:rsidR="00D541EC" w:rsidRDefault="00D541EC" w:rsidP="00D541EC">
            <w:pPr>
              <w:spacing w:after="0"/>
              <w:jc w:val="center"/>
              <w:rPr>
                <w:rFonts w:ascii="Arial" w:hAnsi="Arial" w:cs="Arial"/>
                <w:color w:val="000000"/>
                <w:sz w:val="18"/>
                <w:szCs w:val="18"/>
              </w:rPr>
            </w:pPr>
          </w:p>
          <w:p w:rsidR="00D541EC" w:rsidRPr="00126E3E" w:rsidRDefault="00D541EC" w:rsidP="00D541EC">
            <w:pPr>
              <w:spacing w:after="0"/>
              <w:jc w:val="center"/>
              <w:rPr>
                <w:rFonts w:ascii="Arial" w:hAnsi="Arial" w:cs="Arial"/>
                <w:color w:val="000000"/>
                <w:sz w:val="18"/>
                <w:szCs w:val="18"/>
              </w:rPr>
            </w:pPr>
            <w:r>
              <w:rPr>
                <w:rFonts w:ascii="Arial" w:hAnsi="Arial" w:cs="Arial"/>
                <w:color w:val="000000"/>
                <w:sz w:val="18"/>
                <w:szCs w:val="18"/>
              </w:rPr>
              <w:t>51</w:t>
            </w:r>
          </w:p>
        </w:tc>
      </w:tr>
      <w:tr w:rsidR="00D541EC" w:rsidRPr="00506BBC" w:rsidTr="00D541EC">
        <w:tc>
          <w:tcPr>
            <w:tcW w:w="7233" w:type="dxa"/>
            <w:gridSpan w:val="3"/>
          </w:tcPr>
          <w:p w:rsidR="00D541EC" w:rsidRPr="00126E3E" w:rsidRDefault="00D541EC" w:rsidP="00D541EC">
            <w:pPr>
              <w:spacing w:after="0"/>
              <w:rPr>
                <w:rFonts w:ascii="Arial" w:hAnsi="Arial" w:cs="Arial"/>
                <w:color w:val="000000"/>
                <w:sz w:val="18"/>
                <w:szCs w:val="18"/>
              </w:rPr>
            </w:pPr>
          </w:p>
        </w:tc>
        <w:tc>
          <w:tcPr>
            <w:tcW w:w="850" w:type="dxa"/>
          </w:tcPr>
          <w:p w:rsidR="00D541EC" w:rsidRPr="00126E3E" w:rsidRDefault="00D541EC" w:rsidP="00D541EC">
            <w:pPr>
              <w:spacing w:after="0"/>
              <w:rPr>
                <w:rFonts w:ascii="Arial" w:hAnsi="Arial" w:cs="Arial"/>
                <w:color w:val="000000"/>
                <w:sz w:val="18"/>
                <w:szCs w:val="18"/>
              </w:rPr>
            </w:pPr>
          </w:p>
        </w:tc>
        <w:tc>
          <w:tcPr>
            <w:tcW w:w="672" w:type="dxa"/>
          </w:tcPr>
          <w:p w:rsidR="00D541EC" w:rsidRPr="00126E3E" w:rsidRDefault="00D541EC" w:rsidP="00D541EC">
            <w:pPr>
              <w:spacing w:after="0"/>
              <w:jc w:val="center"/>
              <w:rPr>
                <w:rFonts w:ascii="Arial" w:hAnsi="Arial" w:cs="Arial"/>
                <w:color w:val="000000"/>
                <w:sz w:val="18"/>
                <w:szCs w:val="18"/>
              </w:rPr>
            </w:pPr>
          </w:p>
        </w:tc>
      </w:tr>
      <w:tr w:rsidR="00D541EC" w:rsidRPr="00506BBC" w:rsidTr="00D541EC">
        <w:tc>
          <w:tcPr>
            <w:tcW w:w="423" w:type="dxa"/>
          </w:tcPr>
          <w:p w:rsidR="00D541EC" w:rsidRPr="00126E3E" w:rsidRDefault="00D541EC" w:rsidP="00D541EC">
            <w:pPr>
              <w:spacing w:after="0"/>
              <w:rPr>
                <w:rFonts w:ascii="Arial" w:hAnsi="Arial" w:cs="Arial"/>
                <w:color w:val="000000"/>
                <w:sz w:val="18"/>
                <w:szCs w:val="18"/>
              </w:rPr>
            </w:pPr>
            <w:r w:rsidRPr="00126E3E">
              <w:rPr>
                <w:rFonts w:ascii="Arial" w:hAnsi="Arial" w:cs="Arial"/>
                <w:color w:val="000000"/>
                <w:sz w:val="18"/>
                <w:szCs w:val="18"/>
              </w:rPr>
              <w:t>2.</w:t>
            </w:r>
          </w:p>
        </w:tc>
        <w:tc>
          <w:tcPr>
            <w:tcW w:w="6810" w:type="dxa"/>
            <w:gridSpan w:val="2"/>
          </w:tcPr>
          <w:p w:rsidR="00D541EC" w:rsidRPr="00126E3E" w:rsidRDefault="00D541EC" w:rsidP="00D541EC">
            <w:pPr>
              <w:spacing w:after="0"/>
              <w:jc w:val="both"/>
              <w:rPr>
                <w:rFonts w:ascii="Arial" w:hAnsi="Arial" w:cs="Arial"/>
                <w:color w:val="000000"/>
                <w:sz w:val="18"/>
                <w:szCs w:val="18"/>
              </w:rPr>
            </w:pPr>
            <w:r w:rsidRPr="00126E3E">
              <w:rPr>
                <w:rFonts w:ascii="Arial" w:hAnsi="Arial" w:cs="Arial"/>
                <w:color w:val="000000"/>
                <w:sz w:val="18"/>
                <w:szCs w:val="18"/>
              </w:rPr>
              <w:t>ESCENARIOS DE LA COTIDIANIDAD Y VIVENCIAS DE ADOLESCENTES EN ABANDONO…………………………………</w:t>
            </w:r>
            <w:r>
              <w:rPr>
                <w:rFonts w:ascii="Arial" w:hAnsi="Arial" w:cs="Arial"/>
                <w:color w:val="000000"/>
                <w:sz w:val="18"/>
                <w:szCs w:val="18"/>
              </w:rPr>
              <w:t>……………………………………………..</w:t>
            </w:r>
            <w:r w:rsidRPr="00126E3E">
              <w:rPr>
                <w:rFonts w:ascii="Arial" w:hAnsi="Arial" w:cs="Arial"/>
                <w:color w:val="000000"/>
                <w:sz w:val="18"/>
                <w:szCs w:val="18"/>
              </w:rPr>
              <w:t xml:space="preserve"> </w:t>
            </w:r>
          </w:p>
        </w:tc>
        <w:tc>
          <w:tcPr>
            <w:tcW w:w="850" w:type="dxa"/>
          </w:tcPr>
          <w:p w:rsidR="00D541EC" w:rsidRPr="00126E3E" w:rsidRDefault="00D541EC" w:rsidP="00D541EC">
            <w:pPr>
              <w:spacing w:after="0"/>
              <w:rPr>
                <w:rFonts w:ascii="Arial" w:hAnsi="Arial" w:cs="Arial"/>
                <w:color w:val="000000"/>
                <w:sz w:val="18"/>
                <w:szCs w:val="18"/>
              </w:rPr>
            </w:pPr>
          </w:p>
        </w:tc>
        <w:tc>
          <w:tcPr>
            <w:tcW w:w="672" w:type="dxa"/>
          </w:tcPr>
          <w:p w:rsidR="00D541EC" w:rsidRDefault="00D541EC" w:rsidP="00D541EC">
            <w:pPr>
              <w:spacing w:after="0"/>
              <w:jc w:val="center"/>
              <w:rPr>
                <w:rFonts w:ascii="Arial" w:hAnsi="Arial" w:cs="Arial"/>
                <w:color w:val="000000"/>
                <w:sz w:val="18"/>
                <w:szCs w:val="18"/>
              </w:rPr>
            </w:pPr>
          </w:p>
          <w:p w:rsidR="00D541EC" w:rsidRPr="00126E3E" w:rsidRDefault="00D541EC" w:rsidP="00D541EC">
            <w:pPr>
              <w:spacing w:after="0"/>
              <w:jc w:val="center"/>
              <w:rPr>
                <w:rFonts w:ascii="Arial" w:hAnsi="Arial" w:cs="Arial"/>
                <w:color w:val="000000"/>
                <w:sz w:val="18"/>
                <w:szCs w:val="18"/>
              </w:rPr>
            </w:pPr>
            <w:r>
              <w:rPr>
                <w:rFonts w:ascii="Arial" w:hAnsi="Arial" w:cs="Arial"/>
                <w:color w:val="000000"/>
                <w:sz w:val="18"/>
                <w:szCs w:val="18"/>
              </w:rPr>
              <w:t>56</w:t>
            </w:r>
          </w:p>
        </w:tc>
      </w:tr>
      <w:tr w:rsidR="00D541EC" w:rsidRPr="00506BBC" w:rsidTr="00D541EC">
        <w:tc>
          <w:tcPr>
            <w:tcW w:w="423" w:type="dxa"/>
          </w:tcPr>
          <w:p w:rsidR="00D541EC" w:rsidRPr="00126E3E" w:rsidRDefault="00D541EC" w:rsidP="00D541EC">
            <w:pPr>
              <w:spacing w:after="0"/>
              <w:rPr>
                <w:rFonts w:ascii="Arial" w:hAnsi="Arial" w:cs="Arial"/>
                <w:color w:val="000000"/>
                <w:sz w:val="18"/>
                <w:szCs w:val="18"/>
              </w:rPr>
            </w:pPr>
          </w:p>
        </w:tc>
        <w:tc>
          <w:tcPr>
            <w:tcW w:w="713" w:type="dxa"/>
          </w:tcPr>
          <w:p w:rsidR="00D541EC" w:rsidRPr="00126E3E" w:rsidRDefault="00D541EC" w:rsidP="00D541EC">
            <w:pPr>
              <w:spacing w:after="0"/>
              <w:rPr>
                <w:rFonts w:ascii="Arial" w:hAnsi="Arial" w:cs="Arial"/>
                <w:color w:val="000000"/>
                <w:sz w:val="18"/>
                <w:szCs w:val="18"/>
              </w:rPr>
            </w:pPr>
            <w:r w:rsidRPr="00126E3E">
              <w:rPr>
                <w:rFonts w:ascii="Arial" w:hAnsi="Arial" w:cs="Arial"/>
                <w:color w:val="000000"/>
                <w:sz w:val="18"/>
                <w:szCs w:val="18"/>
              </w:rPr>
              <w:t>2.1.</w:t>
            </w:r>
          </w:p>
        </w:tc>
        <w:tc>
          <w:tcPr>
            <w:tcW w:w="6097" w:type="dxa"/>
          </w:tcPr>
          <w:p w:rsidR="00D541EC" w:rsidRPr="00126E3E" w:rsidRDefault="00D541EC" w:rsidP="00D541EC">
            <w:pPr>
              <w:spacing w:after="0"/>
              <w:rPr>
                <w:rFonts w:ascii="Arial" w:hAnsi="Arial" w:cs="Arial"/>
                <w:color w:val="000000"/>
                <w:sz w:val="18"/>
                <w:szCs w:val="18"/>
              </w:rPr>
            </w:pPr>
            <w:r w:rsidRPr="00126E3E">
              <w:rPr>
                <w:rFonts w:ascii="Arial" w:hAnsi="Arial" w:cs="Arial"/>
                <w:color w:val="000000"/>
                <w:sz w:val="18"/>
                <w:szCs w:val="18"/>
              </w:rPr>
              <w:t xml:space="preserve">CONTEXTUALIZACIÓN DE LAS INSTITUCIONES </w:t>
            </w:r>
            <w:r>
              <w:rPr>
                <w:rFonts w:ascii="Arial" w:hAnsi="Arial" w:cs="Arial"/>
                <w:color w:val="000000"/>
                <w:sz w:val="18"/>
                <w:szCs w:val="18"/>
              </w:rPr>
              <w:t xml:space="preserve">QUE FORMAN </w:t>
            </w:r>
            <w:r w:rsidRPr="00126E3E">
              <w:rPr>
                <w:rFonts w:ascii="Arial" w:hAnsi="Arial" w:cs="Arial"/>
                <w:color w:val="000000"/>
                <w:sz w:val="18"/>
                <w:szCs w:val="18"/>
              </w:rPr>
              <w:t>PARTE DE LA INVESTIGACIÓN……………</w:t>
            </w:r>
            <w:r>
              <w:rPr>
                <w:rFonts w:ascii="Arial" w:hAnsi="Arial" w:cs="Arial"/>
                <w:color w:val="000000"/>
                <w:sz w:val="18"/>
                <w:szCs w:val="18"/>
              </w:rPr>
              <w:t>…………………………………</w:t>
            </w:r>
            <w:r w:rsidRPr="00126E3E">
              <w:rPr>
                <w:rFonts w:ascii="Arial" w:hAnsi="Arial" w:cs="Arial"/>
                <w:color w:val="000000"/>
                <w:sz w:val="18"/>
                <w:szCs w:val="18"/>
              </w:rPr>
              <w:t xml:space="preserve"> </w:t>
            </w:r>
          </w:p>
        </w:tc>
        <w:tc>
          <w:tcPr>
            <w:tcW w:w="850" w:type="dxa"/>
          </w:tcPr>
          <w:p w:rsidR="00D541EC" w:rsidRPr="00126E3E" w:rsidRDefault="00D541EC" w:rsidP="00D541EC">
            <w:pPr>
              <w:spacing w:after="0"/>
              <w:rPr>
                <w:rFonts w:ascii="Arial" w:hAnsi="Arial" w:cs="Arial"/>
                <w:color w:val="000000"/>
                <w:sz w:val="18"/>
                <w:szCs w:val="18"/>
              </w:rPr>
            </w:pPr>
          </w:p>
        </w:tc>
        <w:tc>
          <w:tcPr>
            <w:tcW w:w="672" w:type="dxa"/>
          </w:tcPr>
          <w:p w:rsidR="00D541EC" w:rsidRDefault="00D541EC" w:rsidP="00D541EC">
            <w:pPr>
              <w:spacing w:after="0"/>
              <w:jc w:val="center"/>
              <w:rPr>
                <w:rFonts w:ascii="Arial" w:hAnsi="Arial" w:cs="Arial"/>
                <w:color w:val="000000"/>
                <w:sz w:val="18"/>
                <w:szCs w:val="18"/>
              </w:rPr>
            </w:pPr>
          </w:p>
          <w:p w:rsidR="00D541EC" w:rsidRPr="00126E3E" w:rsidRDefault="00D541EC" w:rsidP="00D541EC">
            <w:pPr>
              <w:spacing w:after="0"/>
              <w:jc w:val="center"/>
              <w:rPr>
                <w:rFonts w:ascii="Arial" w:hAnsi="Arial" w:cs="Arial"/>
                <w:color w:val="000000"/>
                <w:sz w:val="18"/>
                <w:szCs w:val="18"/>
              </w:rPr>
            </w:pPr>
            <w:r>
              <w:rPr>
                <w:rFonts w:ascii="Arial" w:hAnsi="Arial" w:cs="Arial"/>
                <w:color w:val="000000"/>
                <w:sz w:val="18"/>
                <w:szCs w:val="18"/>
              </w:rPr>
              <w:t>58</w:t>
            </w:r>
          </w:p>
        </w:tc>
      </w:tr>
      <w:tr w:rsidR="00D541EC" w:rsidRPr="00506BBC" w:rsidTr="00D541EC">
        <w:tc>
          <w:tcPr>
            <w:tcW w:w="423" w:type="dxa"/>
          </w:tcPr>
          <w:p w:rsidR="00D541EC" w:rsidRPr="00126E3E" w:rsidRDefault="00D541EC" w:rsidP="00D541EC">
            <w:pPr>
              <w:spacing w:after="0"/>
              <w:rPr>
                <w:rFonts w:ascii="Arial" w:hAnsi="Arial" w:cs="Arial"/>
                <w:color w:val="000000"/>
                <w:sz w:val="18"/>
                <w:szCs w:val="18"/>
              </w:rPr>
            </w:pPr>
          </w:p>
        </w:tc>
        <w:tc>
          <w:tcPr>
            <w:tcW w:w="713" w:type="dxa"/>
          </w:tcPr>
          <w:p w:rsidR="00D541EC" w:rsidRPr="00126E3E" w:rsidRDefault="00D541EC" w:rsidP="00D541EC">
            <w:pPr>
              <w:spacing w:after="0"/>
              <w:rPr>
                <w:rFonts w:ascii="Arial" w:hAnsi="Arial" w:cs="Arial"/>
                <w:color w:val="000000"/>
                <w:sz w:val="18"/>
                <w:szCs w:val="18"/>
              </w:rPr>
            </w:pPr>
            <w:r w:rsidRPr="00126E3E">
              <w:rPr>
                <w:rFonts w:ascii="Arial" w:hAnsi="Arial" w:cs="Arial"/>
                <w:color w:val="000000"/>
                <w:sz w:val="18"/>
                <w:szCs w:val="18"/>
              </w:rPr>
              <w:t>2.2.</w:t>
            </w:r>
          </w:p>
        </w:tc>
        <w:tc>
          <w:tcPr>
            <w:tcW w:w="6097" w:type="dxa"/>
          </w:tcPr>
          <w:p w:rsidR="00D541EC" w:rsidRPr="00126E3E" w:rsidRDefault="00D541EC" w:rsidP="00D541EC">
            <w:pPr>
              <w:spacing w:after="0"/>
              <w:rPr>
                <w:rFonts w:ascii="Arial" w:hAnsi="Arial" w:cs="Arial"/>
                <w:color w:val="000000"/>
                <w:sz w:val="18"/>
                <w:szCs w:val="18"/>
              </w:rPr>
            </w:pPr>
            <w:r w:rsidRPr="00126E3E">
              <w:rPr>
                <w:rFonts w:ascii="Arial" w:hAnsi="Arial" w:cs="Arial"/>
                <w:color w:val="000000"/>
                <w:sz w:val="18"/>
                <w:szCs w:val="18"/>
              </w:rPr>
              <w:t>EXPERIENCIAS DE VIDA DE LAS ADOLESCENTES</w:t>
            </w:r>
            <w:r>
              <w:rPr>
                <w:rFonts w:ascii="Arial" w:hAnsi="Arial" w:cs="Arial"/>
                <w:color w:val="000000"/>
                <w:sz w:val="18"/>
                <w:szCs w:val="18"/>
              </w:rPr>
              <w:t xml:space="preserve"> QUE SE </w:t>
            </w:r>
            <w:r w:rsidRPr="00126E3E">
              <w:rPr>
                <w:rFonts w:ascii="Arial" w:hAnsi="Arial" w:cs="Arial"/>
                <w:color w:val="000000"/>
                <w:sz w:val="18"/>
                <w:szCs w:val="18"/>
              </w:rPr>
              <w:t>ENCUENTRAN EN ABANDONO</w:t>
            </w:r>
            <w:r>
              <w:rPr>
                <w:rFonts w:ascii="Arial" w:hAnsi="Arial" w:cs="Arial"/>
                <w:color w:val="000000"/>
                <w:sz w:val="18"/>
                <w:szCs w:val="18"/>
              </w:rPr>
              <w:t xml:space="preserve"> </w:t>
            </w:r>
            <w:r w:rsidRPr="00126E3E">
              <w:rPr>
                <w:rFonts w:ascii="Arial" w:hAnsi="Arial" w:cs="Arial"/>
                <w:color w:val="000000"/>
                <w:sz w:val="18"/>
                <w:szCs w:val="18"/>
              </w:rPr>
              <w:t>FAMILIAR…………………………………</w:t>
            </w:r>
          </w:p>
        </w:tc>
        <w:tc>
          <w:tcPr>
            <w:tcW w:w="850" w:type="dxa"/>
          </w:tcPr>
          <w:p w:rsidR="00D541EC" w:rsidRPr="00126E3E" w:rsidRDefault="00D541EC" w:rsidP="00D541EC">
            <w:pPr>
              <w:spacing w:after="0"/>
              <w:rPr>
                <w:rFonts w:ascii="Arial" w:hAnsi="Arial" w:cs="Arial"/>
                <w:color w:val="000000"/>
                <w:sz w:val="18"/>
                <w:szCs w:val="18"/>
              </w:rPr>
            </w:pPr>
          </w:p>
        </w:tc>
        <w:tc>
          <w:tcPr>
            <w:tcW w:w="672" w:type="dxa"/>
          </w:tcPr>
          <w:p w:rsidR="00D541EC" w:rsidRDefault="00D541EC" w:rsidP="00D541EC">
            <w:pPr>
              <w:spacing w:after="0"/>
              <w:jc w:val="center"/>
              <w:rPr>
                <w:rFonts w:ascii="Arial" w:hAnsi="Arial" w:cs="Arial"/>
                <w:color w:val="000000"/>
                <w:sz w:val="18"/>
                <w:szCs w:val="18"/>
              </w:rPr>
            </w:pPr>
          </w:p>
          <w:p w:rsidR="00D541EC" w:rsidRPr="00126E3E" w:rsidRDefault="00D541EC" w:rsidP="00D541EC">
            <w:pPr>
              <w:spacing w:after="0"/>
              <w:jc w:val="center"/>
              <w:rPr>
                <w:rFonts w:ascii="Arial" w:hAnsi="Arial" w:cs="Arial"/>
                <w:color w:val="000000"/>
                <w:sz w:val="18"/>
                <w:szCs w:val="18"/>
              </w:rPr>
            </w:pPr>
            <w:r>
              <w:rPr>
                <w:rFonts w:ascii="Arial" w:hAnsi="Arial" w:cs="Arial"/>
                <w:color w:val="000000"/>
                <w:sz w:val="18"/>
                <w:szCs w:val="18"/>
              </w:rPr>
              <w:t>74</w:t>
            </w:r>
          </w:p>
        </w:tc>
      </w:tr>
      <w:tr w:rsidR="00D541EC" w:rsidRPr="00506BBC" w:rsidTr="00D541EC">
        <w:tc>
          <w:tcPr>
            <w:tcW w:w="423" w:type="dxa"/>
          </w:tcPr>
          <w:p w:rsidR="00D541EC" w:rsidRPr="00126E3E" w:rsidRDefault="00D541EC" w:rsidP="00D541EC">
            <w:pPr>
              <w:spacing w:after="0"/>
              <w:rPr>
                <w:rFonts w:ascii="Arial" w:hAnsi="Arial" w:cs="Arial"/>
                <w:color w:val="000000"/>
                <w:sz w:val="18"/>
                <w:szCs w:val="18"/>
              </w:rPr>
            </w:pPr>
          </w:p>
        </w:tc>
        <w:tc>
          <w:tcPr>
            <w:tcW w:w="713" w:type="dxa"/>
          </w:tcPr>
          <w:p w:rsidR="00D541EC" w:rsidRPr="00126E3E" w:rsidRDefault="00D541EC" w:rsidP="00D541EC">
            <w:pPr>
              <w:spacing w:after="0"/>
              <w:rPr>
                <w:rFonts w:ascii="Arial" w:hAnsi="Arial" w:cs="Arial"/>
                <w:color w:val="000000"/>
                <w:sz w:val="18"/>
                <w:szCs w:val="18"/>
              </w:rPr>
            </w:pPr>
            <w:r w:rsidRPr="00126E3E">
              <w:rPr>
                <w:rFonts w:ascii="Arial" w:hAnsi="Arial" w:cs="Arial"/>
                <w:color w:val="000000"/>
                <w:sz w:val="18"/>
                <w:szCs w:val="18"/>
              </w:rPr>
              <w:t>2.3.</w:t>
            </w:r>
          </w:p>
        </w:tc>
        <w:tc>
          <w:tcPr>
            <w:tcW w:w="6097" w:type="dxa"/>
          </w:tcPr>
          <w:p w:rsidR="00D541EC" w:rsidRPr="00126E3E" w:rsidRDefault="00D541EC" w:rsidP="00D541EC">
            <w:pPr>
              <w:spacing w:after="0"/>
              <w:rPr>
                <w:rFonts w:ascii="Arial" w:hAnsi="Arial" w:cs="Arial"/>
                <w:color w:val="000000"/>
                <w:sz w:val="18"/>
                <w:szCs w:val="18"/>
              </w:rPr>
            </w:pPr>
            <w:r w:rsidRPr="00126E3E">
              <w:rPr>
                <w:rFonts w:ascii="Arial" w:hAnsi="Arial" w:cs="Arial"/>
                <w:color w:val="000000"/>
                <w:sz w:val="18"/>
                <w:szCs w:val="18"/>
              </w:rPr>
              <w:t xml:space="preserve">COMPARACIÓN DE </w:t>
            </w:r>
            <w:r>
              <w:rPr>
                <w:rFonts w:ascii="Arial" w:hAnsi="Arial" w:cs="Arial"/>
                <w:color w:val="000000"/>
                <w:sz w:val="18"/>
                <w:szCs w:val="18"/>
              </w:rPr>
              <w:t xml:space="preserve">SIMILITUDES Y DIFERENCIAS ENTRE </w:t>
            </w:r>
            <w:r w:rsidRPr="00126E3E">
              <w:rPr>
                <w:rFonts w:ascii="Arial" w:hAnsi="Arial" w:cs="Arial"/>
                <w:color w:val="000000"/>
                <w:sz w:val="18"/>
                <w:szCs w:val="18"/>
              </w:rPr>
              <w:t>INFORMANTES CLAVES DE LA COMUNIDAD OSCAR ARNULFO ROMERO………</w:t>
            </w:r>
            <w:r>
              <w:rPr>
                <w:rFonts w:ascii="Arial" w:hAnsi="Arial" w:cs="Arial"/>
                <w:color w:val="000000"/>
                <w:sz w:val="18"/>
                <w:szCs w:val="18"/>
              </w:rPr>
              <w:t>……………………………………...</w:t>
            </w:r>
            <w:r w:rsidRPr="00126E3E">
              <w:rPr>
                <w:rFonts w:ascii="Arial" w:hAnsi="Arial" w:cs="Arial"/>
                <w:color w:val="000000"/>
                <w:sz w:val="18"/>
                <w:szCs w:val="18"/>
              </w:rPr>
              <w:t>………………………….</w:t>
            </w:r>
          </w:p>
        </w:tc>
        <w:tc>
          <w:tcPr>
            <w:tcW w:w="850" w:type="dxa"/>
          </w:tcPr>
          <w:p w:rsidR="00D541EC" w:rsidRPr="00126E3E" w:rsidRDefault="00D541EC" w:rsidP="00D541EC">
            <w:pPr>
              <w:spacing w:after="0"/>
              <w:rPr>
                <w:rFonts w:ascii="Arial" w:hAnsi="Arial" w:cs="Arial"/>
                <w:color w:val="000000"/>
                <w:sz w:val="18"/>
                <w:szCs w:val="18"/>
              </w:rPr>
            </w:pPr>
          </w:p>
        </w:tc>
        <w:tc>
          <w:tcPr>
            <w:tcW w:w="672" w:type="dxa"/>
          </w:tcPr>
          <w:p w:rsidR="00D541EC" w:rsidRDefault="00D541EC" w:rsidP="00D541EC">
            <w:pPr>
              <w:spacing w:after="0"/>
              <w:jc w:val="center"/>
              <w:rPr>
                <w:rFonts w:ascii="Arial" w:hAnsi="Arial" w:cs="Arial"/>
                <w:color w:val="000000"/>
                <w:sz w:val="18"/>
                <w:szCs w:val="18"/>
              </w:rPr>
            </w:pPr>
          </w:p>
          <w:p w:rsidR="00D541EC" w:rsidRDefault="00D541EC" w:rsidP="00D541EC">
            <w:pPr>
              <w:spacing w:after="0"/>
              <w:jc w:val="center"/>
              <w:rPr>
                <w:rFonts w:ascii="Arial" w:hAnsi="Arial" w:cs="Arial"/>
                <w:color w:val="000000"/>
                <w:sz w:val="18"/>
                <w:szCs w:val="18"/>
              </w:rPr>
            </w:pPr>
          </w:p>
          <w:p w:rsidR="00D541EC" w:rsidRPr="00126E3E" w:rsidRDefault="00D541EC" w:rsidP="00D541EC">
            <w:pPr>
              <w:spacing w:after="0"/>
              <w:jc w:val="center"/>
              <w:rPr>
                <w:rFonts w:ascii="Arial" w:hAnsi="Arial" w:cs="Arial"/>
                <w:color w:val="000000"/>
                <w:sz w:val="18"/>
                <w:szCs w:val="18"/>
              </w:rPr>
            </w:pPr>
            <w:r>
              <w:rPr>
                <w:rFonts w:ascii="Arial" w:hAnsi="Arial" w:cs="Arial"/>
                <w:color w:val="000000"/>
                <w:sz w:val="18"/>
                <w:szCs w:val="18"/>
              </w:rPr>
              <w:t>95</w:t>
            </w:r>
          </w:p>
        </w:tc>
      </w:tr>
      <w:tr w:rsidR="00D541EC" w:rsidRPr="00506BBC" w:rsidTr="00D541EC">
        <w:tc>
          <w:tcPr>
            <w:tcW w:w="423" w:type="dxa"/>
          </w:tcPr>
          <w:p w:rsidR="00D541EC" w:rsidRPr="00126E3E" w:rsidRDefault="00D541EC" w:rsidP="00D541EC">
            <w:pPr>
              <w:spacing w:after="0"/>
              <w:rPr>
                <w:rFonts w:ascii="Arial" w:hAnsi="Arial" w:cs="Arial"/>
                <w:color w:val="000000"/>
                <w:sz w:val="18"/>
                <w:szCs w:val="18"/>
              </w:rPr>
            </w:pPr>
          </w:p>
        </w:tc>
        <w:tc>
          <w:tcPr>
            <w:tcW w:w="713" w:type="dxa"/>
          </w:tcPr>
          <w:p w:rsidR="00D541EC" w:rsidRPr="00126E3E" w:rsidRDefault="00D541EC" w:rsidP="00D541EC">
            <w:pPr>
              <w:spacing w:after="0"/>
              <w:rPr>
                <w:rFonts w:ascii="Arial" w:hAnsi="Arial" w:cs="Arial"/>
                <w:color w:val="000000"/>
                <w:sz w:val="18"/>
                <w:szCs w:val="18"/>
              </w:rPr>
            </w:pPr>
            <w:r w:rsidRPr="00126E3E">
              <w:rPr>
                <w:rFonts w:ascii="Arial" w:hAnsi="Arial" w:cs="Arial"/>
                <w:color w:val="000000"/>
                <w:sz w:val="18"/>
                <w:szCs w:val="18"/>
              </w:rPr>
              <w:t>2.4.</w:t>
            </w:r>
          </w:p>
        </w:tc>
        <w:tc>
          <w:tcPr>
            <w:tcW w:w="6097" w:type="dxa"/>
          </w:tcPr>
          <w:p w:rsidR="00D541EC" w:rsidRPr="00126E3E" w:rsidRDefault="00D541EC" w:rsidP="00D541EC">
            <w:pPr>
              <w:spacing w:after="0"/>
              <w:rPr>
                <w:rFonts w:ascii="Arial" w:hAnsi="Arial" w:cs="Arial"/>
                <w:color w:val="000000"/>
                <w:sz w:val="18"/>
                <w:szCs w:val="18"/>
              </w:rPr>
            </w:pPr>
            <w:r w:rsidRPr="00126E3E">
              <w:rPr>
                <w:rFonts w:ascii="Arial" w:hAnsi="Arial" w:cs="Arial"/>
                <w:color w:val="000000"/>
                <w:sz w:val="18"/>
                <w:szCs w:val="18"/>
              </w:rPr>
              <w:t>ANÁLISIS E IN</w:t>
            </w:r>
            <w:r>
              <w:rPr>
                <w:rFonts w:ascii="Arial" w:hAnsi="Arial" w:cs="Arial"/>
                <w:color w:val="000000"/>
                <w:sz w:val="18"/>
                <w:szCs w:val="18"/>
              </w:rPr>
              <w:t xml:space="preserve">TERPRETACIÓN DE LA CONDICIÓN DE </w:t>
            </w:r>
            <w:r w:rsidRPr="00126E3E">
              <w:rPr>
                <w:rFonts w:ascii="Arial" w:hAnsi="Arial" w:cs="Arial"/>
                <w:color w:val="000000"/>
                <w:sz w:val="18"/>
                <w:szCs w:val="18"/>
              </w:rPr>
              <w:t>ADOLESCENTES EN ABANDONO, BAJO ACOGIMIENTO INSTITUIONAL……………</w:t>
            </w:r>
            <w:r>
              <w:rPr>
                <w:rFonts w:ascii="Arial" w:hAnsi="Arial" w:cs="Arial"/>
                <w:color w:val="000000"/>
                <w:sz w:val="18"/>
                <w:szCs w:val="18"/>
              </w:rPr>
              <w:t>………………...</w:t>
            </w:r>
            <w:r w:rsidRPr="00126E3E">
              <w:rPr>
                <w:rFonts w:ascii="Arial" w:hAnsi="Arial" w:cs="Arial"/>
                <w:color w:val="000000"/>
                <w:sz w:val="18"/>
                <w:szCs w:val="18"/>
              </w:rPr>
              <w:t>……………………………….......</w:t>
            </w:r>
          </w:p>
        </w:tc>
        <w:tc>
          <w:tcPr>
            <w:tcW w:w="850" w:type="dxa"/>
          </w:tcPr>
          <w:p w:rsidR="00D541EC" w:rsidRPr="00126E3E" w:rsidRDefault="00D541EC" w:rsidP="00D541EC">
            <w:pPr>
              <w:spacing w:after="0"/>
              <w:rPr>
                <w:rFonts w:ascii="Arial" w:hAnsi="Arial" w:cs="Arial"/>
                <w:color w:val="000000"/>
                <w:sz w:val="18"/>
                <w:szCs w:val="18"/>
              </w:rPr>
            </w:pPr>
          </w:p>
        </w:tc>
        <w:tc>
          <w:tcPr>
            <w:tcW w:w="672" w:type="dxa"/>
          </w:tcPr>
          <w:p w:rsidR="00D541EC" w:rsidRDefault="00D541EC" w:rsidP="00D541EC">
            <w:pPr>
              <w:spacing w:after="0"/>
              <w:jc w:val="center"/>
              <w:rPr>
                <w:rFonts w:ascii="Arial" w:hAnsi="Arial" w:cs="Arial"/>
                <w:color w:val="000000"/>
                <w:sz w:val="18"/>
                <w:szCs w:val="18"/>
              </w:rPr>
            </w:pPr>
          </w:p>
          <w:p w:rsidR="00D541EC" w:rsidRDefault="00D541EC" w:rsidP="00D541EC">
            <w:pPr>
              <w:spacing w:after="0"/>
              <w:jc w:val="center"/>
              <w:rPr>
                <w:rFonts w:ascii="Arial" w:hAnsi="Arial" w:cs="Arial"/>
                <w:color w:val="000000"/>
                <w:sz w:val="18"/>
                <w:szCs w:val="18"/>
              </w:rPr>
            </w:pPr>
          </w:p>
          <w:p w:rsidR="00D541EC" w:rsidRPr="00126E3E" w:rsidRDefault="00D541EC" w:rsidP="00D541EC">
            <w:pPr>
              <w:spacing w:after="0"/>
              <w:jc w:val="center"/>
              <w:rPr>
                <w:rFonts w:ascii="Arial" w:hAnsi="Arial" w:cs="Arial"/>
                <w:color w:val="000000"/>
                <w:sz w:val="18"/>
                <w:szCs w:val="18"/>
              </w:rPr>
            </w:pPr>
            <w:r>
              <w:rPr>
                <w:rFonts w:ascii="Arial" w:hAnsi="Arial" w:cs="Arial"/>
                <w:color w:val="000000"/>
                <w:sz w:val="18"/>
                <w:szCs w:val="18"/>
              </w:rPr>
              <w:t>98</w:t>
            </w:r>
          </w:p>
        </w:tc>
      </w:tr>
      <w:tr w:rsidR="00D541EC" w:rsidRPr="00506BBC" w:rsidTr="00D541EC">
        <w:tc>
          <w:tcPr>
            <w:tcW w:w="7233" w:type="dxa"/>
            <w:gridSpan w:val="3"/>
          </w:tcPr>
          <w:p w:rsidR="00D541EC" w:rsidRPr="00126E3E" w:rsidRDefault="00D541EC" w:rsidP="00D541EC">
            <w:pPr>
              <w:spacing w:after="0"/>
              <w:rPr>
                <w:rFonts w:ascii="Arial" w:hAnsi="Arial" w:cs="Arial"/>
                <w:color w:val="000000"/>
                <w:sz w:val="18"/>
                <w:szCs w:val="18"/>
              </w:rPr>
            </w:pPr>
          </w:p>
        </w:tc>
        <w:tc>
          <w:tcPr>
            <w:tcW w:w="850" w:type="dxa"/>
          </w:tcPr>
          <w:p w:rsidR="00D541EC" w:rsidRPr="00126E3E" w:rsidRDefault="00D541EC" w:rsidP="00D541EC">
            <w:pPr>
              <w:spacing w:after="0"/>
              <w:rPr>
                <w:rFonts w:ascii="Arial" w:hAnsi="Arial" w:cs="Arial"/>
                <w:color w:val="000000"/>
                <w:sz w:val="18"/>
                <w:szCs w:val="18"/>
              </w:rPr>
            </w:pPr>
          </w:p>
        </w:tc>
        <w:tc>
          <w:tcPr>
            <w:tcW w:w="672" w:type="dxa"/>
          </w:tcPr>
          <w:p w:rsidR="00D541EC" w:rsidRPr="00126E3E" w:rsidRDefault="00D541EC" w:rsidP="00D541EC">
            <w:pPr>
              <w:spacing w:after="0"/>
              <w:jc w:val="center"/>
              <w:rPr>
                <w:rFonts w:ascii="Arial" w:hAnsi="Arial" w:cs="Arial"/>
                <w:color w:val="000000"/>
                <w:sz w:val="18"/>
                <w:szCs w:val="18"/>
              </w:rPr>
            </w:pPr>
          </w:p>
        </w:tc>
      </w:tr>
      <w:tr w:rsidR="00D541EC" w:rsidRPr="00506BBC" w:rsidTr="00D541EC">
        <w:tc>
          <w:tcPr>
            <w:tcW w:w="423" w:type="dxa"/>
          </w:tcPr>
          <w:p w:rsidR="00D541EC" w:rsidRPr="00126E3E" w:rsidRDefault="00D541EC" w:rsidP="00D541EC">
            <w:pPr>
              <w:spacing w:after="0"/>
              <w:rPr>
                <w:rFonts w:ascii="Arial" w:hAnsi="Arial" w:cs="Arial"/>
                <w:color w:val="000000"/>
                <w:sz w:val="18"/>
                <w:szCs w:val="18"/>
              </w:rPr>
            </w:pPr>
            <w:r w:rsidRPr="00126E3E">
              <w:rPr>
                <w:rFonts w:ascii="Arial" w:hAnsi="Arial" w:cs="Arial"/>
                <w:color w:val="000000"/>
                <w:sz w:val="18"/>
                <w:szCs w:val="18"/>
              </w:rPr>
              <w:t>3.</w:t>
            </w:r>
          </w:p>
        </w:tc>
        <w:tc>
          <w:tcPr>
            <w:tcW w:w="6810" w:type="dxa"/>
            <w:gridSpan w:val="2"/>
          </w:tcPr>
          <w:p w:rsidR="00D541EC" w:rsidRPr="00126E3E" w:rsidRDefault="00D541EC" w:rsidP="00D541EC">
            <w:pPr>
              <w:spacing w:after="0"/>
              <w:jc w:val="both"/>
              <w:rPr>
                <w:rFonts w:ascii="Arial" w:hAnsi="Arial" w:cs="Arial"/>
                <w:color w:val="000000"/>
                <w:sz w:val="18"/>
                <w:szCs w:val="18"/>
              </w:rPr>
            </w:pPr>
            <w:r w:rsidRPr="00126E3E">
              <w:rPr>
                <w:rFonts w:ascii="Arial" w:hAnsi="Arial" w:cs="Arial"/>
                <w:color w:val="000000"/>
                <w:sz w:val="18"/>
                <w:szCs w:val="18"/>
              </w:rPr>
              <w:t>METODOLOGÍA, HALLAZGOS Y  OPINIONES DE INVESTIGADORES SOBRE SITUACIÓN ACTUAL DE ADOLESCENTES EN ABANDONO EN EL SALVADOR</w:t>
            </w:r>
            <w:r>
              <w:rPr>
                <w:rFonts w:ascii="Arial" w:hAnsi="Arial" w:cs="Arial"/>
                <w:color w:val="000000"/>
                <w:sz w:val="18"/>
                <w:szCs w:val="18"/>
              </w:rPr>
              <w:t>................................................................................................................</w:t>
            </w:r>
          </w:p>
        </w:tc>
        <w:tc>
          <w:tcPr>
            <w:tcW w:w="850" w:type="dxa"/>
          </w:tcPr>
          <w:p w:rsidR="00D541EC" w:rsidRPr="00126E3E" w:rsidRDefault="00D541EC" w:rsidP="00D541EC">
            <w:pPr>
              <w:spacing w:after="0"/>
              <w:rPr>
                <w:rFonts w:ascii="Arial" w:hAnsi="Arial" w:cs="Arial"/>
                <w:color w:val="000000"/>
                <w:sz w:val="18"/>
                <w:szCs w:val="18"/>
              </w:rPr>
            </w:pPr>
          </w:p>
        </w:tc>
        <w:tc>
          <w:tcPr>
            <w:tcW w:w="672" w:type="dxa"/>
          </w:tcPr>
          <w:p w:rsidR="00D541EC" w:rsidRDefault="00D541EC" w:rsidP="00D541EC">
            <w:pPr>
              <w:spacing w:after="0"/>
              <w:jc w:val="center"/>
              <w:rPr>
                <w:rFonts w:ascii="Arial" w:hAnsi="Arial" w:cs="Arial"/>
                <w:color w:val="000000"/>
                <w:sz w:val="18"/>
                <w:szCs w:val="18"/>
              </w:rPr>
            </w:pPr>
          </w:p>
          <w:p w:rsidR="00D541EC" w:rsidRDefault="00D541EC" w:rsidP="00D541EC">
            <w:pPr>
              <w:spacing w:after="0"/>
              <w:jc w:val="center"/>
              <w:rPr>
                <w:rFonts w:ascii="Arial" w:hAnsi="Arial" w:cs="Arial"/>
                <w:color w:val="000000"/>
                <w:sz w:val="18"/>
                <w:szCs w:val="18"/>
              </w:rPr>
            </w:pPr>
          </w:p>
          <w:p w:rsidR="00D541EC" w:rsidRPr="00126E3E" w:rsidRDefault="00D541EC" w:rsidP="00D541EC">
            <w:pPr>
              <w:spacing w:after="0"/>
              <w:jc w:val="center"/>
              <w:rPr>
                <w:rFonts w:ascii="Arial" w:hAnsi="Arial" w:cs="Arial"/>
                <w:color w:val="000000"/>
                <w:sz w:val="18"/>
                <w:szCs w:val="18"/>
              </w:rPr>
            </w:pPr>
            <w:r>
              <w:rPr>
                <w:rFonts w:ascii="Arial" w:hAnsi="Arial" w:cs="Arial"/>
                <w:color w:val="000000"/>
                <w:sz w:val="18"/>
                <w:szCs w:val="18"/>
              </w:rPr>
              <w:t>104</w:t>
            </w:r>
          </w:p>
        </w:tc>
      </w:tr>
      <w:tr w:rsidR="00D541EC" w:rsidRPr="00506BBC" w:rsidTr="00D541EC">
        <w:tc>
          <w:tcPr>
            <w:tcW w:w="423" w:type="dxa"/>
          </w:tcPr>
          <w:p w:rsidR="00D541EC" w:rsidRPr="00126E3E" w:rsidRDefault="00D541EC" w:rsidP="00D541EC">
            <w:pPr>
              <w:spacing w:after="0"/>
              <w:rPr>
                <w:rFonts w:ascii="Arial" w:hAnsi="Arial" w:cs="Arial"/>
                <w:color w:val="000000"/>
                <w:sz w:val="18"/>
                <w:szCs w:val="18"/>
              </w:rPr>
            </w:pPr>
          </w:p>
        </w:tc>
        <w:tc>
          <w:tcPr>
            <w:tcW w:w="713" w:type="dxa"/>
          </w:tcPr>
          <w:p w:rsidR="00D541EC" w:rsidRPr="00126E3E" w:rsidRDefault="00D541EC" w:rsidP="00D541EC">
            <w:pPr>
              <w:spacing w:after="0"/>
              <w:rPr>
                <w:rFonts w:ascii="Arial" w:hAnsi="Arial" w:cs="Arial"/>
                <w:color w:val="000000"/>
                <w:sz w:val="18"/>
                <w:szCs w:val="18"/>
              </w:rPr>
            </w:pPr>
            <w:r w:rsidRPr="00126E3E">
              <w:rPr>
                <w:rFonts w:ascii="Arial" w:hAnsi="Arial" w:cs="Arial"/>
                <w:color w:val="000000"/>
                <w:sz w:val="18"/>
                <w:szCs w:val="18"/>
              </w:rPr>
              <w:t>3.1.</w:t>
            </w:r>
          </w:p>
        </w:tc>
        <w:tc>
          <w:tcPr>
            <w:tcW w:w="6097" w:type="dxa"/>
          </w:tcPr>
          <w:p w:rsidR="00D541EC" w:rsidRPr="00126E3E" w:rsidRDefault="00D541EC" w:rsidP="00D541EC">
            <w:pPr>
              <w:spacing w:after="0"/>
              <w:jc w:val="both"/>
              <w:rPr>
                <w:rFonts w:ascii="Arial" w:hAnsi="Arial" w:cs="Arial"/>
                <w:color w:val="000000"/>
                <w:sz w:val="18"/>
                <w:szCs w:val="18"/>
              </w:rPr>
            </w:pPr>
            <w:r w:rsidRPr="00126E3E">
              <w:rPr>
                <w:rFonts w:ascii="Arial" w:hAnsi="Arial" w:cs="Arial"/>
                <w:color w:val="000000"/>
                <w:sz w:val="18"/>
                <w:szCs w:val="18"/>
              </w:rPr>
              <w:t xml:space="preserve">METODOLOGÍA UTILIZADA PARA LA INVESTIGACIÓN EN </w:t>
            </w:r>
            <w:r w:rsidRPr="00126E3E">
              <w:rPr>
                <w:rFonts w:ascii="Arial" w:hAnsi="Arial" w:cs="Arial"/>
                <w:color w:val="000000"/>
                <w:sz w:val="18"/>
                <w:szCs w:val="18"/>
              </w:rPr>
              <w:lastRenderedPageBreak/>
              <w:t>ADOLESCENTES EN ESTADO DE ABANDONO</w:t>
            </w:r>
            <w:r>
              <w:rPr>
                <w:rFonts w:ascii="Arial" w:hAnsi="Arial" w:cs="Arial"/>
                <w:color w:val="000000"/>
                <w:sz w:val="18"/>
                <w:szCs w:val="18"/>
              </w:rPr>
              <w:t>…………………………...</w:t>
            </w:r>
          </w:p>
        </w:tc>
        <w:tc>
          <w:tcPr>
            <w:tcW w:w="850" w:type="dxa"/>
          </w:tcPr>
          <w:p w:rsidR="00D541EC" w:rsidRPr="00126E3E" w:rsidRDefault="00D541EC" w:rsidP="00D541EC">
            <w:pPr>
              <w:spacing w:after="0"/>
              <w:rPr>
                <w:rFonts w:ascii="Arial" w:hAnsi="Arial" w:cs="Arial"/>
                <w:color w:val="000000"/>
                <w:sz w:val="18"/>
                <w:szCs w:val="18"/>
              </w:rPr>
            </w:pPr>
          </w:p>
        </w:tc>
        <w:tc>
          <w:tcPr>
            <w:tcW w:w="672" w:type="dxa"/>
          </w:tcPr>
          <w:p w:rsidR="00D541EC" w:rsidRDefault="00D541EC" w:rsidP="00D541EC">
            <w:pPr>
              <w:spacing w:after="0"/>
              <w:jc w:val="center"/>
              <w:rPr>
                <w:rFonts w:ascii="Arial" w:hAnsi="Arial" w:cs="Arial"/>
                <w:color w:val="000000"/>
                <w:sz w:val="18"/>
                <w:szCs w:val="18"/>
              </w:rPr>
            </w:pPr>
          </w:p>
          <w:p w:rsidR="00D541EC" w:rsidRPr="00126E3E" w:rsidRDefault="00D541EC" w:rsidP="00D541EC">
            <w:pPr>
              <w:spacing w:after="0"/>
              <w:jc w:val="center"/>
              <w:rPr>
                <w:rFonts w:ascii="Arial" w:hAnsi="Arial" w:cs="Arial"/>
                <w:color w:val="000000"/>
                <w:sz w:val="18"/>
                <w:szCs w:val="18"/>
              </w:rPr>
            </w:pPr>
            <w:r>
              <w:rPr>
                <w:rFonts w:ascii="Arial" w:hAnsi="Arial" w:cs="Arial"/>
                <w:color w:val="000000"/>
                <w:sz w:val="18"/>
                <w:szCs w:val="18"/>
              </w:rPr>
              <w:lastRenderedPageBreak/>
              <w:t>106</w:t>
            </w:r>
          </w:p>
        </w:tc>
      </w:tr>
      <w:tr w:rsidR="00D541EC" w:rsidRPr="00506BBC" w:rsidTr="00D541EC">
        <w:tc>
          <w:tcPr>
            <w:tcW w:w="423" w:type="dxa"/>
          </w:tcPr>
          <w:p w:rsidR="00D541EC" w:rsidRPr="00126E3E" w:rsidRDefault="00D541EC" w:rsidP="00D541EC">
            <w:pPr>
              <w:spacing w:after="0"/>
              <w:rPr>
                <w:rFonts w:ascii="Arial" w:hAnsi="Arial" w:cs="Arial"/>
                <w:color w:val="000000"/>
                <w:sz w:val="18"/>
                <w:szCs w:val="18"/>
              </w:rPr>
            </w:pPr>
          </w:p>
        </w:tc>
        <w:tc>
          <w:tcPr>
            <w:tcW w:w="713" w:type="dxa"/>
          </w:tcPr>
          <w:p w:rsidR="00D541EC" w:rsidRPr="00126E3E" w:rsidRDefault="00D541EC" w:rsidP="00D541EC">
            <w:pPr>
              <w:spacing w:after="0"/>
              <w:rPr>
                <w:rFonts w:ascii="Arial" w:hAnsi="Arial" w:cs="Arial"/>
                <w:color w:val="000000"/>
                <w:sz w:val="18"/>
                <w:szCs w:val="18"/>
              </w:rPr>
            </w:pPr>
            <w:r w:rsidRPr="00126E3E">
              <w:rPr>
                <w:rFonts w:ascii="Arial" w:hAnsi="Arial" w:cs="Arial"/>
                <w:color w:val="000000"/>
                <w:sz w:val="18"/>
                <w:szCs w:val="18"/>
              </w:rPr>
              <w:t>3.2.</w:t>
            </w:r>
          </w:p>
        </w:tc>
        <w:tc>
          <w:tcPr>
            <w:tcW w:w="6097" w:type="dxa"/>
          </w:tcPr>
          <w:p w:rsidR="00D541EC" w:rsidRPr="00126E3E" w:rsidRDefault="00D541EC" w:rsidP="00D541EC">
            <w:pPr>
              <w:spacing w:after="0"/>
              <w:jc w:val="both"/>
              <w:rPr>
                <w:rFonts w:ascii="Arial" w:hAnsi="Arial" w:cs="Arial"/>
                <w:color w:val="000000"/>
                <w:sz w:val="18"/>
                <w:szCs w:val="18"/>
              </w:rPr>
            </w:pPr>
            <w:r w:rsidRPr="00126E3E">
              <w:rPr>
                <w:rFonts w:ascii="Arial" w:hAnsi="Arial" w:cs="Arial"/>
                <w:color w:val="000000"/>
                <w:sz w:val="18"/>
                <w:szCs w:val="18"/>
              </w:rPr>
              <w:t>HALLAZGOS EN LA INVESTIGACIÓN EN LAS</w:t>
            </w:r>
            <w:r>
              <w:rPr>
                <w:rFonts w:ascii="Arial" w:hAnsi="Arial" w:cs="Arial"/>
                <w:color w:val="000000"/>
                <w:sz w:val="18"/>
                <w:szCs w:val="18"/>
              </w:rPr>
              <w:t xml:space="preserve"> </w:t>
            </w:r>
            <w:r w:rsidRPr="00126E3E">
              <w:rPr>
                <w:rFonts w:ascii="Arial" w:hAnsi="Arial" w:cs="Arial"/>
                <w:color w:val="000000"/>
                <w:sz w:val="18"/>
                <w:szCs w:val="18"/>
              </w:rPr>
              <w:t>ADOLESCENTES EN  ABANDONO BAJO</w:t>
            </w:r>
            <w:r>
              <w:rPr>
                <w:rFonts w:ascii="Arial" w:hAnsi="Arial" w:cs="Arial"/>
                <w:color w:val="000000"/>
                <w:sz w:val="18"/>
                <w:szCs w:val="18"/>
              </w:rPr>
              <w:t xml:space="preserve"> </w:t>
            </w:r>
            <w:r w:rsidRPr="00126E3E">
              <w:rPr>
                <w:rFonts w:ascii="Arial" w:hAnsi="Arial" w:cs="Arial"/>
                <w:color w:val="000000"/>
                <w:sz w:val="18"/>
                <w:szCs w:val="18"/>
              </w:rPr>
              <w:t>ACOGIMIENTO INSTITUCIONAL……………………</w:t>
            </w:r>
          </w:p>
        </w:tc>
        <w:tc>
          <w:tcPr>
            <w:tcW w:w="850" w:type="dxa"/>
          </w:tcPr>
          <w:p w:rsidR="00D541EC" w:rsidRPr="00126E3E" w:rsidRDefault="00D541EC" w:rsidP="00D541EC">
            <w:pPr>
              <w:spacing w:after="0"/>
              <w:rPr>
                <w:rFonts w:ascii="Arial" w:hAnsi="Arial" w:cs="Arial"/>
                <w:color w:val="000000"/>
                <w:sz w:val="18"/>
                <w:szCs w:val="18"/>
              </w:rPr>
            </w:pPr>
          </w:p>
        </w:tc>
        <w:tc>
          <w:tcPr>
            <w:tcW w:w="672" w:type="dxa"/>
          </w:tcPr>
          <w:p w:rsidR="00D541EC" w:rsidRDefault="00D541EC" w:rsidP="00D541EC">
            <w:pPr>
              <w:spacing w:after="0"/>
              <w:jc w:val="center"/>
              <w:rPr>
                <w:rFonts w:ascii="Arial" w:hAnsi="Arial" w:cs="Arial"/>
                <w:color w:val="000000"/>
                <w:sz w:val="18"/>
                <w:szCs w:val="18"/>
              </w:rPr>
            </w:pPr>
          </w:p>
          <w:p w:rsidR="00D541EC" w:rsidRPr="00126E3E" w:rsidRDefault="00D541EC" w:rsidP="00D541EC">
            <w:pPr>
              <w:spacing w:after="0"/>
              <w:jc w:val="center"/>
              <w:rPr>
                <w:rFonts w:ascii="Arial" w:hAnsi="Arial" w:cs="Arial"/>
                <w:color w:val="000000"/>
                <w:sz w:val="18"/>
                <w:szCs w:val="18"/>
              </w:rPr>
            </w:pPr>
            <w:r>
              <w:rPr>
                <w:rFonts w:ascii="Arial" w:hAnsi="Arial" w:cs="Arial"/>
                <w:color w:val="000000"/>
                <w:sz w:val="18"/>
                <w:szCs w:val="18"/>
              </w:rPr>
              <w:t>121</w:t>
            </w:r>
          </w:p>
        </w:tc>
      </w:tr>
      <w:tr w:rsidR="00D541EC" w:rsidRPr="00506BBC" w:rsidTr="00D541EC">
        <w:tc>
          <w:tcPr>
            <w:tcW w:w="423" w:type="dxa"/>
          </w:tcPr>
          <w:p w:rsidR="00D541EC" w:rsidRPr="00126E3E" w:rsidRDefault="00D541EC" w:rsidP="00D541EC">
            <w:pPr>
              <w:spacing w:after="0"/>
              <w:rPr>
                <w:rFonts w:ascii="Arial" w:hAnsi="Arial" w:cs="Arial"/>
                <w:color w:val="000000"/>
                <w:sz w:val="18"/>
                <w:szCs w:val="18"/>
              </w:rPr>
            </w:pPr>
          </w:p>
        </w:tc>
        <w:tc>
          <w:tcPr>
            <w:tcW w:w="713" w:type="dxa"/>
          </w:tcPr>
          <w:p w:rsidR="00D541EC" w:rsidRPr="00126E3E" w:rsidRDefault="00D541EC" w:rsidP="00D541EC">
            <w:pPr>
              <w:spacing w:after="0"/>
              <w:rPr>
                <w:rFonts w:ascii="Arial" w:hAnsi="Arial" w:cs="Arial"/>
                <w:color w:val="000000"/>
                <w:sz w:val="18"/>
                <w:szCs w:val="18"/>
              </w:rPr>
            </w:pPr>
            <w:r w:rsidRPr="00126E3E">
              <w:rPr>
                <w:rFonts w:ascii="Arial" w:hAnsi="Arial" w:cs="Arial"/>
                <w:color w:val="000000"/>
                <w:sz w:val="18"/>
                <w:szCs w:val="18"/>
              </w:rPr>
              <w:t>3.3.</w:t>
            </w:r>
          </w:p>
        </w:tc>
        <w:tc>
          <w:tcPr>
            <w:tcW w:w="6097" w:type="dxa"/>
          </w:tcPr>
          <w:p w:rsidR="00D541EC" w:rsidRPr="00126E3E" w:rsidRDefault="00D541EC" w:rsidP="00D541EC">
            <w:pPr>
              <w:spacing w:after="0"/>
              <w:jc w:val="both"/>
              <w:rPr>
                <w:rFonts w:ascii="Arial" w:hAnsi="Arial" w:cs="Arial"/>
                <w:color w:val="000000"/>
                <w:sz w:val="18"/>
                <w:szCs w:val="18"/>
              </w:rPr>
            </w:pPr>
            <w:r w:rsidRPr="00126E3E">
              <w:rPr>
                <w:rFonts w:ascii="Arial" w:hAnsi="Arial" w:cs="Arial"/>
                <w:color w:val="000000"/>
                <w:sz w:val="18"/>
                <w:szCs w:val="18"/>
              </w:rPr>
              <w:t xml:space="preserve">OPINIONES DESDE EL ÁREA DE TRABAJO SOCIAL, SOBRE LA SITUACIÓN ENCONTRADA DE ADOLESCENTES EN ABANDONO EN </w:t>
            </w:r>
          </w:p>
          <w:p w:rsidR="00D541EC" w:rsidRPr="00126E3E" w:rsidRDefault="00D541EC" w:rsidP="00D541EC">
            <w:pPr>
              <w:spacing w:after="0"/>
              <w:jc w:val="both"/>
              <w:rPr>
                <w:rFonts w:ascii="Arial" w:hAnsi="Arial" w:cs="Arial"/>
                <w:color w:val="000000"/>
                <w:sz w:val="18"/>
                <w:szCs w:val="18"/>
              </w:rPr>
            </w:pPr>
            <w:r w:rsidRPr="00126E3E">
              <w:rPr>
                <w:rFonts w:ascii="Arial" w:hAnsi="Arial" w:cs="Arial"/>
                <w:color w:val="000000"/>
                <w:sz w:val="18"/>
                <w:szCs w:val="18"/>
              </w:rPr>
              <w:t>EL SALVADOR………………</w:t>
            </w:r>
            <w:r>
              <w:rPr>
                <w:rFonts w:ascii="Arial" w:hAnsi="Arial" w:cs="Arial"/>
                <w:color w:val="000000"/>
                <w:sz w:val="18"/>
                <w:szCs w:val="18"/>
              </w:rPr>
              <w:t>………………..</w:t>
            </w:r>
            <w:r w:rsidRPr="00126E3E">
              <w:rPr>
                <w:rFonts w:ascii="Arial" w:hAnsi="Arial" w:cs="Arial"/>
                <w:color w:val="000000"/>
                <w:sz w:val="18"/>
                <w:szCs w:val="18"/>
              </w:rPr>
              <w:t>…………………………………</w:t>
            </w:r>
          </w:p>
        </w:tc>
        <w:tc>
          <w:tcPr>
            <w:tcW w:w="850" w:type="dxa"/>
          </w:tcPr>
          <w:p w:rsidR="00D541EC" w:rsidRPr="00126E3E" w:rsidRDefault="00D541EC" w:rsidP="00D541EC">
            <w:pPr>
              <w:spacing w:after="0"/>
              <w:rPr>
                <w:rFonts w:ascii="Arial" w:hAnsi="Arial" w:cs="Arial"/>
                <w:color w:val="000000"/>
                <w:sz w:val="18"/>
                <w:szCs w:val="18"/>
              </w:rPr>
            </w:pPr>
          </w:p>
        </w:tc>
        <w:tc>
          <w:tcPr>
            <w:tcW w:w="672" w:type="dxa"/>
          </w:tcPr>
          <w:p w:rsidR="00D541EC" w:rsidRDefault="00D541EC" w:rsidP="00D541EC">
            <w:pPr>
              <w:spacing w:after="0"/>
              <w:jc w:val="center"/>
              <w:rPr>
                <w:rFonts w:ascii="Arial" w:hAnsi="Arial" w:cs="Arial"/>
                <w:color w:val="000000"/>
                <w:sz w:val="18"/>
                <w:szCs w:val="18"/>
              </w:rPr>
            </w:pPr>
          </w:p>
          <w:p w:rsidR="00D541EC" w:rsidRDefault="00D541EC" w:rsidP="00D541EC">
            <w:pPr>
              <w:spacing w:after="0"/>
              <w:jc w:val="center"/>
              <w:rPr>
                <w:rFonts w:ascii="Arial" w:hAnsi="Arial" w:cs="Arial"/>
                <w:color w:val="000000"/>
                <w:sz w:val="18"/>
                <w:szCs w:val="18"/>
              </w:rPr>
            </w:pPr>
          </w:p>
          <w:p w:rsidR="00D541EC" w:rsidRPr="00126E3E" w:rsidRDefault="00D541EC" w:rsidP="00D541EC">
            <w:pPr>
              <w:spacing w:after="0"/>
              <w:jc w:val="center"/>
              <w:rPr>
                <w:rFonts w:ascii="Arial" w:hAnsi="Arial" w:cs="Arial"/>
                <w:color w:val="000000"/>
                <w:sz w:val="18"/>
                <w:szCs w:val="18"/>
              </w:rPr>
            </w:pPr>
            <w:r>
              <w:rPr>
                <w:rFonts w:ascii="Arial" w:hAnsi="Arial" w:cs="Arial"/>
                <w:color w:val="000000"/>
                <w:sz w:val="18"/>
                <w:szCs w:val="18"/>
              </w:rPr>
              <w:t>125</w:t>
            </w:r>
          </w:p>
        </w:tc>
      </w:tr>
      <w:tr w:rsidR="00D541EC" w:rsidRPr="00506BBC" w:rsidTr="00D541EC">
        <w:tc>
          <w:tcPr>
            <w:tcW w:w="7233" w:type="dxa"/>
            <w:gridSpan w:val="3"/>
          </w:tcPr>
          <w:p w:rsidR="00D541EC" w:rsidRPr="00126E3E" w:rsidRDefault="00D541EC" w:rsidP="00D541EC">
            <w:pPr>
              <w:spacing w:after="0"/>
              <w:rPr>
                <w:rFonts w:ascii="Arial" w:hAnsi="Arial" w:cs="Arial"/>
                <w:color w:val="000000"/>
                <w:sz w:val="18"/>
                <w:szCs w:val="18"/>
              </w:rPr>
            </w:pPr>
          </w:p>
        </w:tc>
        <w:tc>
          <w:tcPr>
            <w:tcW w:w="850" w:type="dxa"/>
          </w:tcPr>
          <w:p w:rsidR="00D541EC" w:rsidRPr="00126E3E" w:rsidRDefault="00D541EC" w:rsidP="00D541EC">
            <w:pPr>
              <w:spacing w:after="0"/>
              <w:rPr>
                <w:rFonts w:ascii="Arial" w:hAnsi="Arial" w:cs="Arial"/>
                <w:color w:val="000000"/>
                <w:sz w:val="18"/>
                <w:szCs w:val="18"/>
              </w:rPr>
            </w:pPr>
          </w:p>
        </w:tc>
        <w:tc>
          <w:tcPr>
            <w:tcW w:w="672" w:type="dxa"/>
          </w:tcPr>
          <w:p w:rsidR="00D541EC" w:rsidRPr="00126E3E" w:rsidRDefault="00D541EC" w:rsidP="00D541EC">
            <w:pPr>
              <w:spacing w:after="0"/>
              <w:jc w:val="center"/>
              <w:rPr>
                <w:rFonts w:ascii="Arial" w:hAnsi="Arial" w:cs="Arial"/>
                <w:color w:val="000000"/>
                <w:sz w:val="18"/>
                <w:szCs w:val="18"/>
              </w:rPr>
            </w:pPr>
          </w:p>
        </w:tc>
      </w:tr>
      <w:tr w:rsidR="00D541EC" w:rsidRPr="00506BBC" w:rsidTr="00D541EC">
        <w:tc>
          <w:tcPr>
            <w:tcW w:w="423" w:type="dxa"/>
          </w:tcPr>
          <w:p w:rsidR="00D541EC" w:rsidRPr="00126E3E" w:rsidRDefault="00D541EC" w:rsidP="00D541EC">
            <w:pPr>
              <w:spacing w:after="0"/>
              <w:rPr>
                <w:rFonts w:ascii="Arial" w:hAnsi="Arial" w:cs="Arial"/>
                <w:color w:val="000000"/>
                <w:sz w:val="18"/>
                <w:szCs w:val="18"/>
              </w:rPr>
            </w:pPr>
            <w:r w:rsidRPr="00126E3E">
              <w:rPr>
                <w:rFonts w:ascii="Arial" w:hAnsi="Arial" w:cs="Arial"/>
                <w:color w:val="000000"/>
                <w:sz w:val="18"/>
                <w:szCs w:val="18"/>
              </w:rPr>
              <w:t>4.</w:t>
            </w:r>
          </w:p>
        </w:tc>
        <w:tc>
          <w:tcPr>
            <w:tcW w:w="6810" w:type="dxa"/>
            <w:gridSpan w:val="2"/>
          </w:tcPr>
          <w:p w:rsidR="00D541EC" w:rsidRPr="00126E3E" w:rsidRDefault="00D541EC" w:rsidP="00D541EC">
            <w:pPr>
              <w:spacing w:after="0"/>
              <w:jc w:val="both"/>
              <w:rPr>
                <w:rFonts w:ascii="Arial" w:hAnsi="Arial" w:cs="Arial"/>
                <w:color w:val="000000"/>
                <w:sz w:val="18"/>
                <w:szCs w:val="18"/>
              </w:rPr>
            </w:pPr>
            <w:r w:rsidRPr="00126E3E">
              <w:rPr>
                <w:rFonts w:ascii="Arial" w:hAnsi="Arial" w:cs="Arial"/>
                <w:color w:val="000000"/>
                <w:sz w:val="18"/>
                <w:szCs w:val="18"/>
              </w:rPr>
              <w:t>PROPUESTA:</w:t>
            </w:r>
            <w:r>
              <w:rPr>
                <w:rFonts w:ascii="Arial" w:hAnsi="Arial" w:cs="Arial"/>
                <w:color w:val="000000"/>
                <w:sz w:val="18"/>
                <w:szCs w:val="18"/>
              </w:rPr>
              <w:t xml:space="preserve"> </w:t>
            </w:r>
            <w:r w:rsidRPr="00126E3E">
              <w:rPr>
                <w:rFonts w:ascii="Arial" w:hAnsi="Arial" w:cs="Arial"/>
                <w:color w:val="000000"/>
                <w:sz w:val="18"/>
                <w:szCs w:val="18"/>
              </w:rPr>
              <w:t>PROYECTO DE TALLERES VOCACIONALES Y ORIENTACIÓN PARA LA VIDA UNA MANERA DE FORTALECER LAS CAPACIDADES Y HABILIDADES DE LAS ADOLESCENTES EN ABANDONO…………………………………………………………</w:t>
            </w:r>
            <w:r>
              <w:rPr>
                <w:rFonts w:ascii="Arial" w:hAnsi="Arial" w:cs="Arial"/>
                <w:color w:val="000000"/>
                <w:sz w:val="18"/>
                <w:szCs w:val="18"/>
              </w:rPr>
              <w:t>……………………...</w:t>
            </w:r>
          </w:p>
        </w:tc>
        <w:tc>
          <w:tcPr>
            <w:tcW w:w="850" w:type="dxa"/>
          </w:tcPr>
          <w:p w:rsidR="00D541EC" w:rsidRPr="00126E3E" w:rsidRDefault="00D541EC" w:rsidP="00D541EC">
            <w:pPr>
              <w:spacing w:after="0"/>
              <w:rPr>
                <w:rFonts w:ascii="Arial" w:hAnsi="Arial" w:cs="Arial"/>
                <w:color w:val="000000"/>
                <w:sz w:val="18"/>
                <w:szCs w:val="18"/>
              </w:rPr>
            </w:pPr>
          </w:p>
        </w:tc>
        <w:tc>
          <w:tcPr>
            <w:tcW w:w="672" w:type="dxa"/>
          </w:tcPr>
          <w:p w:rsidR="00D541EC" w:rsidRDefault="00D541EC" w:rsidP="00D541EC">
            <w:pPr>
              <w:spacing w:after="0"/>
              <w:jc w:val="center"/>
              <w:rPr>
                <w:rFonts w:ascii="Arial" w:hAnsi="Arial" w:cs="Arial"/>
                <w:color w:val="000000"/>
                <w:sz w:val="18"/>
                <w:szCs w:val="18"/>
              </w:rPr>
            </w:pPr>
          </w:p>
          <w:p w:rsidR="00D541EC" w:rsidRDefault="00D541EC" w:rsidP="00D541EC">
            <w:pPr>
              <w:spacing w:after="0"/>
              <w:jc w:val="center"/>
              <w:rPr>
                <w:rFonts w:ascii="Arial" w:hAnsi="Arial" w:cs="Arial"/>
                <w:color w:val="000000"/>
                <w:sz w:val="18"/>
                <w:szCs w:val="18"/>
              </w:rPr>
            </w:pPr>
          </w:p>
          <w:p w:rsidR="00D541EC" w:rsidRDefault="00D541EC" w:rsidP="00D541EC">
            <w:pPr>
              <w:spacing w:after="0"/>
              <w:jc w:val="center"/>
              <w:rPr>
                <w:rFonts w:ascii="Arial" w:hAnsi="Arial" w:cs="Arial"/>
                <w:color w:val="000000"/>
                <w:sz w:val="18"/>
                <w:szCs w:val="18"/>
              </w:rPr>
            </w:pPr>
          </w:p>
          <w:p w:rsidR="00D541EC" w:rsidRPr="00126E3E" w:rsidRDefault="00D541EC" w:rsidP="00D541EC">
            <w:pPr>
              <w:spacing w:after="0"/>
              <w:jc w:val="center"/>
              <w:rPr>
                <w:rFonts w:ascii="Arial" w:hAnsi="Arial" w:cs="Arial"/>
                <w:color w:val="000000"/>
                <w:sz w:val="18"/>
                <w:szCs w:val="18"/>
              </w:rPr>
            </w:pPr>
            <w:r>
              <w:rPr>
                <w:rFonts w:ascii="Arial" w:hAnsi="Arial" w:cs="Arial"/>
                <w:color w:val="000000"/>
                <w:sz w:val="18"/>
                <w:szCs w:val="18"/>
              </w:rPr>
              <w:t>127</w:t>
            </w:r>
          </w:p>
        </w:tc>
      </w:tr>
      <w:tr w:rsidR="00D541EC" w:rsidRPr="00506BBC" w:rsidTr="00D541EC">
        <w:tc>
          <w:tcPr>
            <w:tcW w:w="423" w:type="dxa"/>
          </w:tcPr>
          <w:p w:rsidR="00D541EC" w:rsidRPr="00126E3E" w:rsidRDefault="00D541EC" w:rsidP="00D541EC">
            <w:pPr>
              <w:spacing w:after="0"/>
              <w:rPr>
                <w:rFonts w:ascii="Arial" w:hAnsi="Arial" w:cs="Arial"/>
                <w:color w:val="000000"/>
                <w:sz w:val="18"/>
                <w:szCs w:val="18"/>
              </w:rPr>
            </w:pPr>
          </w:p>
        </w:tc>
        <w:tc>
          <w:tcPr>
            <w:tcW w:w="713" w:type="dxa"/>
          </w:tcPr>
          <w:p w:rsidR="00D541EC" w:rsidRPr="00126E3E" w:rsidRDefault="00D541EC" w:rsidP="00D541EC">
            <w:pPr>
              <w:spacing w:after="0"/>
              <w:rPr>
                <w:rFonts w:ascii="Arial" w:hAnsi="Arial" w:cs="Arial"/>
                <w:color w:val="000000"/>
                <w:sz w:val="18"/>
                <w:szCs w:val="18"/>
              </w:rPr>
            </w:pPr>
            <w:r w:rsidRPr="00126E3E">
              <w:rPr>
                <w:rFonts w:ascii="Arial" w:hAnsi="Arial" w:cs="Arial"/>
                <w:color w:val="000000"/>
                <w:sz w:val="18"/>
                <w:szCs w:val="18"/>
              </w:rPr>
              <w:t>4.1.</w:t>
            </w:r>
          </w:p>
        </w:tc>
        <w:tc>
          <w:tcPr>
            <w:tcW w:w="6097" w:type="dxa"/>
          </w:tcPr>
          <w:p w:rsidR="00D541EC" w:rsidRPr="00126E3E" w:rsidRDefault="00D541EC" w:rsidP="00D541EC">
            <w:pPr>
              <w:spacing w:after="0"/>
              <w:rPr>
                <w:rFonts w:ascii="Arial" w:hAnsi="Arial" w:cs="Arial"/>
                <w:color w:val="000000"/>
                <w:sz w:val="18"/>
                <w:szCs w:val="18"/>
              </w:rPr>
            </w:pPr>
            <w:r w:rsidRPr="00126E3E">
              <w:rPr>
                <w:rFonts w:ascii="Arial" w:hAnsi="Arial" w:cs="Arial"/>
                <w:color w:val="000000"/>
                <w:sz w:val="18"/>
                <w:szCs w:val="18"/>
              </w:rPr>
              <w:t>IDENTIFICACIÓN DEL PERFIL DE LA</w:t>
            </w:r>
            <w:r>
              <w:rPr>
                <w:rFonts w:ascii="Arial" w:hAnsi="Arial" w:cs="Arial"/>
                <w:color w:val="000000"/>
                <w:sz w:val="18"/>
                <w:szCs w:val="18"/>
              </w:rPr>
              <w:t xml:space="preserve"> </w:t>
            </w:r>
            <w:r w:rsidRPr="00126E3E">
              <w:rPr>
                <w:rFonts w:ascii="Arial" w:hAnsi="Arial" w:cs="Arial"/>
                <w:color w:val="000000"/>
                <w:sz w:val="18"/>
                <w:szCs w:val="18"/>
              </w:rPr>
              <w:t>PROPUESTA…</w:t>
            </w:r>
            <w:r>
              <w:rPr>
                <w:rFonts w:ascii="Arial" w:hAnsi="Arial" w:cs="Arial"/>
                <w:color w:val="000000"/>
                <w:sz w:val="18"/>
                <w:szCs w:val="18"/>
              </w:rPr>
              <w:t>……………………</w:t>
            </w:r>
          </w:p>
        </w:tc>
        <w:tc>
          <w:tcPr>
            <w:tcW w:w="850" w:type="dxa"/>
          </w:tcPr>
          <w:p w:rsidR="00D541EC" w:rsidRPr="00126E3E" w:rsidRDefault="00D541EC" w:rsidP="00D541EC">
            <w:pPr>
              <w:spacing w:after="0"/>
              <w:rPr>
                <w:rFonts w:ascii="Arial" w:hAnsi="Arial" w:cs="Arial"/>
                <w:color w:val="000000"/>
                <w:sz w:val="18"/>
                <w:szCs w:val="18"/>
              </w:rPr>
            </w:pPr>
          </w:p>
        </w:tc>
        <w:tc>
          <w:tcPr>
            <w:tcW w:w="672" w:type="dxa"/>
          </w:tcPr>
          <w:p w:rsidR="00D541EC" w:rsidRPr="00126E3E" w:rsidRDefault="00D541EC" w:rsidP="00D541EC">
            <w:pPr>
              <w:spacing w:after="0"/>
              <w:jc w:val="center"/>
              <w:rPr>
                <w:rFonts w:ascii="Arial" w:hAnsi="Arial" w:cs="Arial"/>
                <w:color w:val="000000"/>
                <w:sz w:val="18"/>
                <w:szCs w:val="18"/>
              </w:rPr>
            </w:pPr>
            <w:r>
              <w:rPr>
                <w:rFonts w:ascii="Arial" w:hAnsi="Arial" w:cs="Arial"/>
                <w:color w:val="000000"/>
                <w:sz w:val="18"/>
                <w:szCs w:val="18"/>
              </w:rPr>
              <w:t>133</w:t>
            </w:r>
          </w:p>
        </w:tc>
      </w:tr>
      <w:tr w:rsidR="00D541EC" w:rsidRPr="00506BBC" w:rsidTr="00D541EC">
        <w:tc>
          <w:tcPr>
            <w:tcW w:w="423" w:type="dxa"/>
          </w:tcPr>
          <w:p w:rsidR="00D541EC" w:rsidRPr="00126E3E" w:rsidRDefault="00D541EC" w:rsidP="00D541EC">
            <w:pPr>
              <w:spacing w:after="0"/>
              <w:rPr>
                <w:rFonts w:ascii="Arial" w:hAnsi="Arial" w:cs="Arial"/>
                <w:color w:val="000000"/>
                <w:sz w:val="18"/>
                <w:szCs w:val="18"/>
              </w:rPr>
            </w:pPr>
          </w:p>
        </w:tc>
        <w:tc>
          <w:tcPr>
            <w:tcW w:w="713" w:type="dxa"/>
          </w:tcPr>
          <w:p w:rsidR="00D541EC" w:rsidRPr="00126E3E" w:rsidRDefault="00D541EC" w:rsidP="00D541EC">
            <w:pPr>
              <w:spacing w:after="0"/>
              <w:rPr>
                <w:rFonts w:ascii="Arial" w:hAnsi="Arial" w:cs="Arial"/>
                <w:color w:val="000000"/>
                <w:sz w:val="18"/>
                <w:szCs w:val="18"/>
              </w:rPr>
            </w:pPr>
            <w:r w:rsidRPr="00126E3E">
              <w:rPr>
                <w:rFonts w:ascii="Arial" w:hAnsi="Arial" w:cs="Arial"/>
                <w:color w:val="000000"/>
                <w:sz w:val="18"/>
                <w:szCs w:val="18"/>
              </w:rPr>
              <w:t>4.2.</w:t>
            </w:r>
          </w:p>
        </w:tc>
        <w:tc>
          <w:tcPr>
            <w:tcW w:w="6097" w:type="dxa"/>
          </w:tcPr>
          <w:p w:rsidR="00D541EC" w:rsidRPr="00126E3E" w:rsidRDefault="00D541EC" w:rsidP="00D541EC">
            <w:pPr>
              <w:spacing w:after="0"/>
              <w:rPr>
                <w:rFonts w:ascii="Arial" w:hAnsi="Arial" w:cs="Arial"/>
                <w:color w:val="000000"/>
                <w:sz w:val="18"/>
                <w:szCs w:val="18"/>
              </w:rPr>
            </w:pPr>
            <w:r w:rsidRPr="00126E3E">
              <w:rPr>
                <w:rFonts w:ascii="Arial" w:hAnsi="Arial" w:cs="Arial"/>
                <w:color w:val="000000"/>
                <w:sz w:val="18"/>
                <w:szCs w:val="18"/>
              </w:rPr>
              <w:t>DESCRIPCIÓN DEL PROYECTO Y SUS</w:t>
            </w:r>
            <w:r>
              <w:rPr>
                <w:rFonts w:ascii="Arial" w:hAnsi="Arial" w:cs="Arial"/>
                <w:color w:val="000000"/>
                <w:sz w:val="18"/>
                <w:szCs w:val="18"/>
              </w:rPr>
              <w:t xml:space="preserve"> </w:t>
            </w:r>
            <w:r w:rsidRPr="00126E3E">
              <w:rPr>
                <w:rFonts w:ascii="Arial" w:hAnsi="Arial" w:cs="Arial"/>
                <w:color w:val="000000"/>
                <w:sz w:val="18"/>
                <w:szCs w:val="18"/>
              </w:rPr>
              <w:t>COMPONENTES………………</w:t>
            </w:r>
          </w:p>
        </w:tc>
        <w:tc>
          <w:tcPr>
            <w:tcW w:w="850" w:type="dxa"/>
          </w:tcPr>
          <w:p w:rsidR="00D541EC" w:rsidRPr="00126E3E" w:rsidRDefault="00D541EC" w:rsidP="00D541EC">
            <w:pPr>
              <w:spacing w:after="0"/>
              <w:rPr>
                <w:rFonts w:ascii="Arial" w:hAnsi="Arial" w:cs="Arial"/>
                <w:color w:val="000000"/>
                <w:sz w:val="18"/>
                <w:szCs w:val="18"/>
              </w:rPr>
            </w:pPr>
          </w:p>
        </w:tc>
        <w:tc>
          <w:tcPr>
            <w:tcW w:w="672" w:type="dxa"/>
          </w:tcPr>
          <w:p w:rsidR="00D541EC" w:rsidRPr="00126E3E" w:rsidRDefault="00D541EC" w:rsidP="00D541EC">
            <w:pPr>
              <w:spacing w:after="0"/>
              <w:jc w:val="center"/>
              <w:rPr>
                <w:rFonts w:ascii="Arial" w:hAnsi="Arial" w:cs="Arial"/>
                <w:color w:val="000000"/>
                <w:sz w:val="18"/>
                <w:szCs w:val="18"/>
              </w:rPr>
            </w:pPr>
            <w:r>
              <w:rPr>
                <w:rFonts w:ascii="Arial" w:hAnsi="Arial" w:cs="Arial"/>
                <w:color w:val="000000"/>
                <w:sz w:val="18"/>
                <w:szCs w:val="18"/>
              </w:rPr>
              <w:t>135</w:t>
            </w:r>
          </w:p>
        </w:tc>
      </w:tr>
      <w:tr w:rsidR="00D541EC" w:rsidRPr="00506BBC" w:rsidTr="00D541EC">
        <w:tc>
          <w:tcPr>
            <w:tcW w:w="423" w:type="dxa"/>
          </w:tcPr>
          <w:p w:rsidR="00D541EC" w:rsidRPr="00126E3E" w:rsidRDefault="00D541EC" w:rsidP="00D541EC">
            <w:pPr>
              <w:spacing w:after="0"/>
              <w:rPr>
                <w:rFonts w:ascii="Arial" w:hAnsi="Arial" w:cs="Arial"/>
                <w:color w:val="000000"/>
                <w:sz w:val="18"/>
                <w:szCs w:val="18"/>
              </w:rPr>
            </w:pPr>
          </w:p>
        </w:tc>
        <w:tc>
          <w:tcPr>
            <w:tcW w:w="713" w:type="dxa"/>
          </w:tcPr>
          <w:p w:rsidR="00D541EC" w:rsidRPr="00126E3E" w:rsidRDefault="00D541EC" w:rsidP="00D541EC">
            <w:pPr>
              <w:spacing w:after="0"/>
              <w:rPr>
                <w:rFonts w:ascii="Arial" w:hAnsi="Arial" w:cs="Arial"/>
                <w:color w:val="000000"/>
                <w:sz w:val="18"/>
                <w:szCs w:val="18"/>
              </w:rPr>
            </w:pPr>
            <w:r w:rsidRPr="00126E3E">
              <w:rPr>
                <w:rFonts w:ascii="Arial" w:hAnsi="Arial" w:cs="Arial"/>
                <w:color w:val="000000"/>
                <w:sz w:val="18"/>
                <w:szCs w:val="18"/>
              </w:rPr>
              <w:t>4.3.</w:t>
            </w:r>
          </w:p>
        </w:tc>
        <w:tc>
          <w:tcPr>
            <w:tcW w:w="6097" w:type="dxa"/>
          </w:tcPr>
          <w:p w:rsidR="00D541EC" w:rsidRPr="00126E3E" w:rsidRDefault="00D541EC" w:rsidP="00D541EC">
            <w:pPr>
              <w:spacing w:after="0"/>
              <w:rPr>
                <w:rFonts w:ascii="Arial" w:hAnsi="Arial" w:cs="Arial"/>
                <w:color w:val="000000"/>
                <w:sz w:val="18"/>
                <w:szCs w:val="18"/>
              </w:rPr>
            </w:pPr>
            <w:r w:rsidRPr="00126E3E">
              <w:rPr>
                <w:rFonts w:ascii="Arial" w:hAnsi="Arial" w:cs="Arial"/>
                <w:color w:val="000000"/>
                <w:sz w:val="18"/>
                <w:szCs w:val="18"/>
              </w:rPr>
              <w:t>JUSTIFICACIÓN DE LA PROPUESTA………………………</w:t>
            </w:r>
            <w:r>
              <w:rPr>
                <w:rFonts w:ascii="Arial" w:hAnsi="Arial" w:cs="Arial"/>
                <w:color w:val="000000"/>
                <w:sz w:val="18"/>
                <w:szCs w:val="18"/>
              </w:rPr>
              <w:t>……………….</w:t>
            </w:r>
          </w:p>
        </w:tc>
        <w:tc>
          <w:tcPr>
            <w:tcW w:w="850" w:type="dxa"/>
          </w:tcPr>
          <w:p w:rsidR="00D541EC" w:rsidRPr="00126E3E" w:rsidRDefault="00D541EC" w:rsidP="00D541EC">
            <w:pPr>
              <w:spacing w:after="0"/>
              <w:rPr>
                <w:rFonts w:ascii="Arial" w:hAnsi="Arial" w:cs="Arial"/>
                <w:color w:val="000000"/>
                <w:sz w:val="18"/>
                <w:szCs w:val="18"/>
              </w:rPr>
            </w:pPr>
          </w:p>
        </w:tc>
        <w:tc>
          <w:tcPr>
            <w:tcW w:w="672" w:type="dxa"/>
          </w:tcPr>
          <w:p w:rsidR="00D541EC" w:rsidRPr="00126E3E" w:rsidRDefault="00D541EC" w:rsidP="00D541EC">
            <w:pPr>
              <w:spacing w:after="0"/>
              <w:jc w:val="center"/>
              <w:rPr>
                <w:rFonts w:ascii="Arial" w:hAnsi="Arial" w:cs="Arial"/>
                <w:color w:val="000000"/>
                <w:sz w:val="18"/>
                <w:szCs w:val="18"/>
              </w:rPr>
            </w:pPr>
            <w:r>
              <w:rPr>
                <w:rFonts w:ascii="Arial" w:hAnsi="Arial" w:cs="Arial"/>
                <w:color w:val="000000"/>
                <w:sz w:val="18"/>
                <w:szCs w:val="18"/>
              </w:rPr>
              <w:t>154</w:t>
            </w:r>
          </w:p>
        </w:tc>
      </w:tr>
      <w:tr w:rsidR="00D541EC" w:rsidRPr="00506BBC" w:rsidTr="00D541EC">
        <w:tc>
          <w:tcPr>
            <w:tcW w:w="423" w:type="dxa"/>
          </w:tcPr>
          <w:p w:rsidR="00D541EC" w:rsidRPr="00126E3E" w:rsidRDefault="00D541EC" w:rsidP="00D541EC">
            <w:pPr>
              <w:spacing w:after="0"/>
              <w:rPr>
                <w:rFonts w:ascii="Arial" w:hAnsi="Arial" w:cs="Arial"/>
                <w:color w:val="000000"/>
                <w:sz w:val="18"/>
                <w:szCs w:val="18"/>
              </w:rPr>
            </w:pPr>
          </w:p>
        </w:tc>
        <w:tc>
          <w:tcPr>
            <w:tcW w:w="713" w:type="dxa"/>
          </w:tcPr>
          <w:p w:rsidR="00D541EC" w:rsidRPr="00126E3E" w:rsidRDefault="00D541EC" w:rsidP="00D541EC">
            <w:pPr>
              <w:spacing w:after="0"/>
              <w:rPr>
                <w:rFonts w:ascii="Arial" w:hAnsi="Arial" w:cs="Arial"/>
                <w:color w:val="000000"/>
                <w:sz w:val="18"/>
                <w:szCs w:val="18"/>
              </w:rPr>
            </w:pPr>
            <w:r w:rsidRPr="00126E3E">
              <w:rPr>
                <w:rFonts w:ascii="Arial" w:hAnsi="Arial" w:cs="Arial"/>
                <w:color w:val="000000"/>
                <w:sz w:val="18"/>
                <w:szCs w:val="18"/>
              </w:rPr>
              <w:t>4.4.</w:t>
            </w:r>
          </w:p>
        </w:tc>
        <w:tc>
          <w:tcPr>
            <w:tcW w:w="6097" w:type="dxa"/>
          </w:tcPr>
          <w:p w:rsidR="00D541EC" w:rsidRPr="00126E3E" w:rsidRDefault="00D541EC" w:rsidP="00D541EC">
            <w:pPr>
              <w:spacing w:after="0"/>
              <w:rPr>
                <w:rFonts w:ascii="Arial" w:hAnsi="Arial" w:cs="Arial"/>
                <w:color w:val="000000"/>
                <w:sz w:val="18"/>
                <w:szCs w:val="18"/>
              </w:rPr>
            </w:pPr>
            <w:r w:rsidRPr="00126E3E">
              <w:rPr>
                <w:rFonts w:ascii="Arial" w:hAnsi="Arial" w:cs="Arial"/>
                <w:color w:val="000000"/>
                <w:sz w:val="18"/>
                <w:szCs w:val="18"/>
              </w:rPr>
              <w:t>OBJETIVOS Y FINALIDAD DE LA PROPUESTA……………</w:t>
            </w:r>
            <w:r>
              <w:rPr>
                <w:rFonts w:ascii="Arial" w:hAnsi="Arial" w:cs="Arial"/>
                <w:color w:val="000000"/>
                <w:sz w:val="18"/>
                <w:szCs w:val="18"/>
              </w:rPr>
              <w:t>………………</w:t>
            </w:r>
          </w:p>
        </w:tc>
        <w:tc>
          <w:tcPr>
            <w:tcW w:w="850" w:type="dxa"/>
          </w:tcPr>
          <w:p w:rsidR="00D541EC" w:rsidRPr="00126E3E" w:rsidRDefault="00D541EC" w:rsidP="00D541EC">
            <w:pPr>
              <w:spacing w:after="0"/>
              <w:rPr>
                <w:rFonts w:ascii="Arial" w:hAnsi="Arial" w:cs="Arial"/>
                <w:color w:val="000000"/>
                <w:sz w:val="18"/>
                <w:szCs w:val="18"/>
              </w:rPr>
            </w:pPr>
          </w:p>
        </w:tc>
        <w:tc>
          <w:tcPr>
            <w:tcW w:w="672" w:type="dxa"/>
          </w:tcPr>
          <w:p w:rsidR="00D541EC" w:rsidRPr="00126E3E" w:rsidRDefault="00D541EC" w:rsidP="00D541EC">
            <w:pPr>
              <w:spacing w:after="0"/>
              <w:jc w:val="center"/>
              <w:rPr>
                <w:rFonts w:ascii="Arial" w:hAnsi="Arial" w:cs="Arial"/>
                <w:color w:val="000000"/>
                <w:sz w:val="18"/>
                <w:szCs w:val="18"/>
              </w:rPr>
            </w:pPr>
            <w:r>
              <w:rPr>
                <w:rFonts w:ascii="Arial" w:hAnsi="Arial" w:cs="Arial"/>
                <w:color w:val="000000"/>
                <w:sz w:val="18"/>
                <w:szCs w:val="18"/>
              </w:rPr>
              <w:t>158</w:t>
            </w:r>
          </w:p>
        </w:tc>
      </w:tr>
      <w:tr w:rsidR="00D541EC" w:rsidRPr="00506BBC" w:rsidTr="00D541EC">
        <w:tc>
          <w:tcPr>
            <w:tcW w:w="423" w:type="dxa"/>
          </w:tcPr>
          <w:p w:rsidR="00D541EC" w:rsidRPr="00126E3E" w:rsidRDefault="00D541EC" w:rsidP="00D541EC">
            <w:pPr>
              <w:spacing w:after="0"/>
              <w:rPr>
                <w:rFonts w:ascii="Arial" w:hAnsi="Arial" w:cs="Arial"/>
                <w:color w:val="000000"/>
                <w:sz w:val="18"/>
                <w:szCs w:val="18"/>
              </w:rPr>
            </w:pPr>
          </w:p>
        </w:tc>
        <w:tc>
          <w:tcPr>
            <w:tcW w:w="713" w:type="dxa"/>
          </w:tcPr>
          <w:p w:rsidR="00D541EC" w:rsidRPr="00126E3E" w:rsidRDefault="00D541EC" w:rsidP="00D541EC">
            <w:pPr>
              <w:spacing w:after="0"/>
              <w:rPr>
                <w:rFonts w:ascii="Arial" w:hAnsi="Arial" w:cs="Arial"/>
                <w:color w:val="000000"/>
                <w:sz w:val="18"/>
                <w:szCs w:val="18"/>
              </w:rPr>
            </w:pPr>
            <w:r w:rsidRPr="00126E3E">
              <w:rPr>
                <w:rFonts w:ascii="Arial" w:hAnsi="Arial" w:cs="Arial"/>
                <w:color w:val="000000"/>
                <w:sz w:val="18"/>
                <w:szCs w:val="18"/>
              </w:rPr>
              <w:t>4.5.</w:t>
            </w:r>
          </w:p>
        </w:tc>
        <w:tc>
          <w:tcPr>
            <w:tcW w:w="6097" w:type="dxa"/>
          </w:tcPr>
          <w:p w:rsidR="00D541EC" w:rsidRPr="00126E3E" w:rsidRDefault="00D541EC" w:rsidP="00D541EC">
            <w:pPr>
              <w:spacing w:after="0"/>
              <w:rPr>
                <w:rFonts w:ascii="Arial" w:hAnsi="Arial" w:cs="Arial"/>
                <w:color w:val="000000"/>
                <w:sz w:val="18"/>
                <w:szCs w:val="18"/>
              </w:rPr>
            </w:pPr>
            <w:r w:rsidRPr="00126E3E">
              <w:rPr>
                <w:rFonts w:ascii="Arial" w:hAnsi="Arial" w:cs="Arial"/>
                <w:color w:val="000000"/>
                <w:sz w:val="18"/>
                <w:szCs w:val="18"/>
              </w:rPr>
              <w:t>GESTIÓN Y ADMINISTRACIÓN DE LA PROPUESTA</w:t>
            </w:r>
            <w:r>
              <w:rPr>
                <w:rFonts w:ascii="Arial" w:hAnsi="Arial" w:cs="Arial"/>
                <w:color w:val="000000"/>
                <w:sz w:val="18"/>
                <w:szCs w:val="18"/>
              </w:rPr>
              <w:t>……………………..</w:t>
            </w:r>
          </w:p>
        </w:tc>
        <w:tc>
          <w:tcPr>
            <w:tcW w:w="850" w:type="dxa"/>
          </w:tcPr>
          <w:p w:rsidR="00D541EC" w:rsidRPr="00126E3E" w:rsidRDefault="00D541EC" w:rsidP="00D541EC">
            <w:pPr>
              <w:spacing w:after="0"/>
              <w:rPr>
                <w:rFonts w:ascii="Arial" w:hAnsi="Arial" w:cs="Arial"/>
                <w:color w:val="000000"/>
                <w:sz w:val="18"/>
                <w:szCs w:val="18"/>
              </w:rPr>
            </w:pPr>
          </w:p>
        </w:tc>
        <w:tc>
          <w:tcPr>
            <w:tcW w:w="672" w:type="dxa"/>
          </w:tcPr>
          <w:p w:rsidR="00D541EC" w:rsidRPr="00126E3E" w:rsidRDefault="00D541EC" w:rsidP="00D541EC">
            <w:pPr>
              <w:spacing w:after="0"/>
              <w:jc w:val="center"/>
              <w:rPr>
                <w:rFonts w:ascii="Arial" w:hAnsi="Arial" w:cs="Arial"/>
                <w:color w:val="000000"/>
                <w:sz w:val="18"/>
                <w:szCs w:val="18"/>
              </w:rPr>
            </w:pPr>
            <w:r>
              <w:rPr>
                <w:rFonts w:ascii="Arial" w:hAnsi="Arial" w:cs="Arial"/>
                <w:color w:val="000000"/>
                <w:sz w:val="18"/>
                <w:szCs w:val="18"/>
              </w:rPr>
              <w:t>159</w:t>
            </w:r>
          </w:p>
        </w:tc>
      </w:tr>
      <w:tr w:rsidR="00D541EC" w:rsidRPr="00506BBC" w:rsidTr="00D541EC">
        <w:tc>
          <w:tcPr>
            <w:tcW w:w="423" w:type="dxa"/>
          </w:tcPr>
          <w:p w:rsidR="00D541EC" w:rsidRPr="00126E3E" w:rsidRDefault="00D541EC" w:rsidP="00D541EC">
            <w:pPr>
              <w:spacing w:after="0"/>
              <w:rPr>
                <w:rFonts w:ascii="Arial" w:hAnsi="Arial" w:cs="Arial"/>
                <w:color w:val="000000"/>
                <w:sz w:val="18"/>
                <w:szCs w:val="18"/>
              </w:rPr>
            </w:pPr>
          </w:p>
        </w:tc>
        <w:tc>
          <w:tcPr>
            <w:tcW w:w="713" w:type="dxa"/>
          </w:tcPr>
          <w:p w:rsidR="00D541EC" w:rsidRPr="00126E3E" w:rsidRDefault="00D541EC" w:rsidP="00D541EC">
            <w:pPr>
              <w:spacing w:after="0"/>
              <w:rPr>
                <w:rFonts w:ascii="Arial" w:hAnsi="Arial" w:cs="Arial"/>
                <w:color w:val="000000"/>
                <w:sz w:val="18"/>
                <w:szCs w:val="18"/>
              </w:rPr>
            </w:pPr>
            <w:r w:rsidRPr="00126E3E">
              <w:rPr>
                <w:rFonts w:ascii="Arial" w:hAnsi="Arial" w:cs="Arial"/>
                <w:color w:val="000000"/>
                <w:sz w:val="18"/>
                <w:szCs w:val="18"/>
              </w:rPr>
              <w:t>4.6.</w:t>
            </w:r>
          </w:p>
        </w:tc>
        <w:tc>
          <w:tcPr>
            <w:tcW w:w="6097" w:type="dxa"/>
          </w:tcPr>
          <w:p w:rsidR="00D541EC" w:rsidRPr="00126E3E" w:rsidRDefault="00D541EC" w:rsidP="00D541EC">
            <w:pPr>
              <w:spacing w:after="0"/>
              <w:rPr>
                <w:rFonts w:ascii="Arial" w:hAnsi="Arial" w:cs="Arial"/>
                <w:color w:val="000000"/>
                <w:sz w:val="18"/>
                <w:szCs w:val="18"/>
              </w:rPr>
            </w:pPr>
            <w:r w:rsidRPr="00126E3E">
              <w:rPr>
                <w:rFonts w:ascii="Arial" w:hAnsi="Arial" w:cs="Arial"/>
                <w:color w:val="000000"/>
                <w:sz w:val="18"/>
                <w:szCs w:val="18"/>
              </w:rPr>
              <w:t>PRESUPUESTO PARA EJECUTAR EL PROYECTO………</w:t>
            </w:r>
            <w:r>
              <w:rPr>
                <w:rFonts w:ascii="Arial" w:hAnsi="Arial" w:cs="Arial"/>
                <w:color w:val="000000"/>
                <w:sz w:val="18"/>
                <w:szCs w:val="18"/>
              </w:rPr>
              <w:t>………………</w:t>
            </w:r>
          </w:p>
        </w:tc>
        <w:tc>
          <w:tcPr>
            <w:tcW w:w="850" w:type="dxa"/>
          </w:tcPr>
          <w:p w:rsidR="00D541EC" w:rsidRPr="00126E3E" w:rsidRDefault="00D541EC" w:rsidP="00D541EC">
            <w:pPr>
              <w:spacing w:after="0"/>
              <w:rPr>
                <w:rFonts w:ascii="Arial" w:hAnsi="Arial" w:cs="Arial"/>
                <w:color w:val="000000"/>
                <w:sz w:val="18"/>
                <w:szCs w:val="18"/>
              </w:rPr>
            </w:pPr>
          </w:p>
        </w:tc>
        <w:tc>
          <w:tcPr>
            <w:tcW w:w="672" w:type="dxa"/>
          </w:tcPr>
          <w:p w:rsidR="00D541EC" w:rsidRPr="00126E3E" w:rsidRDefault="00D541EC" w:rsidP="00D541EC">
            <w:pPr>
              <w:spacing w:after="0"/>
              <w:jc w:val="center"/>
              <w:rPr>
                <w:rFonts w:ascii="Arial" w:hAnsi="Arial" w:cs="Arial"/>
                <w:color w:val="000000"/>
                <w:sz w:val="18"/>
                <w:szCs w:val="18"/>
              </w:rPr>
            </w:pPr>
            <w:r>
              <w:rPr>
                <w:rFonts w:ascii="Arial" w:hAnsi="Arial" w:cs="Arial"/>
                <w:color w:val="000000"/>
                <w:sz w:val="18"/>
                <w:szCs w:val="18"/>
              </w:rPr>
              <w:t>161</w:t>
            </w:r>
          </w:p>
        </w:tc>
      </w:tr>
      <w:tr w:rsidR="00D541EC" w:rsidRPr="00506BBC" w:rsidTr="00D541EC">
        <w:tc>
          <w:tcPr>
            <w:tcW w:w="423" w:type="dxa"/>
          </w:tcPr>
          <w:p w:rsidR="00D541EC" w:rsidRPr="00126E3E" w:rsidRDefault="00D541EC" w:rsidP="00D541EC">
            <w:pPr>
              <w:spacing w:after="0"/>
              <w:rPr>
                <w:rFonts w:ascii="Arial" w:hAnsi="Arial" w:cs="Arial"/>
                <w:color w:val="000000"/>
                <w:sz w:val="18"/>
                <w:szCs w:val="18"/>
              </w:rPr>
            </w:pPr>
          </w:p>
        </w:tc>
        <w:tc>
          <w:tcPr>
            <w:tcW w:w="713" w:type="dxa"/>
          </w:tcPr>
          <w:p w:rsidR="00D541EC" w:rsidRPr="00126E3E" w:rsidRDefault="00D541EC" w:rsidP="00D541EC">
            <w:pPr>
              <w:spacing w:after="0"/>
              <w:rPr>
                <w:rFonts w:ascii="Arial" w:hAnsi="Arial" w:cs="Arial"/>
                <w:color w:val="000000"/>
                <w:sz w:val="18"/>
                <w:szCs w:val="18"/>
              </w:rPr>
            </w:pPr>
            <w:r w:rsidRPr="00126E3E">
              <w:rPr>
                <w:rFonts w:ascii="Arial" w:hAnsi="Arial" w:cs="Arial"/>
                <w:color w:val="000000"/>
                <w:sz w:val="18"/>
                <w:szCs w:val="18"/>
              </w:rPr>
              <w:t>4.7.</w:t>
            </w:r>
          </w:p>
        </w:tc>
        <w:tc>
          <w:tcPr>
            <w:tcW w:w="6097" w:type="dxa"/>
          </w:tcPr>
          <w:p w:rsidR="00D541EC" w:rsidRPr="00126E3E" w:rsidRDefault="00D541EC" w:rsidP="00D541EC">
            <w:pPr>
              <w:spacing w:after="0"/>
              <w:rPr>
                <w:rFonts w:ascii="Arial" w:hAnsi="Arial" w:cs="Arial"/>
                <w:color w:val="000000"/>
                <w:sz w:val="18"/>
                <w:szCs w:val="18"/>
              </w:rPr>
            </w:pPr>
            <w:r w:rsidRPr="00126E3E">
              <w:rPr>
                <w:rFonts w:ascii="Arial" w:hAnsi="Arial" w:cs="Arial"/>
                <w:color w:val="000000"/>
                <w:sz w:val="18"/>
                <w:szCs w:val="18"/>
              </w:rPr>
              <w:t>EVALUACIÓN Y SEGUIMIENTO………………………………</w:t>
            </w:r>
            <w:r>
              <w:rPr>
                <w:rFonts w:ascii="Arial" w:hAnsi="Arial" w:cs="Arial"/>
                <w:color w:val="000000"/>
                <w:sz w:val="18"/>
                <w:szCs w:val="18"/>
              </w:rPr>
              <w:t>………………</w:t>
            </w:r>
          </w:p>
        </w:tc>
        <w:tc>
          <w:tcPr>
            <w:tcW w:w="850" w:type="dxa"/>
          </w:tcPr>
          <w:p w:rsidR="00D541EC" w:rsidRPr="00126E3E" w:rsidRDefault="00D541EC" w:rsidP="00D541EC">
            <w:pPr>
              <w:spacing w:after="0"/>
              <w:rPr>
                <w:rFonts w:ascii="Arial" w:hAnsi="Arial" w:cs="Arial"/>
                <w:color w:val="000000"/>
                <w:sz w:val="18"/>
                <w:szCs w:val="18"/>
              </w:rPr>
            </w:pPr>
          </w:p>
        </w:tc>
        <w:tc>
          <w:tcPr>
            <w:tcW w:w="672" w:type="dxa"/>
          </w:tcPr>
          <w:p w:rsidR="00D541EC" w:rsidRPr="00126E3E" w:rsidRDefault="00D541EC" w:rsidP="00D541EC">
            <w:pPr>
              <w:spacing w:after="0"/>
              <w:jc w:val="center"/>
              <w:rPr>
                <w:rFonts w:ascii="Arial" w:hAnsi="Arial" w:cs="Arial"/>
                <w:color w:val="000000"/>
                <w:sz w:val="18"/>
                <w:szCs w:val="18"/>
              </w:rPr>
            </w:pPr>
            <w:r>
              <w:rPr>
                <w:rFonts w:ascii="Arial" w:hAnsi="Arial" w:cs="Arial"/>
                <w:color w:val="000000"/>
                <w:sz w:val="18"/>
                <w:szCs w:val="18"/>
              </w:rPr>
              <w:t>163</w:t>
            </w:r>
          </w:p>
        </w:tc>
      </w:tr>
      <w:tr w:rsidR="00D541EC" w:rsidRPr="00506BBC" w:rsidTr="00D541EC">
        <w:tc>
          <w:tcPr>
            <w:tcW w:w="423" w:type="dxa"/>
          </w:tcPr>
          <w:p w:rsidR="00D541EC" w:rsidRPr="00126E3E" w:rsidRDefault="00D541EC" w:rsidP="00D541EC">
            <w:pPr>
              <w:spacing w:after="0"/>
              <w:rPr>
                <w:rFonts w:ascii="Arial" w:hAnsi="Arial" w:cs="Arial"/>
                <w:color w:val="000000"/>
                <w:sz w:val="18"/>
                <w:szCs w:val="18"/>
              </w:rPr>
            </w:pPr>
          </w:p>
        </w:tc>
        <w:tc>
          <w:tcPr>
            <w:tcW w:w="713" w:type="dxa"/>
          </w:tcPr>
          <w:p w:rsidR="00D541EC" w:rsidRPr="00126E3E" w:rsidRDefault="00D541EC" w:rsidP="00D541EC">
            <w:pPr>
              <w:spacing w:after="0"/>
              <w:rPr>
                <w:rFonts w:ascii="Arial" w:hAnsi="Arial" w:cs="Arial"/>
                <w:color w:val="000000"/>
                <w:sz w:val="18"/>
                <w:szCs w:val="18"/>
              </w:rPr>
            </w:pPr>
            <w:r w:rsidRPr="00126E3E">
              <w:rPr>
                <w:rFonts w:ascii="Arial" w:hAnsi="Arial" w:cs="Arial"/>
                <w:color w:val="000000"/>
                <w:sz w:val="18"/>
                <w:szCs w:val="18"/>
              </w:rPr>
              <w:t>4.8.</w:t>
            </w:r>
          </w:p>
        </w:tc>
        <w:tc>
          <w:tcPr>
            <w:tcW w:w="6097" w:type="dxa"/>
          </w:tcPr>
          <w:p w:rsidR="00D541EC" w:rsidRPr="00126E3E" w:rsidRDefault="00D541EC" w:rsidP="00D541EC">
            <w:pPr>
              <w:spacing w:after="0"/>
              <w:rPr>
                <w:rFonts w:ascii="Arial" w:hAnsi="Arial" w:cs="Arial"/>
                <w:color w:val="000000"/>
                <w:sz w:val="18"/>
                <w:szCs w:val="18"/>
              </w:rPr>
            </w:pPr>
            <w:r w:rsidRPr="00126E3E">
              <w:rPr>
                <w:rFonts w:ascii="Arial" w:hAnsi="Arial" w:cs="Arial"/>
                <w:color w:val="000000"/>
                <w:sz w:val="18"/>
                <w:szCs w:val="18"/>
              </w:rPr>
              <w:t>CONCLUSIONES Y RECOMENDACIONES…………………</w:t>
            </w:r>
            <w:r>
              <w:rPr>
                <w:rFonts w:ascii="Arial" w:hAnsi="Arial" w:cs="Arial"/>
                <w:color w:val="000000"/>
                <w:sz w:val="18"/>
                <w:szCs w:val="18"/>
              </w:rPr>
              <w:t>………………</w:t>
            </w:r>
          </w:p>
        </w:tc>
        <w:tc>
          <w:tcPr>
            <w:tcW w:w="850" w:type="dxa"/>
          </w:tcPr>
          <w:p w:rsidR="00D541EC" w:rsidRPr="00126E3E" w:rsidRDefault="00D541EC" w:rsidP="00D541EC">
            <w:pPr>
              <w:spacing w:after="0"/>
              <w:rPr>
                <w:rFonts w:ascii="Arial" w:hAnsi="Arial" w:cs="Arial"/>
                <w:color w:val="000000"/>
                <w:sz w:val="18"/>
                <w:szCs w:val="18"/>
              </w:rPr>
            </w:pPr>
          </w:p>
        </w:tc>
        <w:tc>
          <w:tcPr>
            <w:tcW w:w="672" w:type="dxa"/>
          </w:tcPr>
          <w:p w:rsidR="00D541EC" w:rsidRPr="00126E3E" w:rsidRDefault="00D541EC" w:rsidP="00D541EC">
            <w:pPr>
              <w:spacing w:after="0"/>
              <w:jc w:val="center"/>
              <w:rPr>
                <w:rFonts w:ascii="Arial" w:hAnsi="Arial" w:cs="Arial"/>
                <w:color w:val="000000"/>
                <w:sz w:val="18"/>
                <w:szCs w:val="18"/>
              </w:rPr>
            </w:pPr>
            <w:r>
              <w:rPr>
                <w:rFonts w:ascii="Arial" w:hAnsi="Arial" w:cs="Arial"/>
                <w:color w:val="000000"/>
                <w:sz w:val="18"/>
                <w:szCs w:val="18"/>
              </w:rPr>
              <w:t>164</w:t>
            </w:r>
          </w:p>
        </w:tc>
      </w:tr>
      <w:tr w:rsidR="00D541EC" w:rsidRPr="00506BBC" w:rsidTr="00D541EC">
        <w:tc>
          <w:tcPr>
            <w:tcW w:w="423" w:type="dxa"/>
          </w:tcPr>
          <w:p w:rsidR="00D541EC" w:rsidRPr="00126E3E" w:rsidRDefault="00D541EC" w:rsidP="00D541EC">
            <w:pPr>
              <w:spacing w:after="0"/>
              <w:rPr>
                <w:rFonts w:ascii="Arial" w:hAnsi="Arial" w:cs="Arial"/>
                <w:color w:val="000000"/>
                <w:sz w:val="18"/>
                <w:szCs w:val="18"/>
              </w:rPr>
            </w:pPr>
          </w:p>
        </w:tc>
        <w:tc>
          <w:tcPr>
            <w:tcW w:w="713" w:type="dxa"/>
          </w:tcPr>
          <w:p w:rsidR="00D541EC" w:rsidRPr="00126E3E" w:rsidRDefault="00D541EC" w:rsidP="00D541EC">
            <w:pPr>
              <w:spacing w:after="0"/>
              <w:rPr>
                <w:rFonts w:ascii="Arial" w:hAnsi="Arial" w:cs="Arial"/>
                <w:color w:val="000000"/>
                <w:sz w:val="18"/>
                <w:szCs w:val="18"/>
              </w:rPr>
            </w:pPr>
          </w:p>
        </w:tc>
        <w:tc>
          <w:tcPr>
            <w:tcW w:w="6097" w:type="dxa"/>
          </w:tcPr>
          <w:p w:rsidR="00D541EC" w:rsidRPr="00126E3E" w:rsidRDefault="00D541EC" w:rsidP="00D541EC">
            <w:pPr>
              <w:spacing w:after="0"/>
              <w:rPr>
                <w:rFonts w:ascii="Arial" w:hAnsi="Arial" w:cs="Arial"/>
                <w:color w:val="000000"/>
                <w:sz w:val="18"/>
                <w:szCs w:val="18"/>
              </w:rPr>
            </w:pPr>
          </w:p>
        </w:tc>
        <w:tc>
          <w:tcPr>
            <w:tcW w:w="850" w:type="dxa"/>
          </w:tcPr>
          <w:p w:rsidR="00D541EC" w:rsidRPr="00126E3E" w:rsidRDefault="00D541EC" w:rsidP="00D541EC">
            <w:pPr>
              <w:spacing w:after="0"/>
              <w:rPr>
                <w:rFonts w:ascii="Arial" w:hAnsi="Arial" w:cs="Arial"/>
                <w:color w:val="000000"/>
                <w:sz w:val="18"/>
                <w:szCs w:val="18"/>
              </w:rPr>
            </w:pPr>
          </w:p>
        </w:tc>
        <w:tc>
          <w:tcPr>
            <w:tcW w:w="672" w:type="dxa"/>
          </w:tcPr>
          <w:p w:rsidR="00D541EC" w:rsidRPr="00126E3E" w:rsidRDefault="00D541EC" w:rsidP="00D541EC">
            <w:pPr>
              <w:spacing w:after="0"/>
              <w:jc w:val="center"/>
              <w:rPr>
                <w:rFonts w:ascii="Arial" w:hAnsi="Arial" w:cs="Arial"/>
                <w:color w:val="000000"/>
                <w:sz w:val="18"/>
                <w:szCs w:val="18"/>
              </w:rPr>
            </w:pPr>
          </w:p>
        </w:tc>
      </w:tr>
      <w:tr w:rsidR="00D541EC" w:rsidRPr="00506BBC" w:rsidTr="00D541EC">
        <w:tc>
          <w:tcPr>
            <w:tcW w:w="7233" w:type="dxa"/>
            <w:gridSpan w:val="3"/>
          </w:tcPr>
          <w:p w:rsidR="00D541EC" w:rsidRPr="00126E3E" w:rsidRDefault="00D541EC" w:rsidP="00D541EC">
            <w:pPr>
              <w:spacing w:after="0"/>
              <w:rPr>
                <w:rFonts w:ascii="Arial" w:hAnsi="Arial" w:cs="Arial"/>
                <w:color w:val="000000"/>
                <w:sz w:val="18"/>
                <w:szCs w:val="18"/>
              </w:rPr>
            </w:pPr>
            <w:r w:rsidRPr="00126E3E">
              <w:rPr>
                <w:rFonts w:ascii="Arial" w:hAnsi="Arial" w:cs="Arial"/>
                <w:color w:val="000000"/>
                <w:sz w:val="18"/>
                <w:szCs w:val="18"/>
              </w:rPr>
              <w:t>CONCLUSIONES DE LA INVESTIGACIÓN</w:t>
            </w:r>
            <w:r>
              <w:rPr>
                <w:rFonts w:ascii="Arial" w:hAnsi="Arial" w:cs="Arial"/>
                <w:color w:val="000000"/>
                <w:sz w:val="18"/>
                <w:szCs w:val="18"/>
              </w:rPr>
              <w:t>…………………………………………………..</w:t>
            </w:r>
            <w:r w:rsidRPr="00126E3E">
              <w:rPr>
                <w:rFonts w:ascii="Arial" w:hAnsi="Arial" w:cs="Arial"/>
                <w:color w:val="000000"/>
                <w:sz w:val="18"/>
                <w:szCs w:val="18"/>
              </w:rPr>
              <w:t xml:space="preserve"> </w:t>
            </w:r>
          </w:p>
        </w:tc>
        <w:tc>
          <w:tcPr>
            <w:tcW w:w="850" w:type="dxa"/>
          </w:tcPr>
          <w:p w:rsidR="00D541EC" w:rsidRPr="00126E3E" w:rsidRDefault="00D541EC" w:rsidP="00D541EC">
            <w:pPr>
              <w:spacing w:after="0"/>
              <w:rPr>
                <w:rFonts w:ascii="Arial" w:hAnsi="Arial" w:cs="Arial"/>
                <w:color w:val="000000"/>
                <w:sz w:val="18"/>
                <w:szCs w:val="18"/>
              </w:rPr>
            </w:pPr>
          </w:p>
        </w:tc>
        <w:tc>
          <w:tcPr>
            <w:tcW w:w="672" w:type="dxa"/>
          </w:tcPr>
          <w:p w:rsidR="00D541EC" w:rsidRPr="00126E3E" w:rsidRDefault="00D541EC" w:rsidP="00D541EC">
            <w:pPr>
              <w:spacing w:after="0"/>
              <w:jc w:val="center"/>
              <w:rPr>
                <w:rFonts w:ascii="Arial" w:hAnsi="Arial" w:cs="Arial"/>
                <w:color w:val="000000"/>
                <w:sz w:val="18"/>
                <w:szCs w:val="18"/>
              </w:rPr>
            </w:pPr>
            <w:r>
              <w:rPr>
                <w:rFonts w:ascii="Arial" w:hAnsi="Arial" w:cs="Arial"/>
                <w:color w:val="000000"/>
                <w:sz w:val="18"/>
                <w:szCs w:val="18"/>
              </w:rPr>
              <w:t>167</w:t>
            </w:r>
          </w:p>
        </w:tc>
      </w:tr>
      <w:tr w:rsidR="00D541EC" w:rsidRPr="00506BBC" w:rsidTr="00D541EC">
        <w:tc>
          <w:tcPr>
            <w:tcW w:w="7233" w:type="dxa"/>
            <w:gridSpan w:val="3"/>
          </w:tcPr>
          <w:p w:rsidR="00D541EC" w:rsidRPr="00126E3E" w:rsidRDefault="00D541EC" w:rsidP="00D541EC">
            <w:pPr>
              <w:spacing w:after="0"/>
              <w:rPr>
                <w:rFonts w:ascii="Arial" w:hAnsi="Arial" w:cs="Arial"/>
                <w:color w:val="000000"/>
                <w:sz w:val="18"/>
                <w:szCs w:val="18"/>
              </w:rPr>
            </w:pPr>
          </w:p>
        </w:tc>
        <w:tc>
          <w:tcPr>
            <w:tcW w:w="850" w:type="dxa"/>
          </w:tcPr>
          <w:p w:rsidR="00D541EC" w:rsidRPr="00126E3E" w:rsidRDefault="00D541EC" w:rsidP="00D541EC">
            <w:pPr>
              <w:spacing w:after="0"/>
              <w:rPr>
                <w:rFonts w:ascii="Arial" w:hAnsi="Arial" w:cs="Arial"/>
                <w:color w:val="000000"/>
                <w:sz w:val="18"/>
                <w:szCs w:val="18"/>
              </w:rPr>
            </w:pPr>
          </w:p>
        </w:tc>
        <w:tc>
          <w:tcPr>
            <w:tcW w:w="672" w:type="dxa"/>
          </w:tcPr>
          <w:p w:rsidR="00D541EC" w:rsidRPr="00126E3E" w:rsidRDefault="00D541EC" w:rsidP="00D541EC">
            <w:pPr>
              <w:spacing w:after="0"/>
              <w:jc w:val="center"/>
              <w:rPr>
                <w:rFonts w:ascii="Arial" w:hAnsi="Arial" w:cs="Arial"/>
                <w:color w:val="000000"/>
                <w:sz w:val="18"/>
                <w:szCs w:val="18"/>
              </w:rPr>
            </w:pPr>
          </w:p>
        </w:tc>
      </w:tr>
      <w:tr w:rsidR="00D541EC" w:rsidRPr="00506BBC" w:rsidTr="00D541EC">
        <w:tc>
          <w:tcPr>
            <w:tcW w:w="7233" w:type="dxa"/>
            <w:gridSpan w:val="3"/>
          </w:tcPr>
          <w:p w:rsidR="00D541EC" w:rsidRPr="00126E3E" w:rsidRDefault="00D541EC" w:rsidP="00D541EC">
            <w:pPr>
              <w:spacing w:after="0"/>
              <w:rPr>
                <w:rFonts w:ascii="Arial" w:hAnsi="Arial" w:cs="Arial"/>
                <w:color w:val="000000"/>
                <w:sz w:val="18"/>
                <w:szCs w:val="18"/>
              </w:rPr>
            </w:pPr>
            <w:r w:rsidRPr="00126E3E">
              <w:rPr>
                <w:rFonts w:ascii="Arial" w:hAnsi="Arial" w:cs="Arial"/>
                <w:color w:val="000000"/>
                <w:sz w:val="18"/>
                <w:szCs w:val="18"/>
              </w:rPr>
              <w:t>ANEXOS</w:t>
            </w:r>
            <w:r>
              <w:rPr>
                <w:rFonts w:ascii="Arial" w:hAnsi="Arial" w:cs="Arial"/>
                <w:color w:val="000000"/>
                <w:sz w:val="18"/>
                <w:szCs w:val="18"/>
              </w:rPr>
              <w:t>…………………………………………………………………………………………..</w:t>
            </w:r>
          </w:p>
        </w:tc>
        <w:tc>
          <w:tcPr>
            <w:tcW w:w="850" w:type="dxa"/>
          </w:tcPr>
          <w:p w:rsidR="00D541EC" w:rsidRPr="00126E3E" w:rsidRDefault="00D541EC" w:rsidP="00D541EC">
            <w:pPr>
              <w:spacing w:after="0"/>
              <w:rPr>
                <w:rFonts w:ascii="Arial" w:hAnsi="Arial" w:cs="Arial"/>
                <w:color w:val="000000"/>
                <w:sz w:val="18"/>
                <w:szCs w:val="18"/>
              </w:rPr>
            </w:pPr>
          </w:p>
        </w:tc>
        <w:tc>
          <w:tcPr>
            <w:tcW w:w="672" w:type="dxa"/>
          </w:tcPr>
          <w:p w:rsidR="00D541EC" w:rsidRPr="00126E3E" w:rsidRDefault="00D541EC" w:rsidP="00D541EC">
            <w:pPr>
              <w:spacing w:after="0"/>
              <w:jc w:val="center"/>
              <w:rPr>
                <w:rFonts w:ascii="Arial" w:hAnsi="Arial" w:cs="Arial"/>
                <w:color w:val="000000"/>
                <w:sz w:val="18"/>
                <w:szCs w:val="18"/>
              </w:rPr>
            </w:pPr>
            <w:r>
              <w:rPr>
                <w:rFonts w:ascii="Arial" w:hAnsi="Arial" w:cs="Arial"/>
                <w:color w:val="000000"/>
                <w:sz w:val="18"/>
                <w:szCs w:val="18"/>
              </w:rPr>
              <w:t>170</w:t>
            </w:r>
          </w:p>
        </w:tc>
      </w:tr>
      <w:tr w:rsidR="00D541EC" w:rsidRPr="00506BBC" w:rsidTr="00D541EC">
        <w:tc>
          <w:tcPr>
            <w:tcW w:w="423" w:type="dxa"/>
          </w:tcPr>
          <w:p w:rsidR="00D541EC" w:rsidRPr="00126E3E" w:rsidRDefault="00D541EC" w:rsidP="00D541EC">
            <w:pPr>
              <w:spacing w:after="0"/>
              <w:rPr>
                <w:rFonts w:ascii="Arial" w:hAnsi="Arial" w:cs="Arial"/>
                <w:color w:val="000000"/>
                <w:sz w:val="18"/>
                <w:szCs w:val="18"/>
              </w:rPr>
            </w:pPr>
            <w:r w:rsidRPr="00126E3E">
              <w:rPr>
                <w:rFonts w:ascii="Arial" w:hAnsi="Arial" w:cs="Arial"/>
                <w:color w:val="000000"/>
                <w:sz w:val="18"/>
                <w:szCs w:val="18"/>
              </w:rPr>
              <w:t>1.</w:t>
            </w:r>
          </w:p>
        </w:tc>
        <w:tc>
          <w:tcPr>
            <w:tcW w:w="6810" w:type="dxa"/>
            <w:gridSpan w:val="2"/>
          </w:tcPr>
          <w:p w:rsidR="00D541EC" w:rsidRPr="00126E3E" w:rsidRDefault="00D541EC" w:rsidP="00D541EC">
            <w:pPr>
              <w:spacing w:after="0"/>
              <w:rPr>
                <w:rFonts w:ascii="Arial" w:hAnsi="Arial" w:cs="Arial"/>
                <w:color w:val="000000"/>
                <w:sz w:val="18"/>
                <w:szCs w:val="18"/>
              </w:rPr>
            </w:pPr>
            <w:r w:rsidRPr="00126E3E">
              <w:rPr>
                <w:rFonts w:ascii="Arial" w:hAnsi="Arial" w:cs="Arial"/>
                <w:color w:val="000000"/>
                <w:sz w:val="18"/>
                <w:szCs w:val="18"/>
              </w:rPr>
              <w:t>LISTA DE INSTITUCIONES QUE TRABAJAN CON NIÑEZ Y ADOLESCENCIA EN EL SALVADOR…………………………………</w:t>
            </w:r>
            <w:r>
              <w:rPr>
                <w:rFonts w:ascii="Arial" w:hAnsi="Arial" w:cs="Arial"/>
                <w:color w:val="000000"/>
                <w:sz w:val="18"/>
                <w:szCs w:val="18"/>
              </w:rPr>
              <w:t>………………………………………</w:t>
            </w:r>
          </w:p>
        </w:tc>
        <w:tc>
          <w:tcPr>
            <w:tcW w:w="850" w:type="dxa"/>
          </w:tcPr>
          <w:p w:rsidR="00D541EC" w:rsidRPr="00126E3E" w:rsidRDefault="00D541EC" w:rsidP="00D541EC">
            <w:pPr>
              <w:spacing w:after="0"/>
              <w:rPr>
                <w:rFonts w:ascii="Arial" w:hAnsi="Arial" w:cs="Arial"/>
                <w:color w:val="000000"/>
                <w:sz w:val="18"/>
                <w:szCs w:val="18"/>
              </w:rPr>
            </w:pPr>
          </w:p>
        </w:tc>
        <w:tc>
          <w:tcPr>
            <w:tcW w:w="672" w:type="dxa"/>
          </w:tcPr>
          <w:p w:rsidR="00D541EC" w:rsidRDefault="00D541EC" w:rsidP="00D541EC">
            <w:pPr>
              <w:spacing w:after="0"/>
              <w:jc w:val="center"/>
              <w:rPr>
                <w:rFonts w:ascii="Arial" w:hAnsi="Arial" w:cs="Arial"/>
                <w:color w:val="000000"/>
                <w:sz w:val="18"/>
                <w:szCs w:val="18"/>
              </w:rPr>
            </w:pPr>
          </w:p>
          <w:p w:rsidR="00D541EC" w:rsidRPr="00126E3E" w:rsidRDefault="00D541EC" w:rsidP="00D541EC">
            <w:pPr>
              <w:spacing w:after="0"/>
              <w:jc w:val="center"/>
              <w:rPr>
                <w:rFonts w:ascii="Arial" w:hAnsi="Arial" w:cs="Arial"/>
                <w:color w:val="000000"/>
                <w:sz w:val="18"/>
                <w:szCs w:val="18"/>
              </w:rPr>
            </w:pPr>
            <w:r>
              <w:rPr>
                <w:rFonts w:ascii="Arial" w:hAnsi="Arial" w:cs="Arial"/>
                <w:color w:val="000000"/>
                <w:sz w:val="18"/>
                <w:szCs w:val="18"/>
              </w:rPr>
              <w:t>171</w:t>
            </w:r>
          </w:p>
        </w:tc>
      </w:tr>
      <w:tr w:rsidR="00D541EC" w:rsidRPr="00506BBC" w:rsidTr="00D541EC">
        <w:trPr>
          <w:trHeight w:val="202"/>
        </w:trPr>
        <w:tc>
          <w:tcPr>
            <w:tcW w:w="423" w:type="dxa"/>
          </w:tcPr>
          <w:p w:rsidR="00D541EC" w:rsidRPr="00126E3E" w:rsidRDefault="00D541EC" w:rsidP="00D541EC">
            <w:pPr>
              <w:spacing w:after="0"/>
              <w:rPr>
                <w:rFonts w:ascii="Arial" w:hAnsi="Arial" w:cs="Arial"/>
                <w:color w:val="000000"/>
                <w:sz w:val="18"/>
                <w:szCs w:val="18"/>
              </w:rPr>
            </w:pPr>
            <w:r w:rsidRPr="00126E3E">
              <w:rPr>
                <w:rFonts w:ascii="Arial" w:hAnsi="Arial" w:cs="Arial"/>
                <w:color w:val="000000"/>
                <w:sz w:val="18"/>
                <w:szCs w:val="18"/>
              </w:rPr>
              <w:t>2.</w:t>
            </w:r>
          </w:p>
        </w:tc>
        <w:tc>
          <w:tcPr>
            <w:tcW w:w="6810" w:type="dxa"/>
            <w:gridSpan w:val="2"/>
          </w:tcPr>
          <w:p w:rsidR="00D541EC" w:rsidRPr="00126E3E" w:rsidRDefault="00D541EC" w:rsidP="00D541EC">
            <w:pPr>
              <w:spacing w:after="0"/>
              <w:rPr>
                <w:rFonts w:ascii="Arial" w:hAnsi="Arial" w:cs="Arial"/>
                <w:color w:val="000000"/>
                <w:sz w:val="18"/>
                <w:szCs w:val="18"/>
              </w:rPr>
            </w:pPr>
            <w:r>
              <w:rPr>
                <w:rFonts w:ascii="Arial" w:hAnsi="Arial" w:cs="Arial"/>
                <w:color w:val="000000"/>
                <w:sz w:val="18"/>
                <w:szCs w:val="18"/>
              </w:rPr>
              <w:t>DESARROLLO DE GUÍ</w:t>
            </w:r>
            <w:r w:rsidRPr="00126E3E">
              <w:rPr>
                <w:rFonts w:ascii="Arial" w:hAnsi="Arial" w:cs="Arial"/>
                <w:color w:val="000000"/>
                <w:sz w:val="18"/>
                <w:szCs w:val="18"/>
              </w:rPr>
              <w:t>AS DE ENTREVISTA A INFORMANTES CLAVE…………</w:t>
            </w:r>
            <w:r>
              <w:rPr>
                <w:rFonts w:ascii="Arial" w:hAnsi="Arial" w:cs="Arial"/>
                <w:color w:val="000000"/>
                <w:sz w:val="18"/>
                <w:szCs w:val="18"/>
              </w:rPr>
              <w:t>.</w:t>
            </w:r>
          </w:p>
        </w:tc>
        <w:tc>
          <w:tcPr>
            <w:tcW w:w="850" w:type="dxa"/>
          </w:tcPr>
          <w:p w:rsidR="00D541EC" w:rsidRPr="00126E3E" w:rsidRDefault="00D541EC" w:rsidP="00D541EC">
            <w:pPr>
              <w:spacing w:after="0"/>
              <w:rPr>
                <w:rFonts w:ascii="Arial" w:hAnsi="Arial" w:cs="Arial"/>
                <w:color w:val="000000"/>
                <w:sz w:val="18"/>
                <w:szCs w:val="18"/>
              </w:rPr>
            </w:pPr>
          </w:p>
        </w:tc>
        <w:tc>
          <w:tcPr>
            <w:tcW w:w="672" w:type="dxa"/>
          </w:tcPr>
          <w:p w:rsidR="00D541EC" w:rsidRPr="00126E3E" w:rsidRDefault="00D541EC" w:rsidP="00D541EC">
            <w:pPr>
              <w:spacing w:after="0"/>
              <w:jc w:val="center"/>
              <w:rPr>
                <w:rFonts w:ascii="Arial" w:hAnsi="Arial" w:cs="Arial"/>
                <w:color w:val="000000"/>
                <w:sz w:val="18"/>
                <w:szCs w:val="18"/>
              </w:rPr>
            </w:pPr>
            <w:r>
              <w:rPr>
                <w:rFonts w:ascii="Arial" w:hAnsi="Arial" w:cs="Arial"/>
                <w:color w:val="000000"/>
                <w:sz w:val="18"/>
                <w:szCs w:val="18"/>
              </w:rPr>
              <w:t>172</w:t>
            </w:r>
          </w:p>
        </w:tc>
      </w:tr>
      <w:tr w:rsidR="00D541EC" w:rsidRPr="00506BBC" w:rsidTr="00D541EC">
        <w:tc>
          <w:tcPr>
            <w:tcW w:w="423" w:type="dxa"/>
          </w:tcPr>
          <w:p w:rsidR="00D541EC" w:rsidRPr="00126E3E" w:rsidRDefault="00D541EC" w:rsidP="00D541EC">
            <w:pPr>
              <w:spacing w:after="0"/>
              <w:rPr>
                <w:rFonts w:ascii="Arial" w:hAnsi="Arial" w:cs="Arial"/>
                <w:color w:val="000000"/>
                <w:sz w:val="18"/>
                <w:szCs w:val="18"/>
              </w:rPr>
            </w:pPr>
            <w:r w:rsidRPr="00126E3E">
              <w:rPr>
                <w:rFonts w:ascii="Arial" w:hAnsi="Arial" w:cs="Arial"/>
                <w:color w:val="000000"/>
                <w:sz w:val="18"/>
                <w:szCs w:val="18"/>
              </w:rPr>
              <w:t>3.</w:t>
            </w:r>
          </w:p>
        </w:tc>
        <w:tc>
          <w:tcPr>
            <w:tcW w:w="6810" w:type="dxa"/>
            <w:gridSpan w:val="2"/>
          </w:tcPr>
          <w:p w:rsidR="00D541EC" w:rsidRPr="00126E3E" w:rsidRDefault="00D541EC" w:rsidP="00D541EC">
            <w:pPr>
              <w:spacing w:after="0"/>
              <w:rPr>
                <w:rFonts w:ascii="Arial" w:hAnsi="Arial" w:cs="Arial"/>
                <w:color w:val="000000"/>
                <w:sz w:val="18"/>
                <w:szCs w:val="18"/>
              </w:rPr>
            </w:pPr>
            <w:r w:rsidRPr="00126E3E">
              <w:rPr>
                <w:rFonts w:ascii="Arial" w:hAnsi="Arial" w:cs="Arial"/>
                <w:color w:val="000000"/>
                <w:sz w:val="18"/>
                <w:szCs w:val="18"/>
              </w:rPr>
              <w:t>MAPA DE UBICACIÓN GEOGRÁFICA DONDE SE LLEVO A CABO LA INVESTIGACIÓN……………………………………………</w:t>
            </w:r>
            <w:r>
              <w:rPr>
                <w:rFonts w:ascii="Arial" w:hAnsi="Arial" w:cs="Arial"/>
                <w:color w:val="000000"/>
                <w:sz w:val="18"/>
                <w:szCs w:val="18"/>
              </w:rPr>
              <w:t>…………………………….</w:t>
            </w:r>
            <w:r w:rsidRPr="00126E3E">
              <w:rPr>
                <w:rFonts w:ascii="Arial" w:hAnsi="Arial" w:cs="Arial"/>
                <w:color w:val="000000"/>
                <w:sz w:val="18"/>
                <w:szCs w:val="18"/>
              </w:rPr>
              <w:t>.</w:t>
            </w:r>
          </w:p>
        </w:tc>
        <w:tc>
          <w:tcPr>
            <w:tcW w:w="850" w:type="dxa"/>
          </w:tcPr>
          <w:p w:rsidR="00D541EC" w:rsidRPr="00126E3E" w:rsidRDefault="00D541EC" w:rsidP="00D541EC">
            <w:pPr>
              <w:spacing w:after="0"/>
              <w:rPr>
                <w:rFonts w:ascii="Arial" w:hAnsi="Arial" w:cs="Arial"/>
                <w:color w:val="000000"/>
                <w:sz w:val="18"/>
                <w:szCs w:val="18"/>
              </w:rPr>
            </w:pPr>
          </w:p>
        </w:tc>
        <w:tc>
          <w:tcPr>
            <w:tcW w:w="672" w:type="dxa"/>
          </w:tcPr>
          <w:p w:rsidR="00D541EC" w:rsidRDefault="00D541EC" w:rsidP="00D541EC">
            <w:pPr>
              <w:spacing w:after="0"/>
              <w:jc w:val="center"/>
              <w:rPr>
                <w:rFonts w:ascii="Arial" w:hAnsi="Arial" w:cs="Arial"/>
                <w:color w:val="000000"/>
                <w:sz w:val="18"/>
                <w:szCs w:val="18"/>
              </w:rPr>
            </w:pPr>
          </w:p>
          <w:p w:rsidR="00D541EC" w:rsidRPr="00126E3E" w:rsidRDefault="00D541EC" w:rsidP="00D541EC">
            <w:pPr>
              <w:spacing w:after="0"/>
              <w:jc w:val="center"/>
              <w:rPr>
                <w:rFonts w:ascii="Arial" w:hAnsi="Arial" w:cs="Arial"/>
                <w:color w:val="000000"/>
                <w:sz w:val="18"/>
                <w:szCs w:val="18"/>
              </w:rPr>
            </w:pPr>
            <w:r>
              <w:rPr>
                <w:rFonts w:ascii="Arial" w:hAnsi="Arial" w:cs="Arial"/>
                <w:color w:val="000000"/>
                <w:sz w:val="18"/>
                <w:szCs w:val="18"/>
              </w:rPr>
              <w:t>181</w:t>
            </w:r>
          </w:p>
        </w:tc>
      </w:tr>
      <w:tr w:rsidR="00D541EC" w:rsidRPr="00506BBC" w:rsidTr="00D541EC">
        <w:tc>
          <w:tcPr>
            <w:tcW w:w="423" w:type="dxa"/>
          </w:tcPr>
          <w:p w:rsidR="00D541EC" w:rsidRPr="00126E3E" w:rsidRDefault="00D541EC" w:rsidP="00D541EC">
            <w:pPr>
              <w:spacing w:after="0"/>
              <w:rPr>
                <w:rFonts w:ascii="Arial" w:hAnsi="Arial" w:cs="Arial"/>
                <w:color w:val="000000"/>
                <w:sz w:val="18"/>
                <w:szCs w:val="18"/>
              </w:rPr>
            </w:pPr>
            <w:r w:rsidRPr="00126E3E">
              <w:rPr>
                <w:rFonts w:ascii="Arial" w:hAnsi="Arial" w:cs="Arial"/>
                <w:color w:val="000000"/>
                <w:sz w:val="18"/>
                <w:szCs w:val="18"/>
              </w:rPr>
              <w:t>4.</w:t>
            </w:r>
          </w:p>
        </w:tc>
        <w:tc>
          <w:tcPr>
            <w:tcW w:w="6810" w:type="dxa"/>
            <w:gridSpan w:val="2"/>
          </w:tcPr>
          <w:p w:rsidR="00D541EC" w:rsidRPr="00126E3E" w:rsidRDefault="00D541EC" w:rsidP="00D541EC">
            <w:pPr>
              <w:spacing w:after="0"/>
              <w:rPr>
                <w:rFonts w:ascii="Arial" w:hAnsi="Arial" w:cs="Arial"/>
                <w:color w:val="000000"/>
                <w:sz w:val="18"/>
                <w:szCs w:val="18"/>
              </w:rPr>
            </w:pPr>
            <w:r w:rsidRPr="00126E3E">
              <w:rPr>
                <w:rFonts w:ascii="Arial" w:hAnsi="Arial" w:cs="Arial"/>
                <w:color w:val="000000"/>
                <w:sz w:val="18"/>
                <w:szCs w:val="18"/>
              </w:rPr>
              <w:t>PRESUPUEST</w:t>
            </w:r>
            <w:r>
              <w:rPr>
                <w:rFonts w:ascii="Arial" w:hAnsi="Arial" w:cs="Arial"/>
                <w:color w:val="000000"/>
                <w:sz w:val="18"/>
                <w:szCs w:val="18"/>
              </w:rPr>
              <w:t>O</w:t>
            </w:r>
            <w:r w:rsidRPr="00126E3E">
              <w:rPr>
                <w:rFonts w:ascii="Arial" w:hAnsi="Arial" w:cs="Arial"/>
                <w:color w:val="000000"/>
                <w:sz w:val="18"/>
                <w:szCs w:val="18"/>
              </w:rPr>
              <w:t xml:space="preserve"> ANUAL DEL PROYECTO</w:t>
            </w:r>
            <w:r>
              <w:rPr>
                <w:rFonts w:ascii="Arial" w:hAnsi="Arial" w:cs="Arial"/>
                <w:color w:val="000000"/>
                <w:sz w:val="18"/>
                <w:szCs w:val="18"/>
              </w:rPr>
              <w:t>…………………………………………….</w:t>
            </w:r>
          </w:p>
        </w:tc>
        <w:tc>
          <w:tcPr>
            <w:tcW w:w="850" w:type="dxa"/>
          </w:tcPr>
          <w:p w:rsidR="00D541EC" w:rsidRPr="00126E3E" w:rsidRDefault="00D541EC" w:rsidP="00D541EC">
            <w:pPr>
              <w:spacing w:after="0"/>
              <w:rPr>
                <w:rFonts w:ascii="Arial" w:hAnsi="Arial" w:cs="Arial"/>
                <w:color w:val="000000"/>
                <w:sz w:val="18"/>
                <w:szCs w:val="18"/>
              </w:rPr>
            </w:pPr>
          </w:p>
        </w:tc>
        <w:tc>
          <w:tcPr>
            <w:tcW w:w="672" w:type="dxa"/>
          </w:tcPr>
          <w:p w:rsidR="00D541EC" w:rsidRPr="00126E3E" w:rsidRDefault="00D541EC" w:rsidP="00D541EC">
            <w:pPr>
              <w:spacing w:after="0"/>
              <w:jc w:val="center"/>
              <w:rPr>
                <w:rFonts w:ascii="Arial" w:hAnsi="Arial" w:cs="Arial"/>
                <w:color w:val="000000"/>
                <w:sz w:val="18"/>
                <w:szCs w:val="18"/>
              </w:rPr>
            </w:pPr>
            <w:r>
              <w:rPr>
                <w:rFonts w:ascii="Arial" w:hAnsi="Arial" w:cs="Arial"/>
                <w:color w:val="000000"/>
                <w:sz w:val="18"/>
                <w:szCs w:val="18"/>
              </w:rPr>
              <w:t>182</w:t>
            </w:r>
          </w:p>
        </w:tc>
      </w:tr>
      <w:tr w:rsidR="00D541EC" w:rsidRPr="00506BBC" w:rsidTr="00D541EC">
        <w:tc>
          <w:tcPr>
            <w:tcW w:w="423" w:type="dxa"/>
          </w:tcPr>
          <w:p w:rsidR="00D541EC" w:rsidRPr="00126E3E" w:rsidRDefault="00D541EC" w:rsidP="00D541EC">
            <w:pPr>
              <w:spacing w:after="0"/>
              <w:rPr>
                <w:rFonts w:ascii="Arial" w:hAnsi="Arial" w:cs="Arial"/>
                <w:color w:val="000000"/>
                <w:sz w:val="18"/>
                <w:szCs w:val="18"/>
              </w:rPr>
            </w:pPr>
            <w:r w:rsidRPr="00126E3E">
              <w:rPr>
                <w:rFonts w:ascii="Arial" w:hAnsi="Arial" w:cs="Arial"/>
                <w:color w:val="000000"/>
                <w:sz w:val="18"/>
                <w:szCs w:val="18"/>
              </w:rPr>
              <w:t>5.</w:t>
            </w:r>
          </w:p>
        </w:tc>
        <w:tc>
          <w:tcPr>
            <w:tcW w:w="6810" w:type="dxa"/>
            <w:gridSpan w:val="2"/>
          </w:tcPr>
          <w:p w:rsidR="00D541EC" w:rsidRPr="00126E3E" w:rsidRDefault="00D541EC" w:rsidP="00D541EC">
            <w:pPr>
              <w:spacing w:after="0"/>
              <w:rPr>
                <w:rFonts w:ascii="Arial" w:hAnsi="Arial" w:cs="Arial"/>
                <w:color w:val="000000"/>
                <w:sz w:val="18"/>
                <w:szCs w:val="18"/>
              </w:rPr>
            </w:pPr>
            <w:r w:rsidRPr="00126E3E">
              <w:rPr>
                <w:rFonts w:ascii="Arial" w:hAnsi="Arial" w:cs="Arial"/>
                <w:color w:val="000000"/>
                <w:sz w:val="18"/>
                <w:szCs w:val="18"/>
              </w:rPr>
              <w:t>RECURSOS CON LOS QUE CUENTA LA INSTITUCIÓN…………</w:t>
            </w:r>
            <w:r>
              <w:rPr>
                <w:rFonts w:ascii="Arial" w:hAnsi="Arial" w:cs="Arial"/>
                <w:color w:val="000000"/>
                <w:sz w:val="18"/>
                <w:szCs w:val="18"/>
              </w:rPr>
              <w:t>…………………</w:t>
            </w:r>
          </w:p>
        </w:tc>
        <w:tc>
          <w:tcPr>
            <w:tcW w:w="850" w:type="dxa"/>
          </w:tcPr>
          <w:p w:rsidR="00D541EC" w:rsidRPr="00126E3E" w:rsidRDefault="00D541EC" w:rsidP="00D541EC">
            <w:pPr>
              <w:spacing w:after="0"/>
              <w:rPr>
                <w:rFonts w:ascii="Arial" w:hAnsi="Arial" w:cs="Arial"/>
                <w:color w:val="000000"/>
                <w:sz w:val="18"/>
                <w:szCs w:val="18"/>
              </w:rPr>
            </w:pPr>
          </w:p>
        </w:tc>
        <w:tc>
          <w:tcPr>
            <w:tcW w:w="672" w:type="dxa"/>
          </w:tcPr>
          <w:p w:rsidR="00D541EC" w:rsidRPr="00126E3E" w:rsidRDefault="00D541EC" w:rsidP="00D541EC">
            <w:pPr>
              <w:spacing w:after="0"/>
              <w:jc w:val="center"/>
              <w:rPr>
                <w:rFonts w:ascii="Arial" w:hAnsi="Arial" w:cs="Arial"/>
                <w:color w:val="000000"/>
                <w:sz w:val="18"/>
                <w:szCs w:val="18"/>
              </w:rPr>
            </w:pPr>
            <w:r>
              <w:rPr>
                <w:rFonts w:ascii="Arial" w:hAnsi="Arial" w:cs="Arial"/>
                <w:color w:val="000000"/>
                <w:sz w:val="18"/>
                <w:szCs w:val="18"/>
              </w:rPr>
              <w:t>183</w:t>
            </w:r>
          </w:p>
        </w:tc>
      </w:tr>
      <w:tr w:rsidR="00D541EC" w:rsidRPr="00506BBC" w:rsidTr="00D541EC">
        <w:tc>
          <w:tcPr>
            <w:tcW w:w="423" w:type="dxa"/>
          </w:tcPr>
          <w:p w:rsidR="00D541EC" w:rsidRPr="00126E3E" w:rsidRDefault="00D541EC" w:rsidP="00D541EC">
            <w:pPr>
              <w:spacing w:after="0"/>
              <w:rPr>
                <w:rFonts w:ascii="Arial" w:hAnsi="Arial" w:cs="Arial"/>
                <w:color w:val="000000"/>
                <w:sz w:val="18"/>
                <w:szCs w:val="18"/>
              </w:rPr>
            </w:pPr>
          </w:p>
        </w:tc>
        <w:tc>
          <w:tcPr>
            <w:tcW w:w="6810" w:type="dxa"/>
            <w:gridSpan w:val="2"/>
          </w:tcPr>
          <w:p w:rsidR="00D541EC" w:rsidRPr="00126E3E" w:rsidRDefault="00D541EC" w:rsidP="00D541EC">
            <w:pPr>
              <w:spacing w:after="0"/>
              <w:rPr>
                <w:rFonts w:ascii="Arial" w:hAnsi="Arial" w:cs="Arial"/>
                <w:color w:val="000000"/>
                <w:sz w:val="18"/>
                <w:szCs w:val="18"/>
              </w:rPr>
            </w:pPr>
          </w:p>
        </w:tc>
        <w:tc>
          <w:tcPr>
            <w:tcW w:w="850" w:type="dxa"/>
          </w:tcPr>
          <w:p w:rsidR="00D541EC" w:rsidRPr="00126E3E" w:rsidRDefault="00D541EC" w:rsidP="00D541EC">
            <w:pPr>
              <w:spacing w:after="0"/>
              <w:rPr>
                <w:rFonts w:ascii="Arial" w:hAnsi="Arial" w:cs="Arial"/>
                <w:color w:val="000000"/>
                <w:sz w:val="18"/>
                <w:szCs w:val="18"/>
              </w:rPr>
            </w:pPr>
          </w:p>
        </w:tc>
        <w:tc>
          <w:tcPr>
            <w:tcW w:w="672" w:type="dxa"/>
          </w:tcPr>
          <w:p w:rsidR="00D541EC" w:rsidRPr="00126E3E" w:rsidRDefault="00D541EC" w:rsidP="00D541EC">
            <w:pPr>
              <w:spacing w:after="0"/>
              <w:jc w:val="center"/>
              <w:rPr>
                <w:rFonts w:ascii="Arial" w:hAnsi="Arial" w:cs="Arial"/>
                <w:color w:val="000000"/>
                <w:sz w:val="18"/>
                <w:szCs w:val="18"/>
              </w:rPr>
            </w:pPr>
          </w:p>
        </w:tc>
      </w:tr>
      <w:tr w:rsidR="00D541EC" w:rsidRPr="00506BBC" w:rsidTr="00D541EC">
        <w:tc>
          <w:tcPr>
            <w:tcW w:w="7233" w:type="dxa"/>
            <w:gridSpan w:val="3"/>
          </w:tcPr>
          <w:p w:rsidR="00D541EC" w:rsidRPr="00126E3E" w:rsidRDefault="00D541EC" w:rsidP="00D541EC">
            <w:pPr>
              <w:spacing w:after="0"/>
              <w:rPr>
                <w:rFonts w:ascii="Arial" w:hAnsi="Arial" w:cs="Arial"/>
                <w:color w:val="000000"/>
                <w:sz w:val="18"/>
                <w:szCs w:val="18"/>
              </w:rPr>
            </w:pPr>
            <w:r w:rsidRPr="00126E3E">
              <w:rPr>
                <w:rFonts w:ascii="Arial" w:hAnsi="Arial" w:cs="Arial"/>
                <w:color w:val="000000"/>
                <w:sz w:val="18"/>
                <w:szCs w:val="18"/>
              </w:rPr>
              <w:t>REFERENCIAS BIBLIOGRÁ</w:t>
            </w:r>
            <w:r>
              <w:rPr>
                <w:rFonts w:ascii="Arial" w:hAnsi="Arial" w:cs="Arial"/>
                <w:color w:val="000000"/>
                <w:sz w:val="18"/>
                <w:szCs w:val="18"/>
              </w:rPr>
              <w:t>F</w:t>
            </w:r>
            <w:r w:rsidRPr="00126E3E">
              <w:rPr>
                <w:rFonts w:ascii="Arial" w:hAnsi="Arial" w:cs="Arial"/>
                <w:color w:val="000000"/>
                <w:sz w:val="18"/>
                <w:szCs w:val="18"/>
              </w:rPr>
              <w:t>ICAS</w:t>
            </w:r>
            <w:r>
              <w:rPr>
                <w:rFonts w:ascii="Arial" w:hAnsi="Arial" w:cs="Arial"/>
                <w:color w:val="000000"/>
                <w:sz w:val="18"/>
                <w:szCs w:val="18"/>
              </w:rPr>
              <w:t>……………………………………………………………</w:t>
            </w:r>
          </w:p>
        </w:tc>
        <w:tc>
          <w:tcPr>
            <w:tcW w:w="850" w:type="dxa"/>
          </w:tcPr>
          <w:p w:rsidR="00D541EC" w:rsidRPr="00126E3E" w:rsidRDefault="00D541EC" w:rsidP="00D541EC">
            <w:pPr>
              <w:spacing w:after="0"/>
              <w:rPr>
                <w:rFonts w:ascii="Arial" w:hAnsi="Arial" w:cs="Arial"/>
                <w:color w:val="000000"/>
                <w:sz w:val="18"/>
                <w:szCs w:val="18"/>
              </w:rPr>
            </w:pPr>
          </w:p>
        </w:tc>
        <w:tc>
          <w:tcPr>
            <w:tcW w:w="672" w:type="dxa"/>
          </w:tcPr>
          <w:p w:rsidR="00D541EC" w:rsidRPr="00126E3E" w:rsidRDefault="00D541EC" w:rsidP="00D541EC">
            <w:pPr>
              <w:spacing w:after="0"/>
              <w:jc w:val="center"/>
              <w:rPr>
                <w:rFonts w:ascii="Arial" w:hAnsi="Arial" w:cs="Arial"/>
                <w:color w:val="000000"/>
                <w:sz w:val="18"/>
                <w:szCs w:val="18"/>
              </w:rPr>
            </w:pPr>
            <w:r>
              <w:rPr>
                <w:rFonts w:ascii="Arial" w:hAnsi="Arial" w:cs="Arial"/>
                <w:color w:val="000000"/>
                <w:sz w:val="18"/>
                <w:szCs w:val="18"/>
              </w:rPr>
              <w:t>184</w:t>
            </w:r>
          </w:p>
        </w:tc>
      </w:tr>
      <w:tr w:rsidR="00D541EC" w:rsidRPr="00506BBC" w:rsidTr="00D541EC">
        <w:tc>
          <w:tcPr>
            <w:tcW w:w="423" w:type="dxa"/>
          </w:tcPr>
          <w:p w:rsidR="00D541EC" w:rsidRPr="00126E3E" w:rsidRDefault="00D541EC" w:rsidP="00D541EC">
            <w:pPr>
              <w:spacing w:after="0"/>
              <w:rPr>
                <w:rFonts w:ascii="Arial" w:hAnsi="Arial" w:cs="Arial"/>
                <w:color w:val="000000"/>
                <w:sz w:val="18"/>
                <w:szCs w:val="18"/>
              </w:rPr>
            </w:pPr>
          </w:p>
        </w:tc>
        <w:tc>
          <w:tcPr>
            <w:tcW w:w="713" w:type="dxa"/>
          </w:tcPr>
          <w:p w:rsidR="00D541EC" w:rsidRPr="00126E3E" w:rsidRDefault="00D541EC" w:rsidP="00D541EC">
            <w:pPr>
              <w:spacing w:after="0"/>
              <w:rPr>
                <w:rFonts w:ascii="Arial" w:hAnsi="Arial" w:cs="Arial"/>
                <w:color w:val="000000"/>
                <w:sz w:val="18"/>
                <w:szCs w:val="18"/>
              </w:rPr>
            </w:pPr>
          </w:p>
        </w:tc>
        <w:tc>
          <w:tcPr>
            <w:tcW w:w="6097" w:type="dxa"/>
          </w:tcPr>
          <w:p w:rsidR="00D541EC" w:rsidRPr="00126E3E" w:rsidRDefault="00D541EC" w:rsidP="00D541EC">
            <w:pPr>
              <w:spacing w:after="0"/>
              <w:rPr>
                <w:rFonts w:ascii="Arial" w:hAnsi="Arial" w:cs="Arial"/>
                <w:color w:val="000000"/>
                <w:sz w:val="18"/>
                <w:szCs w:val="18"/>
              </w:rPr>
            </w:pPr>
          </w:p>
        </w:tc>
        <w:tc>
          <w:tcPr>
            <w:tcW w:w="850" w:type="dxa"/>
          </w:tcPr>
          <w:p w:rsidR="00D541EC" w:rsidRPr="00126E3E" w:rsidRDefault="00D541EC" w:rsidP="00D541EC">
            <w:pPr>
              <w:spacing w:after="0"/>
              <w:rPr>
                <w:rFonts w:ascii="Arial" w:hAnsi="Arial" w:cs="Arial"/>
                <w:color w:val="000000"/>
                <w:sz w:val="18"/>
                <w:szCs w:val="18"/>
              </w:rPr>
            </w:pPr>
          </w:p>
        </w:tc>
        <w:tc>
          <w:tcPr>
            <w:tcW w:w="672" w:type="dxa"/>
          </w:tcPr>
          <w:p w:rsidR="00D541EC" w:rsidRPr="00126E3E" w:rsidRDefault="00D541EC" w:rsidP="00D541EC">
            <w:pPr>
              <w:spacing w:after="0"/>
              <w:jc w:val="center"/>
              <w:rPr>
                <w:rFonts w:ascii="Arial" w:hAnsi="Arial" w:cs="Arial"/>
                <w:color w:val="000000"/>
                <w:sz w:val="18"/>
                <w:szCs w:val="18"/>
              </w:rPr>
            </w:pPr>
          </w:p>
        </w:tc>
      </w:tr>
      <w:tr w:rsidR="00D541EC" w:rsidRPr="00506BBC" w:rsidTr="00D541EC">
        <w:tc>
          <w:tcPr>
            <w:tcW w:w="7233" w:type="dxa"/>
            <w:gridSpan w:val="3"/>
          </w:tcPr>
          <w:p w:rsidR="00D541EC" w:rsidRPr="00126E3E" w:rsidRDefault="00D541EC" w:rsidP="00D541EC">
            <w:pPr>
              <w:spacing w:after="0"/>
              <w:rPr>
                <w:rFonts w:ascii="Arial" w:hAnsi="Arial" w:cs="Arial"/>
                <w:color w:val="000000"/>
                <w:sz w:val="18"/>
                <w:szCs w:val="18"/>
              </w:rPr>
            </w:pPr>
            <w:r w:rsidRPr="00126E3E">
              <w:rPr>
                <w:rFonts w:ascii="Arial" w:hAnsi="Arial" w:cs="Arial"/>
                <w:color w:val="000000"/>
                <w:sz w:val="18"/>
                <w:szCs w:val="18"/>
              </w:rPr>
              <w:t>SEGUNDA PARTE:</w:t>
            </w:r>
          </w:p>
        </w:tc>
        <w:tc>
          <w:tcPr>
            <w:tcW w:w="850" w:type="dxa"/>
          </w:tcPr>
          <w:p w:rsidR="00D541EC" w:rsidRPr="00126E3E" w:rsidRDefault="00D541EC" w:rsidP="00D541EC">
            <w:pPr>
              <w:spacing w:after="0"/>
              <w:rPr>
                <w:rFonts w:ascii="Arial" w:hAnsi="Arial" w:cs="Arial"/>
                <w:color w:val="000000"/>
                <w:sz w:val="18"/>
                <w:szCs w:val="18"/>
              </w:rPr>
            </w:pPr>
          </w:p>
        </w:tc>
        <w:tc>
          <w:tcPr>
            <w:tcW w:w="672" w:type="dxa"/>
          </w:tcPr>
          <w:p w:rsidR="00D541EC" w:rsidRPr="00126E3E" w:rsidRDefault="00D541EC" w:rsidP="00D541EC">
            <w:pPr>
              <w:spacing w:after="0"/>
              <w:jc w:val="center"/>
              <w:rPr>
                <w:rFonts w:ascii="Arial" w:hAnsi="Arial" w:cs="Arial"/>
                <w:color w:val="000000"/>
                <w:sz w:val="18"/>
                <w:szCs w:val="18"/>
              </w:rPr>
            </w:pPr>
          </w:p>
        </w:tc>
      </w:tr>
      <w:tr w:rsidR="00D541EC" w:rsidRPr="00506BBC" w:rsidTr="00D541EC">
        <w:tc>
          <w:tcPr>
            <w:tcW w:w="7233" w:type="dxa"/>
            <w:gridSpan w:val="3"/>
          </w:tcPr>
          <w:p w:rsidR="00D541EC" w:rsidRPr="00126E3E" w:rsidRDefault="00D541EC" w:rsidP="00D541EC">
            <w:pPr>
              <w:spacing w:after="0"/>
              <w:rPr>
                <w:rFonts w:ascii="Arial" w:hAnsi="Arial" w:cs="Arial"/>
                <w:color w:val="000000"/>
                <w:sz w:val="18"/>
                <w:szCs w:val="18"/>
              </w:rPr>
            </w:pPr>
          </w:p>
        </w:tc>
        <w:tc>
          <w:tcPr>
            <w:tcW w:w="850" w:type="dxa"/>
          </w:tcPr>
          <w:p w:rsidR="00D541EC" w:rsidRPr="00126E3E" w:rsidRDefault="00D541EC" w:rsidP="00D541EC">
            <w:pPr>
              <w:spacing w:after="0"/>
              <w:rPr>
                <w:rFonts w:ascii="Arial" w:hAnsi="Arial" w:cs="Arial"/>
                <w:color w:val="000000"/>
                <w:sz w:val="18"/>
                <w:szCs w:val="18"/>
              </w:rPr>
            </w:pPr>
          </w:p>
        </w:tc>
        <w:tc>
          <w:tcPr>
            <w:tcW w:w="672" w:type="dxa"/>
          </w:tcPr>
          <w:p w:rsidR="00D541EC" w:rsidRPr="00126E3E" w:rsidRDefault="00D541EC" w:rsidP="00D541EC">
            <w:pPr>
              <w:spacing w:after="0"/>
              <w:jc w:val="center"/>
              <w:rPr>
                <w:rFonts w:ascii="Arial" w:hAnsi="Arial" w:cs="Arial"/>
                <w:color w:val="000000"/>
                <w:sz w:val="18"/>
                <w:szCs w:val="18"/>
              </w:rPr>
            </w:pPr>
          </w:p>
        </w:tc>
      </w:tr>
      <w:tr w:rsidR="00D541EC" w:rsidRPr="00506BBC" w:rsidTr="00D541EC">
        <w:tc>
          <w:tcPr>
            <w:tcW w:w="7233" w:type="dxa"/>
            <w:gridSpan w:val="3"/>
          </w:tcPr>
          <w:p w:rsidR="00D541EC" w:rsidRPr="00126E3E" w:rsidRDefault="00D541EC" w:rsidP="00D541EC">
            <w:pPr>
              <w:spacing w:after="0"/>
              <w:jc w:val="both"/>
              <w:rPr>
                <w:rFonts w:ascii="Arial" w:hAnsi="Arial" w:cs="Arial"/>
                <w:color w:val="000000"/>
                <w:sz w:val="18"/>
                <w:szCs w:val="18"/>
              </w:rPr>
            </w:pPr>
            <w:r w:rsidRPr="00126E3E">
              <w:rPr>
                <w:rFonts w:ascii="Arial" w:hAnsi="Arial" w:cs="Arial"/>
                <w:color w:val="000000"/>
                <w:sz w:val="18"/>
                <w:szCs w:val="18"/>
              </w:rPr>
              <w:t>DOCUMENTOS DE PLANIFICACIÓN DEL PROCESO DE GRADO, 20</w:t>
            </w:r>
            <w:r>
              <w:rPr>
                <w:rFonts w:ascii="Arial" w:hAnsi="Arial" w:cs="Arial"/>
                <w:color w:val="000000"/>
                <w:sz w:val="18"/>
                <w:szCs w:val="18"/>
              </w:rPr>
              <w:t>12………………</w:t>
            </w:r>
          </w:p>
        </w:tc>
        <w:tc>
          <w:tcPr>
            <w:tcW w:w="850" w:type="dxa"/>
          </w:tcPr>
          <w:p w:rsidR="00D541EC" w:rsidRPr="00126E3E" w:rsidRDefault="00D541EC" w:rsidP="00D541EC">
            <w:pPr>
              <w:spacing w:after="0"/>
              <w:rPr>
                <w:rFonts w:ascii="Arial" w:hAnsi="Arial" w:cs="Arial"/>
                <w:color w:val="000000"/>
                <w:sz w:val="18"/>
                <w:szCs w:val="18"/>
              </w:rPr>
            </w:pPr>
          </w:p>
        </w:tc>
        <w:tc>
          <w:tcPr>
            <w:tcW w:w="672" w:type="dxa"/>
          </w:tcPr>
          <w:p w:rsidR="00D541EC" w:rsidRPr="00126E3E" w:rsidRDefault="00D541EC" w:rsidP="00D541EC">
            <w:pPr>
              <w:spacing w:after="0"/>
              <w:jc w:val="center"/>
              <w:rPr>
                <w:rFonts w:ascii="Arial" w:hAnsi="Arial" w:cs="Arial"/>
                <w:color w:val="000000"/>
                <w:sz w:val="18"/>
                <w:szCs w:val="18"/>
              </w:rPr>
            </w:pPr>
            <w:r>
              <w:rPr>
                <w:rFonts w:ascii="Arial" w:hAnsi="Arial" w:cs="Arial"/>
                <w:color w:val="000000"/>
                <w:sz w:val="18"/>
                <w:szCs w:val="18"/>
              </w:rPr>
              <w:t>188</w:t>
            </w:r>
          </w:p>
        </w:tc>
      </w:tr>
      <w:tr w:rsidR="00D541EC" w:rsidRPr="00506BBC" w:rsidTr="00D541EC">
        <w:tc>
          <w:tcPr>
            <w:tcW w:w="423" w:type="dxa"/>
          </w:tcPr>
          <w:p w:rsidR="00D541EC" w:rsidRPr="00126E3E" w:rsidRDefault="00D541EC" w:rsidP="00D541EC">
            <w:pPr>
              <w:spacing w:after="0"/>
              <w:rPr>
                <w:rFonts w:ascii="Arial" w:hAnsi="Arial" w:cs="Arial"/>
                <w:color w:val="000000"/>
                <w:sz w:val="18"/>
                <w:szCs w:val="18"/>
              </w:rPr>
            </w:pPr>
            <w:r w:rsidRPr="00126E3E">
              <w:rPr>
                <w:rFonts w:ascii="Arial" w:hAnsi="Arial" w:cs="Arial"/>
                <w:color w:val="000000"/>
                <w:sz w:val="18"/>
                <w:szCs w:val="18"/>
              </w:rPr>
              <w:t>1.</w:t>
            </w:r>
          </w:p>
        </w:tc>
        <w:tc>
          <w:tcPr>
            <w:tcW w:w="6810" w:type="dxa"/>
            <w:gridSpan w:val="2"/>
          </w:tcPr>
          <w:p w:rsidR="00D541EC" w:rsidRPr="00126E3E" w:rsidRDefault="00D541EC" w:rsidP="00D541EC">
            <w:pPr>
              <w:spacing w:after="0"/>
              <w:rPr>
                <w:rFonts w:ascii="Arial" w:hAnsi="Arial" w:cs="Arial"/>
                <w:color w:val="000000"/>
                <w:sz w:val="18"/>
                <w:szCs w:val="18"/>
              </w:rPr>
            </w:pPr>
            <w:r w:rsidRPr="00126E3E">
              <w:rPr>
                <w:rFonts w:ascii="Arial" w:hAnsi="Arial" w:cs="Arial"/>
                <w:color w:val="000000"/>
                <w:sz w:val="18"/>
                <w:szCs w:val="18"/>
              </w:rPr>
              <w:t>PLAN DE TRABAJO PARA LA INVESTIGACIÓN EN PROCESO DE GRADO-2012…………………………………………………………</w:t>
            </w:r>
            <w:r>
              <w:rPr>
                <w:rFonts w:ascii="Arial" w:hAnsi="Arial" w:cs="Arial"/>
                <w:color w:val="000000"/>
                <w:sz w:val="18"/>
                <w:szCs w:val="18"/>
              </w:rPr>
              <w:t>………………………………</w:t>
            </w:r>
          </w:p>
        </w:tc>
        <w:tc>
          <w:tcPr>
            <w:tcW w:w="850" w:type="dxa"/>
          </w:tcPr>
          <w:p w:rsidR="00D541EC" w:rsidRPr="00126E3E" w:rsidRDefault="00D541EC" w:rsidP="00D541EC">
            <w:pPr>
              <w:spacing w:after="0"/>
              <w:rPr>
                <w:rFonts w:ascii="Arial" w:hAnsi="Arial" w:cs="Arial"/>
                <w:color w:val="000000"/>
                <w:sz w:val="18"/>
                <w:szCs w:val="18"/>
              </w:rPr>
            </w:pPr>
          </w:p>
        </w:tc>
        <w:tc>
          <w:tcPr>
            <w:tcW w:w="672" w:type="dxa"/>
          </w:tcPr>
          <w:p w:rsidR="00D541EC" w:rsidRDefault="00D541EC" w:rsidP="00D541EC">
            <w:pPr>
              <w:spacing w:after="0"/>
              <w:jc w:val="center"/>
              <w:rPr>
                <w:rFonts w:ascii="Arial" w:hAnsi="Arial" w:cs="Arial"/>
                <w:color w:val="000000"/>
                <w:sz w:val="18"/>
                <w:szCs w:val="18"/>
              </w:rPr>
            </w:pPr>
          </w:p>
          <w:p w:rsidR="00D541EC" w:rsidRPr="00126E3E" w:rsidRDefault="00D541EC" w:rsidP="00D541EC">
            <w:pPr>
              <w:spacing w:after="0"/>
              <w:jc w:val="center"/>
              <w:rPr>
                <w:rFonts w:ascii="Arial" w:hAnsi="Arial" w:cs="Arial"/>
                <w:color w:val="000000"/>
                <w:sz w:val="18"/>
                <w:szCs w:val="18"/>
              </w:rPr>
            </w:pPr>
            <w:r>
              <w:rPr>
                <w:rFonts w:ascii="Arial" w:hAnsi="Arial" w:cs="Arial"/>
                <w:color w:val="000000"/>
                <w:sz w:val="18"/>
                <w:szCs w:val="18"/>
              </w:rPr>
              <w:t>189</w:t>
            </w:r>
          </w:p>
        </w:tc>
      </w:tr>
      <w:tr w:rsidR="00D541EC" w:rsidRPr="00506BBC" w:rsidTr="00D541EC">
        <w:tc>
          <w:tcPr>
            <w:tcW w:w="7233" w:type="dxa"/>
            <w:gridSpan w:val="3"/>
          </w:tcPr>
          <w:p w:rsidR="00D541EC" w:rsidRPr="00126E3E" w:rsidRDefault="00D541EC" w:rsidP="00D541EC">
            <w:pPr>
              <w:spacing w:after="0"/>
              <w:rPr>
                <w:rFonts w:ascii="Arial" w:hAnsi="Arial" w:cs="Arial"/>
                <w:color w:val="000000"/>
                <w:sz w:val="18"/>
                <w:szCs w:val="18"/>
              </w:rPr>
            </w:pPr>
          </w:p>
        </w:tc>
        <w:tc>
          <w:tcPr>
            <w:tcW w:w="850" w:type="dxa"/>
          </w:tcPr>
          <w:p w:rsidR="00D541EC" w:rsidRPr="00126E3E" w:rsidRDefault="00D541EC" w:rsidP="00D541EC">
            <w:pPr>
              <w:spacing w:after="0"/>
              <w:rPr>
                <w:rFonts w:ascii="Arial" w:hAnsi="Arial" w:cs="Arial"/>
                <w:color w:val="000000"/>
                <w:sz w:val="18"/>
                <w:szCs w:val="18"/>
              </w:rPr>
            </w:pPr>
          </w:p>
        </w:tc>
        <w:tc>
          <w:tcPr>
            <w:tcW w:w="672" w:type="dxa"/>
          </w:tcPr>
          <w:p w:rsidR="00D541EC" w:rsidRPr="00126E3E" w:rsidRDefault="00D541EC" w:rsidP="00D541EC">
            <w:pPr>
              <w:spacing w:after="0"/>
              <w:jc w:val="center"/>
              <w:rPr>
                <w:rFonts w:ascii="Arial" w:hAnsi="Arial" w:cs="Arial"/>
                <w:color w:val="000000"/>
                <w:sz w:val="18"/>
                <w:szCs w:val="18"/>
              </w:rPr>
            </w:pPr>
          </w:p>
        </w:tc>
      </w:tr>
      <w:tr w:rsidR="00D541EC" w:rsidRPr="00506BBC" w:rsidTr="00D541EC">
        <w:tc>
          <w:tcPr>
            <w:tcW w:w="423" w:type="dxa"/>
          </w:tcPr>
          <w:p w:rsidR="00D541EC" w:rsidRPr="00126E3E" w:rsidRDefault="00D541EC" w:rsidP="00D541EC">
            <w:pPr>
              <w:spacing w:after="0"/>
              <w:rPr>
                <w:rFonts w:ascii="Arial" w:hAnsi="Arial" w:cs="Arial"/>
                <w:color w:val="000000"/>
                <w:sz w:val="18"/>
                <w:szCs w:val="18"/>
              </w:rPr>
            </w:pPr>
            <w:r w:rsidRPr="00126E3E">
              <w:rPr>
                <w:rFonts w:ascii="Arial" w:hAnsi="Arial" w:cs="Arial"/>
                <w:color w:val="000000"/>
                <w:sz w:val="18"/>
                <w:szCs w:val="18"/>
              </w:rPr>
              <w:t>2.</w:t>
            </w:r>
          </w:p>
        </w:tc>
        <w:tc>
          <w:tcPr>
            <w:tcW w:w="6810" w:type="dxa"/>
            <w:gridSpan w:val="2"/>
          </w:tcPr>
          <w:p w:rsidR="00D541EC" w:rsidRPr="00126E3E" w:rsidRDefault="00D541EC" w:rsidP="00D541EC">
            <w:pPr>
              <w:spacing w:after="0"/>
              <w:rPr>
                <w:rFonts w:ascii="Arial" w:hAnsi="Arial" w:cs="Arial"/>
                <w:color w:val="000000"/>
                <w:sz w:val="18"/>
                <w:szCs w:val="18"/>
              </w:rPr>
            </w:pPr>
            <w:r w:rsidRPr="00126E3E">
              <w:rPr>
                <w:rFonts w:ascii="Arial" w:hAnsi="Arial" w:cs="Arial"/>
                <w:color w:val="000000"/>
                <w:sz w:val="18"/>
                <w:szCs w:val="18"/>
              </w:rPr>
              <w:t>DIAGNÓSTICO SITUACIONAL: PROBLEMÁTICAS QUE AFECTAN A LAS FAMILIAS SALVADOREÑAS, INSTITUCIONES, POLÍTICAS PÚBLICAS Y LEYES QUE LA PROTEGEN……………</w:t>
            </w:r>
            <w:r>
              <w:rPr>
                <w:rFonts w:ascii="Arial" w:hAnsi="Arial" w:cs="Arial"/>
                <w:color w:val="000000"/>
                <w:sz w:val="18"/>
                <w:szCs w:val="18"/>
              </w:rPr>
              <w:t>………………………………………………..</w:t>
            </w:r>
          </w:p>
        </w:tc>
        <w:tc>
          <w:tcPr>
            <w:tcW w:w="850" w:type="dxa"/>
          </w:tcPr>
          <w:p w:rsidR="00D541EC" w:rsidRPr="00126E3E" w:rsidRDefault="00D541EC" w:rsidP="00D541EC">
            <w:pPr>
              <w:spacing w:after="0"/>
              <w:rPr>
                <w:rFonts w:ascii="Arial" w:hAnsi="Arial" w:cs="Arial"/>
                <w:color w:val="000000"/>
                <w:sz w:val="18"/>
                <w:szCs w:val="18"/>
              </w:rPr>
            </w:pPr>
          </w:p>
        </w:tc>
        <w:tc>
          <w:tcPr>
            <w:tcW w:w="672" w:type="dxa"/>
          </w:tcPr>
          <w:p w:rsidR="00D541EC" w:rsidRDefault="00D541EC" w:rsidP="00D541EC">
            <w:pPr>
              <w:spacing w:after="0"/>
              <w:jc w:val="center"/>
              <w:rPr>
                <w:rFonts w:ascii="Arial" w:hAnsi="Arial" w:cs="Arial"/>
                <w:color w:val="000000"/>
                <w:sz w:val="18"/>
                <w:szCs w:val="18"/>
              </w:rPr>
            </w:pPr>
          </w:p>
          <w:p w:rsidR="00D541EC" w:rsidRDefault="00D541EC" w:rsidP="00D541EC">
            <w:pPr>
              <w:spacing w:after="0"/>
              <w:jc w:val="center"/>
              <w:rPr>
                <w:rFonts w:ascii="Arial" w:hAnsi="Arial" w:cs="Arial"/>
                <w:color w:val="000000"/>
                <w:sz w:val="18"/>
                <w:szCs w:val="18"/>
              </w:rPr>
            </w:pPr>
          </w:p>
          <w:p w:rsidR="00D541EC" w:rsidRPr="00126E3E" w:rsidRDefault="00D541EC" w:rsidP="00D541EC">
            <w:pPr>
              <w:spacing w:after="0"/>
              <w:jc w:val="center"/>
              <w:rPr>
                <w:rFonts w:ascii="Arial" w:hAnsi="Arial" w:cs="Arial"/>
                <w:color w:val="000000"/>
                <w:sz w:val="18"/>
                <w:szCs w:val="18"/>
              </w:rPr>
            </w:pPr>
            <w:r>
              <w:rPr>
                <w:rFonts w:ascii="Arial" w:hAnsi="Arial" w:cs="Arial"/>
                <w:color w:val="000000"/>
                <w:sz w:val="18"/>
                <w:szCs w:val="18"/>
              </w:rPr>
              <w:t>232</w:t>
            </w:r>
          </w:p>
        </w:tc>
      </w:tr>
      <w:tr w:rsidR="00D541EC" w:rsidRPr="00506BBC" w:rsidTr="00D541EC">
        <w:tc>
          <w:tcPr>
            <w:tcW w:w="7233" w:type="dxa"/>
            <w:gridSpan w:val="3"/>
          </w:tcPr>
          <w:p w:rsidR="00D541EC" w:rsidRPr="00126E3E" w:rsidRDefault="00D541EC" w:rsidP="00D541EC">
            <w:pPr>
              <w:spacing w:after="0"/>
              <w:rPr>
                <w:rFonts w:ascii="Arial" w:hAnsi="Arial" w:cs="Arial"/>
                <w:color w:val="000000"/>
                <w:sz w:val="18"/>
                <w:szCs w:val="18"/>
              </w:rPr>
            </w:pPr>
          </w:p>
        </w:tc>
        <w:tc>
          <w:tcPr>
            <w:tcW w:w="850" w:type="dxa"/>
          </w:tcPr>
          <w:p w:rsidR="00D541EC" w:rsidRPr="00126E3E" w:rsidRDefault="00D541EC" w:rsidP="00D541EC">
            <w:pPr>
              <w:spacing w:after="0"/>
              <w:rPr>
                <w:rFonts w:ascii="Arial" w:hAnsi="Arial" w:cs="Arial"/>
                <w:color w:val="000000"/>
                <w:sz w:val="18"/>
                <w:szCs w:val="18"/>
              </w:rPr>
            </w:pPr>
          </w:p>
        </w:tc>
        <w:tc>
          <w:tcPr>
            <w:tcW w:w="672" w:type="dxa"/>
          </w:tcPr>
          <w:p w:rsidR="00D541EC" w:rsidRPr="00126E3E" w:rsidRDefault="00D541EC" w:rsidP="00D541EC">
            <w:pPr>
              <w:spacing w:after="0"/>
              <w:jc w:val="center"/>
              <w:rPr>
                <w:rFonts w:ascii="Arial" w:hAnsi="Arial" w:cs="Arial"/>
                <w:color w:val="000000"/>
                <w:sz w:val="18"/>
                <w:szCs w:val="18"/>
              </w:rPr>
            </w:pPr>
          </w:p>
        </w:tc>
      </w:tr>
      <w:tr w:rsidR="00D541EC" w:rsidRPr="00506BBC" w:rsidTr="00D541EC">
        <w:tc>
          <w:tcPr>
            <w:tcW w:w="423" w:type="dxa"/>
          </w:tcPr>
          <w:p w:rsidR="00D541EC" w:rsidRPr="00126E3E" w:rsidRDefault="00D541EC" w:rsidP="00D541EC">
            <w:pPr>
              <w:spacing w:after="0"/>
              <w:rPr>
                <w:rFonts w:ascii="Arial" w:hAnsi="Arial" w:cs="Arial"/>
                <w:color w:val="000000"/>
                <w:sz w:val="18"/>
                <w:szCs w:val="18"/>
              </w:rPr>
            </w:pPr>
            <w:r w:rsidRPr="00126E3E">
              <w:rPr>
                <w:rFonts w:ascii="Arial" w:hAnsi="Arial" w:cs="Arial"/>
                <w:color w:val="000000"/>
                <w:sz w:val="18"/>
                <w:szCs w:val="18"/>
              </w:rPr>
              <w:t>3.</w:t>
            </w:r>
          </w:p>
        </w:tc>
        <w:tc>
          <w:tcPr>
            <w:tcW w:w="6810" w:type="dxa"/>
            <w:gridSpan w:val="2"/>
          </w:tcPr>
          <w:p w:rsidR="00D541EC" w:rsidRPr="00126E3E" w:rsidRDefault="00D541EC" w:rsidP="00D541EC">
            <w:pPr>
              <w:spacing w:after="0"/>
              <w:rPr>
                <w:rFonts w:ascii="Arial" w:hAnsi="Arial" w:cs="Arial"/>
                <w:color w:val="000000"/>
                <w:sz w:val="18"/>
                <w:szCs w:val="18"/>
              </w:rPr>
            </w:pPr>
            <w:r w:rsidRPr="00126E3E">
              <w:rPr>
                <w:rFonts w:ascii="Arial" w:hAnsi="Arial" w:cs="Arial"/>
                <w:color w:val="000000"/>
                <w:sz w:val="18"/>
                <w:szCs w:val="18"/>
              </w:rPr>
              <w:t>PROTOCOLO DE INVESTIGACIÓN: SITUACIÓN DE ADOLESCENTES EN ABANDONO FAMILIAR.  CASOS: COMUNIDAD OSCAR ARNULFO ROMERO Y PERSPECTIVAS DE DESARROLLO (Zaragoza-La Libertad</w:t>
            </w:r>
            <w:r>
              <w:rPr>
                <w:rFonts w:ascii="Arial" w:hAnsi="Arial" w:cs="Arial"/>
                <w:color w:val="000000"/>
                <w:sz w:val="18"/>
                <w:szCs w:val="18"/>
              </w:rPr>
              <w:t xml:space="preserve">, </w:t>
            </w:r>
            <w:r w:rsidRPr="00126E3E">
              <w:rPr>
                <w:rFonts w:ascii="Arial" w:hAnsi="Arial" w:cs="Arial"/>
                <w:color w:val="000000"/>
                <w:sz w:val="18"/>
                <w:szCs w:val="18"/>
              </w:rPr>
              <w:t>2012)</w:t>
            </w:r>
            <w:r>
              <w:rPr>
                <w:rFonts w:ascii="Arial" w:hAnsi="Arial" w:cs="Arial"/>
                <w:color w:val="000000"/>
                <w:sz w:val="18"/>
                <w:szCs w:val="18"/>
              </w:rPr>
              <w:t>………………</w:t>
            </w:r>
          </w:p>
        </w:tc>
        <w:tc>
          <w:tcPr>
            <w:tcW w:w="850" w:type="dxa"/>
          </w:tcPr>
          <w:p w:rsidR="00D541EC" w:rsidRPr="00126E3E" w:rsidRDefault="00D541EC" w:rsidP="00D541EC">
            <w:pPr>
              <w:spacing w:after="0"/>
              <w:rPr>
                <w:rFonts w:ascii="Arial" w:hAnsi="Arial" w:cs="Arial"/>
                <w:color w:val="000000"/>
                <w:sz w:val="18"/>
                <w:szCs w:val="18"/>
              </w:rPr>
            </w:pPr>
          </w:p>
        </w:tc>
        <w:tc>
          <w:tcPr>
            <w:tcW w:w="672" w:type="dxa"/>
          </w:tcPr>
          <w:p w:rsidR="00D541EC" w:rsidRDefault="00D541EC" w:rsidP="00D541EC">
            <w:pPr>
              <w:spacing w:after="0"/>
              <w:jc w:val="center"/>
              <w:rPr>
                <w:rFonts w:ascii="Arial" w:hAnsi="Arial" w:cs="Arial"/>
                <w:color w:val="000000"/>
                <w:sz w:val="18"/>
                <w:szCs w:val="18"/>
              </w:rPr>
            </w:pPr>
          </w:p>
          <w:p w:rsidR="00D541EC" w:rsidRDefault="00D541EC" w:rsidP="00D541EC">
            <w:pPr>
              <w:spacing w:after="0"/>
              <w:jc w:val="center"/>
              <w:rPr>
                <w:rFonts w:ascii="Arial" w:hAnsi="Arial" w:cs="Arial"/>
                <w:color w:val="000000"/>
                <w:sz w:val="18"/>
                <w:szCs w:val="18"/>
              </w:rPr>
            </w:pPr>
          </w:p>
          <w:p w:rsidR="00D541EC" w:rsidRPr="00126E3E" w:rsidRDefault="00D541EC" w:rsidP="00D541EC">
            <w:pPr>
              <w:spacing w:after="0"/>
              <w:jc w:val="center"/>
              <w:rPr>
                <w:rFonts w:ascii="Arial" w:hAnsi="Arial" w:cs="Arial"/>
                <w:color w:val="000000"/>
                <w:sz w:val="18"/>
                <w:szCs w:val="18"/>
              </w:rPr>
            </w:pPr>
            <w:r>
              <w:rPr>
                <w:rFonts w:ascii="Arial" w:hAnsi="Arial" w:cs="Arial"/>
                <w:color w:val="000000"/>
                <w:sz w:val="18"/>
                <w:szCs w:val="18"/>
              </w:rPr>
              <w:t>273</w:t>
            </w:r>
          </w:p>
        </w:tc>
      </w:tr>
    </w:tbl>
    <w:p w:rsidR="00D541EC" w:rsidRPr="00F92E0D" w:rsidRDefault="00D541EC" w:rsidP="00D541EC">
      <w:pPr>
        <w:rPr>
          <w:rFonts w:ascii="Arial" w:hAnsi="Arial" w:cs="Arial"/>
          <w:sz w:val="24"/>
          <w:szCs w:val="24"/>
        </w:rPr>
      </w:pPr>
    </w:p>
    <w:p w:rsidR="00D541EC" w:rsidRPr="00EC741D" w:rsidRDefault="00D541EC" w:rsidP="00D541EC">
      <w:pPr>
        <w:pStyle w:val="Prrafodelista"/>
        <w:spacing w:line="360" w:lineRule="auto"/>
        <w:jc w:val="center"/>
        <w:rPr>
          <w:rFonts w:ascii="Arial" w:hAnsi="Arial" w:cs="Arial"/>
          <w:sz w:val="20"/>
          <w:szCs w:val="20"/>
        </w:rPr>
      </w:pPr>
      <w:r w:rsidRPr="004B3890">
        <w:rPr>
          <w:rFonts w:ascii="Arial" w:hAnsi="Arial" w:cs="Arial"/>
          <w:sz w:val="20"/>
          <w:szCs w:val="20"/>
        </w:rPr>
        <w:lastRenderedPageBreak/>
        <w:t>AGRADECIMIENTOS</w:t>
      </w:r>
    </w:p>
    <w:p w:rsidR="00D541EC" w:rsidRPr="00EC741D" w:rsidRDefault="00D541EC" w:rsidP="00D541EC">
      <w:pPr>
        <w:spacing w:line="360" w:lineRule="auto"/>
        <w:jc w:val="both"/>
        <w:rPr>
          <w:rFonts w:ascii="Arial" w:hAnsi="Arial" w:cs="Arial"/>
          <w:sz w:val="20"/>
          <w:szCs w:val="20"/>
        </w:rPr>
      </w:pPr>
      <w:r w:rsidRPr="00EC741D">
        <w:rPr>
          <w:rFonts w:ascii="Arial" w:hAnsi="Arial" w:cs="Arial"/>
          <w:sz w:val="20"/>
          <w:szCs w:val="20"/>
        </w:rPr>
        <w:t>El esfuerzo y dedicación durante estos años de preparación personal y profesional quedan plasmados en este documento y en especial en los agradecimientos  a todas las personas que con mucho cariño y orientación han estado acompañándome en cada momento de éxito y dificultad.</w:t>
      </w:r>
    </w:p>
    <w:p w:rsidR="00D541EC" w:rsidRPr="00EC741D" w:rsidRDefault="00D541EC" w:rsidP="00D541EC">
      <w:pPr>
        <w:spacing w:after="0" w:line="360" w:lineRule="auto"/>
        <w:jc w:val="both"/>
        <w:rPr>
          <w:rFonts w:ascii="Arial" w:hAnsi="Arial" w:cs="Arial"/>
          <w:sz w:val="20"/>
          <w:szCs w:val="20"/>
        </w:rPr>
      </w:pPr>
      <w:r w:rsidRPr="00EC741D">
        <w:rPr>
          <w:rFonts w:ascii="Arial" w:hAnsi="Arial" w:cs="Arial"/>
          <w:sz w:val="20"/>
          <w:szCs w:val="20"/>
        </w:rPr>
        <w:t xml:space="preserve">Agradezco a Dios y a la Virgen por darme la sabiduría, entendimiento y la paciencia, para que una más de mis metas </w:t>
      </w:r>
      <w:r>
        <w:rPr>
          <w:rFonts w:ascii="Arial" w:hAnsi="Arial" w:cs="Arial"/>
          <w:sz w:val="20"/>
          <w:szCs w:val="20"/>
        </w:rPr>
        <w:t xml:space="preserve">se haya cumplido y </w:t>
      </w:r>
      <w:r w:rsidRPr="00EC741D">
        <w:rPr>
          <w:rFonts w:ascii="Arial" w:hAnsi="Arial" w:cs="Arial"/>
          <w:sz w:val="20"/>
          <w:szCs w:val="20"/>
        </w:rPr>
        <w:t>porque a pesar de las adversidades siempre me han guiado para encontrar la solución más correcta hacia los problemas presentados.</w:t>
      </w:r>
    </w:p>
    <w:p w:rsidR="00D541EC" w:rsidRPr="00EC741D" w:rsidRDefault="00D541EC" w:rsidP="00D541EC">
      <w:pPr>
        <w:spacing w:after="0" w:line="360" w:lineRule="auto"/>
        <w:jc w:val="both"/>
        <w:rPr>
          <w:rFonts w:ascii="Arial" w:hAnsi="Arial" w:cs="Arial"/>
          <w:sz w:val="20"/>
          <w:szCs w:val="20"/>
        </w:rPr>
      </w:pPr>
    </w:p>
    <w:p w:rsidR="00D541EC" w:rsidRPr="00EC741D" w:rsidRDefault="00D541EC" w:rsidP="00D541EC">
      <w:pPr>
        <w:spacing w:after="0" w:line="360" w:lineRule="auto"/>
        <w:jc w:val="both"/>
        <w:rPr>
          <w:rFonts w:ascii="Arial" w:hAnsi="Arial" w:cs="Arial"/>
          <w:sz w:val="20"/>
          <w:szCs w:val="20"/>
        </w:rPr>
      </w:pPr>
      <w:r w:rsidRPr="00EC741D">
        <w:rPr>
          <w:rFonts w:ascii="Arial" w:hAnsi="Arial" w:cs="Arial"/>
          <w:sz w:val="20"/>
          <w:szCs w:val="20"/>
        </w:rPr>
        <w:t>A mi familia: mi querida madre Ana Judith Anaya, por ser el pilar más grande en mi vida, quien con tanta dedicación, esfuerzo y mucho sacrificio me ha brindado lo necesario para salir adelante prodigándome su amor incondicional, a mi hermana</w:t>
      </w:r>
      <w:r>
        <w:rPr>
          <w:rFonts w:ascii="Arial" w:hAnsi="Arial" w:cs="Arial"/>
          <w:sz w:val="20"/>
          <w:szCs w:val="20"/>
        </w:rPr>
        <w:t xml:space="preserve"> María de Los Ángeles </w:t>
      </w:r>
      <w:r w:rsidRPr="00EC741D">
        <w:rPr>
          <w:rFonts w:ascii="Arial" w:hAnsi="Arial" w:cs="Arial"/>
          <w:sz w:val="20"/>
          <w:szCs w:val="20"/>
        </w:rPr>
        <w:t>por apoyarme con todo su cariño en todo momento, a mi abuela, tías, primas(os) y padrinos,  quienes me han ayudado moral y económicamente.</w:t>
      </w:r>
    </w:p>
    <w:p w:rsidR="00D541EC" w:rsidRPr="00EC741D" w:rsidRDefault="00D541EC" w:rsidP="00D541EC">
      <w:pPr>
        <w:tabs>
          <w:tab w:val="left" w:pos="5795"/>
        </w:tabs>
        <w:spacing w:after="0" w:line="360" w:lineRule="auto"/>
        <w:jc w:val="both"/>
        <w:rPr>
          <w:rFonts w:ascii="Arial" w:hAnsi="Arial" w:cs="Arial"/>
          <w:sz w:val="20"/>
          <w:szCs w:val="20"/>
        </w:rPr>
      </w:pPr>
    </w:p>
    <w:p w:rsidR="00D541EC" w:rsidRPr="00EC741D" w:rsidRDefault="00D541EC" w:rsidP="00D541EC">
      <w:pPr>
        <w:spacing w:after="0" w:line="360" w:lineRule="auto"/>
        <w:jc w:val="both"/>
        <w:rPr>
          <w:rFonts w:ascii="Arial" w:hAnsi="Arial" w:cs="Arial"/>
          <w:sz w:val="20"/>
          <w:szCs w:val="20"/>
        </w:rPr>
      </w:pPr>
      <w:r w:rsidRPr="00EC741D">
        <w:rPr>
          <w:rFonts w:ascii="Arial" w:hAnsi="Arial" w:cs="Arial"/>
          <w:sz w:val="20"/>
          <w:szCs w:val="20"/>
        </w:rPr>
        <w:t>Un agradecimiento muy especial a una p</w:t>
      </w:r>
      <w:r>
        <w:rPr>
          <w:rFonts w:ascii="Arial" w:hAnsi="Arial" w:cs="Arial"/>
          <w:sz w:val="20"/>
          <w:szCs w:val="20"/>
        </w:rPr>
        <w:t>ersona importante</w:t>
      </w:r>
      <w:r w:rsidRPr="00EC741D">
        <w:rPr>
          <w:rFonts w:ascii="Arial" w:hAnsi="Arial" w:cs="Arial"/>
          <w:sz w:val="20"/>
          <w:szCs w:val="20"/>
        </w:rPr>
        <w:t xml:space="preserve"> y </w:t>
      </w:r>
      <w:r>
        <w:rPr>
          <w:rFonts w:ascii="Arial" w:hAnsi="Arial" w:cs="Arial"/>
          <w:sz w:val="20"/>
          <w:szCs w:val="20"/>
        </w:rPr>
        <w:t>significativa</w:t>
      </w:r>
      <w:r w:rsidRPr="00EC741D">
        <w:rPr>
          <w:rFonts w:ascii="Arial" w:hAnsi="Arial" w:cs="Arial"/>
          <w:sz w:val="20"/>
          <w:szCs w:val="20"/>
        </w:rPr>
        <w:t xml:space="preserve"> en mi vida como lo es el Padres Mario Zanconato quien fue una pieza fundamental al confiar en mí y darme la oportunidad de que culminara con mis estudios de básica y bachillerato</w:t>
      </w:r>
    </w:p>
    <w:p w:rsidR="00D541EC" w:rsidRPr="00EC741D" w:rsidRDefault="00D541EC" w:rsidP="00D541EC">
      <w:pPr>
        <w:spacing w:after="0" w:line="360" w:lineRule="auto"/>
        <w:jc w:val="both"/>
        <w:rPr>
          <w:rFonts w:ascii="Arial" w:hAnsi="Arial" w:cs="Arial"/>
          <w:sz w:val="20"/>
          <w:szCs w:val="20"/>
        </w:rPr>
      </w:pPr>
    </w:p>
    <w:p w:rsidR="00D541EC" w:rsidRPr="00EC741D" w:rsidRDefault="00D541EC" w:rsidP="00D541EC">
      <w:pPr>
        <w:spacing w:after="0" w:line="360" w:lineRule="auto"/>
        <w:jc w:val="both"/>
        <w:rPr>
          <w:rFonts w:ascii="Arial" w:hAnsi="Arial" w:cs="Arial"/>
          <w:sz w:val="20"/>
          <w:szCs w:val="20"/>
        </w:rPr>
      </w:pPr>
      <w:r w:rsidRPr="00EC741D">
        <w:rPr>
          <w:rFonts w:ascii="Arial" w:hAnsi="Arial" w:cs="Arial"/>
          <w:sz w:val="20"/>
          <w:szCs w:val="20"/>
        </w:rPr>
        <w:t xml:space="preserve">A mi amiga incondicional y compañera de tesis </w:t>
      </w:r>
      <w:r>
        <w:rPr>
          <w:rFonts w:ascii="Arial" w:hAnsi="Arial" w:cs="Arial"/>
          <w:sz w:val="20"/>
          <w:szCs w:val="20"/>
        </w:rPr>
        <w:t xml:space="preserve">María Santos Navarrete, </w:t>
      </w:r>
      <w:r w:rsidRPr="00EC741D">
        <w:rPr>
          <w:rFonts w:ascii="Arial" w:hAnsi="Arial" w:cs="Arial"/>
          <w:sz w:val="20"/>
          <w:szCs w:val="20"/>
        </w:rPr>
        <w:t>por aconsejarme y estar a mi lado en los malos y buenos momentos.</w:t>
      </w:r>
    </w:p>
    <w:p w:rsidR="00D541EC" w:rsidRPr="00EC741D" w:rsidRDefault="00D541EC" w:rsidP="00D541EC">
      <w:pPr>
        <w:spacing w:after="0" w:line="360" w:lineRule="auto"/>
        <w:jc w:val="both"/>
        <w:rPr>
          <w:rFonts w:ascii="Arial" w:hAnsi="Arial" w:cs="Arial"/>
          <w:sz w:val="20"/>
          <w:szCs w:val="20"/>
        </w:rPr>
      </w:pPr>
    </w:p>
    <w:p w:rsidR="00D541EC" w:rsidRPr="00EC741D" w:rsidRDefault="00D541EC" w:rsidP="00D541EC">
      <w:pPr>
        <w:spacing w:after="0" w:line="360" w:lineRule="auto"/>
        <w:jc w:val="both"/>
        <w:rPr>
          <w:rFonts w:ascii="Arial" w:hAnsi="Arial" w:cs="Arial"/>
          <w:sz w:val="20"/>
          <w:szCs w:val="20"/>
        </w:rPr>
      </w:pPr>
      <w:r w:rsidRPr="00EC741D">
        <w:rPr>
          <w:rFonts w:ascii="Arial" w:hAnsi="Arial" w:cs="Arial"/>
          <w:sz w:val="20"/>
          <w:szCs w:val="20"/>
        </w:rPr>
        <w:t>Finalmente pero no menos importantes, a todos los(as) Docentes de Educación Media y  Superior, por brindarme los conocimientos necesarios en mi formación académica, que no solo me serán útiles en lo profesional, sino en todas las áreas de mi vida personal.</w:t>
      </w:r>
    </w:p>
    <w:p w:rsidR="00D541EC" w:rsidRPr="00EC741D" w:rsidRDefault="00D541EC" w:rsidP="00D541EC">
      <w:pPr>
        <w:spacing w:after="0" w:line="360" w:lineRule="auto"/>
        <w:jc w:val="both"/>
        <w:rPr>
          <w:rFonts w:ascii="Arial" w:hAnsi="Arial" w:cs="Arial"/>
          <w:sz w:val="20"/>
          <w:szCs w:val="20"/>
        </w:rPr>
      </w:pPr>
      <w:r w:rsidRPr="00EC741D">
        <w:rPr>
          <w:rFonts w:ascii="Arial" w:hAnsi="Arial" w:cs="Arial"/>
          <w:sz w:val="20"/>
          <w:szCs w:val="20"/>
        </w:rPr>
        <w:t>Gracias a la Maestra María del Carmen Escobar Cornejo por su paciencia y orientación durante todo este proceso, quien con su dedicación ha hecho posible la realización de este logro.</w:t>
      </w:r>
    </w:p>
    <w:p w:rsidR="00D541EC" w:rsidRPr="00EC741D" w:rsidRDefault="00D541EC" w:rsidP="00D541EC">
      <w:pPr>
        <w:spacing w:after="0" w:line="360" w:lineRule="auto"/>
        <w:jc w:val="both"/>
        <w:rPr>
          <w:rFonts w:ascii="Arial" w:hAnsi="Arial" w:cs="Arial"/>
          <w:sz w:val="20"/>
          <w:szCs w:val="20"/>
        </w:rPr>
      </w:pPr>
    </w:p>
    <w:p w:rsidR="00D541EC" w:rsidRPr="004B3890" w:rsidRDefault="00D541EC" w:rsidP="00D541EC">
      <w:pPr>
        <w:spacing w:after="0" w:line="360" w:lineRule="auto"/>
        <w:jc w:val="both"/>
        <w:rPr>
          <w:rFonts w:ascii="Arial" w:hAnsi="Arial" w:cs="Arial"/>
          <w:b/>
          <w:sz w:val="20"/>
          <w:szCs w:val="20"/>
        </w:rPr>
      </w:pPr>
    </w:p>
    <w:p w:rsidR="00D541EC" w:rsidRPr="004B3890" w:rsidRDefault="00D541EC" w:rsidP="00D541EC">
      <w:pPr>
        <w:spacing w:after="0" w:line="360" w:lineRule="auto"/>
        <w:jc w:val="both"/>
        <w:rPr>
          <w:rFonts w:ascii="Comic Sans MS" w:hAnsi="Comic Sans MS" w:cs="Arial"/>
          <w:sz w:val="20"/>
          <w:szCs w:val="20"/>
        </w:rPr>
      </w:pPr>
    </w:p>
    <w:p w:rsidR="00D541EC" w:rsidRPr="004B3890" w:rsidRDefault="00D541EC" w:rsidP="00D541EC">
      <w:pPr>
        <w:spacing w:after="0" w:line="360" w:lineRule="auto"/>
        <w:jc w:val="right"/>
        <w:rPr>
          <w:rFonts w:ascii="Arial" w:hAnsi="Arial" w:cs="Arial"/>
          <w:sz w:val="20"/>
          <w:szCs w:val="20"/>
        </w:rPr>
      </w:pPr>
      <w:r w:rsidRPr="004B3890">
        <w:rPr>
          <w:rFonts w:ascii="Arial" w:hAnsi="Arial" w:cs="Arial"/>
          <w:sz w:val="20"/>
          <w:szCs w:val="20"/>
        </w:rPr>
        <w:t xml:space="preserve">Cecilia </w:t>
      </w:r>
      <w:r>
        <w:rPr>
          <w:rFonts w:ascii="Arial" w:hAnsi="Arial" w:cs="Arial"/>
          <w:sz w:val="20"/>
          <w:szCs w:val="20"/>
        </w:rPr>
        <w:t>Judith Anay</w:t>
      </w:r>
      <w:r w:rsidRPr="004B3890">
        <w:rPr>
          <w:rFonts w:ascii="Arial" w:hAnsi="Arial" w:cs="Arial"/>
          <w:sz w:val="20"/>
          <w:szCs w:val="20"/>
        </w:rPr>
        <w:t>a</w:t>
      </w:r>
    </w:p>
    <w:p w:rsidR="00D541EC" w:rsidRDefault="00D541EC" w:rsidP="00D541EC">
      <w:pPr>
        <w:tabs>
          <w:tab w:val="center" w:pos="4277"/>
          <w:tab w:val="left" w:pos="6523"/>
        </w:tabs>
        <w:spacing w:after="0" w:line="360" w:lineRule="auto"/>
        <w:rPr>
          <w:rFonts w:ascii="Comic Sans MS" w:hAnsi="Comic Sans MS" w:cs="Arial"/>
          <w:sz w:val="20"/>
          <w:szCs w:val="20"/>
        </w:rPr>
      </w:pPr>
    </w:p>
    <w:p w:rsidR="00D541EC" w:rsidRDefault="00D541EC" w:rsidP="00D541EC">
      <w:pPr>
        <w:tabs>
          <w:tab w:val="center" w:pos="4277"/>
          <w:tab w:val="left" w:pos="6523"/>
        </w:tabs>
        <w:spacing w:after="0" w:line="360" w:lineRule="auto"/>
        <w:rPr>
          <w:rFonts w:ascii="Comic Sans MS" w:hAnsi="Comic Sans MS" w:cs="Arial"/>
          <w:sz w:val="20"/>
          <w:szCs w:val="20"/>
        </w:rPr>
      </w:pPr>
    </w:p>
    <w:p w:rsidR="00D541EC" w:rsidRPr="004B3890" w:rsidRDefault="00D541EC" w:rsidP="00D541EC">
      <w:pPr>
        <w:tabs>
          <w:tab w:val="center" w:pos="4277"/>
          <w:tab w:val="left" w:pos="6523"/>
        </w:tabs>
        <w:spacing w:line="360" w:lineRule="auto"/>
        <w:jc w:val="center"/>
        <w:rPr>
          <w:rFonts w:ascii="Arial" w:hAnsi="Arial" w:cs="Arial"/>
          <w:sz w:val="20"/>
          <w:szCs w:val="20"/>
        </w:rPr>
      </w:pPr>
      <w:r>
        <w:rPr>
          <w:rFonts w:ascii="Arial" w:hAnsi="Arial" w:cs="Arial"/>
          <w:sz w:val="20"/>
          <w:szCs w:val="20"/>
        </w:rPr>
        <w:t>AGRADECIMIENTOS</w:t>
      </w:r>
    </w:p>
    <w:p w:rsidR="00D541EC" w:rsidRPr="004B3890" w:rsidRDefault="00D541EC" w:rsidP="00D541EC">
      <w:pPr>
        <w:spacing w:line="360" w:lineRule="auto"/>
        <w:jc w:val="both"/>
        <w:rPr>
          <w:rFonts w:ascii="Arial" w:hAnsi="Arial" w:cs="Arial"/>
          <w:sz w:val="20"/>
          <w:szCs w:val="20"/>
        </w:rPr>
      </w:pPr>
      <w:r w:rsidRPr="004B3890">
        <w:rPr>
          <w:rFonts w:ascii="Arial" w:hAnsi="Arial" w:cs="Arial"/>
          <w:sz w:val="20"/>
          <w:szCs w:val="20"/>
        </w:rPr>
        <w:t>Dedico este triunfo a mi familia que ha sido el principal pilar de apoyo emocional, espiritual y económico, especialmente a mis hermanos Nicolás Antonio Laínez, Nubia Yamileth Laínez y mi querida madre: Rosaura Recinos de Laínez y mi Padre José David Laínez que con sus ejemplos y consejos han sido mi inspiración y fortaleza.</w:t>
      </w:r>
    </w:p>
    <w:p w:rsidR="00D541EC" w:rsidRPr="004B3890" w:rsidRDefault="00D541EC" w:rsidP="00D541EC">
      <w:pPr>
        <w:spacing w:line="360" w:lineRule="auto"/>
        <w:jc w:val="both"/>
        <w:rPr>
          <w:rFonts w:ascii="Arial" w:hAnsi="Arial" w:cs="Arial"/>
          <w:sz w:val="20"/>
          <w:szCs w:val="20"/>
        </w:rPr>
      </w:pPr>
      <w:r w:rsidRPr="004B3890">
        <w:rPr>
          <w:rFonts w:ascii="Arial" w:hAnsi="Arial" w:cs="Arial"/>
          <w:sz w:val="20"/>
          <w:szCs w:val="20"/>
        </w:rPr>
        <w:t xml:space="preserve">A </w:t>
      </w:r>
      <w:r>
        <w:rPr>
          <w:rFonts w:ascii="Arial" w:hAnsi="Arial" w:cs="Arial"/>
          <w:sz w:val="20"/>
          <w:szCs w:val="20"/>
        </w:rPr>
        <w:t xml:space="preserve"> </w:t>
      </w:r>
      <w:r w:rsidRPr="004B3890">
        <w:rPr>
          <w:rFonts w:ascii="Arial" w:hAnsi="Arial" w:cs="Arial"/>
          <w:sz w:val="20"/>
          <w:szCs w:val="20"/>
        </w:rPr>
        <w:t>la Asociación Comité Contra el Sida COCOSI</w:t>
      </w:r>
      <w:r w:rsidRPr="004B3890">
        <w:rPr>
          <w:rFonts w:ascii="Arial" w:hAnsi="Arial" w:cs="Arial"/>
          <w:b/>
          <w:sz w:val="20"/>
          <w:szCs w:val="20"/>
        </w:rPr>
        <w:t>,</w:t>
      </w:r>
      <w:r w:rsidRPr="004B3890">
        <w:rPr>
          <w:rFonts w:ascii="Arial" w:hAnsi="Arial" w:cs="Arial"/>
          <w:sz w:val="20"/>
          <w:szCs w:val="20"/>
        </w:rPr>
        <w:t xml:space="preserve"> por haber sido mi motivo de inspiración para estudiar la Licenciatura en Trabajo Social.</w:t>
      </w:r>
    </w:p>
    <w:p w:rsidR="00D541EC" w:rsidRPr="004B3890" w:rsidRDefault="00D541EC" w:rsidP="00D541EC">
      <w:pPr>
        <w:spacing w:line="360" w:lineRule="auto"/>
        <w:jc w:val="both"/>
        <w:rPr>
          <w:rFonts w:ascii="Arial" w:hAnsi="Arial" w:cs="Arial"/>
          <w:sz w:val="20"/>
          <w:szCs w:val="20"/>
        </w:rPr>
      </w:pPr>
      <w:r w:rsidRPr="004B3890">
        <w:rPr>
          <w:rFonts w:ascii="Arial" w:hAnsi="Arial" w:cs="Arial"/>
          <w:sz w:val="20"/>
          <w:szCs w:val="20"/>
        </w:rPr>
        <w:t>A los compañeros de la Unión de  Estudiantes Revolucionarios Salvadoreños 30 de julio  UERS-30, por ayudarme a entender que el estudio y la lucha por la justicia social y la igualdad de las personas están siempre de la mano, a Dagoberto Martínez Martínez por acompañarme de cerca en las buenas y no tan buenas experiencias de estudiante y compañero.</w:t>
      </w:r>
    </w:p>
    <w:p w:rsidR="00D541EC" w:rsidRPr="004B3890" w:rsidRDefault="00D541EC" w:rsidP="00D541EC">
      <w:pPr>
        <w:spacing w:line="360" w:lineRule="auto"/>
        <w:jc w:val="both"/>
        <w:rPr>
          <w:rFonts w:ascii="Arial" w:hAnsi="Arial" w:cs="Arial"/>
          <w:sz w:val="20"/>
          <w:szCs w:val="20"/>
        </w:rPr>
      </w:pPr>
      <w:r w:rsidRPr="004B3890">
        <w:rPr>
          <w:rFonts w:ascii="Arial" w:hAnsi="Arial" w:cs="Arial"/>
          <w:sz w:val="20"/>
          <w:szCs w:val="20"/>
        </w:rPr>
        <w:t>Gracias a la vida por haberme permitido nacer en la comunidad histórica que representa Santa Marta, y formarme en la identificación con todos aquellos que dieron la vida para que un día tuviéramos mejor futuro, a través de la organización y el esfuerzo constantes.</w:t>
      </w:r>
    </w:p>
    <w:p w:rsidR="00D541EC" w:rsidRPr="004B3890" w:rsidRDefault="00D541EC" w:rsidP="00D541EC">
      <w:pPr>
        <w:spacing w:line="360" w:lineRule="auto"/>
        <w:jc w:val="both"/>
        <w:rPr>
          <w:rFonts w:ascii="Arial" w:hAnsi="Arial" w:cs="Arial"/>
          <w:sz w:val="20"/>
          <w:szCs w:val="20"/>
        </w:rPr>
      </w:pPr>
      <w:r w:rsidRPr="004B3890">
        <w:rPr>
          <w:rFonts w:ascii="Arial" w:hAnsi="Arial" w:cs="Arial"/>
          <w:sz w:val="20"/>
          <w:szCs w:val="20"/>
        </w:rPr>
        <w:t>A todas aquellas personas que de manera directa e indirecta han formado parte en este proceso de educación y aprendizaje para la vida.</w:t>
      </w:r>
    </w:p>
    <w:p w:rsidR="00D541EC" w:rsidRDefault="00D541EC" w:rsidP="00D541EC">
      <w:pPr>
        <w:pStyle w:val="Prrafodelista"/>
        <w:spacing w:line="360" w:lineRule="auto"/>
        <w:jc w:val="right"/>
        <w:rPr>
          <w:rFonts w:ascii="Arial" w:hAnsi="Arial" w:cs="Arial"/>
          <w:sz w:val="20"/>
          <w:szCs w:val="20"/>
        </w:rPr>
      </w:pPr>
    </w:p>
    <w:p w:rsidR="00D541EC" w:rsidRDefault="00D541EC" w:rsidP="00D541EC">
      <w:pPr>
        <w:pStyle w:val="Prrafodelista"/>
        <w:spacing w:line="360" w:lineRule="auto"/>
        <w:jc w:val="right"/>
        <w:rPr>
          <w:rFonts w:ascii="Arial" w:hAnsi="Arial" w:cs="Arial"/>
          <w:sz w:val="20"/>
          <w:szCs w:val="20"/>
        </w:rPr>
      </w:pPr>
    </w:p>
    <w:p w:rsidR="00D541EC" w:rsidRDefault="00D541EC" w:rsidP="00D541EC">
      <w:pPr>
        <w:pStyle w:val="Prrafodelista"/>
        <w:spacing w:line="360" w:lineRule="auto"/>
        <w:jc w:val="right"/>
        <w:rPr>
          <w:rFonts w:ascii="Arial" w:hAnsi="Arial" w:cs="Arial"/>
          <w:sz w:val="20"/>
          <w:szCs w:val="20"/>
        </w:rPr>
      </w:pPr>
    </w:p>
    <w:p w:rsidR="00D541EC" w:rsidRPr="004B3890" w:rsidRDefault="00D541EC" w:rsidP="00D541EC">
      <w:pPr>
        <w:pStyle w:val="Prrafodelista"/>
        <w:spacing w:line="360" w:lineRule="auto"/>
        <w:jc w:val="right"/>
        <w:rPr>
          <w:rFonts w:ascii="Arial" w:hAnsi="Arial" w:cs="Arial"/>
          <w:sz w:val="20"/>
          <w:szCs w:val="20"/>
        </w:rPr>
      </w:pPr>
      <w:r>
        <w:rPr>
          <w:rFonts w:ascii="Arial" w:hAnsi="Arial" w:cs="Arial"/>
          <w:sz w:val="20"/>
          <w:szCs w:val="20"/>
        </w:rPr>
        <w:t>Yancy Carolina Laí</w:t>
      </w:r>
      <w:r w:rsidRPr="004B3890">
        <w:rPr>
          <w:rFonts w:ascii="Arial" w:hAnsi="Arial" w:cs="Arial"/>
          <w:sz w:val="20"/>
          <w:szCs w:val="20"/>
        </w:rPr>
        <w:t>nez Recino</w:t>
      </w:r>
      <w:r>
        <w:rPr>
          <w:rFonts w:ascii="Arial" w:hAnsi="Arial" w:cs="Arial"/>
          <w:sz w:val="20"/>
          <w:szCs w:val="20"/>
        </w:rPr>
        <w:t>s</w:t>
      </w:r>
    </w:p>
    <w:p w:rsidR="00D541EC" w:rsidRPr="004B3890" w:rsidRDefault="00D541EC" w:rsidP="00D541EC">
      <w:pPr>
        <w:pStyle w:val="Prrafodelista"/>
        <w:spacing w:line="360" w:lineRule="auto"/>
        <w:jc w:val="right"/>
        <w:rPr>
          <w:rFonts w:ascii="Arial" w:hAnsi="Arial" w:cs="Arial"/>
          <w:sz w:val="20"/>
          <w:szCs w:val="20"/>
        </w:rPr>
      </w:pPr>
    </w:p>
    <w:p w:rsidR="00D541EC" w:rsidRPr="004B3890" w:rsidRDefault="00D541EC" w:rsidP="00D541EC">
      <w:pPr>
        <w:pStyle w:val="Prrafodelista"/>
        <w:spacing w:line="360" w:lineRule="auto"/>
        <w:jc w:val="right"/>
        <w:rPr>
          <w:rFonts w:ascii="Arial" w:hAnsi="Arial" w:cs="Arial"/>
          <w:b/>
          <w:sz w:val="20"/>
          <w:szCs w:val="20"/>
        </w:rPr>
      </w:pPr>
    </w:p>
    <w:p w:rsidR="00D541EC" w:rsidRPr="004B3890" w:rsidRDefault="00D541EC" w:rsidP="00D541EC">
      <w:pPr>
        <w:pStyle w:val="Prrafodelista"/>
        <w:spacing w:line="360" w:lineRule="auto"/>
        <w:jc w:val="right"/>
        <w:rPr>
          <w:rFonts w:ascii="Arial" w:hAnsi="Arial" w:cs="Arial"/>
          <w:b/>
          <w:sz w:val="20"/>
          <w:szCs w:val="20"/>
        </w:rPr>
      </w:pPr>
    </w:p>
    <w:p w:rsidR="00D541EC" w:rsidRPr="004B3890" w:rsidRDefault="00D541EC" w:rsidP="00D541EC">
      <w:pPr>
        <w:pStyle w:val="Prrafodelista"/>
        <w:spacing w:line="360" w:lineRule="auto"/>
        <w:jc w:val="right"/>
        <w:rPr>
          <w:rFonts w:ascii="Arial" w:hAnsi="Arial" w:cs="Arial"/>
          <w:b/>
          <w:sz w:val="20"/>
          <w:szCs w:val="20"/>
        </w:rPr>
      </w:pPr>
    </w:p>
    <w:p w:rsidR="00D541EC" w:rsidRPr="004B3890" w:rsidRDefault="00D541EC" w:rsidP="00D541EC">
      <w:pPr>
        <w:pStyle w:val="Prrafodelista"/>
        <w:spacing w:line="360" w:lineRule="auto"/>
        <w:jc w:val="right"/>
        <w:rPr>
          <w:rFonts w:ascii="Arial" w:hAnsi="Arial" w:cs="Arial"/>
          <w:b/>
          <w:sz w:val="20"/>
          <w:szCs w:val="20"/>
        </w:rPr>
      </w:pPr>
    </w:p>
    <w:p w:rsidR="00D541EC" w:rsidRDefault="00D541EC" w:rsidP="00D541EC">
      <w:pPr>
        <w:pStyle w:val="Prrafodelista"/>
        <w:spacing w:line="360" w:lineRule="auto"/>
        <w:jc w:val="right"/>
        <w:rPr>
          <w:rFonts w:ascii="Arial" w:hAnsi="Arial" w:cs="Arial"/>
          <w:sz w:val="20"/>
          <w:szCs w:val="20"/>
        </w:rPr>
      </w:pPr>
    </w:p>
    <w:p w:rsidR="00D541EC" w:rsidRDefault="00D541EC" w:rsidP="00D541EC">
      <w:pPr>
        <w:pStyle w:val="Prrafodelista"/>
        <w:spacing w:line="360" w:lineRule="auto"/>
        <w:jc w:val="right"/>
        <w:rPr>
          <w:rFonts w:ascii="Arial" w:hAnsi="Arial" w:cs="Arial"/>
          <w:sz w:val="20"/>
          <w:szCs w:val="20"/>
        </w:rPr>
      </w:pPr>
    </w:p>
    <w:p w:rsidR="00D541EC" w:rsidRPr="00434B59" w:rsidRDefault="00D541EC" w:rsidP="00D541EC">
      <w:pPr>
        <w:spacing w:line="360" w:lineRule="auto"/>
        <w:rPr>
          <w:rFonts w:ascii="Arial" w:hAnsi="Arial" w:cs="Arial"/>
          <w:sz w:val="20"/>
          <w:szCs w:val="20"/>
        </w:rPr>
      </w:pPr>
    </w:p>
    <w:p w:rsidR="00D541EC" w:rsidRPr="00434B59" w:rsidRDefault="00D541EC" w:rsidP="00D541EC">
      <w:pPr>
        <w:pStyle w:val="Prrafodelista"/>
        <w:spacing w:line="360" w:lineRule="auto"/>
        <w:jc w:val="center"/>
        <w:rPr>
          <w:rFonts w:ascii="Arial" w:hAnsi="Arial" w:cs="Arial"/>
          <w:sz w:val="20"/>
          <w:szCs w:val="20"/>
        </w:rPr>
      </w:pPr>
      <w:r w:rsidRPr="00434B59">
        <w:rPr>
          <w:rFonts w:ascii="Arial" w:hAnsi="Arial" w:cs="Arial"/>
          <w:sz w:val="20"/>
          <w:szCs w:val="20"/>
        </w:rPr>
        <w:lastRenderedPageBreak/>
        <w:t>AGRADECIMIENTOS</w:t>
      </w:r>
    </w:p>
    <w:p w:rsidR="00D541EC" w:rsidRPr="00434B59" w:rsidRDefault="00D541EC" w:rsidP="00D541EC">
      <w:pPr>
        <w:spacing w:line="360" w:lineRule="auto"/>
        <w:jc w:val="both"/>
        <w:rPr>
          <w:rFonts w:ascii="Arial" w:hAnsi="Arial" w:cs="Arial"/>
          <w:sz w:val="20"/>
          <w:szCs w:val="20"/>
        </w:rPr>
      </w:pPr>
      <w:r w:rsidRPr="00434B59">
        <w:rPr>
          <w:rFonts w:ascii="Arial" w:hAnsi="Arial" w:cs="Arial"/>
          <w:sz w:val="20"/>
          <w:szCs w:val="20"/>
        </w:rPr>
        <w:t xml:space="preserve">Cada día hay algo nuevo que aprender , la perseverancia, esfuerzo y dedicación es lo que me ha permitido lograr una de mis metas significantes en mi vida, reconociendo que este triunfo no es solo mío, sino también de las personas que durante años me han guía, orientado,  para culminar mi carrera a quienes agradezco. </w:t>
      </w:r>
    </w:p>
    <w:p w:rsidR="00D541EC" w:rsidRPr="00434B59" w:rsidRDefault="00D541EC" w:rsidP="00D541EC">
      <w:pPr>
        <w:spacing w:line="360" w:lineRule="auto"/>
        <w:jc w:val="both"/>
        <w:rPr>
          <w:rFonts w:ascii="Arial" w:hAnsi="Arial" w:cs="Arial"/>
          <w:sz w:val="20"/>
          <w:szCs w:val="20"/>
        </w:rPr>
      </w:pPr>
      <w:r w:rsidRPr="00434B59">
        <w:rPr>
          <w:rFonts w:ascii="Arial" w:hAnsi="Arial" w:cs="Arial"/>
          <w:sz w:val="20"/>
          <w:szCs w:val="20"/>
        </w:rPr>
        <w:t>En primer lugar agradezco a Dios</w:t>
      </w:r>
      <w:r>
        <w:rPr>
          <w:rFonts w:ascii="Arial" w:hAnsi="Arial" w:cs="Arial"/>
          <w:sz w:val="20"/>
          <w:szCs w:val="20"/>
        </w:rPr>
        <w:t xml:space="preserve"> y la Virgen</w:t>
      </w:r>
      <w:r w:rsidRPr="00434B59">
        <w:rPr>
          <w:rFonts w:ascii="Arial" w:hAnsi="Arial" w:cs="Arial"/>
          <w:sz w:val="20"/>
          <w:szCs w:val="20"/>
        </w:rPr>
        <w:t>, por ser el Centro de mi vid</w:t>
      </w:r>
      <w:r>
        <w:rPr>
          <w:rFonts w:ascii="Arial" w:hAnsi="Arial" w:cs="Arial"/>
          <w:sz w:val="20"/>
          <w:szCs w:val="20"/>
        </w:rPr>
        <w:t>a en cada momento y  brindarme sabiduría y protección.</w:t>
      </w:r>
    </w:p>
    <w:p w:rsidR="00D541EC" w:rsidRPr="00434B59" w:rsidRDefault="00D541EC" w:rsidP="00D541EC">
      <w:pPr>
        <w:spacing w:line="360" w:lineRule="auto"/>
        <w:jc w:val="both"/>
        <w:rPr>
          <w:rFonts w:ascii="Arial" w:hAnsi="Arial" w:cs="Arial"/>
          <w:sz w:val="20"/>
          <w:szCs w:val="20"/>
        </w:rPr>
      </w:pPr>
      <w:r w:rsidRPr="00434B59">
        <w:rPr>
          <w:rFonts w:ascii="Arial" w:hAnsi="Arial" w:cs="Arial"/>
          <w:sz w:val="20"/>
          <w:szCs w:val="20"/>
        </w:rPr>
        <w:t xml:space="preserve">A mi familia: principalmente a mí querida abuela: María Santos, por </w:t>
      </w:r>
      <w:r>
        <w:rPr>
          <w:rFonts w:ascii="Arial" w:hAnsi="Arial" w:cs="Arial"/>
          <w:sz w:val="20"/>
          <w:szCs w:val="20"/>
        </w:rPr>
        <w:t xml:space="preserve"> sus sabios consejos y </w:t>
      </w:r>
      <w:r w:rsidRPr="00434B59">
        <w:rPr>
          <w:rFonts w:ascii="Arial" w:hAnsi="Arial" w:cs="Arial"/>
          <w:sz w:val="20"/>
          <w:szCs w:val="20"/>
        </w:rPr>
        <w:t>acompañarm</w:t>
      </w:r>
      <w:r>
        <w:rPr>
          <w:rFonts w:ascii="Arial" w:hAnsi="Arial" w:cs="Arial"/>
          <w:sz w:val="20"/>
          <w:szCs w:val="20"/>
        </w:rPr>
        <w:t>e en los momentos más difíciles de mi vida,</w:t>
      </w:r>
      <w:r w:rsidRPr="00434B59">
        <w:rPr>
          <w:rFonts w:ascii="Arial" w:hAnsi="Arial" w:cs="Arial"/>
          <w:sz w:val="20"/>
          <w:szCs w:val="20"/>
        </w:rPr>
        <w:t xml:space="preserve"> por su invaluable orientación, y brindarme el amor de madre.  A mis hermanas(os), Ángela, Cristian y Roxana, por ser mi mayor inspiración a salir adelante con mis m</w:t>
      </w:r>
      <w:r>
        <w:rPr>
          <w:rFonts w:ascii="Arial" w:hAnsi="Arial" w:cs="Arial"/>
          <w:sz w:val="20"/>
          <w:szCs w:val="20"/>
        </w:rPr>
        <w:t>etas y perseverar en la vida, a</w:t>
      </w:r>
      <w:r w:rsidRPr="00434B59">
        <w:rPr>
          <w:rFonts w:ascii="Arial" w:hAnsi="Arial" w:cs="Arial"/>
          <w:sz w:val="20"/>
          <w:szCs w:val="20"/>
        </w:rPr>
        <w:t xml:space="preserve"> tías y tíos, especialmente a Victoria y Benjamín por su valioso apoyo brindado, y  más personas seres queridos de mi familia.</w:t>
      </w:r>
    </w:p>
    <w:p w:rsidR="00D541EC" w:rsidRPr="00434B59" w:rsidRDefault="00D541EC" w:rsidP="00D541EC">
      <w:pPr>
        <w:spacing w:line="360" w:lineRule="auto"/>
        <w:jc w:val="both"/>
        <w:rPr>
          <w:rFonts w:ascii="Arial" w:hAnsi="Arial" w:cs="Arial"/>
          <w:sz w:val="20"/>
          <w:szCs w:val="20"/>
        </w:rPr>
      </w:pPr>
      <w:r w:rsidRPr="00434B59">
        <w:rPr>
          <w:rFonts w:ascii="Arial" w:hAnsi="Arial" w:cs="Arial"/>
          <w:sz w:val="20"/>
          <w:szCs w:val="20"/>
        </w:rPr>
        <w:t>Agradezco a mi amiga incondicional y compañera del proceso de grado: Cecilia Judith Anaya cada momento de éxito y fracaso he tenido a mi lado una persona tan valiosa en quien puedo  confiar y sentir amistad sincera.</w:t>
      </w:r>
    </w:p>
    <w:p w:rsidR="00D541EC" w:rsidRPr="00434B59" w:rsidRDefault="00D541EC" w:rsidP="00D541EC">
      <w:pPr>
        <w:spacing w:line="360" w:lineRule="auto"/>
        <w:jc w:val="both"/>
        <w:rPr>
          <w:rFonts w:ascii="Arial" w:hAnsi="Arial" w:cs="Arial"/>
          <w:sz w:val="20"/>
          <w:szCs w:val="20"/>
        </w:rPr>
      </w:pPr>
      <w:r w:rsidRPr="00434B59">
        <w:rPr>
          <w:rFonts w:ascii="Arial" w:hAnsi="Arial" w:cs="Arial"/>
          <w:sz w:val="20"/>
          <w:szCs w:val="20"/>
        </w:rPr>
        <w:t xml:space="preserve">A mi padrino: Juan Orellana, </w:t>
      </w:r>
      <w:r>
        <w:rPr>
          <w:rFonts w:ascii="Arial" w:hAnsi="Arial" w:cs="Arial"/>
          <w:sz w:val="20"/>
          <w:szCs w:val="20"/>
        </w:rPr>
        <w:t xml:space="preserve">por </w:t>
      </w:r>
      <w:r w:rsidRPr="00434B59">
        <w:rPr>
          <w:rFonts w:ascii="Arial" w:hAnsi="Arial" w:cs="Arial"/>
          <w:sz w:val="20"/>
          <w:szCs w:val="20"/>
        </w:rPr>
        <w:t>brindarme apoyo moral, económico, y de esta forma ayudarme a lograr mis metas.</w:t>
      </w:r>
      <w:r>
        <w:rPr>
          <w:rFonts w:ascii="Arial" w:hAnsi="Arial" w:cs="Arial"/>
          <w:sz w:val="20"/>
          <w:szCs w:val="20"/>
        </w:rPr>
        <w:t xml:space="preserve">  </w:t>
      </w:r>
      <w:r w:rsidRPr="00434B59">
        <w:rPr>
          <w:rFonts w:ascii="Arial" w:hAnsi="Arial" w:cs="Arial"/>
          <w:sz w:val="20"/>
          <w:szCs w:val="20"/>
        </w:rPr>
        <w:t>Gracias a mis amigos y amigas: A todas las personas que he conocido desde la infancia hasta la fecha, quienes han compartido momentos especiales e inolvidables.</w:t>
      </w:r>
    </w:p>
    <w:p w:rsidR="00D541EC" w:rsidRPr="00434B59" w:rsidRDefault="00D541EC" w:rsidP="00D541EC">
      <w:pPr>
        <w:spacing w:line="360" w:lineRule="auto"/>
        <w:jc w:val="both"/>
        <w:rPr>
          <w:rFonts w:ascii="Arial" w:hAnsi="Arial" w:cs="Arial"/>
          <w:sz w:val="20"/>
          <w:szCs w:val="20"/>
        </w:rPr>
      </w:pPr>
      <w:r w:rsidRPr="00434B59">
        <w:rPr>
          <w:rFonts w:ascii="Arial" w:hAnsi="Arial" w:cs="Arial"/>
          <w:sz w:val="20"/>
          <w:szCs w:val="20"/>
        </w:rPr>
        <w:t xml:space="preserve">A mi comunidad: En cada persona humilde de mi </w:t>
      </w:r>
      <w:r>
        <w:rPr>
          <w:rFonts w:ascii="Arial" w:hAnsi="Arial" w:cs="Arial"/>
          <w:sz w:val="20"/>
          <w:szCs w:val="20"/>
        </w:rPr>
        <w:t xml:space="preserve">cantón, con su ejemplo, entrega, </w:t>
      </w:r>
      <w:r w:rsidRPr="00434B59">
        <w:rPr>
          <w:rFonts w:ascii="Arial" w:hAnsi="Arial" w:cs="Arial"/>
          <w:sz w:val="20"/>
          <w:szCs w:val="20"/>
        </w:rPr>
        <w:t>aprendí amarme y a luchar sin desmayar.</w:t>
      </w:r>
      <w:r>
        <w:rPr>
          <w:rFonts w:ascii="Arial" w:hAnsi="Arial" w:cs="Arial"/>
          <w:sz w:val="20"/>
          <w:szCs w:val="20"/>
        </w:rPr>
        <w:t xml:space="preserve">  </w:t>
      </w:r>
      <w:r w:rsidRPr="00434B59">
        <w:rPr>
          <w:rFonts w:ascii="Arial" w:hAnsi="Arial" w:cs="Arial"/>
          <w:sz w:val="20"/>
          <w:szCs w:val="20"/>
        </w:rPr>
        <w:t>Programa DHP: Al comité que lo conforman por su apoyo, orientación  y confianza depositada, en especial a Ramón franco,  Sacerdotes, Donald y Miguel Vázquez</w:t>
      </w:r>
    </w:p>
    <w:p w:rsidR="00D541EC" w:rsidRPr="00434B59" w:rsidRDefault="00D541EC" w:rsidP="00D541EC">
      <w:pPr>
        <w:spacing w:line="360" w:lineRule="auto"/>
        <w:jc w:val="both"/>
        <w:rPr>
          <w:rFonts w:ascii="Arial" w:hAnsi="Arial" w:cs="Arial"/>
          <w:sz w:val="20"/>
          <w:szCs w:val="20"/>
        </w:rPr>
      </w:pPr>
      <w:r>
        <w:rPr>
          <w:rFonts w:ascii="Arial" w:hAnsi="Arial" w:cs="Arial"/>
          <w:sz w:val="20"/>
          <w:szCs w:val="20"/>
        </w:rPr>
        <w:t xml:space="preserve"> Gracias a la </w:t>
      </w:r>
      <w:r w:rsidRPr="00434B59">
        <w:rPr>
          <w:rFonts w:ascii="Arial" w:hAnsi="Arial" w:cs="Arial"/>
          <w:sz w:val="20"/>
          <w:szCs w:val="20"/>
        </w:rPr>
        <w:t>Maestra María Del Carmen Escobar Cornejo: por contribuir  desde sus conocimientos  a mi fo</w:t>
      </w:r>
      <w:r>
        <w:rPr>
          <w:rFonts w:ascii="Arial" w:hAnsi="Arial" w:cs="Arial"/>
          <w:sz w:val="20"/>
          <w:szCs w:val="20"/>
        </w:rPr>
        <w:t>rmación profesional, personal, y culminar con éxito este proceso.</w:t>
      </w:r>
    </w:p>
    <w:p w:rsidR="00D541EC" w:rsidRPr="00434B59" w:rsidRDefault="00D541EC" w:rsidP="00D541EC">
      <w:pPr>
        <w:spacing w:line="360" w:lineRule="auto"/>
        <w:jc w:val="both"/>
        <w:rPr>
          <w:rFonts w:ascii="Arial" w:hAnsi="Arial" w:cs="Arial"/>
          <w:sz w:val="20"/>
          <w:szCs w:val="20"/>
        </w:rPr>
      </w:pPr>
      <w:r w:rsidRPr="00434B59">
        <w:rPr>
          <w:rFonts w:ascii="Arial" w:hAnsi="Arial" w:cs="Arial"/>
          <w:sz w:val="20"/>
          <w:szCs w:val="20"/>
        </w:rPr>
        <w:t xml:space="preserve">A mis padres: </w:t>
      </w:r>
      <w:r>
        <w:rPr>
          <w:rFonts w:ascii="Arial" w:hAnsi="Arial" w:cs="Arial"/>
          <w:sz w:val="20"/>
          <w:szCs w:val="20"/>
        </w:rPr>
        <w:t xml:space="preserve">  A </w:t>
      </w:r>
      <w:r w:rsidRPr="00434B59">
        <w:rPr>
          <w:rFonts w:ascii="Arial" w:hAnsi="Arial" w:cs="Arial"/>
          <w:sz w:val="20"/>
          <w:szCs w:val="20"/>
        </w:rPr>
        <w:t>quienes les agradezco haberme concedido el don de la vida.</w:t>
      </w:r>
    </w:p>
    <w:p w:rsidR="00D541EC" w:rsidRDefault="00D541EC" w:rsidP="00D541EC">
      <w:pPr>
        <w:spacing w:line="360" w:lineRule="auto"/>
        <w:jc w:val="right"/>
        <w:rPr>
          <w:rFonts w:ascii="Arial" w:hAnsi="Arial" w:cs="Arial"/>
          <w:sz w:val="20"/>
          <w:szCs w:val="20"/>
        </w:rPr>
      </w:pPr>
    </w:p>
    <w:p w:rsidR="00D541EC" w:rsidRPr="00B05AB3" w:rsidRDefault="00D541EC" w:rsidP="00D541EC">
      <w:pPr>
        <w:spacing w:line="360" w:lineRule="auto"/>
        <w:jc w:val="right"/>
        <w:rPr>
          <w:rFonts w:ascii="Arial" w:hAnsi="Arial" w:cs="Arial"/>
          <w:sz w:val="20"/>
          <w:szCs w:val="20"/>
        </w:rPr>
      </w:pPr>
      <w:r w:rsidRPr="00434B59">
        <w:rPr>
          <w:rFonts w:ascii="Arial" w:hAnsi="Arial" w:cs="Arial"/>
          <w:sz w:val="20"/>
          <w:szCs w:val="20"/>
        </w:rPr>
        <w:t>María santos Navarrete</w:t>
      </w:r>
      <w:r>
        <w:rPr>
          <w:rFonts w:ascii="Arial" w:hAnsi="Arial" w:cs="Arial"/>
          <w:sz w:val="20"/>
          <w:szCs w:val="20"/>
        </w:rPr>
        <w:t>.</w:t>
      </w:r>
    </w:p>
    <w:p w:rsidR="00D541EC" w:rsidRDefault="00D541EC" w:rsidP="00D541EC">
      <w:pPr>
        <w:spacing w:line="360" w:lineRule="auto"/>
        <w:jc w:val="center"/>
        <w:rPr>
          <w:rFonts w:ascii="Arial" w:hAnsi="Arial" w:cs="Arial"/>
          <w:sz w:val="24"/>
          <w:szCs w:val="24"/>
        </w:rPr>
      </w:pPr>
      <w:r>
        <w:rPr>
          <w:rFonts w:ascii="Arial" w:hAnsi="Arial" w:cs="Arial"/>
          <w:sz w:val="24"/>
          <w:szCs w:val="24"/>
        </w:rPr>
        <w:lastRenderedPageBreak/>
        <w:t>PRESENTACIÓN</w:t>
      </w:r>
    </w:p>
    <w:p w:rsidR="00D541EC" w:rsidRDefault="00D541EC" w:rsidP="00D541EC">
      <w:pPr>
        <w:spacing w:line="360" w:lineRule="auto"/>
        <w:jc w:val="both"/>
        <w:rPr>
          <w:rFonts w:ascii="Arial" w:hAnsi="Arial" w:cs="Arial"/>
          <w:sz w:val="24"/>
          <w:szCs w:val="24"/>
        </w:rPr>
      </w:pPr>
      <w:r>
        <w:rPr>
          <w:rFonts w:ascii="Arial" w:hAnsi="Arial" w:cs="Arial"/>
          <w:sz w:val="24"/>
          <w:szCs w:val="24"/>
        </w:rPr>
        <w:t xml:space="preserve">La escuela de CIENCIAS SOCIALES “Licenciado Gerardo Iraheta Rosales”, tiene por finalidad formar profesionales en distintas disciplinas, y además fortalece el eje de la investigación sobre la realidad Salvadoreña en particular y como alumnas egresadas hemos indagado sobre Adolescentes en Abandono Familiar que se encuentran Institucionalizados, cumpliendo con uno de los requisitos para optar a la Licenciatura en Trabajo Social. </w:t>
      </w:r>
    </w:p>
    <w:p w:rsidR="00D541EC" w:rsidRDefault="00D541EC" w:rsidP="00D541EC">
      <w:pPr>
        <w:spacing w:line="360" w:lineRule="auto"/>
        <w:jc w:val="both"/>
        <w:rPr>
          <w:rFonts w:ascii="Arial" w:hAnsi="Arial" w:cs="Arial"/>
          <w:color w:val="FF0000"/>
          <w:sz w:val="24"/>
          <w:szCs w:val="24"/>
        </w:rPr>
      </w:pPr>
      <w:r>
        <w:rPr>
          <w:rFonts w:ascii="Arial" w:hAnsi="Arial" w:cs="Arial"/>
          <w:sz w:val="24"/>
          <w:szCs w:val="24"/>
        </w:rPr>
        <w:t xml:space="preserve">En el informe final se presenta el desarrollo del tema indagado, a la vez que se hace mención de investigaciones existentes que están vinculadas con el objeto de estudio, lo que permiten comprender y analizar la dimensión del problema, así la evolución o tendencia del mismo, partiendo de la realidad del país. </w:t>
      </w:r>
    </w:p>
    <w:p w:rsidR="00D541EC" w:rsidRDefault="00D541EC" w:rsidP="00D541EC">
      <w:pPr>
        <w:spacing w:line="360" w:lineRule="auto"/>
        <w:jc w:val="both"/>
        <w:rPr>
          <w:rFonts w:ascii="Arial" w:hAnsi="Arial" w:cs="Arial"/>
          <w:sz w:val="24"/>
          <w:szCs w:val="24"/>
        </w:rPr>
      </w:pPr>
      <w:r>
        <w:rPr>
          <w:rFonts w:ascii="Arial" w:hAnsi="Arial" w:cs="Arial"/>
          <w:sz w:val="24"/>
          <w:szCs w:val="24"/>
        </w:rPr>
        <w:t>En la E</w:t>
      </w:r>
      <w:r w:rsidRPr="00A00C6D">
        <w:rPr>
          <w:rFonts w:ascii="Arial" w:hAnsi="Arial" w:cs="Arial"/>
          <w:sz w:val="24"/>
          <w:szCs w:val="24"/>
        </w:rPr>
        <w:t>scuela de ciencias Sociales</w:t>
      </w:r>
      <w:r>
        <w:rPr>
          <w:rFonts w:ascii="Arial" w:hAnsi="Arial" w:cs="Arial"/>
          <w:sz w:val="24"/>
          <w:szCs w:val="24"/>
        </w:rPr>
        <w:t xml:space="preserve"> dentro de los procesos de investigación se han desarrollado estudios sobre. Sexualidad, Maternidad, Deserción Escolar, Condiciones Socioeconómicas, Desintegración Familiar, Ausencia del Padre, Abuso Sexual, Violencia, Migración y otros.</w:t>
      </w:r>
    </w:p>
    <w:p w:rsidR="00D541EC" w:rsidRDefault="00D541EC" w:rsidP="00D541EC">
      <w:pPr>
        <w:spacing w:line="360" w:lineRule="auto"/>
        <w:jc w:val="both"/>
        <w:rPr>
          <w:rFonts w:ascii="Arial" w:hAnsi="Arial" w:cs="Arial"/>
          <w:sz w:val="24"/>
          <w:szCs w:val="24"/>
        </w:rPr>
      </w:pPr>
      <w:r>
        <w:rPr>
          <w:rFonts w:ascii="Arial" w:hAnsi="Arial" w:cs="Arial"/>
          <w:sz w:val="24"/>
          <w:szCs w:val="24"/>
        </w:rPr>
        <w:t xml:space="preserve">Estos informes de investigación cualitativa, describen y analizan los problemas que inciden de una u otra manera en las adolescentes y son los siguientes: ·Sexualidad en las Estudiantes del Instituto Ricaldone…(San salvador, 2008)”, “Implicaciones de Maternidad en Adolescentes…(Soyapango, 2008)”, “Deserción en el Centro Escolar Cantón Milingo…(San Salvador, 2009)”, “Condiciones Socioeconómicas y Familiares de Riesgo de Callejización de niños y niñas…(Mejicanos,2010)”, “Desintegración Familiar como factor de riesgo en la Conducta de las Adolescentes…(San salvador, 2010),” “Ausencia del Padre en la Familia comportamientos y proyecciones de vida de jóvenes…(La Libertad, 2011)”, “Jóvenes Abusados sexualmente: efectos y proyectos de vida…(Hogares Providencia, 2011)”, “Impacto de la Violencia en </w:t>
      </w:r>
      <w:r>
        <w:rPr>
          <w:rFonts w:ascii="Arial" w:hAnsi="Arial" w:cs="Arial"/>
          <w:sz w:val="24"/>
          <w:szCs w:val="24"/>
        </w:rPr>
        <w:lastRenderedPageBreak/>
        <w:t>adolescentes del Centro Escolar Doroteo…(San salvador. 2011)”, “Jóvenes salvadoreños de madres que residen ilegalmente en Estados Unidos: efectos y estilos de vida…(Quezaltepeque, 2008)”, etc.  Por lo tanto los títulos de dichos informes de investigación, son parte del entorno de los problemas de las adolescentes; pero no una profundidad de la situación de las adolescentes en abandono familiar institucionalizadas.</w:t>
      </w:r>
    </w:p>
    <w:p w:rsidR="00D541EC" w:rsidRDefault="00D541EC" w:rsidP="00D541EC">
      <w:pPr>
        <w:spacing w:line="360" w:lineRule="auto"/>
        <w:jc w:val="both"/>
        <w:rPr>
          <w:rFonts w:ascii="Arial" w:hAnsi="Arial" w:cs="Arial"/>
          <w:sz w:val="24"/>
          <w:szCs w:val="24"/>
        </w:rPr>
      </w:pPr>
      <w:r>
        <w:rPr>
          <w:rFonts w:ascii="Arial" w:hAnsi="Arial" w:cs="Arial"/>
          <w:sz w:val="24"/>
          <w:szCs w:val="24"/>
        </w:rPr>
        <w:t xml:space="preserve">Este </w:t>
      </w:r>
      <w:r>
        <w:rPr>
          <w:rFonts w:ascii="Arial" w:hAnsi="Arial" w:cs="Arial"/>
          <w:b/>
          <w:sz w:val="24"/>
          <w:szCs w:val="24"/>
        </w:rPr>
        <w:t>Informe F</w:t>
      </w:r>
      <w:r w:rsidRPr="008F196F">
        <w:rPr>
          <w:rFonts w:ascii="Arial" w:hAnsi="Arial" w:cs="Arial"/>
          <w:b/>
          <w:sz w:val="24"/>
          <w:szCs w:val="24"/>
        </w:rPr>
        <w:t>inal de investigación</w:t>
      </w:r>
      <w:r>
        <w:rPr>
          <w:rFonts w:ascii="Arial" w:hAnsi="Arial" w:cs="Arial"/>
          <w:sz w:val="24"/>
          <w:szCs w:val="24"/>
        </w:rPr>
        <w:t xml:space="preserve"> da cumplimiento al “Reglamento General de Procesos de Graduación de la Universidad de El Salvador”, en sus dos etapas básicas.</w:t>
      </w:r>
    </w:p>
    <w:p w:rsidR="00D541EC" w:rsidRDefault="00D541EC" w:rsidP="00D541EC">
      <w:pPr>
        <w:spacing w:line="360" w:lineRule="auto"/>
        <w:jc w:val="both"/>
        <w:rPr>
          <w:rFonts w:ascii="Arial" w:hAnsi="Arial" w:cs="Arial"/>
          <w:sz w:val="24"/>
          <w:szCs w:val="24"/>
        </w:rPr>
      </w:pPr>
      <w:r>
        <w:rPr>
          <w:rFonts w:ascii="Arial" w:hAnsi="Arial" w:cs="Arial"/>
          <w:sz w:val="24"/>
          <w:szCs w:val="24"/>
        </w:rPr>
        <w:t xml:space="preserve">La primera </w:t>
      </w:r>
      <w:r w:rsidRPr="00DD4DD3">
        <w:rPr>
          <w:rFonts w:ascii="Arial" w:hAnsi="Arial" w:cs="Arial"/>
          <w:b/>
          <w:sz w:val="24"/>
          <w:szCs w:val="24"/>
        </w:rPr>
        <w:t>etapa</w:t>
      </w:r>
      <w:r>
        <w:rPr>
          <w:rFonts w:ascii="Arial" w:hAnsi="Arial" w:cs="Arial"/>
          <w:sz w:val="24"/>
          <w:szCs w:val="24"/>
        </w:rPr>
        <w:t xml:space="preserve">, sobre la </w:t>
      </w:r>
      <w:r w:rsidRPr="00DD4DD3">
        <w:rPr>
          <w:rFonts w:ascii="Arial" w:hAnsi="Arial" w:cs="Arial"/>
          <w:b/>
          <w:sz w:val="24"/>
          <w:szCs w:val="24"/>
        </w:rPr>
        <w:t>Planificación</w:t>
      </w:r>
      <w:r>
        <w:rPr>
          <w:rFonts w:ascii="Arial" w:hAnsi="Arial" w:cs="Arial"/>
          <w:sz w:val="24"/>
          <w:szCs w:val="24"/>
        </w:rPr>
        <w:t xml:space="preserve"> donde se elaboró el </w:t>
      </w:r>
      <w:r w:rsidRPr="00DD4DD3">
        <w:rPr>
          <w:rFonts w:ascii="Arial" w:hAnsi="Arial" w:cs="Arial"/>
          <w:b/>
          <w:i/>
          <w:sz w:val="24"/>
          <w:szCs w:val="24"/>
        </w:rPr>
        <w:t>Plan de Trabajo para la Investigación en Proceso de Grado-2012</w:t>
      </w:r>
      <w:r w:rsidRPr="00DD4DD3">
        <w:rPr>
          <w:rFonts w:ascii="Arial" w:hAnsi="Arial" w:cs="Arial"/>
          <w:i/>
          <w:sz w:val="24"/>
          <w:szCs w:val="24"/>
        </w:rPr>
        <w:t xml:space="preserve">; </w:t>
      </w:r>
      <w:r w:rsidRPr="00DD4DD3">
        <w:rPr>
          <w:rFonts w:ascii="Arial" w:hAnsi="Arial" w:cs="Arial"/>
          <w:b/>
          <w:i/>
          <w:sz w:val="24"/>
          <w:szCs w:val="24"/>
        </w:rPr>
        <w:t>el Diagnóstico Situacional</w:t>
      </w:r>
      <w:r>
        <w:rPr>
          <w:rFonts w:ascii="Arial" w:hAnsi="Arial" w:cs="Arial"/>
          <w:sz w:val="24"/>
          <w:szCs w:val="24"/>
        </w:rPr>
        <w:t xml:space="preserve"> para conocer la problemática y sus escenarios; y el</w:t>
      </w:r>
      <w:r w:rsidRPr="00DD4DD3">
        <w:rPr>
          <w:rFonts w:ascii="Arial" w:hAnsi="Arial" w:cs="Arial"/>
          <w:i/>
          <w:sz w:val="24"/>
          <w:szCs w:val="24"/>
        </w:rPr>
        <w:t xml:space="preserve"> </w:t>
      </w:r>
      <w:r w:rsidRPr="00DD4DD3">
        <w:rPr>
          <w:rFonts w:ascii="Arial" w:hAnsi="Arial" w:cs="Arial"/>
          <w:b/>
          <w:i/>
          <w:sz w:val="24"/>
          <w:szCs w:val="24"/>
        </w:rPr>
        <w:t>Protocolo de Investigación</w:t>
      </w:r>
      <w:r>
        <w:rPr>
          <w:rFonts w:ascii="Arial" w:hAnsi="Arial" w:cs="Arial"/>
          <w:b/>
          <w:sz w:val="24"/>
          <w:szCs w:val="24"/>
        </w:rPr>
        <w:t xml:space="preserve">, </w:t>
      </w:r>
      <w:r w:rsidRPr="00791D14">
        <w:rPr>
          <w:rFonts w:ascii="Arial" w:hAnsi="Arial" w:cs="Arial"/>
          <w:sz w:val="24"/>
          <w:szCs w:val="24"/>
        </w:rPr>
        <w:t>que es</w:t>
      </w:r>
      <w:r>
        <w:rPr>
          <w:rFonts w:ascii="Arial" w:hAnsi="Arial" w:cs="Arial"/>
          <w:sz w:val="24"/>
          <w:szCs w:val="24"/>
        </w:rPr>
        <w:t xml:space="preserve"> nuestra guía para introducirnos, en el entorno y contexto de la situación dentro del que en una primera fase, se realizó la selección del tema y tipo de investigación, quedando determinada como, Situación de Adolescentes en Abandono Familiar, Casos: Comunidad Oscar Arnulfo Romero y Perspectivas de Desarrollo.  En una segunda fase, se elaboraron los respectivos documentos para la recolección y organización de la información obtenida.</w:t>
      </w:r>
    </w:p>
    <w:p w:rsidR="00D541EC" w:rsidRDefault="00D541EC" w:rsidP="00D541EC">
      <w:pPr>
        <w:spacing w:line="360" w:lineRule="auto"/>
        <w:jc w:val="both"/>
        <w:rPr>
          <w:rFonts w:ascii="Arial" w:hAnsi="Arial" w:cs="Arial"/>
          <w:sz w:val="24"/>
          <w:szCs w:val="24"/>
        </w:rPr>
      </w:pPr>
      <w:r>
        <w:rPr>
          <w:rFonts w:ascii="Arial" w:hAnsi="Arial" w:cs="Arial"/>
          <w:sz w:val="24"/>
          <w:szCs w:val="24"/>
        </w:rPr>
        <w:t>Los documentos antes mencionados se incluyen en la segunda parte de este informe, entre los que destaca el Protocolo de Investigación el cual da la orientación de cómo abordar dicho objeto de estudio.  Considerando los objetivos con base a la definición del problema y sus herramientas teóricas como analíticas para la recopilación de información referente al objeto de estudio.</w:t>
      </w:r>
    </w:p>
    <w:p w:rsidR="00D541EC" w:rsidRDefault="00D541EC" w:rsidP="00D541EC">
      <w:pPr>
        <w:spacing w:line="360" w:lineRule="auto"/>
        <w:jc w:val="both"/>
        <w:rPr>
          <w:rFonts w:ascii="Arial" w:hAnsi="Arial" w:cs="Arial"/>
          <w:sz w:val="24"/>
          <w:szCs w:val="24"/>
        </w:rPr>
      </w:pPr>
      <w:r>
        <w:rPr>
          <w:rFonts w:ascii="Arial" w:hAnsi="Arial" w:cs="Arial"/>
          <w:sz w:val="24"/>
          <w:szCs w:val="24"/>
        </w:rPr>
        <w:lastRenderedPageBreak/>
        <w:t>Todo esto con base a principios procedimentales de la Metodología Inductiva- Cualitativa desarrollando los planteamientos de los autores siguientes: José Ignacio Ruiz Olabuénaga, Ignacio Martin Baro, Diane Papalia, Marta Hermosillo Valencia, Leyes que tratan en el país sobre Niñez y Adolescentes, usados para facilitar un proceso de reflexión y análisis; teniendo una visión más amplia acercada del objeto de estudio</w:t>
      </w:r>
    </w:p>
    <w:p w:rsidR="00D541EC" w:rsidRDefault="00D541EC" w:rsidP="00D541EC">
      <w:pPr>
        <w:spacing w:line="360" w:lineRule="auto"/>
        <w:jc w:val="both"/>
        <w:rPr>
          <w:rFonts w:ascii="Arial" w:hAnsi="Arial" w:cs="Arial"/>
          <w:sz w:val="24"/>
          <w:szCs w:val="24"/>
        </w:rPr>
      </w:pPr>
      <w:r>
        <w:rPr>
          <w:rFonts w:ascii="Arial" w:hAnsi="Arial" w:cs="Arial"/>
          <w:sz w:val="24"/>
          <w:szCs w:val="24"/>
        </w:rPr>
        <w:t xml:space="preserve">La </w:t>
      </w:r>
      <w:r>
        <w:rPr>
          <w:rFonts w:ascii="Arial" w:hAnsi="Arial" w:cs="Arial"/>
          <w:b/>
          <w:sz w:val="24"/>
          <w:szCs w:val="24"/>
        </w:rPr>
        <w:t>E</w:t>
      </w:r>
      <w:r w:rsidRPr="004D4D11">
        <w:rPr>
          <w:rFonts w:ascii="Arial" w:hAnsi="Arial" w:cs="Arial"/>
          <w:b/>
          <w:sz w:val="24"/>
          <w:szCs w:val="24"/>
        </w:rPr>
        <w:t xml:space="preserve">jecución </w:t>
      </w:r>
      <w:r>
        <w:rPr>
          <w:rFonts w:ascii="Arial" w:hAnsi="Arial" w:cs="Arial"/>
          <w:sz w:val="24"/>
          <w:szCs w:val="24"/>
        </w:rPr>
        <w:t xml:space="preserve">de dicha planificación consistió principalmente en el trabajo de biblioteca y campo potenciando el uso de técnicas cualitativas como la entrevista en profundidad, observación no participante, grupo focal, triangulación, para la recolección y análisis de contenido del contexto de la problemática estudiada, que al implementarlas obtuvimos la información desde la experiencia de vida de las adolescente y los profesionales que atienden a esta población, de esta forma con la teoría existente realizar una comparación y de esa forma dar valoraciones desde el área de Trabajo Social. </w:t>
      </w:r>
    </w:p>
    <w:p w:rsidR="00D541EC" w:rsidRDefault="00D541EC" w:rsidP="00D541EC">
      <w:pPr>
        <w:spacing w:line="360" w:lineRule="auto"/>
        <w:jc w:val="both"/>
        <w:rPr>
          <w:rFonts w:ascii="Arial" w:hAnsi="Arial" w:cs="Arial"/>
          <w:sz w:val="24"/>
          <w:szCs w:val="24"/>
        </w:rPr>
      </w:pPr>
      <w:r>
        <w:rPr>
          <w:rFonts w:ascii="Arial" w:hAnsi="Arial" w:cs="Arial"/>
          <w:sz w:val="24"/>
          <w:szCs w:val="24"/>
        </w:rPr>
        <w:t xml:space="preserve">La segunda etapa, </w:t>
      </w:r>
      <w:r>
        <w:rPr>
          <w:rFonts w:ascii="Arial" w:hAnsi="Arial" w:cs="Arial"/>
          <w:b/>
          <w:sz w:val="24"/>
          <w:szCs w:val="24"/>
        </w:rPr>
        <w:t>Elaboración de un Informe F</w:t>
      </w:r>
      <w:r w:rsidRPr="00AF392B">
        <w:rPr>
          <w:rFonts w:ascii="Arial" w:hAnsi="Arial" w:cs="Arial"/>
          <w:b/>
          <w:sz w:val="24"/>
          <w:szCs w:val="24"/>
        </w:rPr>
        <w:t>inal</w:t>
      </w:r>
      <w:r>
        <w:rPr>
          <w:rFonts w:ascii="Arial" w:hAnsi="Arial" w:cs="Arial"/>
          <w:sz w:val="24"/>
          <w:szCs w:val="24"/>
        </w:rPr>
        <w:t xml:space="preserve">, incluye los resultados de la investigación, la cual se titula: </w:t>
      </w:r>
      <w:r w:rsidRPr="00AF6F4B">
        <w:rPr>
          <w:rFonts w:ascii="Arial" w:hAnsi="Arial" w:cs="Arial"/>
          <w:sz w:val="24"/>
          <w:szCs w:val="24"/>
        </w:rPr>
        <w:t xml:space="preserve">SITUACIÓN DE ADOLESCENTES EN ABANDONO FAMILIAR, CASOS: COMUNIDAD OSCAR ARNULFO ROMERO, Y PERSPECTIVA DE DESARROLLO, </w:t>
      </w:r>
      <w:r>
        <w:rPr>
          <w:rFonts w:ascii="Arial" w:hAnsi="Arial" w:cs="Arial"/>
          <w:sz w:val="24"/>
          <w:szCs w:val="24"/>
        </w:rPr>
        <w:t>(</w:t>
      </w:r>
      <w:r w:rsidRPr="00AF6F4B">
        <w:rPr>
          <w:rFonts w:ascii="Arial" w:hAnsi="Arial" w:cs="Arial"/>
          <w:sz w:val="24"/>
          <w:szCs w:val="24"/>
        </w:rPr>
        <w:t>ZARAGOZA- LA LIBERTA</w:t>
      </w:r>
      <w:r>
        <w:rPr>
          <w:rFonts w:ascii="Arial" w:hAnsi="Arial" w:cs="Arial"/>
          <w:sz w:val="24"/>
          <w:szCs w:val="24"/>
        </w:rPr>
        <w:t>D</w:t>
      </w:r>
      <w:r w:rsidRPr="00AF6F4B">
        <w:rPr>
          <w:rFonts w:ascii="Arial" w:hAnsi="Arial" w:cs="Arial"/>
          <w:sz w:val="24"/>
          <w:szCs w:val="24"/>
        </w:rPr>
        <w:t>, 2012</w:t>
      </w:r>
      <w:r>
        <w:rPr>
          <w:rFonts w:ascii="Arial" w:hAnsi="Arial" w:cs="Arial"/>
          <w:sz w:val="24"/>
          <w:szCs w:val="24"/>
        </w:rPr>
        <w:t>), que comprende cuatro capítulos en los que se desarrolla todo el proceso de investigación, cuyo objetivo fue, Conocer las condiciones Sociales y ambientales respecto al desarrollo de habilidades de las adolescentes en abandono bajo acogimiento institucional, para analizar de una manera más amplia este problema.  Los resultados y propuesta académica como producto de la investigación fueron socializados ante compañeras y compañeros de proceso de grado e invitados especiales que conocen sobre la problemática y trabajan en el área de niñez y adolescencia, quienes brindaron aportes para el estudio de dicha problemática.</w:t>
      </w:r>
    </w:p>
    <w:p w:rsidR="00D541EC" w:rsidRDefault="00D541EC" w:rsidP="00D541EC">
      <w:pPr>
        <w:spacing w:line="360" w:lineRule="auto"/>
        <w:jc w:val="center"/>
        <w:rPr>
          <w:rFonts w:ascii="Arial" w:hAnsi="Arial" w:cs="Arial"/>
          <w:sz w:val="24"/>
          <w:szCs w:val="24"/>
        </w:rPr>
      </w:pPr>
      <w:r>
        <w:rPr>
          <w:rFonts w:ascii="Arial" w:hAnsi="Arial" w:cs="Arial"/>
          <w:sz w:val="24"/>
          <w:szCs w:val="24"/>
        </w:rPr>
        <w:lastRenderedPageBreak/>
        <w:t>INTRODUCCIÓN</w:t>
      </w:r>
    </w:p>
    <w:p w:rsidR="00D541EC" w:rsidRDefault="00D541EC" w:rsidP="00D541EC">
      <w:pPr>
        <w:spacing w:line="360" w:lineRule="auto"/>
        <w:jc w:val="both"/>
        <w:rPr>
          <w:rFonts w:ascii="Arial" w:hAnsi="Arial" w:cs="Arial"/>
          <w:sz w:val="24"/>
          <w:szCs w:val="24"/>
        </w:rPr>
      </w:pPr>
      <w:r>
        <w:rPr>
          <w:rFonts w:ascii="Arial" w:hAnsi="Arial" w:cs="Arial"/>
          <w:sz w:val="24"/>
          <w:szCs w:val="24"/>
        </w:rPr>
        <w:t>El presente documento elaborado por un grupo de tres estudiantes egresadas de la Escuela de CIENCIAS SOCIALES” Licenciado Gerardo Iraheta Rosales,” en Facultad de Ciencias y Humanidades, es el requisito del resultado de la investigación según el “Reglamento General de Procesos de Graduación de la Universidad de El Salvador” para optar al grado de Licenciadas en Trabajo Social.</w:t>
      </w:r>
    </w:p>
    <w:p w:rsidR="00D541EC" w:rsidRDefault="00D541EC" w:rsidP="00D541EC">
      <w:pPr>
        <w:spacing w:line="360" w:lineRule="auto"/>
        <w:jc w:val="both"/>
        <w:rPr>
          <w:rFonts w:ascii="Arial" w:hAnsi="Arial" w:cs="Arial"/>
          <w:sz w:val="24"/>
          <w:szCs w:val="24"/>
        </w:rPr>
      </w:pPr>
      <w:r>
        <w:rPr>
          <w:rFonts w:ascii="Arial" w:hAnsi="Arial" w:cs="Arial"/>
          <w:sz w:val="24"/>
          <w:szCs w:val="24"/>
        </w:rPr>
        <w:t xml:space="preserve">El informe final se titula: </w:t>
      </w:r>
      <w:r w:rsidRPr="00AF6F4B">
        <w:rPr>
          <w:rFonts w:ascii="Arial" w:hAnsi="Arial" w:cs="Arial"/>
          <w:sz w:val="24"/>
          <w:szCs w:val="24"/>
        </w:rPr>
        <w:t>SITUACIÓN DE ADO</w:t>
      </w:r>
      <w:r>
        <w:rPr>
          <w:rFonts w:ascii="Arial" w:hAnsi="Arial" w:cs="Arial"/>
          <w:sz w:val="24"/>
          <w:szCs w:val="24"/>
        </w:rPr>
        <w:t xml:space="preserve">LESCENTES EN ABANDONO FAMILIAR, </w:t>
      </w:r>
      <w:r w:rsidRPr="00AF6F4B">
        <w:rPr>
          <w:rFonts w:ascii="Arial" w:hAnsi="Arial" w:cs="Arial"/>
          <w:sz w:val="24"/>
          <w:szCs w:val="24"/>
        </w:rPr>
        <w:t xml:space="preserve">CASOS: COMUNIDAD OSCAR ARNULFO ROMERO, Y PERSPECTIVA DE DESARROLLO, </w:t>
      </w:r>
      <w:r>
        <w:rPr>
          <w:rFonts w:ascii="Arial" w:hAnsi="Arial" w:cs="Arial"/>
          <w:sz w:val="24"/>
          <w:szCs w:val="24"/>
        </w:rPr>
        <w:t>(ZARAGOZA-</w:t>
      </w:r>
      <w:r w:rsidRPr="00AF6F4B">
        <w:rPr>
          <w:rFonts w:ascii="Arial" w:hAnsi="Arial" w:cs="Arial"/>
          <w:sz w:val="24"/>
          <w:szCs w:val="24"/>
        </w:rPr>
        <w:t>LA LIBERTA</w:t>
      </w:r>
      <w:r>
        <w:rPr>
          <w:rFonts w:ascii="Arial" w:hAnsi="Arial" w:cs="Arial"/>
          <w:sz w:val="24"/>
          <w:szCs w:val="24"/>
        </w:rPr>
        <w:t>D</w:t>
      </w:r>
      <w:r w:rsidRPr="00AF6F4B">
        <w:rPr>
          <w:rFonts w:ascii="Arial" w:hAnsi="Arial" w:cs="Arial"/>
          <w:sz w:val="24"/>
          <w:szCs w:val="24"/>
        </w:rPr>
        <w:t>, 2012</w:t>
      </w:r>
      <w:r>
        <w:rPr>
          <w:rFonts w:ascii="Arial" w:hAnsi="Arial" w:cs="Arial"/>
          <w:sz w:val="24"/>
          <w:szCs w:val="24"/>
        </w:rPr>
        <w:t>), el cual hace referencia al planteamiento del problema y los objetivos de la investigación, que nos permitió conocer de cerca la dimensión del problema analizar e interpretar las condiciones sociales en relación al desarrollo de habilidades que la población presenta.</w:t>
      </w:r>
    </w:p>
    <w:p w:rsidR="00D541EC" w:rsidRDefault="00D541EC" w:rsidP="00D541EC">
      <w:pPr>
        <w:spacing w:line="360" w:lineRule="auto"/>
        <w:jc w:val="both"/>
        <w:rPr>
          <w:rFonts w:ascii="Arial" w:hAnsi="Arial" w:cs="Arial"/>
          <w:sz w:val="24"/>
          <w:szCs w:val="24"/>
        </w:rPr>
      </w:pPr>
      <w:r>
        <w:rPr>
          <w:rFonts w:ascii="Arial" w:hAnsi="Arial" w:cs="Arial"/>
          <w:sz w:val="24"/>
          <w:szCs w:val="24"/>
        </w:rPr>
        <w:t>El objetivo es dar a conocer los resultados de la presente investigación, así como también la metodología implementada, planteamientos teóricos y técnicos, que han sido la base para profundizar en el objeto de estudio y poder interpretar las diferentes manifestaciones del mismo.</w:t>
      </w:r>
    </w:p>
    <w:p w:rsidR="00D541EC" w:rsidRDefault="00D541EC" w:rsidP="00D541EC">
      <w:pPr>
        <w:spacing w:line="360" w:lineRule="auto"/>
        <w:jc w:val="both"/>
        <w:rPr>
          <w:rFonts w:ascii="Arial" w:hAnsi="Arial" w:cs="Arial"/>
          <w:sz w:val="24"/>
          <w:szCs w:val="24"/>
        </w:rPr>
      </w:pPr>
      <w:r>
        <w:rPr>
          <w:rFonts w:ascii="Arial" w:hAnsi="Arial" w:cs="Arial"/>
          <w:sz w:val="24"/>
          <w:szCs w:val="24"/>
        </w:rPr>
        <w:t>Es importante realizar este documento y plasmar la situación real que enfrenta la niñez y adolescencia, en los aspectos, sociales, psicológicos, políticos, económicos y jurídicos, mismos que están incidiendo de forma directa en dicha población, además es necesario dar a conocer</w:t>
      </w:r>
      <w:r w:rsidRPr="005229F0">
        <w:rPr>
          <w:rFonts w:ascii="Arial" w:hAnsi="Arial" w:cs="Arial"/>
          <w:sz w:val="24"/>
          <w:szCs w:val="24"/>
        </w:rPr>
        <w:t xml:space="preserve"> </w:t>
      </w:r>
      <w:r>
        <w:rPr>
          <w:rFonts w:ascii="Arial" w:hAnsi="Arial" w:cs="Arial"/>
          <w:sz w:val="24"/>
          <w:szCs w:val="24"/>
        </w:rPr>
        <w:t xml:space="preserve">de forma específica la intervención que esta requiere, unificando esfuerzos y coordinaciones por parte del estado, sociedad, familia, así como de las instituciones Gubernamentales y No Gubernamentales que trabajan en el país para lograr restituirles los </w:t>
      </w:r>
      <w:r>
        <w:rPr>
          <w:rFonts w:ascii="Arial" w:hAnsi="Arial" w:cs="Arial"/>
          <w:sz w:val="24"/>
          <w:szCs w:val="24"/>
        </w:rPr>
        <w:lastRenderedPageBreak/>
        <w:t xml:space="preserve">derechos que han sido vulnerados desde la etapa inicial de vida hasta la actualidad. </w:t>
      </w:r>
    </w:p>
    <w:p w:rsidR="00D541EC" w:rsidRDefault="00D541EC" w:rsidP="00D541EC">
      <w:pPr>
        <w:spacing w:line="360" w:lineRule="auto"/>
        <w:jc w:val="both"/>
        <w:rPr>
          <w:rFonts w:ascii="Arial" w:hAnsi="Arial" w:cs="Arial"/>
          <w:sz w:val="24"/>
          <w:szCs w:val="24"/>
        </w:rPr>
      </w:pPr>
      <w:r>
        <w:rPr>
          <w:rFonts w:ascii="Arial" w:hAnsi="Arial" w:cs="Arial"/>
          <w:sz w:val="24"/>
          <w:szCs w:val="24"/>
        </w:rPr>
        <w:t>El abandono en adolescentes cada día va en aumento en el país, por tanto es una problemática que requiere ser estudiada  desde la perspectiva de Trabajo Social y proponer alternativas viables para intervenir de forma integral, con lo que se lograría disminuir y prevenir situaciones desfavorables que afecten la dignidad humana y el estilo de vida  de las adolescentes y de la sociedad misma.</w:t>
      </w:r>
    </w:p>
    <w:p w:rsidR="00D541EC" w:rsidRDefault="00D541EC" w:rsidP="00D541EC">
      <w:pPr>
        <w:spacing w:line="360" w:lineRule="auto"/>
        <w:jc w:val="both"/>
        <w:rPr>
          <w:rFonts w:ascii="Arial" w:hAnsi="Arial" w:cs="Arial"/>
          <w:sz w:val="24"/>
          <w:szCs w:val="24"/>
        </w:rPr>
      </w:pPr>
      <w:r>
        <w:rPr>
          <w:rFonts w:ascii="Arial" w:hAnsi="Arial" w:cs="Arial"/>
          <w:sz w:val="24"/>
          <w:szCs w:val="24"/>
        </w:rPr>
        <w:t xml:space="preserve">El contenido de este documento comprende de cuatro capítulos: </w:t>
      </w:r>
    </w:p>
    <w:p w:rsidR="00D541EC" w:rsidRDefault="00D541EC" w:rsidP="00D541EC">
      <w:pPr>
        <w:spacing w:line="360" w:lineRule="auto"/>
        <w:jc w:val="both"/>
        <w:rPr>
          <w:rFonts w:ascii="Arial" w:hAnsi="Arial" w:cs="Arial"/>
          <w:sz w:val="24"/>
          <w:szCs w:val="24"/>
        </w:rPr>
      </w:pPr>
      <w:r>
        <w:rPr>
          <w:rFonts w:ascii="Arial" w:hAnsi="Arial" w:cs="Arial"/>
          <w:sz w:val="24"/>
          <w:szCs w:val="24"/>
        </w:rPr>
        <w:t xml:space="preserve">En el Primer Capítulo se trata de hacer una contextualización sobre la situación de las adolescentes, así como desarrollar planteamientos teóricos que definen aspectos generales de la población en estudio, y presentar aquellas instituciones que trabajan con la problemática en El Salvador.  </w:t>
      </w:r>
    </w:p>
    <w:p w:rsidR="00D541EC" w:rsidRDefault="00D541EC" w:rsidP="00D541EC">
      <w:pPr>
        <w:spacing w:line="360" w:lineRule="auto"/>
        <w:jc w:val="both"/>
        <w:rPr>
          <w:rFonts w:ascii="Arial" w:hAnsi="Arial" w:cs="Arial"/>
          <w:sz w:val="24"/>
          <w:szCs w:val="24"/>
        </w:rPr>
      </w:pPr>
      <w:r>
        <w:rPr>
          <w:rFonts w:ascii="Arial" w:hAnsi="Arial" w:cs="Arial"/>
          <w:sz w:val="24"/>
          <w:szCs w:val="24"/>
        </w:rPr>
        <w:t>El Segundo Capítulo describe los escenarios de la cotidianidad y vivencias de Adolescentes en Abandono Familiar.  El cual se construyo de acuerdo a la recopilación de información durante el trabajo de campo, realizado mediante la aplicación de técnicas cualitativas que permitieron un acercamiento directo a las informantes claves quienes proporcionaron datos necesarios para el análisis e interpretación del problema.</w:t>
      </w:r>
    </w:p>
    <w:p w:rsidR="00D541EC" w:rsidRDefault="00D541EC" w:rsidP="00D541EC">
      <w:pPr>
        <w:spacing w:line="360" w:lineRule="auto"/>
        <w:jc w:val="both"/>
        <w:rPr>
          <w:rFonts w:ascii="Arial" w:hAnsi="Arial" w:cs="Arial"/>
          <w:sz w:val="24"/>
          <w:szCs w:val="24"/>
        </w:rPr>
      </w:pPr>
      <w:r>
        <w:rPr>
          <w:rFonts w:ascii="Arial" w:hAnsi="Arial" w:cs="Arial"/>
          <w:sz w:val="24"/>
          <w:szCs w:val="24"/>
        </w:rPr>
        <w:t xml:space="preserve">Tercer Capítulo consta de: metodología, hallazgos encontrados y opiniones de investigadoras sobre la situación  de adolescentes en abandono en El Salvador.  El autor que fue retomado para realizar la investigación siguiendo un procedimiento metodológico fue José Ignacio Ruiz Olabuénaga quien explica las fases por las que se debe desarrollar la investigación de tipo cualitativa, </w:t>
      </w:r>
      <w:r>
        <w:rPr>
          <w:rFonts w:ascii="Arial" w:hAnsi="Arial" w:cs="Arial"/>
          <w:sz w:val="24"/>
          <w:szCs w:val="24"/>
        </w:rPr>
        <w:lastRenderedPageBreak/>
        <w:t>además se presenta lo esencial del estudio que fue lo relevante que se encontró.</w:t>
      </w:r>
    </w:p>
    <w:p w:rsidR="00D541EC" w:rsidRDefault="00D541EC" w:rsidP="00D541EC">
      <w:pPr>
        <w:spacing w:line="360" w:lineRule="auto"/>
        <w:jc w:val="both"/>
        <w:rPr>
          <w:rFonts w:ascii="Arial" w:hAnsi="Arial" w:cs="Arial"/>
          <w:sz w:val="24"/>
          <w:szCs w:val="24"/>
        </w:rPr>
      </w:pPr>
      <w:r>
        <w:rPr>
          <w:rFonts w:ascii="Arial" w:hAnsi="Arial" w:cs="Arial"/>
          <w:sz w:val="24"/>
          <w:szCs w:val="24"/>
        </w:rPr>
        <w:t>Finalmente el Capitulo Cuatro: consta de la elaboración de una propuesta, partiendo de los hallazgos encontrados mediante la investigación realizada, la cual está dirigida COAR, institución que fue la que se tomo de base para el investigación.</w:t>
      </w:r>
    </w:p>
    <w:p w:rsidR="00D541EC" w:rsidRDefault="00D541EC" w:rsidP="00D541EC">
      <w:pPr>
        <w:spacing w:line="360" w:lineRule="auto"/>
        <w:jc w:val="both"/>
        <w:rPr>
          <w:rFonts w:ascii="Arial" w:hAnsi="Arial" w:cs="Arial"/>
          <w:sz w:val="24"/>
          <w:szCs w:val="24"/>
        </w:rPr>
      </w:pPr>
      <w:r>
        <w:rPr>
          <w:rFonts w:ascii="Arial" w:hAnsi="Arial" w:cs="Arial"/>
          <w:sz w:val="24"/>
          <w:szCs w:val="24"/>
        </w:rPr>
        <w:t>La metodología utilizada en el presente documento fue la planificación que comprendía las acciones a desarrollar durante el proceso de investigación, dentro de las cuales tenemos trabajo de campo, es decir visitas constantes a las instituciones,</w:t>
      </w:r>
      <w:r w:rsidRPr="00EB706A">
        <w:rPr>
          <w:rFonts w:ascii="Arial" w:hAnsi="Arial" w:cs="Arial"/>
          <w:sz w:val="24"/>
          <w:szCs w:val="24"/>
        </w:rPr>
        <w:t xml:space="preserve"> </w:t>
      </w:r>
      <w:r w:rsidRPr="00753280">
        <w:rPr>
          <w:rFonts w:ascii="Arial" w:hAnsi="Arial" w:cs="Arial"/>
          <w:sz w:val="24"/>
          <w:szCs w:val="24"/>
        </w:rPr>
        <w:t>revisión de fuentes bibliográficas y fuentes orales como base para fundamentar el estudio y construir datos</w:t>
      </w:r>
      <w:r>
        <w:rPr>
          <w:rFonts w:ascii="Arial" w:hAnsi="Arial" w:cs="Arial"/>
          <w:sz w:val="24"/>
          <w:szCs w:val="24"/>
        </w:rPr>
        <w:t>.  La aplicación de  técnicas  cualitativas, entrevista en profundidad, observación, grupo focal y otras, permitieron la recolección de la información, así como también retomar enfoques metodológicos, teóricos y técnicos.</w:t>
      </w:r>
    </w:p>
    <w:p w:rsidR="00D541EC" w:rsidRDefault="00D541EC" w:rsidP="00D541EC">
      <w:pPr>
        <w:spacing w:line="360" w:lineRule="auto"/>
        <w:jc w:val="both"/>
        <w:rPr>
          <w:rFonts w:ascii="Arial" w:hAnsi="Arial" w:cs="Arial"/>
          <w:sz w:val="24"/>
          <w:szCs w:val="24"/>
        </w:rPr>
      </w:pPr>
      <w:r>
        <w:rPr>
          <w:rFonts w:ascii="Arial" w:hAnsi="Arial" w:cs="Arial"/>
          <w:sz w:val="24"/>
          <w:szCs w:val="24"/>
        </w:rPr>
        <w:t>Es importante resaltar que la base de la investigación estuvo bajo los criterios del método cualitativo, el cual lo propone José Ignacio Ruiz Olabuénaga, haciendo énfasis en el diseño de trabajo, que fue la clave para recolectar toda la información y llevar a cabo el posterior análisis mediante una descripción densa del contenido que se indago.</w:t>
      </w:r>
    </w:p>
    <w:p w:rsidR="00D541EC" w:rsidRDefault="00D541EC" w:rsidP="00D541EC">
      <w:pPr>
        <w:spacing w:line="360" w:lineRule="auto"/>
        <w:jc w:val="both"/>
        <w:rPr>
          <w:rFonts w:ascii="Arial" w:hAnsi="Arial" w:cs="Arial"/>
          <w:sz w:val="24"/>
          <w:szCs w:val="24"/>
        </w:rPr>
      </w:pPr>
      <w:r>
        <w:rPr>
          <w:rFonts w:ascii="Arial" w:hAnsi="Arial" w:cs="Arial"/>
          <w:sz w:val="24"/>
          <w:szCs w:val="24"/>
        </w:rPr>
        <w:t>Las fuentes orales fueron imprescindibles, ya que se tuvieron las asesorías por parte de la docente Directora de proceso de grado, quien brindo los lineamientos y orientaciones necesarias para ejecutar un buen trabajo,</w:t>
      </w:r>
      <w:r w:rsidRPr="00EB706A">
        <w:rPr>
          <w:rFonts w:ascii="Arial" w:hAnsi="Arial" w:cs="Arial"/>
          <w:sz w:val="24"/>
          <w:szCs w:val="24"/>
        </w:rPr>
        <w:t xml:space="preserve"> </w:t>
      </w:r>
      <w:r>
        <w:rPr>
          <w:rFonts w:ascii="Arial" w:hAnsi="Arial" w:cs="Arial"/>
          <w:sz w:val="24"/>
          <w:szCs w:val="24"/>
        </w:rPr>
        <w:t xml:space="preserve">también </w:t>
      </w:r>
      <w:r w:rsidRPr="00753280">
        <w:rPr>
          <w:rFonts w:ascii="Arial" w:hAnsi="Arial" w:cs="Arial"/>
          <w:sz w:val="24"/>
          <w:szCs w:val="24"/>
        </w:rPr>
        <w:t>se destacan</w:t>
      </w:r>
      <w:r>
        <w:rPr>
          <w:rFonts w:ascii="Arial" w:hAnsi="Arial" w:cs="Arial"/>
          <w:sz w:val="24"/>
          <w:szCs w:val="24"/>
        </w:rPr>
        <w:t xml:space="preserve"> las entrevistas realizadas a la</w:t>
      </w:r>
      <w:r w:rsidRPr="00753280">
        <w:rPr>
          <w:rFonts w:ascii="Arial" w:hAnsi="Arial" w:cs="Arial"/>
          <w:sz w:val="24"/>
          <w:szCs w:val="24"/>
        </w:rPr>
        <w:t>s</w:t>
      </w:r>
      <w:r>
        <w:rPr>
          <w:rFonts w:ascii="Arial" w:hAnsi="Arial" w:cs="Arial"/>
          <w:sz w:val="24"/>
          <w:szCs w:val="24"/>
        </w:rPr>
        <w:t xml:space="preserve"> informantes claves y profesionales, debido a que fueron </w:t>
      </w:r>
      <w:r w:rsidRPr="00753280">
        <w:rPr>
          <w:rFonts w:ascii="Arial" w:hAnsi="Arial" w:cs="Arial"/>
          <w:sz w:val="24"/>
          <w:szCs w:val="24"/>
        </w:rPr>
        <w:t>elemento</w:t>
      </w:r>
      <w:r>
        <w:rPr>
          <w:rFonts w:ascii="Arial" w:hAnsi="Arial" w:cs="Arial"/>
          <w:sz w:val="24"/>
          <w:szCs w:val="24"/>
        </w:rPr>
        <w:t xml:space="preserve">s básico para conocer </w:t>
      </w:r>
      <w:r w:rsidRPr="00753280">
        <w:rPr>
          <w:rFonts w:ascii="Arial" w:hAnsi="Arial" w:cs="Arial"/>
          <w:sz w:val="24"/>
          <w:szCs w:val="24"/>
        </w:rPr>
        <w:t xml:space="preserve">los hallazgos </w:t>
      </w:r>
      <w:r>
        <w:rPr>
          <w:rFonts w:ascii="Arial" w:hAnsi="Arial" w:cs="Arial"/>
          <w:sz w:val="24"/>
          <w:szCs w:val="24"/>
        </w:rPr>
        <w:t xml:space="preserve">plantear </w:t>
      </w:r>
      <w:r w:rsidRPr="00753280">
        <w:rPr>
          <w:rFonts w:ascii="Arial" w:hAnsi="Arial" w:cs="Arial"/>
          <w:sz w:val="24"/>
          <w:szCs w:val="24"/>
        </w:rPr>
        <w:t>aportes desde la perspectiva de Trabajo Social.</w:t>
      </w:r>
      <w:r>
        <w:rPr>
          <w:rFonts w:ascii="Arial" w:hAnsi="Arial" w:cs="Arial"/>
          <w:sz w:val="24"/>
          <w:szCs w:val="24"/>
        </w:rPr>
        <w:t xml:space="preserve">  Finalmente se tuvieron los respectivos lineamientos y criterios de la Normativa Universitaria.</w:t>
      </w:r>
    </w:p>
    <w:p w:rsidR="00BF07DA" w:rsidRDefault="00BF07DA" w:rsidP="00273028">
      <w:pPr>
        <w:spacing w:after="0" w:line="360" w:lineRule="auto"/>
        <w:rPr>
          <w:rFonts w:ascii="Arial" w:hAnsi="Arial" w:cs="Arial"/>
          <w:sz w:val="24"/>
          <w:szCs w:val="24"/>
        </w:rPr>
        <w:sectPr w:rsidR="00BF07DA" w:rsidSect="00D541EC">
          <w:headerReference w:type="default" r:id="rId9"/>
          <w:pgSz w:w="12240" w:h="15840"/>
          <w:pgMar w:top="2268" w:right="1418" w:bottom="1985" w:left="2268" w:header="709" w:footer="709" w:gutter="0"/>
          <w:pgNumType w:fmt="lowerRoman" w:start="2"/>
          <w:cols w:space="708"/>
          <w:docGrid w:linePitch="360"/>
        </w:sectPr>
      </w:pPr>
    </w:p>
    <w:p w:rsidR="001E5ADF" w:rsidRDefault="001E5ADF" w:rsidP="001E5ADF">
      <w:pPr>
        <w:spacing w:after="0" w:line="360" w:lineRule="auto"/>
        <w:rPr>
          <w:rFonts w:ascii="Arial" w:hAnsi="Arial" w:cs="Arial"/>
          <w:sz w:val="24"/>
          <w:szCs w:val="24"/>
        </w:rPr>
      </w:pPr>
    </w:p>
    <w:p w:rsidR="001E5ADF" w:rsidRPr="001E5ADF" w:rsidRDefault="001E5ADF" w:rsidP="001E5ADF">
      <w:pPr>
        <w:rPr>
          <w:rFonts w:ascii="Arial" w:hAnsi="Arial" w:cs="Arial"/>
          <w:sz w:val="24"/>
          <w:szCs w:val="24"/>
        </w:rPr>
      </w:pPr>
    </w:p>
    <w:p w:rsidR="001E5ADF" w:rsidRDefault="001E5ADF" w:rsidP="001E5ADF">
      <w:pPr>
        <w:rPr>
          <w:rFonts w:ascii="Arial" w:hAnsi="Arial" w:cs="Arial"/>
          <w:sz w:val="24"/>
          <w:szCs w:val="24"/>
        </w:rPr>
      </w:pPr>
    </w:p>
    <w:p w:rsidR="001E5ADF" w:rsidRDefault="001E5ADF" w:rsidP="001E5ADF">
      <w:pPr>
        <w:rPr>
          <w:rFonts w:ascii="Arial" w:hAnsi="Arial" w:cs="Arial"/>
          <w:sz w:val="24"/>
          <w:szCs w:val="24"/>
        </w:rPr>
      </w:pPr>
    </w:p>
    <w:p w:rsidR="001E5ADF" w:rsidRDefault="001E5ADF" w:rsidP="001E5ADF">
      <w:pPr>
        <w:rPr>
          <w:rFonts w:ascii="Arial" w:hAnsi="Arial" w:cs="Arial"/>
          <w:sz w:val="24"/>
          <w:szCs w:val="24"/>
        </w:rPr>
      </w:pPr>
    </w:p>
    <w:p w:rsidR="001E5ADF" w:rsidRPr="001E5ADF" w:rsidRDefault="001E5ADF" w:rsidP="001E5ADF">
      <w:pPr>
        <w:rPr>
          <w:rFonts w:ascii="Arial" w:hAnsi="Arial" w:cs="Arial"/>
          <w:sz w:val="24"/>
          <w:szCs w:val="24"/>
        </w:rPr>
      </w:pPr>
    </w:p>
    <w:p w:rsidR="001E5ADF" w:rsidRDefault="001E5ADF" w:rsidP="001E5ADF">
      <w:pPr>
        <w:rPr>
          <w:rFonts w:ascii="Arial" w:hAnsi="Arial" w:cs="Arial"/>
          <w:sz w:val="24"/>
          <w:szCs w:val="24"/>
        </w:rPr>
      </w:pPr>
    </w:p>
    <w:p w:rsidR="001E5ADF" w:rsidRDefault="001E5ADF" w:rsidP="001E5ADF">
      <w:pPr>
        <w:rPr>
          <w:rFonts w:ascii="Arial" w:hAnsi="Arial" w:cs="Arial"/>
          <w:sz w:val="24"/>
          <w:szCs w:val="24"/>
        </w:rPr>
      </w:pPr>
    </w:p>
    <w:p w:rsidR="001E5ADF" w:rsidRPr="001E5ADF" w:rsidRDefault="001E5ADF" w:rsidP="001E5ADF">
      <w:pPr>
        <w:rPr>
          <w:rFonts w:ascii="Arial" w:hAnsi="Arial" w:cs="Arial"/>
          <w:sz w:val="24"/>
          <w:szCs w:val="24"/>
        </w:rPr>
      </w:pPr>
    </w:p>
    <w:p w:rsidR="001E5ADF" w:rsidRPr="001E5ADF" w:rsidRDefault="001E5ADF" w:rsidP="001E5ADF">
      <w:pPr>
        <w:rPr>
          <w:rFonts w:ascii="Arial" w:hAnsi="Arial" w:cs="Arial"/>
          <w:sz w:val="24"/>
          <w:szCs w:val="24"/>
        </w:rPr>
      </w:pPr>
    </w:p>
    <w:p w:rsidR="001E5ADF" w:rsidRPr="002A2DA5" w:rsidRDefault="001E5ADF" w:rsidP="001E5ADF">
      <w:pPr>
        <w:spacing w:after="0" w:line="360" w:lineRule="auto"/>
        <w:jc w:val="center"/>
        <w:rPr>
          <w:rFonts w:ascii="Arial" w:hAnsi="Arial" w:cs="Arial"/>
          <w:b/>
          <w:sz w:val="28"/>
          <w:szCs w:val="28"/>
        </w:rPr>
      </w:pPr>
      <w:r w:rsidRPr="002A2DA5">
        <w:rPr>
          <w:rFonts w:ascii="Arial" w:hAnsi="Arial" w:cs="Arial"/>
          <w:b/>
          <w:sz w:val="28"/>
          <w:szCs w:val="28"/>
        </w:rPr>
        <w:t>PRIMERA PARTE</w:t>
      </w:r>
    </w:p>
    <w:p w:rsidR="001E5ADF" w:rsidRPr="002A2DA5" w:rsidRDefault="001E5ADF" w:rsidP="001E5ADF">
      <w:pPr>
        <w:spacing w:line="360" w:lineRule="auto"/>
        <w:jc w:val="center"/>
        <w:rPr>
          <w:rFonts w:ascii="Arial" w:hAnsi="Arial" w:cs="Arial"/>
          <w:b/>
          <w:sz w:val="28"/>
          <w:szCs w:val="28"/>
        </w:rPr>
      </w:pPr>
      <w:r w:rsidRPr="002A2DA5">
        <w:rPr>
          <w:rFonts w:ascii="Arial" w:hAnsi="Arial" w:cs="Arial"/>
          <w:b/>
          <w:sz w:val="28"/>
          <w:szCs w:val="28"/>
        </w:rPr>
        <w:t>INFORME FINAL DE INVESTIGACIÓN:</w:t>
      </w:r>
    </w:p>
    <w:p w:rsidR="001E5ADF" w:rsidRPr="00575196" w:rsidRDefault="001E5ADF" w:rsidP="001E5ADF">
      <w:pPr>
        <w:spacing w:line="360" w:lineRule="auto"/>
        <w:jc w:val="center"/>
        <w:rPr>
          <w:rFonts w:ascii="Arial" w:hAnsi="Arial" w:cs="Arial"/>
          <w:sz w:val="24"/>
          <w:szCs w:val="24"/>
        </w:rPr>
      </w:pPr>
      <w:r w:rsidRPr="00575196">
        <w:rPr>
          <w:rFonts w:ascii="Arial" w:hAnsi="Arial" w:cs="Arial"/>
          <w:sz w:val="24"/>
          <w:szCs w:val="24"/>
        </w:rPr>
        <w:t>SITUACIÓN DE ADOLESCENTES EN ABANDONO FAMILIAR.  CASOS</w:t>
      </w:r>
      <w:r>
        <w:rPr>
          <w:rFonts w:ascii="Arial" w:hAnsi="Arial" w:cs="Arial"/>
          <w:sz w:val="24"/>
          <w:szCs w:val="24"/>
        </w:rPr>
        <w:t>:</w:t>
      </w:r>
      <w:r w:rsidRPr="00575196">
        <w:rPr>
          <w:rFonts w:ascii="Arial" w:hAnsi="Arial" w:cs="Arial"/>
          <w:sz w:val="24"/>
          <w:szCs w:val="24"/>
        </w:rPr>
        <w:t xml:space="preserve"> COMUNIDAD OSCAR ARNULFO ROMERO Y PERSPECTIVAS DE DESARROLLO (Zaragoza-La Libertad, 2012)</w:t>
      </w:r>
    </w:p>
    <w:p w:rsidR="001E5ADF" w:rsidRDefault="001E5ADF" w:rsidP="001E5ADF">
      <w:pPr>
        <w:tabs>
          <w:tab w:val="left" w:pos="3329"/>
        </w:tabs>
        <w:rPr>
          <w:rFonts w:ascii="Arial" w:hAnsi="Arial" w:cs="Arial"/>
          <w:sz w:val="24"/>
          <w:szCs w:val="24"/>
        </w:rPr>
      </w:pPr>
    </w:p>
    <w:p w:rsidR="001E5ADF" w:rsidRDefault="001E5ADF" w:rsidP="001E5ADF">
      <w:pPr>
        <w:rPr>
          <w:rFonts w:ascii="Arial" w:hAnsi="Arial" w:cs="Arial"/>
          <w:sz w:val="24"/>
          <w:szCs w:val="24"/>
        </w:rPr>
      </w:pPr>
    </w:p>
    <w:p w:rsidR="00BF07DA" w:rsidRPr="001E5ADF" w:rsidRDefault="00BF07DA" w:rsidP="001E5ADF">
      <w:pPr>
        <w:rPr>
          <w:rFonts w:ascii="Arial" w:hAnsi="Arial" w:cs="Arial"/>
          <w:sz w:val="24"/>
          <w:szCs w:val="24"/>
        </w:rPr>
        <w:sectPr w:rsidR="00BF07DA" w:rsidRPr="001E5ADF" w:rsidSect="009E6521">
          <w:headerReference w:type="default" r:id="rId10"/>
          <w:pgSz w:w="12240" w:h="15840"/>
          <w:pgMar w:top="2268" w:right="1418" w:bottom="1985" w:left="2268" w:header="709" w:footer="709" w:gutter="0"/>
          <w:pgNumType w:start="14"/>
          <w:cols w:space="708"/>
          <w:docGrid w:linePitch="360"/>
        </w:sectPr>
      </w:pPr>
    </w:p>
    <w:p w:rsidR="000F501A" w:rsidRDefault="000F501A" w:rsidP="000F501A">
      <w:pPr>
        <w:spacing w:line="360" w:lineRule="auto"/>
        <w:jc w:val="right"/>
        <w:rPr>
          <w:rFonts w:ascii="Arial" w:hAnsi="Arial" w:cs="Arial"/>
          <w:b/>
          <w:sz w:val="24"/>
          <w:szCs w:val="24"/>
        </w:rPr>
      </w:pPr>
    </w:p>
    <w:p w:rsidR="009638F3" w:rsidRDefault="009638F3" w:rsidP="009638F3">
      <w:pPr>
        <w:spacing w:line="360" w:lineRule="auto"/>
        <w:jc w:val="center"/>
        <w:rPr>
          <w:rFonts w:ascii="Arial" w:hAnsi="Arial" w:cs="Arial"/>
          <w:b/>
          <w:sz w:val="24"/>
          <w:szCs w:val="24"/>
        </w:rPr>
      </w:pPr>
    </w:p>
    <w:p w:rsidR="009638F3" w:rsidRDefault="009638F3" w:rsidP="009638F3">
      <w:pPr>
        <w:spacing w:line="360" w:lineRule="auto"/>
        <w:jc w:val="center"/>
        <w:rPr>
          <w:rFonts w:ascii="Arial" w:hAnsi="Arial" w:cs="Arial"/>
          <w:b/>
          <w:sz w:val="24"/>
          <w:szCs w:val="24"/>
        </w:rPr>
      </w:pPr>
    </w:p>
    <w:p w:rsidR="0063003C" w:rsidRDefault="0063003C" w:rsidP="009638F3">
      <w:pPr>
        <w:spacing w:line="360" w:lineRule="auto"/>
        <w:jc w:val="center"/>
        <w:rPr>
          <w:rFonts w:ascii="Arial" w:hAnsi="Arial" w:cs="Arial"/>
          <w:b/>
          <w:sz w:val="24"/>
          <w:szCs w:val="24"/>
        </w:rPr>
      </w:pPr>
    </w:p>
    <w:p w:rsidR="0063003C" w:rsidRDefault="0063003C" w:rsidP="009638F3">
      <w:pPr>
        <w:spacing w:line="360" w:lineRule="auto"/>
        <w:jc w:val="center"/>
        <w:rPr>
          <w:rFonts w:ascii="Arial" w:hAnsi="Arial" w:cs="Arial"/>
          <w:b/>
          <w:sz w:val="24"/>
          <w:szCs w:val="24"/>
        </w:rPr>
      </w:pPr>
    </w:p>
    <w:p w:rsidR="0063003C" w:rsidRDefault="0063003C" w:rsidP="009638F3">
      <w:pPr>
        <w:spacing w:line="360" w:lineRule="auto"/>
        <w:jc w:val="center"/>
        <w:rPr>
          <w:rFonts w:ascii="Arial" w:hAnsi="Arial" w:cs="Arial"/>
          <w:b/>
          <w:sz w:val="24"/>
          <w:szCs w:val="24"/>
        </w:rPr>
      </w:pPr>
    </w:p>
    <w:p w:rsidR="0063003C" w:rsidRDefault="0063003C" w:rsidP="00510072">
      <w:pPr>
        <w:spacing w:line="360" w:lineRule="auto"/>
        <w:rPr>
          <w:rFonts w:ascii="Arial" w:hAnsi="Arial" w:cs="Arial"/>
          <w:b/>
          <w:sz w:val="24"/>
          <w:szCs w:val="24"/>
        </w:rPr>
      </w:pPr>
    </w:p>
    <w:p w:rsidR="0063003C" w:rsidRDefault="0063003C" w:rsidP="00510072">
      <w:pPr>
        <w:spacing w:line="360" w:lineRule="auto"/>
        <w:rPr>
          <w:rFonts w:ascii="Arial" w:hAnsi="Arial" w:cs="Arial"/>
          <w:b/>
          <w:sz w:val="24"/>
          <w:szCs w:val="24"/>
        </w:rPr>
      </w:pPr>
    </w:p>
    <w:p w:rsidR="009638F3" w:rsidRPr="00636045" w:rsidRDefault="009638F3" w:rsidP="0063003C">
      <w:pPr>
        <w:spacing w:after="0" w:line="360" w:lineRule="auto"/>
        <w:jc w:val="center"/>
        <w:rPr>
          <w:rFonts w:ascii="Arial" w:hAnsi="Arial" w:cs="Arial"/>
          <w:sz w:val="28"/>
          <w:szCs w:val="28"/>
        </w:rPr>
      </w:pPr>
      <w:r w:rsidRPr="00636045">
        <w:rPr>
          <w:rFonts w:ascii="Arial" w:hAnsi="Arial" w:cs="Arial"/>
          <w:sz w:val="28"/>
          <w:szCs w:val="28"/>
        </w:rPr>
        <w:t>CAPÍTULO Nº 1</w:t>
      </w:r>
    </w:p>
    <w:p w:rsidR="009638F3" w:rsidRPr="00636045" w:rsidRDefault="009638F3" w:rsidP="00636045">
      <w:pPr>
        <w:spacing w:line="360" w:lineRule="auto"/>
        <w:jc w:val="center"/>
        <w:rPr>
          <w:rFonts w:ascii="Arial" w:hAnsi="Arial" w:cs="Arial"/>
          <w:sz w:val="28"/>
          <w:szCs w:val="28"/>
        </w:rPr>
      </w:pPr>
      <w:r w:rsidRPr="00636045">
        <w:rPr>
          <w:rFonts w:ascii="Arial" w:hAnsi="Arial" w:cs="Arial"/>
          <w:sz w:val="28"/>
          <w:szCs w:val="28"/>
        </w:rPr>
        <w:t>CONTEXTUALIZACIÓN SOBRE ADOLESCENTES EN ABANDONO, PLANTEAMIENTOS TEÓRICOS E INSTITUCIONES QUE TRABAJAN CON LA PROBLEMÁTICA EN EL SALVADOR</w:t>
      </w:r>
    </w:p>
    <w:p w:rsidR="009638F3" w:rsidRPr="00636045" w:rsidRDefault="009638F3" w:rsidP="00D92DCC">
      <w:pPr>
        <w:pStyle w:val="Prrafodelista"/>
        <w:numPr>
          <w:ilvl w:val="1"/>
          <w:numId w:val="3"/>
        </w:numPr>
        <w:spacing w:line="360" w:lineRule="auto"/>
        <w:jc w:val="both"/>
        <w:rPr>
          <w:rFonts w:ascii="Arial" w:hAnsi="Arial" w:cs="Arial"/>
          <w:sz w:val="24"/>
          <w:szCs w:val="24"/>
        </w:rPr>
      </w:pPr>
      <w:r w:rsidRPr="00636045">
        <w:rPr>
          <w:rFonts w:ascii="Arial" w:hAnsi="Arial" w:cs="Arial"/>
          <w:sz w:val="24"/>
          <w:szCs w:val="24"/>
        </w:rPr>
        <w:t xml:space="preserve">ANÁLISIS DE LA PROBLEMÁTICA SOBRE ADOLESCENTES EN ABANDONO EN EL SALVADOR, Y SU VINCULACIÓN CON EL MARCO </w:t>
      </w:r>
      <w:r w:rsidR="0063003C" w:rsidRPr="00636045">
        <w:rPr>
          <w:rFonts w:ascii="Arial" w:hAnsi="Arial" w:cs="Arial"/>
          <w:sz w:val="24"/>
          <w:szCs w:val="24"/>
        </w:rPr>
        <w:t>JURÍ</w:t>
      </w:r>
      <w:r w:rsidR="0063003C">
        <w:rPr>
          <w:rFonts w:ascii="Arial" w:hAnsi="Arial" w:cs="Arial"/>
          <w:sz w:val="24"/>
          <w:szCs w:val="24"/>
        </w:rPr>
        <w:t>D</w:t>
      </w:r>
      <w:r w:rsidR="0063003C" w:rsidRPr="00636045">
        <w:rPr>
          <w:rFonts w:ascii="Arial" w:hAnsi="Arial" w:cs="Arial"/>
          <w:sz w:val="24"/>
          <w:szCs w:val="24"/>
        </w:rPr>
        <w:t>ICO</w:t>
      </w:r>
    </w:p>
    <w:p w:rsidR="009638F3" w:rsidRPr="00636045" w:rsidRDefault="009638F3" w:rsidP="00D92DCC">
      <w:pPr>
        <w:pStyle w:val="Prrafodelista"/>
        <w:numPr>
          <w:ilvl w:val="1"/>
          <w:numId w:val="3"/>
        </w:numPr>
        <w:spacing w:before="240" w:line="360" w:lineRule="auto"/>
        <w:jc w:val="both"/>
        <w:rPr>
          <w:rFonts w:ascii="Arial" w:hAnsi="Arial" w:cs="Arial"/>
          <w:sz w:val="24"/>
          <w:szCs w:val="24"/>
        </w:rPr>
      </w:pPr>
      <w:r w:rsidRPr="00636045">
        <w:rPr>
          <w:rFonts w:ascii="Arial" w:hAnsi="Arial" w:cs="Arial"/>
          <w:sz w:val="24"/>
          <w:szCs w:val="24"/>
        </w:rPr>
        <w:t xml:space="preserve">PLANTEAMIENTOS SOBRE DESARROLLO DE ADOLESCENTES, MARCO JURÍDICO Y METODOLOGÍA PARA LA INVESTIGACIÓN </w:t>
      </w:r>
    </w:p>
    <w:p w:rsidR="009638F3" w:rsidRPr="00636045" w:rsidRDefault="009638F3" w:rsidP="00D92DCC">
      <w:pPr>
        <w:pStyle w:val="Prrafodelista"/>
        <w:numPr>
          <w:ilvl w:val="1"/>
          <w:numId w:val="3"/>
        </w:numPr>
        <w:spacing w:before="240" w:line="360" w:lineRule="auto"/>
        <w:jc w:val="both"/>
        <w:rPr>
          <w:rFonts w:ascii="Arial" w:hAnsi="Arial" w:cs="Arial"/>
          <w:sz w:val="24"/>
          <w:szCs w:val="24"/>
        </w:rPr>
      </w:pPr>
      <w:r w:rsidRPr="00636045">
        <w:rPr>
          <w:rFonts w:ascii="Arial" w:hAnsi="Arial" w:cs="Arial"/>
          <w:sz w:val="24"/>
          <w:szCs w:val="24"/>
        </w:rPr>
        <w:t>INSTITUCIONES GUBERNAMENTALES Y NO GUBERNAMENTALES QUE TRABAJAN CON NIÑEZ Y ADOLESCENCIA EN EL SALVADOR</w:t>
      </w:r>
    </w:p>
    <w:p w:rsidR="009638F3" w:rsidRPr="00636045" w:rsidRDefault="009638F3" w:rsidP="00D92DCC">
      <w:pPr>
        <w:pStyle w:val="Prrafodelista"/>
        <w:numPr>
          <w:ilvl w:val="1"/>
          <w:numId w:val="3"/>
        </w:numPr>
        <w:spacing w:before="240" w:line="360" w:lineRule="auto"/>
        <w:jc w:val="both"/>
        <w:rPr>
          <w:rFonts w:ascii="Arial" w:hAnsi="Arial" w:cs="Arial"/>
          <w:sz w:val="24"/>
          <w:szCs w:val="24"/>
        </w:rPr>
      </w:pPr>
      <w:r w:rsidRPr="00636045">
        <w:rPr>
          <w:rFonts w:ascii="Arial" w:hAnsi="Arial" w:cs="Arial"/>
          <w:sz w:val="24"/>
          <w:szCs w:val="24"/>
        </w:rPr>
        <w:t>SELECCIÓN DE CATEGORÍAS Y CONCEPTOS DE LA PROBLEMÁTICA EN ESTUDIO: “ADOLESCENTES EN ABANDONO”</w:t>
      </w:r>
    </w:p>
    <w:p w:rsidR="000F501A" w:rsidRPr="0063003C" w:rsidRDefault="000F501A" w:rsidP="0063003C">
      <w:pPr>
        <w:spacing w:before="240" w:line="360" w:lineRule="auto"/>
        <w:jc w:val="both"/>
        <w:rPr>
          <w:rFonts w:ascii="Arial" w:hAnsi="Arial" w:cs="Arial"/>
          <w:sz w:val="24"/>
          <w:szCs w:val="24"/>
        </w:rPr>
      </w:pPr>
    </w:p>
    <w:p w:rsidR="006704C8" w:rsidRPr="00510072" w:rsidRDefault="006704C8" w:rsidP="00D82195">
      <w:pPr>
        <w:spacing w:after="0" w:line="360" w:lineRule="auto"/>
        <w:jc w:val="center"/>
        <w:rPr>
          <w:rFonts w:ascii="Arial" w:hAnsi="Arial" w:cs="Arial"/>
          <w:sz w:val="24"/>
          <w:szCs w:val="24"/>
        </w:rPr>
      </w:pPr>
      <w:r w:rsidRPr="00510072">
        <w:rPr>
          <w:rFonts w:ascii="Arial" w:hAnsi="Arial" w:cs="Arial"/>
          <w:sz w:val="24"/>
          <w:szCs w:val="24"/>
        </w:rPr>
        <w:lastRenderedPageBreak/>
        <w:t>CAPITULO Nº 1</w:t>
      </w:r>
    </w:p>
    <w:p w:rsidR="00866974" w:rsidRPr="00510072" w:rsidRDefault="00866974" w:rsidP="00157FD8">
      <w:pPr>
        <w:spacing w:after="120" w:line="360" w:lineRule="auto"/>
        <w:jc w:val="center"/>
        <w:rPr>
          <w:rFonts w:ascii="Arial" w:hAnsi="Arial" w:cs="Arial"/>
          <w:sz w:val="24"/>
          <w:szCs w:val="24"/>
        </w:rPr>
      </w:pPr>
      <w:r w:rsidRPr="00510072">
        <w:rPr>
          <w:rFonts w:ascii="Arial" w:hAnsi="Arial" w:cs="Arial"/>
          <w:sz w:val="24"/>
          <w:szCs w:val="24"/>
        </w:rPr>
        <w:t xml:space="preserve">CONTEXTUALIZACIÓN </w:t>
      </w:r>
      <w:r w:rsidR="00D82195" w:rsidRPr="00510072">
        <w:rPr>
          <w:rFonts w:ascii="Arial" w:hAnsi="Arial" w:cs="Arial"/>
          <w:sz w:val="24"/>
          <w:szCs w:val="24"/>
        </w:rPr>
        <w:t>SOBRE ADOLESCENTES EN ABANDONO, PLANTEAMIENTOS TEÓRICOS E</w:t>
      </w:r>
      <w:r w:rsidRPr="00510072">
        <w:rPr>
          <w:rFonts w:ascii="Arial" w:hAnsi="Arial" w:cs="Arial"/>
          <w:sz w:val="24"/>
          <w:szCs w:val="24"/>
        </w:rPr>
        <w:t xml:space="preserve"> INSTITUCIONES QUE TRABAJAN CON LA PROBLEMÁT</w:t>
      </w:r>
      <w:r w:rsidR="00D82195" w:rsidRPr="00510072">
        <w:rPr>
          <w:rFonts w:ascii="Arial" w:hAnsi="Arial" w:cs="Arial"/>
          <w:sz w:val="24"/>
          <w:szCs w:val="24"/>
        </w:rPr>
        <w:t>ICA EN EL SALVADOR</w:t>
      </w:r>
    </w:p>
    <w:p w:rsidR="006704C8" w:rsidRDefault="00707AED" w:rsidP="00157FD8">
      <w:pPr>
        <w:tabs>
          <w:tab w:val="left" w:pos="1440"/>
        </w:tabs>
        <w:spacing w:after="340" w:line="360" w:lineRule="auto"/>
        <w:jc w:val="both"/>
        <w:rPr>
          <w:rFonts w:ascii="Arial" w:hAnsi="Arial" w:cs="Arial"/>
          <w:sz w:val="24"/>
          <w:szCs w:val="24"/>
        </w:rPr>
      </w:pPr>
      <w:r>
        <w:rPr>
          <w:rFonts w:ascii="Arial" w:hAnsi="Arial" w:cs="Arial"/>
          <w:sz w:val="24"/>
          <w:szCs w:val="24"/>
        </w:rPr>
        <w:t>Para compre</w:t>
      </w:r>
      <w:r w:rsidR="00510072">
        <w:rPr>
          <w:rFonts w:ascii="Arial" w:hAnsi="Arial" w:cs="Arial"/>
          <w:sz w:val="24"/>
          <w:szCs w:val="24"/>
        </w:rPr>
        <w:t>nder la problemática en estudio</w:t>
      </w:r>
      <w:r>
        <w:rPr>
          <w:rFonts w:ascii="Arial" w:hAnsi="Arial" w:cs="Arial"/>
          <w:sz w:val="24"/>
          <w:szCs w:val="24"/>
        </w:rPr>
        <w:t xml:space="preserve"> es necesario conocer el contexto y el entorno en el que se encuentra, así como también es importante hacer mención de la dimensión de la misma, que en este caso es la de Derechos Humanos</w:t>
      </w:r>
      <w:r w:rsidR="00510072">
        <w:rPr>
          <w:rFonts w:ascii="Arial" w:hAnsi="Arial" w:cs="Arial"/>
          <w:sz w:val="24"/>
          <w:szCs w:val="24"/>
        </w:rPr>
        <w:t xml:space="preserve"> de los adolescentes</w:t>
      </w:r>
      <w:r>
        <w:rPr>
          <w:rFonts w:ascii="Arial" w:hAnsi="Arial" w:cs="Arial"/>
          <w:sz w:val="24"/>
          <w:szCs w:val="24"/>
        </w:rPr>
        <w:t xml:space="preserve">. </w:t>
      </w:r>
    </w:p>
    <w:p w:rsidR="00707AED" w:rsidRDefault="00707AED" w:rsidP="00157FD8">
      <w:pPr>
        <w:tabs>
          <w:tab w:val="left" w:pos="1440"/>
        </w:tabs>
        <w:spacing w:after="340" w:line="360" w:lineRule="auto"/>
        <w:jc w:val="both"/>
        <w:rPr>
          <w:rFonts w:ascii="Arial" w:hAnsi="Arial" w:cs="Arial"/>
          <w:sz w:val="24"/>
          <w:szCs w:val="24"/>
        </w:rPr>
      </w:pPr>
      <w:r>
        <w:rPr>
          <w:rFonts w:ascii="Arial" w:hAnsi="Arial" w:cs="Arial"/>
          <w:sz w:val="24"/>
          <w:szCs w:val="24"/>
        </w:rPr>
        <w:t xml:space="preserve">Alrededor de la problemática </w:t>
      </w:r>
      <w:r w:rsidR="00FB0AFF">
        <w:rPr>
          <w:rFonts w:ascii="Arial" w:hAnsi="Arial" w:cs="Arial"/>
          <w:sz w:val="24"/>
          <w:szCs w:val="24"/>
        </w:rPr>
        <w:t>existe</w:t>
      </w:r>
      <w:r>
        <w:rPr>
          <w:rFonts w:ascii="Arial" w:hAnsi="Arial" w:cs="Arial"/>
          <w:sz w:val="24"/>
          <w:szCs w:val="24"/>
        </w:rPr>
        <w:t xml:space="preserve"> una serie de planteamiento</w:t>
      </w:r>
      <w:r w:rsidR="00FB0AFF">
        <w:rPr>
          <w:rFonts w:ascii="Arial" w:hAnsi="Arial" w:cs="Arial"/>
          <w:sz w:val="24"/>
          <w:szCs w:val="24"/>
        </w:rPr>
        <w:t>s</w:t>
      </w:r>
      <w:r>
        <w:rPr>
          <w:rFonts w:ascii="Arial" w:hAnsi="Arial" w:cs="Arial"/>
          <w:sz w:val="24"/>
          <w:szCs w:val="24"/>
        </w:rPr>
        <w:t xml:space="preserve"> teóricos que autores realizan acerca </w:t>
      </w:r>
      <w:r w:rsidR="00FB0AFF">
        <w:rPr>
          <w:rFonts w:ascii="Arial" w:hAnsi="Arial" w:cs="Arial"/>
          <w:sz w:val="24"/>
          <w:szCs w:val="24"/>
        </w:rPr>
        <w:t xml:space="preserve">de </w:t>
      </w:r>
      <w:r>
        <w:rPr>
          <w:rFonts w:ascii="Arial" w:hAnsi="Arial" w:cs="Arial"/>
          <w:sz w:val="24"/>
          <w:szCs w:val="24"/>
        </w:rPr>
        <w:t xml:space="preserve">los adolescentes y su desarrollo, lo cual ayuda a vincular el </w:t>
      </w:r>
      <w:r w:rsidR="00FB0AFF">
        <w:rPr>
          <w:rFonts w:ascii="Arial" w:hAnsi="Arial" w:cs="Arial"/>
          <w:sz w:val="24"/>
          <w:szCs w:val="24"/>
        </w:rPr>
        <w:t xml:space="preserve">objeto de </w:t>
      </w:r>
      <w:r>
        <w:rPr>
          <w:rFonts w:ascii="Arial" w:hAnsi="Arial" w:cs="Arial"/>
          <w:sz w:val="24"/>
          <w:szCs w:val="24"/>
        </w:rPr>
        <w:t>estudio</w:t>
      </w:r>
      <w:r w:rsidR="00510072">
        <w:rPr>
          <w:rFonts w:ascii="Arial" w:hAnsi="Arial" w:cs="Arial"/>
          <w:sz w:val="24"/>
          <w:szCs w:val="24"/>
        </w:rPr>
        <w:t xml:space="preserve">.  </w:t>
      </w:r>
      <w:r w:rsidR="000D0D80">
        <w:rPr>
          <w:rFonts w:ascii="Arial" w:hAnsi="Arial" w:cs="Arial"/>
          <w:sz w:val="24"/>
          <w:szCs w:val="24"/>
        </w:rPr>
        <w:t xml:space="preserve">Por otra parte </w:t>
      </w:r>
      <w:r w:rsidR="00FB0AFF">
        <w:rPr>
          <w:rFonts w:ascii="Arial" w:hAnsi="Arial" w:cs="Arial"/>
          <w:sz w:val="24"/>
          <w:szCs w:val="24"/>
        </w:rPr>
        <w:t xml:space="preserve">existen diversas instituciones gubernamentales y no gubernamentales que en la actualidad se encuentran trabajando con la niñez y adolescencia, siendo retomadas algunas de ellas para la presente investigación. </w:t>
      </w:r>
    </w:p>
    <w:p w:rsidR="0063003C" w:rsidRDefault="00FB0AFF" w:rsidP="00157FD8">
      <w:pPr>
        <w:tabs>
          <w:tab w:val="left" w:pos="1440"/>
        </w:tabs>
        <w:spacing w:after="600" w:line="360" w:lineRule="auto"/>
        <w:contextualSpacing/>
        <w:jc w:val="both"/>
        <w:rPr>
          <w:rFonts w:ascii="Arial" w:hAnsi="Arial" w:cs="Arial"/>
          <w:sz w:val="24"/>
          <w:szCs w:val="24"/>
        </w:rPr>
      </w:pPr>
      <w:r>
        <w:rPr>
          <w:rFonts w:ascii="Arial" w:hAnsi="Arial" w:cs="Arial"/>
          <w:sz w:val="24"/>
          <w:szCs w:val="24"/>
        </w:rPr>
        <w:t>Finalmente conforme al trabajo de campo que se</w:t>
      </w:r>
      <w:r w:rsidR="00D31212">
        <w:rPr>
          <w:rFonts w:ascii="Arial" w:hAnsi="Arial" w:cs="Arial"/>
          <w:sz w:val="24"/>
          <w:szCs w:val="24"/>
        </w:rPr>
        <w:t xml:space="preserve"> </w:t>
      </w:r>
      <w:r w:rsidR="000D0D80">
        <w:rPr>
          <w:rFonts w:ascii="Arial" w:hAnsi="Arial" w:cs="Arial"/>
          <w:sz w:val="24"/>
          <w:szCs w:val="24"/>
        </w:rPr>
        <w:t>realizó, se clasifico y categorizó, seleccionando c</w:t>
      </w:r>
      <w:r>
        <w:rPr>
          <w:rFonts w:ascii="Arial" w:hAnsi="Arial" w:cs="Arial"/>
          <w:sz w:val="24"/>
          <w:szCs w:val="24"/>
        </w:rPr>
        <w:t xml:space="preserve">ategorías y conceptos utilizando la información proporcionada tanto por profesionales como por los informantes claves a </w:t>
      </w:r>
      <w:r w:rsidR="000D0D80">
        <w:rPr>
          <w:rFonts w:ascii="Arial" w:hAnsi="Arial" w:cs="Arial"/>
          <w:sz w:val="24"/>
          <w:szCs w:val="24"/>
        </w:rPr>
        <w:t>través de entrevistas en</w:t>
      </w:r>
      <w:r>
        <w:rPr>
          <w:rFonts w:ascii="Arial" w:hAnsi="Arial" w:cs="Arial"/>
          <w:sz w:val="24"/>
          <w:szCs w:val="24"/>
        </w:rPr>
        <w:t xml:space="preserve"> profundidad.</w:t>
      </w:r>
    </w:p>
    <w:p w:rsidR="00157FD8" w:rsidRDefault="00E73725" w:rsidP="00B549A6">
      <w:pPr>
        <w:pStyle w:val="Prrafodelista"/>
        <w:numPr>
          <w:ilvl w:val="1"/>
          <w:numId w:val="46"/>
        </w:numPr>
        <w:tabs>
          <w:tab w:val="left" w:pos="1440"/>
        </w:tabs>
        <w:spacing w:after="100" w:line="360" w:lineRule="auto"/>
        <w:jc w:val="both"/>
        <w:rPr>
          <w:rFonts w:ascii="Arial" w:hAnsi="Arial" w:cs="Arial"/>
          <w:sz w:val="24"/>
          <w:szCs w:val="24"/>
        </w:rPr>
      </w:pPr>
      <w:r w:rsidRPr="0063003C">
        <w:rPr>
          <w:rFonts w:ascii="Arial" w:hAnsi="Arial" w:cs="Arial"/>
          <w:sz w:val="24"/>
          <w:szCs w:val="24"/>
        </w:rPr>
        <w:t>ANÁLISIS DE LA PROBLEMÁTICA SOBRE ADOLESCENTES EN ABANDONO EN EL SALVADOR</w:t>
      </w:r>
      <w:r w:rsidR="0014584A" w:rsidRPr="0063003C">
        <w:rPr>
          <w:rFonts w:ascii="Arial" w:hAnsi="Arial" w:cs="Arial"/>
          <w:sz w:val="24"/>
          <w:szCs w:val="24"/>
        </w:rPr>
        <w:t>,</w:t>
      </w:r>
      <w:r w:rsidRPr="0063003C">
        <w:rPr>
          <w:rFonts w:ascii="Arial" w:hAnsi="Arial" w:cs="Arial"/>
          <w:sz w:val="24"/>
          <w:szCs w:val="24"/>
        </w:rPr>
        <w:t xml:space="preserve"> Y SU VINCULACIÓN CON EL </w:t>
      </w:r>
      <w:r w:rsidR="0014584A" w:rsidRPr="0063003C">
        <w:rPr>
          <w:rFonts w:ascii="Arial" w:hAnsi="Arial" w:cs="Arial"/>
          <w:sz w:val="24"/>
          <w:szCs w:val="24"/>
        </w:rPr>
        <w:t>MARCO JURIDICO</w:t>
      </w:r>
    </w:p>
    <w:p w:rsidR="00103A21" w:rsidRPr="00157FD8" w:rsidRDefault="003811A2" w:rsidP="00B549A6">
      <w:pPr>
        <w:tabs>
          <w:tab w:val="left" w:pos="1440"/>
        </w:tabs>
        <w:spacing w:after="100" w:line="360" w:lineRule="auto"/>
        <w:jc w:val="both"/>
        <w:rPr>
          <w:rFonts w:ascii="Arial" w:hAnsi="Arial" w:cs="Arial"/>
          <w:sz w:val="24"/>
          <w:szCs w:val="24"/>
        </w:rPr>
      </w:pPr>
      <w:r w:rsidRPr="00157FD8">
        <w:rPr>
          <w:rFonts w:ascii="Arial" w:hAnsi="Arial" w:cs="Arial"/>
          <w:sz w:val="24"/>
          <w:szCs w:val="24"/>
        </w:rPr>
        <w:t>Para r</w:t>
      </w:r>
      <w:r w:rsidR="000B5C86" w:rsidRPr="00157FD8">
        <w:rPr>
          <w:rFonts w:ascii="Arial" w:hAnsi="Arial" w:cs="Arial"/>
          <w:sz w:val="24"/>
          <w:szCs w:val="24"/>
        </w:rPr>
        <w:t xml:space="preserve">ealizar una investigación de adolescentes </w:t>
      </w:r>
      <w:r w:rsidRPr="00157FD8">
        <w:rPr>
          <w:rFonts w:ascii="Arial" w:hAnsi="Arial" w:cs="Arial"/>
          <w:sz w:val="24"/>
          <w:szCs w:val="24"/>
        </w:rPr>
        <w:t>en abandono</w:t>
      </w:r>
      <w:r w:rsidR="000B5C86" w:rsidRPr="00157FD8">
        <w:rPr>
          <w:rFonts w:ascii="Arial" w:hAnsi="Arial" w:cs="Arial"/>
          <w:sz w:val="24"/>
          <w:szCs w:val="24"/>
        </w:rPr>
        <w:t xml:space="preserve"> es </w:t>
      </w:r>
      <w:r w:rsidR="00C940A8" w:rsidRPr="00157FD8">
        <w:rPr>
          <w:rFonts w:ascii="Arial" w:hAnsi="Arial" w:cs="Arial"/>
          <w:sz w:val="24"/>
          <w:szCs w:val="24"/>
        </w:rPr>
        <w:t xml:space="preserve">necesario </w:t>
      </w:r>
      <w:r w:rsidR="000B5C86" w:rsidRPr="00157FD8">
        <w:rPr>
          <w:rFonts w:ascii="Arial" w:hAnsi="Arial" w:cs="Arial"/>
          <w:sz w:val="24"/>
          <w:szCs w:val="24"/>
        </w:rPr>
        <w:t xml:space="preserve">revisar </w:t>
      </w:r>
      <w:r w:rsidR="00332C5B" w:rsidRPr="00157FD8">
        <w:rPr>
          <w:rFonts w:ascii="Arial" w:hAnsi="Arial" w:cs="Arial"/>
          <w:sz w:val="24"/>
          <w:szCs w:val="24"/>
        </w:rPr>
        <w:t>aspectos sociales, políticos, jurídicos y económicos</w:t>
      </w:r>
      <w:r w:rsidR="00866974" w:rsidRPr="00157FD8">
        <w:rPr>
          <w:rFonts w:ascii="Arial" w:hAnsi="Arial" w:cs="Arial"/>
          <w:sz w:val="24"/>
          <w:szCs w:val="24"/>
        </w:rPr>
        <w:t xml:space="preserve">, </w:t>
      </w:r>
      <w:r w:rsidR="000B5C86" w:rsidRPr="00157FD8">
        <w:rPr>
          <w:rFonts w:ascii="Arial" w:hAnsi="Arial" w:cs="Arial"/>
          <w:sz w:val="24"/>
          <w:szCs w:val="24"/>
        </w:rPr>
        <w:t xml:space="preserve">que </w:t>
      </w:r>
      <w:r w:rsidR="00EF292C" w:rsidRPr="00157FD8">
        <w:rPr>
          <w:rFonts w:ascii="Arial" w:hAnsi="Arial" w:cs="Arial"/>
          <w:sz w:val="24"/>
          <w:szCs w:val="24"/>
        </w:rPr>
        <w:t>forman parte de factores intrínsecos</w:t>
      </w:r>
      <w:r w:rsidR="000B5C86" w:rsidRPr="00157FD8">
        <w:rPr>
          <w:rFonts w:ascii="Arial" w:hAnsi="Arial" w:cs="Arial"/>
          <w:sz w:val="24"/>
          <w:szCs w:val="24"/>
        </w:rPr>
        <w:t xml:space="preserve"> de relevancia en la</w:t>
      </w:r>
      <w:r w:rsidR="00151284" w:rsidRPr="00157FD8">
        <w:rPr>
          <w:rFonts w:ascii="Arial" w:hAnsi="Arial" w:cs="Arial"/>
          <w:sz w:val="24"/>
          <w:szCs w:val="24"/>
        </w:rPr>
        <w:t xml:space="preserve"> vida del ser humano</w:t>
      </w:r>
      <w:r w:rsidR="00866974" w:rsidRPr="00157FD8">
        <w:rPr>
          <w:rFonts w:ascii="Arial" w:hAnsi="Arial" w:cs="Arial"/>
          <w:sz w:val="24"/>
          <w:szCs w:val="24"/>
        </w:rPr>
        <w:t>.</w:t>
      </w:r>
    </w:p>
    <w:p w:rsidR="00D406BE" w:rsidRDefault="000D0D80" w:rsidP="00B549A6">
      <w:pPr>
        <w:spacing w:after="340" w:line="360" w:lineRule="auto"/>
        <w:jc w:val="both"/>
        <w:rPr>
          <w:rFonts w:ascii="Arial" w:hAnsi="Arial" w:cs="Arial"/>
          <w:sz w:val="24"/>
          <w:szCs w:val="24"/>
        </w:rPr>
      </w:pPr>
      <w:r>
        <w:rPr>
          <w:rFonts w:ascii="Arial" w:hAnsi="Arial" w:cs="Arial"/>
          <w:sz w:val="24"/>
          <w:szCs w:val="24"/>
        </w:rPr>
        <w:lastRenderedPageBreak/>
        <w:t xml:space="preserve">Por ello se hace </w:t>
      </w:r>
      <w:r w:rsidR="00866974">
        <w:rPr>
          <w:rFonts w:ascii="Arial" w:hAnsi="Arial" w:cs="Arial"/>
          <w:sz w:val="24"/>
          <w:szCs w:val="24"/>
        </w:rPr>
        <w:t>un análisi</w:t>
      </w:r>
      <w:r>
        <w:rPr>
          <w:rFonts w:ascii="Arial" w:hAnsi="Arial" w:cs="Arial"/>
          <w:sz w:val="24"/>
          <w:szCs w:val="24"/>
        </w:rPr>
        <w:t>s del contexto y situación de la</w:t>
      </w:r>
      <w:r w:rsidR="00866974">
        <w:rPr>
          <w:rFonts w:ascii="Arial" w:hAnsi="Arial" w:cs="Arial"/>
          <w:sz w:val="24"/>
          <w:szCs w:val="24"/>
        </w:rPr>
        <w:t>s adolescentes en abandono</w:t>
      </w:r>
      <w:r w:rsidR="00D406BE">
        <w:rPr>
          <w:rFonts w:ascii="Arial" w:hAnsi="Arial" w:cs="Arial"/>
          <w:sz w:val="24"/>
          <w:szCs w:val="24"/>
        </w:rPr>
        <w:t>, estudiando las causa</w:t>
      </w:r>
      <w:r>
        <w:rPr>
          <w:rFonts w:ascii="Arial" w:hAnsi="Arial" w:cs="Arial"/>
          <w:sz w:val="24"/>
          <w:szCs w:val="24"/>
        </w:rPr>
        <w:t xml:space="preserve">s y consecuencias para desarrollar </w:t>
      </w:r>
      <w:r w:rsidR="00D406BE">
        <w:rPr>
          <w:rFonts w:ascii="Arial" w:hAnsi="Arial" w:cs="Arial"/>
          <w:sz w:val="24"/>
          <w:szCs w:val="24"/>
        </w:rPr>
        <w:t>una contextualización real en la</w:t>
      </w:r>
      <w:r>
        <w:rPr>
          <w:rFonts w:ascii="Arial" w:hAnsi="Arial" w:cs="Arial"/>
          <w:sz w:val="24"/>
          <w:szCs w:val="24"/>
        </w:rPr>
        <w:t xml:space="preserve"> cual se encuentra la población, a si mismo plante</w:t>
      </w:r>
      <w:r w:rsidR="00D406BE">
        <w:rPr>
          <w:rFonts w:ascii="Arial" w:hAnsi="Arial" w:cs="Arial"/>
          <w:sz w:val="24"/>
          <w:szCs w:val="24"/>
        </w:rPr>
        <w:t>ar valoraciones sobre la aplicación de políticas y el marco l</w:t>
      </w:r>
      <w:r>
        <w:rPr>
          <w:rFonts w:ascii="Arial" w:hAnsi="Arial" w:cs="Arial"/>
          <w:sz w:val="24"/>
          <w:szCs w:val="24"/>
        </w:rPr>
        <w:t>egal aprobado en El S</w:t>
      </w:r>
      <w:r w:rsidR="00D406BE">
        <w:rPr>
          <w:rFonts w:ascii="Arial" w:hAnsi="Arial" w:cs="Arial"/>
          <w:sz w:val="24"/>
          <w:szCs w:val="24"/>
        </w:rPr>
        <w:t>alvador para este sector</w:t>
      </w:r>
      <w:r w:rsidR="00AD4397">
        <w:rPr>
          <w:rFonts w:ascii="Arial" w:hAnsi="Arial" w:cs="Arial"/>
          <w:sz w:val="24"/>
          <w:szCs w:val="24"/>
        </w:rPr>
        <w:t>.</w:t>
      </w:r>
    </w:p>
    <w:p w:rsidR="0091258D" w:rsidRPr="000D0D80" w:rsidRDefault="00E9597A" w:rsidP="00AD4397">
      <w:pPr>
        <w:spacing w:after="0" w:line="360" w:lineRule="auto"/>
        <w:ind w:firstLine="708"/>
        <w:jc w:val="both"/>
        <w:rPr>
          <w:rFonts w:ascii="Arial" w:hAnsi="Arial" w:cs="Arial"/>
          <w:sz w:val="24"/>
          <w:szCs w:val="24"/>
        </w:rPr>
      </w:pPr>
      <w:r w:rsidRPr="000D0D80">
        <w:rPr>
          <w:rFonts w:ascii="Arial" w:hAnsi="Arial" w:cs="Arial"/>
          <w:sz w:val="24"/>
          <w:szCs w:val="24"/>
        </w:rPr>
        <w:t>1.1.1</w:t>
      </w:r>
      <w:r w:rsidR="00103A21" w:rsidRPr="000D0D80">
        <w:rPr>
          <w:rFonts w:ascii="Arial" w:hAnsi="Arial" w:cs="Arial"/>
          <w:sz w:val="24"/>
          <w:szCs w:val="24"/>
        </w:rPr>
        <w:t xml:space="preserve">. </w:t>
      </w:r>
      <w:r w:rsidR="0091258D" w:rsidRPr="000D0D80">
        <w:rPr>
          <w:rFonts w:ascii="Arial" w:hAnsi="Arial" w:cs="Arial"/>
          <w:sz w:val="24"/>
          <w:szCs w:val="24"/>
        </w:rPr>
        <w:t>Adolescentes Abandonados en El Salvador</w:t>
      </w:r>
    </w:p>
    <w:p w:rsidR="00103A21" w:rsidRPr="0091258D" w:rsidRDefault="00891A02" w:rsidP="00B549A6">
      <w:pPr>
        <w:spacing w:after="340" w:line="360" w:lineRule="auto"/>
        <w:ind w:firstLine="708"/>
        <w:jc w:val="both"/>
        <w:rPr>
          <w:rFonts w:ascii="Arial" w:hAnsi="Arial" w:cs="Arial"/>
          <w:b/>
          <w:sz w:val="24"/>
          <w:szCs w:val="24"/>
        </w:rPr>
      </w:pPr>
      <w:r>
        <w:rPr>
          <w:rFonts w:ascii="Arial" w:hAnsi="Arial" w:cs="Arial"/>
          <w:sz w:val="24"/>
          <w:szCs w:val="24"/>
        </w:rPr>
        <w:t xml:space="preserve">          </w:t>
      </w:r>
      <w:r w:rsidR="00103A21">
        <w:rPr>
          <w:rFonts w:ascii="Arial" w:hAnsi="Arial" w:cs="Arial"/>
          <w:sz w:val="24"/>
          <w:szCs w:val="24"/>
        </w:rPr>
        <w:t xml:space="preserve">Como se ha venido mencionando en el </w:t>
      </w:r>
      <w:r w:rsidR="000D0D80">
        <w:rPr>
          <w:rFonts w:ascii="Arial" w:hAnsi="Arial" w:cs="Arial"/>
          <w:sz w:val="24"/>
          <w:szCs w:val="24"/>
        </w:rPr>
        <w:t>presente estudio se profundizó</w:t>
      </w:r>
      <w:r w:rsidR="00103A21">
        <w:rPr>
          <w:rFonts w:ascii="Arial" w:hAnsi="Arial" w:cs="Arial"/>
          <w:sz w:val="24"/>
          <w:szCs w:val="24"/>
        </w:rPr>
        <w:t xml:space="preserve"> en el </w:t>
      </w:r>
      <w:r w:rsidR="000D0D80">
        <w:rPr>
          <w:rFonts w:ascii="Arial" w:hAnsi="Arial" w:cs="Arial"/>
          <w:sz w:val="24"/>
          <w:szCs w:val="24"/>
        </w:rPr>
        <w:t xml:space="preserve">tema sobre </w:t>
      </w:r>
      <w:r w:rsidR="00103A21">
        <w:rPr>
          <w:rFonts w:ascii="Arial" w:hAnsi="Arial" w:cs="Arial"/>
          <w:sz w:val="24"/>
          <w:szCs w:val="24"/>
        </w:rPr>
        <w:t>abandono de adol</w:t>
      </w:r>
      <w:r w:rsidR="000D0D80">
        <w:rPr>
          <w:rFonts w:ascii="Arial" w:hAnsi="Arial" w:cs="Arial"/>
          <w:sz w:val="24"/>
          <w:szCs w:val="24"/>
        </w:rPr>
        <w:t>escentes, sin embargo debemos</w:t>
      </w:r>
      <w:r w:rsidR="00103A21">
        <w:rPr>
          <w:rFonts w:ascii="Arial" w:hAnsi="Arial" w:cs="Arial"/>
          <w:sz w:val="24"/>
          <w:szCs w:val="24"/>
        </w:rPr>
        <w:t xml:space="preserve"> tener claro un concepto de </w:t>
      </w:r>
      <w:r w:rsidR="000D0D80">
        <w:rPr>
          <w:rFonts w:ascii="Arial" w:hAnsi="Arial" w:cs="Arial"/>
          <w:sz w:val="24"/>
          <w:szCs w:val="24"/>
        </w:rPr>
        <w:t xml:space="preserve">adolescencia, y </w:t>
      </w:r>
      <w:r w:rsidR="00103A21">
        <w:rPr>
          <w:rFonts w:ascii="Arial" w:hAnsi="Arial" w:cs="Arial"/>
          <w:sz w:val="24"/>
          <w:szCs w:val="24"/>
        </w:rPr>
        <w:t>de acuerdo a la Ley de Protección Integral de la Niñez y la Adolescencia (LEPINA), esta se define como: “la comprendida desde los doce años cumplidos hasta que cumpla los dieciocho años de edad”.</w:t>
      </w:r>
      <w:r w:rsidR="00103A21">
        <w:rPr>
          <w:rStyle w:val="Refdenotaalpie"/>
          <w:rFonts w:ascii="Arial" w:hAnsi="Arial" w:cs="Arial"/>
          <w:sz w:val="24"/>
          <w:szCs w:val="24"/>
        </w:rPr>
        <w:footnoteReference w:id="2"/>
      </w:r>
      <w:r w:rsidR="00103A21">
        <w:rPr>
          <w:rFonts w:ascii="Arial" w:hAnsi="Arial" w:cs="Arial"/>
          <w:sz w:val="24"/>
          <w:szCs w:val="24"/>
        </w:rPr>
        <w:t xml:space="preserve">  Así mismo el abandono visto desde la historia en El Salvador ha sido un problema que ha afectado directamente a las familias, definiendo este como: “</w:t>
      </w:r>
      <w:r w:rsidR="00103A21" w:rsidRPr="00486ECA">
        <w:rPr>
          <w:rFonts w:ascii="Arial" w:hAnsi="Arial" w:cs="Arial"/>
          <w:sz w:val="24"/>
          <w:szCs w:val="24"/>
        </w:rPr>
        <w:t>Toda situación de carencia en que se encuentre un menor, que afecte su protección y</w:t>
      </w:r>
      <w:r w:rsidR="00103A21">
        <w:rPr>
          <w:rFonts w:ascii="Arial" w:hAnsi="Arial" w:cs="Arial"/>
          <w:sz w:val="24"/>
          <w:szCs w:val="24"/>
        </w:rPr>
        <w:t xml:space="preserve"> f</w:t>
      </w:r>
      <w:r w:rsidR="00103A21" w:rsidRPr="00486ECA">
        <w:rPr>
          <w:rFonts w:ascii="Arial" w:hAnsi="Arial" w:cs="Arial"/>
          <w:sz w:val="24"/>
          <w:szCs w:val="24"/>
        </w:rPr>
        <w:t>ormación integral desde el punto de vista material, psíquico o moral, por ejercicio</w:t>
      </w:r>
      <w:r w:rsidR="00103A21">
        <w:rPr>
          <w:rFonts w:ascii="Arial" w:hAnsi="Arial" w:cs="Arial"/>
          <w:sz w:val="24"/>
          <w:szCs w:val="24"/>
        </w:rPr>
        <w:t xml:space="preserve">, </w:t>
      </w:r>
      <w:r w:rsidR="00103A21" w:rsidRPr="00486ECA">
        <w:rPr>
          <w:rFonts w:ascii="Arial" w:hAnsi="Arial" w:cs="Arial"/>
          <w:sz w:val="24"/>
          <w:szCs w:val="24"/>
        </w:rPr>
        <w:t>defectuoso o abusivo de la autoridad paterna o de instituciones análogas, de hecho o de derecho o por no estar el niño sometido a ella"</w:t>
      </w:r>
      <w:r w:rsidR="00103A21">
        <w:rPr>
          <w:rFonts w:ascii="Arial" w:hAnsi="Arial" w:cs="Arial"/>
          <w:sz w:val="24"/>
          <w:szCs w:val="24"/>
        </w:rPr>
        <w:t>.</w:t>
      </w:r>
      <w:r w:rsidR="00103A21">
        <w:rPr>
          <w:rStyle w:val="Refdenotaalpie"/>
          <w:rFonts w:ascii="Arial" w:hAnsi="Arial" w:cs="Arial"/>
          <w:sz w:val="24"/>
          <w:szCs w:val="24"/>
        </w:rPr>
        <w:footnoteReference w:id="3"/>
      </w:r>
    </w:p>
    <w:p w:rsidR="00103A21" w:rsidRDefault="00A144A1" w:rsidP="00B549A6">
      <w:pPr>
        <w:spacing w:after="340" w:line="360" w:lineRule="auto"/>
        <w:jc w:val="both"/>
        <w:rPr>
          <w:rFonts w:ascii="Arial" w:hAnsi="Arial" w:cs="Arial"/>
          <w:sz w:val="24"/>
          <w:szCs w:val="24"/>
        </w:rPr>
      </w:pPr>
      <w:r>
        <w:rPr>
          <w:rFonts w:ascii="Arial" w:hAnsi="Arial" w:cs="Arial"/>
          <w:sz w:val="24"/>
          <w:szCs w:val="24"/>
        </w:rPr>
        <w:t xml:space="preserve">Para comprender el problema </w:t>
      </w:r>
      <w:r w:rsidR="00103A21">
        <w:rPr>
          <w:rFonts w:ascii="Arial" w:hAnsi="Arial" w:cs="Arial"/>
          <w:sz w:val="24"/>
          <w:szCs w:val="24"/>
        </w:rPr>
        <w:t>se debe dar una mirada a la historia del mismo, y que para el caso de El Salvador los adolescentes en abandono se encuentran desde su etapa inicial que corresponde a  la infancia.</w:t>
      </w:r>
    </w:p>
    <w:p w:rsidR="00103A21" w:rsidRDefault="00103A21" w:rsidP="00B549A6">
      <w:pPr>
        <w:spacing w:after="340" w:line="360" w:lineRule="auto"/>
        <w:jc w:val="both"/>
        <w:rPr>
          <w:rFonts w:ascii="Arial" w:hAnsi="Arial" w:cs="Arial"/>
          <w:sz w:val="24"/>
          <w:szCs w:val="24"/>
        </w:rPr>
      </w:pPr>
      <w:r>
        <w:rPr>
          <w:rFonts w:ascii="Arial" w:hAnsi="Arial" w:cs="Arial"/>
          <w:sz w:val="24"/>
          <w:szCs w:val="24"/>
        </w:rPr>
        <w:lastRenderedPageBreak/>
        <w:t>La persona que es abandonada desde muy temprana edad y aún en la adolescencia tiene repercusiones en el desarrollo fí</w:t>
      </w:r>
      <w:r w:rsidR="00A144A1">
        <w:rPr>
          <w:rFonts w:ascii="Arial" w:hAnsi="Arial" w:cs="Arial"/>
          <w:sz w:val="24"/>
          <w:szCs w:val="24"/>
        </w:rPr>
        <w:t>sico, social y psicológico,</w:t>
      </w:r>
      <w:r w:rsidR="009E6521">
        <w:rPr>
          <w:rFonts w:ascii="Arial" w:hAnsi="Arial" w:cs="Arial"/>
          <w:sz w:val="24"/>
          <w:szCs w:val="24"/>
        </w:rPr>
        <w:t xml:space="preserve"> </w:t>
      </w:r>
      <w:r w:rsidR="00A144A1">
        <w:rPr>
          <w:rFonts w:ascii="Arial" w:hAnsi="Arial" w:cs="Arial"/>
          <w:sz w:val="24"/>
          <w:szCs w:val="24"/>
        </w:rPr>
        <w:t>esta</w:t>
      </w:r>
      <w:r>
        <w:rPr>
          <w:rFonts w:ascii="Arial" w:hAnsi="Arial" w:cs="Arial"/>
          <w:sz w:val="24"/>
          <w:szCs w:val="24"/>
        </w:rPr>
        <w:t xml:space="preserve"> </w:t>
      </w:r>
      <w:r w:rsidR="00A144A1">
        <w:rPr>
          <w:rFonts w:ascii="Arial" w:hAnsi="Arial" w:cs="Arial"/>
          <w:sz w:val="24"/>
          <w:szCs w:val="24"/>
        </w:rPr>
        <w:t>situación</w:t>
      </w:r>
      <w:r>
        <w:rPr>
          <w:rFonts w:ascii="Arial" w:hAnsi="Arial" w:cs="Arial"/>
          <w:sz w:val="24"/>
          <w:szCs w:val="24"/>
        </w:rPr>
        <w:t xml:space="preserve"> suele darse en El Salvador en las familias con escasos recursos económicos que no han tenido acceso a suplir necesidades básicas.</w:t>
      </w:r>
    </w:p>
    <w:p w:rsidR="00D82195" w:rsidRDefault="00103A21" w:rsidP="00B549A6">
      <w:pPr>
        <w:spacing w:after="340" w:line="360" w:lineRule="auto"/>
        <w:jc w:val="both"/>
        <w:rPr>
          <w:rFonts w:ascii="Arial" w:hAnsi="Arial" w:cs="Arial"/>
          <w:sz w:val="24"/>
          <w:szCs w:val="24"/>
        </w:rPr>
      </w:pPr>
      <w:r>
        <w:rPr>
          <w:rFonts w:ascii="Arial" w:hAnsi="Arial" w:cs="Arial"/>
          <w:sz w:val="24"/>
          <w:szCs w:val="24"/>
        </w:rPr>
        <w:t xml:space="preserve">El abandono que los progenitores </w:t>
      </w:r>
      <w:r w:rsidR="00A144A1">
        <w:rPr>
          <w:rFonts w:ascii="Arial" w:hAnsi="Arial" w:cs="Arial"/>
          <w:sz w:val="24"/>
          <w:szCs w:val="24"/>
        </w:rPr>
        <w:t>hacen al dejar a sus hij</w:t>
      </w:r>
      <w:r>
        <w:rPr>
          <w:rFonts w:ascii="Arial" w:hAnsi="Arial" w:cs="Arial"/>
          <w:sz w:val="24"/>
          <w:szCs w:val="24"/>
        </w:rPr>
        <w:t>as</w:t>
      </w:r>
      <w:r w:rsidR="00A144A1">
        <w:rPr>
          <w:rFonts w:ascii="Arial" w:hAnsi="Arial" w:cs="Arial"/>
          <w:sz w:val="24"/>
          <w:szCs w:val="24"/>
        </w:rPr>
        <w:t>(os)</w:t>
      </w:r>
      <w:r>
        <w:rPr>
          <w:rFonts w:ascii="Arial" w:hAnsi="Arial" w:cs="Arial"/>
          <w:sz w:val="24"/>
          <w:szCs w:val="24"/>
        </w:rPr>
        <w:t xml:space="preserve"> ya sea en manos de un </w:t>
      </w:r>
      <w:r w:rsidR="00A144A1">
        <w:rPr>
          <w:rFonts w:ascii="Arial" w:hAnsi="Arial" w:cs="Arial"/>
          <w:sz w:val="24"/>
          <w:szCs w:val="24"/>
        </w:rPr>
        <w:t xml:space="preserve">familiar, desconocido </w:t>
      </w:r>
      <w:r>
        <w:rPr>
          <w:rFonts w:ascii="Arial" w:hAnsi="Arial" w:cs="Arial"/>
          <w:sz w:val="24"/>
          <w:szCs w:val="24"/>
        </w:rPr>
        <w:t xml:space="preserve">o </w:t>
      </w:r>
      <w:r w:rsidR="00A144A1">
        <w:rPr>
          <w:rFonts w:ascii="Arial" w:hAnsi="Arial" w:cs="Arial"/>
          <w:sz w:val="24"/>
          <w:szCs w:val="24"/>
        </w:rPr>
        <w:t xml:space="preserve">en </w:t>
      </w:r>
      <w:r>
        <w:rPr>
          <w:rFonts w:ascii="Arial" w:hAnsi="Arial" w:cs="Arial"/>
          <w:sz w:val="24"/>
          <w:szCs w:val="24"/>
        </w:rPr>
        <w:t>institucio</w:t>
      </w:r>
      <w:r w:rsidR="00A144A1">
        <w:rPr>
          <w:rFonts w:ascii="Arial" w:hAnsi="Arial" w:cs="Arial"/>
          <w:sz w:val="24"/>
          <w:szCs w:val="24"/>
        </w:rPr>
        <w:t>ne</w:t>
      </w:r>
      <w:r>
        <w:rPr>
          <w:rFonts w:ascii="Arial" w:hAnsi="Arial" w:cs="Arial"/>
          <w:sz w:val="24"/>
          <w:szCs w:val="24"/>
        </w:rPr>
        <w:t>s, lleva secuelas en los comportamientos e interaccione</w:t>
      </w:r>
      <w:r w:rsidR="00A144A1">
        <w:rPr>
          <w:rFonts w:ascii="Arial" w:hAnsi="Arial" w:cs="Arial"/>
          <w:sz w:val="24"/>
          <w:szCs w:val="24"/>
        </w:rPr>
        <w:t xml:space="preserve">s de los mismos, al estudiar el tema, se toman algunos tipos </w:t>
      </w:r>
      <w:r>
        <w:rPr>
          <w:rFonts w:ascii="Arial" w:hAnsi="Arial" w:cs="Arial"/>
          <w:sz w:val="24"/>
          <w:szCs w:val="24"/>
        </w:rPr>
        <w:t>que son los identificados en nuestra realidad salvadoreña.</w:t>
      </w:r>
    </w:p>
    <w:p w:rsidR="00103A21" w:rsidRDefault="00103A21" w:rsidP="00103A21">
      <w:pPr>
        <w:spacing w:after="0" w:line="360" w:lineRule="auto"/>
        <w:jc w:val="both"/>
        <w:rPr>
          <w:rFonts w:ascii="Arial" w:hAnsi="Arial" w:cs="Arial"/>
          <w:b/>
          <w:sz w:val="24"/>
          <w:szCs w:val="24"/>
        </w:rPr>
      </w:pPr>
      <w:r w:rsidRPr="00A144A1">
        <w:rPr>
          <w:rFonts w:ascii="Arial" w:hAnsi="Arial" w:cs="Arial"/>
          <w:sz w:val="24"/>
          <w:szCs w:val="24"/>
        </w:rPr>
        <w:t xml:space="preserve">                    .1. </w:t>
      </w:r>
      <w:r w:rsidR="0091258D" w:rsidRPr="00A144A1">
        <w:rPr>
          <w:rFonts w:ascii="Arial" w:hAnsi="Arial" w:cs="Arial"/>
          <w:sz w:val="24"/>
          <w:szCs w:val="24"/>
        </w:rPr>
        <w:t>Tipos de Abandono que se dan en El Salvador</w:t>
      </w:r>
    </w:p>
    <w:p w:rsidR="00103A21" w:rsidRPr="005964EC" w:rsidRDefault="00103A21" w:rsidP="00B549A6">
      <w:pPr>
        <w:spacing w:after="340" w:line="360" w:lineRule="auto"/>
        <w:jc w:val="both"/>
        <w:rPr>
          <w:rFonts w:ascii="Arial" w:hAnsi="Arial" w:cs="Arial"/>
          <w:sz w:val="24"/>
          <w:szCs w:val="24"/>
        </w:rPr>
      </w:pPr>
      <w:r>
        <w:rPr>
          <w:rFonts w:ascii="Arial" w:hAnsi="Arial" w:cs="Arial"/>
          <w:sz w:val="24"/>
          <w:szCs w:val="24"/>
        </w:rPr>
        <w:tab/>
      </w:r>
      <w:r>
        <w:rPr>
          <w:rFonts w:ascii="Arial" w:hAnsi="Arial" w:cs="Arial"/>
          <w:sz w:val="24"/>
          <w:szCs w:val="24"/>
        </w:rPr>
        <w:tab/>
        <w:t xml:space="preserve">    </w:t>
      </w:r>
      <w:r w:rsidR="00891A02">
        <w:rPr>
          <w:rFonts w:ascii="Arial" w:hAnsi="Arial" w:cs="Arial"/>
          <w:sz w:val="24"/>
          <w:szCs w:val="24"/>
        </w:rPr>
        <w:t xml:space="preserve">  </w:t>
      </w:r>
      <w:r>
        <w:rPr>
          <w:rFonts w:ascii="Arial" w:hAnsi="Arial" w:cs="Arial"/>
          <w:sz w:val="24"/>
          <w:szCs w:val="24"/>
        </w:rPr>
        <w:t>A continuación se describen algunos de los que se dan por parte de los padres hacia s</w:t>
      </w:r>
      <w:r w:rsidR="00D406BE">
        <w:rPr>
          <w:rFonts w:ascii="Arial" w:hAnsi="Arial" w:cs="Arial"/>
          <w:sz w:val="24"/>
          <w:szCs w:val="24"/>
        </w:rPr>
        <w:t xml:space="preserve">us hijos(as), y que han sido retomados </w:t>
      </w:r>
      <w:r w:rsidR="00334F23">
        <w:rPr>
          <w:rFonts w:ascii="Arial" w:hAnsi="Arial" w:cs="Arial"/>
          <w:sz w:val="24"/>
          <w:szCs w:val="24"/>
        </w:rPr>
        <w:t>de la autora chilena Mart</w:t>
      </w:r>
      <w:r w:rsidR="00A144A1">
        <w:rPr>
          <w:rFonts w:ascii="Arial" w:hAnsi="Arial" w:cs="Arial"/>
          <w:sz w:val="24"/>
          <w:szCs w:val="24"/>
        </w:rPr>
        <w:t>a Valencia Hermosillo</w:t>
      </w:r>
      <w:r>
        <w:rPr>
          <w:rFonts w:ascii="Arial" w:hAnsi="Arial" w:cs="Arial"/>
          <w:sz w:val="24"/>
          <w:szCs w:val="24"/>
        </w:rPr>
        <w:t>, pero que se acercan a la realidad de nuestro país de acuerdo a lo investigado en cuanto a</w:t>
      </w:r>
      <w:r w:rsidR="00D406BE">
        <w:rPr>
          <w:rFonts w:ascii="Arial" w:hAnsi="Arial" w:cs="Arial"/>
          <w:sz w:val="24"/>
          <w:szCs w:val="24"/>
        </w:rPr>
        <w:t xml:space="preserve"> </w:t>
      </w:r>
      <w:r>
        <w:rPr>
          <w:rFonts w:ascii="Arial" w:hAnsi="Arial" w:cs="Arial"/>
          <w:sz w:val="24"/>
          <w:szCs w:val="24"/>
        </w:rPr>
        <w:t>l</w:t>
      </w:r>
      <w:r w:rsidR="00D406BE">
        <w:rPr>
          <w:rFonts w:ascii="Arial" w:hAnsi="Arial" w:cs="Arial"/>
          <w:sz w:val="24"/>
          <w:szCs w:val="24"/>
        </w:rPr>
        <w:t>a</w:t>
      </w:r>
      <w:r>
        <w:rPr>
          <w:rFonts w:ascii="Arial" w:hAnsi="Arial" w:cs="Arial"/>
          <w:sz w:val="24"/>
          <w:szCs w:val="24"/>
        </w:rPr>
        <w:t xml:space="preserve"> </w:t>
      </w:r>
      <w:r w:rsidR="00D406BE">
        <w:rPr>
          <w:rFonts w:ascii="Arial" w:hAnsi="Arial" w:cs="Arial"/>
          <w:sz w:val="24"/>
          <w:szCs w:val="24"/>
        </w:rPr>
        <w:t xml:space="preserve">dimensión de </w:t>
      </w:r>
      <w:r w:rsidR="00A144A1">
        <w:rPr>
          <w:rFonts w:ascii="Arial" w:hAnsi="Arial" w:cs="Arial"/>
          <w:sz w:val="24"/>
          <w:szCs w:val="24"/>
        </w:rPr>
        <w:t xml:space="preserve">abandono y </w:t>
      </w:r>
      <w:r>
        <w:rPr>
          <w:rFonts w:ascii="Arial" w:hAnsi="Arial" w:cs="Arial"/>
          <w:sz w:val="24"/>
          <w:szCs w:val="24"/>
        </w:rPr>
        <w:t>lo que se ha observado durante el trabajo de campo</w:t>
      </w:r>
    </w:p>
    <w:p w:rsidR="00103A21" w:rsidRDefault="00103A21" w:rsidP="00B549A6">
      <w:pPr>
        <w:spacing w:after="340" w:line="360" w:lineRule="auto"/>
        <w:jc w:val="both"/>
        <w:rPr>
          <w:rFonts w:ascii="Arial" w:hAnsi="Arial" w:cs="Arial"/>
          <w:sz w:val="24"/>
          <w:szCs w:val="24"/>
        </w:rPr>
      </w:pPr>
      <w:r>
        <w:rPr>
          <w:rFonts w:ascii="Arial" w:hAnsi="Arial" w:cs="Arial"/>
          <w:b/>
          <w:sz w:val="24"/>
          <w:szCs w:val="24"/>
        </w:rPr>
        <w:t>Abandono Diferido o Desinterés P</w:t>
      </w:r>
      <w:r w:rsidRPr="00C02B52">
        <w:rPr>
          <w:rFonts w:ascii="Arial" w:hAnsi="Arial" w:cs="Arial"/>
          <w:b/>
          <w:sz w:val="24"/>
          <w:szCs w:val="24"/>
        </w:rPr>
        <w:t>rogresivo</w:t>
      </w:r>
      <w:r>
        <w:rPr>
          <w:rFonts w:ascii="Arial" w:hAnsi="Arial" w:cs="Arial"/>
          <w:b/>
          <w:sz w:val="24"/>
          <w:szCs w:val="24"/>
        </w:rPr>
        <w:t xml:space="preserve">: </w:t>
      </w:r>
      <w:r w:rsidRPr="009378C0">
        <w:rPr>
          <w:rFonts w:ascii="Arial" w:hAnsi="Arial" w:cs="Arial"/>
          <w:sz w:val="24"/>
          <w:szCs w:val="24"/>
        </w:rPr>
        <w:t xml:space="preserve">Muchos padres internan a sus hijos en hogares de protección, generalmente por mala situación económica </w:t>
      </w:r>
      <w:r w:rsidR="00D406BE">
        <w:rPr>
          <w:rFonts w:ascii="Arial" w:hAnsi="Arial" w:cs="Arial"/>
          <w:sz w:val="24"/>
          <w:szCs w:val="24"/>
        </w:rPr>
        <w:t xml:space="preserve">o problemas familiares, </w:t>
      </w:r>
      <w:r>
        <w:rPr>
          <w:rFonts w:ascii="Arial" w:hAnsi="Arial" w:cs="Arial"/>
          <w:sz w:val="24"/>
          <w:szCs w:val="24"/>
        </w:rPr>
        <w:t>tales como</w:t>
      </w:r>
      <w:r w:rsidRPr="009378C0">
        <w:rPr>
          <w:rFonts w:ascii="Arial" w:hAnsi="Arial" w:cs="Arial"/>
          <w:sz w:val="24"/>
          <w:szCs w:val="24"/>
        </w:rPr>
        <w:t xml:space="preserve"> la separación de l</w:t>
      </w:r>
      <w:r>
        <w:rPr>
          <w:rFonts w:ascii="Arial" w:hAnsi="Arial" w:cs="Arial"/>
          <w:sz w:val="24"/>
          <w:szCs w:val="24"/>
        </w:rPr>
        <w:t>os padres, l</w:t>
      </w:r>
      <w:r w:rsidR="00A144A1">
        <w:rPr>
          <w:rFonts w:ascii="Arial" w:hAnsi="Arial" w:cs="Arial"/>
          <w:sz w:val="24"/>
          <w:szCs w:val="24"/>
        </w:rPr>
        <w:t>uego se van desaten</w:t>
      </w:r>
      <w:r w:rsidR="00A144A1" w:rsidRPr="009378C0">
        <w:rPr>
          <w:rFonts w:ascii="Arial" w:hAnsi="Arial" w:cs="Arial"/>
          <w:sz w:val="24"/>
          <w:szCs w:val="24"/>
        </w:rPr>
        <w:t>diendo</w:t>
      </w:r>
      <w:r w:rsidRPr="009378C0">
        <w:rPr>
          <w:rFonts w:ascii="Arial" w:hAnsi="Arial" w:cs="Arial"/>
          <w:sz w:val="24"/>
          <w:szCs w:val="24"/>
        </w:rPr>
        <w:t xml:space="preserve"> de ellos, visitándolos esporádicamente y posteriormente desaparecen </w:t>
      </w:r>
      <w:r>
        <w:rPr>
          <w:rFonts w:ascii="Arial" w:hAnsi="Arial" w:cs="Arial"/>
          <w:sz w:val="24"/>
          <w:szCs w:val="24"/>
        </w:rPr>
        <w:t>por períodos prolongados, g</w:t>
      </w:r>
      <w:r w:rsidRPr="009378C0">
        <w:rPr>
          <w:rFonts w:ascii="Arial" w:hAnsi="Arial" w:cs="Arial"/>
          <w:sz w:val="24"/>
          <w:szCs w:val="24"/>
        </w:rPr>
        <w:t>eneralmente manifiestan su intención de reintegrar al niño</w:t>
      </w:r>
      <w:r w:rsidR="00D406BE">
        <w:rPr>
          <w:rFonts w:ascii="Arial" w:hAnsi="Arial" w:cs="Arial"/>
          <w:sz w:val="24"/>
          <w:szCs w:val="24"/>
        </w:rPr>
        <w:t>(a)</w:t>
      </w:r>
      <w:r w:rsidRPr="009378C0">
        <w:rPr>
          <w:rFonts w:ascii="Arial" w:hAnsi="Arial" w:cs="Arial"/>
          <w:sz w:val="24"/>
          <w:szCs w:val="24"/>
        </w:rPr>
        <w:t xml:space="preserve"> a la</w:t>
      </w:r>
      <w:r w:rsidR="00D406BE">
        <w:rPr>
          <w:rFonts w:ascii="Arial" w:hAnsi="Arial" w:cs="Arial"/>
          <w:sz w:val="24"/>
          <w:szCs w:val="24"/>
        </w:rPr>
        <w:t xml:space="preserve"> </w:t>
      </w:r>
      <w:r w:rsidRPr="009378C0">
        <w:rPr>
          <w:rFonts w:ascii="Arial" w:hAnsi="Arial" w:cs="Arial"/>
          <w:sz w:val="24"/>
          <w:szCs w:val="24"/>
        </w:rPr>
        <w:t>familia, pero</w:t>
      </w:r>
      <w:r>
        <w:rPr>
          <w:rFonts w:ascii="Arial" w:hAnsi="Arial" w:cs="Arial"/>
          <w:sz w:val="24"/>
          <w:szCs w:val="24"/>
        </w:rPr>
        <w:t xml:space="preserve"> en la práctica ello no sucede; m</w:t>
      </w:r>
      <w:r w:rsidR="00CA0317">
        <w:rPr>
          <w:rFonts w:ascii="Arial" w:hAnsi="Arial" w:cs="Arial"/>
          <w:sz w:val="24"/>
          <w:szCs w:val="24"/>
        </w:rPr>
        <w:t>ucho</w:t>
      </w:r>
      <w:r w:rsidR="00D406BE">
        <w:rPr>
          <w:rFonts w:ascii="Arial" w:hAnsi="Arial" w:cs="Arial"/>
          <w:sz w:val="24"/>
          <w:szCs w:val="24"/>
        </w:rPr>
        <w:t xml:space="preserve">s se </w:t>
      </w:r>
      <w:r w:rsidR="00CA0317">
        <w:rPr>
          <w:rFonts w:ascii="Arial" w:hAnsi="Arial" w:cs="Arial"/>
          <w:sz w:val="24"/>
          <w:szCs w:val="24"/>
        </w:rPr>
        <w:t xml:space="preserve">niegan a que el(ella) </w:t>
      </w:r>
      <w:r w:rsidRPr="009378C0">
        <w:rPr>
          <w:rFonts w:ascii="Arial" w:hAnsi="Arial" w:cs="Arial"/>
          <w:sz w:val="24"/>
          <w:szCs w:val="24"/>
        </w:rPr>
        <w:t>pueda ser adoptado condenándolo a vivir su infancia y ad</w:t>
      </w:r>
      <w:r w:rsidR="008B3586">
        <w:rPr>
          <w:rFonts w:ascii="Arial" w:hAnsi="Arial" w:cs="Arial"/>
          <w:sz w:val="24"/>
          <w:szCs w:val="24"/>
        </w:rPr>
        <w:t xml:space="preserve">olescencia en una institución.  </w:t>
      </w:r>
    </w:p>
    <w:p w:rsidR="00CA0317" w:rsidRDefault="00CA0317" w:rsidP="00B549A6">
      <w:pPr>
        <w:spacing w:after="340" w:line="360" w:lineRule="auto"/>
        <w:jc w:val="both"/>
        <w:rPr>
          <w:rFonts w:ascii="Arial" w:hAnsi="Arial" w:cs="Arial"/>
          <w:sz w:val="24"/>
          <w:szCs w:val="24"/>
        </w:rPr>
      </w:pPr>
      <w:r>
        <w:rPr>
          <w:rFonts w:ascii="Arial" w:hAnsi="Arial" w:cs="Arial"/>
          <w:sz w:val="24"/>
          <w:szCs w:val="24"/>
        </w:rPr>
        <w:t>Mediante entrevistas que se han realizado a informantes claves, se ha podido constatar que este tipo de abandono se da en adolescentes que se encuentran internados en las instituciones que son retomadas para la investigación</w:t>
      </w:r>
      <w:r w:rsidR="008B3586">
        <w:rPr>
          <w:rFonts w:ascii="Arial" w:hAnsi="Arial" w:cs="Arial"/>
          <w:sz w:val="24"/>
          <w:szCs w:val="24"/>
        </w:rPr>
        <w:t xml:space="preserve">, puesto </w:t>
      </w:r>
      <w:r w:rsidR="008B3586">
        <w:rPr>
          <w:rFonts w:ascii="Arial" w:hAnsi="Arial" w:cs="Arial"/>
          <w:sz w:val="24"/>
          <w:szCs w:val="24"/>
        </w:rPr>
        <w:lastRenderedPageBreak/>
        <w:t xml:space="preserve">que en un primer momento los padres o familiares del niño(a) o adolescente integran a este a una institución, y con el transcurso del tiempo se desatienden de los mismos, </w:t>
      </w:r>
      <w:r>
        <w:rPr>
          <w:rFonts w:ascii="Arial" w:hAnsi="Arial" w:cs="Arial"/>
          <w:sz w:val="24"/>
          <w:szCs w:val="24"/>
        </w:rPr>
        <w:t>no cumplie</w:t>
      </w:r>
      <w:r w:rsidR="008B3586">
        <w:rPr>
          <w:rFonts w:ascii="Arial" w:hAnsi="Arial" w:cs="Arial"/>
          <w:sz w:val="24"/>
          <w:szCs w:val="24"/>
        </w:rPr>
        <w:t>n</w:t>
      </w:r>
      <w:r>
        <w:rPr>
          <w:rFonts w:ascii="Arial" w:hAnsi="Arial" w:cs="Arial"/>
          <w:sz w:val="24"/>
          <w:szCs w:val="24"/>
        </w:rPr>
        <w:t>do</w:t>
      </w:r>
      <w:r w:rsidR="008B3586">
        <w:rPr>
          <w:rFonts w:ascii="Arial" w:hAnsi="Arial" w:cs="Arial"/>
          <w:sz w:val="24"/>
          <w:szCs w:val="24"/>
        </w:rPr>
        <w:t xml:space="preserve"> con las responsabilidades y</w:t>
      </w:r>
      <w:r>
        <w:rPr>
          <w:rFonts w:ascii="Arial" w:hAnsi="Arial" w:cs="Arial"/>
          <w:sz w:val="24"/>
          <w:szCs w:val="24"/>
        </w:rPr>
        <w:t xml:space="preserve"> dejándolos</w:t>
      </w:r>
      <w:r w:rsidR="008B3586">
        <w:rPr>
          <w:rFonts w:ascii="Arial" w:hAnsi="Arial" w:cs="Arial"/>
          <w:sz w:val="24"/>
          <w:szCs w:val="24"/>
        </w:rPr>
        <w:t xml:space="preserve"> de visitar por periodos muy largos.  </w:t>
      </w:r>
    </w:p>
    <w:p w:rsidR="00103A21" w:rsidRDefault="00103A21" w:rsidP="00B549A6">
      <w:pPr>
        <w:spacing w:after="340" w:line="360" w:lineRule="auto"/>
        <w:jc w:val="both"/>
        <w:rPr>
          <w:rFonts w:ascii="Arial" w:hAnsi="Arial" w:cs="Arial"/>
          <w:sz w:val="24"/>
          <w:szCs w:val="24"/>
        </w:rPr>
      </w:pPr>
      <w:r>
        <w:rPr>
          <w:rFonts w:ascii="Arial" w:hAnsi="Arial" w:cs="Arial"/>
          <w:b/>
          <w:sz w:val="24"/>
          <w:szCs w:val="24"/>
        </w:rPr>
        <w:t xml:space="preserve">Abandono </w:t>
      </w:r>
      <w:r w:rsidRPr="006360E2">
        <w:rPr>
          <w:rFonts w:ascii="Arial" w:hAnsi="Arial" w:cs="Arial"/>
          <w:b/>
          <w:sz w:val="24"/>
          <w:szCs w:val="24"/>
        </w:rPr>
        <w:t>Precoz</w:t>
      </w:r>
      <w:r>
        <w:rPr>
          <w:rFonts w:ascii="Arial" w:hAnsi="Arial" w:cs="Arial"/>
          <w:b/>
          <w:sz w:val="24"/>
          <w:szCs w:val="24"/>
        </w:rPr>
        <w:t xml:space="preserve">: </w:t>
      </w:r>
      <w:r w:rsidRPr="006360E2">
        <w:rPr>
          <w:rFonts w:ascii="Arial" w:hAnsi="Arial" w:cs="Arial"/>
          <w:sz w:val="24"/>
          <w:szCs w:val="24"/>
        </w:rPr>
        <w:t>E</w:t>
      </w:r>
      <w:r>
        <w:rPr>
          <w:rFonts w:ascii="Arial" w:hAnsi="Arial" w:cs="Arial"/>
          <w:sz w:val="24"/>
          <w:szCs w:val="24"/>
        </w:rPr>
        <w:t>s e</w:t>
      </w:r>
      <w:r w:rsidRPr="006360E2">
        <w:rPr>
          <w:rFonts w:ascii="Arial" w:hAnsi="Arial" w:cs="Arial"/>
          <w:sz w:val="24"/>
          <w:szCs w:val="24"/>
        </w:rPr>
        <w:t>l abandono del recién nacido en la vía pública o maternidad</w:t>
      </w:r>
      <w:r w:rsidR="00CA0317">
        <w:rPr>
          <w:rFonts w:ascii="Arial" w:hAnsi="Arial" w:cs="Arial"/>
          <w:sz w:val="24"/>
          <w:szCs w:val="24"/>
        </w:rPr>
        <w:t>,</w:t>
      </w:r>
      <w:r w:rsidRPr="006360E2">
        <w:rPr>
          <w:rFonts w:ascii="Arial" w:hAnsi="Arial" w:cs="Arial"/>
          <w:sz w:val="24"/>
          <w:szCs w:val="24"/>
        </w:rPr>
        <w:t xml:space="preserve"> desconociéndose el paradero de la madre, también se da cuando la madre voluntariamente cede a su hijo recién nacido en</w:t>
      </w:r>
      <w:r>
        <w:rPr>
          <w:rFonts w:ascii="Arial" w:hAnsi="Arial" w:cs="Arial"/>
          <w:sz w:val="24"/>
          <w:szCs w:val="24"/>
        </w:rPr>
        <w:t xml:space="preserve"> a</w:t>
      </w:r>
      <w:r w:rsidRPr="006360E2">
        <w:rPr>
          <w:rFonts w:ascii="Arial" w:hAnsi="Arial" w:cs="Arial"/>
          <w:sz w:val="24"/>
          <w:szCs w:val="24"/>
        </w:rPr>
        <w:t>dopción</w:t>
      </w:r>
      <w:r>
        <w:rPr>
          <w:rFonts w:ascii="Arial" w:hAnsi="Arial" w:cs="Arial"/>
          <w:sz w:val="24"/>
          <w:szCs w:val="24"/>
        </w:rPr>
        <w:t xml:space="preserve"> o lo entrega a una institución</w:t>
      </w:r>
      <w:r w:rsidRPr="006360E2">
        <w:rPr>
          <w:rFonts w:ascii="Arial" w:hAnsi="Arial" w:cs="Arial"/>
          <w:sz w:val="24"/>
          <w:szCs w:val="24"/>
        </w:rPr>
        <w:t>.</w:t>
      </w:r>
    </w:p>
    <w:p w:rsidR="00103A21" w:rsidRDefault="008B3586" w:rsidP="00B549A6">
      <w:pPr>
        <w:spacing w:after="340" w:line="360" w:lineRule="auto"/>
        <w:jc w:val="both"/>
        <w:rPr>
          <w:rFonts w:ascii="Arial" w:hAnsi="Arial" w:cs="Arial"/>
          <w:sz w:val="24"/>
          <w:szCs w:val="24"/>
        </w:rPr>
      </w:pPr>
      <w:r>
        <w:rPr>
          <w:rFonts w:ascii="Arial" w:hAnsi="Arial" w:cs="Arial"/>
          <w:sz w:val="24"/>
          <w:szCs w:val="24"/>
        </w:rPr>
        <w:t xml:space="preserve">En El Salvador dicho abandono tiene una gran presencia, existen adolescentes que se convierten en madres a temprana edad y que debido a su situación económica u otros factores, deciden abandonar a su hijo(a) voluntariamente en </w:t>
      </w:r>
      <w:r w:rsidR="00CA0317">
        <w:rPr>
          <w:rFonts w:ascii="Arial" w:hAnsi="Arial" w:cs="Arial"/>
          <w:sz w:val="24"/>
          <w:szCs w:val="24"/>
        </w:rPr>
        <w:t>m</w:t>
      </w:r>
      <w:r w:rsidR="004A01F7">
        <w:rPr>
          <w:rFonts w:ascii="Arial" w:hAnsi="Arial" w:cs="Arial"/>
          <w:sz w:val="24"/>
          <w:szCs w:val="24"/>
        </w:rPr>
        <w:t>aternidad</w:t>
      </w:r>
      <w:r>
        <w:rPr>
          <w:rFonts w:ascii="Arial" w:hAnsi="Arial" w:cs="Arial"/>
          <w:sz w:val="24"/>
          <w:szCs w:val="24"/>
        </w:rPr>
        <w:t xml:space="preserve"> o cederlo a una institución. </w:t>
      </w:r>
    </w:p>
    <w:p w:rsidR="00103A21" w:rsidRDefault="00103A21" w:rsidP="00B549A6">
      <w:pPr>
        <w:autoSpaceDE w:val="0"/>
        <w:autoSpaceDN w:val="0"/>
        <w:adjustRightInd w:val="0"/>
        <w:spacing w:after="340" w:line="360" w:lineRule="auto"/>
        <w:jc w:val="both"/>
        <w:rPr>
          <w:rFonts w:ascii="Arial" w:hAnsi="Arial" w:cs="Arial"/>
          <w:sz w:val="24"/>
          <w:szCs w:val="24"/>
        </w:rPr>
      </w:pPr>
      <w:r>
        <w:rPr>
          <w:rFonts w:ascii="Arial" w:hAnsi="Arial" w:cs="Arial"/>
          <w:b/>
          <w:sz w:val="24"/>
          <w:szCs w:val="24"/>
        </w:rPr>
        <w:t>Por Incapacidad de l</w:t>
      </w:r>
      <w:r w:rsidRPr="006360E2">
        <w:rPr>
          <w:rFonts w:ascii="Arial" w:hAnsi="Arial" w:cs="Arial"/>
          <w:b/>
          <w:sz w:val="24"/>
          <w:szCs w:val="24"/>
        </w:rPr>
        <w:t>os Padres</w:t>
      </w:r>
      <w:r>
        <w:rPr>
          <w:rFonts w:ascii="Arial" w:hAnsi="Arial" w:cs="Arial"/>
          <w:b/>
          <w:sz w:val="24"/>
          <w:szCs w:val="24"/>
        </w:rPr>
        <w:t xml:space="preserve">: </w:t>
      </w:r>
      <w:r w:rsidRPr="006360E2">
        <w:rPr>
          <w:rFonts w:ascii="Arial" w:hAnsi="Arial" w:cs="Arial"/>
          <w:sz w:val="24"/>
          <w:szCs w:val="24"/>
        </w:rPr>
        <w:t>Esta se define legalmente, e implica la presencia de condiciones que incapacitan a los</w:t>
      </w:r>
      <w:r>
        <w:rPr>
          <w:rFonts w:ascii="Arial" w:hAnsi="Arial" w:cs="Arial"/>
          <w:sz w:val="24"/>
          <w:szCs w:val="24"/>
        </w:rPr>
        <w:t xml:space="preserve"> p</w:t>
      </w:r>
      <w:r w:rsidRPr="006360E2">
        <w:rPr>
          <w:rFonts w:ascii="Arial" w:hAnsi="Arial" w:cs="Arial"/>
          <w:sz w:val="24"/>
          <w:szCs w:val="24"/>
        </w:rPr>
        <w:t>adres</w:t>
      </w:r>
      <w:r w:rsidR="004A01F7">
        <w:rPr>
          <w:rFonts w:ascii="Arial" w:hAnsi="Arial" w:cs="Arial"/>
          <w:sz w:val="24"/>
          <w:szCs w:val="24"/>
        </w:rPr>
        <w:t xml:space="preserve"> para desempeñarse como tales: a</w:t>
      </w:r>
      <w:r w:rsidRPr="006360E2">
        <w:rPr>
          <w:rFonts w:ascii="Arial" w:hAnsi="Arial" w:cs="Arial"/>
          <w:sz w:val="24"/>
          <w:szCs w:val="24"/>
        </w:rPr>
        <w:t>lcoholismo crónico</w:t>
      </w:r>
      <w:r w:rsidR="004A01F7">
        <w:rPr>
          <w:rFonts w:ascii="Arial" w:hAnsi="Arial" w:cs="Arial"/>
          <w:sz w:val="24"/>
          <w:szCs w:val="24"/>
        </w:rPr>
        <w:t>,</w:t>
      </w:r>
      <w:r w:rsidRPr="006360E2">
        <w:rPr>
          <w:rFonts w:ascii="Arial" w:hAnsi="Arial" w:cs="Arial"/>
          <w:sz w:val="24"/>
          <w:szCs w:val="24"/>
        </w:rPr>
        <w:t xml:space="preserve"> maltrato a los hijos</w:t>
      </w:r>
      <w:r w:rsidR="004A01F7">
        <w:rPr>
          <w:rFonts w:ascii="Arial" w:hAnsi="Arial" w:cs="Arial"/>
          <w:sz w:val="24"/>
          <w:szCs w:val="24"/>
        </w:rPr>
        <w:t>(a)</w:t>
      </w:r>
      <w:r w:rsidRPr="006360E2">
        <w:rPr>
          <w:rFonts w:ascii="Arial" w:hAnsi="Arial" w:cs="Arial"/>
          <w:sz w:val="24"/>
          <w:szCs w:val="24"/>
        </w:rPr>
        <w:t>, ciertas</w:t>
      </w:r>
      <w:r>
        <w:rPr>
          <w:rFonts w:ascii="Arial" w:hAnsi="Arial" w:cs="Arial"/>
          <w:sz w:val="24"/>
          <w:szCs w:val="24"/>
        </w:rPr>
        <w:t xml:space="preserve"> e</w:t>
      </w:r>
      <w:r w:rsidRPr="006360E2">
        <w:rPr>
          <w:rFonts w:ascii="Arial" w:hAnsi="Arial" w:cs="Arial"/>
          <w:sz w:val="24"/>
          <w:szCs w:val="24"/>
        </w:rPr>
        <w:t xml:space="preserve">nfermedades mentales, </w:t>
      </w:r>
      <w:r w:rsidR="004A01F7">
        <w:rPr>
          <w:rFonts w:ascii="Arial" w:hAnsi="Arial" w:cs="Arial"/>
          <w:sz w:val="24"/>
          <w:szCs w:val="24"/>
        </w:rPr>
        <w:t xml:space="preserve">entre otros, </w:t>
      </w:r>
      <w:r w:rsidRPr="006360E2">
        <w:rPr>
          <w:rFonts w:ascii="Arial" w:hAnsi="Arial" w:cs="Arial"/>
          <w:sz w:val="24"/>
          <w:szCs w:val="24"/>
        </w:rPr>
        <w:t>ello produce que los hijos se conviertan en responsabilidad del</w:t>
      </w:r>
      <w:r w:rsidR="004A01F7">
        <w:rPr>
          <w:rFonts w:ascii="Arial" w:hAnsi="Arial" w:cs="Arial"/>
          <w:sz w:val="24"/>
          <w:szCs w:val="24"/>
        </w:rPr>
        <w:t xml:space="preserve"> </w:t>
      </w:r>
      <w:r w:rsidRPr="006360E2">
        <w:rPr>
          <w:rFonts w:ascii="Arial" w:hAnsi="Arial" w:cs="Arial"/>
          <w:sz w:val="24"/>
          <w:szCs w:val="24"/>
        </w:rPr>
        <w:t xml:space="preserve">Estado y queden al cuidado de una institución de </w:t>
      </w:r>
      <w:r>
        <w:rPr>
          <w:rFonts w:ascii="Arial" w:hAnsi="Arial" w:cs="Arial"/>
          <w:sz w:val="24"/>
          <w:szCs w:val="24"/>
        </w:rPr>
        <w:t>protección.</w:t>
      </w:r>
      <w:r>
        <w:rPr>
          <w:rStyle w:val="Refdenotaalpie"/>
          <w:rFonts w:ascii="Arial" w:hAnsi="Arial" w:cs="Arial"/>
          <w:sz w:val="24"/>
          <w:szCs w:val="24"/>
        </w:rPr>
        <w:footnoteReference w:id="4"/>
      </w:r>
    </w:p>
    <w:p w:rsidR="00B071DC" w:rsidRDefault="004A01F7" w:rsidP="00B549A6">
      <w:pPr>
        <w:autoSpaceDE w:val="0"/>
        <w:autoSpaceDN w:val="0"/>
        <w:adjustRightInd w:val="0"/>
        <w:spacing w:before="240" w:after="340" w:line="360" w:lineRule="auto"/>
        <w:jc w:val="both"/>
        <w:rPr>
          <w:rFonts w:ascii="Arial" w:hAnsi="Arial" w:cs="Arial"/>
          <w:sz w:val="24"/>
          <w:szCs w:val="24"/>
        </w:rPr>
      </w:pPr>
      <w:r>
        <w:rPr>
          <w:rFonts w:ascii="Arial" w:hAnsi="Arial" w:cs="Arial"/>
          <w:sz w:val="24"/>
          <w:szCs w:val="24"/>
        </w:rPr>
        <w:t xml:space="preserve">Para el caso de </w:t>
      </w:r>
      <w:r w:rsidR="00CA0317">
        <w:rPr>
          <w:rFonts w:ascii="Arial" w:hAnsi="Arial" w:cs="Arial"/>
          <w:sz w:val="24"/>
          <w:szCs w:val="24"/>
        </w:rPr>
        <w:t>nuestro país</w:t>
      </w:r>
      <w:r>
        <w:rPr>
          <w:rFonts w:ascii="Arial" w:hAnsi="Arial" w:cs="Arial"/>
          <w:sz w:val="24"/>
          <w:szCs w:val="24"/>
        </w:rPr>
        <w:t xml:space="preserve"> este abandono se presenta cuando los padres al no cumplir con sus responsabilidades parentales por factores de enfermedades mentales, incapacidad física, problemas económicos, familiares, entre otros, deciden dejar a sus hijos(as) al cuidado de otros familiares, de personas particulares o en otros casos institucionalizarlos.</w:t>
      </w:r>
      <w:r w:rsidR="00B071DC">
        <w:rPr>
          <w:rFonts w:ascii="Arial" w:hAnsi="Arial" w:cs="Arial"/>
          <w:sz w:val="24"/>
          <w:szCs w:val="24"/>
        </w:rPr>
        <w:t xml:space="preserve">   </w:t>
      </w:r>
    </w:p>
    <w:p w:rsidR="00CA0317" w:rsidRDefault="004A01F7" w:rsidP="00B549A6">
      <w:pPr>
        <w:autoSpaceDE w:val="0"/>
        <w:autoSpaceDN w:val="0"/>
        <w:adjustRightInd w:val="0"/>
        <w:spacing w:before="240" w:after="340" w:line="360" w:lineRule="auto"/>
        <w:jc w:val="both"/>
        <w:rPr>
          <w:rFonts w:ascii="Arial" w:hAnsi="Arial" w:cs="Arial"/>
          <w:sz w:val="24"/>
          <w:szCs w:val="24"/>
        </w:rPr>
      </w:pPr>
      <w:r>
        <w:rPr>
          <w:rFonts w:ascii="Arial" w:hAnsi="Arial" w:cs="Arial"/>
          <w:sz w:val="24"/>
          <w:szCs w:val="24"/>
        </w:rPr>
        <w:lastRenderedPageBreak/>
        <w:t>Al revisar lo antes mencionado se pueden encontrar dos grandes cate</w:t>
      </w:r>
      <w:r w:rsidR="00CA0317">
        <w:rPr>
          <w:rFonts w:ascii="Arial" w:hAnsi="Arial" w:cs="Arial"/>
          <w:sz w:val="24"/>
          <w:szCs w:val="24"/>
        </w:rPr>
        <w:t xml:space="preserve">gorías de abandono, que son: </w:t>
      </w:r>
      <w:r>
        <w:rPr>
          <w:rFonts w:ascii="Arial" w:hAnsi="Arial" w:cs="Arial"/>
          <w:sz w:val="24"/>
          <w:szCs w:val="24"/>
        </w:rPr>
        <w:t>Abandono Parcial, que es cuando los responsables dejan institucionalizados o al cuido de otras personas a sus hijos(as)</w:t>
      </w:r>
      <w:r w:rsidR="00CA0317">
        <w:rPr>
          <w:rFonts w:ascii="Arial" w:hAnsi="Arial" w:cs="Arial"/>
          <w:sz w:val="24"/>
          <w:szCs w:val="24"/>
        </w:rPr>
        <w:t>, pero que aun</w:t>
      </w:r>
      <w:r w:rsidR="00B071DC">
        <w:rPr>
          <w:rFonts w:ascii="Arial" w:hAnsi="Arial" w:cs="Arial"/>
          <w:sz w:val="24"/>
          <w:szCs w:val="24"/>
        </w:rPr>
        <w:t xml:space="preserve"> </w:t>
      </w:r>
      <w:r w:rsidR="00CA0317">
        <w:rPr>
          <w:rFonts w:ascii="Arial" w:hAnsi="Arial" w:cs="Arial"/>
          <w:sz w:val="24"/>
          <w:szCs w:val="24"/>
        </w:rPr>
        <w:t>mantienen cierto grado de comunicación con ellos(as); y el Abandono Total</w:t>
      </w:r>
      <w:r>
        <w:rPr>
          <w:rFonts w:ascii="Arial" w:hAnsi="Arial" w:cs="Arial"/>
          <w:sz w:val="24"/>
          <w:szCs w:val="24"/>
        </w:rPr>
        <w:t xml:space="preserve"> se da cuando los padres dejan de tener contacto </w:t>
      </w:r>
      <w:r w:rsidR="00CA0317">
        <w:rPr>
          <w:rFonts w:ascii="Arial" w:hAnsi="Arial" w:cs="Arial"/>
          <w:sz w:val="24"/>
          <w:szCs w:val="24"/>
        </w:rPr>
        <w:t xml:space="preserve">alguno </w:t>
      </w:r>
      <w:r>
        <w:rPr>
          <w:rFonts w:ascii="Arial" w:hAnsi="Arial" w:cs="Arial"/>
          <w:sz w:val="24"/>
          <w:szCs w:val="24"/>
        </w:rPr>
        <w:t xml:space="preserve">con los niños(as) y adolescentes.  Las instituciones que trabajan con niñez y adolescencia manejan estas dos grandes categorías de abandono, pero existe poca información sistematizada que describa el significado </w:t>
      </w:r>
      <w:r w:rsidR="00556694">
        <w:rPr>
          <w:rFonts w:ascii="Arial" w:hAnsi="Arial" w:cs="Arial"/>
          <w:sz w:val="24"/>
          <w:szCs w:val="24"/>
        </w:rPr>
        <w:t>de esta clasificación.</w:t>
      </w:r>
    </w:p>
    <w:p w:rsidR="00103A21" w:rsidRPr="00CA0317" w:rsidRDefault="00103A21" w:rsidP="00B549A6">
      <w:pPr>
        <w:autoSpaceDE w:val="0"/>
        <w:autoSpaceDN w:val="0"/>
        <w:adjustRightInd w:val="0"/>
        <w:spacing w:after="0" w:line="360" w:lineRule="auto"/>
        <w:ind w:left="708" w:firstLine="708"/>
        <w:jc w:val="both"/>
        <w:rPr>
          <w:rFonts w:ascii="Arial" w:hAnsi="Arial" w:cs="Arial"/>
          <w:sz w:val="24"/>
          <w:szCs w:val="24"/>
        </w:rPr>
      </w:pPr>
      <w:r w:rsidRPr="00CA0317">
        <w:rPr>
          <w:rFonts w:ascii="Arial" w:hAnsi="Arial" w:cs="Arial"/>
          <w:sz w:val="24"/>
          <w:szCs w:val="24"/>
        </w:rPr>
        <w:t>.2.</w:t>
      </w:r>
      <w:r w:rsidR="00C12006" w:rsidRPr="00CA0317">
        <w:rPr>
          <w:rFonts w:ascii="Arial" w:hAnsi="Arial" w:cs="Arial"/>
          <w:sz w:val="24"/>
          <w:szCs w:val="24"/>
        </w:rPr>
        <w:t xml:space="preserve"> Principales Causas de Abandono en Adolescentes  en El </w:t>
      </w:r>
    </w:p>
    <w:p w:rsidR="00C12006" w:rsidRPr="00CA0317" w:rsidRDefault="00C12006" w:rsidP="00B549A6">
      <w:pPr>
        <w:spacing w:after="0" w:line="360" w:lineRule="auto"/>
        <w:jc w:val="both"/>
        <w:rPr>
          <w:rFonts w:ascii="Arial" w:hAnsi="Arial" w:cs="Arial"/>
          <w:sz w:val="24"/>
          <w:szCs w:val="24"/>
        </w:rPr>
      </w:pPr>
      <w:r w:rsidRPr="00CA0317">
        <w:rPr>
          <w:rFonts w:ascii="Arial" w:hAnsi="Arial" w:cs="Arial"/>
          <w:sz w:val="24"/>
          <w:szCs w:val="24"/>
        </w:rPr>
        <w:tab/>
      </w:r>
      <w:r w:rsidRPr="00CA0317">
        <w:rPr>
          <w:rFonts w:ascii="Arial" w:hAnsi="Arial" w:cs="Arial"/>
          <w:sz w:val="24"/>
          <w:szCs w:val="24"/>
        </w:rPr>
        <w:tab/>
        <w:t xml:space="preserve">  </w:t>
      </w:r>
      <w:r w:rsidR="00CA0317">
        <w:rPr>
          <w:rFonts w:ascii="Arial" w:hAnsi="Arial" w:cs="Arial"/>
          <w:sz w:val="24"/>
          <w:szCs w:val="24"/>
        </w:rPr>
        <w:t xml:space="preserve"> </w:t>
      </w:r>
      <w:r w:rsidRPr="00CA0317">
        <w:rPr>
          <w:rFonts w:ascii="Arial" w:hAnsi="Arial" w:cs="Arial"/>
          <w:sz w:val="24"/>
          <w:szCs w:val="24"/>
        </w:rPr>
        <w:t xml:space="preserve">  Salvador</w:t>
      </w:r>
    </w:p>
    <w:p w:rsidR="00103A21" w:rsidRPr="005F73A1" w:rsidRDefault="00103A21" w:rsidP="00B549A6">
      <w:pPr>
        <w:spacing w:after="340" w:line="360" w:lineRule="auto"/>
        <w:jc w:val="both"/>
        <w:rPr>
          <w:rFonts w:ascii="Arial" w:hAnsi="Arial" w:cs="Arial"/>
          <w:sz w:val="24"/>
          <w:szCs w:val="24"/>
        </w:rPr>
      </w:pPr>
      <w:r w:rsidRPr="005F73A1">
        <w:rPr>
          <w:rFonts w:ascii="Arial" w:hAnsi="Arial" w:cs="Arial"/>
          <w:sz w:val="24"/>
          <w:szCs w:val="24"/>
        </w:rPr>
        <w:t>Algunas ca</w:t>
      </w:r>
      <w:r w:rsidR="00EC0972">
        <w:rPr>
          <w:rFonts w:ascii="Arial" w:hAnsi="Arial" w:cs="Arial"/>
          <w:sz w:val="24"/>
          <w:szCs w:val="24"/>
        </w:rPr>
        <w:t xml:space="preserve">usas que incide en la familia </w:t>
      </w:r>
      <w:r w:rsidRPr="005F73A1">
        <w:rPr>
          <w:rFonts w:ascii="Arial" w:hAnsi="Arial" w:cs="Arial"/>
          <w:sz w:val="24"/>
          <w:szCs w:val="24"/>
        </w:rPr>
        <w:t>de forma directa</w:t>
      </w:r>
      <w:r w:rsidR="00EC0972">
        <w:rPr>
          <w:rFonts w:ascii="Arial" w:hAnsi="Arial" w:cs="Arial"/>
          <w:sz w:val="24"/>
          <w:szCs w:val="24"/>
        </w:rPr>
        <w:t xml:space="preserve"> a</w:t>
      </w:r>
      <w:r w:rsidRPr="005F73A1">
        <w:rPr>
          <w:rFonts w:ascii="Arial" w:hAnsi="Arial" w:cs="Arial"/>
          <w:sz w:val="24"/>
          <w:szCs w:val="24"/>
        </w:rPr>
        <w:t xml:space="preserve"> la toma</w:t>
      </w:r>
      <w:r w:rsidR="003A1803">
        <w:rPr>
          <w:rFonts w:ascii="Arial" w:hAnsi="Arial" w:cs="Arial"/>
          <w:sz w:val="24"/>
          <w:szCs w:val="24"/>
        </w:rPr>
        <w:t>r</w:t>
      </w:r>
      <w:r w:rsidRPr="005F73A1">
        <w:rPr>
          <w:rFonts w:ascii="Arial" w:hAnsi="Arial" w:cs="Arial"/>
          <w:sz w:val="24"/>
          <w:szCs w:val="24"/>
        </w:rPr>
        <w:t xml:space="preserve"> </w:t>
      </w:r>
      <w:r w:rsidR="003A1803">
        <w:rPr>
          <w:rFonts w:ascii="Arial" w:hAnsi="Arial" w:cs="Arial"/>
          <w:sz w:val="24"/>
          <w:szCs w:val="24"/>
        </w:rPr>
        <w:t xml:space="preserve">la </w:t>
      </w:r>
      <w:r w:rsidRPr="005F73A1">
        <w:rPr>
          <w:rFonts w:ascii="Arial" w:hAnsi="Arial" w:cs="Arial"/>
          <w:sz w:val="24"/>
          <w:szCs w:val="24"/>
        </w:rPr>
        <w:t>dec</w:t>
      </w:r>
      <w:r w:rsidR="00D77AE1">
        <w:rPr>
          <w:rFonts w:ascii="Arial" w:hAnsi="Arial" w:cs="Arial"/>
          <w:sz w:val="24"/>
          <w:szCs w:val="24"/>
        </w:rPr>
        <w:t>isión de abandonar al niño(</w:t>
      </w:r>
      <w:r w:rsidRPr="005F73A1">
        <w:rPr>
          <w:rFonts w:ascii="Arial" w:hAnsi="Arial" w:cs="Arial"/>
          <w:sz w:val="24"/>
          <w:szCs w:val="24"/>
        </w:rPr>
        <w:t>a</w:t>
      </w:r>
      <w:r w:rsidR="00D77AE1">
        <w:rPr>
          <w:rFonts w:ascii="Arial" w:hAnsi="Arial" w:cs="Arial"/>
          <w:sz w:val="24"/>
          <w:szCs w:val="24"/>
        </w:rPr>
        <w:t xml:space="preserve">) </w:t>
      </w:r>
      <w:r w:rsidRPr="005F73A1">
        <w:rPr>
          <w:rFonts w:ascii="Arial" w:hAnsi="Arial" w:cs="Arial"/>
          <w:sz w:val="24"/>
          <w:szCs w:val="24"/>
        </w:rPr>
        <w:t xml:space="preserve">que crecerá hasta la adolescencia en esta dimensión, son mencionadas a continuación, </w:t>
      </w:r>
      <w:r w:rsidR="00D77AE1">
        <w:rPr>
          <w:rFonts w:ascii="Arial" w:hAnsi="Arial" w:cs="Arial"/>
          <w:sz w:val="24"/>
          <w:szCs w:val="24"/>
        </w:rPr>
        <w:t xml:space="preserve">ya que </w:t>
      </w:r>
      <w:r w:rsidRPr="005F73A1">
        <w:rPr>
          <w:rFonts w:ascii="Arial" w:hAnsi="Arial" w:cs="Arial"/>
          <w:sz w:val="24"/>
          <w:szCs w:val="24"/>
        </w:rPr>
        <w:t xml:space="preserve">de acuerdo a estudios realizados en </w:t>
      </w:r>
      <w:r w:rsidR="00D77AE1">
        <w:rPr>
          <w:rFonts w:ascii="Arial" w:hAnsi="Arial" w:cs="Arial"/>
          <w:sz w:val="24"/>
          <w:szCs w:val="24"/>
        </w:rPr>
        <w:t>Chile</w:t>
      </w:r>
      <w:r w:rsidR="003A1803">
        <w:rPr>
          <w:rFonts w:ascii="Arial" w:hAnsi="Arial" w:cs="Arial"/>
          <w:sz w:val="24"/>
          <w:szCs w:val="24"/>
        </w:rPr>
        <w:t xml:space="preserve"> y planteamientos de la Valencia Hermosillo</w:t>
      </w:r>
      <w:r w:rsidR="00D77AE1">
        <w:rPr>
          <w:rFonts w:ascii="Arial" w:hAnsi="Arial" w:cs="Arial"/>
          <w:sz w:val="24"/>
          <w:szCs w:val="24"/>
        </w:rPr>
        <w:t xml:space="preserve">, </w:t>
      </w:r>
      <w:r>
        <w:rPr>
          <w:rFonts w:ascii="Arial" w:hAnsi="Arial" w:cs="Arial"/>
          <w:sz w:val="24"/>
          <w:szCs w:val="24"/>
        </w:rPr>
        <w:t xml:space="preserve">estas tienen </w:t>
      </w:r>
      <w:r w:rsidRPr="005F73A1">
        <w:rPr>
          <w:rFonts w:ascii="Arial" w:hAnsi="Arial" w:cs="Arial"/>
          <w:sz w:val="24"/>
          <w:szCs w:val="24"/>
        </w:rPr>
        <w:t>intrínseca relación para el caso de El Salvador.</w:t>
      </w:r>
    </w:p>
    <w:p w:rsidR="00103A21" w:rsidRPr="000B37E0" w:rsidRDefault="00103A21" w:rsidP="00B549A6">
      <w:pPr>
        <w:spacing w:after="340" w:line="360" w:lineRule="auto"/>
        <w:jc w:val="both"/>
        <w:rPr>
          <w:rFonts w:ascii="Arial" w:hAnsi="Arial" w:cs="Arial"/>
          <w:b/>
          <w:sz w:val="24"/>
          <w:szCs w:val="24"/>
        </w:rPr>
      </w:pPr>
      <w:r w:rsidRPr="00C02B52">
        <w:rPr>
          <w:rFonts w:ascii="Arial" w:hAnsi="Arial" w:cs="Arial"/>
          <w:b/>
          <w:sz w:val="24"/>
          <w:szCs w:val="24"/>
        </w:rPr>
        <w:t xml:space="preserve">Factores </w:t>
      </w:r>
      <w:r w:rsidR="00D77AE1" w:rsidRPr="00C02B52">
        <w:rPr>
          <w:rFonts w:ascii="Arial" w:hAnsi="Arial" w:cs="Arial"/>
          <w:b/>
          <w:sz w:val="24"/>
          <w:szCs w:val="24"/>
        </w:rPr>
        <w:t>Individuales</w:t>
      </w:r>
      <w:r w:rsidR="00D77AE1">
        <w:rPr>
          <w:rFonts w:ascii="Arial" w:hAnsi="Arial" w:cs="Arial"/>
          <w:b/>
          <w:sz w:val="24"/>
          <w:szCs w:val="24"/>
        </w:rPr>
        <w:t>:</w:t>
      </w:r>
      <w:r w:rsidR="00D77AE1" w:rsidRPr="00C02B52">
        <w:rPr>
          <w:rFonts w:ascii="Arial" w:hAnsi="Arial" w:cs="Arial"/>
          <w:color w:val="000000" w:themeColor="text1"/>
          <w:sz w:val="24"/>
          <w:szCs w:val="24"/>
        </w:rPr>
        <w:t xml:space="preserve"> Los</w:t>
      </w:r>
      <w:r w:rsidRPr="00C02B52">
        <w:rPr>
          <w:rFonts w:ascii="Arial" w:hAnsi="Arial" w:cs="Arial"/>
          <w:color w:val="000000" w:themeColor="text1"/>
          <w:sz w:val="24"/>
          <w:szCs w:val="24"/>
        </w:rPr>
        <w:t xml:space="preserve"> estudios realizados en las mujeres que abandonan sus hijos, tanto en Chile como en</w:t>
      </w:r>
      <w:r>
        <w:rPr>
          <w:rFonts w:ascii="Arial" w:hAnsi="Arial" w:cs="Arial"/>
          <w:color w:val="000000" w:themeColor="text1"/>
          <w:sz w:val="24"/>
          <w:szCs w:val="24"/>
        </w:rPr>
        <w:t xml:space="preserve"> </w:t>
      </w:r>
      <w:r w:rsidRPr="00C02B52">
        <w:rPr>
          <w:rFonts w:ascii="Arial" w:hAnsi="Arial" w:cs="Arial"/>
          <w:color w:val="000000" w:themeColor="text1"/>
          <w:sz w:val="24"/>
          <w:szCs w:val="24"/>
        </w:rPr>
        <w:t>otros países, aunque no alcanzan un número suficiente para poder considerar sus resultados</w:t>
      </w:r>
      <w:r>
        <w:rPr>
          <w:rFonts w:ascii="Arial" w:hAnsi="Arial" w:cs="Arial"/>
          <w:color w:val="000000" w:themeColor="text1"/>
          <w:sz w:val="24"/>
          <w:szCs w:val="24"/>
        </w:rPr>
        <w:t xml:space="preserve"> c</w:t>
      </w:r>
      <w:r w:rsidRPr="00C02B52">
        <w:rPr>
          <w:rFonts w:ascii="Arial" w:hAnsi="Arial" w:cs="Arial"/>
          <w:color w:val="000000" w:themeColor="text1"/>
          <w:sz w:val="24"/>
          <w:szCs w:val="24"/>
        </w:rPr>
        <w:t>omo una verdad absoluta, de alguna manera, cuando se trata del abandono de recién</w:t>
      </w:r>
      <w:r>
        <w:rPr>
          <w:rFonts w:ascii="Arial" w:hAnsi="Arial" w:cs="Arial"/>
          <w:color w:val="000000" w:themeColor="text1"/>
          <w:sz w:val="24"/>
          <w:szCs w:val="24"/>
        </w:rPr>
        <w:t xml:space="preserve"> </w:t>
      </w:r>
      <w:r w:rsidRPr="00C02B52">
        <w:rPr>
          <w:rFonts w:ascii="Arial" w:hAnsi="Arial" w:cs="Arial"/>
          <w:color w:val="000000" w:themeColor="text1"/>
          <w:sz w:val="24"/>
          <w:szCs w:val="24"/>
        </w:rPr>
        <w:t>nacidos, apuntan a jóvenes provenientes de hogar</w:t>
      </w:r>
      <w:r>
        <w:rPr>
          <w:rFonts w:ascii="Arial" w:hAnsi="Arial" w:cs="Arial"/>
          <w:color w:val="000000" w:themeColor="text1"/>
          <w:sz w:val="24"/>
          <w:szCs w:val="24"/>
        </w:rPr>
        <w:t>es desunidos, con muy mala auto</w:t>
      </w:r>
      <w:r w:rsidRPr="00C02B52">
        <w:rPr>
          <w:rFonts w:ascii="Arial" w:hAnsi="Arial" w:cs="Arial"/>
          <w:color w:val="000000" w:themeColor="text1"/>
          <w:sz w:val="24"/>
          <w:szCs w:val="24"/>
        </w:rPr>
        <w:t>imagen,</w:t>
      </w:r>
      <w:r w:rsidR="00D77AE1">
        <w:rPr>
          <w:rFonts w:ascii="Arial" w:hAnsi="Arial" w:cs="Arial"/>
          <w:color w:val="000000" w:themeColor="text1"/>
          <w:sz w:val="24"/>
          <w:szCs w:val="24"/>
        </w:rPr>
        <w:t xml:space="preserve"> </w:t>
      </w:r>
      <w:r w:rsidRPr="00C02B52">
        <w:rPr>
          <w:rFonts w:ascii="Arial" w:hAnsi="Arial" w:cs="Arial"/>
          <w:color w:val="000000" w:themeColor="text1"/>
          <w:sz w:val="24"/>
          <w:szCs w:val="24"/>
        </w:rPr>
        <w:t>que establecen relaciones interpersonales a través de lo sexual las que no son profundas, y</w:t>
      </w:r>
      <w:r w:rsidR="00D77AE1">
        <w:rPr>
          <w:rFonts w:ascii="Arial" w:hAnsi="Arial" w:cs="Arial"/>
          <w:color w:val="000000" w:themeColor="text1"/>
          <w:sz w:val="24"/>
          <w:szCs w:val="24"/>
        </w:rPr>
        <w:t xml:space="preserve"> </w:t>
      </w:r>
      <w:r w:rsidRPr="00C02B52">
        <w:rPr>
          <w:rFonts w:ascii="Arial" w:hAnsi="Arial" w:cs="Arial"/>
          <w:color w:val="000000" w:themeColor="text1"/>
          <w:sz w:val="24"/>
          <w:szCs w:val="24"/>
        </w:rPr>
        <w:t>que se han sentido</w:t>
      </w:r>
      <w:r>
        <w:rPr>
          <w:rFonts w:ascii="Arial" w:hAnsi="Arial" w:cs="Arial"/>
          <w:color w:val="000000" w:themeColor="text1"/>
          <w:sz w:val="24"/>
          <w:szCs w:val="24"/>
        </w:rPr>
        <w:t xml:space="preserve"> no amadas en su propia niñez; e</w:t>
      </w:r>
      <w:r w:rsidRPr="00C02B52">
        <w:rPr>
          <w:rFonts w:ascii="Arial" w:hAnsi="Arial" w:cs="Arial"/>
          <w:color w:val="000000" w:themeColor="text1"/>
          <w:sz w:val="24"/>
          <w:szCs w:val="24"/>
        </w:rPr>
        <w:t>n muchos de estos casos, los factores</w:t>
      </w:r>
      <w:r>
        <w:rPr>
          <w:rFonts w:ascii="Arial" w:hAnsi="Arial" w:cs="Arial"/>
          <w:color w:val="000000" w:themeColor="text1"/>
          <w:sz w:val="24"/>
          <w:szCs w:val="24"/>
        </w:rPr>
        <w:t xml:space="preserve"> f</w:t>
      </w:r>
      <w:r w:rsidRPr="00C02B52">
        <w:rPr>
          <w:rFonts w:ascii="Arial" w:hAnsi="Arial" w:cs="Arial"/>
          <w:color w:val="000000" w:themeColor="text1"/>
          <w:sz w:val="24"/>
          <w:szCs w:val="24"/>
        </w:rPr>
        <w:t xml:space="preserve">amiliares o económicos no parecen ser los </w:t>
      </w:r>
      <w:r>
        <w:rPr>
          <w:rFonts w:ascii="Arial" w:hAnsi="Arial" w:cs="Arial"/>
          <w:color w:val="000000" w:themeColor="text1"/>
          <w:sz w:val="24"/>
          <w:szCs w:val="24"/>
        </w:rPr>
        <w:t>predominantes.</w:t>
      </w:r>
    </w:p>
    <w:p w:rsidR="00103A21" w:rsidRDefault="00103A21" w:rsidP="00B549A6">
      <w:pPr>
        <w:autoSpaceDE w:val="0"/>
        <w:autoSpaceDN w:val="0"/>
        <w:adjustRightInd w:val="0"/>
        <w:spacing w:after="340" w:line="360" w:lineRule="auto"/>
        <w:jc w:val="both"/>
        <w:rPr>
          <w:rFonts w:ascii="Arial" w:hAnsi="Arial" w:cs="Arial"/>
          <w:sz w:val="24"/>
          <w:szCs w:val="24"/>
        </w:rPr>
      </w:pPr>
      <w:r w:rsidRPr="00AF3140">
        <w:rPr>
          <w:rFonts w:ascii="Arial" w:hAnsi="Arial" w:cs="Arial"/>
          <w:sz w:val="24"/>
          <w:szCs w:val="24"/>
        </w:rPr>
        <w:lastRenderedPageBreak/>
        <w:t>Para el caso de El Salvador las causas de abandono de forma individual se ven cuando las madres según maternidad</w:t>
      </w:r>
      <w:r>
        <w:rPr>
          <w:rFonts w:ascii="Arial" w:hAnsi="Arial" w:cs="Arial"/>
          <w:sz w:val="24"/>
          <w:szCs w:val="24"/>
        </w:rPr>
        <w:t>:“</w:t>
      </w:r>
      <w:r w:rsidRPr="00AF3140">
        <w:rPr>
          <w:rFonts w:ascii="Arial" w:hAnsi="Arial" w:cs="Arial"/>
          <w:sz w:val="24"/>
          <w:szCs w:val="24"/>
        </w:rPr>
        <w:t>abandonan a sus hijos e hi</w:t>
      </w:r>
      <w:r>
        <w:rPr>
          <w:rFonts w:ascii="Arial" w:hAnsi="Arial" w:cs="Arial"/>
          <w:sz w:val="24"/>
          <w:szCs w:val="24"/>
        </w:rPr>
        <w:t>jas debido a que estas son aún muy jóvenes</w:t>
      </w:r>
      <w:r w:rsidR="003A1803">
        <w:rPr>
          <w:rFonts w:ascii="Arial" w:hAnsi="Arial" w:cs="Arial"/>
          <w:sz w:val="24"/>
          <w:szCs w:val="24"/>
        </w:rPr>
        <w:t xml:space="preserve">, </w:t>
      </w:r>
      <w:r w:rsidRPr="00AF3140">
        <w:rPr>
          <w:rFonts w:ascii="Arial" w:hAnsi="Arial" w:cs="Arial"/>
          <w:sz w:val="24"/>
          <w:szCs w:val="24"/>
        </w:rPr>
        <w:t xml:space="preserve">son adictas a alguna droga, en otros casos porque </w:t>
      </w:r>
      <w:r w:rsidR="00D77AE1">
        <w:rPr>
          <w:rFonts w:ascii="Arial" w:hAnsi="Arial" w:cs="Arial"/>
          <w:sz w:val="24"/>
          <w:szCs w:val="24"/>
        </w:rPr>
        <w:t xml:space="preserve">son portadoras </w:t>
      </w:r>
      <w:r w:rsidRPr="00AF3140">
        <w:rPr>
          <w:rFonts w:ascii="Arial" w:hAnsi="Arial" w:cs="Arial"/>
          <w:sz w:val="24"/>
          <w:szCs w:val="24"/>
        </w:rPr>
        <w:t xml:space="preserve">del </w:t>
      </w:r>
      <w:r>
        <w:rPr>
          <w:rFonts w:ascii="Arial" w:hAnsi="Arial" w:cs="Arial"/>
          <w:sz w:val="24"/>
          <w:szCs w:val="24"/>
        </w:rPr>
        <w:t>VIH,</w:t>
      </w:r>
      <w:r w:rsidR="00D77AE1">
        <w:rPr>
          <w:rFonts w:ascii="Arial" w:hAnsi="Arial" w:cs="Arial"/>
          <w:sz w:val="24"/>
          <w:szCs w:val="24"/>
        </w:rPr>
        <w:t xml:space="preserve"> </w:t>
      </w:r>
      <w:r w:rsidR="003A1803">
        <w:rPr>
          <w:rFonts w:ascii="Arial" w:hAnsi="Arial" w:cs="Arial"/>
          <w:sz w:val="24"/>
          <w:szCs w:val="24"/>
        </w:rPr>
        <w:t xml:space="preserve">o </w:t>
      </w:r>
      <w:r>
        <w:rPr>
          <w:rFonts w:ascii="Arial" w:hAnsi="Arial" w:cs="Arial"/>
          <w:sz w:val="24"/>
          <w:szCs w:val="24"/>
        </w:rPr>
        <w:t>han sufrido agresión sexual entre otras”.</w:t>
      </w:r>
      <w:r>
        <w:rPr>
          <w:rStyle w:val="Refdenotaalpie"/>
          <w:rFonts w:ascii="Arial" w:hAnsi="Arial" w:cs="Arial"/>
          <w:sz w:val="24"/>
          <w:szCs w:val="24"/>
        </w:rPr>
        <w:footnoteReference w:id="5"/>
      </w:r>
    </w:p>
    <w:p w:rsidR="0091258D" w:rsidRDefault="00103A21" w:rsidP="00B549A6">
      <w:pPr>
        <w:autoSpaceDE w:val="0"/>
        <w:autoSpaceDN w:val="0"/>
        <w:adjustRightInd w:val="0"/>
        <w:spacing w:after="340" w:line="360" w:lineRule="auto"/>
        <w:jc w:val="both"/>
        <w:rPr>
          <w:rFonts w:ascii="Arial" w:hAnsi="Arial" w:cs="Arial"/>
          <w:sz w:val="24"/>
          <w:szCs w:val="24"/>
        </w:rPr>
      </w:pPr>
      <w:r>
        <w:rPr>
          <w:rFonts w:ascii="Arial" w:hAnsi="Arial" w:cs="Arial"/>
          <w:b/>
          <w:sz w:val="24"/>
          <w:szCs w:val="24"/>
        </w:rPr>
        <w:t>Factores Socio-E</w:t>
      </w:r>
      <w:r w:rsidRPr="00C02B52">
        <w:rPr>
          <w:rFonts w:ascii="Arial" w:hAnsi="Arial" w:cs="Arial"/>
          <w:b/>
          <w:sz w:val="24"/>
          <w:szCs w:val="24"/>
        </w:rPr>
        <w:t>conómicos</w:t>
      </w:r>
      <w:r>
        <w:rPr>
          <w:rFonts w:ascii="Arial" w:hAnsi="Arial" w:cs="Arial"/>
          <w:b/>
          <w:sz w:val="24"/>
          <w:szCs w:val="24"/>
        </w:rPr>
        <w:t xml:space="preserve">: </w:t>
      </w:r>
      <w:r w:rsidRPr="00E75706">
        <w:rPr>
          <w:rFonts w:ascii="Arial" w:hAnsi="Arial" w:cs="Arial"/>
          <w:sz w:val="24"/>
          <w:szCs w:val="24"/>
        </w:rPr>
        <w:t>Los efectos del abandono no dependen d</w:t>
      </w:r>
      <w:r w:rsidR="00D77AE1">
        <w:rPr>
          <w:rFonts w:ascii="Arial" w:hAnsi="Arial" w:cs="Arial"/>
          <w:sz w:val="24"/>
          <w:szCs w:val="24"/>
        </w:rPr>
        <w:t>e las causas que lo originaron, h</w:t>
      </w:r>
      <w:r w:rsidRPr="00E75706">
        <w:rPr>
          <w:rFonts w:ascii="Arial" w:hAnsi="Arial" w:cs="Arial"/>
          <w:sz w:val="24"/>
          <w:szCs w:val="24"/>
        </w:rPr>
        <w:t xml:space="preserve">ay casos en que la desvinculación padres-hijos se produce por causas externas, tales como la muerte de los padres, pero sin embargo para la realidad psíquica del niño, que no puede captar racionalmente los hechos, la experiencia es sentida </w:t>
      </w:r>
      <w:r w:rsidR="003A1803">
        <w:rPr>
          <w:rFonts w:ascii="Arial" w:hAnsi="Arial" w:cs="Arial"/>
          <w:sz w:val="24"/>
          <w:szCs w:val="24"/>
        </w:rPr>
        <w:t xml:space="preserve">no </w:t>
      </w:r>
      <w:r w:rsidRPr="00E75706">
        <w:rPr>
          <w:rFonts w:ascii="Arial" w:hAnsi="Arial" w:cs="Arial"/>
          <w:sz w:val="24"/>
          <w:szCs w:val="24"/>
        </w:rPr>
        <w:t xml:space="preserve">como un abandono, </w:t>
      </w:r>
      <w:r w:rsidR="003A1803">
        <w:rPr>
          <w:rFonts w:ascii="Arial" w:hAnsi="Arial" w:cs="Arial"/>
          <w:sz w:val="24"/>
          <w:szCs w:val="24"/>
        </w:rPr>
        <w:t xml:space="preserve">sino </w:t>
      </w:r>
      <w:r w:rsidRPr="00E75706">
        <w:rPr>
          <w:rFonts w:ascii="Arial" w:hAnsi="Arial" w:cs="Arial"/>
          <w:sz w:val="24"/>
          <w:szCs w:val="24"/>
        </w:rPr>
        <w:t>como falta de amor</w:t>
      </w:r>
      <w:r w:rsidR="00D77AE1">
        <w:rPr>
          <w:rFonts w:ascii="Arial" w:hAnsi="Arial" w:cs="Arial"/>
          <w:sz w:val="24"/>
          <w:szCs w:val="24"/>
        </w:rPr>
        <w:t>.</w:t>
      </w:r>
    </w:p>
    <w:p w:rsidR="00D77AE1" w:rsidRPr="0091258D" w:rsidRDefault="00D77AE1" w:rsidP="00B549A6">
      <w:pPr>
        <w:autoSpaceDE w:val="0"/>
        <w:autoSpaceDN w:val="0"/>
        <w:adjustRightInd w:val="0"/>
        <w:spacing w:after="340" w:line="360" w:lineRule="auto"/>
        <w:jc w:val="both"/>
        <w:rPr>
          <w:rFonts w:ascii="Arial" w:hAnsi="Arial" w:cs="Arial"/>
          <w:sz w:val="24"/>
          <w:szCs w:val="24"/>
        </w:rPr>
      </w:pPr>
      <w:r>
        <w:rPr>
          <w:rFonts w:ascii="Arial" w:hAnsi="Arial" w:cs="Arial"/>
          <w:sz w:val="24"/>
          <w:szCs w:val="24"/>
        </w:rPr>
        <w:t xml:space="preserve">En cuanto al contexto socioeconómico, también se pueden mencionar otras causas tales como: la falta de oportunidades, pobreza, bajo nivel académico de las adolescentes que salen embarazas y que les impide tener mayores aspiraciones. </w:t>
      </w:r>
    </w:p>
    <w:p w:rsidR="00103A21" w:rsidRPr="000B37E0" w:rsidRDefault="00103A21" w:rsidP="00B549A6">
      <w:pPr>
        <w:autoSpaceDE w:val="0"/>
        <w:autoSpaceDN w:val="0"/>
        <w:adjustRightInd w:val="0"/>
        <w:spacing w:after="340" w:line="360" w:lineRule="auto"/>
        <w:jc w:val="both"/>
        <w:rPr>
          <w:rFonts w:ascii="Arial" w:hAnsi="Arial" w:cs="Arial"/>
          <w:b/>
          <w:sz w:val="24"/>
          <w:szCs w:val="24"/>
        </w:rPr>
      </w:pPr>
      <w:r>
        <w:rPr>
          <w:rFonts w:ascii="Arial" w:hAnsi="Arial" w:cs="Arial"/>
          <w:b/>
          <w:sz w:val="24"/>
          <w:szCs w:val="24"/>
        </w:rPr>
        <w:t>Factores F</w:t>
      </w:r>
      <w:r w:rsidRPr="004F3091">
        <w:rPr>
          <w:rFonts w:ascii="Arial" w:hAnsi="Arial" w:cs="Arial"/>
          <w:b/>
          <w:sz w:val="24"/>
          <w:szCs w:val="24"/>
        </w:rPr>
        <w:t>amiliares</w:t>
      </w:r>
      <w:r>
        <w:rPr>
          <w:rFonts w:ascii="Arial" w:hAnsi="Arial" w:cs="Arial"/>
          <w:b/>
          <w:sz w:val="24"/>
          <w:szCs w:val="24"/>
        </w:rPr>
        <w:t xml:space="preserve">: </w:t>
      </w:r>
      <w:r w:rsidRPr="004F3091">
        <w:rPr>
          <w:rFonts w:ascii="Arial" w:hAnsi="Arial" w:cs="Arial"/>
          <w:sz w:val="24"/>
          <w:szCs w:val="24"/>
        </w:rPr>
        <w:t>El abandono del padre, por problemas de relación, de trabaj</w:t>
      </w:r>
      <w:r w:rsidR="00D77AE1">
        <w:rPr>
          <w:rFonts w:ascii="Arial" w:hAnsi="Arial" w:cs="Arial"/>
          <w:sz w:val="24"/>
          <w:szCs w:val="24"/>
        </w:rPr>
        <w:t>o o pobreza, muchas veces lleva</w:t>
      </w:r>
      <w:r w:rsidRPr="004F3091">
        <w:rPr>
          <w:rFonts w:ascii="Arial" w:hAnsi="Arial" w:cs="Arial"/>
          <w:sz w:val="24"/>
          <w:szCs w:val="24"/>
        </w:rPr>
        <w:t xml:space="preserve"> </w:t>
      </w:r>
      <w:r w:rsidR="00D77AE1">
        <w:rPr>
          <w:rFonts w:ascii="Arial" w:hAnsi="Arial" w:cs="Arial"/>
          <w:sz w:val="24"/>
          <w:szCs w:val="24"/>
        </w:rPr>
        <w:t xml:space="preserve">a </w:t>
      </w:r>
      <w:r w:rsidRPr="004F3091">
        <w:rPr>
          <w:rFonts w:ascii="Arial" w:hAnsi="Arial" w:cs="Arial"/>
          <w:sz w:val="24"/>
          <w:szCs w:val="24"/>
        </w:rPr>
        <w:t>la disolución de la famil</w:t>
      </w:r>
      <w:r w:rsidR="0061187D">
        <w:rPr>
          <w:rFonts w:ascii="Arial" w:hAnsi="Arial" w:cs="Arial"/>
          <w:sz w:val="24"/>
          <w:szCs w:val="24"/>
        </w:rPr>
        <w:t xml:space="preserve">ia. </w:t>
      </w:r>
      <w:r w:rsidR="003A1803">
        <w:rPr>
          <w:rFonts w:ascii="Arial" w:hAnsi="Arial" w:cs="Arial"/>
          <w:sz w:val="24"/>
          <w:szCs w:val="24"/>
        </w:rPr>
        <w:t xml:space="preserve"> </w:t>
      </w:r>
      <w:r w:rsidR="0061187D">
        <w:rPr>
          <w:rFonts w:ascii="Arial" w:hAnsi="Arial" w:cs="Arial"/>
          <w:sz w:val="24"/>
          <w:szCs w:val="24"/>
        </w:rPr>
        <w:t xml:space="preserve">En el pueblo chileno, como en El Salvador </w:t>
      </w:r>
      <w:r>
        <w:rPr>
          <w:rFonts w:ascii="Arial" w:hAnsi="Arial" w:cs="Arial"/>
          <w:sz w:val="24"/>
          <w:szCs w:val="24"/>
        </w:rPr>
        <w:t xml:space="preserve">es muy </w:t>
      </w:r>
      <w:r w:rsidRPr="004F3091">
        <w:rPr>
          <w:rFonts w:ascii="Arial" w:hAnsi="Arial" w:cs="Arial"/>
          <w:sz w:val="24"/>
          <w:szCs w:val="24"/>
        </w:rPr>
        <w:t>común encontrar la familia</w:t>
      </w:r>
      <w:r w:rsidR="00D77AE1">
        <w:rPr>
          <w:rFonts w:ascii="Arial" w:hAnsi="Arial" w:cs="Arial"/>
          <w:sz w:val="24"/>
          <w:szCs w:val="24"/>
        </w:rPr>
        <w:t xml:space="preserve"> </w:t>
      </w:r>
      <w:r w:rsidRPr="004F3091">
        <w:rPr>
          <w:rFonts w:ascii="Arial" w:hAnsi="Arial" w:cs="Arial"/>
          <w:sz w:val="24"/>
          <w:szCs w:val="24"/>
        </w:rPr>
        <w:t>matriarcal, unida</w:t>
      </w:r>
      <w:r>
        <w:rPr>
          <w:rFonts w:ascii="Arial" w:hAnsi="Arial" w:cs="Arial"/>
          <w:sz w:val="24"/>
          <w:szCs w:val="24"/>
        </w:rPr>
        <w:t xml:space="preserve"> en torno a la madre que muchas </w:t>
      </w:r>
      <w:r w:rsidRPr="004F3091">
        <w:rPr>
          <w:rFonts w:ascii="Arial" w:hAnsi="Arial" w:cs="Arial"/>
          <w:sz w:val="24"/>
          <w:szCs w:val="24"/>
        </w:rPr>
        <w:t>veces no contrae matrimonio sino que</w:t>
      </w:r>
      <w:r w:rsidR="00D77AE1">
        <w:rPr>
          <w:rFonts w:ascii="Arial" w:hAnsi="Arial" w:cs="Arial"/>
          <w:sz w:val="24"/>
          <w:szCs w:val="24"/>
        </w:rPr>
        <w:t xml:space="preserve"> </w:t>
      </w:r>
      <w:r w:rsidRPr="004F3091">
        <w:rPr>
          <w:rFonts w:ascii="Arial" w:hAnsi="Arial" w:cs="Arial"/>
          <w:sz w:val="24"/>
          <w:szCs w:val="24"/>
        </w:rPr>
        <w:t>tiene c</w:t>
      </w:r>
      <w:r>
        <w:rPr>
          <w:rFonts w:ascii="Arial" w:hAnsi="Arial" w:cs="Arial"/>
          <w:sz w:val="24"/>
          <w:szCs w:val="24"/>
        </w:rPr>
        <w:t xml:space="preserve">onvivencias más o menos largas, </w:t>
      </w:r>
      <w:r w:rsidRPr="004F3091">
        <w:rPr>
          <w:rFonts w:ascii="Arial" w:hAnsi="Arial" w:cs="Arial"/>
          <w:sz w:val="24"/>
          <w:szCs w:val="24"/>
        </w:rPr>
        <w:t>de las cuales na</w:t>
      </w:r>
      <w:r w:rsidR="0061187D">
        <w:rPr>
          <w:rFonts w:ascii="Arial" w:hAnsi="Arial" w:cs="Arial"/>
          <w:sz w:val="24"/>
          <w:szCs w:val="24"/>
        </w:rPr>
        <w:t xml:space="preserve">cen hijos de diferente padre y que </w:t>
      </w:r>
      <w:r w:rsidRPr="004F3091">
        <w:rPr>
          <w:rFonts w:ascii="Arial" w:hAnsi="Arial" w:cs="Arial"/>
          <w:sz w:val="24"/>
          <w:szCs w:val="24"/>
        </w:rPr>
        <w:t>viven juntos.</w:t>
      </w:r>
    </w:p>
    <w:p w:rsidR="00103A21" w:rsidRDefault="00103A21" w:rsidP="00B549A6">
      <w:pPr>
        <w:autoSpaceDE w:val="0"/>
        <w:autoSpaceDN w:val="0"/>
        <w:adjustRightInd w:val="0"/>
        <w:spacing w:after="340" w:line="360" w:lineRule="auto"/>
        <w:jc w:val="both"/>
        <w:rPr>
          <w:rFonts w:ascii="Arial" w:hAnsi="Arial" w:cs="Arial"/>
          <w:sz w:val="24"/>
          <w:szCs w:val="24"/>
        </w:rPr>
      </w:pPr>
      <w:r w:rsidRPr="004F3091">
        <w:rPr>
          <w:rFonts w:ascii="Arial" w:hAnsi="Arial" w:cs="Arial"/>
          <w:sz w:val="24"/>
          <w:szCs w:val="24"/>
        </w:rPr>
        <w:t>El abandono</w:t>
      </w:r>
      <w:r w:rsidR="0061187D">
        <w:rPr>
          <w:rFonts w:ascii="Arial" w:hAnsi="Arial" w:cs="Arial"/>
          <w:sz w:val="24"/>
          <w:szCs w:val="24"/>
        </w:rPr>
        <w:t xml:space="preserve"> de la madre</w:t>
      </w:r>
      <w:r w:rsidR="003A1803">
        <w:rPr>
          <w:rFonts w:ascii="Arial" w:hAnsi="Arial" w:cs="Arial"/>
          <w:sz w:val="24"/>
          <w:szCs w:val="24"/>
        </w:rPr>
        <w:t xml:space="preserve"> por muerte e i</w:t>
      </w:r>
      <w:r w:rsidRPr="004F3091">
        <w:rPr>
          <w:rFonts w:ascii="Arial" w:hAnsi="Arial" w:cs="Arial"/>
          <w:sz w:val="24"/>
          <w:szCs w:val="24"/>
        </w:rPr>
        <w:t>ncapacidad económica absoluta de mantener a los hijos, lleva muy a me</w:t>
      </w:r>
      <w:r w:rsidR="0061187D">
        <w:rPr>
          <w:rFonts w:ascii="Arial" w:hAnsi="Arial" w:cs="Arial"/>
          <w:sz w:val="24"/>
          <w:szCs w:val="24"/>
        </w:rPr>
        <w:t>nudo a la internación de los mism</w:t>
      </w:r>
      <w:r w:rsidRPr="004F3091">
        <w:rPr>
          <w:rFonts w:ascii="Arial" w:hAnsi="Arial" w:cs="Arial"/>
          <w:sz w:val="24"/>
          <w:szCs w:val="24"/>
        </w:rPr>
        <w:t xml:space="preserve">os. Generalmente </w:t>
      </w:r>
      <w:r w:rsidR="0061187D" w:rsidRPr="004F3091">
        <w:rPr>
          <w:rFonts w:ascii="Arial" w:hAnsi="Arial" w:cs="Arial"/>
          <w:sz w:val="24"/>
          <w:szCs w:val="24"/>
        </w:rPr>
        <w:t>estos</w:t>
      </w:r>
      <w:r w:rsidRPr="004F3091">
        <w:rPr>
          <w:rFonts w:ascii="Arial" w:hAnsi="Arial" w:cs="Arial"/>
          <w:sz w:val="24"/>
          <w:szCs w:val="24"/>
        </w:rPr>
        <w:t xml:space="preserve"> niños mayores (no lactantes), s</w:t>
      </w:r>
      <w:r w:rsidR="0061187D">
        <w:rPr>
          <w:rFonts w:ascii="Arial" w:hAnsi="Arial" w:cs="Arial"/>
          <w:sz w:val="24"/>
          <w:szCs w:val="24"/>
        </w:rPr>
        <w:t xml:space="preserve">e convierten en algunos </w:t>
      </w:r>
      <w:r w:rsidR="0061187D">
        <w:rPr>
          <w:rFonts w:ascii="Arial" w:hAnsi="Arial" w:cs="Arial"/>
          <w:sz w:val="24"/>
          <w:szCs w:val="24"/>
        </w:rPr>
        <w:lastRenderedPageBreak/>
        <w:t xml:space="preserve">casos en </w:t>
      </w:r>
      <w:r w:rsidRPr="004F3091">
        <w:rPr>
          <w:rFonts w:ascii="Arial" w:hAnsi="Arial" w:cs="Arial"/>
          <w:sz w:val="24"/>
          <w:szCs w:val="24"/>
        </w:rPr>
        <w:t>abandonos diferidos</w:t>
      </w:r>
      <w:r w:rsidR="0061187D">
        <w:rPr>
          <w:rFonts w:ascii="Arial" w:hAnsi="Arial" w:cs="Arial"/>
          <w:sz w:val="24"/>
          <w:szCs w:val="24"/>
        </w:rPr>
        <w:t xml:space="preserve">, </w:t>
      </w:r>
      <w:r>
        <w:rPr>
          <w:rFonts w:ascii="Arial" w:hAnsi="Arial" w:cs="Arial"/>
          <w:sz w:val="24"/>
          <w:szCs w:val="24"/>
        </w:rPr>
        <w:t xml:space="preserve"> a</w:t>
      </w:r>
      <w:r w:rsidRPr="004F3091">
        <w:rPr>
          <w:rFonts w:ascii="Arial" w:hAnsi="Arial" w:cs="Arial"/>
          <w:sz w:val="24"/>
          <w:szCs w:val="24"/>
        </w:rPr>
        <w:t xml:space="preserve"> la base de la</w:t>
      </w:r>
      <w:r w:rsidR="0061187D">
        <w:rPr>
          <w:rFonts w:ascii="Arial" w:hAnsi="Arial" w:cs="Arial"/>
          <w:sz w:val="24"/>
          <w:szCs w:val="24"/>
        </w:rPr>
        <w:t xml:space="preserve"> disolución de muchas familias </w:t>
      </w:r>
      <w:r w:rsidRPr="004F3091">
        <w:rPr>
          <w:rFonts w:ascii="Arial" w:hAnsi="Arial" w:cs="Arial"/>
          <w:sz w:val="24"/>
          <w:szCs w:val="24"/>
        </w:rPr>
        <w:t>se encuentran los factores laborales y</w:t>
      </w:r>
      <w:r w:rsidR="0061187D">
        <w:rPr>
          <w:rFonts w:ascii="Arial" w:hAnsi="Arial" w:cs="Arial"/>
          <w:sz w:val="24"/>
          <w:szCs w:val="24"/>
        </w:rPr>
        <w:t xml:space="preserve"> </w:t>
      </w:r>
      <w:r>
        <w:rPr>
          <w:rFonts w:ascii="Arial" w:hAnsi="Arial" w:cs="Arial"/>
          <w:sz w:val="24"/>
          <w:szCs w:val="24"/>
        </w:rPr>
        <w:t xml:space="preserve">económicos.  </w:t>
      </w:r>
      <w:r w:rsidRPr="004F3091">
        <w:rPr>
          <w:rFonts w:ascii="Arial" w:hAnsi="Arial" w:cs="Arial"/>
          <w:sz w:val="24"/>
          <w:szCs w:val="24"/>
        </w:rPr>
        <w:t>La cesantía, la miseria, la imposibilidad de conciliar la maternidad con el</w:t>
      </w:r>
      <w:r w:rsidR="0061187D">
        <w:rPr>
          <w:rFonts w:ascii="Arial" w:hAnsi="Arial" w:cs="Arial"/>
          <w:sz w:val="24"/>
          <w:szCs w:val="24"/>
        </w:rPr>
        <w:t xml:space="preserve"> </w:t>
      </w:r>
      <w:r w:rsidRPr="004F3091">
        <w:rPr>
          <w:rFonts w:ascii="Arial" w:hAnsi="Arial" w:cs="Arial"/>
          <w:sz w:val="24"/>
          <w:szCs w:val="24"/>
        </w:rPr>
        <w:t>trabajo (como es el caso de muchas de las empleadas domésticas que demuestran su</w:t>
      </w:r>
      <w:r w:rsidR="0061187D">
        <w:rPr>
          <w:rFonts w:ascii="Arial" w:hAnsi="Arial" w:cs="Arial"/>
          <w:sz w:val="24"/>
          <w:szCs w:val="24"/>
        </w:rPr>
        <w:t xml:space="preserve"> </w:t>
      </w:r>
      <w:r w:rsidRPr="004F3091">
        <w:rPr>
          <w:rFonts w:ascii="Arial" w:hAnsi="Arial" w:cs="Arial"/>
          <w:sz w:val="24"/>
          <w:szCs w:val="24"/>
        </w:rPr>
        <w:t>capacidad de amor dedicada a los hijos de los patronos, están a la base de muchos</w:t>
      </w:r>
      <w:r w:rsidR="0061187D">
        <w:rPr>
          <w:rFonts w:ascii="Arial" w:hAnsi="Arial" w:cs="Arial"/>
          <w:sz w:val="24"/>
          <w:szCs w:val="24"/>
        </w:rPr>
        <w:t xml:space="preserve"> </w:t>
      </w:r>
      <w:r w:rsidRPr="004F3091">
        <w:rPr>
          <w:rFonts w:ascii="Arial" w:hAnsi="Arial" w:cs="Arial"/>
          <w:sz w:val="24"/>
          <w:szCs w:val="24"/>
        </w:rPr>
        <w:t>abandonos</w:t>
      </w:r>
      <w:r w:rsidR="0061187D">
        <w:rPr>
          <w:rFonts w:ascii="Arial" w:hAnsi="Arial" w:cs="Arial"/>
          <w:sz w:val="24"/>
          <w:szCs w:val="24"/>
        </w:rPr>
        <w:t>)</w:t>
      </w:r>
      <w:r w:rsidRPr="004F3091">
        <w:rPr>
          <w:rFonts w:ascii="Arial" w:hAnsi="Arial" w:cs="Arial"/>
          <w:sz w:val="24"/>
          <w:szCs w:val="24"/>
        </w:rPr>
        <w:t>.</w:t>
      </w:r>
    </w:p>
    <w:p w:rsidR="0061187D" w:rsidRDefault="00103A21" w:rsidP="00B549A6">
      <w:pPr>
        <w:autoSpaceDE w:val="0"/>
        <w:autoSpaceDN w:val="0"/>
        <w:adjustRightInd w:val="0"/>
        <w:spacing w:after="340" w:line="360" w:lineRule="auto"/>
        <w:jc w:val="both"/>
        <w:rPr>
          <w:rFonts w:ascii="Arial" w:hAnsi="Arial" w:cs="Arial"/>
          <w:sz w:val="24"/>
          <w:szCs w:val="24"/>
        </w:rPr>
      </w:pPr>
      <w:r>
        <w:rPr>
          <w:rFonts w:ascii="Arial" w:hAnsi="Arial" w:cs="Arial"/>
          <w:sz w:val="24"/>
          <w:szCs w:val="24"/>
        </w:rPr>
        <w:t>Los factores familiares que inciden para que el abandono se origine tiene que ver con las constantes modificaciones y t</w:t>
      </w:r>
      <w:r w:rsidR="003A1803">
        <w:rPr>
          <w:rFonts w:ascii="Arial" w:hAnsi="Arial" w:cs="Arial"/>
          <w:sz w:val="24"/>
          <w:szCs w:val="24"/>
        </w:rPr>
        <w:t>ransformaciones que esta ha ven</w:t>
      </w:r>
      <w:r>
        <w:rPr>
          <w:rFonts w:ascii="Arial" w:hAnsi="Arial" w:cs="Arial"/>
          <w:sz w:val="24"/>
          <w:szCs w:val="24"/>
        </w:rPr>
        <w:t xml:space="preserve">ido enfrentando, y las diversas circunstancias como la violencia intrafamiliar, tipos de maltrato que se originan, </w:t>
      </w:r>
      <w:r w:rsidRPr="000D04AB">
        <w:rPr>
          <w:rFonts w:ascii="Arial" w:hAnsi="Arial" w:cs="Arial"/>
          <w:sz w:val="24"/>
          <w:szCs w:val="24"/>
        </w:rPr>
        <w:t xml:space="preserve">desintegración familiar, la falta de educación y </w:t>
      </w:r>
      <w:r>
        <w:rPr>
          <w:rFonts w:ascii="Arial" w:hAnsi="Arial" w:cs="Arial"/>
          <w:sz w:val="24"/>
          <w:szCs w:val="24"/>
        </w:rPr>
        <w:t xml:space="preserve">de </w:t>
      </w:r>
      <w:r w:rsidRPr="000D04AB">
        <w:rPr>
          <w:rFonts w:ascii="Arial" w:hAnsi="Arial" w:cs="Arial"/>
          <w:sz w:val="24"/>
          <w:szCs w:val="24"/>
        </w:rPr>
        <w:t>oportunidades</w:t>
      </w:r>
      <w:r w:rsidR="0061187D">
        <w:rPr>
          <w:rFonts w:ascii="Arial" w:hAnsi="Arial" w:cs="Arial"/>
          <w:sz w:val="24"/>
          <w:szCs w:val="24"/>
        </w:rPr>
        <w:t>,</w:t>
      </w:r>
      <w:r w:rsidRPr="000D04AB">
        <w:rPr>
          <w:rFonts w:ascii="Arial" w:hAnsi="Arial" w:cs="Arial"/>
          <w:sz w:val="24"/>
          <w:szCs w:val="24"/>
        </w:rPr>
        <w:t xml:space="preserve"> </w:t>
      </w:r>
      <w:r w:rsidRPr="000D04AB">
        <w:rPr>
          <w:rFonts w:ascii="Arial" w:hAnsi="Arial" w:cs="Arial"/>
          <w:color w:val="222222"/>
          <w:sz w:val="24"/>
          <w:szCs w:val="24"/>
        </w:rPr>
        <w:t>son estas las pr</w:t>
      </w:r>
      <w:r>
        <w:rPr>
          <w:rFonts w:ascii="Arial" w:hAnsi="Arial" w:cs="Arial"/>
          <w:color w:val="222222"/>
          <w:sz w:val="24"/>
          <w:szCs w:val="24"/>
        </w:rPr>
        <w:t xml:space="preserve">incipales causas </w:t>
      </w:r>
      <w:r w:rsidRPr="000D04AB">
        <w:rPr>
          <w:rFonts w:ascii="Arial" w:hAnsi="Arial" w:cs="Arial"/>
          <w:color w:val="222222"/>
          <w:sz w:val="24"/>
          <w:szCs w:val="24"/>
        </w:rPr>
        <w:t>del abandono.</w:t>
      </w:r>
      <w:r w:rsidR="003A1803">
        <w:rPr>
          <w:rFonts w:ascii="Arial" w:hAnsi="Arial" w:cs="Arial"/>
          <w:sz w:val="24"/>
          <w:szCs w:val="24"/>
        </w:rPr>
        <w:t xml:space="preserve">  </w:t>
      </w:r>
      <w:r w:rsidRPr="00E75706">
        <w:rPr>
          <w:rFonts w:ascii="Arial" w:hAnsi="Arial" w:cs="Arial"/>
          <w:sz w:val="24"/>
          <w:szCs w:val="24"/>
        </w:rPr>
        <w:t>Est</w:t>
      </w:r>
      <w:r>
        <w:rPr>
          <w:rFonts w:ascii="Arial" w:hAnsi="Arial" w:cs="Arial"/>
          <w:sz w:val="24"/>
          <w:szCs w:val="24"/>
        </w:rPr>
        <w:t>os aspectos están marcados en la</w:t>
      </w:r>
      <w:r w:rsidRPr="00E75706">
        <w:rPr>
          <w:rFonts w:ascii="Arial" w:hAnsi="Arial" w:cs="Arial"/>
          <w:sz w:val="24"/>
          <w:szCs w:val="24"/>
        </w:rPr>
        <w:t xml:space="preserve"> pobreza y la pobreza extrema que las personas afrontan en su vida llevándolas a la toma de decisiones desfavorables</w:t>
      </w:r>
      <w:r>
        <w:rPr>
          <w:rFonts w:ascii="Arial" w:hAnsi="Arial" w:cs="Arial"/>
          <w:sz w:val="24"/>
          <w:szCs w:val="24"/>
        </w:rPr>
        <w:t xml:space="preserve">.  </w:t>
      </w:r>
    </w:p>
    <w:p w:rsidR="00103A21" w:rsidRPr="00E75706" w:rsidRDefault="00103A21" w:rsidP="00B549A6">
      <w:pPr>
        <w:autoSpaceDE w:val="0"/>
        <w:autoSpaceDN w:val="0"/>
        <w:adjustRightInd w:val="0"/>
        <w:spacing w:after="340" w:line="360" w:lineRule="auto"/>
        <w:jc w:val="both"/>
        <w:rPr>
          <w:rFonts w:ascii="Arial" w:hAnsi="Arial" w:cs="Arial"/>
          <w:sz w:val="24"/>
          <w:szCs w:val="24"/>
        </w:rPr>
      </w:pPr>
      <w:r w:rsidRPr="00E75706">
        <w:rPr>
          <w:rFonts w:ascii="Arial" w:hAnsi="Arial" w:cs="Arial"/>
          <w:sz w:val="24"/>
          <w:szCs w:val="24"/>
        </w:rPr>
        <w:t xml:space="preserve">Retomando el abandono en adolescentes debemos </w:t>
      </w:r>
      <w:r w:rsidR="00C057F9">
        <w:rPr>
          <w:rFonts w:ascii="Arial" w:hAnsi="Arial" w:cs="Arial"/>
          <w:sz w:val="24"/>
          <w:szCs w:val="24"/>
        </w:rPr>
        <w:t>describir</w:t>
      </w:r>
      <w:r w:rsidRPr="00E75706">
        <w:rPr>
          <w:rFonts w:ascii="Arial" w:hAnsi="Arial" w:cs="Arial"/>
          <w:sz w:val="24"/>
          <w:szCs w:val="24"/>
        </w:rPr>
        <w:t xml:space="preserve"> </w:t>
      </w:r>
      <w:r w:rsidR="00C057F9" w:rsidRPr="00E75706">
        <w:rPr>
          <w:rFonts w:ascii="Arial" w:hAnsi="Arial" w:cs="Arial"/>
          <w:sz w:val="24"/>
          <w:szCs w:val="24"/>
        </w:rPr>
        <w:t xml:space="preserve">algunas manifestaciones </w:t>
      </w:r>
      <w:r w:rsidR="00C057F9">
        <w:rPr>
          <w:rFonts w:ascii="Arial" w:hAnsi="Arial" w:cs="Arial"/>
          <w:sz w:val="24"/>
          <w:szCs w:val="24"/>
        </w:rPr>
        <w:t>referentes</w:t>
      </w:r>
      <w:r w:rsidRPr="00E75706">
        <w:rPr>
          <w:rFonts w:ascii="Arial" w:hAnsi="Arial" w:cs="Arial"/>
          <w:sz w:val="24"/>
          <w:szCs w:val="24"/>
        </w:rPr>
        <w:t xml:space="preserve"> a los comportamientos que estos tienen al haber sufrido este </w:t>
      </w:r>
      <w:r>
        <w:rPr>
          <w:rFonts w:ascii="Arial" w:hAnsi="Arial" w:cs="Arial"/>
          <w:sz w:val="24"/>
          <w:szCs w:val="24"/>
        </w:rPr>
        <w:t xml:space="preserve">problema, </w:t>
      </w:r>
      <w:r w:rsidRPr="00E75706">
        <w:rPr>
          <w:rFonts w:ascii="Arial" w:hAnsi="Arial" w:cs="Arial"/>
          <w:sz w:val="24"/>
          <w:szCs w:val="24"/>
        </w:rPr>
        <w:t>u</w:t>
      </w:r>
      <w:r w:rsidR="003A1803">
        <w:rPr>
          <w:rFonts w:ascii="Arial" w:hAnsi="Arial" w:cs="Arial"/>
          <w:sz w:val="24"/>
          <w:szCs w:val="24"/>
        </w:rPr>
        <w:t>no de los aspectos se encuentra</w:t>
      </w:r>
      <w:r w:rsidRPr="00E75706">
        <w:rPr>
          <w:rFonts w:ascii="Arial" w:hAnsi="Arial" w:cs="Arial"/>
          <w:sz w:val="24"/>
          <w:szCs w:val="24"/>
        </w:rPr>
        <w:t xml:space="preserve"> en el llamado “Síndrome</w:t>
      </w:r>
      <w:r w:rsidR="0061187D">
        <w:rPr>
          <w:rFonts w:ascii="Arial" w:hAnsi="Arial" w:cs="Arial"/>
          <w:sz w:val="24"/>
          <w:szCs w:val="24"/>
        </w:rPr>
        <w:t xml:space="preserve"> </w:t>
      </w:r>
      <w:r>
        <w:rPr>
          <w:rFonts w:ascii="Arial" w:hAnsi="Arial" w:cs="Arial"/>
          <w:sz w:val="24"/>
          <w:szCs w:val="24"/>
        </w:rPr>
        <w:t>A</w:t>
      </w:r>
      <w:r w:rsidRPr="00E75706">
        <w:rPr>
          <w:rFonts w:ascii="Arial" w:hAnsi="Arial" w:cs="Arial"/>
          <w:sz w:val="24"/>
          <w:szCs w:val="24"/>
        </w:rPr>
        <w:t xml:space="preserve">bandónico” </w:t>
      </w:r>
      <w:r w:rsidR="00C057F9">
        <w:rPr>
          <w:rFonts w:ascii="Arial" w:hAnsi="Arial" w:cs="Arial"/>
          <w:sz w:val="24"/>
          <w:szCs w:val="24"/>
        </w:rPr>
        <w:t>el cual gener</w:t>
      </w:r>
      <w:r>
        <w:rPr>
          <w:rFonts w:ascii="Arial" w:hAnsi="Arial" w:cs="Arial"/>
          <w:sz w:val="24"/>
          <w:szCs w:val="24"/>
        </w:rPr>
        <w:t>a:</w:t>
      </w:r>
    </w:p>
    <w:p w:rsidR="00103A21" w:rsidRPr="000B37E0" w:rsidRDefault="00103A21" w:rsidP="00B549A6">
      <w:pPr>
        <w:spacing w:after="340" w:line="360" w:lineRule="auto"/>
        <w:jc w:val="both"/>
        <w:rPr>
          <w:rFonts w:ascii="Arial" w:hAnsi="Arial" w:cs="Arial"/>
          <w:b/>
          <w:sz w:val="24"/>
          <w:szCs w:val="24"/>
          <w:u w:val="single"/>
        </w:rPr>
      </w:pPr>
      <w:r w:rsidRPr="00240AB7">
        <w:rPr>
          <w:rFonts w:ascii="Arial" w:hAnsi="Arial" w:cs="Arial"/>
          <w:b/>
          <w:sz w:val="24"/>
          <w:szCs w:val="24"/>
        </w:rPr>
        <w:t>Inseguridad:</w:t>
      </w:r>
      <w:r w:rsidR="0061187D">
        <w:rPr>
          <w:rFonts w:ascii="Arial" w:hAnsi="Arial" w:cs="Arial"/>
          <w:b/>
          <w:sz w:val="24"/>
          <w:szCs w:val="24"/>
        </w:rPr>
        <w:t xml:space="preserve"> </w:t>
      </w:r>
      <w:r w:rsidRPr="00240AB7">
        <w:rPr>
          <w:rFonts w:ascii="Arial" w:hAnsi="Arial" w:cs="Arial"/>
          <w:sz w:val="24"/>
          <w:szCs w:val="24"/>
        </w:rPr>
        <w:t>La</w:t>
      </w:r>
      <w:r w:rsidRPr="006B5A4E">
        <w:rPr>
          <w:rFonts w:ascii="Arial" w:hAnsi="Arial" w:cs="Arial"/>
          <w:sz w:val="24"/>
          <w:szCs w:val="24"/>
        </w:rPr>
        <w:t xml:space="preserve"> per</w:t>
      </w:r>
      <w:r w:rsidR="00C057F9">
        <w:rPr>
          <w:rFonts w:ascii="Arial" w:hAnsi="Arial" w:cs="Arial"/>
          <w:sz w:val="24"/>
          <w:szCs w:val="24"/>
        </w:rPr>
        <w:t>sona que ha sufrido un</w:t>
      </w:r>
      <w:r w:rsidRPr="006B5A4E">
        <w:rPr>
          <w:rFonts w:ascii="Arial" w:hAnsi="Arial" w:cs="Arial"/>
          <w:sz w:val="24"/>
          <w:szCs w:val="24"/>
        </w:rPr>
        <w:t xml:space="preserve">o </w:t>
      </w:r>
      <w:r w:rsidR="00C057F9">
        <w:rPr>
          <w:rFonts w:ascii="Arial" w:hAnsi="Arial" w:cs="Arial"/>
          <w:sz w:val="24"/>
          <w:szCs w:val="24"/>
        </w:rPr>
        <w:t xml:space="preserve">o </w:t>
      </w:r>
      <w:r w:rsidRPr="006B5A4E">
        <w:rPr>
          <w:rFonts w:ascii="Arial" w:hAnsi="Arial" w:cs="Arial"/>
          <w:sz w:val="24"/>
          <w:szCs w:val="24"/>
        </w:rPr>
        <w:t>repetidos abandon</w:t>
      </w:r>
      <w:r>
        <w:rPr>
          <w:rFonts w:ascii="Arial" w:hAnsi="Arial" w:cs="Arial"/>
          <w:sz w:val="24"/>
          <w:szCs w:val="24"/>
        </w:rPr>
        <w:t xml:space="preserve">os, no logra sentirse segura de sí misma, ya </w:t>
      </w:r>
      <w:r w:rsidRPr="006B5A4E">
        <w:rPr>
          <w:rFonts w:ascii="Arial" w:hAnsi="Arial" w:cs="Arial"/>
          <w:sz w:val="24"/>
          <w:szCs w:val="24"/>
        </w:rPr>
        <w:t xml:space="preserve">que la inseguridad es una reacción inmediata </w:t>
      </w:r>
      <w:r w:rsidR="0061187D">
        <w:rPr>
          <w:rFonts w:ascii="Arial" w:hAnsi="Arial" w:cs="Arial"/>
          <w:sz w:val="24"/>
          <w:szCs w:val="24"/>
        </w:rPr>
        <w:t>de esta situación</w:t>
      </w:r>
      <w:r>
        <w:rPr>
          <w:rFonts w:ascii="Times New Roman" w:hAnsi="Times New Roman" w:cs="Times New Roman"/>
          <w:sz w:val="24"/>
          <w:szCs w:val="24"/>
        </w:rPr>
        <w:t>.</w:t>
      </w:r>
    </w:p>
    <w:p w:rsidR="00103A21" w:rsidRDefault="00103A21" w:rsidP="00B549A6">
      <w:pPr>
        <w:autoSpaceDE w:val="0"/>
        <w:autoSpaceDN w:val="0"/>
        <w:adjustRightInd w:val="0"/>
        <w:spacing w:after="340" w:line="360" w:lineRule="auto"/>
        <w:jc w:val="both"/>
        <w:rPr>
          <w:rFonts w:ascii="Arial" w:hAnsi="Arial" w:cs="Arial"/>
          <w:b/>
          <w:sz w:val="24"/>
          <w:szCs w:val="24"/>
          <w:u w:val="single"/>
        </w:rPr>
      </w:pPr>
      <w:r w:rsidRPr="00240AB7">
        <w:rPr>
          <w:rFonts w:ascii="Arial" w:hAnsi="Arial" w:cs="Arial"/>
          <w:b/>
          <w:sz w:val="24"/>
          <w:szCs w:val="24"/>
        </w:rPr>
        <w:t xml:space="preserve">Baja en la Autoestima: </w:t>
      </w:r>
      <w:r w:rsidRPr="00240AB7">
        <w:rPr>
          <w:rFonts w:ascii="Arial" w:hAnsi="Arial" w:cs="Arial"/>
          <w:sz w:val="24"/>
          <w:szCs w:val="24"/>
        </w:rPr>
        <w:t>Dice</w:t>
      </w:r>
      <w:r w:rsidR="0061187D">
        <w:rPr>
          <w:rFonts w:ascii="Arial" w:hAnsi="Arial" w:cs="Arial"/>
          <w:sz w:val="24"/>
          <w:szCs w:val="24"/>
        </w:rPr>
        <w:t xml:space="preserve"> </w:t>
      </w:r>
      <w:r w:rsidRPr="006B5A4E">
        <w:rPr>
          <w:rFonts w:ascii="Arial" w:hAnsi="Arial" w:cs="Arial"/>
          <w:sz w:val="24"/>
          <w:szCs w:val="24"/>
        </w:rPr>
        <w:t>Fenichel que el niño pierde su au</w:t>
      </w:r>
      <w:r>
        <w:rPr>
          <w:rFonts w:ascii="Arial" w:hAnsi="Arial" w:cs="Arial"/>
          <w:sz w:val="24"/>
          <w:szCs w:val="24"/>
        </w:rPr>
        <w:t>toestima cuando pierde el amor, e</w:t>
      </w:r>
      <w:r w:rsidRPr="006B5A4E">
        <w:rPr>
          <w:rFonts w:ascii="Arial" w:hAnsi="Arial" w:cs="Arial"/>
          <w:sz w:val="24"/>
          <w:szCs w:val="24"/>
        </w:rPr>
        <w:t>sta es la primera</w:t>
      </w:r>
      <w:r w:rsidR="0061187D">
        <w:rPr>
          <w:rFonts w:ascii="Arial" w:hAnsi="Arial" w:cs="Arial"/>
          <w:sz w:val="24"/>
          <w:szCs w:val="24"/>
        </w:rPr>
        <w:t xml:space="preserve"> </w:t>
      </w:r>
      <w:r w:rsidRPr="006B5A4E">
        <w:rPr>
          <w:rFonts w:ascii="Arial" w:hAnsi="Arial" w:cs="Arial"/>
          <w:sz w:val="24"/>
          <w:szCs w:val="24"/>
        </w:rPr>
        <w:t>característica que podemos evaluar en todo niño</w:t>
      </w:r>
      <w:r w:rsidR="00C057F9">
        <w:rPr>
          <w:rFonts w:ascii="Arial" w:hAnsi="Arial" w:cs="Arial"/>
          <w:sz w:val="24"/>
          <w:szCs w:val="24"/>
        </w:rPr>
        <w:t>(a)</w:t>
      </w:r>
      <w:r w:rsidRPr="006B5A4E">
        <w:rPr>
          <w:rFonts w:ascii="Arial" w:hAnsi="Arial" w:cs="Arial"/>
          <w:sz w:val="24"/>
          <w:szCs w:val="24"/>
        </w:rPr>
        <w:t xml:space="preserve"> abandonado</w:t>
      </w:r>
      <w:r w:rsidR="0061187D">
        <w:rPr>
          <w:rFonts w:ascii="Arial" w:hAnsi="Arial" w:cs="Arial"/>
          <w:sz w:val="24"/>
          <w:szCs w:val="24"/>
        </w:rPr>
        <w:t>,</w:t>
      </w:r>
      <w:r w:rsidRPr="006B5A4E">
        <w:rPr>
          <w:rFonts w:ascii="Arial" w:hAnsi="Arial" w:cs="Arial"/>
          <w:sz w:val="24"/>
          <w:szCs w:val="24"/>
        </w:rPr>
        <w:t xml:space="preserve"> incluso en aquellos que se presentan</w:t>
      </w:r>
      <w:r w:rsidR="0061187D">
        <w:rPr>
          <w:rFonts w:ascii="Arial" w:hAnsi="Arial" w:cs="Arial"/>
          <w:sz w:val="24"/>
          <w:szCs w:val="24"/>
        </w:rPr>
        <w:t xml:space="preserve"> </w:t>
      </w:r>
      <w:r w:rsidRPr="00CF15C9">
        <w:rPr>
          <w:rFonts w:ascii="Arial" w:hAnsi="Arial" w:cs="Arial"/>
          <w:sz w:val="24"/>
          <w:szCs w:val="24"/>
        </w:rPr>
        <w:t xml:space="preserve">arrogantes </w:t>
      </w:r>
      <w:r w:rsidRPr="00CF15C9">
        <w:rPr>
          <w:rFonts w:ascii="Arial" w:hAnsi="Arial" w:cs="Arial"/>
          <w:bCs/>
          <w:sz w:val="24"/>
          <w:szCs w:val="24"/>
        </w:rPr>
        <w:t>y</w:t>
      </w:r>
      <w:r w:rsidR="0061187D">
        <w:rPr>
          <w:rFonts w:ascii="Arial" w:hAnsi="Arial" w:cs="Arial"/>
          <w:bCs/>
          <w:sz w:val="24"/>
          <w:szCs w:val="24"/>
        </w:rPr>
        <w:t xml:space="preserve">  </w:t>
      </w:r>
      <w:r w:rsidRPr="006B5A4E">
        <w:rPr>
          <w:rFonts w:ascii="Arial" w:hAnsi="Arial" w:cs="Arial"/>
          <w:sz w:val="24"/>
          <w:szCs w:val="24"/>
        </w:rPr>
        <w:t xml:space="preserve">demuestran su rabia en una actitud de rebeldía, </w:t>
      </w:r>
      <w:r w:rsidR="00C057F9">
        <w:rPr>
          <w:rFonts w:ascii="Arial" w:hAnsi="Arial" w:cs="Arial"/>
          <w:sz w:val="24"/>
          <w:szCs w:val="24"/>
        </w:rPr>
        <w:t xml:space="preserve">y que </w:t>
      </w:r>
      <w:r w:rsidRPr="006B5A4E">
        <w:rPr>
          <w:rFonts w:ascii="Arial" w:hAnsi="Arial" w:cs="Arial"/>
          <w:sz w:val="24"/>
          <w:szCs w:val="24"/>
        </w:rPr>
        <w:t>tras una frágil capa</w:t>
      </w:r>
      <w:r w:rsidR="0061187D">
        <w:rPr>
          <w:rFonts w:ascii="Arial" w:hAnsi="Arial" w:cs="Arial"/>
          <w:sz w:val="24"/>
          <w:szCs w:val="24"/>
        </w:rPr>
        <w:t xml:space="preserve"> </w:t>
      </w:r>
      <w:r w:rsidRPr="006B5A4E">
        <w:rPr>
          <w:rFonts w:ascii="Arial" w:hAnsi="Arial" w:cs="Arial"/>
          <w:sz w:val="24"/>
          <w:szCs w:val="24"/>
        </w:rPr>
        <w:t xml:space="preserve">está la inseguridad que </w:t>
      </w:r>
      <w:r>
        <w:rPr>
          <w:rFonts w:ascii="Arial" w:hAnsi="Arial" w:cs="Arial"/>
          <w:sz w:val="24"/>
          <w:szCs w:val="24"/>
        </w:rPr>
        <w:t>ha llevado a la baja auto</w:t>
      </w:r>
      <w:r w:rsidRPr="006B5A4E">
        <w:rPr>
          <w:rFonts w:ascii="Arial" w:hAnsi="Arial" w:cs="Arial"/>
          <w:sz w:val="24"/>
          <w:szCs w:val="24"/>
        </w:rPr>
        <w:t>estima.</w:t>
      </w:r>
    </w:p>
    <w:p w:rsidR="00103A21" w:rsidRDefault="00103A21" w:rsidP="00B549A6">
      <w:pPr>
        <w:autoSpaceDE w:val="0"/>
        <w:autoSpaceDN w:val="0"/>
        <w:adjustRightInd w:val="0"/>
        <w:spacing w:after="340" w:line="360" w:lineRule="auto"/>
        <w:jc w:val="both"/>
        <w:rPr>
          <w:rFonts w:ascii="Arial" w:hAnsi="Arial" w:cs="Arial"/>
          <w:b/>
          <w:sz w:val="24"/>
          <w:szCs w:val="24"/>
          <w:u w:val="single"/>
        </w:rPr>
      </w:pPr>
      <w:r w:rsidRPr="00240AB7">
        <w:rPr>
          <w:rFonts w:ascii="Arial" w:hAnsi="Arial" w:cs="Arial"/>
          <w:b/>
          <w:sz w:val="24"/>
          <w:szCs w:val="24"/>
        </w:rPr>
        <w:lastRenderedPageBreak/>
        <w:t>Angusti</w:t>
      </w:r>
      <w:r w:rsidRPr="0061187D">
        <w:rPr>
          <w:rFonts w:ascii="Arial" w:hAnsi="Arial" w:cs="Arial"/>
          <w:b/>
          <w:sz w:val="24"/>
          <w:szCs w:val="24"/>
        </w:rPr>
        <w:t>a:</w:t>
      </w:r>
      <w:r w:rsidR="0061187D" w:rsidRPr="0061187D">
        <w:rPr>
          <w:rFonts w:ascii="Arial" w:hAnsi="Arial" w:cs="Arial"/>
          <w:b/>
          <w:sz w:val="24"/>
          <w:szCs w:val="24"/>
        </w:rPr>
        <w:t xml:space="preserve"> </w:t>
      </w:r>
      <w:r w:rsidRPr="006B5A4E">
        <w:rPr>
          <w:rFonts w:ascii="Arial" w:hAnsi="Arial" w:cs="Arial"/>
          <w:sz w:val="24"/>
          <w:szCs w:val="24"/>
        </w:rPr>
        <w:t>Es una característica encontrada en las pe</w:t>
      </w:r>
      <w:r>
        <w:rPr>
          <w:rFonts w:ascii="Arial" w:hAnsi="Arial" w:cs="Arial"/>
          <w:sz w:val="24"/>
          <w:szCs w:val="24"/>
        </w:rPr>
        <w:t>rsonas que han sufrido abandono</w:t>
      </w:r>
      <w:r w:rsidR="0061187D">
        <w:rPr>
          <w:rFonts w:ascii="Arial" w:hAnsi="Arial" w:cs="Arial"/>
          <w:sz w:val="24"/>
          <w:szCs w:val="24"/>
        </w:rPr>
        <w:t>,</w:t>
      </w:r>
      <w:r w:rsidRPr="006B5A4E">
        <w:rPr>
          <w:rFonts w:ascii="Arial" w:hAnsi="Arial" w:cs="Arial"/>
          <w:sz w:val="24"/>
          <w:szCs w:val="24"/>
        </w:rPr>
        <w:t xml:space="preserve"> una angustia</w:t>
      </w:r>
      <w:r w:rsidR="0061187D">
        <w:rPr>
          <w:rFonts w:ascii="Arial" w:hAnsi="Arial" w:cs="Arial"/>
          <w:sz w:val="24"/>
          <w:szCs w:val="24"/>
        </w:rPr>
        <w:t xml:space="preserve"> </w:t>
      </w:r>
      <w:r w:rsidRPr="006B5A4E">
        <w:rPr>
          <w:rFonts w:ascii="Arial" w:hAnsi="Arial" w:cs="Arial"/>
          <w:sz w:val="24"/>
          <w:szCs w:val="24"/>
        </w:rPr>
        <w:t>que se activa ante las frustraciones y conflictos que parecen retrotraer a la persona a la</w:t>
      </w:r>
      <w:r w:rsidR="0061187D">
        <w:rPr>
          <w:rFonts w:ascii="Arial" w:hAnsi="Arial" w:cs="Arial"/>
          <w:sz w:val="24"/>
          <w:szCs w:val="24"/>
        </w:rPr>
        <w:t xml:space="preserve"> </w:t>
      </w:r>
      <w:r w:rsidRPr="006B5A4E">
        <w:rPr>
          <w:rFonts w:ascii="Arial" w:hAnsi="Arial" w:cs="Arial"/>
          <w:sz w:val="24"/>
          <w:szCs w:val="24"/>
        </w:rPr>
        <w:t>situación carencial</w:t>
      </w:r>
      <w:r w:rsidR="00C057F9">
        <w:rPr>
          <w:rFonts w:ascii="Arial" w:hAnsi="Arial" w:cs="Arial"/>
          <w:sz w:val="24"/>
          <w:szCs w:val="24"/>
        </w:rPr>
        <w:t xml:space="preserve">.  </w:t>
      </w:r>
      <w:r w:rsidRPr="006B5A4E">
        <w:rPr>
          <w:rFonts w:ascii="Arial" w:hAnsi="Arial" w:cs="Arial"/>
          <w:sz w:val="24"/>
          <w:szCs w:val="24"/>
        </w:rPr>
        <w:t>Esta se manifiesta en diferentes grados, siendo reconocido a</w:t>
      </w:r>
      <w:r w:rsidR="0061187D">
        <w:rPr>
          <w:rFonts w:ascii="Arial" w:hAnsi="Arial" w:cs="Arial"/>
          <w:sz w:val="24"/>
          <w:szCs w:val="24"/>
        </w:rPr>
        <w:t xml:space="preserve"> </w:t>
      </w:r>
      <w:r>
        <w:rPr>
          <w:rFonts w:ascii="Arial" w:hAnsi="Arial" w:cs="Arial"/>
          <w:sz w:val="24"/>
          <w:szCs w:val="24"/>
        </w:rPr>
        <w:t>veces com</w:t>
      </w:r>
      <w:r w:rsidRPr="006B5A4E">
        <w:rPr>
          <w:rFonts w:ascii="Arial" w:hAnsi="Arial" w:cs="Arial"/>
          <w:sz w:val="24"/>
          <w:szCs w:val="24"/>
        </w:rPr>
        <w:t xml:space="preserve">o pena, tensión, ansiedad, baja de ánimo </w:t>
      </w:r>
      <w:r>
        <w:rPr>
          <w:rFonts w:ascii="Arial" w:hAnsi="Arial" w:cs="Arial"/>
          <w:bCs/>
          <w:sz w:val="24"/>
          <w:szCs w:val="24"/>
        </w:rPr>
        <w:t>y</w:t>
      </w:r>
      <w:r w:rsidR="0061187D">
        <w:rPr>
          <w:rFonts w:ascii="Arial" w:hAnsi="Arial" w:cs="Arial"/>
          <w:bCs/>
          <w:sz w:val="24"/>
          <w:szCs w:val="24"/>
        </w:rPr>
        <w:t xml:space="preserve"> </w:t>
      </w:r>
      <w:r>
        <w:rPr>
          <w:rFonts w:ascii="Arial" w:hAnsi="Arial" w:cs="Arial"/>
          <w:sz w:val="24"/>
          <w:szCs w:val="24"/>
        </w:rPr>
        <w:t>en algunos casos claramente com</w:t>
      </w:r>
      <w:r w:rsidRPr="006B5A4E">
        <w:rPr>
          <w:rFonts w:ascii="Arial" w:hAnsi="Arial" w:cs="Arial"/>
          <w:sz w:val="24"/>
          <w:szCs w:val="24"/>
        </w:rPr>
        <w:t>o</w:t>
      </w:r>
      <w:r w:rsidR="0061187D">
        <w:rPr>
          <w:rFonts w:ascii="Arial" w:hAnsi="Arial" w:cs="Arial"/>
          <w:sz w:val="24"/>
          <w:szCs w:val="24"/>
        </w:rPr>
        <w:t xml:space="preserve"> </w:t>
      </w:r>
      <w:r w:rsidRPr="006B5A4E">
        <w:rPr>
          <w:rFonts w:ascii="Arial" w:hAnsi="Arial" w:cs="Arial"/>
          <w:sz w:val="24"/>
          <w:szCs w:val="24"/>
        </w:rPr>
        <w:t>angustia.</w:t>
      </w:r>
    </w:p>
    <w:p w:rsidR="00103A21" w:rsidRPr="00886FB9" w:rsidRDefault="00103A21" w:rsidP="00B549A6">
      <w:pPr>
        <w:autoSpaceDE w:val="0"/>
        <w:autoSpaceDN w:val="0"/>
        <w:adjustRightInd w:val="0"/>
        <w:spacing w:after="340" w:line="360" w:lineRule="auto"/>
        <w:jc w:val="both"/>
        <w:rPr>
          <w:rFonts w:ascii="Arial" w:hAnsi="Arial" w:cs="Arial"/>
          <w:b/>
          <w:sz w:val="24"/>
          <w:szCs w:val="24"/>
          <w:u w:val="single"/>
        </w:rPr>
      </w:pPr>
      <w:r w:rsidRPr="00240AB7">
        <w:rPr>
          <w:rFonts w:ascii="Arial" w:hAnsi="Arial" w:cs="Arial"/>
          <w:b/>
          <w:sz w:val="24"/>
          <w:szCs w:val="24"/>
        </w:rPr>
        <w:t>Agresividad:</w:t>
      </w:r>
      <w:r w:rsidR="0061187D">
        <w:rPr>
          <w:rFonts w:ascii="Arial" w:hAnsi="Arial" w:cs="Arial"/>
          <w:b/>
          <w:sz w:val="24"/>
          <w:szCs w:val="24"/>
        </w:rPr>
        <w:t xml:space="preserve"> </w:t>
      </w:r>
      <w:r>
        <w:rPr>
          <w:rFonts w:ascii="Arial" w:hAnsi="Arial" w:cs="Arial"/>
          <w:sz w:val="24"/>
          <w:szCs w:val="24"/>
        </w:rPr>
        <w:t xml:space="preserve">Esta </w:t>
      </w:r>
      <w:r w:rsidRPr="006B5A4E">
        <w:rPr>
          <w:rFonts w:ascii="Arial" w:hAnsi="Arial" w:cs="Arial"/>
          <w:sz w:val="24"/>
          <w:szCs w:val="24"/>
        </w:rPr>
        <w:t xml:space="preserve">construye el reverso de la necesidad de amor </w:t>
      </w:r>
      <w:r w:rsidRPr="006B5A4E">
        <w:rPr>
          <w:rFonts w:ascii="Arial" w:hAnsi="Arial" w:cs="Arial"/>
          <w:bCs/>
          <w:sz w:val="24"/>
          <w:szCs w:val="24"/>
        </w:rPr>
        <w:t xml:space="preserve">y </w:t>
      </w:r>
      <w:r>
        <w:rPr>
          <w:rFonts w:ascii="Arial" w:hAnsi="Arial" w:cs="Arial"/>
          <w:sz w:val="24"/>
          <w:szCs w:val="24"/>
        </w:rPr>
        <w:t>seguridad, a</w:t>
      </w:r>
      <w:r w:rsidRPr="006B5A4E">
        <w:rPr>
          <w:rFonts w:ascii="Arial" w:hAnsi="Arial" w:cs="Arial"/>
          <w:sz w:val="24"/>
          <w:szCs w:val="24"/>
        </w:rPr>
        <w:t>l</w:t>
      </w:r>
      <w:r w:rsidR="0061187D">
        <w:rPr>
          <w:rFonts w:ascii="Arial" w:hAnsi="Arial" w:cs="Arial"/>
          <w:sz w:val="24"/>
          <w:szCs w:val="24"/>
        </w:rPr>
        <w:t xml:space="preserve"> </w:t>
      </w:r>
      <w:r w:rsidRPr="006B5A4E">
        <w:rPr>
          <w:rFonts w:ascii="Arial" w:hAnsi="Arial" w:cs="Arial"/>
          <w:sz w:val="24"/>
          <w:szCs w:val="24"/>
        </w:rPr>
        <w:t>sentirlas</w:t>
      </w:r>
      <w:r>
        <w:rPr>
          <w:rFonts w:ascii="Arial" w:hAnsi="Arial" w:cs="Arial"/>
          <w:sz w:val="24"/>
          <w:szCs w:val="24"/>
        </w:rPr>
        <w:t xml:space="preserve"> insatisfechas, el niño se auto</w:t>
      </w:r>
      <w:r w:rsidRPr="006B5A4E">
        <w:rPr>
          <w:rFonts w:ascii="Arial" w:hAnsi="Arial" w:cs="Arial"/>
          <w:sz w:val="24"/>
          <w:szCs w:val="24"/>
        </w:rPr>
        <w:t xml:space="preserve"> agrede</w:t>
      </w:r>
      <w:r w:rsidR="0061187D">
        <w:rPr>
          <w:rFonts w:ascii="Arial" w:hAnsi="Arial" w:cs="Arial"/>
          <w:sz w:val="24"/>
          <w:szCs w:val="24"/>
        </w:rPr>
        <w:t xml:space="preserve"> </w:t>
      </w:r>
      <w:r>
        <w:rPr>
          <w:rFonts w:ascii="Arial" w:hAnsi="Arial" w:cs="Arial"/>
          <w:bCs/>
          <w:sz w:val="24"/>
          <w:szCs w:val="24"/>
        </w:rPr>
        <w:t xml:space="preserve">y </w:t>
      </w:r>
      <w:r>
        <w:rPr>
          <w:rFonts w:ascii="Arial" w:hAnsi="Arial" w:cs="Arial"/>
          <w:sz w:val="24"/>
          <w:szCs w:val="24"/>
        </w:rPr>
        <w:t>agrede a las(</w:t>
      </w:r>
      <w:r w:rsidRPr="006B5A4E">
        <w:rPr>
          <w:rFonts w:ascii="Arial" w:hAnsi="Arial" w:cs="Arial"/>
          <w:sz w:val="24"/>
          <w:szCs w:val="24"/>
        </w:rPr>
        <w:t>os</w:t>
      </w:r>
      <w:r>
        <w:rPr>
          <w:rFonts w:ascii="Arial" w:hAnsi="Arial" w:cs="Arial"/>
          <w:sz w:val="24"/>
          <w:szCs w:val="24"/>
        </w:rPr>
        <w:t>) que lo rodean, p</w:t>
      </w:r>
      <w:r w:rsidRPr="006B5A4E">
        <w:rPr>
          <w:rFonts w:ascii="Arial" w:hAnsi="Arial" w:cs="Arial"/>
          <w:sz w:val="24"/>
          <w:szCs w:val="24"/>
        </w:rPr>
        <w:t>areciera ser la rabia una expresión sustituta del</w:t>
      </w:r>
      <w:r>
        <w:rPr>
          <w:rFonts w:ascii="Arial" w:hAnsi="Arial" w:cs="Arial"/>
          <w:sz w:val="24"/>
          <w:szCs w:val="24"/>
        </w:rPr>
        <w:t xml:space="preserve"> dolor.</w:t>
      </w:r>
    </w:p>
    <w:p w:rsidR="00103A21" w:rsidRDefault="00103A21" w:rsidP="00B549A6">
      <w:pPr>
        <w:autoSpaceDE w:val="0"/>
        <w:autoSpaceDN w:val="0"/>
        <w:adjustRightInd w:val="0"/>
        <w:spacing w:after="340" w:line="360" w:lineRule="auto"/>
        <w:jc w:val="both"/>
        <w:rPr>
          <w:rFonts w:ascii="Arial" w:hAnsi="Arial" w:cs="Arial"/>
          <w:sz w:val="24"/>
          <w:szCs w:val="24"/>
        </w:rPr>
      </w:pPr>
      <w:r>
        <w:rPr>
          <w:rFonts w:ascii="Arial" w:hAnsi="Arial" w:cs="Arial"/>
          <w:sz w:val="24"/>
          <w:szCs w:val="24"/>
        </w:rPr>
        <w:t>Gerard (1963) dice que “</w:t>
      </w:r>
      <w:r w:rsidRPr="006B5A4E">
        <w:rPr>
          <w:rFonts w:ascii="Arial" w:hAnsi="Arial" w:cs="Arial"/>
          <w:sz w:val="24"/>
          <w:szCs w:val="24"/>
        </w:rPr>
        <w:t>El abandono es una experiencia traumática que influye en el</w:t>
      </w:r>
      <w:r w:rsidR="0061187D">
        <w:rPr>
          <w:rFonts w:ascii="Arial" w:hAnsi="Arial" w:cs="Arial"/>
          <w:sz w:val="24"/>
          <w:szCs w:val="24"/>
        </w:rPr>
        <w:t xml:space="preserve"> </w:t>
      </w:r>
      <w:r w:rsidRPr="006B5A4E">
        <w:rPr>
          <w:rFonts w:ascii="Arial" w:hAnsi="Arial" w:cs="Arial"/>
          <w:sz w:val="24"/>
          <w:szCs w:val="24"/>
        </w:rPr>
        <w:t>desarrollo del n</w:t>
      </w:r>
      <w:r>
        <w:rPr>
          <w:rFonts w:ascii="Arial" w:hAnsi="Arial" w:cs="Arial"/>
          <w:sz w:val="24"/>
          <w:szCs w:val="24"/>
        </w:rPr>
        <w:t>iño y su personalidad posterior, e</w:t>
      </w:r>
      <w:r w:rsidRPr="006B5A4E">
        <w:rPr>
          <w:rFonts w:ascii="Arial" w:hAnsi="Arial" w:cs="Arial"/>
          <w:sz w:val="24"/>
          <w:szCs w:val="24"/>
        </w:rPr>
        <w:t>s para él una situación difícil que</w:t>
      </w:r>
      <w:r w:rsidR="0061187D">
        <w:rPr>
          <w:rFonts w:ascii="Arial" w:hAnsi="Arial" w:cs="Arial"/>
          <w:sz w:val="24"/>
          <w:szCs w:val="24"/>
        </w:rPr>
        <w:t xml:space="preserve"> </w:t>
      </w:r>
      <w:r w:rsidRPr="006B5A4E">
        <w:rPr>
          <w:rFonts w:ascii="Arial" w:hAnsi="Arial" w:cs="Arial"/>
          <w:sz w:val="24"/>
          <w:szCs w:val="24"/>
        </w:rPr>
        <w:t>sobrepasa su capacidad para resolverla</w:t>
      </w:r>
      <w:r>
        <w:rPr>
          <w:rFonts w:ascii="Arial" w:hAnsi="Arial" w:cs="Arial"/>
          <w:sz w:val="24"/>
          <w:szCs w:val="24"/>
        </w:rPr>
        <w:t>”</w:t>
      </w:r>
      <w:r w:rsidRPr="006B5A4E">
        <w:rPr>
          <w:rFonts w:ascii="Arial" w:hAnsi="Arial" w:cs="Arial"/>
          <w:sz w:val="24"/>
          <w:szCs w:val="24"/>
        </w:rPr>
        <w:t>. El niño pequeño abandonado es incapaz por sí solo</w:t>
      </w:r>
      <w:r w:rsidR="0061187D">
        <w:rPr>
          <w:rFonts w:ascii="Arial" w:hAnsi="Arial" w:cs="Arial"/>
          <w:sz w:val="24"/>
          <w:szCs w:val="24"/>
        </w:rPr>
        <w:t xml:space="preserve"> </w:t>
      </w:r>
      <w:r w:rsidRPr="006B5A4E">
        <w:rPr>
          <w:rFonts w:ascii="Arial" w:hAnsi="Arial" w:cs="Arial"/>
          <w:sz w:val="24"/>
          <w:szCs w:val="24"/>
        </w:rPr>
        <w:t>de dominar su sufrimiento y angustia y es incapaz de resolver el conflicto emocional que le</w:t>
      </w:r>
      <w:r w:rsidR="0045644D">
        <w:rPr>
          <w:rFonts w:ascii="Arial" w:hAnsi="Arial" w:cs="Arial"/>
          <w:sz w:val="24"/>
          <w:szCs w:val="24"/>
        </w:rPr>
        <w:t xml:space="preserve"> acarrea,</w:t>
      </w:r>
      <w:r>
        <w:rPr>
          <w:rFonts w:ascii="Arial" w:hAnsi="Arial" w:cs="Arial"/>
          <w:sz w:val="24"/>
          <w:szCs w:val="24"/>
        </w:rPr>
        <w:t xml:space="preserve"> h</w:t>
      </w:r>
      <w:r w:rsidRPr="006B5A4E">
        <w:rPr>
          <w:rFonts w:ascii="Arial" w:hAnsi="Arial" w:cs="Arial"/>
          <w:sz w:val="24"/>
          <w:szCs w:val="24"/>
        </w:rPr>
        <w:t>ay mayor probabilidad que se experimente como traumático mientras más</w:t>
      </w:r>
      <w:r w:rsidR="0045644D">
        <w:rPr>
          <w:rFonts w:ascii="Arial" w:hAnsi="Arial" w:cs="Arial"/>
          <w:sz w:val="24"/>
          <w:szCs w:val="24"/>
        </w:rPr>
        <w:t xml:space="preserve"> </w:t>
      </w:r>
      <w:r w:rsidRPr="006B5A4E">
        <w:rPr>
          <w:rFonts w:ascii="Arial" w:hAnsi="Arial" w:cs="Arial"/>
          <w:sz w:val="24"/>
          <w:szCs w:val="24"/>
        </w:rPr>
        <w:t xml:space="preserve">pequeño sea el niño y no existe un sustituto inmediato y apropiado. </w:t>
      </w:r>
      <w:r w:rsidR="000C0312">
        <w:rPr>
          <w:rFonts w:ascii="Arial" w:hAnsi="Arial" w:cs="Arial"/>
          <w:sz w:val="24"/>
          <w:szCs w:val="24"/>
        </w:rPr>
        <w:t xml:space="preserve"> </w:t>
      </w:r>
      <w:r w:rsidRPr="006B5A4E">
        <w:rPr>
          <w:rFonts w:ascii="Arial" w:hAnsi="Arial" w:cs="Arial"/>
          <w:sz w:val="24"/>
          <w:szCs w:val="24"/>
        </w:rPr>
        <w:t>Si ocurre</w:t>
      </w:r>
      <w:r w:rsidR="0045644D">
        <w:rPr>
          <w:rFonts w:ascii="Arial" w:hAnsi="Arial" w:cs="Arial"/>
          <w:sz w:val="24"/>
          <w:szCs w:val="24"/>
        </w:rPr>
        <w:t xml:space="preserve"> </w:t>
      </w:r>
      <w:r w:rsidRPr="006B5A4E">
        <w:rPr>
          <w:rFonts w:ascii="Arial" w:hAnsi="Arial" w:cs="Arial"/>
          <w:sz w:val="24"/>
          <w:szCs w:val="24"/>
        </w:rPr>
        <w:t>posteriormente otra experiencia traumática, se puede revivir el conflicto no solucionado, as</w:t>
      </w:r>
      <w:r>
        <w:rPr>
          <w:rFonts w:ascii="Arial" w:hAnsi="Arial" w:cs="Arial"/>
          <w:sz w:val="24"/>
          <w:szCs w:val="24"/>
        </w:rPr>
        <w:t xml:space="preserve">í </w:t>
      </w:r>
      <w:r w:rsidRPr="006B5A4E">
        <w:rPr>
          <w:rFonts w:ascii="Arial" w:hAnsi="Arial" w:cs="Arial"/>
          <w:sz w:val="24"/>
          <w:szCs w:val="24"/>
        </w:rPr>
        <w:t>u</w:t>
      </w:r>
      <w:r>
        <w:rPr>
          <w:rFonts w:ascii="Arial" w:hAnsi="Arial" w:cs="Arial"/>
          <w:sz w:val="24"/>
          <w:szCs w:val="24"/>
        </w:rPr>
        <w:t>n niño, niña y adolescente abandonado es vulnerable.</w:t>
      </w:r>
      <w:r>
        <w:rPr>
          <w:rStyle w:val="Refdenotaalpie"/>
          <w:rFonts w:ascii="Arial" w:hAnsi="Arial" w:cs="Arial"/>
          <w:sz w:val="24"/>
          <w:szCs w:val="24"/>
        </w:rPr>
        <w:footnoteReference w:id="6"/>
      </w:r>
    </w:p>
    <w:p w:rsidR="00103A21" w:rsidRPr="0045644D" w:rsidRDefault="0045644D" w:rsidP="00B549A6">
      <w:pPr>
        <w:autoSpaceDE w:val="0"/>
        <w:autoSpaceDN w:val="0"/>
        <w:adjustRightInd w:val="0"/>
        <w:spacing w:after="340" w:line="360" w:lineRule="auto"/>
        <w:jc w:val="both"/>
        <w:rPr>
          <w:rFonts w:ascii="Arial" w:hAnsi="Arial" w:cs="Arial"/>
          <w:sz w:val="24"/>
          <w:szCs w:val="24"/>
        </w:rPr>
      </w:pPr>
      <w:r>
        <w:rPr>
          <w:rFonts w:ascii="Arial" w:hAnsi="Arial" w:cs="Arial"/>
          <w:sz w:val="24"/>
          <w:szCs w:val="24"/>
        </w:rPr>
        <w:t xml:space="preserve">Estas características son observadas en adolescentes que han sido abandonados, y </w:t>
      </w:r>
      <w:r w:rsidR="000C0312">
        <w:rPr>
          <w:rFonts w:ascii="Arial" w:hAnsi="Arial" w:cs="Arial"/>
          <w:sz w:val="24"/>
          <w:szCs w:val="24"/>
        </w:rPr>
        <w:t>son identificada</w:t>
      </w:r>
      <w:r>
        <w:rPr>
          <w:rFonts w:ascii="Arial" w:hAnsi="Arial" w:cs="Arial"/>
          <w:sz w:val="24"/>
          <w:szCs w:val="24"/>
        </w:rPr>
        <w:t xml:space="preserve">s a partir </w:t>
      </w:r>
      <w:r w:rsidR="00E73725">
        <w:rPr>
          <w:rFonts w:ascii="Arial" w:hAnsi="Arial" w:cs="Arial"/>
          <w:sz w:val="24"/>
          <w:szCs w:val="24"/>
        </w:rPr>
        <w:t xml:space="preserve">de entrevistas realizadas a informantes claves, las actitudes </w:t>
      </w:r>
      <w:r>
        <w:rPr>
          <w:rFonts w:ascii="Arial" w:hAnsi="Arial" w:cs="Arial"/>
          <w:sz w:val="24"/>
          <w:szCs w:val="24"/>
        </w:rPr>
        <w:t>y comportamientos que muestran tanto con las personas que están de cerca dentro de la institución donde se encuentran internos(as), como c</w:t>
      </w:r>
      <w:r w:rsidR="00E73725">
        <w:rPr>
          <w:rFonts w:ascii="Arial" w:hAnsi="Arial" w:cs="Arial"/>
          <w:sz w:val="24"/>
          <w:szCs w:val="24"/>
        </w:rPr>
        <w:t>on personas externas a la misma, son de inseguridad, agresividad, timidez, entre otras antes descritas.</w:t>
      </w:r>
    </w:p>
    <w:p w:rsidR="0091258D" w:rsidRPr="000C0312" w:rsidRDefault="00E9597A" w:rsidP="00332C5B">
      <w:pPr>
        <w:autoSpaceDE w:val="0"/>
        <w:autoSpaceDN w:val="0"/>
        <w:adjustRightInd w:val="0"/>
        <w:spacing w:after="0" w:line="360" w:lineRule="auto"/>
        <w:ind w:left="708"/>
        <w:jc w:val="both"/>
        <w:rPr>
          <w:rFonts w:ascii="Arial" w:hAnsi="Arial" w:cs="Arial"/>
          <w:sz w:val="24"/>
          <w:szCs w:val="24"/>
        </w:rPr>
      </w:pPr>
      <w:r w:rsidRPr="000C0312">
        <w:rPr>
          <w:rFonts w:ascii="Arial" w:hAnsi="Arial" w:cs="Arial"/>
          <w:sz w:val="24"/>
          <w:szCs w:val="24"/>
        </w:rPr>
        <w:lastRenderedPageBreak/>
        <w:t>1.1.2</w:t>
      </w:r>
      <w:r w:rsidR="0091258D" w:rsidRPr="000C0312">
        <w:rPr>
          <w:rFonts w:ascii="Arial" w:hAnsi="Arial" w:cs="Arial"/>
          <w:sz w:val="24"/>
          <w:szCs w:val="24"/>
        </w:rPr>
        <w:t>. Adolescentes En Abandono Bajo Acogimiento Institucional</w:t>
      </w:r>
    </w:p>
    <w:p w:rsidR="00B73A35" w:rsidRDefault="00124879" w:rsidP="00B549A6">
      <w:pPr>
        <w:spacing w:after="340" w:line="360" w:lineRule="auto"/>
        <w:ind w:firstLine="708"/>
        <w:jc w:val="both"/>
        <w:rPr>
          <w:rFonts w:ascii="Arial" w:hAnsi="Arial" w:cs="Arial"/>
          <w:sz w:val="24"/>
          <w:szCs w:val="24"/>
        </w:rPr>
      </w:pPr>
      <w:r>
        <w:rPr>
          <w:rFonts w:ascii="Arial" w:hAnsi="Arial" w:cs="Arial"/>
          <w:sz w:val="24"/>
          <w:szCs w:val="24"/>
        </w:rPr>
        <w:t xml:space="preserve">          </w:t>
      </w:r>
      <w:r w:rsidR="00103A21">
        <w:rPr>
          <w:rFonts w:ascii="Arial" w:hAnsi="Arial" w:cs="Arial"/>
          <w:sz w:val="24"/>
          <w:szCs w:val="24"/>
        </w:rPr>
        <w:t>Como se</w:t>
      </w:r>
      <w:r w:rsidR="00BC70F5">
        <w:rPr>
          <w:rFonts w:ascii="Arial" w:hAnsi="Arial" w:cs="Arial"/>
          <w:sz w:val="24"/>
          <w:szCs w:val="24"/>
        </w:rPr>
        <w:t xml:space="preserve"> ha</w:t>
      </w:r>
      <w:r w:rsidR="00103A21">
        <w:rPr>
          <w:rFonts w:ascii="Arial" w:hAnsi="Arial" w:cs="Arial"/>
          <w:sz w:val="24"/>
          <w:szCs w:val="24"/>
        </w:rPr>
        <w:t xml:space="preserve"> venido mencionando</w:t>
      </w:r>
      <w:r w:rsidR="00BC70F5">
        <w:rPr>
          <w:rFonts w:ascii="Arial" w:hAnsi="Arial" w:cs="Arial"/>
          <w:sz w:val="24"/>
          <w:szCs w:val="24"/>
        </w:rPr>
        <w:t>,</w:t>
      </w:r>
      <w:r w:rsidR="00103A21">
        <w:rPr>
          <w:rFonts w:ascii="Arial" w:hAnsi="Arial" w:cs="Arial"/>
          <w:sz w:val="24"/>
          <w:szCs w:val="24"/>
        </w:rPr>
        <w:t xml:space="preserve"> el abandono es una de las </w:t>
      </w:r>
      <w:r w:rsidR="00B73A35">
        <w:rPr>
          <w:rFonts w:ascii="Arial" w:hAnsi="Arial" w:cs="Arial"/>
          <w:sz w:val="24"/>
          <w:szCs w:val="24"/>
        </w:rPr>
        <w:t>problemáticas actuales que día con</w:t>
      </w:r>
      <w:r w:rsidR="00103A21">
        <w:rPr>
          <w:rFonts w:ascii="Arial" w:hAnsi="Arial" w:cs="Arial"/>
          <w:sz w:val="24"/>
          <w:szCs w:val="24"/>
        </w:rPr>
        <w:t xml:space="preserve"> día </w:t>
      </w:r>
      <w:r w:rsidR="00B73A35">
        <w:rPr>
          <w:rFonts w:ascii="Arial" w:hAnsi="Arial" w:cs="Arial"/>
          <w:sz w:val="24"/>
          <w:szCs w:val="24"/>
        </w:rPr>
        <w:t>aumenta</w:t>
      </w:r>
      <w:r w:rsidR="00103A21">
        <w:rPr>
          <w:rFonts w:ascii="Arial" w:hAnsi="Arial" w:cs="Arial"/>
          <w:sz w:val="24"/>
          <w:szCs w:val="24"/>
        </w:rPr>
        <w:t xml:space="preserve"> por diversas situaciones y circunstancias, los padres o encargados de los niños</w:t>
      </w:r>
      <w:r w:rsidR="00B73A35">
        <w:rPr>
          <w:rFonts w:ascii="Arial" w:hAnsi="Arial" w:cs="Arial"/>
          <w:sz w:val="24"/>
          <w:szCs w:val="24"/>
        </w:rPr>
        <w:t>(as)</w:t>
      </w:r>
      <w:r w:rsidR="00103A21">
        <w:rPr>
          <w:rFonts w:ascii="Arial" w:hAnsi="Arial" w:cs="Arial"/>
          <w:sz w:val="24"/>
          <w:szCs w:val="24"/>
        </w:rPr>
        <w:t xml:space="preserve"> y en este caso de los adolescentes se ven obligados a dejar a sus hijos ya sea en abandono total o parcial, es entonces cuando también s</w:t>
      </w:r>
      <w:r w:rsidR="0045644D">
        <w:rPr>
          <w:rFonts w:ascii="Arial" w:hAnsi="Arial" w:cs="Arial"/>
          <w:sz w:val="24"/>
          <w:szCs w:val="24"/>
        </w:rPr>
        <w:t xml:space="preserve">e opta por institucionalizarlos, </w:t>
      </w:r>
      <w:r w:rsidR="00103A21">
        <w:rPr>
          <w:rFonts w:ascii="Arial" w:hAnsi="Arial" w:cs="Arial"/>
          <w:sz w:val="24"/>
          <w:szCs w:val="24"/>
        </w:rPr>
        <w:t>dejando la responsabilidad a las instituciones del cuido y protección de ellos, dándose de esta manera el acogimiento institucional</w:t>
      </w:r>
      <w:r w:rsidR="00B73A35">
        <w:rPr>
          <w:rFonts w:ascii="Arial" w:hAnsi="Arial" w:cs="Arial"/>
          <w:sz w:val="24"/>
          <w:szCs w:val="24"/>
        </w:rPr>
        <w:t>.</w:t>
      </w:r>
    </w:p>
    <w:p w:rsidR="00103A21" w:rsidRPr="00B73A35" w:rsidRDefault="00B73A35" w:rsidP="00B549A6">
      <w:pPr>
        <w:spacing w:after="340" w:line="360" w:lineRule="auto"/>
        <w:jc w:val="both"/>
        <w:rPr>
          <w:rFonts w:ascii="Arial" w:hAnsi="Arial" w:cs="Arial"/>
          <w:sz w:val="24"/>
          <w:szCs w:val="24"/>
        </w:rPr>
      </w:pPr>
      <w:r>
        <w:rPr>
          <w:rFonts w:ascii="Arial" w:hAnsi="Arial" w:cs="Arial"/>
          <w:sz w:val="24"/>
          <w:szCs w:val="24"/>
        </w:rPr>
        <w:t>Es importante mencionar que la medida de acogimiento institucional inicia por denuncias que se hacen en cuanto a la vulneración de derechos del que son víctimas muchos niños(as) y adolescentes, como lo es: abuso sexual, maltrato, desintegración, abandono</w:t>
      </w:r>
      <w:r>
        <w:rPr>
          <w:rStyle w:val="Refdenotaalpie"/>
          <w:rFonts w:ascii="Arial" w:hAnsi="Arial" w:cs="Arial"/>
          <w:sz w:val="24"/>
          <w:szCs w:val="24"/>
        </w:rPr>
        <w:footnoteReference w:id="7"/>
      </w:r>
      <w:r>
        <w:rPr>
          <w:rFonts w:ascii="Arial" w:hAnsi="Arial" w:cs="Arial"/>
          <w:sz w:val="24"/>
          <w:szCs w:val="24"/>
        </w:rPr>
        <w:t xml:space="preserve">, y </w:t>
      </w:r>
      <w:r w:rsidR="00103A21">
        <w:rPr>
          <w:rFonts w:ascii="Arial" w:hAnsi="Arial" w:cs="Arial"/>
          <w:sz w:val="24"/>
          <w:szCs w:val="24"/>
        </w:rPr>
        <w:t>que según la L</w:t>
      </w:r>
      <w:r w:rsidR="00332C5B">
        <w:rPr>
          <w:rFonts w:ascii="Arial" w:hAnsi="Arial" w:cs="Arial"/>
          <w:sz w:val="24"/>
          <w:szCs w:val="24"/>
        </w:rPr>
        <w:t>EPINA</w:t>
      </w:r>
      <w:r w:rsidR="00103A21">
        <w:rPr>
          <w:rFonts w:ascii="Arial" w:hAnsi="Arial" w:cs="Arial"/>
          <w:sz w:val="24"/>
          <w:szCs w:val="24"/>
        </w:rPr>
        <w:t xml:space="preserve"> </w:t>
      </w:r>
      <w:r>
        <w:rPr>
          <w:rFonts w:ascii="Arial" w:hAnsi="Arial" w:cs="Arial"/>
          <w:sz w:val="24"/>
          <w:szCs w:val="24"/>
        </w:rPr>
        <w:t xml:space="preserve">este </w:t>
      </w:r>
      <w:r w:rsidR="00103A21">
        <w:rPr>
          <w:rFonts w:ascii="Arial" w:hAnsi="Arial" w:cs="Arial"/>
          <w:sz w:val="24"/>
          <w:szCs w:val="24"/>
        </w:rPr>
        <w:t xml:space="preserve">constituye: “una medida judicial </w:t>
      </w:r>
      <w:r w:rsidR="00166C9E">
        <w:rPr>
          <w:rFonts w:ascii="Arial" w:hAnsi="Arial" w:cs="Arial"/>
          <w:sz w:val="24"/>
          <w:szCs w:val="24"/>
        </w:rPr>
        <w:t xml:space="preserve">de protección, </w:t>
      </w:r>
      <w:r>
        <w:rPr>
          <w:rFonts w:ascii="Arial" w:hAnsi="Arial" w:cs="Arial"/>
          <w:sz w:val="24"/>
          <w:szCs w:val="24"/>
        </w:rPr>
        <w:t>d</w:t>
      </w:r>
      <w:r w:rsidR="00103A21">
        <w:rPr>
          <w:rFonts w:ascii="Arial" w:hAnsi="Arial" w:cs="Arial"/>
          <w:sz w:val="24"/>
          <w:szCs w:val="24"/>
        </w:rPr>
        <w:t>e carácter estrictamente temporal, excepcional y por el menor tiempo posible, se aplicará en los casos en que la niña, niño y adolescente se encuentre privado de su medio familiar y no sea posible implementar algunas de las modalidades del acogimiento familiar”.</w:t>
      </w:r>
      <w:r w:rsidR="00103A21">
        <w:rPr>
          <w:rStyle w:val="Refdenotaalpie"/>
          <w:rFonts w:ascii="Arial" w:hAnsi="Arial" w:cs="Arial"/>
          <w:sz w:val="24"/>
          <w:szCs w:val="24"/>
        </w:rPr>
        <w:footnoteReference w:id="8"/>
      </w:r>
    </w:p>
    <w:p w:rsidR="00373FC0" w:rsidRDefault="00103A21" w:rsidP="005C6379">
      <w:pPr>
        <w:spacing w:after="340" w:line="360" w:lineRule="auto"/>
        <w:jc w:val="both"/>
        <w:rPr>
          <w:rFonts w:ascii="Arial" w:hAnsi="Arial" w:cs="Arial"/>
          <w:sz w:val="24"/>
          <w:szCs w:val="24"/>
        </w:rPr>
      </w:pPr>
      <w:r>
        <w:rPr>
          <w:rFonts w:ascii="Arial" w:hAnsi="Arial" w:cs="Arial"/>
          <w:sz w:val="24"/>
          <w:szCs w:val="24"/>
        </w:rPr>
        <w:t xml:space="preserve">Es importante hablar de acogimiento institucional </w:t>
      </w:r>
      <w:r w:rsidR="003C3106">
        <w:rPr>
          <w:rFonts w:ascii="Arial" w:hAnsi="Arial" w:cs="Arial"/>
          <w:sz w:val="24"/>
          <w:szCs w:val="24"/>
        </w:rPr>
        <w:t>como una alternativa para que la</w:t>
      </w:r>
      <w:r>
        <w:rPr>
          <w:rFonts w:ascii="Arial" w:hAnsi="Arial" w:cs="Arial"/>
          <w:sz w:val="24"/>
          <w:szCs w:val="24"/>
        </w:rPr>
        <w:t xml:space="preserve">s adolescentes tengan acceso a los servicios básicos </w:t>
      </w:r>
      <w:r w:rsidR="0045644D">
        <w:rPr>
          <w:rFonts w:ascii="Arial" w:hAnsi="Arial" w:cs="Arial"/>
          <w:sz w:val="24"/>
          <w:szCs w:val="24"/>
        </w:rPr>
        <w:t xml:space="preserve">que les permitan un desarrollo </w:t>
      </w:r>
      <w:r w:rsidR="003C3106">
        <w:rPr>
          <w:rFonts w:ascii="Arial" w:hAnsi="Arial" w:cs="Arial"/>
          <w:sz w:val="24"/>
          <w:szCs w:val="24"/>
        </w:rPr>
        <w:t xml:space="preserve">pleno </w:t>
      </w:r>
      <w:r>
        <w:rPr>
          <w:rFonts w:ascii="Arial" w:hAnsi="Arial" w:cs="Arial"/>
          <w:sz w:val="24"/>
          <w:szCs w:val="24"/>
        </w:rPr>
        <w:t xml:space="preserve">y reforzar los años de vida que en la niñez </w:t>
      </w:r>
      <w:r w:rsidR="003C3106">
        <w:rPr>
          <w:rFonts w:ascii="Arial" w:hAnsi="Arial" w:cs="Arial"/>
          <w:sz w:val="24"/>
          <w:szCs w:val="24"/>
        </w:rPr>
        <w:t xml:space="preserve">le </w:t>
      </w:r>
      <w:r>
        <w:rPr>
          <w:rFonts w:ascii="Arial" w:hAnsi="Arial" w:cs="Arial"/>
          <w:sz w:val="24"/>
          <w:szCs w:val="24"/>
        </w:rPr>
        <w:t>fueron arrebatados o dañados</w:t>
      </w:r>
      <w:r w:rsidR="003C3106">
        <w:rPr>
          <w:rFonts w:ascii="Arial" w:hAnsi="Arial" w:cs="Arial"/>
          <w:sz w:val="24"/>
          <w:szCs w:val="24"/>
        </w:rPr>
        <w:t xml:space="preserve">.  No obstante esta medida </w:t>
      </w:r>
      <w:r w:rsidR="009F5417">
        <w:rPr>
          <w:rFonts w:ascii="Arial" w:hAnsi="Arial" w:cs="Arial"/>
          <w:sz w:val="24"/>
          <w:szCs w:val="24"/>
        </w:rPr>
        <w:t>tiene que</w:t>
      </w:r>
      <w:r w:rsidR="003C3106">
        <w:rPr>
          <w:rFonts w:ascii="Arial" w:hAnsi="Arial" w:cs="Arial"/>
          <w:sz w:val="24"/>
          <w:szCs w:val="24"/>
        </w:rPr>
        <w:t xml:space="preserve"> aplicarse por un tiempo mínimo, no debiendo permanecer en la institución </w:t>
      </w:r>
      <w:r w:rsidR="00CF100D">
        <w:rPr>
          <w:rFonts w:ascii="Arial" w:hAnsi="Arial" w:cs="Arial"/>
          <w:sz w:val="24"/>
          <w:szCs w:val="24"/>
        </w:rPr>
        <w:t>más</w:t>
      </w:r>
      <w:r w:rsidR="003C3106">
        <w:rPr>
          <w:rFonts w:ascii="Arial" w:hAnsi="Arial" w:cs="Arial"/>
          <w:sz w:val="24"/>
          <w:szCs w:val="24"/>
        </w:rPr>
        <w:t xml:space="preserve"> del periodo establecido, siendo esta revisada cada tres meses mediante un seguimiento y monitoreo que se llev</w:t>
      </w:r>
      <w:r w:rsidR="009F5417">
        <w:rPr>
          <w:rFonts w:ascii="Arial" w:hAnsi="Arial" w:cs="Arial"/>
          <w:sz w:val="24"/>
          <w:szCs w:val="24"/>
        </w:rPr>
        <w:t>a</w:t>
      </w:r>
      <w:r w:rsidR="003C3106">
        <w:rPr>
          <w:rFonts w:ascii="Arial" w:hAnsi="Arial" w:cs="Arial"/>
          <w:sz w:val="24"/>
          <w:szCs w:val="24"/>
        </w:rPr>
        <w:t xml:space="preserve"> a cabo por el Consejo Nacional de Niñez y Adolescencia (CONNA)</w:t>
      </w:r>
      <w:r w:rsidR="00CF100D">
        <w:rPr>
          <w:rFonts w:ascii="Arial" w:hAnsi="Arial" w:cs="Arial"/>
          <w:sz w:val="24"/>
          <w:szCs w:val="24"/>
        </w:rPr>
        <w:t xml:space="preserve"> y por Juzgado Especializado de Niñez y Adolescencia (JENA), </w:t>
      </w:r>
      <w:r w:rsidR="00CF100D">
        <w:rPr>
          <w:rFonts w:ascii="Arial" w:hAnsi="Arial" w:cs="Arial"/>
          <w:sz w:val="24"/>
          <w:szCs w:val="24"/>
        </w:rPr>
        <w:lastRenderedPageBreak/>
        <w:t>quienes son los encargados de revisar si existe o no vulneración de derechos en esta población, para poder determinar si se puede prorrogar dicha medida, mientras se determinan las acciones a desarrollar con el caso</w:t>
      </w:r>
      <w:r w:rsidR="009F5417">
        <w:rPr>
          <w:rFonts w:ascii="Arial" w:hAnsi="Arial" w:cs="Arial"/>
          <w:sz w:val="24"/>
          <w:szCs w:val="24"/>
        </w:rPr>
        <w:t>, siempre en función de no extender la permanencia del niño(a) o adolescente en la instancia en la que se encuentra.</w:t>
      </w:r>
      <w:r w:rsidR="009F5417">
        <w:rPr>
          <w:rStyle w:val="Refdenotaalpie"/>
          <w:rFonts w:ascii="Arial" w:hAnsi="Arial" w:cs="Arial"/>
          <w:sz w:val="24"/>
          <w:szCs w:val="24"/>
        </w:rPr>
        <w:footnoteReference w:id="9"/>
      </w:r>
    </w:p>
    <w:p w:rsidR="009F5417" w:rsidRDefault="00013985" w:rsidP="005C6379">
      <w:pPr>
        <w:spacing w:after="340" w:line="360" w:lineRule="auto"/>
        <w:jc w:val="both"/>
        <w:rPr>
          <w:rFonts w:ascii="Arial" w:hAnsi="Arial" w:cs="Arial"/>
          <w:sz w:val="24"/>
          <w:szCs w:val="24"/>
        </w:rPr>
      </w:pPr>
      <w:r>
        <w:rPr>
          <w:rFonts w:ascii="Arial" w:hAnsi="Arial" w:cs="Arial"/>
          <w:sz w:val="24"/>
          <w:szCs w:val="24"/>
        </w:rPr>
        <w:t xml:space="preserve">De acuerdo a la </w:t>
      </w:r>
      <w:r w:rsidRPr="0014584A">
        <w:rPr>
          <w:rFonts w:ascii="Arial" w:hAnsi="Arial" w:cs="Arial"/>
          <w:sz w:val="24"/>
          <w:szCs w:val="24"/>
        </w:rPr>
        <w:t>LEPINA</w:t>
      </w:r>
      <w:r>
        <w:rPr>
          <w:rFonts w:ascii="Arial" w:hAnsi="Arial" w:cs="Arial"/>
          <w:sz w:val="24"/>
          <w:szCs w:val="24"/>
        </w:rPr>
        <w:t xml:space="preserve"> y a las normativas de algunas insti</w:t>
      </w:r>
      <w:r w:rsidR="009F5417">
        <w:rPr>
          <w:rFonts w:ascii="Arial" w:hAnsi="Arial" w:cs="Arial"/>
          <w:sz w:val="24"/>
          <w:szCs w:val="24"/>
        </w:rPr>
        <w:t>tuciones que atienden niñez y adolescencia</w:t>
      </w:r>
      <w:r>
        <w:rPr>
          <w:rFonts w:ascii="Arial" w:hAnsi="Arial" w:cs="Arial"/>
          <w:sz w:val="24"/>
          <w:szCs w:val="24"/>
        </w:rPr>
        <w:t xml:space="preserve">, se establece que al cumplir los dieciocho años, estos deberán reintegrarse nuevamente a sus hogares respectivos, si el </w:t>
      </w:r>
      <w:r w:rsidR="0014584A">
        <w:rPr>
          <w:rFonts w:ascii="Arial" w:hAnsi="Arial" w:cs="Arial"/>
          <w:sz w:val="24"/>
          <w:szCs w:val="24"/>
        </w:rPr>
        <w:t xml:space="preserve">grupo </w:t>
      </w:r>
      <w:r>
        <w:rPr>
          <w:rFonts w:ascii="Arial" w:hAnsi="Arial" w:cs="Arial"/>
          <w:sz w:val="24"/>
          <w:szCs w:val="24"/>
        </w:rPr>
        <w:t xml:space="preserve">familiar </w:t>
      </w:r>
      <w:r w:rsidR="0014584A">
        <w:rPr>
          <w:rFonts w:ascii="Arial" w:hAnsi="Arial" w:cs="Arial"/>
          <w:sz w:val="24"/>
          <w:szCs w:val="24"/>
        </w:rPr>
        <w:t xml:space="preserve">es </w:t>
      </w:r>
      <w:r>
        <w:rPr>
          <w:rFonts w:ascii="Arial" w:hAnsi="Arial" w:cs="Arial"/>
          <w:sz w:val="24"/>
          <w:szCs w:val="24"/>
        </w:rPr>
        <w:t xml:space="preserve">el lugar </w:t>
      </w:r>
      <w:r w:rsidR="0014584A">
        <w:rPr>
          <w:rFonts w:ascii="Arial" w:hAnsi="Arial" w:cs="Arial"/>
          <w:sz w:val="24"/>
          <w:szCs w:val="24"/>
        </w:rPr>
        <w:t>más</w:t>
      </w:r>
      <w:r w:rsidR="009F5417">
        <w:rPr>
          <w:rFonts w:ascii="Arial" w:hAnsi="Arial" w:cs="Arial"/>
          <w:sz w:val="24"/>
          <w:szCs w:val="24"/>
        </w:rPr>
        <w:t xml:space="preserve"> adecuado para que ellos(as) </w:t>
      </w:r>
      <w:r w:rsidR="0014584A">
        <w:rPr>
          <w:rFonts w:ascii="Arial" w:hAnsi="Arial" w:cs="Arial"/>
          <w:sz w:val="24"/>
          <w:szCs w:val="24"/>
        </w:rPr>
        <w:t>pueda</w:t>
      </w:r>
      <w:r w:rsidR="009F5417">
        <w:rPr>
          <w:rFonts w:ascii="Arial" w:hAnsi="Arial" w:cs="Arial"/>
          <w:sz w:val="24"/>
          <w:szCs w:val="24"/>
        </w:rPr>
        <w:t>n</w:t>
      </w:r>
      <w:r w:rsidR="0014584A">
        <w:rPr>
          <w:rFonts w:ascii="Arial" w:hAnsi="Arial" w:cs="Arial"/>
          <w:sz w:val="24"/>
          <w:szCs w:val="24"/>
        </w:rPr>
        <w:t xml:space="preserve"> desarrollarse, p</w:t>
      </w:r>
      <w:r>
        <w:rPr>
          <w:rFonts w:ascii="Arial" w:hAnsi="Arial" w:cs="Arial"/>
          <w:sz w:val="24"/>
          <w:szCs w:val="24"/>
        </w:rPr>
        <w:t xml:space="preserve">ero de acuerdo a la investigación que </w:t>
      </w:r>
      <w:r w:rsidR="009F5417">
        <w:rPr>
          <w:rFonts w:ascii="Arial" w:hAnsi="Arial" w:cs="Arial"/>
          <w:sz w:val="24"/>
          <w:szCs w:val="24"/>
        </w:rPr>
        <w:t>se ha realizado</w:t>
      </w:r>
      <w:r w:rsidR="00E461EF">
        <w:rPr>
          <w:rFonts w:ascii="Arial" w:hAnsi="Arial" w:cs="Arial"/>
          <w:sz w:val="24"/>
          <w:szCs w:val="24"/>
        </w:rPr>
        <w:t xml:space="preserve"> se encuentra </w:t>
      </w:r>
      <w:r w:rsidR="009F5417">
        <w:rPr>
          <w:rFonts w:ascii="Arial" w:hAnsi="Arial" w:cs="Arial"/>
          <w:sz w:val="24"/>
          <w:szCs w:val="24"/>
        </w:rPr>
        <w:t>que las adolescentes abandonada</w:t>
      </w:r>
      <w:r>
        <w:rPr>
          <w:rFonts w:ascii="Arial" w:hAnsi="Arial" w:cs="Arial"/>
          <w:sz w:val="24"/>
          <w:szCs w:val="24"/>
        </w:rPr>
        <w:t>s que cumplen su mayoría de edad</w:t>
      </w:r>
      <w:r w:rsidR="00E461EF">
        <w:rPr>
          <w:rFonts w:ascii="Arial" w:hAnsi="Arial" w:cs="Arial"/>
          <w:sz w:val="24"/>
          <w:szCs w:val="24"/>
        </w:rPr>
        <w:t>, aunque</w:t>
      </w:r>
      <w:r w:rsidR="009F5417">
        <w:rPr>
          <w:rFonts w:ascii="Arial" w:hAnsi="Arial" w:cs="Arial"/>
          <w:sz w:val="24"/>
          <w:szCs w:val="24"/>
        </w:rPr>
        <w:t xml:space="preserve"> no tengan a sus padres pero </w:t>
      </w:r>
      <w:r w:rsidR="00E461EF">
        <w:rPr>
          <w:rFonts w:ascii="Arial" w:hAnsi="Arial" w:cs="Arial"/>
          <w:sz w:val="24"/>
          <w:szCs w:val="24"/>
        </w:rPr>
        <w:t>cuenta</w:t>
      </w:r>
      <w:r w:rsidR="009F5417">
        <w:rPr>
          <w:rFonts w:ascii="Arial" w:hAnsi="Arial" w:cs="Arial"/>
          <w:sz w:val="24"/>
          <w:szCs w:val="24"/>
        </w:rPr>
        <w:t xml:space="preserve">n con algún familiar, tienen que </w:t>
      </w:r>
      <w:r w:rsidR="00E461EF">
        <w:rPr>
          <w:rFonts w:ascii="Arial" w:hAnsi="Arial" w:cs="Arial"/>
          <w:sz w:val="24"/>
          <w:szCs w:val="24"/>
        </w:rPr>
        <w:t xml:space="preserve">integrarse a este núcleo, no obstante </w:t>
      </w:r>
      <w:r w:rsidR="009F5417">
        <w:rPr>
          <w:rFonts w:ascii="Arial" w:hAnsi="Arial" w:cs="Arial"/>
          <w:sz w:val="24"/>
          <w:szCs w:val="24"/>
        </w:rPr>
        <w:t>es de</w:t>
      </w:r>
      <w:r w:rsidR="00E461EF">
        <w:rPr>
          <w:rFonts w:ascii="Arial" w:hAnsi="Arial" w:cs="Arial"/>
          <w:sz w:val="24"/>
          <w:szCs w:val="24"/>
        </w:rPr>
        <w:t xml:space="preserve"> mencionar que no se están tomando en cuenta las verdad</w:t>
      </w:r>
      <w:r w:rsidR="009F5417">
        <w:rPr>
          <w:rFonts w:ascii="Arial" w:hAnsi="Arial" w:cs="Arial"/>
          <w:sz w:val="24"/>
          <w:szCs w:val="24"/>
        </w:rPr>
        <w:t>eras condiciones</w:t>
      </w:r>
      <w:r w:rsidR="009F5417" w:rsidRPr="009F5417">
        <w:rPr>
          <w:rFonts w:ascii="Arial" w:hAnsi="Arial" w:cs="Arial"/>
          <w:sz w:val="24"/>
          <w:szCs w:val="24"/>
        </w:rPr>
        <w:t xml:space="preserve"> </w:t>
      </w:r>
      <w:r w:rsidR="009F5417">
        <w:rPr>
          <w:rFonts w:ascii="Arial" w:hAnsi="Arial" w:cs="Arial"/>
          <w:sz w:val="24"/>
          <w:szCs w:val="24"/>
        </w:rPr>
        <w:t>que podrían ser no tan favorables para estas, en las que estas</w:t>
      </w:r>
      <w:r w:rsidR="00E461EF">
        <w:rPr>
          <w:rFonts w:ascii="Arial" w:hAnsi="Arial" w:cs="Arial"/>
          <w:sz w:val="24"/>
          <w:szCs w:val="24"/>
        </w:rPr>
        <w:t xml:space="preserve"> poste</w:t>
      </w:r>
      <w:r w:rsidR="009F5417">
        <w:rPr>
          <w:rFonts w:ascii="Arial" w:hAnsi="Arial" w:cs="Arial"/>
          <w:sz w:val="24"/>
          <w:szCs w:val="24"/>
        </w:rPr>
        <w:t>riormente se verán</w:t>
      </w:r>
      <w:r w:rsidR="0014584A">
        <w:rPr>
          <w:rFonts w:ascii="Arial" w:hAnsi="Arial" w:cs="Arial"/>
          <w:sz w:val="24"/>
          <w:szCs w:val="24"/>
        </w:rPr>
        <w:t>.</w:t>
      </w:r>
    </w:p>
    <w:p w:rsidR="0045644D" w:rsidRDefault="009F5417" w:rsidP="005C6379">
      <w:pPr>
        <w:spacing w:after="340" w:line="360" w:lineRule="auto"/>
        <w:jc w:val="both"/>
        <w:rPr>
          <w:rFonts w:ascii="Arial" w:hAnsi="Arial" w:cs="Arial"/>
          <w:sz w:val="24"/>
          <w:szCs w:val="24"/>
        </w:rPr>
      </w:pPr>
      <w:r>
        <w:rPr>
          <w:rFonts w:ascii="Arial" w:hAnsi="Arial" w:cs="Arial"/>
          <w:sz w:val="24"/>
          <w:szCs w:val="24"/>
        </w:rPr>
        <w:t>De acuerdo a todo lo antes planteado</w:t>
      </w:r>
      <w:r w:rsidR="00E461EF">
        <w:rPr>
          <w:rFonts w:ascii="Arial" w:hAnsi="Arial" w:cs="Arial"/>
          <w:sz w:val="24"/>
          <w:szCs w:val="24"/>
        </w:rPr>
        <w:t xml:space="preserve"> surge</w:t>
      </w:r>
      <w:r w:rsidR="0014584A">
        <w:rPr>
          <w:rFonts w:ascii="Arial" w:hAnsi="Arial" w:cs="Arial"/>
          <w:sz w:val="24"/>
          <w:szCs w:val="24"/>
        </w:rPr>
        <w:t>n</w:t>
      </w:r>
      <w:r w:rsidR="00E461EF">
        <w:rPr>
          <w:rFonts w:ascii="Arial" w:hAnsi="Arial" w:cs="Arial"/>
          <w:sz w:val="24"/>
          <w:szCs w:val="24"/>
        </w:rPr>
        <w:t xml:space="preserve"> la</w:t>
      </w:r>
      <w:r w:rsidR="00676A02">
        <w:rPr>
          <w:rFonts w:ascii="Arial" w:hAnsi="Arial" w:cs="Arial"/>
          <w:sz w:val="24"/>
          <w:szCs w:val="24"/>
        </w:rPr>
        <w:t>s</w:t>
      </w:r>
      <w:r w:rsidR="0014584A">
        <w:rPr>
          <w:rFonts w:ascii="Arial" w:hAnsi="Arial" w:cs="Arial"/>
          <w:sz w:val="24"/>
          <w:szCs w:val="24"/>
        </w:rPr>
        <w:t xml:space="preserve"> preguntas: </w:t>
      </w:r>
      <w:r>
        <w:rPr>
          <w:rFonts w:ascii="Arial" w:hAnsi="Arial" w:cs="Arial"/>
          <w:sz w:val="24"/>
          <w:szCs w:val="24"/>
        </w:rPr>
        <w:t xml:space="preserve">¿Se ha dado el seguimiento y </w:t>
      </w:r>
      <w:r w:rsidR="00A665E7">
        <w:rPr>
          <w:rFonts w:ascii="Arial" w:hAnsi="Arial" w:cs="Arial"/>
          <w:sz w:val="24"/>
          <w:szCs w:val="24"/>
        </w:rPr>
        <w:t>monitoreo</w:t>
      </w:r>
      <w:r>
        <w:rPr>
          <w:rFonts w:ascii="Arial" w:hAnsi="Arial" w:cs="Arial"/>
          <w:sz w:val="24"/>
          <w:szCs w:val="24"/>
        </w:rPr>
        <w:t xml:space="preserve"> adecuado a las familias?</w:t>
      </w:r>
      <w:r w:rsidR="00A665E7">
        <w:rPr>
          <w:rFonts w:ascii="Arial" w:hAnsi="Arial" w:cs="Arial"/>
          <w:sz w:val="24"/>
          <w:szCs w:val="24"/>
        </w:rPr>
        <w:t>, ¿La</w:t>
      </w:r>
      <w:r w:rsidR="00E461EF">
        <w:rPr>
          <w:rFonts w:ascii="Arial" w:hAnsi="Arial" w:cs="Arial"/>
          <w:sz w:val="24"/>
          <w:szCs w:val="24"/>
        </w:rPr>
        <w:t xml:space="preserve"> adoles</w:t>
      </w:r>
      <w:r w:rsidR="00676A02">
        <w:rPr>
          <w:rFonts w:ascii="Arial" w:hAnsi="Arial" w:cs="Arial"/>
          <w:sz w:val="24"/>
          <w:szCs w:val="24"/>
        </w:rPr>
        <w:t>cen</w:t>
      </w:r>
      <w:r w:rsidR="00E461EF">
        <w:rPr>
          <w:rFonts w:ascii="Arial" w:hAnsi="Arial" w:cs="Arial"/>
          <w:sz w:val="24"/>
          <w:szCs w:val="24"/>
        </w:rPr>
        <w:t xml:space="preserve">te </w:t>
      </w:r>
      <w:r w:rsidR="0014584A">
        <w:rPr>
          <w:rFonts w:ascii="Arial" w:hAnsi="Arial" w:cs="Arial"/>
          <w:sz w:val="24"/>
          <w:szCs w:val="24"/>
        </w:rPr>
        <w:t>logrará</w:t>
      </w:r>
      <w:r w:rsidR="00E461EF">
        <w:rPr>
          <w:rFonts w:ascii="Arial" w:hAnsi="Arial" w:cs="Arial"/>
          <w:sz w:val="24"/>
          <w:szCs w:val="24"/>
        </w:rPr>
        <w:t xml:space="preserve"> adecuarse a la dinámica de un nuevo ambiente después del internamiento? </w:t>
      </w:r>
      <w:r w:rsidR="0014584A">
        <w:rPr>
          <w:rFonts w:ascii="Arial" w:hAnsi="Arial" w:cs="Arial"/>
          <w:sz w:val="24"/>
          <w:szCs w:val="24"/>
        </w:rPr>
        <w:t>¿Qué se está haciendo al reintegrar</w:t>
      </w:r>
      <w:r w:rsidR="00E461EF">
        <w:rPr>
          <w:rFonts w:ascii="Arial" w:hAnsi="Arial" w:cs="Arial"/>
          <w:sz w:val="24"/>
          <w:szCs w:val="24"/>
        </w:rPr>
        <w:t xml:space="preserve"> </w:t>
      </w:r>
      <w:r w:rsidR="0014584A">
        <w:rPr>
          <w:rFonts w:ascii="Arial" w:hAnsi="Arial" w:cs="Arial"/>
          <w:sz w:val="24"/>
          <w:szCs w:val="24"/>
        </w:rPr>
        <w:t>a</w:t>
      </w:r>
      <w:r w:rsidR="00A665E7">
        <w:rPr>
          <w:rFonts w:ascii="Arial" w:hAnsi="Arial" w:cs="Arial"/>
          <w:sz w:val="24"/>
          <w:szCs w:val="24"/>
        </w:rPr>
        <w:t xml:space="preserve"> </w:t>
      </w:r>
      <w:r w:rsidR="0014584A">
        <w:rPr>
          <w:rFonts w:ascii="Arial" w:hAnsi="Arial" w:cs="Arial"/>
          <w:sz w:val="24"/>
          <w:szCs w:val="24"/>
        </w:rPr>
        <w:t>l</w:t>
      </w:r>
      <w:r w:rsidR="00A665E7">
        <w:rPr>
          <w:rFonts w:ascii="Arial" w:hAnsi="Arial" w:cs="Arial"/>
          <w:sz w:val="24"/>
          <w:szCs w:val="24"/>
        </w:rPr>
        <w:t>a</w:t>
      </w:r>
      <w:r w:rsidR="0014584A">
        <w:rPr>
          <w:rFonts w:ascii="Arial" w:hAnsi="Arial" w:cs="Arial"/>
          <w:sz w:val="24"/>
          <w:szCs w:val="24"/>
        </w:rPr>
        <w:t xml:space="preserve"> </w:t>
      </w:r>
      <w:r w:rsidR="00676A02">
        <w:rPr>
          <w:rFonts w:ascii="Arial" w:hAnsi="Arial" w:cs="Arial"/>
          <w:sz w:val="24"/>
          <w:szCs w:val="24"/>
        </w:rPr>
        <w:t xml:space="preserve">adolescente </w:t>
      </w:r>
      <w:r w:rsidR="00E461EF">
        <w:rPr>
          <w:rFonts w:ascii="Arial" w:hAnsi="Arial" w:cs="Arial"/>
          <w:sz w:val="24"/>
          <w:szCs w:val="24"/>
        </w:rPr>
        <w:t>en los hogar</w:t>
      </w:r>
      <w:r w:rsidR="0014584A">
        <w:rPr>
          <w:rFonts w:ascii="Arial" w:hAnsi="Arial" w:cs="Arial"/>
          <w:sz w:val="24"/>
          <w:szCs w:val="24"/>
        </w:rPr>
        <w:t>es?, y ¿</w:t>
      </w:r>
      <w:r w:rsidR="00A665E7">
        <w:rPr>
          <w:rFonts w:ascii="Arial" w:hAnsi="Arial" w:cs="Arial"/>
          <w:sz w:val="24"/>
          <w:szCs w:val="24"/>
        </w:rPr>
        <w:t>Qué pasa con aquellas</w:t>
      </w:r>
      <w:r w:rsidR="0014584A">
        <w:rPr>
          <w:rFonts w:ascii="Arial" w:hAnsi="Arial" w:cs="Arial"/>
          <w:sz w:val="24"/>
          <w:szCs w:val="24"/>
        </w:rPr>
        <w:t xml:space="preserve"> que no cuentan con un recurso familiar? </w:t>
      </w:r>
    </w:p>
    <w:p w:rsidR="00332C5B" w:rsidRDefault="00676A02" w:rsidP="005C6379">
      <w:pPr>
        <w:spacing w:after="340" w:line="360" w:lineRule="auto"/>
        <w:jc w:val="both"/>
        <w:rPr>
          <w:rFonts w:ascii="Arial" w:hAnsi="Arial" w:cs="Arial"/>
          <w:sz w:val="24"/>
          <w:szCs w:val="24"/>
        </w:rPr>
      </w:pPr>
      <w:r>
        <w:rPr>
          <w:rFonts w:ascii="Arial" w:hAnsi="Arial" w:cs="Arial"/>
          <w:sz w:val="24"/>
          <w:szCs w:val="24"/>
        </w:rPr>
        <w:t xml:space="preserve">Son preguntas difíciles de responder debido a que la ley no </w:t>
      </w:r>
      <w:r w:rsidR="0014584A">
        <w:rPr>
          <w:rFonts w:ascii="Arial" w:hAnsi="Arial" w:cs="Arial"/>
          <w:sz w:val="24"/>
          <w:szCs w:val="24"/>
        </w:rPr>
        <w:t>está</w:t>
      </w:r>
      <w:r w:rsidR="00A665E7">
        <w:rPr>
          <w:rFonts w:ascii="Arial" w:hAnsi="Arial" w:cs="Arial"/>
          <w:sz w:val="24"/>
          <w:szCs w:val="24"/>
        </w:rPr>
        <w:t xml:space="preserve"> valorando el seguimiento a la</w:t>
      </w:r>
      <w:r>
        <w:rPr>
          <w:rFonts w:ascii="Arial" w:hAnsi="Arial" w:cs="Arial"/>
          <w:sz w:val="24"/>
          <w:szCs w:val="24"/>
        </w:rPr>
        <w:t>s adolescentes después de cumplir la mayoría de edad, lo cual se convierte en un vacio relevante en la vida de esta población</w:t>
      </w:r>
      <w:r w:rsidR="0014584A">
        <w:rPr>
          <w:rFonts w:ascii="Arial" w:hAnsi="Arial" w:cs="Arial"/>
          <w:sz w:val="24"/>
          <w:szCs w:val="24"/>
        </w:rPr>
        <w:t>,</w:t>
      </w:r>
      <w:r>
        <w:rPr>
          <w:rFonts w:ascii="Arial" w:hAnsi="Arial" w:cs="Arial"/>
          <w:sz w:val="24"/>
          <w:szCs w:val="24"/>
        </w:rPr>
        <w:t xml:space="preserve"> pues muchas veces provoca disfuncionalidad en la familia </w:t>
      </w:r>
      <w:r w:rsidR="0014584A">
        <w:rPr>
          <w:rFonts w:ascii="Arial" w:hAnsi="Arial" w:cs="Arial"/>
          <w:sz w:val="24"/>
          <w:szCs w:val="24"/>
        </w:rPr>
        <w:t xml:space="preserve">a </w:t>
      </w:r>
      <w:r>
        <w:rPr>
          <w:rFonts w:ascii="Arial" w:hAnsi="Arial" w:cs="Arial"/>
          <w:sz w:val="24"/>
          <w:szCs w:val="24"/>
        </w:rPr>
        <w:t xml:space="preserve">nivel macro y en la personalidad </w:t>
      </w:r>
      <w:r>
        <w:rPr>
          <w:rFonts w:ascii="Arial" w:hAnsi="Arial" w:cs="Arial"/>
          <w:sz w:val="24"/>
          <w:szCs w:val="24"/>
        </w:rPr>
        <w:lastRenderedPageBreak/>
        <w:t>y conducta de</w:t>
      </w:r>
      <w:r w:rsidR="00A665E7">
        <w:rPr>
          <w:rFonts w:ascii="Arial" w:hAnsi="Arial" w:cs="Arial"/>
          <w:sz w:val="24"/>
          <w:szCs w:val="24"/>
        </w:rPr>
        <w:t xml:space="preserve"> la</w:t>
      </w:r>
      <w:r>
        <w:rPr>
          <w:rFonts w:ascii="Arial" w:hAnsi="Arial" w:cs="Arial"/>
          <w:sz w:val="24"/>
          <w:szCs w:val="24"/>
        </w:rPr>
        <w:t xml:space="preserve"> joven a nivel individual</w:t>
      </w:r>
      <w:r w:rsidR="00827D3E">
        <w:rPr>
          <w:rFonts w:ascii="Arial" w:hAnsi="Arial" w:cs="Arial"/>
          <w:sz w:val="24"/>
          <w:szCs w:val="24"/>
        </w:rPr>
        <w:t xml:space="preserve"> adoptando </w:t>
      </w:r>
      <w:r w:rsidR="0014584A">
        <w:rPr>
          <w:rFonts w:ascii="Arial" w:hAnsi="Arial" w:cs="Arial"/>
          <w:sz w:val="24"/>
          <w:szCs w:val="24"/>
        </w:rPr>
        <w:t xml:space="preserve">conductas antisociales, a través </w:t>
      </w:r>
      <w:r w:rsidR="00827D3E">
        <w:rPr>
          <w:rFonts w:ascii="Arial" w:hAnsi="Arial" w:cs="Arial"/>
          <w:sz w:val="24"/>
          <w:szCs w:val="24"/>
        </w:rPr>
        <w:t>de las cuales buscan satisfacer sus necesidades axiológicas y existenciales</w:t>
      </w:r>
      <w:r>
        <w:rPr>
          <w:rFonts w:ascii="Arial" w:hAnsi="Arial" w:cs="Arial"/>
          <w:sz w:val="24"/>
          <w:szCs w:val="24"/>
        </w:rPr>
        <w:t>.</w:t>
      </w:r>
    </w:p>
    <w:p w:rsidR="00D82195" w:rsidRPr="00A665E7" w:rsidRDefault="00BC70F5" w:rsidP="005C6379">
      <w:pPr>
        <w:spacing w:after="340" w:line="360" w:lineRule="auto"/>
        <w:jc w:val="both"/>
        <w:rPr>
          <w:rFonts w:ascii="Arial" w:hAnsi="Arial" w:cs="Arial"/>
          <w:sz w:val="24"/>
          <w:szCs w:val="24"/>
        </w:rPr>
      </w:pPr>
      <w:r>
        <w:rPr>
          <w:rFonts w:ascii="Arial" w:hAnsi="Arial" w:cs="Arial"/>
          <w:sz w:val="24"/>
          <w:szCs w:val="24"/>
        </w:rPr>
        <w:t>Estas condiciones no consideradas</w:t>
      </w:r>
      <w:r w:rsidR="00324979">
        <w:rPr>
          <w:rFonts w:ascii="Arial" w:hAnsi="Arial" w:cs="Arial"/>
          <w:sz w:val="24"/>
          <w:szCs w:val="24"/>
        </w:rPr>
        <w:t xml:space="preserve"> en la ley</w:t>
      </w:r>
      <w:r>
        <w:rPr>
          <w:rFonts w:ascii="Arial" w:hAnsi="Arial" w:cs="Arial"/>
          <w:sz w:val="24"/>
          <w:szCs w:val="24"/>
        </w:rPr>
        <w:t>,</w:t>
      </w:r>
      <w:r w:rsidR="00324979">
        <w:rPr>
          <w:rFonts w:ascii="Arial" w:hAnsi="Arial" w:cs="Arial"/>
          <w:sz w:val="24"/>
          <w:szCs w:val="24"/>
        </w:rPr>
        <w:t xml:space="preserve"> son las qu</w:t>
      </w:r>
      <w:r w:rsidR="00A665E7">
        <w:rPr>
          <w:rFonts w:ascii="Arial" w:hAnsi="Arial" w:cs="Arial"/>
          <w:sz w:val="24"/>
          <w:szCs w:val="24"/>
        </w:rPr>
        <w:t xml:space="preserve">e ocasionan </w:t>
      </w:r>
      <w:r w:rsidR="00324979">
        <w:rPr>
          <w:rFonts w:ascii="Arial" w:hAnsi="Arial" w:cs="Arial"/>
          <w:sz w:val="24"/>
          <w:szCs w:val="24"/>
        </w:rPr>
        <w:t xml:space="preserve">la ampliación de esta problemática que en algunas veces se  </w:t>
      </w:r>
      <w:r w:rsidR="00A665E7">
        <w:rPr>
          <w:rFonts w:ascii="Arial" w:hAnsi="Arial" w:cs="Arial"/>
          <w:sz w:val="24"/>
          <w:szCs w:val="24"/>
        </w:rPr>
        <w:t xml:space="preserve">hacen </w:t>
      </w:r>
      <w:r w:rsidR="00324979">
        <w:rPr>
          <w:rFonts w:ascii="Arial" w:hAnsi="Arial" w:cs="Arial"/>
          <w:sz w:val="24"/>
          <w:szCs w:val="24"/>
        </w:rPr>
        <w:t xml:space="preserve">una espiral donde los adolescentes se convierten en padres y madres irresponsables que no logran cumplir </w:t>
      </w:r>
      <w:r w:rsidR="00827D3E">
        <w:rPr>
          <w:rFonts w:ascii="Arial" w:hAnsi="Arial" w:cs="Arial"/>
          <w:sz w:val="24"/>
          <w:szCs w:val="24"/>
        </w:rPr>
        <w:t>con el papel de educadores</w:t>
      </w:r>
      <w:r>
        <w:rPr>
          <w:rFonts w:ascii="Arial" w:hAnsi="Arial" w:cs="Arial"/>
          <w:sz w:val="24"/>
          <w:szCs w:val="24"/>
        </w:rPr>
        <w:t>, l</w:t>
      </w:r>
      <w:r w:rsidR="00672432">
        <w:rPr>
          <w:rFonts w:ascii="Arial" w:hAnsi="Arial" w:cs="Arial"/>
          <w:sz w:val="24"/>
          <w:szCs w:val="24"/>
        </w:rPr>
        <w:t>o cual evidencia que l</w:t>
      </w:r>
      <w:r w:rsidR="00827D3E">
        <w:rPr>
          <w:rFonts w:ascii="Arial" w:hAnsi="Arial" w:cs="Arial"/>
          <w:sz w:val="24"/>
          <w:szCs w:val="24"/>
        </w:rPr>
        <w:t>a aplicación de la ley se enmarc</w:t>
      </w:r>
      <w:r w:rsidR="00A665E7">
        <w:rPr>
          <w:rFonts w:ascii="Arial" w:hAnsi="Arial" w:cs="Arial"/>
          <w:sz w:val="24"/>
          <w:szCs w:val="24"/>
        </w:rPr>
        <w:t xml:space="preserve">a en una medida asistencial </w:t>
      </w:r>
      <w:r w:rsidR="00827D3E">
        <w:rPr>
          <w:rFonts w:ascii="Arial" w:hAnsi="Arial" w:cs="Arial"/>
          <w:sz w:val="24"/>
          <w:szCs w:val="24"/>
        </w:rPr>
        <w:t>atendiendo la problemática del abandono en niños, niñas y adolescentes de una manera paliativa</w:t>
      </w:r>
      <w:r>
        <w:rPr>
          <w:rFonts w:ascii="Arial" w:hAnsi="Arial" w:cs="Arial"/>
          <w:sz w:val="24"/>
          <w:szCs w:val="24"/>
        </w:rPr>
        <w:t>,</w:t>
      </w:r>
      <w:r w:rsidR="00827D3E">
        <w:rPr>
          <w:rFonts w:ascii="Arial" w:hAnsi="Arial" w:cs="Arial"/>
          <w:sz w:val="24"/>
          <w:szCs w:val="24"/>
        </w:rPr>
        <w:t xml:space="preserve"> debido a que no facilita la creación de alternativas para</w:t>
      </w:r>
      <w:r w:rsidR="00A665E7">
        <w:rPr>
          <w:rFonts w:ascii="Arial" w:hAnsi="Arial" w:cs="Arial"/>
          <w:sz w:val="24"/>
          <w:szCs w:val="24"/>
        </w:rPr>
        <w:t xml:space="preserve"> tratarla de manera preventiva, a</w:t>
      </w:r>
      <w:r>
        <w:rPr>
          <w:rFonts w:ascii="Arial" w:hAnsi="Arial" w:cs="Arial"/>
          <w:sz w:val="24"/>
          <w:szCs w:val="24"/>
        </w:rPr>
        <w:t xml:space="preserve">demás </w:t>
      </w:r>
      <w:r w:rsidR="00672432">
        <w:rPr>
          <w:rFonts w:ascii="Arial" w:hAnsi="Arial" w:cs="Arial"/>
          <w:sz w:val="24"/>
          <w:szCs w:val="24"/>
        </w:rPr>
        <w:t>de no desarrollar integralmente los mandatos descritos en la modificada y adoptada LEPINA</w:t>
      </w:r>
      <w:r>
        <w:rPr>
          <w:rFonts w:ascii="Arial" w:hAnsi="Arial" w:cs="Arial"/>
          <w:sz w:val="24"/>
          <w:szCs w:val="24"/>
        </w:rPr>
        <w:t>,</w:t>
      </w:r>
      <w:r w:rsidR="00672432">
        <w:rPr>
          <w:rFonts w:ascii="Arial" w:hAnsi="Arial" w:cs="Arial"/>
          <w:sz w:val="24"/>
          <w:szCs w:val="24"/>
        </w:rPr>
        <w:t xml:space="preserve"> la cual se adhiere y adecua a los convenios i</w:t>
      </w:r>
      <w:r>
        <w:rPr>
          <w:rFonts w:ascii="Arial" w:hAnsi="Arial" w:cs="Arial"/>
          <w:sz w:val="24"/>
          <w:szCs w:val="24"/>
        </w:rPr>
        <w:t>nternacionales ratificados por El S</w:t>
      </w:r>
      <w:r w:rsidR="00672432">
        <w:rPr>
          <w:rFonts w:ascii="Arial" w:hAnsi="Arial" w:cs="Arial"/>
          <w:sz w:val="24"/>
          <w:szCs w:val="24"/>
        </w:rPr>
        <w:t>alvador para el adecuado desarrollo y cumplimiento de derechos de esta población vulnerable en el país y en general a niños niñas y adolescentes.</w:t>
      </w:r>
    </w:p>
    <w:p w:rsidR="00373FC0" w:rsidRPr="00A665E7" w:rsidRDefault="00373FC0" w:rsidP="005C6379">
      <w:pPr>
        <w:autoSpaceDE w:val="0"/>
        <w:autoSpaceDN w:val="0"/>
        <w:adjustRightInd w:val="0"/>
        <w:spacing w:before="240" w:after="0" w:line="360" w:lineRule="auto"/>
        <w:ind w:firstLine="708"/>
        <w:jc w:val="both"/>
        <w:rPr>
          <w:rFonts w:ascii="Arial" w:hAnsi="Arial" w:cs="Arial"/>
          <w:sz w:val="24"/>
          <w:szCs w:val="24"/>
        </w:rPr>
      </w:pPr>
      <w:r w:rsidRPr="00A665E7">
        <w:rPr>
          <w:rFonts w:ascii="Arial" w:hAnsi="Arial" w:cs="Arial"/>
          <w:sz w:val="24"/>
          <w:szCs w:val="24"/>
        </w:rPr>
        <w:t xml:space="preserve">1.1.3. </w:t>
      </w:r>
      <w:r w:rsidR="005F1C7B" w:rsidRPr="00A665E7">
        <w:rPr>
          <w:rFonts w:ascii="Arial" w:hAnsi="Arial" w:cs="Arial"/>
          <w:sz w:val="24"/>
          <w:szCs w:val="24"/>
        </w:rPr>
        <w:t>Estadísticas de Abandono e</w:t>
      </w:r>
      <w:r w:rsidR="00124879" w:rsidRPr="00A665E7">
        <w:rPr>
          <w:rFonts w:ascii="Arial" w:hAnsi="Arial" w:cs="Arial"/>
          <w:sz w:val="24"/>
          <w:szCs w:val="24"/>
        </w:rPr>
        <w:t>n El Salvador</w:t>
      </w:r>
    </w:p>
    <w:p w:rsidR="002B3CD9" w:rsidRPr="002B3CD9" w:rsidRDefault="00124879" w:rsidP="005C6379">
      <w:pPr>
        <w:autoSpaceDE w:val="0"/>
        <w:autoSpaceDN w:val="0"/>
        <w:adjustRightInd w:val="0"/>
        <w:spacing w:after="340" w:line="360" w:lineRule="auto"/>
        <w:ind w:firstLine="708"/>
        <w:jc w:val="both"/>
        <w:rPr>
          <w:rFonts w:ascii="Arial" w:hAnsi="Arial" w:cs="Arial"/>
          <w:sz w:val="24"/>
          <w:szCs w:val="24"/>
        </w:rPr>
      </w:pPr>
      <w:r>
        <w:rPr>
          <w:rFonts w:ascii="Arial" w:hAnsi="Arial" w:cs="Arial"/>
          <w:sz w:val="24"/>
          <w:szCs w:val="24"/>
        </w:rPr>
        <w:t xml:space="preserve">          </w:t>
      </w:r>
      <w:r w:rsidR="002B3CD9">
        <w:rPr>
          <w:rFonts w:ascii="Arial" w:hAnsi="Arial" w:cs="Arial"/>
          <w:sz w:val="24"/>
          <w:szCs w:val="24"/>
        </w:rPr>
        <w:t xml:space="preserve">Si bien </w:t>
      </w:r>
      <w:r>
        <w:rPr>
          <w:rFonts w:ascii="Arial" w:hAnsi="Arial" w:cs="Arial"/>
          <w:sz w:val="24"/>
          <w:szCs w:val="24"/>
        </w:rPr>
        <w:t xml:space="preserve">es cierto </w:t>
      </w:r>
      <w:r w:rsidR="002B3CD9">
        <w:rPr>
          <w:rFonts w:ascii="Arial" w:hAnsi="Arial" w:cs="Arial"/>
          <w:sz w:val="24"/>
          <w:szCs w:val="24"/>
        </w:rPr>
        <w:t xml:space="preserve">las estadísticas no arrojan datos específicos sobre dicha problemática, </w:t>
      </w:r>
      <w:r>
        <w:rPr>
          <w:rFonts w:ascii="Arial" w:hAnsi="Arial" w:cs="Arial"/>
          <w:sz w:val="24"/>
          <w:szCs w:val="24"/>
        </w:rPr>
        <w:t xml:space="preserve">y </w:t>
      </w:r>
      <w:r w:rsidR="002B3CD9">
        <w:rPr>
          <w:rFonts w:ascii="Arial" w:hAnsi="Arial" w:cs="Arial"/>
          <w:sz w:val="24"/>
          <w:szCs w:val="24"/>
        </w:rPr>
        <w:t>es</w:t>
      </w:r>
      <w:r w:rsidR="00A665E7">
        <w:rPr>
          <w:rFonts w:ascii="Arial" w:hAnsi="Arial" w:cs="Arial"/>
          <w:sz w:val="24"/>
          <w:szCs w:val="24"/>
        </w:rPr>
        <w:t>te</w:t>
      </w:r>
      <w:r>
        <w:rPr>
          <w:rFonts w:ascii="Arial" w:hAnsi="Arial" w:cs="Arial"/>
          <w:sz w:val="24"/>
          <w:szCs w:val="24"/>
        </w:rPr>
        <w:t xml:space="preserve"> es</w:t>
      </w:r>
      <w:r w:rsidR="002B3CD9">
        <w:rPr>
          <w:rFonts w:ascii="Arial" w:hAnsi="Arial" w:cs="Arial"/>
          <w:sz w:val="24"/>
          <w:szCs w:val="24"/>
        </w:rPr>
        <w:t xml:space="preserve"> un tema que al estudiar las consecuencias nos damos cuenta de lo profundo y critico que se vuelve.  El abandon</w:t>
      </w:r>
      <w:r w:rsidR="00A665E7">
        <w:rPr>
          <w:rFonts w:ascii="Arial" w:hAnsi="Arial" w:cs="Arial"/>
          <w:sz w:val="24"/>
          <w:szCs w:val="24"/>
        </w:rPr>
        <w:t>o en adolescentes es una situación</w:t>
      </w:r>
      <w:r w:rsidR="002B3CD9">
        <w:rPr>
          <w:rFonts w:ascii="Arial" w:hAnsi="Arial" w:cs="Arial"/>
          <w:sz w:val="24"/>
          <w:szCs w:val="24"/>
        </w:rPr>
        <w:t xml:space="preserve"> que </w:t>
      </w:r>
      <w:r w:rsidR="00A665E7">
        <w:rPr>
          <w:rFonts w:ascii="Arial" w:hAnsi="Arial" w:cs="Arial"/>
          <w:sz w:val="24"/>
          <w:szCs w:val="24"/>
        </w:rPr>
        <w:t xml:space="preserve">les </w:t>
      </w:r>
      <w:r w:rsidR="002B3CD9">
        <w:rPr>
          <w:rFonts w:ascii="Arial" w:hAnsi="Arial" w:cs="Arial"/>
          <w:sz w:val="24"/>
          <w:szCs w:val="24"/>
        </w:rPr>
        <w:t>afecta de forma directa en las áreas de la vida tanto social como psicológica, dejando énfasis en el área de los sentimientos y comportamientos de los mismos.</w:t>
      </w:r>
    </w:p>
    <w:p w:rsidR="00DD56C3" w:rsidRPr="00C87567" w:rsidRDefault="00C87567" w:rsidP="005C6379">
      <w:pPr>
        <w:spacing w:after="340" w:line="360" w:lineRule="auto"/>
        <w:jc w:val="both"/>
        <w:rPr>
          <w:rFonts w:ascii="Arial" w:hAnsi="Arial" w:cs="Arial"/>
          <w:sz w:val="24"/>
          <w:szCs w:val="24"/>
        </w:rPr>
      </w:pPr>
      <w:r>
        <w:rPr>
          <w:rFonts w:ascii="Arial" w:hAnsi="Arial" w:cs="Arial"/>
          <w:sz w:val="24"/>
          <w:szCs w:val="24"/>
        </w:rPr>
        <w:t>A cont</w:t>
      </w:r>
      <w:r w:rsidR="00A665E7">
        <w:rPr>
          <w:rFonts w:ascii="Arial" w:hAnsi="Arial" w:cs="Arial"/>
          <w:sz w:val="24"/>
          <w:szCs w:val="24"/>
        </w:rPr>
        <w:t>inuación presentamos un cuadro en el</w:t>
      </w:r>
      <w:r>
        <w:rPr>
          <w:rFonts w:ascii="Arial" w:hAnsi="Arial" w:cs="Arial"/>
          <w:sz w:val="24"/>
          <w:szCs w:val="24"/>
        </w:rPr>
        <w:t xml:space="preserve"> que se trata de reflejar las tendencias de abandono en adolescentes que en futuro podrían aumentar, </w:t>
      </w:r>
      <w:r>
        <w:rPr>
          <w:rFonts w:ascii="Arial" w:hAnsi="Arial" w:cs="Arial"/>
          <w:sz w:val="24"/>
          <w:szCs w:val="24"/>
        </w:rPr>
        <w:lastRenderedPageBreak/>
        <w:t>tomando de base los periódicos c</w:t>
      </w:r>
      <w:r w:rsidR="00A665E7">
        <w:rPr>
          <w:rFonts w:ascii="Arial" w:hAnsi="Arial" w:cs="Arial"/>
          <w:sz w:val="24"/>
          <w:szCs w:val="24"/>
        </w:rPr>
        <w:t xml:space="preserve">omo lo son: Diario El Mundo, Diario de Hoy y </w:t>
      </w:r>
      <w:r>
        <w:rPr>
          <w:rFonts w:ascii="Arial" w:hAnsi="Arial" w:cs="Arial"/>
          <w:sz w:val="24"/>
          <w:szCs w:val="24"/>
        </w:rPr>
        <w:t>Prensa Gráfica.</w:t>
      </w:r>
    </w:p>
    <w:p w:rsidR="00124879" w:rsidRPr="00636045" w:rsidRDefault="00124879" w:rsidP="00373FC0">
      <w:pPr>
        <w:spacing w:after="0" w:line="360" w:lineRule="auto"/>
        <w:jc w:val="center"/>
        <w:rPr>
          <w:rFonts w:ascii="Arial" w:hAnsi="Arial" w:cs="Arial"/>
          <w:sz w:val="24"/>
          <w:szCs w:val="24"/>
        </w:rPr>
      </w:pPr>
      <w:r w:rsidRPr="00636045">
        <w:rPr>
          <w:rFonts w:ascii="Arial" w:hAnsi="Arial" w:cs="Arial"/>
          <w:sz w:val="24"/>
          <w:szCs w:val="24"/>
        </w:rPr>
        <w:t>CUADRO Nº1</w:t>
      </w:r>
    </w:p>
    <w:tbl>
      <w:tblPr>
        <w:tblStyle w:val="Tablaconcuadrcula"/>
        <w:tblpPr w:leftFromText="141" w:rightFromText="141" w:vertAnchor="text" w:horzAnchor="margin" w:tblpXSpec="center" w:tblpY="849"/>
        <w:tblW w:w="10031" w:type="dxa"/>
        <w:tblBorders>
          <w:top w:val="single" w:sz="8" w:space="0" w:color="31849B" w:themeColor="accent5" w:themeShade="BF"/>
          <w:left w:val="single" w:sz="8" w:space="0" w:color="31849B" w:themeColor="accent5" w:themeShade="BF"/>
          <w:bottom w:val="single" w:sz="8" w:space="0" w:color="31849B" w:themeColor="accent5" w:themeShade="BF"/>
          <w:right w:val="single" w:sz="8" w:space="0" w:color="31849B" w:themeColor="accent5" w:themeShade="BF"/>
          <w:insideH w:val="single" w:sz="8" w:space="0" w:color="31849B" w:themeColor="accent5" w:themeShade="BF"/>
          <w:insideV w:val="single" w:sz="8" w:space="0" w:color="31849B" w:themeColor="accent5" w:themeShade="BF"/>
        </w:tblBorders>
        <w:tblLayout w:type="fixed"/>
        <w:tblLook w:val="04A0"/>
      </w:tblPr>
      <w:tblGrid>
        <w:gridCol w:w="1101"/>
        <w:gridCol w:w="1452"/>
        <w:gridCol w:w="5493"/>
        <w:gridCol w:w="1985"/>
      </w:tblGrid>
      <w:tr w:rsidR="003912A5" w:rsidRPr="00103A21" w:rsidTr="006A5347">
        <w:trPr>
          <w:trHeight w:val="420"/>
        </w:trPr>
        <w:tc>
          <w:tcPr>
            <w:tcW w:w="1101" w:type="dxa"/>
            <w:shd w:val="clear" w:color="auto" w:fill="B7FFDB"/>
          </w:tcPr>
          <w:p w:rsidR="00A665E7" w:rsidRPr="00103A21" w:rsidRDefault="003912A5" w:rsidP="00A665E7">
            <w:pPr>
              <w:spacing w:line="360" w:lineRule="auto"/>
              <w:jc w:val="center"/>
              <w:rPr>
                <w:rFonts w:ascii="Arial" w:hAnsi="Arial" w:cs="Arial"/>
                <w:b/>
                <w:sz w:val="16"/>
                <w:szCs w:val="16"/>
              </w:rPr>
            </w:pPr>
            <w:r>
              <w:rPr>
                <w:rFonts w:ascii="Arial" w:hAnsi="Arial" w:cs="Arial"/>
                <w:b/>
                <w:sz w:val="16"/>
                <w:szCs w:val="16"/>
              </w:rPr>
              <w:t>AÑO</w:t>
            </w:r>
          </w:p>
        </w:tc>
        <w:tc>
          <w:tcPr>
            <w:tcW w:w="1452" w:type="dxa"/>
            <w:shd w:val="clear" w:color="auto" w:fill="B7FFDB"/>
          </w:tcPr>
          <w:p w:rsidR="00A665E7" w:rsidRPr="00103A21" w:rsidRDefault="003912A5" w:rsidP="00A665E7">
            <w:pPr>
              <w:spacing w:line="360" w:lineRule="auto"/>
              <w:jc w:val="center"/>
              <w:rPr>
                <w:rFonts w:ascii="Arial" w:hAnsi="Arial" w:cs="Arial"/>
                <w:b/>
                <w:sz w:val="16"/>
                <w:szCs w:val="16"/>
              </w:rPr>
            </w:pPr>
            <w:r w:rsidRPr="00103A21">
              <w:rPr>
                <w:rFonts w:ascii="Arial" w:hAnsi="Arial" w:cs="Arial"/>
                <w:b/>
                <w:sz w:val="16"/>
                <w:szCs w:val="16"/>
              </w:rPr>
              <w:t>POBLACIÓN ABANDONADA</w:t>
            </w:r>
          </w:p>
        </w:tc>
        <w:tc>
          <w:tcPr>
            <w:tcW w:w="5493" w:type="dxa"/>
            <w:shd w:val="clear" w:color="auto" w:fill="B7FFDB"/>
          </w:tcPr>
          <w:p w:rsidR="006D3332" w:rsidRDefault="006D3332" w:rsidP="00A665E7">
            <w:pPr>
              <w:spacing w:line="360" w:lineRule="auto"/>
              <w:jc w:val="center"/>
              <w:rPr>
                <w:rFonts w:ascii="Arial" w:hAnsi="Arial" w:cs="Arial"/>
                <w:b/>
                <w:sz w:val="16"/>
                <w:szCs w:val="16"/>
              </w:rPr>
            </w:pPr>
          </w:p>
          <w:p w:rsidR="00A665E7" w:rsidRPr="00103A21" w:rsidRDefault="003912A5" w:rsidP="00A665E7">
            <w:pPr>
              <w:spacing w:line="360" w:lineRule="auto"/>
              <w:jc w:val="center"/>
              <w:rPr>
                <w:rFonts w:ascii="Arial" w:hAnsi="Arial" w:cs="Arial"/>
                <w:b/>
                <w:sz w:val="16"/>
                <w:szCs w:val="16"/>
              </w:rPr>
            </w:pPr>
            <w:r w:rsidRPr="00103A21">
              <w:rPr>
                <w:rFonts w:ascii="Arial" w:hAnsi="Arial" w:cs="Arial"/>
                <w:b/>
                <w:sz w:val="16"/>
                <w:szCs w:val="16"/>
              </w:rPr>
              <w:t>CAUSAS</w:t>
            </w:r>
          </w:p>
        </w:tc>
        <w:tc>
          <w:tcPr>
            <w:tcW w:w="1985" w:type="dxa"/>
            <w:shd w:val="clear" w:color="auto" w:fill="B7FFDB"/>
          </w:tcPr>
          <w:p w:rsidR="00A665E7" w:rsidRPr="00103A21" w:rsidRDefault="003912A5" w:rsidP="00A665E7">
            <w:pPr>
              <w:spacing w:line="360" w:lineRule="auto"/>
              <w:jc w:val="center"/>
              <w:rPr>
                <w:rFonts w:ascii="Arial" w:hAnsi="Arial" w:cs="Arial"/>
                <w:b/>
                <w:sz w:val="16"/>
                <w:szCs w:val="16"/>
              </w:rPr>
            </w:pPr>
            <w:r w:rsidRPr="00103A21">
              <w:rPr>
                <w:rFonts w:ascii="Arial" w:hAnsi="Arial" w:cs="Arial"/>
                <w:b/>
                <w:sz w:val="16"/>
                <w:szCs w:val="16"/>
              </w:rPr>
              <w:t>PERIÓDICO/</w:t>
            </w:r>
          </w:p>
          <w:p w:rsidR="00A665E7" w:rsidRPr="00103A21" w:rsidRDefault="003912A5" w:rsidP="00A665E7">
            <w:pPr>
              <w:spacing w:line="360" w:lineRule="auto"/>
              <w:jc w:val="center"/>
              <w:rPr>
                <w:rFonts w:ascii="Arial" w:hAnsi="Arial" w:cs="Arial"/>
                <w:b/>
                <w:sz w:val="16"/>
                <w:szCs w:val="16"/>
              </w:rPr>
            </w:pPr>
            <w:r w:rsidRPr="00103A21">
              <w:rPr>
                <w:rFonts w:ascii="Arial" w:hAnsi="Arial" w:cs="Arial"/>
                <w:b/>
                <w:sz w:val="16"/>
                <w:szCs w:val="16"/>
              </w:rPr>
              <w:t>FECHA</w:t>
            </w:r>
          </w:p>
        </w:tc>
      </w:tr>
      <w:tr w:rsidR="00A665E7" w:rsidRPr="00103A21" w:rsidTr="006A5347">
        <w:trPr>
          <w:trHeight w:val="1146"/>
        </w:trPr>
        <w:tc>
          <w:tcPr>
            <w:tcW w:w="1101" w:type="dxa"/>
            <w:shd w:val="clear" w:color="auto" w:fill="B7FFDB"/>
          </w:tcPr>
          <w:p w:rsidR="00A665E7" w:rsidRPr="003912A5" w:rsidRDefault="00A665E7" w:rsidP="00A665E7">
            <w:pPr>
              <w:spacing w:line="360" w:lineRule="auto"/>
              <w:jc w:val="center"/>
              <w:rPr>
                <w:rFonts w:ascii="Arial" w:hAnsi="Arial" w:cs="Arial"/>
                <w:b/>
                <w:sz w:val="16"/>
                <w:szCs w:val="16"/>
              </w:rPr>
            </w:pPr>
          </w:p>
          <w:p w:rsidR="00A665E7" w:rsidRPr="003912A5" w:rsidRDefault="00A665E7" w:rsidP="00A665E7">
            <w:pPr>
              <w:spacing w:line="360" w:lineRule="auto"/>
              <w:jc w:val="center"/>
              <w:rPr>
                <w:rFonts w:ascii="Arial" w:hAnsi="Arial" w:cs="Arial"/>
                <w:b/>
                <w:sz w:val="16"/>
                <w:szCs w:val="16"/>
              </w:rPr>
            </w:pPr>
            <w:r w:rsidRPr="003912A5">
              <w:rPr>
                <w:rFonts w:ascii="Arial" w:hAnsi="Arial" w:cs="Arial"/>
                <w:b/>
                <w:sz w:val="16"/>
                <w:szCs w:val="16"/>
              </w:rPr>
              <w:t>2007</w:t>
            </w:r>
          </w:p>
        </w:tc>
        <w:tc>
          <w:tcPr>
            <w:tcW w:w="1452" w:type="dxa"/>
            <w:shd w:val="clear" w:color="auto" w:fill="FDE9D9" w:themeFill="accent6" w:themeFillTint="33"/>
          </w:tcPr>
          <w:p w:rsidR="00A665E7" w:rsidRPr="00103A21" w:rsidRDefault="00A665E7" w:rsidP="00A665E7">
            <w:pPr>
              <w:spacing w:line="360" w:lineRule="auto"/>
              <w:jc w:val="center"/>
              <w:rPr>
                <w:rFonts w:ascii="Arial" w:hAnsi="Arial" w:cs="Arial"/>
                <w:sz w:val="16"/>
                <w:szCs w:val="16"/>
              </w:rPr>
            </w:pPr>
          </w:p>
          <w:p w:rsidR="00A665E7" w:rsidRPr="00103A21" w:rsidRDefault="00A665E7" w:rsidP="00A665E7">
            <w:pPr>
              <w:spacing w:line="360" w:lineRule="auto"/>
              <w:jc w:val="center"/>
              <w:rPr>
                <w:rFonts w:ascii="Arial" w:hAnsi="Arial" w:cs="Arial"/>
                <w:sz w:val="16"/>
                <w:szCs w:val="16"/>
              </w:rPr>
            </w:pPr>
            <w:r w:rsidRPr="00103A21">
              <w:rPr>
                <w:rFonts w:ascii="Arial" w:hAnsi="Arial" w:cs="Arial"/>
                <w:sz w:val="16"/>
                <w:szCs w:val="16"/>
              </w:rPr>
              <w:t>44 niños(as) en abandono</w:t>
            </w:r>
          </w:p>
        </w:tc>
        <w:tc>
          <w:tcPr>
            <w:tcW w:w="5493" w:type="dxa"/>
            <w:shd w:val="clear" w:color="auto" w:fill="FDE9D9" w:themeFill="accent6" w:themeFillTint="33"/>
          </w:tcPr>
          <w:p w:rsidR="00A665E7" w:rsidRPr="00103A21" w:rsidRDefault="00A665E7" w:rsidP="00A665E7">
            <w:pPr>
              <w:spacing w:line="360" w:lineRule="auto"/>
              <w:jc w:val="center"/>
              <w:rPr>
                <w:rFonts w:ascii="Arial" w:hAnsi="Arial" w:cs="Arial"/>
                <w:sz w:val="16"/>
                <w:szCs w:val="16"/>
              </w:rPr>
            </w:pPr>
          </w:p>
          <w:p w:rsidR="00A665E7" w:rsidRPr="00103A21" w:rsidRDefault="00A665E7" w:rsidP="00A665E7">
            <w:pPr>
              <w:spacing w:line="360" w:lineRule="auto"/>
              <w:jc w:val="center"/>
              <w:rPr>
                <w:rFonts w:ascii="Arial" w:hAnsi="Arial" w:cs="Arial"/>
                <w:sz w:val="16"/>
                <w:szCs w:val="16"/>
              </w:rPr>
            </w:pPr>
            <w:r w:rsidRPr="00103A21">
              <w:rPr>
                <w:rFonts w:ascii="Arial" w:hAnsi="Arial" w:cs="Arial"/>
                <w:sz w:val="16"/>
                <w:szCs w:val="16"/>
              </w:rPr>
              <w:t>De acuerdo al Hospital de Maternidad las causas más comunes son: madres adictas, con retardo mental, abandono voluntario, portadoras de VIH y victimas de agresión sexual (son madres jóvenes de 12-23 años)</w:t>
            </w:r>
          </w:p>
        </w:tc>
        <w:tc>
          <w:tcPr>
            <w:tcW w:w="1985" w:type="dxa"/>
            <w:shd w:val="clear" w:color="auto" w:fill="FDE9D9" w:themeFill="accent6" w:themeFillTint="33"/>
          </w:tcPr>
          <w:p w:rsidR="00A665E7" w:rsidRPr="00103A21" w:rsidRDefault="00A665E7" w:rsidP="00A665E7">
            <w:pPr>
              <w:spacing w:line="360" w:lineRule="auto"/>
              <w:jc w:val="center"/>
              <w:rPr>
                <w:rFonts w:ascii="Arial" w:hAnsi="Arial" w:cs="Arial"/>
                <w:sz w:val="16"/>
                <w:szCs w:val="16"/>
              </w:rPr>
            </w:pPr>
          </w:p>
          <w:p w:rsidR="00A665E7" w:rsidRPr="00103A21" w:rsidRDefault="00A665E7" w:rsidP="00A665E7">
            <w:pPr>
              <w:spacing w:line="360" w:lineRule="auto"/>
              <w:jc w:val="center"/>
              <w:rPr>
                <w:rFonts w:ascii="Arial" w:hAnsi="Arial" w:cs="Arial"/>
                <w:sz w:val="16"/>
                <w:szCs w:val="16"/>
              </w:rPr>
            </w:pPr>
            <w:r w:rsidRPr="00103A21">
              <w:rPr>
                <w:rFonts w:ascii="Arial" w:hAnsi="Arial" w:cs="Arial"/>
                <w:sz w:val="16"/>
                <w:szCs w:val="16"/>
              </w:rPr>
              <w:t>Jueves 17 de Enero del 2008, Diario el Mundo</w:t>
            </w:r>
          </w:p>
        </w:tc>
      </w:tr>
      <w:tr w:rsidR="00A665E7" w:rsidRPr="00103A21" w:rsidTr="006A5347">
        <w:trPr>
          <w:trHeight w:val="685"/>
        </w:trPr>
        <w:tc>
          <w:tcPr>
            <w:tcW w:w="1101" w:type="dxa"/>
            <w:shd w:val="clear" w:color="auto" w:fill="B7FFDB"/>
          </w:tcPr>
          <w:p w:rsidR="00A665E7" w:rsidRPr="003912A5" w:rsidRDefault="00A665E7" w:rsidP="00A665E7">
            <w:pPr>
              <w:spacing w:line="360" w:lineRule="auto"/>
              <w:jc w:val="center"/>
              <w:rPr>
                <w:rFonts w:ascii="Arial" w:hAnsi="Arial" w:cs="Arial"/>
                <w:b/>
                <w:sz w:val="16"/>
                <w:szCs w:val="16"/>
              </w:rPr>
            </w:pPr>
            <w:r w:rsidRPr="003912A5">
              <w:rPr>
                <w:rFonts w:ascii="Arial" w:hAnsi="Arial" w:cs="Arial"/>
                <w:b/>
                <w:sz w:val="16"/>
                <w:szCs w:val="16"/>
              </w:rPr>
              <w:t>2008</w:t>
            </w:r>
          </w:p>
        </w:tc>
        <w:tc>
          <w:tcPr>
            <w:tcW w:w="1452" w:type="dxa"/>
            <w:shd w:val="clear" w:color="auto" w:fill="FDE9D9" w:themeFill="accent6" w:themeFillTint="33"/>
          </w:tcPr>
          <w:p w:rsidR="00A665E7" w:rsidRPr="00103A21" w:rsidRDefault="00A665E7" w:rsidP="00A665E7">
            <w:pPr>
              <w:spacing w:line="360" w:lineRule="auto"/>
              <w:jc w:val="center"/>
              <w:rPr>
                <w:rFonts w:ascii="Arial" w:hAnsi="Arial" w:cs="Arial"/>
                <w:sz w:val="16"/>
                <w:szCs w:val="16"/>
              </w:rPr>
            </w:pPr>
            <w:r w:rsidRPr="00103A21">
              <w:rPr>
                <w:rFonts w:ascii="Arial" w:hAnsi="Arial" w:cs="Arial"/>
                <w:sz w:val="16"/>
                <w:szCs w:val="16"/>
              </w:rPr>
              <w:t>3 casos de  niños(as) en abandono</w:t>
            </w:r>
          </w:p>
        </w:tc>
        <w:tc>
          <w:tcPr>
            <w:tcW w:w="5493" w:type="dxa"/>
            <w:shd w:val="clear" w:color="auto" w:fill="FDE9D9" w:themeFill="accent6" w:themeFillTint="33"/>
          </w:tcPr>
          <w:p w:rsidR="00A665E7" w:rsidRPr="00103A21" w:rsidRDefault="00A665E7" w:rsidP="00A665E7">
            <w:pPr>
              <w:spacing w:line="360" w:lineRule="auto"/>
              <w:jc w:val="center"/>
              <w:rPr>
                <w:rFonts w:ascii="Arial" w:hAnsi="Arial" w:cs="Arial"/>
                <w:sz w:val="16"/>
                <w:szCs w:val="16"/>
              </w:rPr>
            </w:pPr>
          </w:p>
          <w:p w:rsidR="00A665E7" w:rsidRPr="00103A21" w:rsidRDefault="00A665E7" w:rsidP="00A665E7">
            <w:pPr>
              <w:spacing w:line="360" w:lineRule="auto"/>
              <w:jc w:val="center"/>
              <w:rPr>
                <w:rFonts w:ascii="Arial" w:hAnsi="Arial" w:cs="Arial"/>
                <w:sz w:val="16"/>
                <w:szCs w:val="16"/>
              </w:rPr>
            </w:pPr>
            <w:r w:rsidRPr="00103A21">
              <w:rPr>
                <w:rFonts w:ascii="Arial" w:hAnsi="Arial" w:cs="Arial"/>
                <w:sz w:val="16"/>
                <w:szCs w:val="16"/>
              </w:rPr>
              <w:t>Abandono voluntario, agresión sexual y rechazo materno</w:t>
            </w:r>
          </w:p>
        </w:tc>
        <w:tc>
          <w:tcPr>
            <w:tcW w:w="1985" w:type="dxa"/>
            <w:shd w:val="clear" w:color="auto" w:fill="FDE9D9" w:themeFill="accent6" w:themeFillTint="33"/>
          </w:tcPr>
          <w:p w:rsidR="00A665E7" w:rsidRPr="00103A21" w:rsidRDefault="00A665E7" w:rsidP="00A665E7">
            <w:pPr>
              <w:spacing w:line="360" w:lineRule="auto"/>
              <w:jc w:val="center"/>
              <w:rPr>
                <w:rFonts w:ascii="Arial" w:hAnsi="Arial" w:cs="Arial"/>
                <w:sz w:val="16"/>
                <w:szCs w:val="16"/>
              </w:rPr>
            </w:pPr>
            <w:r w:rsidRPr="00103A21">
              <w:rPr>
                <w:rFonts w:ascii="Arial" w:hAnsi="Arial" w:cs="Arial"/>
                <w:sz w:val="16"/>
                <w:szCs w:val="16"/>
              </w:rPr>
              <w:t>Jueves 17 de Enero del 2008, Diario el Mundo</w:t>
            </w:r>
          </w:p>
        </w:tc>
      </w:tr>
      <w:tr w:rsidR="00A665E7" w:rsidRPr="00103A21" w:rsidTr="006A5347">
        <w:tc>
          <w:tcPr>
            <w:tcW w:w="1101" w:type="dxa"/>
            <w:shd w:val="clear" w:color="auto" w:fill="B7FFDB"/>
          </w:tcPr>
          <w:p w:rsidR="00A665E7" w:rsidRPr="003912A5" w:rsidRDefault="00A665E7" w:rsidP="00A665E7">
            <w:pPr>
              <w:spacing w:line="360" w:lineRule="auto"/>
              <w:jc w:val="center"/>
              <w:rPr>
                <w:rFonts w:ascii="Arial" w:hAnsi="Arial" w:cs="Arial"/>
                <w:b/>
                <w:sz w:val="16"/>
                <w:szCs w:val="16"/>
              </w:rPr>
            </w:pPr>
            <w:r w:rsidRPr="003912A5">
              <w:rPr>
                <w:rFonts w:ascii="Arial" w:hAnsi="Arial" w:cs="Arial"/>
                <w:b/>
                <w:sz w:val="16"/>
                <w:szCs w:val="16"/>
              </w:rPr>
              <w:t>2009</w:t>
            </w:r>
          </w:p>
        </w:tc>
        <w:tc>
          <w:tcPr>
            <w:tcW w:w="1452" w:type="dxa"/>
            <w:shd w:val="clear" w:color="auto" w:fill="FDE9D9" w:themeFill="accent6" w:themeFillTint="33"/>
          </w:tcPr>
          <w:p w:rsidR="003912A5" w:rsidRDefault="003912A5" w:rsidP="00A665E7">
            <w:pPr>
              <w:spacing w:line="360" w:lineRule="auto"/>
              <w:jc w:val="center"/>
              <w:rPr>
                <w:rFonts w:ascii="Arial" w:hAnsi="Arial" w:cs="Arial"/>
                <w:sz w:val="16"/>
                <w:szCs w:val="16"/>
              </w:rPr>
            </w:pPr>
          </w:p>
          <w:p w:rsidR="00A665E7" w:rsidRPr="00103A21" w:rsidRDefault="00A665E7" w:rsidP="00A665E7">
            <w:pPr>
              <w:spacing w:line="360" w:lineRule="auto"/>
              <w:jc w:val="center"/>
              <w:rPr>
                <w:rFonts w:ascii="Arial" w:hAnsi="Arial" w:cs="Arial"/>
                <w:sz w:val="16"/>
                <w:szCs w:val="16"/>
              </w:rPr>
            </w:pPr>
            <w:r w:rsidRPr="00103A21">
              <w:rPr>
                <w:rFonts w:ascii="Arial" w:hAnsi="Arial" w:cs="Arial"/>
                <w:sz w:val="16"/>
                <w:szCs w:val="16"/>
              </w:rPr>
              <w:t>59 casos de abandono</w:t>
            </w:r>
          </w:p>
        </w:tc>
        <w:tc>
          <w:tcPr>
            <w:tcW w:w="5493" w:type="dxa"/>
            <w:shd w:val="clear" w:color="auto" w:fill="FDE9D9" w:themeFill="accent6" w:themeFillTint="33"/>
          </w:tcPr>
          <w:p w:rsidR="00A665E7" w:rsidRPr="00103A21" w:rsidRDefault="00A665E7" w:rsidP="00A665E7">
            <w:pPr>
              <w:spacing w:line="360" w:lineRule="auto"/>
              <w:jc w:val="center"/>
              <w:rPr>
                <w:rFonts w:ascii="Arial" w:hAnsi="Arial" w:cs="Arial"/>
                <w:sz w:val="16"/>
                <w:szCs w:val="16"/>
              </w:rPr>
            </w:pPr>
          </w:p>
          <w:p w:rsidR="00A665E7" w:rsidRPr="00103A21" w:rsidRDefault="00A665E7" w:rsidP="00A665E7">
            <w:pPr>
              <w:spacing w:line="360" w:lineRule="auto"/>
              <w:jc w:val="center"/>
              <w:rPr>
                <w:rFonts w:ascii="Arial" w:hAnsi="Arial" w:cs="Arial"/>
                <w:sz w:val="16"/>
                <w:szCs w:val="16"/>
              </w:rPr>
            </w:pPr>
            <w:r w:rsidRPr="00103A21">
              <w:rPr>
                <w:rFonts w:ascii="Arial" w:hAnsi="Arial" w:cs="Arial"/>
                <w:sz w:val="16"/>
                <w:szCs w:val="16"/>
              </w:rPr>
              <w:t>Progenitores jóvenes, desintegración familiar y falta de valores</w:t>
            </w:r>
          </w:p>
        </w:tc>
        <w:tc>
          <w:tcPr>
            <w:tcW w:w="1985" w:type="dxa"/>
            <w:shd w:val="clear" w:color="auto" w:fill="FDE9D9" w:themeFill="accent6" w:themeFillTint="33"/>
          </w:tcPr>
          <w:p w:rsidR="006A5347" w:rsidRDefault="006A5347" w:rsidP="00A665E7">
            <w:pPr>
              <w:spacing w:line="360" w:lineRule="auto"/>
              <w:jc w:val="center"/>
              <w:rPr>
                <w:rFonts w:ascii="Arial" w:hAnsi="Arial" w:cs="Arial"/>
                <w:sz w:val="16"/>
                <w:szCs w:val="16"/>
              </w:rPr>
            </w:pPr>
          </w:p>
          <w:p w:rsidR="00A665E7" w:rsidRPr="00103A21" w:rsidRDefault="00A665E7" w:rsidP="00A665E7">
            <w:pPr>
              <w:spacing w:line="360" w:lineRule="auto"/>
              <w:jc w:val="center"/>
              <w:rPr>
                <w:rFonts w:ascii="Arial" w:hAnsi="Arial" w:cs="Arial"/>
                <w:sz w:val="16"/>
                <w:szCs w:val="16"/>
              </w:rPr>
            </w:pPr>
            <w:r w:rsidRPr="00103A21">
              <w:rPr>
                <w:rFonts w:ascii="Arial" w:hAnsi="Arial" w:cs="Arial"/>
                <w:sz w:val="16"/>
                <w:szCs w:val="16"/>
              </w:rPr>
              <w:t>Viernes 19 de marzo del 2010, el Diario de Hoy</w:t>
            </w:r>
          </w:p>
        </w:tc>
      </w:tr>
      <w:tr w:rsidR="00A665E7" w:rsidRPr="00103A21" w:rsidTr="006A5347">
        <w:tc>
          <w:tcPr>
            <w:tcW w:w="1101" w:type="dxa"/>
            <w:shd w:val="clear" w:color="auto" w:fill="B7FFDB"/>
          </w:tcPr>
          <w:p w:rsidR="00A665E7" w:rsidRPr="003912A5" w:rsidRDefault="00A665E7" w:rsidP="00A665E7">
            <w:pPr>
              <w:spacing w:line="360" w:lineRule="auto"/>
              <w:jc w:val="center"/>
              <w:rPr>
                <w:rFonts w:ascii="Arial" w:hAnsi="Arial" w:cs="Arial"/>
                <w:b/>
                <w:sz w:val="16"/>
                <w:szCs w:val="16"/>
              </w:rPr>
            </w:pPr>
          </w:p>
          <w:p w:rsidR="00A665E7" w:rsidRPr="003912A5" w:rsidRDefault="00A665E7" w:rsidP="00A665E7">
            <w:pPr>
              <w:spacing w:line="360" w:lineRule="auto"/>
              <w:jc w:val="center"/>
              <w:rPr>
                <w:rFonts w:ascii="Arial" w:hAnsi="Arial" w:cs="Arial"/>
                <w:b/>
                <w:sz w:val="16"/>
                <w:szCs w:val="16"/>
              </w:rPr>
            </w:pPr>
            <w:r w:rsidRPr="003912A5">
              <w:rPr>
                <w:rFonts w:ascii="Arial" w:hAnsi="Arial" w:cs="Arial"/>
                <w:b/>
                <w:sz w:val="16"/>
                <w:szCs w:val="16"/>
              </w:rPr>
              <w:t>2010</w:t>
            </w:r>
          </w:p>
        </w:tc>
        <w:tc>
          <w:tcPr>
            <w:tcW w:w="1452" w:type="dxa"/>
            <w:shd w:val="clear" w:color="auto" w:fill="FDE9D9" w:themeFill="accent6" w:themeFillTint="33"/>
          </w:tcPr>
          <w:p w:rsidR="003912A5" w:rsidRDefault="003912A5" w:rsidP="00A665E7">
            <w:pPr>
              <w:spacing w:line="360" w:lineRule="auto"/>
              <w:jc w:val="center"/>
              <w:rPr>
                <w:rFonts w:ascii="Arial" w:hAnsi="Arial" w:cs="Arial"/>
                <w:sz w:val="16"/>
                <w:szCs w:val="16"/>
              </w:rPr>
            </w:pPr>
          </w:p>
          <w:p w:rsidR="00A665E7" w:rsidRPr="00103A21" w:rsidRDefault="00A665E7" w:rsidP="00A665E7">
            <w:pPr>
              <w:spacing w:line="360" w:lineRule="auto"/>
              <w:jc w:val="center"/>
              <w:rPr>
                <w:rFonts w:ascii="Arial" w:hAnsi="Arial" w:cs="Arial"/>
                <w:sz w:val="16"/>
                <w:szCs w:val="16"/>
              </w:rPr>
            </w:pPr>
            <w:r w:rsidRPr="00103A21">
              <w:rPr>
                <w:rFonts w:ascii="Arial" w:hAnsi="Arial" w:cs="Arial"/>
                <w:sz w:val="16"/>
                <w:szCs w:val="16"/>
              </w:rPr>
              <w:t>366 niños(as) y adolescentes</w:t>
            </w:r>
          </w:p>
        </w:tc>
        <w:tc>
          <w:tcPr>
            <w:tcW w:w="5493" w:type="dxa"/>
            <w:shd w:val="clear" w:color="auto" w:fill="FDE9D9" w:themeFill="accent6" w:themeFillTint="33"/>
          </w:tcPr>
          <w:p w:rsidR="00A665E7" w:rsidRPr="00103A21" w:rsidRDefault="00A665E7" w:rsidP="00A665E7">
            <w:pPr>
              <w:spacing w:line="360" w:lineRule="auto"/>
              <w:jc w:val="center"/>
              <w:rPr>
                <w:rFonts w:ascii="Arial" w:hAnsi="Arial" w:cs="Arial"/>
                <w:sz w:val="16"/>
                <w:szCs w:val="16"/>
              </w:rPr>
            </w:pPr>
            <w:r w:rsidRPr="00103A21">
              <w:rPr>
                <w:rFonts w:ascii="Arial" w:hAnsi="Arial" w:cs="Arial"/>
                <w:sz w:val="16"/>
                <w:szCs w:val="16"/>
              </w:rPr>
              <w:t>Los niños(as) y adolescentes con expulsados de la familia por las diferencias con los adultos,  son influenciados por las pandillas o son víctimas de diferentes abusos</w:t>
            </w:r>
          </w:p>
        </w:tc>
        <w:tc>
          <w:tcPr>
            <w:tcW w:w="1985" w:type="dxa"/>
            <w:shd w:val="clear" w:color="auto" w:fill="FDE9D9" w:themeFill="accent6" w:themeFillTint="33"/>
          </w:tcPr>
          <w:p w:rsidR="00A665E7" w:rsidRPr="00103A21" w:rsidRDefault="00A665E7" w:rsidP="00A665E7">
            <w:pPr>
              <w:spacing w:line="360" w:lineRule="auto"/>
              <w:jc w:val="center"/>
              <w:rPr>
                <w:rFonts w:ascii="Arial" w:hAnsi="Arial" w:cs="Arial"/>
                <w:sz w:val="16"/>
                <w:szCs w:val="16"/>
              </w:rPr>
            </w:pPr>
            <w:r w:rsidRPr="00103A21">
              <w:rPr>
                <w:rFonts w:ascii="Arial" w:hAnsi="Arial" w:cs="Arial"/>
                <w:sz w:val="16"/>
                <w:szCs w:val="16"/>
              </w:rPr>
              <w:t>Martes 25 de mayo del 2010,</w:t>
            </w:r>
          </w:p>
          <w:p w:rsidR="00A665E7" w:rsidRPr="00103A21" w:rsidRDefault="00A665E7" w:rsidP="00A665E7">
            <w:pPr>
              <w:spacing w:line="360" w:lineRule="auto"/>
              <w:jc w:val="center"/>
              <w:rPr>
                <w:rFonts w:ascii="Arial" w:hAnsi="Arial" w:cs="Arial"/>
                <w:sz w:val="16"/>
                <w:szCs w:val="16"/>
              </w:rPr>
            </w:pPr>
            <w:r w:rsidRPr="00103A21">
              <w:rPr>
                <w:rFonts w:ascii="Arial" w:hAnsi="Arial" w:cs="Arial"/>
                <w:sz w:val="16"/>
                <w:szCs w:val="16"/>
              </w:rPr>
              <w:t>Diario El mundo</w:t>
            </w:r>
          </w:p>
        </w:tc>
      </w:tr>
      <w:tr w:rsidR="00A665E7" w:rsidRPr="00103A21" w:rsidTr="006A5347">
        <w:trPr>
          <w:trHeight w:val="811"/>
        </w:trPr>
        <w:tc>
          <w:tcPr>
            <w:tcW w:w="1101" w:type="dxa"/>
            <w:shd w:val="clear" w:color="auto" w:fill="B7FFDB"/>
          </w:tcPr>
          <w:p w:rsidR="006A5347" w:rsidRDefault="006A5347" w:rsidP="00A665E7">
            <w:pPr>
              <w:spacing w:line="360" w:lineRule="auto"/>
              <w:jc w:val="center"/>
              <w:rPr>
                <w:rFonts w:ascii="Arial" w:hAnsi="Arial" w:cs="Arial"/>
                <w:b/>
                <w:sz w:val="16"/>
                <w:szCs w:val="16"/>
              </w:rPr>
            </w:pPr>
          </w:p>
          <w:p w:rsidR="00A665E7" w:rsidRPr="003912A5" w:rsidRDefault="00A665E7" w:rsidP="00A665E7">
            <w:pPr>
              <w:spacing w:line="360" w:lineRule="auto"/>
              <w:jc w:val="center"/>
              <w:rPr>
                <w:rFonts w:ascii="Arial" w:hAnsi="Arial" w:cs="Arial"/>
                <w:b/>
                <w:sz w:val="16"/>
                <w:szCs w:val="16"/>
              </w:rPr>
            </w:pPr>
            <w:r w:rsidRPr="003912A5">
              <w:rPr>
                <w:rFonts w:ascii="Arial" w:hAnsi="Arial" w:cs="Arial"/>
                <w:b/>
                <w:sz w:val="16"/>
                <w:szCs w:val="16"/>
              </w:rPr>
              <w:t>2010 (Enero a Octubre)</w:t>
            </w:r>
          </w:p>
        </w:tc>
        <w:tc>
          <w:tcPr>
            <w:tcW w:w="1452" w:type="dxa"/>
            <w:shd w:val="clear" w:color="auto" w:fill="FDE9D9" w:themeFill="accent6" w:themeFillTint="33"/>
          </w:tcPr>
          <w:p w:rsidR="003912A5" w:rsidRDefault="003912A5" w:rsidP="00A665E7">
            <w:pPr>
              <w:spacing w:line="360" w:lineRule="auto"/>
              <w:jc w:val="center"/>
              <w:rPr>
                <w:rFonts w:ascii="Arial" w:hAnsi="Arial" w:cs="Arial"/>
                <w:sz w:val="16"/>
                <w:szCs w:val="16"/>
              </w:rPr>
            </w:pPr>
          </w:p>
          <w:p w:rsidR="00A665E7" w:rsidRPr="00103A21" w:rsidRDefault="00A665E7" w:rsidP="00A665E7">
            <w:pPr>
              <w:spacing w:line="360" w:lineRule="auto"/>
              <w:jc w:val="center"/>
              <w:rPr>
                <w:rFonts w:ascii="Arial" w:hAnsi="Arial" w:cs="Arial"/>
                <w:sz w:val="16"/>
                <w:szCs w:val="16"/>
              </w:rPr>
            </w:pPr>
            <w:r w:rsidRPr="00103A21">
              <w:rPr>
                <w:rFonts w:ascii="Arial" w:hAnsi="Arial" w:cs="Arial"/>
                <w:sz w:val="16"/>
                <w:szCs w:val="16"/>
              </w:rPr>
              <w:t>125 casos de abandono</w:t>
            </w:r>
          </w:p>
          <w:p w:rsidR="00A665E7" w:rsidRPr="00103A21" w:rsidRDefault="00A665E7" w:rsidP="00A665E7">
            <w:pPr>
              <w:spacing w:line="360" w:lineRule="auto"/>
              <w:jc w:val="center"/>
              <w:rPr>
                <w:rFonts w:ascii="Arial" w:hAnsi="Arial" w:cs="Arial"/>
                <w:sz w:val="16"/>
                <w:szCs w:val="16"/>
              </w:rPr>
            </w:pPr>
          </w:p>
        </w:tc>
        <w:tc>
          <w:tcPr>
            <w:tcW w:w="5493" w:type="dxa"/>
            <w:shd w:val="clear" w:color="auto" w:fill="FDE9D9" w:themeFill="accent6" w:themeFillTint="33"/>
          </w:tcPr>
          <w:p w:rsidR="00A665E7" w:rsidRPr="00103A21" w:rsidRDefault="00A665E7" w:rsidP="00A665E7">
            <w:pPr>
              <w:spacing w:line="360" w:lineRule="auto"/>
              <w:jc w:val="center"/>
              <w:rPr>
                <w:rFonts w:ascii="Arial" w:hAnsi="Arial" w:cs="Arial"/>
                <w:sz w:val="16"/>
                <w:szCs w:val="16"/>
              </w:rPr>
            </w:pPr>
          </w:p>
          <w:p w:rsidR="00A665E7" w:rsidRPr="00103A21" w:rsidRDefault="00A665E7" w:rsidP="00A665E7">
            <w:pPr>
              <w:spacing w:line="360" w:lineRule="auto"/>
              <w:jc w:val="center"/>
              <w:rPr>
                <w:rFonts w:ascii="Arial" w:hAnsi="Arial" w:cs="Arial"/>
                <w:sz w:val="16"/>
                <w:szCs w:val="16"/>
              </w:rPr>
            </w:pPr>
            <w:r w:rsidRPr="00103A21">
              <w:rPr>
                <w:rFonts w:ascii="Arial" w:hAnsi="Arial" w:cs="Arial"/>
                <w:sz w:val="16"/>
                <w:szCs w:val="16"/>
              </w:rPr>
              <w:t>Desintegración familiar, abandono voluntario y madres jóvenes</w:t>
            </w:r>
          </w:p>
          <w:p w:rsidR="00A665E7" w:rsidRPr="00103A21" w:rsidRDefault="00A665E7" w:rsidP="00A665E7">
            <w:pPr>
              <w:spacing w:line="360" w:lineRule="auto"/>
              <w:jc w:val="center"/>
              <w:rPr>
                <w:rFonts w:ascii="Arial" w:hAnsi="Arial" w:cs="Arial"/>
                <w:sz w:val="16"/>
                <w:szCs w:val="16"/>
              </w:rPr>
            </w:pPr>
          </w:p>
        </w:tc>
        <w:tc>
          <w:tcPr>
            <w:tcW w:w="1985" w:type="dxa"/>
            <w:shd w:val="clear" w:color="auto" w:fill="FDE9D9" w:themeFill="accent6" w:themeFillTint="33"/>
          </w:tcPr>
          <w:p w:rsidR="00A665E7" w:rsidRPr="00103A21" w:rsidRDefault="00A665E7" w:rsidP="006A5347">
            <w:pPr>
              <w:spacing w:before="240" w:line="360" w:lineRule="auto"/>
              <w:jc w:val="center"/>
              <w:rPr>
                <w:rFonts w:ascii="Arial" w:hAnsi="Arial" w:cs="Arial"/>
                <w:sz w:val="16"/>
                <w:szCs w:val="16"/>
              </w:rPr>
            </w:pPr>
            <w:r w:rsidRPr="00103A21">
              <w:rPr>
                <w:rFonts w:ascii="Arial" w:hAnsi="Arial" w:cs="Arial"/>
                <w:sz w:val="16"/>
                <w:szCs w:val="16"/>
              </w:rPr>
              <w:t>Según el ISNA (Prensa Grafica</w:t>
            </w:r>
            <w:r w:rsidR="003912A5">
              <w:rPr>
                <w:rFonts w:ascii="Arial" w:hAnsi="Arial" w:cs="Arial"/>
                <w:sz w:val="16"/>
                <w:szCs w:val="16"/>
              </w:rPr>
              <w:t xml:space="preserve"> Martes 03 de enero de 2012</w:t>
            </w:r>
            <w:r w:rsidRPr="00103A21">
              <w:rPr>
                <w:rFonts w:ascii="Arial" w:hAnsi="Arial" w:cs="Arial"/>
                <w:sz w:val="16"/>
                <w:szCs w:val="16"/>
              </w:rPr>
              <w:t>)</w:t>
            </w:r>
          </w:p>
        </w:tc>
      </w:tr>
      <w:tr w:rsidR="00A665E7" w:rsidRPr="00103A21" w:rsidTr="006A5347">
        <w:trPr>
          <w:trHeight w:val="450"/>
        </w:trPr>
        <w:tc>
          <w:tcPr>
            <w:tcW w:w="1101" w:type="dxa"/>
            <w:shd w:val="clear" w:color="auto" w:fill="B7FFDB"/>
          </w:tcPr>
          <w:p w:rsidR="006A5347" w:rsidRDefault="006A5347" w:rsidP="00A665E7">
            <w:pPr>
              <w:spacing w:line="360" w:lineRule="auto"/>
              <w:jc w:val="center"/>
              <w:rPr>
                <w:rFonts w:ascii="Arial" w:hAnsi="Arial" w:cs="Arial"/>
                <w:b/>
                <w:sz w:val="16"/>
                <w:szCs w:val="16"/>
              </w:rPr>
            </w:pPr>
          </w:p>
          <w:p w:rsidR="00A665E7" w:rsidRPr="003912A5" w:rsidRDefault="00A665E7" w:rsidP="00A665E7">
            <w:pPr>
              <w:spacing w:line="360" w:lineRule="auto"/>
              <w:jc w:val="center"/>
              <w:rPr>
                <w:rFonts w:ascii="Arial" w:hAnsi="Arial" w:cs="Arial"/>
                <w:b/>
                <w:sz w:val="16"/>
                <w:szCs w:val="16"/>
              </w:rPr>
            </w:pPr>
            <w:r w:rsidRPr="003912A5">
              <w:rPr>
                <w:rFonts w:ascii="Arial" w:hAnsi="Arial" w:cs="Arial"/>
                <w:b/>
                <w:sz w:val="16"/>
                <w:szCs w:val="16"/>
              </w:rPr>
              <w:t>2010</w:t>
            </w:r>
          </w:p>
        </w:tc>
        <w:tc>
          <w:tcPr>
            <w:tcW w:w="1452" w:type="dxa"/>
            <w:shd w:val="clear" w:color="auto" w:fill="FDE9D9" w:themeFill="accent6" w:themeFillTint="33"/>
          </w:tcPr>
          <w:p w:rsidR="003912A5" w:rsidRDefault="003912A5" w:rsidP="00A665E7">
            <w:pPr>
              <w:spacing w:line="360" w:lineRule="auto"/>
              <w:jc w:val="center"/>
              <w:rPr>
                <w:rFonts w:ascii="Arial" w:hAnsi="Arial" w:cs="Arial"/>
                <w:sz w:val="16"/>
                <w:szCs w:val="16"/>
              </w:rPr>
            </w:pPr>
          </w:p>
          <w:p w:rsidR="00A665E7" w:rsidRPr="00103A21" w:rsidRDefault="00A665E7" w:rsidP="00A665E7">
            <w:pPr>
              <w:spacing w:line="360" w:lineRule="auto"/>
              <w:jc w:val="center"/>
              <w:rPr>
                <w:rFonts w:ascii="Arial" w:hAnsi="Arial" w:cs="Arial"/>
                <w:sz w:val="16"/>
                <w:szCs w:val="16"/>
              </w:rPr>
            </w:pPr>
            <w:r w:rsidRPr="00103A21">
              <w:rPr>
                <w:rFonts w:ascii="Arial" w:hAnsi="Arial" w:cs="Arial"/>
                <w:sz w:val="16"/>
                <w:szCs w:val="16"/>
              </w:rPr>
              <w:t>13 Casos de abandono</w:t>
            </w:r>
          </w:p>
        </w:tc>
        <w:tc>
          <w:tcPr>
            <w:tcW w:w="5493" w:type="dxa"/>
            <w:shd w:val="clear" w:color="auto" w:fill="FDE9D9" w:themeFill="accent6" w:themeFillTint="33"/>
          </w:tcPr>
          <w:p w:rsidR="00A665E7" w:rsidRPr="00103A21" w:rsidRDefault="00A665E7" w:rsidP="00A665E7">
            <w:pPr>
              <w:spacing w:line="360" w:lineRule="auto"/>
              <w:jc w:val="center"/>
              <w:rPr>
                <w:rFonts w:ascii="Arial" w:hAnsi="Arial" w:cs="Arial"/>
                <w:sz w:val="16"/>
                <w:szCs w:val="16"/>
              </w:rPr>
            </w:pPr>
          </w:p>
          <w:p w:rsidR="00A665E7" w:rsidRPr="00103A21" w:rsidRDefault="00A665E7" w:rsidP="00A665E7">
            <w:pPr>
              <w:spacing w:line="360" w:lineRule="auto"/>
              <w:jc w:val="center"/>
              <w:rPr>
                <w:rFonts w:ascii="Arial" w:hAnsi="Arial" w:cs="Arial"/>
                <w:sz w:val="16"/>
                <w:szCs w:val="16"/>
              </w:rPr>
            </w:pPr>
            <w:r w:rsidRPr="00103A21">
              <w:rPr>
                <w:rFonts w:ascii="Arial" w:hAnsi="Arial" w:cs="Arial"/>
                <w:sz w:val="16"/>
                <w:szCs w:val="16"/>
              </w:rPr>
              <w:t xml:space="preserve">Madres adolescentes y falta de recursos económicos </w:t>
            </w:r>
          </w:p>
        </w:tc>
        <w:tc>
          <w:tcPr>
            <w:tcW w:w="1985" w:type="dxa"/>
            <w:shd w:val="clear" w:color="auto" w:fill="FDE9D9" w:themeFill="accent6" w:themeFillTint="33"/>
          </w:tcPr>
          <w:p w:rsidR="00A665E7" w:rsidRPr="00103A21" w:rsidRDefault="00A665E7" w:rsidP="00A665E7">
            <w:pPr>
              <w:spacing w:line="360" w:lineRule="auto"/>
              <w:jc w:val="center"/>
              <w:rPr>
                <w:rFonts w:ascii="Arial" w:hAnsi="Arial" w:cs="Arial"/>
                <w:sz w:val="16"/>
                <w:szCs w:val="16"/>
              </w:rPr>
            </w:pPr>
            <w:r w:rsidRPr="00103A21">
              <w:rPr>
                <w:rFonts w:ascii="Arial" w:hAnsi="Arial" w:cs="Arial"/>
                <w:sz w:val="16"/>
                <w:szCs w:val="16"/>
              </w:rPr>
              <w:t>Viernes 19 de marzo del 2010, el Diario de Hoy</w:t>
            </w:r>
          </w:p>
        </w:tc>
      </w:tr>
      <w:tr w:rsidR="00A665E7" w:rsidRPr="00103A21" w:rsidTr="006A5347">
        <w:trPr>
          <w:trHeight w:val="869"/>
        </w:trPr>
        <w:tc>
          <w:tcPr>
            <w:tcW w:w="1101" w:type="dxa"/>
            <w:shd w:val="clear" w:color="auto" w:fill="B7FFDB"/>
          </w:tcPr>
          <w:p w:rsidR="00A665E7" w:rsidRPr="003912A5" w:rsidRDefault="00A665E7" w:rsidP="00A665E7">
            <w:pPr>
              <w:spacing w:line="360" w:lineRule="auto"/>
              <w:jc w:val="center"/>
              <w:rPr>
                <w:rFonts w:ascii="Arial" w:hAnsi="Arial" w:cs="Arial"/>
                <w:b/>
                <w:sz w:val="16"/>
                <w:szCs w:val="16"/>
              </w:rPr>
            </w:pPr>
            <w:r w:rsidRPr="003912A5">
              <w:rPr>
                <w:rFonts w:ascii="Arial" w:hAnsi="Arial" w:cs="Arial"/>
                <w:b/>
                <w:sz w:val="16"/>
                <w:szCs w:val="16"/>
              </w:rPr>
              <w:t>2011 (Enero a Octubre)</w:t>
            </w:r>
          </w:p>
        </w:tc>
        <w:tc>
          <w:tcPr>
            <w:tcW w:w="1452" w:type="dxa"/>
            <w:shd w:val="clear" w:color="auto" w:fill="FDE9D9" w:themeFill="accent6" w:themeFillTint="33"/>
          </w:tcPr>
          <w:p w:rsidR="003912A5" w:rsidRDefault="003912A5" w:rsidP="00A665E7">
            <w:pPr>
              <w:jc w:val="center"/>
              <w:rPr>
                <w:rFonts w:ascii="Arial" w:hAnsi="Arial" w:cs="Arial"/>
                <w:sz w:val="16"/>
                <w:szCs w:val="16"/>
              </w:rPr>
            </w:pPr>
          </w:p>
          <w:p w:rsidR="00A665E7" w:rsidRPr="00103A21" w:rsidRDefault="00A665E7" w:rsidP="00A665E7">
            <w:pPr>
              <w:jc w:val="center"/>
              <w:rPr>
                <w:rFonts w:ascii="Arial" w:hAnsi="Arial" w:cs="Arial"/>
                <w:sz w:val="16"/>
                <w:szCs w:val="16"/>
              </w:rPr>
            </w:pPr>
            <w:r w:rsidRPr="00103A21">
              <w:rPr>
                <w:rFonts w:ascii="Arial" w:hAnsi="Arial" w:cs="Arial"/>
                <w:sz w:val="16"/>
                <w:szCs w:val="16"/>
              </w:rPr>
              <w:t>Más de 202 niños, niñas fueron abandonados</w:t>
            </w:r>
          </w:p>
        </w:tc>
        <w:tc>
          <w:tcPr>
            <w:tcW w:w="5493" w:type="dxa"/>
            <w:shd w:val="clear" w:color="auto" w:fill="FDE9D9" w:themeFill="accent6" w:themeFillTint="33"/>
          </w:tcPr>
          <w:p w:rsidR="00A665E7" w:rsidRPr="00103A21" w:rsidRDefault="00A665E7" w:rsidP="00A665E7">
            <w:pPr>
              <w:spacing w:line="360" w:lineRule="auto"/>
              <w:rPr>
                <w:rFonts w:ascii="Arial" w:hAnsi="Arial" w:cs="Arial"/>
                <w:sz w:val="16"/>
                <w:szCs w:val="16"/>
              </w:rPr>
            </w:pPr>
          </w:p>
          <w:p w:rsidR="00A665E7" w:rsidRPr="00103A21" w:rsidRDefault="00A665E7" w:rsidP="00A665E7">
            <w:pPr>
              <w:spacing w:line="360" w:lineRule="auto"/>
              <w:jc w:val="center"/>
              <w:rPr>
                <w:rFonts w:ascii="Arial" w:hAnsi="Arial" w:cs="Arial"/>
                <w:sz w:val="16"/>
                <w:szCs w:val="16"/>
              </w:rPr>
            </w:pPr>
            <w:r w:rsidRPr="00103A21">
              <w:rPr>
                <w:rFonts w:ascii="Arial" w:hAnsi="Arial" w:cs="Arial"/>
                <w:sz w:val="16"/>
                <w:szCs w:val="16"/>
              </w:rPr>
              <w:t>Desintegración familiar, abandono voluntario y madres jóvenes</w:t>
            </w:r>
          </w:p>
        </w:tc>
        <w:tc>
          <w:tcPr>
            <w:tcW w:w="1985" w:type="dxa"/>
            <w:shd w:val="clear" w:color="auto" w:fill="FDE9D9" w:themeFill="accent6" w:themeFillTint="33"/>
          </w:tcPr>
          <w:p w:rsidR="00A665E7" w:rsidRPr="00103A21" w:rsidRDefault="00A665E7" w:rsidP="00A665E7">
            <w:pPr>
              <w:spacing w:line="360" w:lineRule="auto"/>
              <w:jc w:val="center"/>
              <w:rPr>
                <w:rFonts w:ascii="Arial" w:hAnsi="Arial" w:cs="Arial"/>
                <w:sz w:val="16"/>
                <w:szCs w:val="16"/>
              </w:rPr>
            </w:pPr>
            <w:r w:rsidRPr="00103A21">
              <w:rPr>
                <w:rFonts w:ascii="Arial" w:hAnsi="Arial" w:cs="Arial"/>
                <w:sz w:val="16"/>
                <w:szCs w:val="16"/>
              </w:rPr>
              <w:t>Según el ISNA (Prensa Grafica</w:t>
            </w:r>
            <w:r>
              <w:rPr>
                <w:rFonts w:ascii="Arial" w:hAnsi="Arial" w:cs="Arial"/>
                <w:sz w:val="16"/>
                <w:szCs w:val="16"/>
              </w:rPr>
              <w:t xml:space="preserve"> </w:t>
            </w:r>
            <w:r w:rsidR="003912A5">
              <w:rPr>
                <w:rFonts w:ascii="Arial" w:hAnsi="Arial" w:cs="Arial"/>
                <w:sz w:val="16"/>
                <w:szCs w:val="16"/>
              </w:rPr>
              <w:t>Martes 03 de enero de 2012</w:t>
            </w:r>
            <w:r w:rsidRPr="00103A21">
              <w:rPr>
                <w:rFonts w:ascii="Arial" w:hAnsi="Arial" w:cs="Arial"/>
                <w:sz w:val="16"/>
                <w:szCs w:val="16"/>
              </w:rPr>
              <w:t>)</w:t>
            </w:r>
          </w:p>
        </w:tc>
      </w:tr>
    </w:tbl>
    <w:p w:rsidR="00A665E7" w:rsidRPr="00636045" w:rsidRDefault="00D82195" w:rsidP="00A665E7">
      <w:pPr>
        <w:spacing w:after="0" w:line="360" w:lineRule="auto"/>
        <w:jc w:val="center"/>
        <w:rPr>
          <w:rFonts w:ascii="Arial" w:hAnsi="Arial" w:cs="Arial"/>
          <w:sz w:val="24"/>
          <w:szCs w:val="24"/>
        </w:rPr>
      </w:pPr>
      <w:r w:rsidRPr="00636045">
        <w:rPr>
          <w:rFonts w:ascii="Arial" w:hAnsi="Arial" w:cs="Arial"/>
          <w:sz w:val="24"/>
          <w:szCs w:val="24"/>
        </w:rPr>
        <w:t>CASOS SOBRE ABANDONO INFANTIL EN EL SALVADOR QUE PODRÍAN  CONVERTIRSE EN TENDENCIA DE ABANDONO EN ADOLESCENTES</w:t>
      </w:r>
    </w:p>
    <w:p w:rsidR="00F75DE1" w:rsidRDefault="001D75F5" w:rsidP="00F75DE1">
      <w:pPr>
        <w:spacing w:after="0" w:line="240" w:lineRule="auto"/>
        <w:jc w:val="center"/>
        <w:rPr>
          <w:rFonts w:ascii="Arial" w:hAnsi="Arial" w:cs="Arial"/>
          <w:sz w:val="16"/>
          <w:szCs w:val="16"/>
        </w:rPr>
      </w:pPr>
      <w:r w:rsidRPr="00103A21">
        <w:rPr>
          <w:rFonts w:ascii="Arial" w:hAnsi="Arial" w:cs="Arial"/>
          <w:b/>
          <w:sz w:val="16"/>
          <w:szCs w:val="16"/>
        </w:rPr>
        <w:t>Fuente:</w:t>
      </w:r>
      <w:r w:rsidRPr="00103A21">
        <w:rPr>
          <w:rFonts w:ascii="Arial" w:hAnsi="Arial" w:cs="Arial"/>
          <w:sz w:val="16"/>
          <w:szCs w:val="16"/>
        </w:rPr>
        <w:t xml:space="preserve"> Elaborado por estudiantes egresadas en Proceso de Grado de la Licenciatura en Trabajo Social, con base a </w:t>
      </w:r>
      <w:r w:rsidR="00F75DE1">
        <w:rPr>
          <w:rFonts w:ascii="Arial" w:hAnsi="Arial" w:cs="Arial"/>
          <w:sz w:val="16"/>
          <w:szCs w:val="16"/>
        </w:rPr>
        <w:t xml:space="preserve">         </w:t>
      </w:r>
    </w:p>
    <w:p w:rsidR="00DD56C3" w:rsidRDefault="00F75DE1" w:rsidP="00F75DE1">
      <w:pPr>
        <w:spacing w:after="0" w:line="240" w:lineRule="auto"/>
        <w:jc w:val="center"/>
        <w:rPr>
          <w:rFonts w:ascii="Arial" w:hAnsi="Arial" w:cs="Arial"/>
          <w:sz w:val="16"/>
          <w:szCs w:val="16"/>
        </w:rPr>
      </w:pPr>
      <w:r>
        <w:rPr>
          <w:rFonts w:ascii="Arial" w:hAnsi="Arial" w:cs="Arial"/>
          <w:sz w:val="16"/>
          <w:szCs w:val="16"/>
        </w:rPr>
        <w:t xml:space="preserve">   </w:t>
      </w:r>
      <w:r w:rsidR="001D75F5" w:rsidRPr="00103A21">
        <w:rPr>
          <w:rFonts w:ascii="Arial" w:hAnsi="Arial" w:cs="Arial"/>
          <w:sz w:val="16"/>
          <w:szCs w:val="16"/>
        </w:rPr>
        <w:t>los periódicos: Diario El Mundo, Prensa Grafica y Diario de Hoy, a partir del año 2008 al 2012.</w:t>
      </w:r>
    </w:p>
    <w:p w:rsidR="006C303F" w:rsidRPr="00886FB9" w:rsidRDefault="003912A5" w:rsidP="005C6379">
      <w:pPr>
        <w:autoSpaceDE w:val="0"/>
        <w:autoSpaceDN w:val="0"/>
        <w:adjustRightInd w:val="0"/>
        <w:spacing w:before="340" w:after="340" w:line="360" w:lineRule="auto"/>
        <w:jc w:val="both"/>
        <w:rPr>
          <w:rFonts w:ascii="Arial" w:hAnsi="Arial" w:cs="Arial"/>
          <w:sz w:val="24"/>
          <w:szCs w:val="24"/>
        </w:rPr>
      </w:pPr>
      <w:r>
        <w:rPr>
          <w:rFonts w:ascii="Arial" w:hAnsi="Arial" w:cs="Arial"/>
          <w:sz w:val="24"/>
          <w:szCs w:val="24"/>
        </w:rPr>
        <w:t>De acuerdo al cuadro</w:t>
      </w:r>
      <w:r w:rsidR="00124879">
        <w:rPr>
          <w:rFonts w:ascii="Arial" w:hAnsi="Arial" w:cs="Arial"/>
          <w:sz w:val="24"/>
          <w:szCs w:val="24"/>
        </w:rPr>
        <w:t xml:space="preserve"> anterior se puede decir que l</w:t>
      </w:r>
      <w:r w:rsidR="00C87567">
        <w:rPr>
          <w:rFonts w:ascii="Arial" w:hAnsi="Arial" w:cs="Arial"/>
          <w:sz w:val="24"/>
          <w:szCs w:val="24"/>
        </w:rPr>
        <w:t>as principales causas que originan el abandono son problemática</w:t>
      </w:r>
      <w:r w:rsidR="00532965">
        <w:rPr>
          <w:rFonts w:ascii="Arial" w:hAnsi="Arial" w:cs="Arial"/>
          <w:sz w:val="24"/>
          <w:szCs w:val="24"/>
        </w:rPr>
        <w:t>s</w:t>
      </w:r>
      <w:r w:rsidR="00C87567">
        <w:rPr>
          <w:rFonts w:ascii="Arial" w:hAnsi="Arial" w:cs="Arial"/>
          <w:sz w:val="24"/>
          <w:szCs w:val="24"/>
        </w:rPr>
        <w:t xml:space="preserve"> </w:t>
      </w:r>
      <w:r w:rsidR="00124879">
        <w:rPr>
          <w:rFonts w:ascii="Arial" w:hAnsi="Arial" w:cs="Arial"/>
          <w:sz w:val="24"/>
          <w:szCs w:val="24"/>
        </w:rPr>
        <w:t xml:space="preserve">como </w:t>
      </w:r>
      <w:r w:rsidR="00C87567">
        <w:rPr>
          <w:rFonts w:ascii="Arial" w:hAnsi="Arial" w:cs="Arial"/>
          <w:sz w:val="24"/>
          <w:szCs w:val="24"/>
        </w:rPr>
        <w:t>la desintegración familiar</w:t>
      </w:r>
      <w:r w:rsidR="002B3CD9">
        <w:rPr>
          <w:rFonts w:ascii="Arial" w:hAnsi="Arial" w:cs="Arial"/>
          <w:sz w:val="24"/>
          <w:szCs w:val="24"/>
        </w:rPr>
        <w:t>,</w:t>
      </w:r>
      <w:r w:rsidR="00C87567">
        <w:rPr>
          <w:rFonts w:ascii="Arial" w:hAnsi="Arial" w:cs="Arial"/>
          <w:sz w:val="24"/>
          <w:szCs w:val="24"/>
        </w:rPr>
        <w:t xml:space="preserve"> madres adolescentes, violencia intrafamiliar, </w:t>
      </w:r>
      <w:r w:rsidR="00124879">
        <w:rPr>
          <w:rFonts w:ascii="Arial" w:hAnsi="Arial" w:cs="Arial"/>
          <w:sz w:val="24"/>
          <w:szCs w:val="24"/>
        </w:rPr>
        <w:t xml:space="preserve">agresión sexual, entre otras, </w:t>
      </w:r>
      <w:r>
        <w:rPr>
          <w:rFonts w:ascii="Arial" w:hAnsi="Arial" w:cs="Arial"/>
          <w:sz w:val="24"/>
          <w:szCs w:val="24"/>
        </w:rPr>
        <w:lastRenderedPageBreak/>
        <w:t xml:space="preserve">siendo las primeras las </w:t>
      </w:r>
      <w:r w:rsidR="00124879">
        <w:rPr>
          <w:rFonts w:ascii="Arial" w:hAnsi="Arial" w:cs="Arial"/>
          <w:sz w:val="24"/>
          <w:szCs w:val="24"/>
        </w:rPr>
        <w:t>más comunes.</w:t>
      </w:r>
      <w:r w:rsidR="005C6379">
        <w:rPr>
          <w:rFonts w:ascii="Arial" w:hAnsi="Arial" w:cs="Arial"/>
          <w:sz w:val="24"/>
          <w:szCs w:val="24"/>
        </w:rPr>
        <w:t xml:space="preserve">  </w:t>
      </w:r>
      <w:r w:rsidR="00124879">
        <w:rPr>
          <w:rFonts w:ascii="Arial" w:hAnsi="Arial" w:cs="Arial"/>
          <w:sz w:val="24"/>
          <w:szCs w:val="24"/>
        </w:rPr>
        <w:t>Con el monitoreo realizado de periódicos de</w:t>
      </w:r>
      <w:r w:rsidR="00532965">
        <w:rPr>
          <w:rFonts w:ascii="Arial" w:hAnsi="Arial" w:cs="Arial"/>
          <w:sz w:val="24"/>
          <w:szCs w:val="24"/>
        </w:rPr>
        <w:t>l</w:t>
      </w:r>
      <w:r w:rsidR="00124879">
        <w:rPr>
          <w:rFonts w:ascii="Arial" w:hAnsi="Arial" w:cs="Arial"/>
          <w:sz w:val="24"/>
          <w:szCs w:val="24"/>
        </w:rPr>
        <w:t xml:space="preserve"> año 2007 al 2011, </w:t>
      </w:r>
      <w:r w:rsidR="002B3CD9">
        <w:rPr>
          <w:rFonts w:ascii="Arial" w:hAnsi="Arial" w:cs="Arial"/>
          <w:sz w:val="24"/>
          <w:szCs w:val="24"/>
        </w:rPr>
        <w:t xml:space="preserve">se observa que </w:t>
      </w:r>
      <w:r w:rsidR="00532965">
        <w:rPr>
          <w:rFonts w:ascii="Arial" w:hAnsi="Arial" w:cs="Arial"/>
          <w:sz w:val="24"/>
          <w:szCs w:val="24"/>
        </w:rPr>
        <w:t xml:space="preserve">el Abandono en Adolescentes </w:t>
      </w:r>
      <w:r w:rsidR="002B3CD9">
        <w:rPr>
          <w:rFonts w:ascii="Arial" w:hAnsi="Arial" w:cs="Arial"/>
          <w:sz w:val="24"/>
          <w:szCs w:val="24"/>
        </w:rPr>
        <w:t xml:space="preserve">es un problema que están viviendo niños, niñas y adolescentes, </w:t>
      </w:r>
      <w:r w:rsidR="00124879">
        <w:rPr>
          <w:rFonts w:ascii="Arial" w:hAnsi="Arial" w:cs="Arial"/>
          <w:sz w:val="24"/>
          <w:szCs w:val="24"/>
        </w:rPr>
        <w:t>y a</w:t>
      </w:r>
      <w:r w:rsidR="002B3CD9">
        <w:rPr>
          <w:rFonts w:ascii="Arial" w:hAnsi="Arial" w:cs="Arial"/>
          <w:sz w:val="24"/>
          <w:szCs w:val="24"/>
        </w:rPr>
        <w:t xml:space="preserve">l </w:t>
      </w:r>
      <w:r w:rsidR="00124879">
        <w:rPr>
          <w:rFonts w:ascii="Arial" w:hAnsi="Arial" w:cs="Arial"/>
          <w:sz w:val="24"/>
          <w:szCs w:val="24"/>
        </w:rPr>
        <w:t xml:space="preserve">que </w:t>
      </w:r>
      <w:r w:rsidR="002B3CD9">
        <w:rPr>
          <w:rFonts w:ascii="Arial" w:hAnsi="Arial" w:cs="Arial"/>
          <w:sz w:val="24"/>
          <w:szCs w:val="24"/>
        </w:rPr>
        <w:t xml:space="preserve">no se le </w:t>
      </w:r>
      <w:r w:rsidR="00124879">
        <w:rPr>
          <w:rFonts w:ascii="Arial" w:hAnsi="Arial" w:cs="Arial"/>
          <w:sz w:val="24"/>
          <w:szCs w:val="24"/>
        </w:rPr>
        <w:t>está</w:t>
      </w:r>
      <w:r w:rsidR="002B3CD9">
        <w:rPr>
          <w:rFonts w:ascii="Arial" w:hAnsi="Arial" w:cs="Arial"/>
          <w:sz w:val="24"/>
          <w:szCs w:val="24"/>
        </w:rPr>
        <w:t xml:space="preserve"> brindando la </w:t>
      </w:r>
      <w:r w:rsidR="006C303F">
        <w:rPr>
          <w:rFonts w:ascii="Arial" w:hAnsi="Arial" w:cs="Arial"/>
          <w:sz w:val="24"/>
          <w:szCs w:val="24"/>
        </w:rPr>
        <w:t>atención</w:t>
      </w:r>
      <w:r w:rsidR="002B3CD9">
        <w:rPr>
          <w:rFonts w:ascii="Arial" w:hAnsi="Arial" w:cs="Arial"/>
          <w:sz w:val="24"/>
          <w:szCs w:val="24"/>
        </w:rPr>
        <w:t xml:space="preserve"> necesaria para disminuir esta tendencia</w:t>
      </w:r>
      <w:r w:rsidR="00F32C9A">
        <w:rPr>
          <w:rFonts w:ascii="Arial" w:hAnsi="Arial" w:cs="Arial"/>
          <w:sz w:val="24"/>
          <w:szCs w:val="24"/>
        </w:rPr>
        <w:t xml:space="preserve"> pues </w:t>
      </w:r>
      <w:r w:rsidR="00532965">
        <w:rPr>
          <w:rFonts w:ascii="Arial" w:hAnsi="Arial" w:cs="Arial"/>
          <w:sz w:val="24"/>
          <w:szCs w:val="24"/>
        </w:rPr>
        <w:t>año</w:t>
      </w:r>
      <w:r w:rsidR="00F32C9A">
        <w:rPr>
          <w:rFonts w:ascii="Arial" w:hAnsi="Arial" w:cs="Arial"/>
          <w:sz w:val="24"/>
          <w:szCs w:val="24"/>
        </w:rPr>
        <w:t xml:space="preserve"> con </w:t>
      </w:r>
      <w:r w:rsidR="00532965">
        <w:rPr>
          <w:rFonts w:ascii="Arial" w:hAnsi="Arial" w:cs="Arial"/>
          <w:sz w:val="24"/>
          <w:szCs w:val="24"/>
        </w:rPr>
        <w:t>año</w:t>
      </w:r>
      <w:r w:rsidR="00F32C9A">
        <w:rPr>
          <w:rFonts w:ascii="Arial" w:hAnsi="Arial" w:cs="Arial"/>
          <w:sz w:val="24"/>
          <w:szCs w:val="24"/>
        </w:rPr>
        <w:t xml:space="preserve"> esta tiend</w:t>
      </w:r>
      <w:r w:rsidR="00532965">
        <w:rPr>
          <w:rFonts w:ascii="Arial" w:hAnsi="Arial" w:cs="Arial"/>
          <w:sz w:val="24"/>
          <w:szCs w:val="24"/>
        </w:rPr>
        <w:t xml:space="preserve">e a aumentar, </w:t>
      </w:r>
      <w:r w:rsidR="00F32C9A">
        <w:rPr>
          <w:rFonts w:ascii="Arial" w:hAnsi="Arial" w:cs="Arial"/>
          <w:sz w:val="24"/>
          <w:szCs w:val="24"/>
        </w:rPr>
        <w:t>dejando de lado que l</w:t>
      </w:r>
      <w:r w:rsidR="002B3CD9">
        <w:rPr>
          <w:rFonts w:ascii="Arial" w:hAnsi="Arial" w:cs="Arial"/>
          <w:sz w:val="24"/>
          <w:szCs w:val="24"/>
        </w:rPr>
        <w:t>a población</w:t>
      </w:r>
      <w:r w:rsidR="00F32C9A">
        <w:rPr>
          <w:rFonts w:ascii="Arial" w:hAnsi="Arial" w:cs="Arial"/>
          <w:sz w:val="24"/>
          <w:szCs w:val="24"/>
        </w:rPr>
        <w:t xml:space="preserve"> infantil y adolescente</w:t>
      </w:r>
      <w:r w:rsidR="002B3CD9">
        <w:rPr>
          <w:rFonts w:ascii="Arial" w:hAnsi="Arial" w:cs="Arial"/>
          <w:sz w:val="24"/>
          <w:szCs w:val="24"/>
        </w:rPr>
        <w:t xml:space="preserve"> posteriormente </w:t>
      </w:r>
      <w:r w:rsidR="00F32C9A">
        <w:rPr>
          <w:rFonts w:ascii="Arial" w:hAnsi="Arial" w:cs="Arial"/>
          <w:sz w:val="24"/>
          <w:szCs w:val="24"/>
        </w:rPr>
        <w:t xml:space="preserve">será la </w:t>
      </w:r>
      <w:r w:rsidR="002B3CD9">
        <w:rPr>
          <w:rFonts w:ascii="Arial" w:hAnsi="Arial" w:cs="Arial"/>
          <w:sz w:val="24"/>
          <w:szCs w:val="24"/>
        </w:rPr>
        <w:t xml:space="preserve">dinamizadora de todos los aspectos del país es decir los ámbitos </w:t>
      </w:r>
      <w:r w:rsidR="00124879">
        <w:rPr>
          <w:rFonts w:ascii="Arial" w:hAnsi="Arial" w:cs="Arial"/>
          <w:sz w:val="24"/>
          <w:szCs w:val="24"/>
        </w:rPr>
        <w:t>sociales, políticos y económicos,</w:t>
      </w:r>
      <w:r w:rsidR="002B3CD9">
        <w:rPr>
          <w:rFonts w:ascii="Arial" w:hAnsi="Arial" w:cs="Arial"/>
          <w:sz w:val="24"/>
          <w:szCs w:val="24"/>
        </w:rPr>
        <w:t xml:space="preserve"> que son determinantes para este.</w:t>
      </w:r>
      <w:r w:rsidR="00F32C9A">
        <w:rPr>
          <w:rFonts w:ascii="Arial" w:hAnsi="Arial" w:cs="Arial"/>
          <w:sz w:val="24"/>
          <w:szCs w:val="24"/>
        </w:rPr>
        <w:t xml:space="preserve"> </w:t>
      </w:r>
    </w:p>
    <w:p w:rsidR="00D2116A" w:rsidRPr="00DA276E" w:rsidRDefault="00E9597A" w:rsidP="005C6379">
      <w:pPr>
        <w:spacing w:before="340" w:after="0" w:line="360" w:lineRule="auto"/>
        <w:ind w:firstLine="708"/>
        <w:jc w:val="both"/>
        <w:rPr>
          <w:rFonts w:ascii="Arial" w:hAnsi="Arial" w:cs="Arial"/>
          <w:sz w:val="24"/>
          <w:szCs w:val="24"/>
        </w:rPr>
      </w:pPr>
      <w:r w:rsidRPr="00DA276E">
        <w:rPr>
          <w:rFonts w:ascii="Arial" w:hAnsi="Arial" w:cs="Arial"/>
          <w:sz w:val="24"/>
          <w:szCs w:val="24"/>
        </w:rPr>
        <w:t>1.1.4</w:t>
      </w:r>
      <w:r w:rsidR="00D2116A" w:rsidRPr="00DA276E">
        <w:rPr>
          <w:rFonts w:ascii="Arial" w:hAnsi="Arial" w:cs="Arial"/>
          <w:sz w:val="24"/>
          <w:szCs w:val="24"/>
        </w:rPr>
        <w:t xml:space="preserve">.  </w:t>
      </w:r>
      <w:r w:rsidR="00F32C9A" w:rsidRPr="00DA276E">
        <w:rPr>
          <w:rFonts w:ascii="Arial" w:hAnsi="Arial" w:cs="Arial"/>
          <w:sz w:val="24"/>
          <w:szCs w:val="24"/>
        </w:rPr>
        <w:t>Familia en El Salvador</w:t>
      </w:r>
    </w:p>
    <w:p w:rsidR="006C303F" w:rsidRPr="006C303F" w:rsidRDefault="00E66A7A" w:rsidP="005C6379">
      <w:pPr>
        <w:spacing w:after="340" w:line="360" w:lineRule="auto"/>
        <w:ind w:firstLine="708"/>
        <w:jc w:val="both"/>
        <w:rPr>
          <w:rFonts w:ascii="Arial" w:hAnsi="Arial" w:cs="Arial"/>
          <w:sz w:val="24"/>
          <w:szCs w:val="24"/>
        </w:rPr>
      </w:pPr>
      <w:r>
        <w:rPr>
          <w:rFonts w:ascii="Arial" w:hAnsi="Arial" w:cs="Arial"/>
          <w:sz w:val="24"/>
          <w:szCs w:val="24"/>
        </w:rPr>
        <w:t xml:space="preserve">           </w:t>
      </w:r>
      <w:r w:rsidR="006C303F">
        <w:rPr>
          <w:rFonts w:ascii="Arial" w:hAnsi="Arial" w:cs="Arial"/>
          <w:sz w:val="24"/>
          <w:szCs w:val="24"/>
        </w:rPr>
        <w:t>L</w:t>
      </w:r>
      <w:r w:rsidR="006C303F" w:rsidRPr="006C303F">
        <w:rPr>
          <w:rFonts w:ascii="Arial" w:hAnsi="Arial" w:cs="Arial"/>
          <w:sz w:val="24"/>
          <w:szCs w:val="24"/>
        </w:rPr>
        <w:t xml:space="preserve">as familias de El Salvador, con el transcurso del tiempo y la transculturización han sufrido una constante modificación en sus tipologías, por ello se hace necesario hacer una breve descripción del concepto de familia en </w:t>
      </w:r>
      <w:r w:rsidR="00DA276E">
        <w:rPr>
          <w:rFonts w:ascii="Arial" w:hAnsi="Arial" w:cs="Arial"/>
          <w:sz w:val="24"/>
          <w:szCs w:val="24"/>
        </w:rPr>
        <w:t>nuestro país</w:t>
      </w:r>
      <w:r w:rsidR="006C303F" w:rsidRPr="006C303F">
        <w:rPr>
          <w:rFonts w:ascii="Arial" w:hAnsi="Arial" w:cs="Arial"/>
          <w:sz w:val="24"/>
          <w:szCs w:val="24"/>
        </w:rPr>
        <w:t xml:space="preserve"> y del tipo que ha tomado mayor </w:t>
      </w:r>
      <w:r w:rsidR="00F32C9A">
        <w:rPr>
          <w:rFonts w:ascii="Arial" w:hAnsi="Arial" w:cs="Arial"/>
          <w:sz w:val="24"/>
          <w:szCs w:val="24"/>
        </w:rPr>
        <w:t>representación en la actualidad, así mismo es imp</w:t>
      </w:r>
      <w:r w:rsidR="00DA276E">
        <w:rPr>
          <w:rFonts w:ascii="Arial" w:hAnsi="Arial" w:cs="Arial"/>
          <w:sz w:val="24"/>
          <w:szCs w:val="24"/>
        </w:rPr>
        <w:t xml:space="preserve">ortante recalcar que esta </w:t>
      </w:r>
      <w:r w:rsidR="00F32C9A">
        <w:rPr>
          <w:rFonts w:ascii="Arial" w:hAnsi="Arial" w:cs="Arial"/>
          <w:sz w:val="24"/>
          <w:szCs w:val="24"/>
        </w:rPr>
        <w:t>es el primer ente sociali</w:t>
      </w:r>
      <w:r w:rsidR="00532965">
        <w:rPr>
          <w:rFonts w:ascii="Arial" w:hAnsi="Arial" w:cs="Arial"/>
          <w:sz w:val="24"/>
          <w:szCs w:val="24"/>
        </w:rPr>
        <w:t>zador del niño(a) y adolescente</w:t>
      </w:r>
      <w:r w:rsidR="00DA276E">
        <w:rPr>
          <w:rFonts w:ascii="Arial" w:hAnsi="Arial" w:cs="Arial"/>
          <w:sz w:val="24"/>
          <w:szCs w:val="24"/>
        </w:rPr>
        <w:t xml:space="preserve">, y es </w:t>
      </w:r>
      <w:r w:rsidR="00F32C9A">
        <w:rPr>
          <w:rFonts w:ascii="Arial" w:hAnsi="Arial" w:cs="Arial"/>
          <w:sz w:val="24"/>
          <w:szCs w:val="24"/>
        </w:rPr>
        <w:t>en donde se origina dicha p</w:t>
      </w:r>
      <w:r w:rsidR="00DA276E">
        <w:rPr>
          <w:rFonts w:ascii="Arial" w:hAnsi="Arial" w:cs="Arial"/>
          <w:sz w:val="24"/>
          <w:szCs w:val="24"/>
        </w:rPr>
        <w:t>roblemática que se ha estudiado</w:t>
      </w:r>
      <w:r w:rsidR="00F32C9A">
        <w:rPr>
          <w:rFonts w:ascii="Arial" w:hAnsi="Arial" w:cs="Arial"/>
          <w:sz w:val="24"/>
          <w:szCs w:val="24"/>
        </w:rPr>
        <w:t xml:space="preserve">. </w:t>
      </w:r>
    </w:p>
    <w:p w:rsidR="006C303F" w:rsidRDefault="00665368" w:rsidP="005C6379">
      <w:pPr>
        <w:spacing w:after="340" w:line="360" w:lineRule="auto"/>
        <w:jc w:val="both"/>
        <w:rPr>
          <w:rFonts w:ascii="Arial" w:hAnsi="Arial" w:cs="Arial"/>
          <w:sz w:val="24"/>
          <w:szCs w:val="24"/>
        </w:rPr>
      </w:pPr>
      <w:r>
        <w:rPr>
          <w:rFonts w:ascii="Arial" w:hAnsi="Arial" w:cs="Arial"/>
          <w:sz w:val="24"/>
          <w:szCs w:val="24"/>
        </w:rPr>
        <w:t>S</w:t>
      </w:r>
      <w:r w:rsidR="00A16290">
        <w:rPr>
          <w:rFonts w:ascii="Arial" w:hAnsi="Arial" w:cs="Arial"/>
          <w:sz w:val="24"/>
          <w:szCs w:val="24"/>
        </w:rPr>
        <w:t xml:space="preserve">egún el </w:t>
      </w:r>
      <w:r>
        <w:rPr>
          <w:rFonts w:ascii="Arial" w:hAnsi="Arial" w:cs="Arial"/>
          <w:sz w:val="24"/>
          <w:szCs w:val="24"/>
        </w:rPr>
        <w:t>A</w:t>
      </w:r>
      <w:r w:rsidR="00151284">
        <w:rPr>
          <w:rFonts w:ascii="Arial" w:hAnsi="Arial" w:cs="Arial"/>
          <w:sz w:val="24"/>
          <w:szCs w:val="24"/>
        </w:rPr>
        <w:t>rtículo</w:t>
      </w:r>
      <w:r w:rsidR="006C303F">
        <w:rPr>
          <w:rFonts w:ascii="Arial" w:hAnsi="Arial" w:cs="Arial"/>
          <w:sz w:val="24"/>
          <w:szCs w:val="24"/>
        </w:rPr>
        <w:t xml:space="preserve"> </w:t>
      </w:r>
      <w:r w:rsidR="008901D8">
        <w:rPr>
          <w:rFonts w:ascii="Arial" w:hAnsi="Arial" w:cs="Arial"/>
          <w:sz w:val="24"/>
          <w:szCs w:val="24"/>
        </w:rPr>
        <w:t>32</w:t>
      </w:r>
      <w:r>
        <w:rPr>
          <w:rFonts w:ascii="Arial" w:hAnsi="Arial" w:cs="Arial"/>
          <w:sz w:val="24"/>
          <w:szCs w:val="24"/>
        </w:rPr>
        <w:t xml:space="preserve"> de la Constitución de la R</w:t>
      </w:r>
      <w:r w:rsidR="00151284">
        <w:rPr>
          <w:rFonts w:ascii="Arial" w:hAnsi="Arial" w:cs="Arial"/>
          <w:sz w:val="24"/>
          <w:szCs w:val="24"/>
        </w:rPr>
        <w:t>epú</w:t>
      </w:r>
      <w:r w:rsidR="00A16290">
        <w:rPr>
          <w:rFonts w:ascii="Arial" w:hAnsi="Arial" w:cs="Arial"/>
          <w:sz w:val="24"/>
          <w:szCs w:val="24"/>
        </w:rPr>
        <w:t xml:space="preserve">blica de El </w:t>
      </w:r>
      <w:r w:rsidR="008901D8">
        <w:rPr>
          <w:rFonts w:ascii="Arial" w:hAnsi="Arial" w:cs="Arial"/>
          <w:sz w:val="24"/>
          <w:szCs w:val="24"/>
        </w:rPr>
        <w:t xml:space="preserve">Salvador, </w:t>
      </w:r>
      <w:r w:rsidR="001B33B1">
        <w:rPr>
          <w:rFonts w:ascii="Arial" w:hAnsi="Arial" w:cs="Arial"/>
          <w:sz w:val="24"/>
          <w:szCs w:val="24"/>
        </w:rPr>
        <w:t xml:space="preserve">la </w:t>
      </w:r>
      <w:r>
        <w:rPr>
          <w:rFonts w:ascii="Arial" w:hAnsi="Arial" w:cs="Arial"/>
          <w:sz w:val="24"/>
          <w:szCs w:val="24"/>
        </w:rPr>
        <w:t>familia es: “</w:t>
      </w:r>
      <w:r w:rsidR="008901D8">
        <w:rPr>
          <w:rFonts w:ascii="Arial" w:hAnsi="Arial" w:cs="Arial"/>
          <w:sz w:val="24"/>
          <w:szCs w:val="24"/>
        </w:rPr>
        <w:t xml:space="preserve">la base fundamental de la sociedad y tendrá la </w:t>
      </w:r>
      <w:r w:rsidR="00C940A8">
        <w:rPr>
          <w:rFonts w:ascii="Arial" w:hAnsi="Arial" w:cs="Arial"/>
          <w:sz w:val="24"/>
          <w:szCs w:val="24"/>
        </w:rPr>
        <w:t>protección del estado, quien dictará</w:t>
      </w:r>
      <w:r w:rsidR="008901D8">
        <w:rPr>
          <w:rFonts w:ascii="Arial" w:hAnsi="Arial" w:cs="Arial"/>
          <w:sz w:val="24"/>
          <w:szCs w:val="24"/>
        </w:rPr>
        <w:t xml:space="preserve"> l</w:t>
      </w:r>
      <w:r w:rsidR="00C940A8">
        <w:rPr>
          <w:rFonts w:ascii="Arial" w:hAnsi="Arial" w:cs="Arial"/>
          <w:sz w:val="24"/>
          <w:szCs w:val="24"/>
        </w:rPr>
        <w:t>a legislación necesaria y</w:t>
      </w:r>
      <w:r w:rsidR="006C303F">
        <w:rPr>
          <w:rFonts w:ascii="Arial" w:hAnsi="Arial" w:cs="Arial"/>
          <w:sz w:val="24"/>
          <w:szCs w:val="24"/>
        </w:rPr>
        <w:t xml:space="preserve"> </w:t>
      </w:r>
      <w:r w:rsidR="00C940A8">
        <w:rPr>
          <w:rFonts w:ascii="Arial" w:hAnsi="Arial" w:cs="Arial"/>
          <w:sz w:val="24"/>
          <w:szCs w:val="24"/>
        </w:rPr>
        <w:t>creará</w:t>
      </w:r>
      <w:r w:rsidR="008901D8">
        <w:rPr>
          <w:rFonts w:ascii="Arial" w:hAnsi="Arial" w:cs="Arial"/>
          <w:sz w:val="24"/>
          <w:szCs w:val="24"/>
        </w:rPr>
        <w:t xml:space="preserve"> los organismos y servicios apropiados para su integración, bienestar y desarrollo social, cultura</w:t>
      </w:r>
      <w:r w:rsidR="003811A2">
        <w:rPr>
          <w:rFonts w:ascii="Arial" w:hAnsi="Arial" w:cs="Arial"/>
          <w:sz w:val="24"/>
          <w:szCs w:val="24"/>
        </w:rPr>
        <w:t>l</w:t>
      </w:r>
      <w:r w:rsidR="008901D8">
        <w:rPr>
          <w:rFonts w:ascii="Arial" w:hAnsi="Arial" w:cs="Arial"/>
          <w:sz w:val="24"/>
          <w:szCs w:val="24"/>
        </w:rPr>
        <w:t xml:space="preserve"> y económico”</w:t>
      </w:r>
      <w:r w:rsidR="00806791">
        <w:rPr>
          <w:rStyle w:val="Refdenotaalpie"/>
          <w:rFonts w:ascii="Arial" w:hAnsi="Arial" w:cs="Arial"/>
          <w:sz w:val="24"/>
          <w:szCs w:val="24"/>
        </w:rPr>
        <w:footnoteReference w:id="10"/>
      </w:r>
      <w:r w:rsidR="00DA276E">
        <w:rPr>
          <w:rFonts w:ascii="Arial" w:hAnsi="Arial" w:cs="Arial"/>
          <w:sz w:val="24"/>
          <w:szCs w:val="24"/>
        </w:rPr>
        <w:t xml:space="preserve">, </w:t>
      </w:r>
      <w:r>
        <w:rPr>
          <w:rFonts w:ascii="Arial" w:hAnsi="Arial" w:cs="Arial"/>
          <w:sz w:val="24"/>
          <w:szCs w:val="24"/>
        </w:rPr>
        <w:t>de acuerdo a esto es el estado quien</w:t>
      </w:r>
      <w:r w:rsidR="00151284">
        <w:rPr>
          <w:rFonts w:ascii="Arial" w:hAnsi="Arial" w:cs="Arial"/>
          <w:sz w:val="24"/>
          <w:szCs w:val="24"/>
        </w:rPr>
        <w:t xml:space="preserve"> velará por toda </w:t>
      </w:r>
      <w:r w:rsidR="00A16290">
        <w:rPr>
          <w:rFonts w:ascii="Arial" w:hAnsi="Arial" w:cs="Arial"/>
          <w:sz w:val="24"/>
          <w:szCs w:val="24"/>
        </w:rPr>
        <w:t xml:space="preserve">la </w:t>
      </w:r>
      <w:r w:rsidR="00EF292C">
        <w:rPr>
          <w:rFonts w:ascii="Arial" w:hAnsi="Arial" w:cs="Arial"/>
          <w:sz w:val="24"/>
          <w:szCs w:val="24"/>
        </w:rPr>
        <w:t>dimensión</w:t>
      </w:r>
      <w:r w:rsidR="003F734F">
        <w:rPr>
          <w:rFonts w:ascii="Arial" w:hAnsi="Arial" w:cs="Arial"/>
          <w:sz w:val="24"/>
          <w:szCs w:val="24"/>
        </w:rPr>
        <w:t xml:space="preserve"> de</w:t>
      </w:r>
      <w:r w:rsidR="00151284">
        <w:rPr>
          <w:rFonts w:ascii="Arial" w:hAnsi="Arial" w:cs="Arial"/>
          <w:sz w:val="24"/>
          <w:szCs w:val="24"/>
        </w:rPr>
        <w:t xml:space="preserve"> familia, </w:t>
      </w:r>
      <w:r w:rsidR="00DA276E">
        <w:rPr>
          <w:rFonts w:ascii="Arial" w:hAnsi="Arial" w:cs="Arial"/>
          <w:sz w:val="24"/>
          <w:szCs w:val="24"/>
        </w:rPr>
        <w:t xml:space="preserve">pues es esta quien </w:t>
      </w:r>
      <w:r w:rsidR="00151284">
        <w:rPr>
          <w:rFonts w:ascii="Arial" w:hAnsi="Arial" w:cs="Arial"/>
          <w:sz w:val="24"/>
          <w:szCs w:val="24"/>
        </w:rPr>
        <w:t>tiene que ver con relacio</w:t>
      </w:r>
      <w:r w:rsidR="00A16290">
        <w:rPr>
          <w:rFonts w:ascii="Arial" w:hAnsi="Arial" w:cs="Arial"/>
          <w:sz w:val="24"/>
          <w:szCs w:val="24"/>
        </w:rPr>
        <w:t>n</w:t>
      </w:r>
      <w:r w:rsidR="00151284">
        <w:rPr>
          <w:rFonts w:ascii="Arial" w:hAnsi="Arial" w:cs="Arial"/>
          <w:sz w:val="24"/>
          <w:szCs w:val="24"/>
        </w:rPr>
        <w:t>es</w:t>
      </w:r>
      <w:r w:rsidR="00A16290">
        <w:rPr>
          <w:rFonts w:ascii="Arial" w:hAnsi="Arial" w:cs="Arial"/>
          <w:sz w:val="24"/>
          <w:szCs w:val="24"/>
        </w:rPr>
        <w:t xml:space="preserve"> de poder y las estructuras del mismo </w:t>
      </w:r>
      <w:r w:rsidR="003811A2">
        <w:rPr>
          <w:rFonts w:ascii="Arial" w:hAnsi="Arial" w:cs="Arial"/>
          <w:sz w:val="24"/>
          <w:szCs w:val="24"/>
        </w:rPr>
        <w:t xml:space="preserve">país, </w:t>
      </w:r>
      <w:r w:rsidR="00073663">
        <w:rPr>
          <w:rFonts w:ascii="Arial" w:hAnsi="Arial" w:cs="Arial"/>
          <w:sz w:val="24"/>
          <w:szCs w:val="24"/>
        </w:rPr>
        <w:t xml:space="preserve">con esto se llega a comprender que el ser humano </w:t>
      </w:r>
      <w:r w:rsidR="00830672">
        <w:rPr>
          <w:rFonts w:ascii="Arial" w:hAnsi="Arial" w:cs="Arial"/>
          <w:sz w:val="24"/>
          <w:szCs w:val="24"/>
        </w:rPr>
        <w:t>está</w:t>
      </w:r>
      <w:r w:rsidR="00073663">
        <w:rPr>
          <w:rFonts w:ascii="Arial" w:hAnsi="Arial" w:cs="Arial"/>
          <w:sz w:val="24"/>
          <w:szCs w:val="24"/>
        </w:rPr>
        <w:t xml:space="preserve"> rodeado de necesidades que requieren de un bienestar para su buen funcionamiento en to</w:t>
      </w:r>
      <w:r w:rsidR="006C303F">
        <w:rPr>
          <w:rFonts w:ascii="Arial" w:hAnsi="Arial" w:cs="Arial"/>
          <w:sz w:val="24"/>
          <w:szCs w:val="24"/>
        </w:rPr>
        <w:t>das las áreas de forma integral.</w:t>
      </w:r>
    </w:p>
    <w:p w:rsidR="006C303F" w:rsidRPr="00F32C9A" w:rsidRDefault="006C303F" w:rsidP="00941B6C">
      <w:pPr>
        <w:spacing w:after="340" w:line="360" w:lineRule="auto"/>
        <w:jc w:val="both"/>
        <w:rPr>
          <w:rFonts w:ascii="Arial" w:hAnsi="Arial" w:cs="Arial"/>
          <w:sz w:val="24"/>
          <w:szCs w:val="24"/>
        </w:rPr>
      </w:pPr>
      <w:r>
        <w:rPr>
          <w:rFonts w:ascii="Arial" w:hAnsi="Arial" w:cs="Arial"/>
          <w:sz w:val="24"/>
          <w:szCs w:val="24"/>
        </w:rPr>
        <w:lastRenderedPageBreak/>
        <w:t>S</w:t>
      </w:r>
      <w:r w:rsidR="006E7F0C">
        <w:rPr>
          <w:rFonts w:ascii="Arial" w:hAnsi="Arial" w:cs="Arial"/>
          <w:sz w:val="24"/>
          <w:szCs w:val="24"/>
        </w:rPr>
        <w:t xml:space="preserve">egún Malinowski las necesidades son entendidas como: “un sistema de condiciones, las cuales en el organismo humano, en el contexto cultural y en sus mutuas relaciones en el ambiente, son necesarias y suficientes para la </w:t>
      </w:r>
      <w:r w:rsidR="00B24220">
        <w:rPr>
          <w:rFonts w:ascii="Arial" w:hAnsi="Arial" w:cs="Arial"/>
          <w:sz w:val="24"/>
          <w:szCs w:val="24"/>
        </w:rPr>
        <w:t>sobrevivencia de un grupo o de un</w:t>
      </w:r>
      <w:r w:rsidR="006E7F0C">
        <w:rPr>
          <w:rFonts w:ascii="Arial" w:hAnsi="Arial" w:cs="Arial"/>
          <w:sz w:val="24"/>
          <w:szCs w:val="24"/>
        </w:rPr>
        <w:t xml:space="preserve"> individuo”.</w:t>
      </w:r>
      <w:r w:rsidR="006E7F0C">
        <w:rPr>
          <w:rStyle w:val="Refdenotaalpie"/>
          <w:rFonts w:ascii="Arial" w:hAnsi="Arial" w:cs="Arial"/>
          <w:sz w:val="24"/>
          <w:szCs w:val="24"/>
        </w:rPr>
        <w:footnoteReference w:id="11"/>
      </w:r>
    </w:p>
    <w:p w:rsidR="00151284" w:rsidRDefault="00073663" w:rsidP="00941B6C">
      <w:pPr>
        <w:spacing w:after="340" w:line="360" w:lineRule="auto"/>
        <w:jc w:val="both"/>
        <w:rPr>
          <w:rFonts w:ascii="Arial" w:hAnsi="Arial" w:cs="Arial"/>
          <w:sz w:val="24"/>
          <w:szCs w:val="24"/>
        </w:rPr>
      </w:pPr>
      <w:r>
        <w:rPr>
          <w:rFonts w:ascii="Arial" w:hAnsi="Arial" w:cs="Arial"/>
          <w:sz w:val="24"/>
          <w:szCs w:val="24"/>
        </w:rPr>
        <w:t xml:space="preserve">Es importante señalar que desde la esfera política la idea de necesidades humanas en algunos casos </w:t>
      </w:r>
      <w:r w:rsidR="00806791">
        <w:rPr>
          <w:rFonts w:ascii="Arial" w:hAnsi="Arial" w:cs="Arial"/>
          <w:sz w:val="24"/>
          <w:szCs w:val="24"/>
        </w:rPr>
        <w:t>ha</w:t>
      </w:r>
      <w:r>
        <w:rPr>
          <w:rFonts w:ascii="Arial" w:hAnsi="Arial" w:cs="Arial"/>
          <w:sz w:val="24"/>
          <w:szCs w:val="24"/>
        </w:rPr>
        <w:t xml:space="preserve"> sido utilizada como parte de la escala política en la </w:t>
      </w:r>
      <w:r w:rsidR="00665368">
        <w:rPr>
          <w:rFonts w:ascii="Arial" w:hAnsi="Arial" w:cs="Arial"/>
          <w:sz w:val="24"/>
          <w:szCs w:val="24"/>
        </w:rPr>
        <w:t xml:space="preserve">que se </w:t>
      </w:r>
      <w:r>
        <w:rPr>
          <w:rFonts w:ascii="Arial" w:hAnsi="Arial" w:cs="Arial"/>
          <w:sz w:val="24"/>
          <w:szCs w:val="24"/>
        </w:rPr>
        <w:t xml:space="preserve">justifican programas y modelos de atención social dirigidos a los sectores </w:t>
      </w:r>
      <w:r w:rsidR="00806791">
        <w:rPr>
          <w:rFonts w:ascii="Arial" w:hAnsi="Arial" w:cs="Arial"/>
          <w:sz w:val="24"/>
          <w:szCs w:val="24"/>
        </w:rPr>
        <w:t>más</w:t>
      </w:r>
      <w:r>
        <w:rPr>
          <w:rFonts w:ascii="Arial" w:hAnsi="Arial" w:cs="Arial"/>
          <w:sz w:val="24"/>
          <w:szCs w:val="24"/>
        </w:rPr>
        <w:t xml:space="preserve"> vulnerables de la población y en otros casos para confrontar posturas ideológicas o bien para ganar espacios de poder.</w:t>
      </w:r>
      <w:r w:rsidR="00806791">
        <w:rPr>
          <w:rStyle w:val="Refdenotaalpie"/>
          <w:rFonts w:ascii="Arial" w:hAnsi="Arial" w:cs="Arial"/>
          <w:sz w:val="24"/>
          <w:szCs w:val="24"/>
        </w:rPr>
        <w:footnoteReference w:id="12"/>
      </w:r>
    </w:p>
    <w:p w:rsidR="00CC4637" w:rsidRDefault="001D186A" w:rsidP="00941B6C">
      <w:pPr>
        <w:spacing w:after="340" w:line="360" w:lineRule="auto"/>
        <w:jc w:val="both"/>
        <w:rPr>
          <w:rFonts w:ascii="Arial" w:hAnsi="Arial" w:cs="Arial"/>
          <w:sz w:val="24"/>
          <w:szCs w:val="24"/>
        </w:rPr>
      </w:pPr>
      <w:r>
        <w:rPr>
          <w:rFonts w:ascii="Arial" w:hAnsi="Arial" w:cs="Arial"/>
          <w:sz w:val="24"/>
          <w:szCs w:val="24"/>
        </w:rPr>
        <w:t>El E</w:t>
      </w:r>
      <w:r w:rsidR="00073663">
        <w:rPr>
          <w:rFonts w:ascii="Arial" w:hAnsi="Arial" w:cs="Arial"/>
          <w:sz w:val="24"/>
          <w:szCs w:val="24"/>
        </w:rPr>
        <w:t>stado en todo caso debe de velar por que las necesidades básicas sean suplidas</w:t>
      </w:r>
      <w:r w:rsidR="006C303F">
        <w:rPr>
          <w:rFonts w:ascii="Arial" w:hAnsi="Arial" w:cs="Arial"/>
          <w:sz w:val="24"/>
          <w:szCs w:val="24"/>
        </w:rPr>
        <w:t xml:space="preserve"> </w:t>
      </w:r>
      <w:r w:rsidR="00073663">
        <w:rPr>
          <w:rFonts w:ascii="Arial" w:hAnsi="Arial" w:cs="Arial"/>
          <w:sz w:val="24"/>
          <w:szCs w:val="24"/>
        </w:rPr>
        <w:t>principalmente en la familia</w:t>
      </w:r>
      <w:r>
        <w:rPr>
          <w:rFonts w:ascii="Arial" w:hAnsi="Arial" w:cs="Arial"/>
          <w:sz w:val="24"/>
          <w:szCs w:val="24"/>
        </w:rPr>
        <w:t>,</w:t>
      </w:r>
      <w:r w:rsidR="00073663">
        <w:rPr>
          <w:rFonts w:ascii="Arial" w:hAnsi="Arial" w:cs="Arial"/>
          <w:sz w:val="24"/>
          <w:szCs w:val="24"/>
        </w:rPr>
        <w:t xml:space="preserve"> y es importante resaltar en este caso las que por su situación </w:t>
      </w:r>
      <w:r w:rsidR="00CC4637">
        <w:rPr>
          <w:rFonts w:ascii="Arial" w:hAnsi="Arial" w:cs="Arial"/>
          <w:sz w:val="24"/>
          <w:szCs w:val="24"/>
        </w:rPr>
        <w:t xml:space="preserve">de pobreza </w:t>
      </w:r>
      <w:r w:rsidR="00665368">
        <w:rPr>
          <w:rFonts w:ascii="Arial" w:hAnsi="Arial" w:cs="Arial"/>
          <w:sz w:val="24"/>
          <w:szCs w:val="24"/>
        </w:rPr>
        <w:t xml:space="preserve">e </w:t>
      </w:r>
      <w:r w:rsidR="00CC4637">
        <w:rPr>
          <w:rFonts w:ascii="Arial" w:hAnsi="Arial" w:cs="Arial"/>
          <w:sz w:val="24"/>
          <w:szCs w:val="24"/>
        </w:rPr>
        <w:t xml:space="preserve">inequidades sociales no han </w:t>
      </w:r>
      <w:r w:rsidR="00665368">
        <w:rPr>
          <w:rFonts w:ascii="Arial" w:hAnsi="Arial" w:cs="Arial"/>
          <w:sz w:val="24"/>
          <w:szCs w:val="24"/>
        </w:rPr>
        <w:t xml:space="preserve">sido satisfechas, </w:t>
      </w:r>
      <w:r w:rsidR="00CC4637">
        <w:rPr>
          <w:rFonts w:ascii="Arial" w:hAnsi="Arial" w:cs="Arial"/>
          <w:sz w:val="24"/>
          <w:szCs w:val="24"/>
        </w:rPr>
        <w:t xml:space="preserve">trayendo consigo </w:t>
      </w:r>
      <w:r w:rsidR="00665368">
        <w:rPr>
          <w:rFonts w:ascii="Arial" w:hAnsi="Arial" w:cs="Arial"/>
          <w:sz w:val="24"/>
          <w:szCs w:val="24"/>
        </w:rPr>
        <w:t xml:space="preserve">diversas </w:t>
      </w:r>
      <w:r w:rsidR="005B43C2">
        <w:rPr>
          <w:rFonts w:ascii="Arial" w:hAnsi="Arial" w:cs="Arial"/>
          <w:sz w:val="24"/>
          <w:szCs w:val="24"/>
        </w:rPr>
        <w:t>problemáticas</w:t>
      </w:r>
      <w:r w:rsidR="00CC4637">
        <w:rPr>
          <w:rFonts w:ascii="Arial" w:hAnsi="Arial" w:cs="Arial"/>
          <w:sz w:val="24"/>
          <w:szCs w:val="24"/>
        </w:rPr>
        <w:t xml:space="preserve"> como maltrato, violencia separación, abandono entre otras</w:t>
      </w:r>
      <w:r w:rsidR="00DA276E">
        <w:rPr>
          <w:rFonts w:ascii="Arial" w:hAnsi="Arial" w:cs="Arial"/>
          <w:sz w:val="24"/>
          <w:szCs w:val="24"/>
        </w:rPr>
        <w:t>,</w:t>
      </w:r>
      <w:r w:rsidR="00CC4637">
        <w:rPr>
          <w:rFonts w:ascii="Arial" w:hAnsi="Arial" w:cs="Arial"/>
          <w:sz w:val="24"/>
          <w:szCs w:val="24"/>
        </w:rPr>
        <w:t xml:space="preserve"> considerando como las principales causas que en nuestra realidad salvadoreña encontramos condi</w:t>
      </w:r>
      <w:r w:rsidR="00DA276E">
        <w:rPr>
          <w:rFonts w:ascii="Arial" w:hAnsi="Arial" w:cs="Arial"/>
          <w:sz w:val="24"/>
          <w:szCs w:val="24"/>
        </w:rPr>
        <w:t>ciones económicas desfavorables que no permiten al ser humano</w:t>
      </w:r>
      <w:r w:rsidR="00CC4637">
        <w:rPr>
          <w:rFonts w:ascii="Arial" w:hAnsi="Arial" w:cs="Arial"/>
          <w:sz w:val="24"/>
          <w:szCs w:val="24"/>
        </w:rPr>
        <w:t xml:space="preserve"> desarrollarse en educación, recreación, salud y </w:t>
      </w:r>
      <w:r w:rsidR="00EF292C">
        <w:rPr>
          <w:rFonts w:ascii="Arial" w:hAnsi="Arial" w:cs="Arial"/>
          <w:sz w:val="24"/>
          <w:szCs w:val="24"/>
        </w:rPr>
        <w:t>optar</w:t>
      </w:r>
      <w:r w:rsidR="00CC4637">
        <w:rPr>
          <w:rFonts w:ascii="Arial" w:hAnsi="Arial" w:cs="Arial"/>
          <w:sz w:val="24"/>
          <w:szCs w:val="24"/>
        </w:rPr>
        <w:t xml:space="preserve"> por condiciones </w:t>
      </w:r>
      <w:r w:rsidR="00806791">
        <w:rPr>
          <w:rFonts w:ascii="Arial" w:hAnsi="Arial" w:cs="Arial"/>
          <w:sz w:val="24"/>
          <w:szCs w:val="24"/>
        </w:rPr>
        <w:t>más</w:t>
      </w:r>
      <w:r w:rsidR="00CC4637">
        <w:rPr>
          <w:rFonts w:ascii="Arial" w:hAnsi="Arial" w:cs="Arial"/>
          <w:sz w:val="24"/>
          <w:szCs w:val="24"/>
        </w:rPr>
        <w:t xml:space="preserve"> hum</w:t>
      </w:r>
      <w:r w:rsidR="003F734F">
        <w:rPr>
          <w:rFonts w:ascii="Arial" w:hAnsi="Arial" w:cs="Arial"/>
          <w:sz w:val="24"/>
          <w:szCs w:val="24"/>
        </w:rPr>
        <w:t xml:space="preserve">anas para </w:t>
      </w:r>
      <w:r w:rsidR="00486ECA">
        <w:rPr>
          <w:rFonts w:ascii="Arial" w:hAnsi="Arial" w:cs="Arial"/>
          <w:sz w:val="24"/>
          <w:szCs w:val="24"/>
        </w:rPr>
        <w:t>un estilo de vida digno; t</w:t>
      </w:r>
      <w:r w:rsidR="00CC4637">
        <w:rPr>
          <w:rFonts w:ascii="Arial" w:hAnsi="Arial" w:cs="Arial"/>
          <w:sz w:val="24"/>
          <w:szCs w:val="24"/>
        </w:rPr>
        <w:t>odo lo antes mencionado gira alrededor de los pro</w:t>
      </w:r>
      <w:r w:rsidR="00486ECA">
        <w:rPr>
          <w:rFonts w:ascii="Arial" w:hAnsi="Arial" w:cs="Arial"/>
          <w:sz w:val="24"/>
          <w:szCs w:val="24"/>
        </w:rPr>
        <w:t xml:space="preserve">blemas sociales que cada vez </w:t>
      </w:r>
      <w:r w:rsidR="00CC4637">
        <w:rPr>
          <w:rFonts w:ascii="Arial" w:hAnsi="Arial" w:cs="Arial"/>
          <w:sz w:val="24"/>
          <w:szCs w:val="24"/>
        </w:rPr>
        <w:t xml:space="preserve"> se agudizan en la sociedad.</w:t>
      </w:r>
    </w:p>
    <w:p w:rsidR="006C303F" w:rsidRDefault="006C303F" w:rsidP="00941B6C">
      <w:pPr>
        <w:spacing w:after="340" w:line="360" w:lineRule="auto"/>
        <w:jc w:val="both"/>
        <w:rPr>
          <w:rFonts w:ascii="Arial" w:hAnsi="Arial" w:cs="Arial"/>
          <w:sz w:val="24"/>
          <w:szCs w:val="24"/>
        </w:rPr>
      </w:pPr>
      <w:r>
        <w:rPr>
          <w:rFonts w:ascii="Arial" w:hAnsi="Arial" w:cs="Arial"/>
          <w:sz w:val="24"/>
          <w:szCs w:val="24"/>
        </w:rPr>
        <w:t xml:space="preserve">Cuando no son </w:t>
      </w:r>
      <w:r w:rsidR="005B43C2">
        <w:rPr>
          <w:rFonts w:ascii="Arial" w:hAnsi="Arial" w:cs="Arial"/>
          <w:sz w:val="24"/>
          <w:szCs w:val="24"/>
        </w:rPr>
        <w:t xml:space="preserve">satisfechas las necesidades básicas que todo ser humano necesita, surgen problemáticas en el entorno familiar que traen consigo la ruptura de los lazos familiares, generándose una </w:t>
      </w:r>
      <w:r w:rsidR="001D186A">
        <w:rPr>
          <w:rFonts w:ascii="Arial" w:hAnsi="Arial" w:cs="Arial"/>
          <w:sz w:val="24"/>
          <w:szCs w:val="24"/>
        </w:rPr>
        <w:t xml:space="preserve">separación entre sus miembros.  </w:t>
      </w:r>
    </w:p>
    <w:p w:rsidR="006C303F" w:rsidRDefault="00C14EEF" w:rsidP="00941B6C">
      <w:pPr>
        <w:spacing w:after="340" w:line="360" w:lineRule="auto"/>
        <w:jc w:val="both"/>
        <w:rPr>
          <w:rFonts w:ascii="Arial" w:hAnsi="Arial" w:cs="Arial"/>
          <w:sz w:val="24"/>
          <w:szCs w:val="24"/>
        </w:rPr>
      </w:pPr>
      <w:r w:rsidRPr="00C14EEF">
        <w:rPr>
          <w:rFonts w:ascii="Arial" w:hAnsi="Arial" w:cs="Arial"/>
          <w:sz w:val="24"/>
          <w:szCs w:val="24"/>
        </w:rPr>
        <w:lastRenderedPageBreak/>
        <w:t>En</w:t>
      </w:r>
      <w:r>
        <w:rPr>
          <w:rFonts w:ascii="Arial" w:hAnsi="Arial" w:cs="Arial"/>
          <w:sz w:val="24"/>
          <w:szCs w:val="24"/>
        </w:rPr>
        <w:t xml:space="preserve"> la actualidad</w:t>
      </w:r>
      <w:r w:rsidRPr="00A16290">
        <w:rPr>
          <w:rFonts w:ascii="Arial" w:hAnsi="Arial" w:cs="Arial"/>
          <w:sz w:val="24"/>
          <w:szCs w:val="24"/>
        </w:rPr>
        <w:t xml:space="preserve"> la familia disfuncional </w:t>
      </w:r>
      <w:r w:rsidR="005657AB">
        <w:rPr>
          <w:rFonts w:ascii="Arial" w:hAnsi="Arial" w:cs="Arial"/>
          <w:sz w:val="24"/>
          <w:szCs w:val="24"/>
        </w:rPr>
        <w:t>y monoparental</w:t>
      </w:r>
      <w:r>
        <w:rPr>
          <w:rFonts w:ascii="Arial" w:hAnsi="Arial" w:cs="Arial"/>
          <w:sz w:val="24"/>
          <w:szCs w:val="24"/>
        </w:rPr>
        <w:t xml:space="preserve"> ha</w:t>
      </w:r>
      <w:r w:rsidR="005657AB">
        <w:rPr>
          <w:rFonts w:ascii="Arial" w:hAnsi="Arial" w:cs="Arial"/>
          <w:sz w:val="24"/>
          <w:szCs w:val="24"/>
        </w:rPr>
        <w:t xml:space="preserve">n tomado relevancia y </w:t>
      </w:r>
      <w:r>
        <w:rPr>
          <w:rFonts w:ascii="Arial" w:hAnsi="Arial" w:cs="Arial"/>
          <w:sz w:val="24"/>
          <w:szCs w:val="24"/>
        </w:rPr>
        <w:t>s</w:t>
      </w:r>
      <w:r w:rsidR="005657AB">
        <w:rPr>
          <w:rFonts w:ascii="Arial" w:hAnsi="Arial" w:cs="Arial"/>
          <w:sz w:val="24"/>
          <w:szCs w:val="24"/>
        </w:rPr>
        <w:t>on</w:t>
      </w:r>
      <w:r>
        <w:rPr>
          <w:rFonts w:ascii="Arial" w:hAnsi="Arial" w:cs="Arial"/>
          <w:sz w:val="24"/>
          <w:szCs w:val="24"/>
        </w:rPr>
        <w:t xml:space="preserve"> retomada</w:t>
      </w:r>
      <w:r w:rsidR="005657AB">
        <w:rPr>
          <w:rFonts w:ascii="Arial" w:hAnsi="Arial" w:cs="Arial"/>
          <w:sz w:val="24"/>
          <w:szCs w:val="24"/>
        </w:rPr>
        <w:t>s</w:t>
      </w:r>
      <w:r>
        <w:rPr>
          <w:rFonts w:ascii="Arial" w:hAnsi="Arial" w:cs="Arial"/>
          <w:sz w:val="24"/>
          <w:szCs w:val="24"/>
        </w:rPr>
        <w:t xml:space="preserve"> para la investigación, ya que é</w:t>
      </w:r>
      <w:r w:rsidRPr="00A16290">
        <w:rPr>
          <w:rFonts w:ascii="Arial" w:hAnsi="Arial" w:cs="Arial"/>
          <w:sz w:val="24"/>
          <w:szCs w:val="24"/>
        </w:rPr>
        <w:t>sta</w:t>
      </w:r>
      <w:r w:rsidR="005657AB">
        <w:rPr>
          <w:rFonts w:ascii="Arial" w:hAnsi="Arial" w:cs="Arial"/>
          <w:sz w:val="24"/>
          <w:szCs w:val="24"/>
        </w:rPr>
        <w:t>s</w:t>
      </w:r>
      <w:r w:rsidRPr="00A16290">
        <w:rPr>
          <w:rFonts w:ascii="Arial" w:hAnsi="Arial" w:cs="Arial"/>
          <w:sz w:val="24"/>
          <w:szCs w:val="24"/>
        </w:rPr>
        <w:t xml:space="preserve"> ha sufri</w:t>
      </w:r>
      <w:r>
        <w:rPr>
          <w:rFonts w:ascii="Arial" w:hAnsi="Arial" w:cs="Arial"/>
          <w:sz w:val="24"/>
          <w:szCs w:val="24"/>
        </w:rPr>
        <w:t>do cambios en su</w:t>
      </w:r>
      <w:r w:rsidR="005657AB">
        <w:rPr>
          <w:rFonts w:ascii="Arial" w:hAnsi="Arial" w:cs="Arial"/>
          <w:sz w:val="24"/>
          <w:szCs w:val="24"/>
        </w:rPr>
        <w:t xml:space="preserve">s estructuras </w:t>
      </w:r>
      <w:r w:rsidR="00D2116A">
        <w:rPr>
          <w:rFonts w:ascii="Arial" w:hAnsi="Arial" w:cs="Arial"/>
          <w:sz w:val="24"/>
          <w:szCs w:val="24"/>
        </w:rPr>
        <w:t>más profunda</w:t>
      </w:r>
      <w:r w:rsidR="005657AB">
        <w:rPr>
          <w:rFonts w:ascii="Arial" w:hAnsi="Arial" w:cs="Arial"/>
          <w:sz w:val="24"/>
          <w:szCs w:val="24"/>
        </w:rPr>
        <w:t>s</w:t>
      </w:r>
      <w:r w:rsidR="006C303F">
        <w:rPr>
          <w:rFonts w:ascii="Arial" w:hAnsi="Arial" w:cs="Arial"/>
          <w:sz w:val="24"/>
          <w:szCs w:val="24"/>
        </w:rPr>
        <w:t xml:space="preserve"> </w:t>
      </w:r>
      <w:r>
        <w:rPr>
          <w:rFonts w:ascii="Arial" w:hAnsi="Arial" w:cs="Arial"/>
          <w:sz w:val="24"/>
          <w:szCs w:val="24"/>
        </w:rPr>
        <w:t>hasta romper los laz</w:t>
      </w:r>
      <w:r w:rsidRPr="00A16290">
        <w:rPr>
          <w:rFonts w:ascii="Arial" w:hAnsi="Arial" w:cs="Arial"/>
          <w:sz w:val="24"/>
          <w:szCs w:val="24"/>
        </w:rPr>
        <w:t>os familiares</w:t>
      </w:r>
      <w:r>
        <w:rPr>
          <w:rFonts w:ascii="Arial" w:hAnsi="Arial" w:cs="Arial"/>
          <w:sz w:val="24"/>
          <w:szCs w:val="24"/>
        </w:rPr>
        <w:t>,</w:t>
      </w:r>
      <w:r w:rsidRPr="00A16290">
        <w:rPr>
          <w:rFonts w:ascii="Arial" w:hAnsi="Arial" w:cs="Arial"/>
          <w:sz w:val="24"/>
          <w:szCs w:val="24"/>
        </w:rPr>
        <w:t xml:space="preserve"> en donde el padre y la madre que</w:t>
      </w:r>
      <w:r w:rsidR="005657AB">
        <w:rPr>
          <w:rFonts w:ascii="Arial" w:hAnsi="Arial" w:cs="Arial"/>
          <w:sz w:val="24"/>
          <w:szCs w:val="24"/>
        </w:rPr>
        <w:t xml:space="preserve"> son los responsables del hogar</w:t>
      </w:r>
      <w:r>
        <w:rPr>
          <w:rFonts w:ascii="Arial" w:hAnsi="Arial" w:cs="Arial"/>
          <w:sz w:val="24"/>
          <w:szCs w:val="24"/>
        </w:rPr>
        <w:t xml:space="preserve"> han llegado a una </w:t>
      </w:r>
      <w:r w:rsidRPr="00A16290">
        <w:rPr>
          <w:rFonts w:ascii="Arial" w:hAnsi="Arial" w:cs="Arial"/>
          <w:sz w:val="24"/>
          <w:szCs w:val="24"/>
        </w:rPr>
        <w:t xml:space="preserve">separación </w:t>
      </w:r>
      <w:r>
        <w:rPr>
          <w:rFonts w:ascii="Arial" w:hAnsi="Arial" w:cs="Arial"/>
          <w:sz w:val="24"/>
          <w:szCs w:val="24"/>
        </w:rPr>
        <w:t>trayend</w:t>
      </w:r>
      <w:r w:rsidRPr="00A16290">
        <w:rPr>
          <w:rFonts w:ascii="Arial" w:hAnsi="Arial" w:cs="Arial"/>
          <w:sz w:val="24"/>
          <w:szCs w:val="24"/>
        </w:rPr>
        <w:t xml:space="preserve">o consigo la </w:t>
      </w:r>
      <w:r w:rsidR="00DA276E">
        <w:rPr>
          <w:rFonts w:ascii="Arial" w:hAnsi="Arial" w:cs="Arial"/>
          <w:sz w:val="24"/>
          <w:szCs w:val="24"/>
        </w:rPr>
        <w:t xml:space="preserve">disolución </w:t>
      </w:r>
      <w:r w:rsidRPr="00A16290">
        <w:rPr>
          <w:rFonts w:ascii="Arial" w:hAnsi="Arial" w:cs="Arial"/>
          <w:sz w:val="24"/>
          <w:szCs w:val="24"/>
        </w:rPr>
        <w:t xml:space="preserve">de una relación </w:t>
      </w:r>
      <w:r w:rsidR="003F734F">
        <w:rPr>
          <w:rFonts w:ascii="Arial" w:hAnsi="Arial" w:cs="Arial"/>
          <w:sz w:val="24"/>
          <w:szCs w:val="24"/>
        </w:rPr>
        <w:t xml:space="preserve">estable siendo los afectados directos </w:t>
      </w:r>
      <w:r>
        <w:rPr>
          <w:rFonts w:ascii="Arial" w:hAnsi="Arial" w:cs="Arial"/>
          <w:sz w:val="24"/>
          <w:szCs w:val="24"/>
        </w:rPr>
        <w:t>los hijos</w:t>
      </w:r>
      <w:r w:rsidR="003F734F">
        <w:rPr>
          <w:rFonts w:ascii="Arial" w:hAnsi="Arial" w:cs="Arial"/>
          <w:sz w:val="24"/>
          <w:szCs w:val="24"/>
        </w:rPr>
        <w:t xml:space="preserve">(as) quienes </w:t>
      </w:r>
      <w:r w:rsidRPr="00A16290">
        <w:rPr>
          <w:rFonts w:ascii="Arial" w:hAnsi="Arial" w:cs="Arial"/>
          <w:sz w:val="24"/>
          <w:szCs w:val="24"/>
        </w:rPr>
        <w:t>sufren estas transformaciones en sus vidas</w:t>
      </w:r>
      <w:r>
        <w:rPr>
          <w:rFonts w:ascii="Arial" w:hAnsi="Arial" w:cs="Arial"/>
          <w:sz w:val="24"/>
          <w:szCs w:val="24"/>
        </w:rPr>
        <w:t>.</w:t>
      </w:r>
      <w:r w:rsidR="006C303F">
        <w:rPr>
          <w:rFonts w:ascii="Arial" w:hAnsi="Arial" w:cs="Arial"/>
          <w:sz w:val="24"/>
          <w:szCs w:val="24"/>
        </w:rPr>
        <w:t xml:space="preserve"> </w:t>
      </w:r>
    </w:p>
    <w:p w:rsidR="005657AB" w:rsidRPr="005657AB" w:rsidRDefault="006C303F" w:rsidP="00941B6C">
      <w:pPr>
        <w:spacing w:after="340" w:line="360" w:lineRule="auto"/>
        <w:jc w:val="both"/>
        <w:rPr>
          <w:rFonts w:ascii="Arial" w:hAnsi="Arial" w:cs="Arial"/>
          <w:b/>
          <w:sz w:val="24"/>
          <w:szCs w:val="24"/>
        </w:rPr>
      </w:pPr>
      <w:r>
        <w:rPr>
          <w:rFonts w:ascii="Arial" w:eastAsia="Times New Roman" w:hAnsi="Arial" w:cs="Arial"/>
          <w:sz w:val="24"/>
          <w:szCs w:val="24"/>
          <w:lang w:eastAsia="es-SV"/>
        </w:rPr>
        <w:t>S</w:t>
      </w:r>
      <w:r w:rsidR="00830672" w:rsidRPr="0093455F">
        <w:rPr>
          <w:rFonts w:ascii="Arial" w:eastAsia="Times New Roman" w:hAnsi="Arial" w:cs="Arial"/>
          <w:sz w:val="24"/>
          <w:szCs w:val="24"/>
          <w:lang w:eastAsia="es-SV"/>
        </w:rPr>
        <w:t xml:space="preserve">i observamos con atención, vamos a descubrir que las familias disfuncionales </w:t>
      </w:r>
      <w:r w:rsidR="006E7F0C">
        <w:rPr>
          <w:rFonts w:ascii="Arial" w:eastAsia="Times New Roman" w:hAnsi="Arial" w:cs="Arial"/>
          <w:sz w:val="24"/>
          <w:szCs w:val="24"/>
          <w:lang w:eastAsia="es-SV"/>
        </w:rPr>
        <w:t>“</w:t>
      </w:r>
      <w:r w:rsidR="00830672" w:rsidRPr="0093455F">
        <w:rPr>
          <w:rFonts w:ascii="Arial" w:eastAsia="Times New Roman" w:hAnsi="Arial" w:cs="Arial"/>
          <w:sz w:val="24"/>
          <w:szCs w:val="24"/>
          <w:lang w:eastAsia="es-SV"/>
        </w:rPr>
        <w:t>son aquellas que no están permitiendo la realización de sus individuos y no les dan las condiciones para que alcancen esa impresión de que pueden tener aspira</w:t>
      </w:r>
      <w:r w:rsidR="005657AB">
        <w:rPr>
          <w:rFonts w:ascii="Arial" w:eastAsia="Times New Roman" w:hAnsi="Arial" w:cs="Arial"/>
          <w:sz w:val="24"/>
          <w:szCs w:val="24"/>
          <w:lang w:eastAsia="es-SV"/>
        </w:rPr>
        <w:t>ciones y cumplir sus objetivos”,</w:t>
      </w:r>
      <w:r w:rsidR="00806791">
        <w:rPr>
          <w:rStyle w:val="Refdenotaalpie"/>
          <w:rFonts w:ascii="Arial" w:eastAsia="Times New Roman" w:hAnsi="Arial" w:cs="Arial"/>
          <w:sz w:val="24"/>
          <w:szCs w:val="24"/>
          <w:lang w:eastAsia="es-SV"/>
        </w:rPr>
        <w:footnoteReference w:id="13"/>
      </w:r>
      <w:r w:rsidR="005657AB">
        <w:rPr>
          <w:rFonts w:ascii="Arial" w:eastAsia="Times New Roman" w:hAnsi="Arial" w:cs="Arial"/>
          <w:sz w:val="24"/>
          <w:szCs w:val="24"/>
          <w:lang w:eastAsia="es-SV"/>
        </w:rPr>
        <w:t xml:space="preserve"> mientras que las monoparentales “son aquellas que están </w:t>
      </w:r>
      <w:r w:rsidR="005657AB">
        <w:rPr>
          <w:rFonts w:ascii="Arial" w:hAnsi="Arial" w:cs="Arial"/>
          <w:sz w:val="24"/>
          <w:szCs w:val="24"/>
        </w:rPr>
        <w:t>constituidas</w:t>
      </w:r>
      <w:r w:rsidR="005657AB" w:rsidRPr="00C2196E">
        <w:rPr>
          <w:rFonts w:ascii="Arial" w:hAnsi="Arial" w:cs="Arial"/>
          <w:sz w:val="24"/>
          <w:szCs w:val="24"/>
        </w:rPr>
        <w:t xml:space="preserve"> por uno de los padre</w:t>
      </w:r>
      <w:r w:rsidR="005657AB">
        <w:rPr>
          <w:rFonts w:ascii="Arial" w:hAnsi="Arial" w:cs="Arial"/>
          <w:sz w:val="24"/>
          <w:szCs w:val="24"/>
        </w:rPr>
        <w:t>s y sus hijos. Esta puede tener diversos orígenes, ya sea por</w:t>
      </w:r>
      <w:r w:rsidR="005657AB" w:rsidRPr="00C2196E">
        <w:rPr>
          <w:rFonts w:ascii="Arial" w:hAnsi="Arial" w:cs="Arial"/>
          <w:sz w:val="24"/>
          <w:szCs w:val="24"/>
        </w:rPr>
        <w:t>que los padres se han divorciados  y los hijos quedan viviendo con uno de ellos</w:t>
      </w:r>
      <w:r w:rsidR="005657AB">
        <w:rPr>
          <w:rFonts w:ascii="Arial" w:hAnsi="Arial" w:cs="Arial"/>
          <w:sz w:val="24"/>
          <w:szCs w:val="24"/>
        </w:rPr>
        <w:t>”</w:t>
      </w:r>
      <w:r w:rsidR="005657AB" w:rsidRPr="00C2196E">
        <w:rPr>
          <w:rFonts w:ascii="Arial" w:hAnsi="Arial" w:cs="Arial"/>
          <w:sz w:val="24"/>
          <w:szCs w:val="24"/>
        </w:rPr>
        <w:t>.</w:t>
      </w:r>
      <w:r w:rsidR="00806791">
        <w:rPr>
          <w:rStyle w:val="Refdenotaalpie"/>
          <w:rFonts w:ascii="Arial" w:hAnsi="Arial" w:cs="Arial"/>
          <w:sz w:val="24"/>
          <w:szCs w:val="24"/>
        </w:rPr>
        <w:footnoteReference w:id="14"/>
      </w:r>
    </w:p>
    <w:p w:rsidR="00AD4397" w:rsidRDefault="00C14EEF" w:rsidP="00941B6C">
      <w:pPr>
        <w:spacing w:after="340" w:line="360" w:lineRule="auto"/>
        <w:jc w:val="both"/>
        <w:rPr>
          <w:rFonts w:ascii="Arial" w:hAnsi="Arial" w:cs="Arial"/>
          <w:sz w:val="24"/>
          <w:szCs w:val="24"/>
        </w:rPr>
      </w:pPr>
      <w:r>
        <w:rPr>
          <w:rFonts w:ascii="Arial" w:hAnsi="Arial" w:cs="Arial"/>
          <w:sz w:val="24"/>
          <w:szCs w:val="24"/>
        </w:rPr>
        <w:t xml:space="preserve">A raíz de las diferentes situaciones </w:t>
      </w:r>
      <w:r w:rsidR="005B43C2">
        <w:rPr>
          <w:rFonts w:ascii="Arial" w:hAnsi="Arial" w:cs="Arial"/>
          <w:sz w:val="24"/>
          <w:szCs w:val="24"/>
        </w:rPr>
        <w:t xml:space="preserve">negativas </w:t>
      </w:r>
      <w:r>
        <w:rPr>
          <w:rFonts w:ascii="Arial" w:hAnsi="Arial" w:cs="Arial"/>
          <w:sz w:val="24"/>
          <w:szCs w:val="24"/>
        </w:rPr>
        <w:t>que atraviesan las familias salvadoreña</w:t>
      </w:r>
      <w:r w:rsidR="008772ED">
        <w:rPr>
          <w:rFonts w:ascii="Arial" w:hAnsi="Arial" w:cs="Arial"/>
          <w:sz w:val="24"/>
          <w:szCs w:val="24"/>
        </w:rPr>
        <w:t xml:space="preserve">s y en específico, las </w:t>
      </w:r>
      <w:r>
        <w:rPr>
          <w:rFonts w:ascii="Arial" w:hAnsi="Arial" w:cs="Arial"/>
          <w:sz w:val="24"/>
          <w:szCs w:val="24"/>
        </w:rPr>
        <w:t>disfuncionales o monoparentales se dan problemas que principalmente afecta a los</w:t>
      </w:r>
      <w:r w:rsidR="008772ED">
        <w:rPr>
          <w:rFonts w:ascii="Arial" w:hAnsi="Arial" w:cs="Arial"/>
          <w:sz w:val="24"/>
          <w:szCs w:val="24"/>
        </w:rPr>
        <w:t xml:space="preserve"> hijos(as), siendo uno de estos</w:t>
      </w:r>
      <w:r>
        <w:rPr>
          <w:rFonts w:ascii="Arial" w:hAnsi="Arial" w:cs="Arial"/>
          <w:sz w:val="24"/>
          <w:szCs w:val="24"/>
        </w:rPr>
        <w:t xml:space="preserve"> el</w:t>
      </w:r>
      <w:r w:rsidR="005B43C2">
        <w:rPr>
          <w:rFonts w:ascii="Arial" w:hAnsi="Arial" w:cs="Arial"/>
          <w:sz w:val="24"/>
          <w:szCs w:val="24"/>
        </w:rPr>
        <w:t xml:space="preserve"> abandono, un</w:t>
      </w:r>
      <w:r w:rsidR="008772ED">
        <w:rPr>
          <w:rFonts w:ascii="Arial" w:hAnsi="Arial" w:cs="Arial"/>
          <w:sz w:val="24"/>
          <w:szCs w:val="24"/>
        </w:rPr>
        <w:t>a</w:t>
      </w:r>
      <w:r w:rsidR="005B43C2">
        <w:rPr>
          <w:rFonts w:ascii="Arial" w:hAnsi="Arial" w:cs="Arial"/>
          <w:sz w:val="24"/>
          <w:szCs w:val="24"/>
        </w:rPr>
        <w:t xml:space="preserve"> grave </w:t>
      </w:r>
      <w:r w:rsidR="008772ED">
        <w:rPr>
          <w:rFonts w:ascii="Arial" w:hAnsi="Arial" w:cs="Arial"/>
          <w:sz w:val="24"/>
          <w:szCs w:val="24"/>
        </w:rPr>
        <w:t>problemática</w:t>
      </w:r>
      <w:r w:rsidR="005B43C2">
        <w:rPr>
          <w:rFonts w:ascii="Arial" w:hAnsi="Arial" w:cs="Arial"/>
          <w:sz w:val="24"/>
          <w:szCs w:val="24"/>
        </w:rPr>
        <w:t xml:space="preserve"> que poco a poco ha tomado relevancia en la realidad salvadoreña.</w:t>
      </w:r>
    </w:p>
    <w:p w:rsidR="008772ED" w:rsidRDefault="008772ED" w:rsidP="00941B6C">
      <w:pPr>
        <w:spacing w:after="340" w:line="360" w:lineRule="auto"/>
        <w:jc w:val="both"/>
        <w:rPr>
          <w:rFonts w:ascii="Arial" w:hAnsi="Arial" w:cs="Arial"/>
          <w:sz w:val="24"/>
          <w:szCs w:val="24"/>
        </w:rPr>
      </w:pPr>
      <w:r>
        <w:rPr>
          <w:rFonts w:ascii="Arial" w:hAnsi="Arial" w:cs="Arial"/>
          <w:sz w:val="24"/>
          <w:szCs w:val="24"/>
        </w:rPr>
        <w:t xml:space="preserve">Con base a la comprensión de nuestro objeto de estudio, se puede ilustrar el siguiente esquema: </w:t>
      </w:r>
    </w:p>
    <w:p w:rsidR="00126079" w:rsidRDefault="00126079" w:rsidP="008772ED">
      <w:pPr>
        <w:spacing w:after="0" w:line="360" w:lineRule="auto"/>
        <w:jc w:val="center"/>
        <w:rPr>
          <w:rFonts w:ascii="Arial" w:hAnsi="Arial" w:cs="Arial"/>
          <w:b/>
          <w:sz w:val="24"/>
          <w:szCs w:val="24"/>
        </w:rPr>
      </w:pPr>
    </w:p>
    <w:p w:rsidR="00126079" w:rsidRDefault="00126079" w:rsidP="008772ED">
      <w:pPr>
        <w:spacing w:after="0" w:line="360" w:lineRule="auto"/>
        <w:jc w:val="center"/>
        <w:rPr>
          <w:rFonts w:ascii="Arial" w:hAnsi="Arial" w:cs="Arial"/>
          <w:b/>
          <w:sz w:val="24"/>
          <w:szCs w:val="24"/>
        </w:rPr>
      </w:pPr>
    </w:p>
    <w:p w:rsidR="00636045" w:rsidRDefault="00636045" w:rsidP="00636045">
      <w:pPr>
        <w:spacing w:after="0" w:line="360" w:lineRule="auto"/>
        <w:rPr>
          <w:rFonts w:ascii="Arial" w:hAnsi="Arial" w:cs="Arial"/>
          <w:b/>
          <w:sz w:val="24"/>
          <w:szCs w:val="24"/>
        </w:rPr>
      </w:pPr>
    </w:p>
    <w:p w:rsidR="008772ED" w:rsidRPr="00636045" w:rsidRDefault="008772ED" w:rsidP="008772ED">
      <w:pPr>
        <w:spacing w:after="0" w:line="360" w:lineRule="auto"/>
        <w:jc w:val="center"/>
        <w:rPr>
          <w:rFonts w:ascii="Arial" w:hAnsi="Arial" w:cs="Arial"/>
          <w:sz w:val="24"/>
          <w:szCs w:val="24"/>
        </w:rPr>
      </w:pPr>
      <w:r w:rsidRPr="00636045">
        <w:rPr>
          <w:rFonts w:ascii="Arial" w:hAnsi="Arial" w:cs="Arial"/>
          <w:sz w:val="24"/>
          <w:szCs w:val="24"/>
        </w:rPr>
        <w:lastRenderedPageBreak/>
        <w:t>ESQUEMA Nº1</w:t>
      </w:r>
    </w:p>
    <w:p w:rsidR="008772ED" w:rsidRPr="00636045" w:rsidRDefault="008772ED" w:rsidP="008772ED">
      <w:pPr>
        <w:spacing w:after="0" w:line="360" w:lineRule="auto"/>
        <w:jc w:val="center"/>
        <w:rPr>
          <w:rFonts w:ascii="Arial" w:hAnsi="Arial" w:cs="Arial"/>
          <w:sz w:val="24"/>
          <w:szCs w:val="24"/>
        </w:rPr>
      </w:pPr>
      <w:r w:rsidRPr="00636045">
        <w:rPr>
          <w:rFonts w:ascii="Arial" w:hAnsi="Arial" w:cs="Arial"/>
          <w:sz w:val="24"/>
          <w:szCs w:val="24"/>
        </w:rPr>
        <w:t>CONTEXTUALIZACIÓN DE ADOLESCENTES EN ABANDONO EN EL SALVADOR</w:t>
      </w:r>
    </w:p>
    <w:p w:rsidR="008772ED" w:rsidRDefault="00255A15" w:rsidP="00AD4397">
      <w:pPr>
        <w:spacing w:line="360" w:lineRule="auto"/>
        <w:jc w:val="both"/>
        <w:rPr>
          <w:rFonts w:ascii="Arial" w:hAnsi="Arial" w:cs="Arial"/>
          <w:sz w:val="24"/>
          <w:szCs w:val="24"/>
        </w:rPr>
      </w:pPr>
      <w:r>
        <w:rPr>
          <w:rFonts w:ascii="Arial" w:hAnsi="Arial" w:cs="Arial"/>
          <w:noProof/>
          <w:sz w:val="24"/>
          <w:szCs w:val="24"/>
          <w:lang w:val="es-SV" w:eastAsia="es-SV"/>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40" type="#_x0000_t87" style="position:absolute;left:0;text-align:left;margin-left:222pt;margin-top:9pt;width:27pt;height:114.75pt;z-index:251668480" strokecolor="#365f91 [2404]" strokeweight="1.75pt"/>
        </w:pict>
      </w:r>
      <w:r>
        <w:rPr>
          <w:rFonts w:ascii="Arial" w:hAnsi="Arial" w:cs="Arial"/>
          <w:noProof/>
          <w:sz w:val="24"/>
          <w:szCs w:val="24"/>
          <w:lang w:val="es-SV" w:eastAsia="es-SV"/>
        </w:rPr>
        <w:pi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_x0000_s1030" type="#_x0000_t114" style="position:absolute;left:0;text-align:left;margin-left:238.35pt;margin-top:12.8pt;width:211.5pt;height:132.7pt;z-index:251660288" strokecolor="white [3212]">
            <v:textbox style="mso-next-textbox:#_x0000_s1030">
              <w:txbxContent>
                <w:p w:rsidR="00D541EC" w:rsidRDefault="00D541EC" w:rsidP="00B26E9A">
                  <w:pPr>
                    <w:spacing w:after="0" w:line="240" w:lineRule="auto"/>
                    <w:jc w:val="both"/>
                    <w:rPr>
                      <w:rFonts w:ascii="Arial" w:hAnsi="Arial" w:cs="Arial"/>
                      <w:sz w:val="16"/>
                      <w:szCs w:val="16"/>
                      <w:lang w:val="es-SV"/>
                    </w:rPr>
                  </w:pPr>
                  <w:r>
                    <w:rPr>
                      <w:rFonts w:ascii="Arial" w:hAnsi="Arial" w:cs="Arial"/>
                      <w:sz w:val="16"/>
                      <w:szCs w:val="16"/>
                      <w:lang w:val="es-SV"/>
                    </w:rPr>
                    <w:t>-</w:t>
                  </w:r>
                  <w:r w:rsidRPr="00945637">
                    <w:rPr>
                      <w:rFonts w:ascii="Arial" w:hAnsi="Arial" w:cs="Arial"/>
                      <w:sz w:val="16"/>
                      <w:szCs w:val="16"/>
                      <w:lang w:val="es-SV"/>
                    </w:rPr>
                    <w:t>CAUSAS</w:t>
                  </w:r>
                  <w:r>
                    <w:rPr>
                      <w:rFonts w:ascii="Arial" w:hAnsi="Arial" w:cs="Arial"/>
                      <w:sz w:val="16"/>
                      <w:szCs w:val="16"/>
                      <w:lang w:val="es-SV"/>
                    </w:rPr>
                    <w:t>: Factores Sociales y Socioeconómicos</w:t>
                  </w:r>
                </w:p>
                <w:p w:rsidR="00D541EC" w:rsidRPr="00945637" w:rsidRDefault="00D541EC" w:rsidP="00B26E9A">
                  <w:pPr>
                    <w:spacing w:after="0" w:line="240" w:lineRule="auto"/>
                    <w:jc w:val="both"/>
                    <w:rPr>
                      <w:rFonts w:ascii="Arial" w:hAnsi="Arial" w:cs="Arial"/>
                      <w:sz w:val="16"/>
                      <w:szCs w:val="16"/>
                      <w:lang w:val="es-SV"/>
                    </w:rPr>
                  </w:pPr>
                </w:p>
                <w:p w:rsidR="00D541EC" w:rsidRDefault="00D541EC" w:rsidP="00B26E9A">
                  <w:pPr>
                    <w:spacing w:after="0"/>
                    <w:jc w:val="both"/>
                    <w:rPr>
                      <w:rFonts w:ascii="Arial" w:hAnsi="Arial" w:cs="Arial"/>
                      <w:sz w:val="16"/>
                      <w:szCs w:val="16"/>
                      <w:lang w:val="es-SV"/>
                    </w:rPr>
                  </w:pPr>
                  <w:r>
                    <w:rPr>
                      <w:rFonts w:ascii="Arial" w:hAnsi="Arial" w:cs="Arial"/>
                      <w:sz w:val="16"/>
                      <w:szCs w:val="16"/>
                      <w:lang w:val="es-SV"/>
                    </w:rPr>
                    <w:t>-TIPOS: Abandono Diferido o Desinterés Progresivo</w:t>
                  </w:r>
                </w:p>
                <w:p w:rsidR="00D541EC" w:rsidRPr="00945637" w:rsidRDefault="00D541EC" w:rsidP="00B26E9A">
                  <w:pPr>
                    <w:spacing w:after="0"/>
                    <w:jc w:val="both"/>
                    <w:rPr>
                      <w:rFonts w:ascii="Arial" w:hAnsi="Arial" w:cs="Arial"/>
                      <w:sz w:val="16"/>
                      <w:szCs w:val="16"/>
                      <w:lang w:val="es-SV"/>
                    </w:rPr>
                  </w:pPr>
                </w:p>
                <w:p w:rsidR="00D541EC" w:rsidRPr="00945637" w:rsidRDefault="00D541EC" w:rsidP="00B26E9A">
                  <w:pPr>
                    <w:jc w:val="both"/>
                    <w:rPr>
                      <w:rFonts w:ascii="Arial" w:hAnsi="Arial" w:cs="Arial"/>
                      <w:sz w:val="16"/>
                      <w:szCs w:val="16"/>
                      <w:lang w:val="es-SV"/>
                    </w:rPr>
                  </w:pPr>
                  <w:r>
                    <w:rPr>
                      <w:rFonts w:ascii="Arial" w:hAnsi="Arial" w:cs="Arial"/>
                      <w:sz w:val="16"/>
                      <w:szCs w:val="16"/>
                      <w:lang w:val="es-SV"/>
                    </w:rPr>
                    <w:t>-</w:t>
                  </w:r>
                  <w:r w:rsidRPr="00945637">
                    <w:rPr>
                      <w:rFonts w:ascii="Arial" w:hAnsi="Arial" w:cs="Arial"/>
                      <w:sz w:val="16"/>
                      <w:szCs w:val="16"/>
                      <w:lang w:val="es-SV"/>
                    </w:rPr>
                    <w:t>MANIFESTACIONES</w:t>
                  </w:r>
                  <w:r>
                    <w:rPr>
                      <w:rFonts w:ascii="Arial" w:hAnsi="Arial" w:cs="Arial"/>
                      <w:sz w:val="16"/>
                      <w:szCs w:val="16"/>
                      <w:lang w:val="es-SV"/>
                    </w:rPr>
                    <w:t>: Baja autoestima, agresividad, timidez, inseguridad, etc.</w:t>
                  </w:r>
                  <w:r w:rsidRPr="00945637">
                    <w:rPr>
                      <w:rFonts w:ascii="Arial" w:hAnsi="Arial" w:cs="Arial"/>
                      <w:sz w:val="16"/>
                      <w:szCs w:val="16"/>
                      <w:lang w:val="es-SV"/>
                    </w:rPr>
                    <w:t xml:space="preserve"> </w:t>
                  </w:r>
                </w:p>
                <w:p w:rsidR="00D541EC" w:rsidRPr="00945637" w:rsidRDefault="00D541EC" w:rsidP="00B26E9A">
                  <w:pPr>
                    <w:jc w:val="both"/>
                    <w:rPr>
                      <w:rFonts w:ascii="Arial" w:hAnsi="Arial" w:cs="Arial"/>
                      <w:sz w:val="16"/>
                      <w:szCs w:val="16"/>
                      <w:lang w:val="es-SV"/>
                    </w:rPr>
                  </w:pPr>
                  <w:r>
                    <w:rPr>
                      <w:rFonts w:ascii="Arial" w:hAnsi="Arial" w:cs="Arial"/>
                      <w:sz w:val="16"/>
                      <w:szCs w:val="16"/>
                      <w:lang w:val="es-SV"/>
                    </w:rPr>
                    <w:t>-</w:t>
                  </w:r>
                  <w:r w:rsidRPr="00945637">
                    <w:rPr>
                      <w:rFonts w:ascii="Arial" w:hAnsi="Arial" w:cs="Arial"/>
                      <w:sz w:val="16"/>
                      <w:szCs w:val="16"/>
                      <w:lang w:val="es-SV"/>
                    </w:rPr>
                    <w:t>ESTADÍSTICAS</w:t>
                  </w:r>
                  <w:r>
                    <w:rPr>
                      <w:rFonts w:ascii="Arial" w:hAnsi="Arial" w:cs="Arial"/>
                      <w:sz w:val="16"/>
                      <w:szCs w:val="16"/>
                      <w:lang w:val="es-SV"/>
                    </w:rPr>
                    <w:t>: Alta tendencia de adolescentes en abandono</w:t>
                  </w:r>
                </w:p>
              </w:txbxContent>
            </v:textbox>
          </v:shape>
        </w:pict>
      </w:r>
    </w:p>
    <w:p w:rsidR="008772ED" w:rsidRDefault="00255A15" w:rsidP="00AD4397">
      <w:pPr>
        <w:spacing w:line="360" w:lineRule="auto"/>
        <w:jc w:val="both"/>
        <w:rPr>
          <w:rFonts w:ascii="Arial" w:hAnsi="Arial" w:cs="Arial"/>
          <w:sz w:val="24"/>
          <w:szCs w:val="24"/>
        </w:rPr>
      </w:pPr>
      <w:r>
        <w:rPr>
          <w:rFonts w:ascii="Arial" w:hAnsi="Arial" w:cs="Arial"/>
          <w:noProof/>
          <w:sz w:val="24"/>
          <w:szCs w:val="24"/>
          <w:lang w:val="es-SV" w:eastAsia="es-SV"/>
        </w:rPr>
        <w:pict>
          <v:shapetype id="_x0000_t116" coordsize="21600,21600" o:spt="116" path="m3475,qx,10800,3475,21600l18125,21600qx21600,10800,18125,xe">
            <v:stroke joinstyle="miter"/>
            <v:path gradientshapeok="t" o:connecttype="rect" textboxrect="1018,3163,20582,18437"/>
          </v:shapetype>
          <v:shape id="_x0000_s1027" type="#_x0000_t116" style="position:absolute;left:0;text-align:left;margin-left:88.35pt;margin-top:24.05pt;width:126.75pt;height:28.5pt;z-index:251659264" fillcolor="#f2dbdb [661]" strokecolor="#943634 [2405]" strokeweight="1.25pt">
            <v:textbox style="mso-next-textbox:#_x0000_s1027">
              <w:txbxContent>
                <w:p w:rsidR="00D541EC" w:rsidRPr="00853BD4" w:rsidRDefault="00D541EC" w:rsidP="00945637">
                  <w:pPr>
                    <w:jc w:val="center"/>
                    <w:rPr>
                      <w:rFonts w:ascii="Arial" w:hAnsi="Arial" w:cs="Arial"/>
                      <w:b/>
                      <w:sz w:val="16"/>
                      <w:szCs w:val="16"/>
                      <w:lang w:val="es-SV"/>
                    </w:rPr>
                  </w:pPr>
                  <w:r w:rsidRPr="00853BD4">
                    <w:rPr>
                      <w:rFonts w:ascii="Arial" w:hAnsi="Arial" w:cs="Arial"/>
                      <w:b/>
                      <w:sz w:val="16"/>
                      <w:szCs w:val="16"/>
                      <w:lang w:val="es-SV"/>
                    </w:rPr>
                    <w:t>ADOLESCENTES</w:t>
                  </w:r>
                </w:p>
              </w:txbxContent>
            </v:textbox>
          </v:shape>
        </w:pict>
      </w:r>
    </w:p>
    <w:p w:rsidR="008772ED" w:rsidRDefault="00255A15" w:rsidP="00AD4397">
      <w:pPr>
        <w:spacing w:line="360" w:lineRule="auto"/>
        <w:jc w:val="both"/>
        <w:rPr>
          <w:rFonts w:ascii="Arial" w:hAnsi="Arial" w:cs="Arial"/>
          <w:sz w:val="24"/>
          <w:szCs w:val="24"/>
        </w:rPr>
      </w:pPr>
      <w:r>
        <w:rPr>
          <w:rFonts w:ascii="Arial" w:hAnsi="Arial" w:cs="Arial"/>
          <w:noProof/>
          <w:sz w:val="24"/>
          <w:szCs w:val="24"/>
          <w:lang w:val="es-SV" w:eastAsia="es-SV"/>
        </w:rPr>
        <w:pict>
          <v:shapetype id="_x0000_t32" coordsize="21600,21600" o:spt="32" o:oned="t" path="m,l21600,21600e" filled="f">
            <v:path arrowok="t" fillok="f" o:connecttype="none"/>
            <o:lock v:ext="edit" shapetype="t"/>
          </v:shapetype>
          <v:shape id="_x0000_s1038" type="#_x0000_t32" style="position:absolute;left:0;text-align:left;margin-left:49.35pt;margin-top:14.35pt;width:39pt;height:87pt;flip:y;z-index:251666432" o:connectortype="straight" strokecolor="#365f91 [2404]" strokeweight="1.75pt">
            <v:stroke endarrow="block"/>
          </v:shape>
        </w:pict>
      </w:r>
    </w:p>
    <w:p w:rsidR="008772ED" w:rsidRDefault="008772ED" w:rsidP="00AD4397">
      <w:pPr>
        <w:spacing w:line="360" w:lineRule="auto"/>
        <w:jc w:val="both"/>
        <w:rPr>
          <w:rFonts w:ascii="Arial" w:hAnsi="Arial" w:cs="Arial"/>
          <w:sz w:val="24"/>
          <w:szCs w:val="24"/>
        </w:rPr>
      </w:pPr>
    </w:p>
    <w:p w:rsidR="008772ED" w:rsidRDefault="00255A15" w:rsidP="00AD4397">
      <w:pPr>
        <w:spacing w:line="360" w:lineRule="auto"/>
        <w:jc w:val="both"/>
        <w:rPr>
          <w:rFonts w:ascii="Arial" w:hAnsi="Arial" w:cs="Arial"/>
          <w:sz w:val="24"/>
          <w:szCs w:val="24"/>
        </w:rPr>
      </w:pPr>
      <w:r>
        <w:rPr>
          <w:rFonts w:ascii="Arial" w:hAnsi="Arial" w:cs="Arial"/>
          <w:noProof/>
          <w:sz w:val="24"/>
          <w:szCs w:val="24"/>
          <w:lang w:val="es-SV" w:eastAsia="es-SV"/>
        </w:rPr>
        <w:pict>
          <v:roundrect id="_x0000_s1026" style="position:absolute;left:0;text-align:left;margin-left:-48.75pt;margin-top:.95pt;width:98.25pt;height:92.25pt;z-index:251658240" arcsize="10923f" fillcolor="#dbe5f1 [660]" strokecolor="#243f60 [1604]" strokeweight="1.25pt">
            <v:textbox style="mso-next-textbox:#_x0000_s1026">
              <w:txbxContent>
                <w:p w:rsidR="00D541EC" w:rsidRPr="00853BD4" w:rsidRDefault="00D541EC" w:rsidP="00945637">
                  <w:pPr>
                    <w:jc w:val="center"/>
                    <w:rPr>
                      <w:rFonts w:ascii="Arial" w:hAnsi="Arial" w:cs="Arial"/>
                      <w:b/>
                      <w:sz w:val="16"/>
                      <w:szCs w:val="16"/>
                      <w:lang w:val="es-SV"/>
                    </w:rPr>
                  </w:pPr>
                </w:p>
                <w:p w:rsidR="00D541EC" w:rsidRPr="00853BD4" w:rsidRDefault="00D541EC" w:rsidP="00945637">
                  <w:pPr>
                    <w:jc w:val="center"/>
                    <w:rPr>
                      <w:rFonts w:ascii="Arial" w:hAnsi="Arial" w:cs="Arial"/>
                      <w:b/>
                      <w:sz w:val="16"/>
                      <w:szCs w:val="16"/>
                      <w:lang w:val="es-SV"/>
                    </w:rPr>
                  </w:pPr>
                  <w:r w:rsidRPr="00853BD4">
                    <w:rPr>
                      <w:rFonts w:ascii="Arial" w:hAnsi="Arial" w:cs="Arial"/>
                      <w:b/>
                      <w:sz w:val="16"/>
                      <w:szCs w:val="16"/>
                      <w:lang w:val="es-SV"/>
                    </w:rPr>
                    <w:t>ADOLESCENTES ABANDONADOS EN EL SALVADOR</w:t>
                  </w:r>
                </w:p>
              </w:txbxContent>
            </v:textbox>
          </v:roundrect>
        </w:pict>
      </w:r>
      <w:r>
        <w:rPr>
          <w:rFonts w:ascii="Arial" w:hAnsi="Arial" w:cs="Arial"/>
          <w:noProof/>
          <w:sz w:val="24"/>
          <w:szCs w:val="24"/>
          <w:lang w:val="es-SV" w:eastAsia="es-SV"/>
        </w:rPr>
        <w:pict>
          <v:shape id="_x0000_s1041" type="#_x0000_t87" style="position:absolute;left:0;text-align:left;margin-left:222pt;margin-top:18.9pt;width:27pt;height:81.75pt;z-index:251669504" strokecolor="#365f91 [2404]" strokeweight="1.75pt"/>
        </w:pict>
      </w:r>
      <w:r>
        <w:rPr>
          <w:rFonts w:ascii="Arial" w:hAnsi="Arial" w:cs="Arial"/>
          <w:noProof/>
          <w:sz w:val="24"/>
          <w:szCs w:val="24"/>
          <w:lang w:val="es-SV" w:eastAsia="es-SV"/>
        </w:rPr>
        <w:pict>
          <v:shape id="_x0000_s1035" type="#_x0000_t114" style="position:absolute;left:0;text-align:left;margin-left:242.1pt;margin-top:30.35pt;width:98.25pt;height:75.75pt;z-index:251665408" strokecolor="white [3212]">
            <v:textbox style="mso-next-textbox:#_x0000_s1035">
              <w:txbxContent>
                <w:p w:rsidR="00D541EC" w:rsidRPr="00B26E9A" w:rsidRDefault="00D541EC">
                  <w:pPr>
                    <w:rPr>
                      <w:rFonts w:ascii="Arial" w:hAnsi="Arial" w:cs="Arial"/>
                      <w:sz w:val="16"/>
                      <w:szCs w:val="16"/>
                      <w:u w:val="single"/>
                      <w:lang w:val="es-SV"/>
                    </w:rPr>
                  </w:pPr>
                  <w:r w:rsidRPr="00B26E9A">
                    <w:rPr>
                      <w:rFonts w:ascii="Arial" w:hAnsi="Arial" w:cs="Arial"/>
                      <w:sz w:val="16"/>
                      <w:szCs w:val="16"/>
                      <w:u w:val="single"/>
                      <w:lang w:val="es-SV"/>
                    </w:rPr>
                    <w:t>LEPINA</w:t>
                  </w:r>
                </w:p>
                <w:p w:rsidR="00D541EC" w:rsidRPr="00945637" w:rsidRDefault="00D541EC">
                  <w:pPr>
                    <w:rPr>
                      <w:rFonts w:ascii="Arial" w:hAnsi="Arial" w:cs="Arial"/>
                      <w:sz w:val="16"/>
                      <w:szCs w:val="16"/>
                      <w:lang w:val="es-SV"/>
                    </w:rPr>
                  </w:pPr>
                  <w:r w:rsidRPr="00945637">
                    <w:rPr>
                      <w:rFonts w:ascii="Arial" w:hAnsi="Arial" w:cs="Arial"/>
                      <w:sz w:val="16"/>
                      <w:szCs w:val="16"/>
                      <w:lang w:val="es-SV"/>
                    </w:rPr>
                    <w:t xml:space="preserve">-Articulo Nº 3  </w:t>
                  </w:r>
                </w:p>
                <w:p w:rsidR="00D541EC" w:rsidRPr="00945637" w:rsidRDefault="00D541EC">
                  <w:pPr>
                    <w:rPr>
                      <w:rFonts w:ascii="Arial" w:hAnsi="Arial" w:cs="Arial"/>
                      <w:sz w:val="16"/>
                      <w:szCs w:val="16"/>
                      <w:lang w:val="es-SV"/>
                    </w:rPr>
                  </w:pPr>
                  <w:r w:rsidRPr="00945637">
                    <w:rPr>
                      <w:rFonts w:ascii="Arial" w:hAnsi="Arial" w:cs="Arial"/>
                      <w:sz w:val="16"/>
                      <w:szCs w:val="16"/>
                      <w:lang w:val="es-SV"/>
                    </w:rPr>
                    <w:t>-Articulo Nº 129</w:t>
                  </w:r>
                </w:p>
              </w:txbxContent>
            </v:textbox>
          </v:shape>
        </w:pict>
      </w:r>
      <w:r>
        <w:rPr>
          <w:rFonts w:ascii="Arial" w:hAnsi="Arial" w:cs="Arial"/>
          <w:noProof/>
          <w:sz w:val="24"/>
          <w:szCs w:val="24"/>
          <w:lang w:val="es-SV" w:eastAsia="es-SV"/>
        </w:rPr>
        <w:pict>
          <v:shape id="_x0000_s1031" type="#_x0000_t116" style="position:absolute;left:0;text-align:left;margin-left:106.35pt;margin-top:18.9pt;width:108.75pt;height:28.5pt;z-index:251661312" fillcolor="#f2dbdb [661]" strokecolor="#943634 [2405]" strokeweight="1.25pt">
            <v:textbox style="mso-next-textbox:#_x0000_s1031">
              <w:txbxContent>
                <w:p w:rsidR="00D541EC" w:rsidRPr="00853BD4" w:rsidRDefault="00D541EC" w:rsidP="00945637">
                  <w:pPr>
                    <w:jc w:val="center"/>
                    <w:rPr>
                      <w:rFonts w:ascii="Arial" w:hAnsi="Arial" w:cs="Arial"/>
                      <w:b/>
                      <w:sz w:val="16"/>
                      <w:szCs w:val="16"/>
                      <w:lang w:val="es-SV"/>
                    </w:rPr>
                  </w:pPr>
                  <w:r w:rsidRPr="00853BD4">
                    <w:rPr>
                      <w:rFonts w:ascii="Arial" w:hAnsi="Arial" w:cs="Arial"/>
                      <w:b/>
                      <w:sz w:val="16"/>
                      <w:szCs w:val="16"/>
                      <w:lang w:val="es-SV"/>
                    </w:rPr>
                    <w:t>ABANDONO</w:t>
                  </w:r>
                </w:p>
              </w:txbxContent>
            </v:textbox>
          </v:shape>
        </w:pict>
      </w:r>
    </w:p>
    <w:p w:rsidR="008772ED" w:rsidRDefault="00255A15" w:rsidP="00AD4397">
      <w:pPr>
        <w:spacing w:line="360" w:lineRule="auto"/>
        <w:jc w:val="both"/>
        <w:rPr>
          <w:rFonts w:ascii="Arial" w:hAnsi="Arial" w:cs="Arial"/>
          <w:sz w:val="24"/>
          <w:szCs w:val="24"/>
        </w:rPr>
      </w:pPr>
      <w:r>
        <w:rPr>
          <w:rFonts w:ascii="Arial" w:hAnsi="Arial" w:cs="Arial"/>
          <w:noProof/>
          <w:sz w:val="24"/>
          <w:szCs w:val="24"/>
          <w:lang w:val="es-SV" w:eastAsia="es-SV"/>
        </w:rPr>
        <w:pict>
          <v:shape id="_x0000_s1045" type="#_x0000_t32" style="position:absolute;left:0;text-align:left;margin-left:49.35pt;margin-top:9.25pt;width:60.4pt;height:113.25pt;z-index:251673600" o:connectortype="straight" strokecolor="#365f91 [2404]" strokeweight="1.75pt">
            <v:stroke endarrow="block"/>
          </v:shape>
        </w:pict>
      </w:r>
      <w:r>
        <w:rPr>
          <w:rFonts w:ascii="Arial" w:hAnsi="Arial" w:cs="Arial"/>
          <w:noProof/>
          <w:sz w:val="24"/>
          <w:szCs w:val="24"/>
          <w:lang w:val="es-SV" w:eastAsia="es-SV"/>
        </w:rPr>
        <w:pict>
          <v:shape id="_x0000_s1044" type="#_x0000_t32" style="position:absolute;left:0;text-align:left;margin-left:49.35pt;margin-top:9.25pt;width:57pt;height:46.5pt;z-index:251672576" o:connectortype="straight" strokecolor="#365f91 [2404]" strokeweight="1.75pt">
            <v:stroke endarrow="block"/>
          </v:shape>
        </w:pict>
      </w:r>
      <w:r>
        <w:rPr>
          <w:rFonts w:ascii="Arial" w:hAnsi="Arial" w:cs="Arial"/>
          <w:noProof/>
          <w:sz w:val="24"/>
          <w:szCs w:val="24"/>
          <w:lang w:val="es-SV" w:eastAsia="es-SV"/>
        </w:rPr>
        <w:pict>
          <v:shape id="_x0000_s1043" type="#_x0000_t32" style="position:absolute;left:0;text-align:left;margin-left:49.35pt;margin-top:2.6pt;width:57pt;height:6.65pt;flip:y;z-index:251671552" o:connectortype="straight" strokecolor="#365f91 [2404]" strokeweight="1.75pt">
            <v:stroke endarrow="block"/>
          </v:shape>
        </w:pict>
      </w:r>
    </w:p>
    <w:p w:rsidR="008772ED" w:rsidRDefault="00255A15" w:rsidP="00AD4397">
      <w:pPr>
        <w:spacing w:line="360" w:lineRule="auto"/>
        <w:jc w:val="both"/>
        <w:rPr>
          <w:rFonts w:ascii="Arial" w:hAnsi="Arial" w:cs="Arial"/>
          <w:sz w:val="24"/>
          <w:szCs w:val="24"/>
        </w:rPr>
      </w:pPr>
      <w:r>
        <w:rPr>
          <w:rFonts w:ascii="Arial" w:hAnsi="Arial" w:cs="Arial"/>
          <w:noProof/>
          <w:sz w:val="24"/>
          <w:szCs w:val="24"/>
          <w:lang w:val="es-SV" w:eastAsia="es-SV"/>
        </w:rPr>
        <w:pict>
          <v:shape id="_x0000_s1032" type="#_x0000_t116" style="position:absolute;left:0;text-align:left;margin-left:106.35pt;margin-top:4.15pt;width:113.25pt;height:40.55pt;z-index:251662336" fillcolor="#f2dbdb [661]" strokecolor="#943634 [2405]" strokeweight="1.25pt">
            <v:textbox style="mso-next-textbox:#_x0000_s1032">
              <w:txbxContent>
                <w:p w:rsidR="00D541EC" w:rsidRPr="00853BD4" w:rsidRDefault="00D541EC" w:rsidP="00945637">
                  <w:pPr>
                    <w:jc w:val="center"/>
                    <w:rPr>
                      <w:rFonts w:ascii="Arial" w:hAnsi="Arial" w:cs="Arial"/>
                      <w:b/>
                      <w:sz w:val="16"/>
                      <w:szCs w:val="16"/>
                      <w:lang w:val="es-SV"/>
                    </w:rPr>
                  </w:pPr>
                  <w:r w:rsidRPr="00853BD4">
                    <w:rPr>
                      <w:rFonts w:ascii="Arial" w:hAnsi="Arial" w:cs="Arial"/>
                      <w:b/>
                      <w:sz w:val="16"/>
                      <w:szCs w:val="16"/>
                      <w:lang w:val="es-SV"/>
                    </w:rPr>
                    <w:t>ACOGIMIENTO INSTITUCIONAL</w:t>
                  </w:r>
                </w:p>
              </w:txbxContent>
            </v:textbox>
          </v:shape>
        </w:pict>
      </w:r>
    </w:p>
    <w:p w:rsidR="008772ED" w:rsidRDefault="008772ED" w:rsidP="00AD4397">
      <w:pPr>
        <w:spacing w:line="360" w:lineRule="auto"/>
        <w:jc w:val="both"/>
        <w:rPr>
          <w:rFonts w:ascii="Arial" w:hAnsi="Arial" w:cs="Arial"/>
          <w:sz w:val="24"/>
          <w:szCs w:val="24"/>
        </w:rPr>
      </w:pPr>
    </w:p>
    <w:p w:rsidR="00126079" w:rsidRDefault="00255A15" w:rsidP="00AD4397">
      <w:pPr>
        <w:spacing w:line="360" w:lineRule="auto"/>
        <w:jc w:val="both"/>
        <w:rPr>
          <w:rFonts w:ascii="Arial" w:hAnsi="Arial" w:cs="Arial"/>
          <w:sz w:val="24"/>
          <w:szCs w:val="24"/>
        </w:rPr>
      </w:pPr>
      <w:r>
        <w:rPr>
          <w:rFonts w:ascii="Arial" w:hAnsi="Arial" w:cs="Arial"/>
          <w:noProof/>
          <w:sz w:val="24"/>
          <w:szCs w:val="24"/>
          <w:lang w:val="es-SV" w:eastAsia="es-SV"/>
        </w:rPr>
        <w:pict>
          <v:shape id="_x0000_s1033" type="#_x0000_t116" style="position:absolute;left:0;text-align:left;margin-left:109.75pt;margin-top:17.65pt;width:100.5pt;height:28.5pt;z-index:251663360" fillcolor="#f2dbdb [661]" strokecolor="#943634 [2405]" strokeweight="1.25pt">
            <v:textbox style="mso-next-textbox:#_x0000_s1033">
              <w:txbxContent>
                <w:p w:rsidR="00D541EC" w:rsidRPr="00853BD4" w:rsidRDefault="00D541EC" w:rsidP="00945637">
                  <w:pPr>
                    <w:jc w:val="center"/>
                    <w:rPr>
                      <w:rFonts w:ascii="Arial" w:hAnsi="Arial" w:cs="Arial"/>
                      <w:b/>
                      <w:sz w:val="16"/>
                      <w:szCs w:val="16"/>
                      <w:lang w:val="es-SV"/>
                    </w:rPr>
                  </w:pPr>
                  <w:r w:rsidRPr="00853BD4">
                    <w:rPr>
                      <w:rFonts w:ascii="Arial" w:hAnsi="Arial" w:cs="Arial"/>
                      <w:b/>
                      <w:sz w:val="16"/>
                      <w:szCs w:val="16"/>
                      <w:lang w:val="es-SV"/>
                    </w:rPr>
                    <w:t>FAMILIA</w:t>
                  </w:r>
                </w:p>
              </w:txbxContent>
            </v:textbox>
          </v:shape>
        </w:pict>
      </w:r>
      <w:r>
        <w:rPr>
          <w:rFonts w:ascii="Arial" w:hAnsi="Arial" w:cs="Arial"/>
          <w:noProof/>
          <w:sz w:val="24"/>
          <w:szCs w:val="24"/>
          <w:lang w:val="es-SV" w:eastAsia="es-SV"/>
        </w:rPr>
        <w:pict>
          <v:shape id="_x0000_s1034" type="#_x0000_t114" style="position:absolute;left:0;text-align:left;margin-left:238.35pt;margin-top:13.15pt;width:203.25pt;height:47.25pt;z-index:251664384" strokecolor="white [3212]">
            <v:textbox style="mso-next-textbox:#_x0000_s1034">
              <w:txbxContent>
                <w:p w:rsidR="00D541EC" w:rsidRPr="00945637" w:rsidRDefault="00D541EC">
                  <w:pPr>
                    <w:rPr>
                      <w:rFonts w:ascii="Arial" w:hAnsi="Arial" w:cs="Arial"/>
                      <w:sz w:val="16"/>
                      <w:szCs w:val="16"/>
                      <w:lang w:val="es-SV"/>
                    </w:rPr>
                  </w:pPr>
                  <w:r>
                    <w:rPr>
                      <w:rFonts w:ascii="Arial" w:hAnsi="Arial" w:cs="Arial"/>
                      <w:sz w:val="16"/>
                      <w:szCs w:val="16"/>
                      <w:lang w:val="es-SV"/>
                    </w:rPr>
                    <w:t>-</w:t>
                  </w:r>
                  <w:r w:rsidRPr="00945637">
                    <w:rPr>
                      <w:rFonts w:ascii="Arial" w:hAnsi="Arial" w:cs="Arial"/>
                      <w:sz w:val="16"/>
                      <w:szCs w:val="16"/>
                      <w:lang w:val="es-SV"/>
                    </w:rPr>
                    <w:t>Constitución de la República</w:t>
                  </w:r>
                  <w:r>
                    <w:rPr>
                      <w:rFonts w:ascii="Arial" w:hAnsi="Arial" w:cs="Arial"/>
                      <w:sz w:val="16"/>
                      <w:szCs w:val="16"/>
                      <w:lang w:val="es-SV"/>
                    </w:rPr>
                    <w:t>: Articulo Nº 32 y 34</w:t>
                  </w:r>
                </w:p>
                <w:p w:rsidR="00D541EC" w:rsidRPr="00945637" w:rsidRDefault="00D541EC">
                  <w:pPr>
                    <w:rPr>
                      <w:rFonts w:ascii="Arial" w:hAnsi="Arial" w:cs="Arial"/>
                      <w:sz w:val="16"/>
                      <w:szCs w:val="16"/>
                      <w:lang w:val="es-SV"/>
                    </w:rPr>
                  </w:pPr>
                  <w:r>
                    <w:rPr>
                      <w:rFonts w:ascii="Arial" w:hAnsi="Arial" w:cs="Arial"/>
                      <w:sz w:val="16"/>
                      <w:szCs w:val="16"/>
                      <w:lang w:val="es-SV"/>
                    </w:rPr>
                    <w:t>-</w:t>
                  </w:r>
                  <w:r w:rsidRPr="00945637">
                    <w:rPr>
                      <w:rFonts w:ascii="Arial" w:hAnsi="Arial" w:cs="Arial"/>
                      <w:sz w:val="16"/>
                      <w:szCs w:val="16"/>
                      <w:lang w:val="es-SV"/>
                    </w:rPr>
                    <w:t>Tipos</w:t>
                  </w:r>
                  <w:r>
                    <w:rPr>
                      <w:rFonts w:ascii="Arial" w:hAnsi="Arial" w:cs="Arial"/>
                      <w:sz w:val="16"/>
                      <w:szCs w:val="16"/>
                      <w:lang w:val="es-SV"/>
                    </w:rPr>
                    <w:t>: Familia Disfuncional y Monoparental</w:t>
                  </w:r>
                </w:p>
                <w:p w:rsidR="00D541EC" w:rsidRPr="00945637" w:rsidRDefault="00D541EC">
                  <w:pPr>
                    <w:rPr>
                      <w:rFonts w:ascii="Arial" w:hAnsi="Arial" w:cs="Arial"/>
                      <w:sz w:val="16"/>
                      <w:szCs w:val="16"/>
                      <w:lang w:val="es-SV"/>
                    </w:rPr>
                  </w:pPr>
                </w:p>
              </w:txbxContent>
            </v:textbox>
          </v:shape>
        </w:pict>
      </w:r>
      <w:r>
        <w:rPr>
          <w:rFonts w:ascii="Arial" w:hAnsi="Arial" w:cs="Arial"/>
          <w:noProof/>
          <w:sz w:val="24"/>
          <w:szCs w:val="24"/>
          <w:lang w:val="es-SV" w:eastAsia="es-SV"/>
        </w:rPr>
        <w:pict>
          <v:shape id="_x0000_s1042" type="#_x0000_t87" style="position:absolute;left:0;text-align:left;margin-left:222pt;margin-top:-.35pt;width:20.25pt;height:60.75pt;z-index:251670528" strokecolor="#365f91 [2404]" strokeweight="1.75pt"/>
        </w:pict>
      </w:r>
    </w:p>
    <w:p w:rsidR="00126079" w:rsidRDefault="00126079" w:rsidP="00AD4397">
      <w:pPr>
        <w:spacing w:line="360" w:lineRule="auto"/>
        <w:jc w:val="both"/>
        <w:rPr>
          <w:rFonts w:ascii="Arial" w:hAnsi="Arial" w:cs="Arial"/>
          <w:sz w:val="24"/>
          <w:szCs w:val="24"/>
        </w:rPr>
      </w:pPr>
    </w:p>
    <w:p w:rsidR="00644C34" w:rsidRDefault="00644C34" w:rsidP="00644C34">
      <w:pPr>
        <w:spacing w:after="0" w:line="240" w:lineRule="auto"/>
        <w:jc w:val="both"/>
        <w:rPr>
          <w:rFonts w:ascii="Arial" w:hAnsi="Arial" w:cs="Arial"/>
          <w:sz w:val="24"/>
          <w:szCs w:val="24"/>
        </w:rPr>
      </w:pPr>
    </w:p>
    <w:p w:rsidR="00644C34" w:rsidRDefault="00853BD4" w:rsidP="00644C34">
      <w:pPr>
        <w:spacing w:after="0" w:line="240" w:lineRule="auto"/>
        <w:jc w:val="both"/>
        <w:rPr>
          <w:rFonts w:ascii="Arial" w:hAnsi="Arial" w:cs="Arial"/>
          <w:sz w:val="16"/>
          <w:szCs w:val="16"/>
        </w:rPr>
      </w:pPr>
      <w:r w:rsidRPr="00644C34">
        <w:rPr>
          <w:rFonts w:ascii="Arial" w:hAnsi="Arial" w:cs="Arial"/>
          <w:b/>
          <w:sz w:val="16"/>
          <w:szCs w:val="16"/>
        </w:rPr>
        <w:t>Fuente:</w:t>
      </w:r>
      <w:r w:rsidRPr="00644C34">
        <w:rPr>
          <w:rFonts w:ascii="Arial" w:hAnsi="Arial" w:cs="Arial"/>
          <w:sz w:val="16"/>
          <w:szCs w:val="16"/>
        </w:rPr>
        <w:t xml:space="preserve"> Esquema elaborado por estudiantes egresad</w:t>
      </w:r>
      <w:r w:rsidR="00644C34" w:rsidRPr="00644C34">
        <w:rPr>
          <w:rFonts w:ascii="Arial" w:hAnsi="Arial" w:cs="Arial"/>
          <w:sz w:val="16"/>
          <w:szCs w:val="16"/>
        </w:rPr>
        <w:t>a</w:t>
      </w:r>
      <w:r w:rsidRPr="00644C34">
        <w:rPr>
          <w:rFonts w:ascii="Arial" w:hAnsi="Arial" w:cs="Arial"/>
          <w:sz w:val="16"/>
          <w:szCs w:val="16"/>
        </w:rPr>
        <w:t>s de la licenciatura en Trabajo Social, con base a información</w:t>
      </w:r>
      <w:r w:rsidR="00644C34">
        <w:rPr>
          <w:rFonts w:ascii="Arial" w:hAnsi="Arial" w:cs="Arial"/>
          <w:sz w:val="16"/>
          <w:szCs w:val="16"/>
        </w:rPr>
        <w:t xml:space="preserve"> </w:t>
      </w:r>
    </w:p>
    <w:p w:rsidR="007F36A5" w:rsidRPr="00172EEB" w:rsidRDefault="00644C34" w:rsidP="00172EEB">
      <w:pPr>
        <w:spacing w:after="600" w:line="240" w:lineRule="auto"/>
        <w:jc w:val="both"/>
        <w:rPr>
          <w:rFonts w:ascii="Arial" w:hAnsi="Arial" w:cs="Arial"/>
          <w:sz w:val="16"/>
          <w:szCs w:val="16"/>
        </w:rPr>
      </w:pPr>
      <w:r>
        <w:rPr>
          <w:rFonts w:ascii="Arial" w:hAnsi="Arial" w:cs="Arial"/>
          <w:sz w:val="16"/>
          <w:szCs w:val="16"/>
        </w:rPr>
        <w:t xml:space="preserve">              </w:t>
      </w:r>
      <w:r w:rsidR="00C54D8F">
        <w:rPr>
          <w:rFonts w:ascii="Arial" w:hAnsi="Arial" w:cs="Arial"/>
          <w:sz w:val="16"/>
          <w:szCs w:val="16"/>
        </w:rPr>
        <w:t xml:space="preserve"> </w:t>
      </w:r>
      <w:r w:rsidRPr="00644C34">
        <w:rPr>
          <w:rFonts w:ascii="Arial" w:hAnsi="Arial" w:cs="Arial"/>
          <w:sz w:val="16"/>
          <w:szCs w:val="16"/>
        </w:rPr>
        <w:t>bibliográfica, abril-mayo de 2012.</w:t>
      </w:r>
    </w:p>
    <w:p w:rsidR="00240AB7" w:rsidRPr="00941B6C" w:rsidRDefault="00AD1B41" w:rsidP="00941B6C">
      <w:pPr>
        <w:pStyle w:val="Prrafodelista"/>
        <w:numPr>
          <w:ilvl w:val="1"/>
          <w:numId w:val="46"/>
        </w:numPr>
        <w:spacing w:after="100" w:line="360" w:lineRule="auto"/>
        <w:jc w:val="both"/>
        <w:rPr>
          <w:rFonts w:ascii="Arial" w:hAnsi="Arial" w:cs="Arial"/>
          <w:sz w:val="24"/>
          <w:szCs w:val="24"/>
        </w:rPr>
      </w:pPr>
      <w:r w:rsidRPr="00941B6C">
        <w:rPr>
          <w:rFonts w:ascii="Arial" w:hAnsi="Arial" w:cs="Arial"/>
          <w:sz w:val="24"/>
          <w:szCs w:val="24"/>
        </w:rPr>
        <w:t>PLANTEAMIENTOS SOBRE DESARROLLO DE ADOLESCENTES</w:t>
      </w:r>
      <w:r w:rsidR="00403652" w:rsidRPr="00941B6C">
        <w:rPr>
          <w:rFonts w:ascii="Arial" w:hAnsi="Arial" w:cs="Arial"/>
          <w:sz w:val="24"/>
          <w:szCs w:val="24"/>
        </w:rPr>
        <w:t>,</w:t>
      </w:r>
      <w:r w:rsidRPr="00941B6C">
        <w:rPr>
          <w:rFonts w:ascii="Arial" w:hAnsi="Arial" w:cs="Arial"/>
          <w:sz w:val="24"/>
          <w:szCs w:val="24"/>
        </w:rPr>
        <w:t xml:space="preserve"> </w:t>
      </w:r>
      <w:r w:rsidR="00403652" w:rsidRPr="00941B6C">
        <w:rPr>
          <w:rFonts w:ascii="Arial" w:hAnsi="Arial" w:cs="Arial"/>
          <w:sz w:val="24"/>
          <w:szCs w:val="24"/>
        </w:rPr>
        <w:t xml:space="preserve">MARCO JURÍDICO Y METODOLOGÍA </w:t>
      </w:r>
      <w:r w:rsidR="00636045" w:rsidRPr="00941B6C">
        <w:rPr>
          <w:rFonts w:ascii="Arial" w:hAnsi="Arial" w:cs="Arial"/>
          <w:sz w:val="24"/>
          <w:szCs w:val="24"/>
        </w:rPr>
        <w:t>PARA LA INVESTIGACIÓ</w:t>
      </w:r>
      <w:r w:rsidRPr="00941B6C">
        <w:rPr>
          <w:rFonts w:ascii="Arial" w:hAnsi="Arial" w:cs="Arial"/>
          <w:sz w:val="24"/>
          <w:szCs w:val="24"/>
        </w:rPr>
        <w:t>N</w:t>
      </w:r>
    </w:p>
    <w:p w:rsidR="001F5F58" w:rsidRDefault="001F5F58" w:rsidP="00941B6C">
      <w:pPr>
        <w:spacing w:after="100" w:line="360" w:lineRule="auto"/>
        <w:jc w:val="both"/>
        <w:rPr>
          <w:rFonts w:ascii="Arial" w:hAnsi="Arial" w:cs="Arial"/>
          <w:bCs/>
          <w:sz w:val="24"/>
          <w:szCs w:val="24"/>
          <w:lang w:val="es-ES_tradnl"/>
        </w:rPr>
      </w:pPr>
      <w:r w:rsidRPr="00E905F8">
        <w:rPr>
          <w:rFonts w:ascii="Arial" w:hAnsi="Arial" w:cs="Arial"/>
          <w:bCs/>
          <w:sz w:val="24"/>
          <w:szCs w:val="24"/>
          <w:lang w:val="es-ES_tradnl"/>
        </w:rPr>
        <w:t>El aba</w:t>
      </w:r>
      <w:r w:rsidR="00F32C9A">
        <w:rPr>
          <w:rFonts w:ascii="Arial" w:hAnsi="Arial" w:cs="Arial"/>
          <w:bCs/>
          <w:sz w:val="24"/>
          <w:szCs w:val="24"/>
          <w:lang w:val="es-ES_tradnl"/>
        </w:rPr>
        <w:t>ndono en El S</w:t>
      </w:r>
      <w:r w:rsidRPr="00E905F8">
        <w:rPr>
          <w:rFonts w:ascii="Arial" w:hAnsi="Arial" w:cs="Arial"/>
          <w:bCs/>
          <w:sz w:val="24"/>
          <w:szCs w:val="24"/>
          <w:lang w:val="es-ES_tradnl"/>
        </w:rPr>
        <w:t xml:space="preserve">alvador y a nivel mundial </w:t>
      </w:r>
      <w:r>
        <w:rPr>
          <w:rFonts w:ascii="Arial" w:hAnsi="Arial" w:cs="Arial"/>
          <w:bCs/>
          <w:sz w:val="24"/>
          <w:szCs w:val="24"/>
          <w:lang w:val="es-ES_tradnl"/>
        </w:rPr>
        <w:t>es una situación que genera afecciones psicológicas y sociales  en los niños niñas y adolescentes que son expuestos a esta condición.</w:t>
      </w:r>
    </w:p>
    <w:p w:rsidR="00AD4397" w:rsidRPr="00403652" w:rsidRDefault="006D3332" w:rsidP="006C7D23">
      <w:pPr>
        <w:autoSpaceDE w:val="0"/>
        <w:autoSpaceDN w:val="0"/>
        <w:adjustRightInd w:val="0"/>
        <w:spacing w:after="340" w:line="360" w:lineRule="auto"/>
        <w:jc w:val="both"/>
        <w:rPr>
          <w:rFonts w:ascii="Arial" w:hAnsi="Arial" w:cs="Arial"/>
          <w:bCs/>
          <w:sz w:val="24"/>
          <w:szCs w:val="24"/>
          <w:lang w:val="es-ES_tradnl"/>
        </w:rPr>
      </w:pPr>
      <w:r>
        <w:rPr>
          <w:rFonts w:ascii="Arial" w:hAnsi="Arial" w:cs="Arial"/>
          <w:bCs/>
          <w:sz w:val="24"/>
          <w:szCs w:val="24"/>
          <w:lang w:val="es-ES_tradnl"/>
        </w:rPr>
        <w:t>E</w:t>
      </w:r>
      <w:r w:rsidR="00BC70F5">
        <w:rPr>
          <w:rFonts w:ascii="Arial" w:hAnsi="Arial" w:cs="Arial"/>
          <w:bCs/>
          <w:sz w:val="24"/>
          <w:szCs w:val="24"/>
          <w:lang w:val="es-ES_tradnl"/>
        </w:rPr>
        <w:t xml:space="preserve">s una </w:t>
      </w:r>
      <w:r w:rsidR="001F5F58" w:rsidRPr="0033327C">
        <w:rPr>
          <w:rFonts w:ascii="Arial" w:hAnsi="Arial" w:cs="Arial"/>
          <w:bCs/>
          <w:sz w:val="24"/>
          <w:szCs w:val="24"/>
          <w:lang w:val="es-ES_tradnl"/>
        </w:rPr>
        <w:t xml:space="preserve">problemática delicada y </w:t>
      </w:r>
      <w:r w:rsidR="009C6B7B">
        <w:rPr>
          <w:rFonts w:ascii="Arial" w:hAnsi="Arial" w:cs="Arial"/>
          <w:bCs/>
          <w:sz w:val="24"/>
          <w:szCs w:val="24"/>
          <w:lang w:val="es-ES_tradnl"/>
        </w:rPr>
        <w:t xml:space="preserve">poco explorada en nuestra país; </w:t>
      </w:r>
      <w:r>
        <w:rPr>
          <w:rFonts w:ascii="Arial" w:hAnsi="Arial" w:cs="Arial"/>
          <w:sz w:val="24"/>
          <w:szCs w:val="24"/>
        </w:rPr>
        <w:t xml:space="preserve">Marta </w:t>
      </w:r>
      <w:r w:rsidR="001F5F58" w:rsidRPr="0033327C">
        <w:rPr>
          <w:rFonts w:ascii="Arial" w:hAnsi="Arial" w:cs="Arial"/>
          <w:sz w:val="24"/>
          <w:szCs w:val="24"/>
        </w:rPr>
        <w:t>Valencia</w:t>
      </w:r>
      <w:r w:rsidRPr="006D3332">
        <w:rPr>
          <w:rFonts w:ascii="Arial" w:hAnsi="Arial" w:cs="Arial"/>
          <w:sz w:val="24"/>
          <w:szCs w:val="24"/>
        </w:rPr>
        <w:t xml:space="preserve"> </w:t>
      </w:r>
      <w:r>
        <w:rPr>
          <w:rFonts w:ascii="Arial" w:hAnsi="Arial" w:cs="Arial"/>
          <w:sz w:val="24"/>
          <w:szCs w:val="24"/>
        </w:rPr>
        <w:t>Hermosillo</w:t>
      </w:r>
      <w:r w:rsidR="00F32C9A">
        <w:rPr>
          <w:rFonts w:ascii="Arial" w:hAnsi="Arial" w:cs="Arial"/>
          <w:sz w:val="24"/>
          <w:szCs w:val="24"/>
        </w:rPr>
        <w:t>,</w:t>
      </w:r>
      <w:r w:rsidR="001F5F58" w:rsidRPr="0033327C">
        <w:rPr>
          <w:rFonts w:ascii="Arial" w:hAnsi="Arial" w:cs="Arial"/>
          <w:sz w:val="24"/>
          <w:szCs w:val="24"/>
        </w:rPr>
        <w:t xml:space="preserve"> </w:t>
      </w:r>
      <w:r w:rsidR="001F5F58">
        <w:rPr>
          <w:rFonts w:ascii="Arial" w:hAnsi="Arial" w:cs="Arial"/>
          <w:sz w:val="24"/>
          <w:szCs w:val="24"/>
        </w:rPr>
        <w:t xml:space="preserve">escritora </w:t>
      </w:r>
      <w:r w:rsidR="00F32C9A">
        <w:rPr>
          <w:rFonts w:ascii="Arial" w:hAnsi="Arial" w:cs="Arial"/>
          <w:sz w:val="24"/>
          <w:szCs w:val="24"/>
        </w:rPr>
        <w:t>c</w:t>
      </w:r>
      <w:r w:rsidR="001F5F58" w:rsidRPr="0033327C">
        <w:rPr>
          <w:rFonts w:ascii="Arial" w:hAnsi="Arial" w:cs="Arial"/>
          <w:sz w:val="24"/>
          <w:szCs w:val="24"/>
        </w:rPr>
        <w:t>hilena</w:t>
      </w:r>
      <w:r w:rsidR="00F32C9A">
        <w:rPr>
          <w:rFonts w:ascii="Arial" w:hAnsi="Arial" w:cs="Arial"/>
          <w:sz w:val="24"/>
          <w:szCs w:val="24"/>
        </w:rPr>
        <w:t>,</w:t>
      </w:r>
      <w:r w:rsidR="009C6B7B">
        <w:rPr>
          <w:rFonts w:ascii="Arial" w:hAnsi="Arial" w:cs="Arial"/>
          <w:sz w:val="24"/>
          <w:szCs w:val="24"/>
        </w:rPr>
        <w:t xml:space="preserve"> </w:t>
      </w:r>
      <w:r w:rsidR="001F5F58" w:rsidRPr="0033327C">
        <w:rPr>
          <w:rFonts w:ascii="Arial" w:hAnsi="Arial" w:cs="Arial"/>
          <w:bCs/>
          <w:sz w:val="24"/>
          <w:szCs w:val="24"/>
          <w:lang w:val="es-ES_tradnl"/>
        </w:rPr>
        <w:t xml:space="preserve">en sus artículos muestran la magnitud de los </w:t>
      </w:r>
      <w:r w:rsidR="001F5F58" w:rsidRPr="0033327C">
        <w:rPr>
          <w:rFonts w:ascii="Arial" w:hAnsi="Arial" w:cs="Arial"/>
          <w:bCs/>
          <w:sz w:val="24"/>
          <w:szCs w:val="24"/>
          <w:lang w:val="es-ES_tradnl"/>
        </w:rPr>
        <w:lastRenderedPageBreak/>
        <w:t>efectos que genera el abandono, así como también explican, las c</w:t>
      </w:r>
      <w:r w:rsidR="00CC2739">
        <w:rPr>
          <w:rFonts w:ascii="Arial" w:hAnsi="Arial" w:cs="Arial"/>
          <w:bCs/>
          <w:sz w:val="24"/>
          <w:szCs w:val="24"/>
          <w:lang w:val="es-ES_tradnl"/>
        </w:rPr>
        <w:t>a</w:t>
      </w:r>
      <w:r w:rsidR="001F5F58" w:rsidRPr="0033327C">
        <w:rPr>
          <w:rFonts w:ascii="Arial" w:hAnsi="Arial" w:cs="Arial"/>
          <w:bCs/>
          <w:sz w:val="24"/>
          <w:szCs w:val="24"/>
          <w:lang w:val="es-ES_tradnl"/>
        </w:rPr>
        <w:t xml:space="preserve">usas </w:t>
      </w:r>
      <w:r w:rsidR="00CC2739" w:rsidRPr="0033327C">
        <w:rPr>
          <w:rFonts w:ascii="Arial" w:hAnsi="Arial" w:cs="Arial"/>
          <w:bCs/>
          <w:sz w:val="24"/>
          <w:szCs w:val="24"/>
          <w:lang w:val="es-ES_tradnl"/>
        </w:rPr>
        <w:t>más</w:t>
      </w:r>
      <w:r w:rsidR="001F5F58" w:rsidRPr="0033327C">
        <w:rPr>
          <w:rFonts w:ascii="Arial" w:hAnsi="Arial" w:cs="Arial"/>
          <w:bCs/>
          <w:sz w:val="24"/>
          <w:szCs w:val="24"/>
          <w:lang w:val="es-ES_tradnl"/>
        </w:rPr>
        <w:t xml:space="preserve"> comunes del </w:t>
      </w:r>
      <w:r w:rsidR="007F36A5">
        <w:rPr>
          <w:rFonts w:ascii="Arial" w:hAnsi="Arial" w:cs="Arial"/>
          <w:bCs/>
          <w:sz w:val="24"/>
          <w:szCs w:val="24"/>
          <w:lang w:val="es-ES_tradnl"/>
        </w:rPr>
        <w:t>mismo</w:t>
      </w:r>
      <w:r w:rsidR="001F5F58" w:rsidRPr="0033327C">
        <w:rPr>
          <w:rFonts w:ascii="Arial" w:hAnsi="Arial" w:cs="Arial"/>
          <w:bCs/>
          <w:sz w:val="24"/>
          <w:szCs w:val="24"/>
          <w:lang w:val="es-ES_tradnl"/>
        </w:rPr>
        <w:t xml:space="preserve"> coincidiendo en gran medida con las</w:t>
      </w:r>
      <w:r w:rsidR="00CC2739">
        <w:rPr>
          <w:rFonts w:ascii="Arial" w:hAnsi="Arial" w:cs="Arial"/>
          <w:bCs/>
          <w:sz w:val="24"/>
          <w:szCs w:val="24"/>
          <w:lang w:val="es-ES_tradnl"/>
        </w:rPr>
        <w:t xml:space="preserve"> que maneja </w:t>
      </w:r>
      <w:r w:rsidR="0066366F">
        <w:rPr>
          <w:rFonts w:ascii="Arial" w:hAnsi="Arial" w:cs="Arial"/>
          <w:bCs/>
          <w:sz w:val="24"/>
          <w:szCs w:val="24"/>
          <w:lang w:val="es-ES_tradnl"/>
        </w:rPr>
        <w:t>el ISNA</w:t>
      </w:r>
      <w:r w:rsidR="00CC2739">
        <w:rPr>
          <w:rFonts w:ascii="Arial" w:hAnsi="Arial" w:cs="Arial"/>
          <w:b/>
          <w:bCs/>
          <w:sz w:val="24"/>
          <w:szCs w:val="24"/>
          <w:lang w:val="es-ES_tradnl"/>
        </w:rPr>
        <w:t xml:space="preserve">, </w:t>
      </w:r>
      <w:r w:rsidR="001F5F58" w:rsidRPr="0033327C">
        <w:rPr>
          <w:rFonts w:ascii="Arial" w:hAnsi="Arial" w:cs="Arial"/>
          <w:bCs/>
          <w:sz w:val="24"/>
          <w:szCs w:val="24"/>
          <w:lang w:val="es-ES_tradnl"/>
        </w:rPr>
        <w:t>dentro de las que se mencionan</w:t>
      </w:r>
      <w:r w:rsidR="001F5F58">
        <w:rPr>
          <w:rFonts w:ascii="Arial" w:hAnsi="Arial" w:cs="Arial"/>
          <w:bCs/>
          <w:sz w:val="24"/>
          <w:szCs w:val="24"/>
          <w:lang w:val="es-ES_tradnl"/>
        </w:rPr>
        <w:t xml:space="preserve"> VIH,</w:t>
      </w:r>
      <w:r w:rsidR="009C6B7B">
        <w:rPr>
          <w:rFonts w:ascii="Arial" w:hAnsi="Arial" w:cs="Arial"/>
          <w:bCs/>
          <w:sz w:val="24"/>
          <w:szCs w:val="24"/>
          <w:lang w:val="es-ES_tradnl"/>
        </w:rPr>
        <w:t xml:space="preserve"> adicción, abandono voluntario, </w:t>
      </w:r>
      <w:r w:rsidR="001F5F58">
        <w:rPr>
          <w:rFonts w:ascii="Arial" w:hAnsi="Arial" w:cs="Arial"/>
          <w:bCs/>
          <w:sz w:val="24"/>
          <w:szCs w:val="24"/>
          <w:lang w:val="es-ES_tradnl"/>
        </w:rPr>
        <w:t>fugas de</w:t>
      </w:r>
      <w:r w:rsidR="00DE4D09">
        <w:rPr>
          <w:rFonts w:ascii="Arial" w:hAnsi="Arial" w:cs="Arial"/>
          <w:bCs/>
          <w:sz w:val="24"/>
          <w:szCs w:val="24"/>
          <w:lang w:val="es-ES_tradnl"/>
        </w:rPr>
        <w:t xml:space="preserve"> </w:t>
      </w:r>
      <w:r w:rsidR="001F5F58">
        <w:rPr>
          <w:rFonts w:ascii="Arial" w:hAnsi="Arial" w:cs="Arial"/>
          <w:bCs/>
          <w:sz w:val="24"/>
          <w:szCs w:val="24"/>
          <w:lang w:val="es-ES_tradnl"/>
        </w:rPr>
        <w:t>l</w:t>
      </w:r>
      <w:r w:rsidR="00CC2739">
        <w:rPr>
          <w:rFonts w:ascii="Arial" w:hAnsi="Arial" w:cs="Arial"/>
          <w:bCs/>
          <w:sz w:val="24"/>
          <w:szCs w:val="24"/>
          <w:lang w:val="es-ES_tradnl"/>
        </w:rPr>
        <w:t>os</w:t>
      </w:r>
      <w:r w:rsidR="001F5F58">
        <w:rPr>
          <w:rFonts w:ascii="Arial" w:hAnsi="Arial" w:cs="Arial"/>
          <w:bCs/>
          <w:sz w:val="24"/>
          <w:szCs w:val="24"/>
          <w:lang w:val="es-ES_tradnl"/>
        </w:rPr>
        <w:t xml:space="preserve"> hospitales, agresión sexual, muerte de las madres, </w:t>
      </w:r>
      <w:r w:rsidR="007F36A5">
        <w:rPr>
          <w:rFonts w:ascii="Arial" w:hAnsi="Arial" w:cs="Arial"/>
          <w:bCs/>
          <w:sz w:val="24"/>
          <w:szCs w:val="24"/>
          <w:lang w:val="es-ES_tradnl"/>
        </w:rPr>
        <w:t xml:space="preserve">situaciones económicas </w:t>
      </w:r>
      <w:r w:rsidR="009C6B7B">
        <w:rPr>
          <w:rFonts w:ascii="Arial" w:hAnsi="Arial" w:cs="Arial"/>
          <w:bCs/>
          <w:sz w:val="24"/>
          <w:szCs w:val="24"/>
          <w:lang w:val="es-ES_tradnl"/>
        </w:rPr>
        <w:t>entre otras, además de estas el Hospital de M</w:t>
      </w:r>
      <w:r w:rsidR="001F5F58">
        <w:rPr>
          <w:rFonts w:ascii="Arial" w:hAnsi="Arial" w:cs="Arial"/>
          <w:bCs/>
          <w:sz w:val="24"/>
          <w:szCs w:val="24"/>
          <w:lang w:val="es-ES_tradnl"/>
        </w:rPr>
        <w:t>aternida</w:t>
      </w:r>
      <w:r w:rsidR="009C6B7B">
        <w:rPr>
          <w:rFonts w:ascii="Arial" w:hAnsi="Arial" w:cs="Arial"/>
          <w:bCs/>
          <w:sz w:val="24"/>
          <w:szCs w:val="24"/>
          <w:lang w:val="es-ES_tradnl"/>
        </w:rPr>
        <w:t xml:space="preserve">d </w:t>
      </w:r>
      <w:r w:rsidR="007F36A5">
        <w:rPr>
          <w:rFonts w:ascii="Arial" w:hAnsi="Arial" w:cs="Arial"/>
          <w:bCs/>
          <w:sz w:val="24"/>
          <w:szCs w:val="24"/>
          <w:lang w:val="es-ES_tradnl"/>
        </w:rPr>
        <w:t>destaca las siguientes: madres de baja edad (12-1</w:t>
      </w:r>
      <w:r w:rsidR="001F5F58">
        <w:rPr>
          <w:rFonts w:ascii="Arial" w:hAnsi="Arial" w:cs="Arial"/>
          <w:bCs/>
          <w:sz w:val="24"/>
          <w:szCs w:val="24"/>
          <w:lang w:val="es-ES_tradnl"/>
        </w:rPr>
        <w:t>8 años</w:t>
      </w:r>
      <w:r w:rsidR="00CC2739">
        <w:rPr>
          <w:rFonts w:ascii="Arial" w:hAnsi="Arial" w:cs="Arial"/>
          <w:bCs/>
          <w:sz w:val="24"/>
          <w:szCs w:val="24"/>
          <w:lang w:val="es-ES_tradnl"/>
        </w:rPr>
        <w:t>) que</w:t>
      </w:r>
      <w:r w:rsidR="001F5F58">
        <w:rPr>
          <w:rFonts w:ascii="Arial" w:hAnsi="Arial" w:cs="Arial"/>
          <w:bCs/>
          <w:sz w:val="24"/>
          <w:szCs w:val="24"/>
          <w:lang w:val="es-ES_tradnl"/>
        </w:rPr>
        <w:t xml:space="preserve"> han</w:t>
      </w:r>
      <w:r w:rsidR="00CC2739">
        <w:rPr>
          <w:rFonts w:ascii="Arial" w:hAnsi="Arial" w:cs="Arial"/>
          <w:bCs/>
          <w:sz w:val="24"/>
          <w:szCs w:val="24"/>
          <w:lang w:val="es-ES_tradnl"/>
        </w:rPr>
        <w:t xml:space="preserve"> sido víctimas del abuso sexual, </w:t>
      </w:r>
      <w:r w:rsidR="009C6B7B">
        <w:rPr>
          <w:rFonts w:ascii="Arial" w:hAnsi="Arial" w:cs="Arial"/>
          <w:bCs/>
          <w:sz w:val="24"/>
          <w:szCs w:val="24"/>
          <w:lang w:val="es-ES_tradnl"/>
        </w:rPr>
        <w:t xml:space="preserve">quienes </w:t>
      </w:r>
      <w:r w:rsidR="001F5F58">
        <w:rPr>
          <w:rFonts w:ascii="Arial" w:hAnsi="Arial" w:cs="Arial"/>
          <w:bCs/>
          <w:sz w:val="24"/>
          <w:szCs w:val="24"/>
          <w:lang w:val="es-ES_tradnl"/>
        </w:rPr>
        <w:t>abandonan a los niños</w:t>
      </w:r>
      <w:r w:rsidR="009C6B7B">
        <w:rPr>
          <w:rFonts w:ascii="Arial" w:hAnsi="Arial" w:cs="Arial"/>
          <w:bCs/>
          <w:sz w:val="24"/>
          <w:szCs w:val="24"/>
          <w:lang w:val="es-ES_tradnl"/>
        </w:rPr>
        <w:t xml:space="preserve">.  </w:t>
      </w:r>
      <w:r w:rsidR="001F5F58">
        <w:rPr>
          <w:rFonts w:ascii="Arial" w:hAnsi="Arial" w:cs="Arial"/>
          <w:bCs/>
          <w:sz w:val="24"/>
          <w:szCs w:val="24"/>
          <w:lang w:val="es-ES_tradnl"/>
        </w:rPr>
        <w:t xml:space="preserve">Esta situación se relaciona </w:t>
      </w:r>
      <w:r w:rsidR="009C6B7B">
        <w:rPr>
          <w:rFonts w:ascii="Arial" w:hAnsi="Arial" w:cs="Arial"/>
          <w:bCs/>
          <w:sz w:val="24"/>
          <w:szCs w:val="24"/>
          <w:lang w:val="es-ES_tradnl"/>
        </w:rPr>
        <w:t xml:space="preserve">directamente </w:t>
      </w:r>
      <w:r w:rsidR="001F5F58" w:rsidRPr="0033327C">
        <w:rPr>
          <w:rFonts w:ascii="Arial" w:hAnsi="Arial" w:cs="Arial"/>
          <w:bCs/>
          <w:sz w:val="24"/>
          <w:szCs w:val="24"/>
          <w:lang w:val="es-ES_tradnl"/>
        </w:rPr>
        <w:t xml:space="preserve">con las condiciones sociales, económicas </w:t>
      </w:r>
      <w:r w:rsidR="009C6B7B">
        <w:rPr>
          <w:rFonts w:ascii="Arial" w:hAnsi="Arial" w:cs="Arial"/>
          <w:bCs/>
          <w:sz w:val="24"/>
          <w:szCs w:val="24"/>
          <w:lang w:val="es-ES_tradnl"/>
        </w:rPr>
        <w:t xml:space="preserve">y </w:t>
      </w:r>
      <w:r w:rsidR="001F5F58" w:rsidRPr="0033327C">
        <w:rPr>
          <w:rFonts w:ascii="Arial" w:hAnsi="Arial" w:cs="Arial"/>
          <w:bCs/>
          <w:sz w:val="24"/>
          <w:szCs w:val="24"/>
          <w:lang w:val="es-ES_tradnl"/>
        </w:rPr>
        <w:t>ambientales de las familias.</w:t>
      </w:r>
    </w:p>
    <w:p w:rsidR="00662FB0" w:rsidRPr="007F36A5" w:rsidRDefault="00662FB0" w:rsidP="006C7D23">
      <w:pPr>
        <w:pStyle w:val="Prrafodelista"/>
        <w:spacing w:before="240" w:after="0" w:line="360" w:lineRule="auto"/>
        <w:jc w:val="both"/>
        <w:rPr>
          <w:rFonts w:ascii="Arial" w:hAnsi="Arial" w:cs="Arial"/>
          <w:bCs/>
          <w:sz w:val="24"/>
          <w:szCs w:val="24"/>
          <w:lang w:val="es-ES_tradnl"/>
        </w:rPr>
      </w:pPr>
      <w:r w:rsidRPr="007F36A5">
        <w:rPr>
          <w:rFonts w:ascii="Arial" w:hAnsi="Arial" w:cs="Arial"/>
          <w:bCs/>
          <w:sz w:val="24"/>
          <w:szCs w:val="24"/>
          <w:lang w:val="es-ES_tradnl"/>
        </w:rPr>
        <w:t xml:space="preserve">1.2.1. </w:t>
      </w:r>
      <w:r w:rsidR="00F32C9A" w:rsidRPr="007F36A5">
        <w:rPr>
          <w:rFonts w:ascii="Arial" w:hAnsi="Arial" w:cs="Arial"/>
          <w:bCs/>
          <w:sz w:val="24"/>
          <w:szCs w:val="24"/>
          <w:lang w:val="es-ES_tradnl"/>
        </w:rPr>
        <w:t xml:space="preserve"> Planteamientos Teóricos</w:t>
      </w:r>
    </w:p>
    <w:p w:rsidR="001F5F58" w:rsidRPr="00662FB0" w:rsidRDefault="00662FB0" w:rsidP="006C7D23">
      <w:pPr>
        <w:spacing w:after="340" w:line="360" w:lineRule="auto"/>
        <w:ind w:firstLine="708"/>
        <w:jc w:val="both"/>
        <w:rPr>
          <w:rFonts w:ascii="Arial" w:hAnsi="Arial" w:cs="Arial"/>
          <w:b/>
          <w:bCs/>
          <w:sz w:val="24"/>
          <w:szCs w:val="24"/>
          <w:lang w:val="es-ES_tradnl"/>
        </w:rPr>
      </w:pPr>
      <w:r>
        <w:rPr>
          <w:rFonts w:ascii="Arial" w:hAnsi="Arial" w:cs="Arial"/>
          <w:bCs/>
          <w:sz w:val="24"/>
          <w:szCs w:val="24"/>
          <w:lang w:val="es-ES_tradnl"/>
        </w:rPr>
        <w:tab/>
      </w:r>
      <w:r w:rsidR="00E66A7A">
        <w:rPr>
          <w:rFonts w:ascii="Arial" w:hAnsi="Arial" w:cs="Arial"/>
          <w:bCs/>
          <w:sz w:val="24"/>
          <w:szCs w:val="24"/>
          <w:lang w:val="es-ES_tradnl"/>
        </w:rPr>
        <w:t xml:space="preserve"> </w:t>
      </w:r>
      <w:r>
        <w:rPr>
          <w:rFonts w:ascii="Arial" w:hAnsi="Arial" w:cs="Arial"/>
          <w:bCs/>
          <w:sz w:val="24"/>
          <w:szCs w:val="24"/>
          <w:lang w:val="es-ES_tradnl"/>
        </w:rPr>
        <w:t>Algunos autores como Diane P</w:t>
      </w:r>
      <w:r w:rsidR="007F36A5">
        <w:rPr>
          <w:rFonts w:ascii="Arial" w:hAnsi="Arial" w:cs="Arial"/>
          <w:bCs/>
          <w:sz w:val="24"/>
          <w:szCs w:val="24"/>
          <w:lang w:val="es-ES_tradnl"/>
        </w:rPr>
        <w:t xml:space="preserve">apalia, </w:t>
      </w:r>
      <w:r w:rsidRPr="00662FB0">
        <w:rPr>
          <w:rFonts w:ascii="Arial" w:hAnsi="Arial" w:cs="Arial"/>
          <w:bCs/>
          <w:sz w:val="24"/>
          <w:szCs w:val="24"/>
          <w:lang w:val="es-ES_tradnl"/>
        </w:rPr>
        <w:t>Mart</w:t>
      </w:r>
      <w:r>
        <w:rPr>
          <w:rFonts w:ascii="Arial" w:hAnsi="Arial" w:cs="Arial"/>
          <w:bCs/>
          <w:sz w:val="24"/>
          <w:szCs w:val="24"/>
          <w:lang w:val="es-ES_tradnl"/>
        </w:rPr>
        <w:t>í</w:t>
      </w:r>
      <w:r w:rsidRPr="00662FB0">
        <w:rPr>
          <w:rFonts w:ascii="Arial" w:hAnsi="Arial" w:cs="Arial"/>
          <w:bCs/>
          <w:sz w:val="24"/>
          <w:szCs w:val="24"/>
          <w:lang w:val="es-ES_tradnl"/>
        </w:rPr>
        <w:t>n</w:t>
      </w:r>
      <w:r w:rsidR="001F5F58" w:rsidRPr="00662FB0">
        <w:rPr>
          <w:rFonts w:ascii="Arial" w:hAnsi="Arial" w:cs="Arial"/>
          <w:bCs/>
          <w:sz w:val="24"/>
          <w:szCs w:val="24"/>
          <w:lang w:val="es-ES_tradnl"/>
        </w:rPr>
        <w:t xml:space="preserve"> Bar</w:t>
      </w:r>
      <w:r>
        <w:rPr>
          <w:rFonts w:ascii="Arial" w:hAnsi="Arial" w:cs="Arial"/>
          <w:bCs/>
          <w:sz w:val="24"/>
          <w:szCs w:val="24"/>
          <w:lang w:val="es-ES_tradnl"/>
        </w:rPr>
        <w:t>o</w:t>
      </w:r>
      <w:r w:rsidR="001F5F58" w:rsidRPr="00662FB0">
        <w:rPr>
          <w:rFonts w:ascii="Arial" w:hAnsi="Arial" w:cs="Arial"/>
          <w:bCs/>
          <w:sz w:val="24"/>
          <w:szCs w:val="24"/>
          <w:lang w:val="es-ES_tradnl"/>
        </w:rPr>
        <w:t xml:space="preserve"> y otros que han escrito sobre desarrollo y personalidad de los adolescentes, explican la diversidad de factores influyentes en el desarrollo de este sector de la población y el papel trascendente que juega la socialización en esta etapa sistemática y progresiva en la vida.</w:t>
      </w:r>
    </w:p>
    <w:p w:rsidR="001F5F58" w:rsidRDefault="001F5F58" w:rsidP="006C7D23">
      <w:pPr>
        <w:spacing w:after="340" w:line="360" w:lineRule="auto"/>
        <w:jc w:val="both"/>
        <w:rPr>
          <w:rFonts w:ascii="Arial" w:hAnsi="Arial" w:cs="Arial"/>
          <w:bCs/>
          <w:sz w:val="24"/>
          <w:szCs w:val="24"/>
          <w:lang w:val="es-ES_tradnl"/>
        </w:rPr>
      </w:pPr>
      <w:r>
        <w:rPr>
          <w:rFonts w:ascii="Arial" w:hAnsi="Arial" w:cs="Arial"/>
          <w:bCs/>
          <w:sz w:val="24"/>
          <w:szCs w:val="24"/>
          <w:lang w:val="es-ES_tradnl"/>
        </w:rPr>
        <w:t>Los autores coinciden en que este proceso de desarrollo es influenciado po</w:t>
      </w:r>
      <w:r w:rsidR="00662FB0">
        <w:rPr>
          <w:rFonts w:ascii="Arial" w:hAnsi="Arial" w:cs="Arial"/>
          <w:bCs/>
          <w:sz w:val="24"/>
          <w:szCs w:val="24"/>
          <w:lang w:val="es-ES_tradnl"/>
        </w:rPr>
        <w:t>r las condiciones del contexto m</w:t>
      </w:r>
      <w:r>
        <w:rPr>
          <w:rFonts w:ascii="Arial" w:hAnsi="Arial" w:cs="Arial"/>
          <w:bCs/>
          <w:sz w:val="24"/>
          <w:szCs w:val="24"/>
          <w:lang w:val="es-ES_tradnl"/>
        </w:rPr>
        <w:t>ac</w:t>
      </w:r>
      <w:r w:rsidR="00662FB0">
        <w:rPr>
          <w:rFonts w:ascii="Arial" w:hAnsi="Arial" w:cs="Arial"/>
          <w:bCs/>
          <w:sz w:val="24"/>
          <w:szCs w:val="24"/>
          <w:lang w:val="es-ES_tradnl"/>
        </w:rPr>
        <w:t>ro y m</w:t>
      </w:r>
      <w:r>
        <w:rPr>
          <w:rFonts w:ascii="Arial" w:hAnsi="Arial" w:cs="Arial"/>
          <w:bCs/>
          <w:sz w:val="24"/>
          <w:szCs w:val="24"/>
          <w:lang w:val="es-ES_tradnl"/>
        </w:rPr>
        <w:t>icro social</w:t>
      </w:r>
      <w:r w:rsidR="00662FB0">
        <w:rPr>
          <w:rFonts w:ascii="Arial" w:hAnsi="Arial" w:cs="Arial"/>
          <w:bCs/>
          <w:sz w:val="24"/>
          <w:szCs w:val="24"/>
          <w:lang w:val="es-ES_tradnl"/>
        </w:rPr>
        <w:t>,</w:t>
      </w:r>
      <w:r>
        <w:rPr>
          <w:rFonts w:ascii="Arial" w:hAnsi="Arial" w:cs="Arial"/>
          <w:bCs/>
          <w:sz w:val="24"/>
          <w:szCs w:val="24"/>
          <w:lang w:val="es-ES_tradnl"/>
        </w:rPr>
        <w:t xml:space="preserve"> lo cual interviene directamente en el aprendizaje y desarrollo de habilidades, componentes </w:t>
      </w:r>
      <w:r w:rsidR="00662FB0">
        <w:rPr>
          <w:rFonts w:ascii="Arial" w:hAnsi="Arial" w:cs="Arial"/>
          <w:bCs/>
          <w:sz w:val="24"/>
          <w:szCs w:val="24"/>
          <w:lang w:val="es-ES_tradnl"/>
        </w:rPr>
        <w:t>de la personalidad relacionados intrínsecamente a</w:t>
      </w:r>
      <w:r>
        <w:rPr>
          <w:rFonts w:ascii="Arial" w:hAnsi="Arial" w:cs="Arial"/>
          <w:bCs/>
          <w:sz w:val="24"/>
          <w:szCs w:val="24"/>
          <w:lang w:val="es-ES_tradnl"/>
        </w:rPr>
        <w:t>l proceso de socialización que tienen en la atapa de la adolescencia y pube</w:t>
      </w:r>
      <w:r w:rsidR="007F36A5">
        <w:rPr>
          <w:rFonts w:ascii="Arial" w:hAnsi="Arial" w:cs="Arial"/>
          <w:bCs/>
          <w:sz w:val="24"/>
          <w:szCs w:val="24"/>
          <w:lang w:val="es-ES_tradnl"/>
        </w:rPr>
        <w:t>rtad la cual se combina en la de 9 a 1</w:t>
      </w:r>
      <w:r>
        <w:rPr>
          <w:rFonts w:ascii="Arial" w:hAnsi="Arial" w:cs="Arial"/>
          <w:bCs/>
          <w:sz w:val="24"/>
          <w:szCs w:val="24"/>
          <w:lang w:val="es-ES_tradnl"/>
        </w:rPr>
        <w:t xml:space="preserve">6 años con los cambios físicos y biológicos. </w:t>
      </w:r>
    </w:p>
    <w:p w:rsidR="00932536" w:rsidRDefault="00662FB0" w:rsidP="00F75DE1">
      <w:pPr>
        <w:spacing w:after="0" w:line="360" w:lineRule="auto"/>
        <w:jc w:val="both"/>
        <w:rPr>
          <w:rFonts w:ascii="Arial" w:hAnsi="Arial" w:cs="Arial"/>
          <w:sz w:val="24"/>
          <w:szCs w:val="24"/>
        </w:rPr>
      </w:pPr>
      <w:r>
        <w:rPr>
          <w:rFonts w:ascii="Arial" w:hAnsi="Arial" w:cs="Arial"/>
          <w:b/>
          <w:sz w:val="24"/>
          <w:szCs w:val="24"/>
        </w:rPr>
        <w:t xml:space="preserve">                     </w:t>
      </w:r>
      <w:r w:rsidR="00F75DE1">
        <w:rPr>
          <w:rFonts w:ascii="Arial" w:hAnsi="Arial" w:cs="Arial"/>
          <w:sz w:val="24"/>
          <w:szCs w:val="24"/>
        </w:rPr>
        <w:t xml:space="preserve">.1. </w:t>
      </w:r>
      <w:r w:rsidR="00F32C9A" w:rsidRPr="007F36A5">
        <w:rPr>
          <w:rFonts w:ascii="Arial" w:hAnsi="Arial" w:cs="Arial"/>
          <w:sz w:val="24"/>
          <w:szCs w:val="24"/>
        </w:rPr>
        <w:t>Desarrollo de los Adolescentes</w:t>
      </w:r>
    </w:p>
    <w:p w:rsidR="001F5F58" w:rsidRPr="00F75DE1" w:rsidRDefault="00932536" w:rsidP="00932536">
      <w:pPr>
        <w:spacing w:after="0" w:line="360" w:lineRule="auto"/>
        <w:ind w:firstLine="708"/>
        <w:jc w:val="both"/>
        <w:rPr>
          <w:rFonts w:ascii="Arial" w:hAnsi="Arial" w:cs="Arial"/>
          <w:sz w:val="24"/>
          <w:szCs w:val="24"/>
        </w:rPr>
      </w:pPr>
      <w:r>
        <w:rPr>
          <w:rFonts w:ascii="Arial" w:hAnsi="Arial" w:cs="Arial"/>
          <w:sz w:val="24"/>
          <w:szCs w:val="24"/>
        </w:rPr>
        <w:t xml:space="preserve"> </w:t>
      </w:r>
      <w:r>
        <w:rPr>
          <w:rFonts w:ascii="Arial" w:hAnsi="Arial" w:cs="Arial"/>
          <w:sz w:val="24"/>
          <w:szCs w:val="24"/>
        </w:rPr>
        <w:tab/>
        <w:t xml:space="preserve">       </w:t>
      </w:r>
      <w:r w:rsidR="007F36A5">
        <w:rPr>
          <w:rFonts w:ascii="Arial" w:hAnsi="Arial" w:cs="Arial"/>
          <w:sz w:val="24"/>
          <w:szCs w:val="24"/>
        </w:rPr>
        <w:t xml:space="preserve">Según Diane </w:t>
      </w:r>
      <w:r w:rsidR="001F5F58" w:rsidRPr="00B25D2E">
        <w:rPr>
          <w:rFonts w:ascii="Arial" w:hAnsi="Arial" w:cs="Arial"/>
          <w:sz w:val="24"/>
          <w:szCs w:val="24"/>
        </w:rPr>
        <w:t xml:space="preserve">Papalia </w:t>
      </w:r>
      <w:r w:rsidR="001F5F58">
        <w:rPr>
          <w:rFonts w:ascii="Arial" w:hAnsi="Arial" w:cs="Arial"/>
          <w:sz w:val="24"/>
          <w:szCs w:val="24"/>
        </w:rPr>
        <w:t>“</w:t>
      </w:r>
      <w:r w:rsidR="001F5F58" w:rsidRPr="00B25D2E">
        <w:rPr>
          <w:rFonts w:ascii="Arial" w:hAnsi="Arial" w:cs="Arial"/>
          <w:sz w:val="24"/>
          <w:szCs w:val="24"/>
        </w:rPr>
        <w:t>la adolescencia es el periodo transitorio entre la niñez y la edad adulta, esta inicia con la pubertad, es el pro</w:t>
      </w:r>
      <w:r w:rsidR="00662FB0">
        <w:rPr>
          <w:rFonts w:ascii="Arial" w:hAnsi="Arial" w:cs="Arial"/>
          <w:sz w:val="24"/>
          <w:szCs w:val="24"/>
        </w:rPr>
        <w:t>ceso de desarrollo de la madures</w:t>
      </w:r>
      <w:r w:rsidR="001F5F58" w:rsidRPr="00B25D2E">
        <w:rPr>
          <w:rFonts w:ascii="Arial" w:hAnsi="Arial" w:cs="Arial"/>
          <w:sz w:val="24"/>
          <w:szCs w:val="24"/>
        </w:rPr>
        <w:t xml:space="preserve"> sexual de un individuo; sin embargo estos cambios </w:t>
      </w:r>
      <w:r w:rsidR="001F5F58" w:rsidRPr="00B25D2E">
        <w:rPr>
          <w:rFonts w:ascii="Arial" w:hAnsi="Arial" w:cs="Arial"/>
          <w:sz w:val="24"/>
          <w:szCs w:val="24"/>
        </w:rPr>
        <w:lastRenderedPageBreak/>
        <w:t>llevan al estudio de sus efectos psicológicos</w:t>
      </w:r>
      <w:r w:rsidR="00662FB0">
        <w:rPr>
          <w:rFonts w:ascii="Arial" w:hAnsi="Arial" w:cs="Arial"/>
          <w:sz w:val="24"/>
          <w:szCs w:val="24"/>
        </w:rPr>
        <w:t>,</w:t>
      </w:r>
      <w:r w:rsidR="00BC2C2C">
        <w:rPr>
          <w:rFonts w:ascii="Arial" w:hAnsi="Arial" w:cs="Arial"/>
          <w:sz w:val="24"/>
          <w:szCs w:val="24"/>
        </w:rPr>
        <w:t xml:space="preserve"> pues est</w:t>
      </w:r>
      <w:r w:rsidR="001F5F58" w:rsidRPr="00B25D2E">
        <w:rPr>
          <w:rFonts w:ascii="Arial" w:hAnsi="Arial" w:cs="Arial"/>
          <w:sz w:val="24"/>
          <w:szCs w:val="24"/>
        </w:rPr>
        <w:t>a se concibe además como un proceso social y emocional”</w:t>
      </w:r>
      <w:r w:rsidR="001F5F58">
        <w:rPr>
          <w:rStyle w:val="Refdenotaalpie"/>
          <w:rFonts w:ascii="Arial" w:hAnsi="Arial" w:cs="Arial"/>
          <w:sz w:val="24"/>
          <w:szCs w:val="24"/>
        </w:rPr>
        <w:footnoteReference w:id="15"/>
      </w:r>
      <w:r w:rsidR="001F5F58">
        <w:rPr>
          <w:rFonts w:ascii="Arial" w:hAnsi="Arial" w:cs="Arial"/>
          <w:sz w:val="24"/>
          <w:szCs w:val="24"/>
        </w:rPr>
        <w:t xml:space="preserve">.  </w:t>
      </w:r>
    </w:p>
    <w:p w:rsidR="001F5F58" w:rsidRPr="00B25D2E" w:rsidRDefault="001F5F58" w:rsidP="006C7D23">
      <w:pPr>
        <w:spacing w:after="340" w:line="360" w:lineRule="auto"/>
        <w:jc w:val="both"/>
        <w:rPr>
          <w:rFonts w:ascii="Arial" w:hAnsi="Arial" w:cs="Arial"/>
          <w:sz w:val="24"/>
          <w:szCs w:val="24"/>
        </w:rPr>
      </w:pPr>
      <w:r w:rsidRPr="00B25D2E">
        <w:rPr>
          <w:rFonts w:ascii="Arial" w:hAnsi="Arial" w:cs="Arial"/>
          <w:sz w:val="24"/>
          <w:szCs w:val="24"/>
        </w:rPr>
        <w:t xml:space="preserve">La socialización un proceso complejo de complementariedad entre individuo y contexto social, además de ser un aspecto importante en el desarrollo de la persona es un componente de la personalidad que forma </w:t>
      </w:r>
      <w:r>
        <w:rPr>
          <w:rFonts w:ascii="Arial" w:hAnsi="Arial" w:cs="Arial"/>
          <w:sz w:val="24"/>
          <w:szCs w:val="24"/>
        </w:rPr>
        <w:t xml:space="preserve">parte de </w:t>
      </w:r>
      <w:r w:rsidRPr="00B25D2E">
        <w:rPr>
          <w:rFonts w:ascii="Arial" w:hAnsi="Arial" w:cs="Arial"/>
          <w:sz w:val="24"/>
          <w:szCs w:val="24"/>
        </w:rPr>
        <w:t>la cadena del proceso sistemático</w:t>
      </w:r>
      <w:r>
        <w:rPr>
          <w:rFonts w:ascii="Arial" w:hAnsi="Arial" w:cs="Arial"/>
          <w:sz w:val="24"/>
          <w:szCs w:val="24"/>
        </w:rPr>
        <w:t xml:space="preserve"> </w:t>
      </w:r>
      <w:r w:rsidRPr="00B25D2E">
        <w:rPr>
          <w:rFonts w:ascii="Arial" w:hAnsi="Arial" w:cs="Arial"/>
          <w:sz w:val="24"/>
          <w:szCs w:val="24"/>
        </w:rPr>
        <w:t>en la adolescencia.</w:t>
      </w:r>
    </w:p>
    <w:p w:rsidR="00403652" w:rsidRDefault="00BC2C2C" w:rsidP="006C7D23">
      <w:pPr>
        <w:spacing w:after="340" w:line="360" w:lineRule="auto"/>
        <w:jc w:val="both"/>
        <w:rPr>
          <w:rFonts w:ascii="Arial" w:hAnsi="Arial" w:cs="Arial"/>
          <w:sz w:val="24"/>
          <w:szCs w:val="24"/>
        </w:rPr>
      </w:pPr>
      <w:r>
        <w:rPr>
          <w:rFonts w:ascii="Arial" w:hAnsi="Arial" w:cs="Arial"/>
          <w:sz w:val="24"/>
          <w:szCs w:val="24"/>
        </w:rPr>
        <w:t xml:space="preserve">Por otra parte </w:t>
      </w:r>
      <w:r w:rsidR="001F5F58">
        <w:rPr>
          <w:rFonts w:ascii="Arial" w:hAnsi="Arial" w:cs="Arial"/>
          <w:sz w:val="24"/>
          <w:szCs w:val="24"/>
        </w:rPr>
        <w:t xml:space="preserve">Ignacio </w:t>
      </w:r>
      <w:r w:rsidR="00D30D86">
        <w:rPr>
          <w:rFonts w:ascii="Arial" w:hAnsi="Arial" w:cs="Arial"/>
          <w:sz w:val="24"/>
          <w:szCs w:val="24"/>
        </w:rPr>
        <w:t>Martín</w:t>
      </w:r>
      <w:r w:rsidR="001F5F58">
        <w:rPr>
          <w:rFonts w:ascii="Arial" w:hAnsi="Arial" w:cs="Arial"/>
          <w:sz w:val="24"/>
          <w:szCs w:val="24"/>
        </w:rPr>
        <w:t xml:space="preserve"> B</w:t>
      </w:r>
      <w:r w:rsidR="001F5F58" w:rsidRPr="00B25D2E">
        <w:rPr>
          <w:rFonts w:ascii="Arial" w:hAnsi="Arial" w:cs="Arial"/>
          <w:sz w:val="24"/>
          <w:szCs w:val="24"/>
        </w:rPr>
        <w:t>aro</w:t>
      </w:r>
      <w:r w:rsidR="00F32C9A">
        <w:rPr>
          <w:rFonts w:ascii="Arial" w:hAnsi="Arial" w:cs="Arial"/>
          <w:sz w:val="24"/>
          <w:szCs w:val="24"/>
        </w:rPr>
        <w:t xml:space="preserve">, </w:t>
      </w:r>
      <w:r w:rsidR="00662FB0">
        <w:rPr>
          <w:rFonts w:ascii="Arial" w:hAnsi="Arial" w:cs="Arial"/>
          <w:sz w:val="24"/>
          <w:szCs w:val="24"/>
        </w:rPr>
        <w:t>plantea que la “socialización</w:t>
      </w:r>
      <w:r w:rsidR="001F5F58" w:rsidRPr="00B25D2E">
        <w:rPr>
          <w:rFonts w:ascii="Arial" w:hAnsi="Arial" w:cs="Arial"/>
          <w:sz w:val="24"/>
          <w:szCs w:val="24"/>
        </w:rPr>
        <w:t xml:space="preserve"> son aquellos procesos psicosociales en los que el individuo se desarrolla históricamente como persona y miembro de una sociedad</w:t>
      </w:r>
      <w:r w:rsidR="00662FB0">
        <w:rPr>
          <w:rFonts w:ascii="Arial" w:hAnsi="Arial" w:cs="Arial"/>
          <w:sz w:val="24"/>
          <w:szCs w:val="24"/>
        </w:rPr>
        <w:t>,</w:t>
      </w:r>
      <w:r w:rsidR="001F5F58" w:rsidRPr="00B25D2E">
        <w:rPr>
          <w:rFonts w:ascii="Arial" w:hAnsi="Arial" w:cs="Arial"/>
          <w:sz w:val="24"/>
          <w:szCs w:val="24"/>
        </w:rPr>
        <w:t xml:space="preserve"> entendiendo que esta es un proceso </w:t>
      </w:r>
      <w:r>
        <w:rPr>
          <w:rFonts w:ascii="Arial" w:hAnsi="Arial" w:cs="Arial"/>
          <w:sz w:val="24"/>
          <w:szCs w:val="24"/>
        </w:rPr>
        <w:t xml:space="preserve">en la que se forma </w:t>
      </w:r>
      <w:r w:rsidR="001F5F58" w:rsidRPr="00B25D2E">
        <w:rPr>
          <w:rFonts w:ascii="Arial" w:hAnsi="Arial" w:cs="Arial"/>
          <w:sz w:val="24"/>
          <w:szCs w:val="24"/>
        </w:rPr>
        <w:t>la identidad personal y social</w:t>
      </w:r>
      <w:r w:rsidR="001F5F58">
        <w:rPr>
          <w:rFonts w:ascii="Arial" w:hAnsi="Arial" w:cs="Arial"/>
          <w:sz w:val="24"/>
          <w:szCs w:val="24"/>
        </w:rPr>
        <w:t>”</w:t>
      </w:r>
      <w:r w:rsidR="001F5F58" w:rsidRPr="00B25D2E">
        <w:rPr>
          <w:rStyle w:val="Refdenotaalpie"/>
          <w:rFonts w:ascii="Arial" w:hAnsi="Arial" w:cs="Arial"/>
          <w:sz w:val="24"/>
          <w:szCs w:val="24"/>
        </w:rPr>
        <w:footnoteReference w:id="16"/>
      </w:r>
      <w:r w:rsidR="00F32C9A">
        <w:rPr>
          <w:rFonts w:ascii="Arial" w:hAnsi="Arial" w:cs="Arial"/>
          <w:sz w:val="24"/>
          <w:szCs w:val="24"/>
        </w:rPr>
        <w:t xml:space="preserve">, </w:t>
      </w:r>
      <w:r w:rsidR="001F5F58">
        <w:rPr>
          <w:rFonts w:ascii="Arial" w:hAnsi="Arial" w:cs="Arial"/>
          <w:sz w:val="24"/>
          <w:szCs w:val="24"/>
        </w:rPr>
        <w:t xml:space="preserve">y </w:t>
      </w:r>
      <w:r w:rsidR="001F5F58" w:rsidRPr="00B25D2E">
        <w:rPr>
          <w:rFonts w:ascii="Arial" w:hAnsi="Arial" w:cs="Arial"/>
          <w:sz w:val="24"/>
          <w:szCs w:val="24"/>
        </w:rPr>
        <w:t>que cobra mayor huaje en la adolescencia por ser la etapa de definición de la personalidad</w:t>
      </w:r>
      <w:r w:rsidR="001F5F58">
        <w:rPr>
          <w:rFonts w:ascii="Arial" w:hAnsi="Arial" w:cs="Arial"/>
          <w:sz w:val="24"/>
          <w:szCs w:val="24"/>
        </w:rPr>
        <w:t>.</w:t>
      </w:r>
    </w:p>
    <w:p w:rsidR="001F5F58" w:rsidRPr="00B25D2E" w:rsidRDefault="001F5F58" w:rsidP="006C7D23">
      <w:pPr>
        <w:spacing w:after="340" w:line="360" w:lineRule="auto"/>
        <w:jc w:val="both"/>
        <w:rPr>
          <w:rFonts w:ascii="Arial" w:hAnsi="Arial" w:cs="Arial"/>
          <w:sz w:val="24"/>
          <w:szCs w:val="24"/>
        </w:rPr>
      </w:pPr>
      <w:r w:rsidRPr="00B25D2E">
        <w:rPr>
          <w:rFonts w:ascii="Arial" w:hAnsi="Arial" w:cs="Arial"/>
          <w:sz w:val="24"/>
          <w:szCs w:val="24"/>
        </w:rPr>
        <w:t>El desarrollo de los adolescentes se ca</w:t>
      </w:r>
      <w:r w:rsidR="00BC2C2C">
        <w:rPr>
          <w:rFonts w:ascii="Arial" w:hAnsi="Arial" w:cs="Arial"/>
          <w:sz w:val="24"/>
          <w:szCs w:val="24"/>
        </w:rPr>
        <w:t>racteriza por cambios físicos/</w:t>
      </w:r>
      <w:r w:rsidRPr="00B25D2E">
        <w:rPr>
          <w:rFonts w:ascii="Arial" w:hAnsi="Arial" w:cs="Arial"/>
          <w:sz w:val="24"/>
          <w:szCs w:val="24"/>
        </w:rPr>
        <w:t>biológicos qu</w:t>
      </w:r>
      <w:r w:rsidR="005D28BE">
        <w:rPr>
          <w:rFonts w:ascii="Arial" w:hAnsi="Arial" w:cs="Arial"/>
          <w:sz w:val="24"/>
          <w:szCs w:val="24"/>
        </w:rPr>
        <w:t>e abarcan aspectos conductuales y</w:t>
      </w:r>
      <w:r w:rsidRPr="00B25D2E">
        <w:rPr>
          <w:rFonts w:ascii="Arial" w:hAnsi="Arial" w:cs="Arial"/>
          <w:sz w:val="24"/>
          <w:szCs w:val="24"/>
        </w:rPr>
        <w:t xml:space="preserve"> cognoscitivos, los cuales influyen </w:t>
      </w:r>
      <w:r w:rsidR="00BC2C2C">
        <w:rPr>
          <w:rFonts w:ascii="Arial" w:hAnsi="Arial" w:cs="Arial"/>
          <w:sz w:val="24"/>
          <w:szCs w:val="24"/>
        </w:rPr>
        <w:t>en el actuar de los mismos, e</w:t>
      </w:r>
      <w:r w:rsidRPr="00B25D2E">
        <w:rPr>
          <w:rFonts w:ascii="Arial" w:hAnsi="Arial" w:cs="Arial"/>
          <w:sz w:val="24"/>
          <w:szCs w:val="24"/>
        </w:rPr>
        <w:t xml:space="preserve">sta etapa </w:t>
      </w:r>
      <w:r w:rsidR="00BC2C2C">
        <w:rPr>
          <w:rFonts w:ascii="Arial" w:hAnsi="Arial" w:cs="Arial"/>
          <w:sz w:val="24"/>
          <w:szCs w:val="24"/>
        </w:rPr>
        <w:t xml:space="preserve">es </w:t>
      </w:r>
      <w:r w:rsidRPr="00B25D2E">
        <w:rPr>
          <w:rFonts w:ascii="Arial" w:hAnsi="Arial" w:cs="Arial"/>
          <w:sz w:val="24"/>
          <w:szCs w:val="24"/>
        </w:rPr>
        <w:t>donde se fortalecen los aspectos físicos, cognoscitivos, moral, psicosocial, los cuales son determinantes en la socialización así como de</w:t>
      </w:r>
      <w:r w:rsidR="00BC2C2C">
        <w:rPr>
          <w:rFonts w:ascii="Arial" w:hAnsi="Arial" w:cs="Arial"/>
          <w:sz w:val="24"/>
          <w:szCs w:val="24"/>
        </w:rPr>
        <w:t>pendientes del contexto donde e</w:t>
      </w:r>
      <w:r w:rsidRPr="00B25D2E">
        <w:rPr>
          <w:rFonts w:ascii="Arial" w:hAnsi="Arial" w:cs="Arial"/>
          <w:sz w:val="24"/>
          <w:szCs w:val="24"/>
        </w:rPr>
        <w:t>s</w:t>
      </w:r>
      <w:r w:rsidR="00BC2C2C">
        <w:rPr>
          <w:rFonts w:ascii="Arial" w:hAnsi="Arial" w:cs="Arial"/>
          <w:sz w:val="24"/>
          <w:szCs w:val="24"/>
        </w:rPr>
        <w:t>t</w:t>
      </w:r>
      <w:r w:rsidRPr="00B25D2E">
        <w:rPr>
          <w:rFonts w:ascii="Arial" w:hAnsi="Arial" w:cs="Arial"/>
          <w:sz w:val="24"/>
          <w:szCs w:val="24"/>
        </w:rPr>
        <w:t xml:space="preserve">e </w:t>
      </w:r>
      <w:r w:rsidR="00BC2C2C">
        <w:rPr>
          <w:rFonts w:ascii="Arial" w:hAnsi="Arial" w:cs="Arial"/>
          <w:sz w:val="24"/>
          <w:szCs w:val="24"/>
        </w:rPr>
        <w:t xml:space="preserve">se </w:t>
      </w:r>
      <w:r w:rsidRPr="00B25D2E">
        <w:rPr>
          <w:rFonts w:ascii="Arial" w:hAnsi="Arial" w:cs="Arial"/>
          <w:sz w:val="24"/>
          <w:szCs w:val="24"/>
        </w:rPr>
        <w:t>desenvuelve.</w:t>
      </w:r>
    </w:p>
    <w:p w:rsidR="001F5F58" w:rsidRPr="00B25D2E" w:rsidRDefault="001F5F58" w:rsidP="006C7D23">
      <w:pPr>
        <w:spacing w:after="340" w:line="360" w:lineRule="auto"/>
        <w:jc w:val="both"/>
        <w:rPr>
          <w:rFonts w:ascii="Arial" w:hAnsi="Arial" w:cs="Arial"/>
          <w:sz w:val="24"/>
          <w:szCs w:val="24"/>
        </w:rPr>
      </w:pPr>
      <w:r w:rsidRPr="00B25D2E">
        <w:rPr>
          <w:rFonts w:ascii="Arial" w:hAnsi="Arial" w:cs="Arial"/>
          <w:sz w:val="24"/>
          <w:szCs w:val="24"/>
        </w:rPr>
        <w:t>E</w:t>
      </w:r>
      <w:r w:rsidR="00D30D86">
        <w:rPr>
          <w:rFonts w:ascii="Arial" w:hAnsi="Arial" w:cs="Arial"/>
          <w:sz w:val="24"/>
          <w:szCs w:val="24"/>
        </w:rPr>
        <w:t xml:space="preserve">ste mismo desarrollo también </w:t>
      </w:r>
      <w:r w:rsidRPr="00B25D2E">
        <w:rPr>
          <w:rFonts w:ascii="Arial" w:hAnsi="Arial" w:cs="Arial"/>
          <w:sz w:val="24"/>
          <w:szCs w:val="24"/>
        </w:rPr>
        <w:t>depende directamente de las condiciones ambientales como los espaci</w:t>
      </w:r>
      <w:r w:rsidR="00BC2C2C">
        <w:rPr>
          <w:rFonts w:ascii="Arial" w:hAnsi="Arial" w:cs="Arial"/>
          <w:sz w:val="24"/>
          <w:szCs w:val="24"/>
        </w:rPr>
        <w:t>os de esparcimiento, recreación y</w:t>
      </w:r>
      <w:r w:rsidRPr="00B25D2E">
        <w:rPr>
          <w:rFonts w:ascii="Arial" w:hAnsi="Arial" w:cs="Arial"/>
          <w:sz w:val="24"/>
          <w:szCs w:val="24"/>
        </w:rPr>
        <w:t xml:space="preserve"> ocio que los adole</w:t>
      </w:r>
      <w:r w:rsidR="00BC2C2C">
        <w:rPr>
          <w:rFonts w:ascii="Arial" w:hAnsi="Arial" w:cs="Arial"/>
          <w:sz w:val="24"/>
          <w:szCs w:val="24"/>
        </w:rPr>
        <w:t xml:space="preserve">scente, viéndose </w:t>
      </w:r>
      <w:r w:rsidRPr="00B25D2E">
        <w:rPr>
          <w:rFonts w:ascii="Arial" w:hAnsi="Arial" w:cs="Arial"/>
          <w:sz w:val="24"/>
          <w:szCs w:val="24"/>
        </w:rPr>
        <w:t>influenciado por las condiciones social</w:t>
      </w:r>
      <w:r w:rsidR="00BC2C2C">
        <w:rPr>
          <w:rFonts w:ascii="Arial" w:hAnsi="Arial" w:cs="Arial"/>
          <w:sz w:val="24"/>
          <w:szCs w:val="24"/>
        </w:rPr>
        <w:t xml:space="preserve">es en las que se encuentra la alimentación, salud, educación, que son </w:t>
      </w:r>
      <w:r w:rsidRPr="00B25D2E">
        <w:rPr>
          <w:rFonts w:ascii="Arial" w:hAnsi="Arial" w:cs="Arial"/>
          <w:sz w:val="24"/>
          <w:szCs w:val="24"/>
        </w:rPr>
        <w:t>ejes importantes y determinantes al momento del desa</w:t>
      </w:r>
      <w:r>
        <w:rPr>
          <w:rFonts w:ascii="Arial" w:hAnsi="Arial" w:cs="Arial"/>
          <w:sz w:val="24"/>
          <w:szCs w:val="24"/>
        </w:rPr>
        <w:t>rrollo, en el  cual según Papalia “</w:t>
      </w:r>
      <w:r w:rsidRPr="00B25D2E">
        <w:rPr>
          <w:rFonts w:ascii="Arial" w:hAnsi="Arial" w:cs="Arial"/>
          <w:sz w:val="24"/>
          <w:szCs w:val="24"/>
        </w:rPr>
        <w:t>los niños y las niñas experimentan el llamado estirón o el rápido cre</w:t>
      </w:r>
      <w:r w:rsidR="00BC2C2C">
        <w:rPr>
          <w:rFonts w:ascii="Arial" w:hAnsi="Arial" w:cs="Arial"/>
          <w:sz w:val="24"/>
          <w:szCs w:val="24"/>
        </w:rPr>
        <w:t xml:space="preserve">cimiento de la estatura y peso.  </w:t>
      </w:r>
      <w:r w:rsidRPr="00B25D2E">
        <w:rPr>
          <w:rFonts w:ascii="Arial" w:hAnsi="Arial" w:cs="Arial"/>
          <w:sz w:val="24"/>
          <w:szCs w:val="24"/>
        </w:rPr>
        <w:t xml:space="preserve">En las niñas se da usualmente entre los 9-14 años y en los niños seda </w:t>
      </w:r>
      <w:r>
        <w:rPr>
          <w:rFonts w:ascii="Arial" w:hAnsi="Arial" w:cs="Arial"/>
          <w:sz w:val="24"/>
          <w:szCs w:val="24"/>
        </w:rPr>
        <w:lastRenderedPageBreak/>
        <w:t xml:space="preserve">entre los 10-16 </w:t>
      </w:r>
      <w:r w:rsidRPr="00B25D2E">
        <w:rPr>
          <w:rFonts w:ascii="Arial" w:hAnsi="Arial" w:cs="Arial"/>
          <w:sz w:val="24"/>
          <w:szCs w:val="24"/>
        </w:rPr>
        <w:t>años</w:t>
      </w:r>
      <w:r w:rsidR="004D0206">
        <w:rPr>
          <w:rFonts w:ascii="Arial" w:hAnsi="Arial" w:cs="Arial"/>
          <w:sz w:val="24"/>
          <w:szCs w:val="24"/>
        </w:rPr>
        <w:t>”</w:t>
      </w:r>
      <w:r w:rsidR="00F600D7">
        <w:rPr>
          <w:rStyle w:val="Refdenotaalpie"/>
          <w:rFonts w:ascii="Arial" w:hAnsi="Arial" w:cs="Arial"/>
          <w:sz w:val="24"/>
          <w:szCs w:val="24"/>
        </w:rPr>
        <w:footnoteReference w:id="17"/>
      </w:r>
      <w:r>
        <w:rPr>
          <w:rFonts w:ascii="Arial" w:hAnsi="Arial" w:cs="Arial"/>
          <w:sz w:val="24"/>
          <w:szCs w:val="24"/>
        </w:rPr>
        <w:t>,</w:t>
      </w:r>
      <w:r w:rsidR="004D0206">
        <w:rPr>
          <w:rFonts w:ascii="Arial" w:hAnsi="Arial" w:cs="Arial"/>
          <w:sz w:val="24"/>
          <w:szCs w:val="24"/>
        </w:rPr>
        <w:t xml:space="preserve"> </w:t>
      </w:r>
      <w:r w:rsidRPr="00B25D2E">
        <w:rPr>
          <w:rFonts w:ascii="Arial" w:hAnsi="Arial" w:cs="Arial"/>
          <w:sz w:val="24"/>
          <w:szCs w:val="24"/>
        </w:rPr>
        <w:t>es de</w:t>
      </w:r>
      <w:r w:rsidR="000865A6">
        <w:rPr>
          <w:rFonts w:ascii="Arial" w:hAnsi="Arial" w:cs="Arial"/>
          <w:sz w:val="24"/>
          <w:szCs w:val="24"/>
        </w:rPr>
        <w:t xml:space="preserve"> mencionar que la autora </w:t>
      </w:r>
      <w:r w:rsidRPr="00B25D2E">
        <w:rPr>
          <w:rFonts w:ascii="Arial" w:hAnsi="Arial" w:cs="Arial"/>
          <w:sz w:val="24"/>
          <w:szCs w:val="24"/>
        </w:rPr>
        <w:t>plantea que los niños</w:t>
      </w:r>
      <w:r w:rsidR="000865A6">
        <w:rPr>
          <w:rFonts w:ascii="Arial" w:hAnsi="Arial" w:cs="Arial"/>
          <w:sz w:val="24"/>
          <w:szCs w:val="24"/>
        </w:rPr>
        <w:t xml:space="preserve">(as) más saludables, </w:t>
      </w:r>
      <w:r w:rsidRPr="00B25D2E">
        <w:rPr>
          <w:rFonts w:ascii="Arial" w:hAnsi="Arial" w:cs="Arial"/>
          <w:sz w:val="24"/>
          <w:szCs w:val="24"/>
        </w:rPr>
        <w:t xml:space="preserve">nutridos y </w:t>
      </w:r>
      <w:r>
        <w:rPr>
          <w:rFonts w:ascii="Arial" w:hAnsi="Arial" w:cs="Arial"/>
          <w:sz w:val="24"/>
          <w:szCs w:val="24"/>
        </w:rPr>
        <w:t>mejor cuidado</w:t>
      </w:r>
      <w:r w:rsidRPr="00B25D2E">
        <w:rPr>
          <w:rFonts w:ascii="Arial" w:hAnsi="Arial" w:cs="Arial"/>
          <w:sz w:val="24"/>
          <w:szCs w:val="24"/>
        </w:rPr>
        <w:t>s mad</w:t>
      </w:r>
      <w:r w:rsidR="005D28BE">
        <w:rPr>
          <w:rFonts w:ascii="Arial" w:hAnsi="Arial" w:cs="Arial"/>
          <w:sz w:val="24"/>
          <w:szCs w:val="24"/>
        </w:rPr>
        <w:t xml:space="preserve">uran antes y crecen más grandes, </w:t>
      </w:r>
      <w:r w:rsidRPr="00B25D2E">
        <w:rPr>
          <w:rFonts w:ascii="Arial" w:hAnsi="Arial" w:cs="Arial"/>
          <w:sz w:val="24"/>
          <w:szCs w:val="24"/>
        </w:rPr>
        <w:t xml:space="preserve">por lo que la madures sexual es más temprana en los países industrializados que en los menos desarrollados, con lo que se afirma que el desarrollo guarda intrínseca relación con el ambiente macro y micro social donde se desenvuelve el sujeto en </w:t>
      </w:r>
      <w:r>
        <w:rPr>
          <w:rFonts w:ascii="Arial" w:hAnsi="Arial" w:cs="Arial"/>
          <w:sz w:val="24"/>
          <w:szCs w:val="24"/>
        </w:rPr>
        <w:t>los distintos aspectos de la esf</w:t>
      </w:r>
      <w:r w:rsidRPr="00B25D2E">
        <w:rPr>
          <w:rFonts w:ascii="Arial" w:hAnsi="Arial" w:cs="Arial"/>
          <w:sz w:val="24"/>
          <w:szCs w:val="24"/>
        </w:rPr>
        <w:t>era social y ambiental.</w:t>
      </w:r>
    </w:p>
    <w:p w:rsidR="001F5F58" w:rsidRDefault="0029765A" w:rsidP="006C7D23">
      <w:pPr>
        <w:spacing w:after="340" w:line="360" w:lineRule="auto"/>
        <w:jc w:val="both"/>
        <w:rPr>
          <w:rFonts w:ascii="Arial" w:hAnsi="Arial" w:cs="Arial"/>
          <w:sz w:val="24"/>
          <w:szCs w:val="24"/>
        </w:rPr>
      </w:pPr>
      <w:r>
        <w:rPr>
          <w:rFonts w:ascii="Arial" w:hAnsi="Arial" w:cs="Arial"/>
          <w:sz w:val="24"/>
          <w:szCs w:val="24"/>
        </w:rPr>
        <w:t xml:space="preserve">Albert </w:t>
      </w:r>
      <w:r w:rsidR="001F5F58" w:rsidRPr="0029765A">
        <w:rPr>
          <w:rFonts w:ascii="Arial" w:hAnsi="Arial" w:cs="Arial"/>
          <w:sz w:val="24"/>
          <w:szCs w:val="24"/>
        </w:rPr>
        <w:t>Bandura</w:t>
      </w:r>
      <w:r w:rsidR="001F5F58" w:rsidRPr="00B25D2E">
        <w:rPr>
          <w:rFonts w:ascii="Arial" w:hAnsi="Arial" w:cs="Arial"/>
          <w:sz w:val="24"/>
          <w:szCs w:val="24"/>
        </w:rPr>
        <w:t xml:space="preserve"> realiza un análisis sobre la conducta humana</w:t>
      </w:r>
      <w:r w:rsidR="001F5F58">
        <w:rPr>
          <w:rFonts w:ascii="Arial" w:hAnsi="Arial" w:cs="Arial"/>
          <w:sz w:val="24"/>
          <w:szCs w:val="24"/>
        </w:rPr>
        <w:t>,</w:t>
      </w:r>
      <w:r w:rsidR="001F5F58" w:rsidRPr="00B25D2E">
        <w:rPr>
          <w:rFonts w:ascii="Arial" w:hAnsi="Arial" w:cs="Arial"/>
          <w:sz w:val="24"/>
          <w:szCs w:val="24"/>
        </w:rPr>
        <w:t xml:space="preserve"> manifiesta que esta gira</w:t>
      </w:r>
      <w:r w:rsidR="001F5F58">
        <w:rPr>
          <w:rFonts w:ascii="Arial" w:hAnsi="Arial" w:cs="Arial"/>
          <w:sz w:val="24"/>
          <w:szCs w:val="24"/>
        </w:rPr>
        <w:t xml:space="preserve"> </w:t>
      </w:r>
      <w:r w:rsidR="000865A6">
        <w:rPr>
          <w:rFonts w:ascii="Arial" w:hAnsi="Arial" w:cs="Arial"/>
          <w:sz w:val="24"/>
          <w:szCs w:val="24"/>
        </w:rPr>
        <w:t>de acuerdo</w:t>
      </w:r>
      <w:r w:rsidR="001F5F58" w:rsidRPr="00B25D2E">
        <w:rPr>
          <w:rFonts w:ascii="Arial" w:hAnsi="Arial" w:cs="Arial"/>
          <w:sz w:val="24"/>
          <w:szCs w:val="24"/>
        </w:rPr>
        <w:t xml:space="preserve"> a </w:t>
      </w:r>
      <w:r w:rsidR="000865A6">
        <w:rPr>
          <w:rFonts w:ascii="Arial" w:hAnsi="Arial" w:cs="Arial"/>
          <w:sz w:val="24"/>
          <w:szCs w:val="24"/>
        </w:rPr>
        <w:t xml:space="preserve">la </w:t>
      </w:r>
      <w:r w:rsidR="001F5F58" w:rsidRPr="00B25D2E">
        <w:rPr>
          <w:rFonts w:ascii="Arial" w:hAnsi="Arial" w:cs="Arial"/>
          <w:sz w:val="24"/>
          <w:szCs w:val="24"/>
        </w:rPr>
        <w:t>reciprocidad</w:t>
      </w:r>
      <w:r w:rsidR="001F5F58">
        <w:rPr>
          <w:rFonts w:ascii="Arial" w:hAnsi="Arial" w:cs="Arial"/>
          <w:sz w:val="24"/>
          <w:szCs w:val="24"/>
        </w:rPr>
        <w:t xml:space="preserve"> entre persona, conducta y </w:t>
      </w:r>
      <w:r w:rsidR="001F5F58" w:rsidRPr="00B25D2E">
        <w:rPr>
          <w:rFonts w:ascii="Arial" w:hAnsi="Arial" w:cs="Arial"/>
          <w:sz w:val="24"/>
          <w:szCs w:val="24"/>
        </w:rPr>
        <w:t xml:space="preserve">ambiente, </w:t>
      </w:r>
      <w:r w:rsidR="000865A6">
        <w:rPr>
          <w:rFonts w:ascii="Arial" w:hAnsi="Arial" w:cs="Arial"/>
          <w:sz w:val="24"/>
          <w:szCs w:val="24"/>
        </w:rPr>
        <w:t>es debido a esto que según este autor</w:t>
      </w:r>
      <w:r w:rsidR="001F5F58">
        <w:rPr>
          <w:rFonts w:ascii="Arial" w:hAnsi="Arial" w:cs="Arial"/>
          <w:sz w:val="24"/>
          <w:szCs w:val="24"/>
        </w:rPr>
        <w:t xml:space="preserve">, “el aprendizaje es </w:t>
      </w:r>
      <w:r w:rsidR="001F5F58" w:rsidRPr="00B25D2E">
        <w:rPr>
          <w:rFonts w:ascii="Arial" w:hAnsi="Arial" w:cs="Arial"/>
          <w:sz w:val="24"/>
          <w:szCs w:val="24"/>
        </w:rPr>
        <w:t>una actividad de procesamiento de información en la que los dat</w:t>
      </w:r>
      <w:r w:rsidR="000865A6">
        <w:rPr>
          <w:rFonts w:ascii="Arial" w:hAnsi="Arial" w:cs="Arial"/>
          <w:sz w:val="24"/>
          <w:szCs w:val="24"/>
        </w:rPr>
        <w:t xml:space="preserve">os acerca de la estructura, conducta y </w:t>
      </w:r>
      <w:r w:rsidR="001F5F58" w:rsidRPr="00B25D2E">
        <w:rPr>
          <w:rFonts w:ascii="Arial" w:hAnsi="Arial" w:cs="Arial"/>
          <w:sz w:val="24"/>
          <w:szCs w:val="24"/>
        </w:rPr>
        <w:t>acontecimi</w:t>
      </w:r>
      <w:r w:rsidR="001F5F58">
        <w:rPr>
          <w:rFonts w:ascii="Arial" w:hAnsi="Arial" w:cs="Arial"/>
          <w:sz w:val="24"/>
          <w:szCs w:val="24"/>
        </w:rPr>
        <w:t>en</w:t>
      </w:r>
      <w:r w:rsidR="001F5F58" w:rsidRPr="00B25D2E">
        <w:rPr>
          <w:rFonts w:ascii="Arial" w:hAnsi="Arial" w:cs="Arial"/>
          <w:sz w:val="24"/>
          <w:szCs w:val="24"/>
        </w:rPr>
        <w:t>tos</w:t>
      </w:r>
      <w:r w:rsidR="001F5F58">
        <w:rPr>
          <w:rFonts w:ascii="Arial" w:hAnsi="Arial" w:cs="Arial"/>
          <w:sz w:val="24"/>
          <w:szCs w:val="24"/>
        </w:rPr>
        <w:t xml:space="preserve"> del entorno se trasforman en representaciones  simbólicas que sirven como lineamientos para la acción.</w:t>
      </w:r>
      <w:r w:rsidR="0066366F">
        <w:rPr>
          <w:rStyle w:val="Refdenotaalpie"/>
          <w:rFonts w:ascii="Arial" w:hAnsi="Arial" w:cs="Arial"/>
          <w:sz w:val="24"/>
          <w:szCs w:val="24"/>
        </w:rPr>
        <w:footnoteReference w:id="18"/>
      </w:r>
      <w:r w:rsidR="001F5F58">
        <w:rPr>
          <w:rFonts w:ascii="Arial" w:hAnsi="Arial" w:cs="Arial"/>
          <w:sz w:val="24"/>
          <w:szCs w:val="24"/>
        </w:rPr>
        <w:t xml:space="preserve">” </w:t>
      </w:r>
    </w:p>
    <w:p w:rsidR="006C7D23" w:rsidRDefault="00E4762A" w:rsidP="006C7D23">
      <w:pPr>
        <w:spacing w:after="340" w:line="360" w:lineRule="auto"/>
        <w:jc w:val="both"/>
        <w:rPr>
          <w:rFonts w:ascii="Arial" w:hAnsi="Arial" w:cs="Arial"/>
          <w:sz w:val="24"/>
          <w:szCs w:val="24"/>
        </w:rPr>
      </w:pPr>
      <w:r>
        <w:rPr>
          <w:rFonts w:ascii="Arial" w:hAnsi="Arial" w:cs="Arial"/>
          <w:sz w:val="24"/>
          <w:szCs w:val="24"/>
        </w:rPr>
        <w:t>Conforme a</w:t>
      </w:r>
      <w:r w:rsidR="001F5F58">
        <w:rPr>
          <w:rFonts w:ascii="Arial" w:hAnsi="Arial" w:cs="Arial"/>
          <w:sz w:val="24"/>
          <w:szCs w:val="24"/>
        </w:rPr>
        <w:t xml:space="preserve"> esto se puede decir que los niños(as) y adolescentes aprenden a comportarse a partir de lo que observan que ocurre</w:t>
      </w:r>
      <w:r w:rsidR="00AD4397">
        <w:rPr>
          <w:rFonts w:ascii="Arial" w:hAnsi="Arial" w:cs="Arial"/>
          <w:sz w:val="24"/>
          <w:szCs w:val="24"/>
        </w:rPr>
        <w:t xml:space="preserve"> en su alrededor con su familia</w:t>
      </w:r>
      <w:r>
        <w:rPr>
          <w:rFonts w:ascii="Arial" w:hAnsi="Arial" w:cs="Arial"/>
          <w:sz w:val="24"/>
          <w:szCs w:val="24"/>
        </w:rPr>
        <w:t>,</w:t>
      </w:r>
      <w:r w:rsidR="00AD4397">
        <w:rPr>
          <w:rFonts w:ascii="Arial" w:hAnsi="Arial" w:cs="Arial"/>
          <w:sz w:val="24"/>
          <w:szCs w:val="24"/>
        </w:rPr>
        <w:t xml:space="preserve"> </w:t>
      </w:r>
      <w:r w:rsidR="001F5F58">
        <w:rPr>
          <w:rFonts w:ascii="Arial" w:hAnsi="Arial" w:cs="Arial"/>
          <w:sz w:val="24"/>
          <w:szCs w:val="24"/>
        </w:rPr>
        <w:t>las practica</w:t>
      </w:r>
      <w:r>
        <w:rPr>
          <w:rFonts w:ascii="Arial" w:hAnsi="Arial" w:cs="Arial"/>
          <w:sz w:val="24"/>
          <w:szCs w:val="24"/>
        </w:rPr>
        <w:t>s de sus orientadoras, compañeros(</w:t>
      </w:r>
      <w:r w:rsidR="001F5F58">
        <w:rPr>
          <w:rFonts w:ascii="Arial" w:hAnsi="Arial" w:cs="Arial"/>
          <w:sz w:val="24"/>
          <w:szCs w:val="24"/>
        </w:rPr>
        <w:t>as</w:t>
      </w:r>
      <w:r>
        <w:rPr>
          <w:rFonts w:ascii="Arial" w:hAnsi="Arial" w:cs="Arial"/>
          <w:sz w:val="24"/>
          <w:szCs w:val="24"/>
        </w:rPr>
        <w:t>)</w:t>
      </w:r>
      <w:r w:rsidR="001F5F58">
        <w:rPr>
          <w:rFonts w:ascii="Arial" w:hAnsi="Arial" w:cs="Arial"/>
          <w:sz w:val="24"/>
          <w:szCs w:val="24"/>
        </w:rPr>
        <w:t xml:space="preserve"> y el ambiente en que se desenvuelven</w:t>
      </w:r>
      <w:r>
        <w:rPr>
          <w:rFonts w:ascii="Arial" w:hAnsi="Arial" w:cs="Arial"/>
          <w:sz w:val="24"/>
          <w:szCs w:val="24"/>
        </w:rPr>
        <w:t xml:space="preserve">, </w:t>
      </w:r>
      <w:r w:rsidR="001F5F58">
        <w:rPr>
          <w:rFonts w:ascii="Arial" w:hAnsi="Arial" w:cs="Arial"/>
          <w:sz w:val="24"/>
          <w:szCs w:val="24"/>
        </w:rPr>
        <w:t>reprim</w:t>
      </w:r>
      <w:r>
        <w:rPr>
          <w:rFonts w:ascii="Arial" w:hAnsi="Arial" w:cs="Arial"/>
          <w:sz w:val="24"/>
          <w:szCs w:val="24"/>
        </w:rPr>
        <w:t>i</w:t>
      </w:r>
      <w:r w:rsidR="001F5F58">
        <w:rPr>
          <w:rFonts w:ascii="Arial" w:hAnsi="Arial" w:cs="Arial"/>
          <w:sz w:val="24"/>
          <w:szCs w:val="24"/>
        </w:rPr>
        <w:t>en</w:t>
      </w:r>
      <w:r>
        <w:rPr>
          <w:rFonts w:ascii="Arial" w:hAnsi="Arial" w:cs="Arial"/>
          <w:sz w:val="24"/>
          <w:szCs w:val="24"/>
        </w:rPr>
        <w:t>do</w:t>
      </w:r>
      <w:r w:rsidR="001F5F58">
        <w:rPr>
          <w:rFonts w:ascii="Arial" w:hAnsi="Arial" w:cs="Arial"/>
          <w:sz w:val="24"/>
          <w:szCs w:val="24"/>
        </w:rPr>
        <w:t xml:space="preserve"> sus iniciativas y no se les valoran sus actos</w:t>
      </w:r>
      <w:r>
        <w:rPr>
          <w:rFonts w:ascii="Arial" w:hAnsi="Arial" w:cs="Arial"/>
          <w:sz w:val="24"/>
          <w:szCs w:val="24"/>
        </w:rPr>
        <w:t xml:space="preserve"> por lo que</w:t>
      </w:r>
      <w:r w:rsidR="001F5F58">
        <w:rPr>
          <w:rFonts w:ascii="Arial" w:hAnsi="Arial" w:cs="Arial"/>
          <w:sz w:val="24"/>
          <w:szCs w:val="24"/>
        </w:rPr>
        <w:t xml:space="preserve"> pierden la confianza en sí mismos</w:t>
      </w:r>
      <w:r>
        <w:rPr>
          <w:rFonts w:ascii="Arial" w:hAnsi="Arial" w:cs="Arial"/>
          <w:sz w:val="24"/>
          <w:szCs w:val="24"/>
        </w:rPr>
        <w:t>, es decir la auto</w:t>
      </w:r>
      <w:r w:rsidR="001F5F58">
        <w:rPr>
          <w:rFonts w:ascii="Arial" w:hAnsi="Arial" w:cs="Arial"/>
          <w:sz w:val="24"/>
          <w:szCs w:val="24"/>
        </w:rPr>
        <w:t>suficiencia para desempeñar conductas apropiadas de acuerdo a las exigencias sociales.</w:t>
      </w:r>
    </w:p>
    <w:p w:rsidR="001F5F58" w:rsidRPr="00E4762A" w:rsidRDefault="005D28BE" w:rsidP="00403652">
      <w:pPr>
        <w:spacing w:after="0" w:line="360" w:lineRule="auto"/>
        <w:jc w:val="both"/>
        <w:rPr>
          <w:rFonts w:ascii="Arial" w:hAnsi="Arial" w:cs="Arial"/>
          <w:sz w:val="24"/>
          <w:szCs w:val="24"/>
        </w:rPr>
      </w:pPr>
      <w:r w:rsidRPr="00E4762A">
        <w:rPr>
          <w:rFonts w:ascii="Arial" w:hAnsi="Arial" w:cs="Arial"/>
          <w:sz w:val="24"/>
          <w:szCs w:val="24"/>
        </w:rPr>
        <w:t xml:space="preserve">                     </w:t>
      </w:r>
      <w:r w:rsidR="00F32C9A" w:rsidRPr="00E4762A">
        <w:rPr>
          <w:rFonts w:ascii="Arial" w:hAnsi="Arial" w:cs="Arial"/>
          <w:sz w:val="24"/>
          <w:szCs w:val="24"/>
        </w:rPr>
        <w:t xml:space="preserve"> </w:t>
      </w:r>
      <w:r w:rsidR="0082614B" w:rsidRPr="00E4762A">
        <w:rPr>
          <w:rFonts w:ascii="Arial" w:hAnsi="Arial" w:cs="Arial"/>
          <w:sz w:val="24"/>
          <w:szCs w:val="24"/>
        </w:rPr>
        <w:t xml:space="preserve">.2. </w:t>
      </w:r>
      <w:r w:rsidR="00F32C9A" w:rsidRPr="00E4762A">
        <w:rPr>
          <w:rFonts w:ascii="Arial" w:hAnsi="Arial" w:cs="Arial"/>
          <w:sz w:val="24"/>
          <w:szCs w:val="24"/>
        </w:rPr>
        <w:t>Habilidades de los A</w:t>
      </w:r>
      <w:r w:rsidR="0082614B" w:rsidRPr="00E4762A">
        <w:rPr>
          <w:rFonts w:ascii="Arial" w:hAnsi="Arial" w:cs="Arial"/>
          <w:sz w:val="24"/>
          <w:szCs w:val="24"/>
        </w:rPr>
        <w:t>dolescentes</w:t>
      </w:r>
    </w:p>
    <w:p w:rsidR="001F5F58" w:rsidRDefault="005D28BE" w:rsidP="006C7D23">
      <w:pPr>
        <w:spacing w:after="340" w:line="360" w:lineRule="auto"/>
        <w:ind w:firstLine="708"/>
        <w:jc w:val="both"/>
        <w:rPr>
          <w:rFonts w:ascii="Arial" w:hAnsi="Arial" w:cs="Arial"/>
          <w:sz w:val="24"/>
          <w:szCs w:val="24"/>
        </w:rPr>
      </w:pPr>
      <w:r>
        <w:rPr>
          <w:rFonts w:ascii="Arial" w:hAnsi="Arial" w:cs="Arial"/>
          <w:sz w:val="24"/>
          <w:szCs w:val="24"/>
        </w:rPr>
        <w:tab/>
      </w:r>
      <w:r w:rsidR="00F32C9A">
        <w:rPr>
          <w:rFonts w:ascii="Arial" w:hAnsi="Arial" w:cs="Arial"/>
          <w:sz w:val="24"/>
          <w:szCs w:val="24"/>
        </w:rPr>
        <w:t xml:space="preserve">      </w:t>
      </w:r>
      <w:r w:rsidR="001F5F58">
        <w:rPr>
          <w:rFonts w:ascii="Arial" w:hAnsi="Arial" w:cs="Arial"/>
          <w:sz w:val="24"/>
          <w:szCs w:val="24"/>
        </w:rPr>
        <w:t xml:space="preserve">La socialización </w:t>
      </w:r>
      <w:r w:rsidR="00E4762A">
        <w:rPr>
          <w:rFonts w:ascii="Arial" w:hAnsi="Arial" w:cs="Arial"/>
          <w:sz w:val="24"/>
          <w:szCs w:val="24"/>
        </w:rPr>
        <w:t>es</w:t>
      </w:r>
      <w:r w:rsidR="001F5F58">
        <w:rPr>
          <w:rFonts w:ascii="Arial" w:hAnsi="Arial" w:cs="Arial"/>
          <w:sz w:val="24"/>
          <w:szCs w:val="24"/>
        </w:rPr>
        <w:t xml:space="preserve"> un componente trascendente</w:t>
      </w:r>
      <w:r w:rsidR="00E4762A">
        <w:rPr>
          <w:rFonts w:ascii="Arial" w:hAnsi="Arial" w:cs="Arial"/>
          <w:sz w:val="24"/>
          <w:szCs w:val="24"/>
        </w:rPr>
        <w:t xml:space="preserve"> en el desarrollo de habilidades, que </w:t>
      </w:r>
      <w:r w:rsidR="001F5F58">
        <w:rPr>
          <w:rFonts w:ascii="Arial" w:hAnsi="Arial" w:cs="Arial"/>
          <w:sz w:val="24"/>
          <w:szCs w:val="24"/>
        </w:rPr>
        <w:t xml:space="preserve">en los adolescentes son indicadores de un adecuado </w:t>
      </w:r>
      <w:r w:rsidR="00E4762A">
        <w:rPr>
          <w:rFonts w:ascii="Arial" w:hAnsi="Arial" w:cs="Arial"/>
          <w:sz w:val="24"/>
          <w:szCs w:val="24"/>
        </w:rPr>
        <w:t>progreso,</w:t>
      </w:r>
      <w:r w:rsidR="001F5F58">
        <w:rPr>
          <w:rFonts w:ascii="Arial" w:hAnsi="Arial" w:cs="Arial"/>
          <w:sz w:val="24"/>
          <w:szCs w:val="24"/>
        </w:rPr>
        <w:t xml:space="preserve"> debido a que la inversión de tiempo </w:t>
      </w:r>
      <w:r w:rsidR="00F71CAC">
        <w:rPr>
          <w:rFonts w:ascii="Arial" w:hAnsi="Arial" w:cs="Arial"/>
          <w:sz w:val="24"/>
          <w:szCs w:val="24"/>
        </w:rPr>
        <w:t>que ellos(as) utilizan</w:t>
      </w:r>
      <w:r w:rsidR="001F5F58">
        <w:rPr>
          <w:rFonts w:ascii="Arial" w:hAnsi="Arial" w:cs="Arial"/>
          <w:sz w:val="24"/>
          <w:szCs w:val="24"/>
        </w:rPr>
        <w:t xml:space="preserve"> </w:t>
      </w:r>
      <w:r w:rsidR="001F5F58">
        <w:rPr>
          <w:rFonts w:ascii="Arial" w:hAnsi="Arial" w:cs="Arial"/>
          <w:sz w:val="24"/>
          <w:szCs w:val="24"/>
        </w:rPr>
        <w:lastRenderedPageBreak/>
        <w:t xml:space="preserve">en la perfección </w:t>
      </w:r>
      <w:r w:rsidR="00F71CAC">
        <w:rPr>
          <w:rFonts w:ascii="Arial" w:hAnsi="Arial" w:cs="Arial"/>
          <w:sz w:val="24"/>
          <w:szCs w:val="24"/>
        </w:rPr>
        <w:t>y uso correcto de sus capacidades,</w:t>
      </w:r>
      <w:r w:rsidR="001F5F58">
        <w:rPr>
          <w:rFonts w:ascii="Arial" w:hAnsi="Arial" w:cs="Arial"/>
          <w:sz w:val="24"/>
          <w:szCs w:val="24"/>
        </w:rPr>
        <w:t xml:space="preserve"> incide en tener una vida más</w:t>
      </w:r>
      <w:r w:rsidR="00F71CAC">
        <w:rPr>
          <w:rFonts w:ascii="Arial" w:hAnsi="Arial" w:cs="Arial"/>
          <w:sz w:val="24"/>
          <w:szCs w:val="24"/>
        </w:rPr>
        <w:t xml:space="preserve"> sana y un mejor </w:t>
      </w:r>
      <w:r w:rsidR="001F5F58">
        <w:rPr>
          <w:rFonts w:ascii="Arial" w:hAnsi="Arial" w:cs="Arial"/>
          <w:sz w:val="24"/>
          <w:szCs w:val="24"/>
        </w:rPr>
        <w:t>coeficiente intelectual.</w:t>
      </w:r>
    </w:p>
    <w:p w:rsidR="004D0206" w:rsidRDefault="001F5F58" w:rsidP="006C7D23">
      <w:pPr>
        <w:spacing w:after="340" w:line="360" w:lineRule="auto"/>
        <w:jc w:val="both"/>
        <w:rPr>
          <w:rFonts w:ascii="Arial" w:hAnsi="Arial" w:cs="Arial"/>
          <w:sz w:val="24"/>
          <w:szCs w:val="24"/>
        </w:rPr>
      </w:pPr>
      <w:r>
        <w:rPr>
          <w:rFonts w:ascii="Arial" w:hAnsi="Arial" w:cs="Arial"/>
          <w:sz w:val="24"/>
          <w:szCs w:val="24"/>
        </w:rPr>
        <w:t>“</w:t>
      </w:r>
      <w:r w:rsidR="00CC2D26">
        <w:rPr>
          <w:rFonts w:ascii="Arial" w:hAnsi="Arial" w:cs="Arial"/>
          <w:sz w:val="24"/>
          <w:szCs w:val="24"/>
        </w:rPr>
        <w:t xml:space="preserve">La Organización Panamericana de </w:t>
      </w:r>
      <w:r>
        <w:rPr>
          <w:rFonts w:ascii="Arial" w:hAnsi="Arial" w:cs="Arial"/>
          <w:sz w:val="24"/>
          <w:szCs w:val="24"/>
        </w:rPr>
        <w:t>la Salud (OPS) junto a otras Organiza</w:t>
      </w:r>
      <w:r w:rsidR="00F71CAC">
        <w:rPr>
          <w:rFonts w:ascii="Arial" w:hAnsi="Arial" w:cs="Arial"/>
          <w:sz w:val="24"/>
          <w:szCs w:val="24"/>
        </w:rPr>
        <w:t>ciones de las Naciones Unidas, instancias</w:t>
      </w:r>
      <w:r>
        <w:rPr>
          <w:rFonts w:ascii="Arial" w:hAnsi="Arial" w:cs="Arial"/>
          <w:sz w:val="24"/>
          <w:szCs w:val="24"/>
        </w:rPr>
        <w:t xml:space="preserve"> no Gubernamentales, gobiernos de otros países y otros organismos</w:t>
      </w:r>
      <w:r w:rsidR="00F71CAC">
        <w:rPr>
          <w:rFonts w:ascii="Arial" w:hAnsi="Arial" w:cs="Arial"/>
          <w:sz w:val="24"/>
          <w:szCs w:val="24"/>
        </w:rPr>
        <w:t>,</w:t>
      </w:r>
      <w:r>
        <w:rPr>
          <w:rFonts w:ascii="Arial" w:hAnsi="Arial" w:cs="Arial"/>
          <w:sz w:val="24"/>
          <w:szCs w:val="24"/>
        </w:rPr>
        <w:t xml:space="preserve"> han estado trabajando en una estructura que permita lograr un aumento constante de investigaciones sobre mejores prácticas en el desarrollo de adolescentes y jóvenes</w:t>
      </w:r>
      <w:r w:rsidR="0066366F">
        <w:rPr>
          <w:rStyle w:val="Refdenotaalpie"/>
          <w:rFonts w:ascii="Arial" w:hAnsi="Arial" w:cs="Arial"/>
          <w:sz w:val="24"/>
          <w:szCs w:val="24"/>
        </w:rPr>
        <w:footnoteReference w:id="19"/>
      </w:r>
      <w:r>
        <w:rPr>
          <w:rFonts w:ascii="Arial" w:hAnsi="Arial" w:cs="Arial"/>
          <w:sz w:val="24"/>
          <w:szCs w:val="24"/>
        </w:rPr>
        <w:t>” los impulsadores de esta iniciativa junto a la OPS, caracterizan el concepto de habilidades para la vida como: “Un grupo genérico de</w:t>
      </w:r>
      <w:r w:rsidR="00B479B4">
        <w:rPr>
          <w:rFonts w:ascii="Arial" w:hAnsi="Arial" w:cs="Arial"/>
          <w:sz w:val="24"/>
          <w:szCs w:val="24"/>
        </w:rPr>
        <w:t xml:space="preserve"> </w:t>
      </w:r>
      <w:r>
        <w:rPr>
          <w:rFonts w:ascii="Arial" w:hAnsi="Arial" w:cs="Arial"/>
          <w:sz w:val="24"/>
          <w:szCs w:val="24"/>
        </w:rPr>
        <w:t>destrezas psicosociales que facilitan a la persona enfrentarse con éxito a las exigencias y desafíos de la vida diaria, específicamente son un grupo de competencias psicosociales y habilidades interpersonales que ayudan a la pe</w:t>
      </w:r>
      <w:r w:rsidR="00F71CAC">
        <w:rPr>
          <w:rFonts w:ascii="Arial" w:hAnsi="Arial" w:cs="Arial"/>
          <w:sz w:val="24"/>
          <w:szCs w:val="24"/>
        </w:rPr>
        <w:t xml:space="preserve">rsona a tomar decisiones bien </w:t>
      </w:r>
      <w:r>
        <w:rPr>
          <w:rFonts w:ascii="Arial" w:hAnsi="Arial" w:cs="Arial"/>
          <w:sz w:val="24"/>
          <w:szCs w:val="24"/>
        </w:rPr>
        <w:t xml:space="preserve">formadas, comunicarse de manera más efectiva y asertiva y desarrollar </w:t>
      </w:r>
      <w:r w:rsidR="00B479B4">
        <w:rPr>
          <w:rFonts w:ascii="Arial" w:hAnsi="Arial" w:cs="Arial"/>
          <w:sz w:val="24"/>
          <w:szCs w:val="24"/>
        </w:rPr>
        <w:t>habilidade</w:t>
      </w:r>
      <w:r>
        <w:rPr>
          <w:rFonts w:ascii="Arial" w:hAnsi="Arial" w:cs="Arial"/>
          <w:sz w:val="24"/>
          <w:szCs w:val="24"/>
        </w:rPr>
        <w:t>s para enfrentar situaciones y solucionar conflictos contribuyendo a una v</w:t>
      </w:r>
      <w:r w:rsidR="00F600D7">
        <w:rPr>
          <w:rFonts w:ascii="Arial" w:hAnsi="Arial" w:cs="Arial"/>
          <w:sz w:val="24"/>
          <w:szCs w:val="24"/>
        </w:rPr>
        <w:t>ida más saludable y productiva”.</w:t>
      </w:r>
    </w:p>
    <w:p w:rsidR="001F5F58" w:rsidRPr="004D0206" w:rsidRDefault="001F5F58" w:rsidP="006C7D23">
      <w:pPr>
        <w:spacing w:after="340" w:line="360" w:lineRule="auto"/>
        <w:jc w:val="both"/>
        <w:rPr>
          <w:rFonts w:ascii="Arial" w:hAnsi="Arial" w:cs="Arial"/>
          <w:b/>
          <w:sz w:val="24"/>
          <w:szCs w:val="24"/>
        </w:rPr>
      </w:pPr>
      <w:r>
        <w:rPr>
          <w:rFonts w:ascii="Arial" w:hAnsi="Arial" w:cs="Arial"/>
          <w:sz w:val="24"/>
          <w:szCs w:val="24"/>
        </w:rPr>
        <w:t>Existen varias propuestas para clasificar y categorizar las habilidades para la vida, en este caso tomaremos la</w:t>
      </w:r>
      <w:r w:rsidR="00B479B4">
        <w:rPr>
          <w:rFonts w:ascii="Arial" w:hAnsi="Arial" w:cs="Arial"/>
          <w:sz w:val="24"/>
          <w:szCs w:val="24"/>
        </w:rPr>
        <w:t>s que presenta</w:t>
      </w:r>
      <w:r>
        <w:rPr>
          <w:rFonts w:ascii="Arial" w:hAnsi="Arial" w:cs="Arial"/>
          <w:sz w:val="24"/>
          <w:szCs w:val="24"/>
        </w:rPr>
        <w:t xml:space="preserve"> la Organización Mundial de la Salud OMS en 1993</w:t>
      </w:r>
      <w:r>
        <w:rPr>
          <w:rStyle w:val="Refdenotaalpie"/>
          <w:rFonts w:ascii="Arial" w:hAnsi="Arial" w:cs="Arial"/>
          <w:sz w:val="24"/>
          <w:szCs w:val="24"/>
        </w:rPr>
        <w:footnoteReference w:id="20"/>
      </w:r>
      <w:r w:rsidR="00B479B4">
        <w:rPr>
          <w:rFonts w:ascii="Arial" w:hAnsi="Arial" w:cs="Arial"/>
          <w:sz w:val="24"/>
          <w:szCs w:val="24"/>
        </w:rPr>
        <w:t xml:space="preserve">, </w:t>
      </w:r>
      <w:r w:rsidR="009111DB" w:rsidRPr="009111DB">
        <w:rPr>
          <w:rFonts w:ascii="Arial" w:hAnsi="Arial" w:cs="Arial"/>
          <w:sz w:val="24"/>
          <w:szCs w:val="24"/>
        </w:rPr>
        <w:t>entre las</w:t>
      </w:r>
      <w:r w:rsidR="00B479B4">
        <w:rPr>
          <w:rFonts w:ascii="Arial" w:hAnsi="Arial" w:cs="Arial"/>
          <w:sz w:val="24"/>
          <w:szCs w:val="24"/>
        </w:rPr>
        <w:t xml:space="preserve"> que se mencionan</w:t>
      </w:r>
      <w:r w:rsidR="009111DB" w:rsidRPr="009111DB">
        <w:rPr>
          <w:rFonts w:ascii="Arial" w:hAnsi="Arial" w:cs="Arial"/>
          <w:sz w:val="24"/>
          <w:szCs w:val="24"/>
        </w:rPr>
        <w:t xml:space="preserve">: </w:t>
      </w:r>
      <w:r w:rsidRPr="009111DB">
        <w:rPr>
          <w:rFonts w:ascii="Arial" w:hAnsi="Arial" w:cs="Arial"/>
          <w:sz w:val="24"/>
          <w:szCs w:val="24"/>
        </w:rPr>
        <w:t xml:space="preserve">Conocimiento de </w:t>
      </w:r>
      <w:r w:rsidR="009111DB" w:rsidRPr="009111DB">
        <w:rPr>
          <w:rFonts w:ascii="Arial" w:hAnsi="Arial" w:cs="Arial"/>
          <w:sz w:val="24"/>
          <w:szCs w:val="24"/>
        </w:rPr>
        <w:t>sí</w:t>
      </w:r>
      <w:r w:rsidRPr="009111DB">
        <w:rPr>
          <w:rFonts w:ascii="Arial" w:hAnsi="Arial" w:cs="Arial"/>
          <w:sz w:val="24"/>
          <w:szCs w:val="24"/>
        </w:rPr>
        <w:t xml:space="preserve"> mismo</w:t>
      </w:r>
      <w:r w:rsidR="009111DB">
        <w:rPr>
          <w:rFonts w:ascii="Arial" w:hAnsi="Arial" w:cs="Arial"/>
          <w:sz w:val="24"/>
          <w:szCs w:val="24"/>
        </w:rPr>
        <w:t xml:space="preserve">, </w:t>
      </w:r>
      <w:r w:rsidRPr="009111DB">
        <w:rPr>
          <w:rFonts w:ascii="Arial" w:hAnsi="Arial" w:cs="Arial"/>
          <w:sz w:val="24"/>
          <w:szCs w:val="24"/>
        </w:rPr>
        <w:t>Empatía</w:t>
      </w:r>
      <w:r w:rsidR="009111DB">
        <w:rPr>
          <w:rFonts w:ascii="Arial" w:hAnsi="Arial" w:cs="Arial"/>
          <w:sz w:val="24"/>
          <w:szCs w:val="24"/>
        </w:rPr>
        <w:t xml:space="preserve">, </w:t>
      </w:r>
      <w:r w:rsidR="00B479B4">
        <w:rPr>
          <w:rFonts w:ascii="Arial" w:hAnsi="Arial" w:cs="Arial"/>
          <w:sz w:val="24"/>
          <w:szCs w:val="24"/>
        </w:rPr>
        <w:t>Comunicación Efectiva o A</w:t>
      </w:r>
      <w:r w:rsidRPr="009111DB">
        <w:rPr>
          <w:rFonts w:ascii="Arial" w:hAnsi="Arial" w:cs="Arial"/>
          <w:sz w:val="24"/>
          <w:szCs w:val="24"/>
        </w:rPr>
        <w:t>sertiva</w:t>
      </w:r>
      <w:r w:rsidR="009111DB">
        <w:rPr>
          <w:rFonts w:ascii="Arial" w:hAnsi="Arial" w:cs="Arial"/>
          <w:sz w:val="24"/>
          <w:szCs w:val="24"/>
        </w:rPr>
        <w:t xml:space="preserve">, </w:t>
      </w:r>
      <w:r w:rsidR="00B479B4">
        <w:rPr>
          <w:rFonts w:ascii="Arial" w:hAnsi="Arial" w:cs="Arial"/>
          <w:sz w:val="24"/>
          <w:szCs w:val="24"/>
        </w:rPr>
        <w:t>Relaciones I</w:t>
      </w:r>
      <w:r w:rsidRPr="009111DB">
        <w:rPr>
          <w:rFonts w:ascii="Arial" w:hAnsi="Arial" w:cs="Arial"/>
          <w:sz w:val="24"/>
          <w:szCs w:val="24"/>
        </w:rPr>
        <w:t>nterpersonales</w:t>
      </w:r>
      <w:r w:rsidR="009111DB">
        <w:rPr>
          <w:rFonts w:ascii="Arial" w:hAnsi="Arial" w:cs="Arial"/>
          <w:sz w:val="24"/>
          <w:szCs w:val="24"/>
        </w:rPr>
        <w:t xml:space="preserve">, </w:t>
      </w:r>
      <w:r w:rsidR="00B479B4">
        <w:rPr>
          <w:rFonts w:ascii="Arial" w:hAnsi="Arial" w:cs="Arial"/>
          <w:sz w:val="24"/>
          <w:szCs w:val="24"/>
        </w:rPr>
        <w:t>Toma de D</w:t>
      </w:r>
      <w:r w:rsidRPr="009111DB">
        <w:rPr>
          <w:rFonts w:ascii="Arial" w:hAnsi="Arial" w:cs="Arial"/>
          <w:sz w:val="24"/>
          <w:szCs w:val="24"/>
        </w:rPr>
        <w:t>ecisiones</w:t>
      </w:r>
      <w:r w:rsidR="009111DB">
        <w:rPr>
          <w:rFonts w:ascii="Arial" w:hAnsi="Arial" w:cs="Arial"/>
          <w:sz w:val="24"/>
          <w:szCs w:val="24"/>
        </w:rPr>
        <w:t xml:space="preserve">, </w:t>
      </w:r>
      <w:r w:rsidR="00B479B4">
        <w:rPr>
          <w:rFonts w:ascii="Arial" w:hAnsi="Arial" w:cs="Arial"/>
          <w:sz w:val="24"/>
          <w:szCs w:val="24"/>
        </w:rPr>
        <w:t>Solución de P</w:t>
      </w:r>
      <w:r w:rsidRPr="009111DB">
        <w:rPr>
          <w:rFonts w:ascii="Arial" w:hAnsi="Arial" w:cs="Arial"/>
          <w:sz w:val="24"/>
          <w:szCs w:val="24"/>
        </w:rPr>
        <w:t>roble</w:t>
      </w:r>
      <w:r w:rsidR="00B479B4">
        <w:rPr>
          <w:rFonts w:ascii="Arial" w:hAnsi="Arial" w:cs="Arial"/>
          <w:sz w:val="24"/>
          <w:szCs w:val="24"/>
        </w:rPr>
        <w:t>mas y C</w:t>
      </w:r>
      <w:r w:rsidRPr="009111DB">
        <w:rPr>
          <w:rFonts w:ascii="Arial" w:hAnsi="Arial" w:cs="Arial"/>
          <w:sz w:val="24"/>
          <w:szCs w:val="24"/>
        </w:rPr>
        <w:t>onflictos</w:t>
      </w:r>
      <w:r w:rsidR="009111DB">
        <w:rPr>
          <w:rFonts w:ascii="Arial" w:hAnsi="Arial" w:cs="Arial"/>
          <w:sz w:val="24"/>
          <w:szCs w:val="24"/>
        </w:rPr>
        <w:t xml:space="preserve">, </w:t>
      </w:r>
      <w:r w:rsidR="00B479B4">
        <w:rPr>
          <w:rFonts w:ascii="Arial" w:hAnsi="Arial" w:cs="Arial"/>
          <w:sz w:val="24"/>
          <w:szCs w:val="24"/>
        </w:rPr>
        <w:t>Pensamiento C</w:t>
      </w:r>
      <w:r w:rsidRPr="009111DB">
        <w:rPr>
          <w:rFonts w:ascii="Arial" w:hAnsi="Arial" w:cs="Arial"/>
          <w:sz w:val="24"/>
          <w:szCs w:val="24"/>
        </w:rPr>
        <w:t>reativo</w:t>
      </w:r>
      <w:r w:rsidR="009111DB">
        <w:rPr>
          <w:rFonts w:ascii="Arial" w:hAnsi="Arial" w:cs="Arial"/>
          <w:sz w:val="24"/>
          <w:szCs w:val="24"/>
        </w:rPr>
        <w:t xml:space="preserve">, </w:t>
      </w:r>
      <w:r w:rsidRPr="009111DB">
        <w:rPr>
          <w:rFonts w:ascii="Arial" w:hAnsi="Arial" w:cs="Arial"/>
          <w:sz w:val="24"/>
          <w:szCs w:val="24"/>
        </w:rPr>
        <w:t xml:space="preserve">Pensamiento </w:t>
      </w:r>
      <w:r w:rsidR="00B479B4">
        <w:rPr>
          <w:rFonts w:ascii="Arial" w:hAnsi="Arial" w:cs="Arial"/>
          <w:sz w:val="24"/>
          <w:szCs w:val="24"/>
        </w:rPr>
        <w:t>C</w:t>
      </w:r>
      <w:r w:rsidR="009111DB" w:rsidRPr="009111DB">
        <w:rPr>
          <w:rFonts w:ascii="Arial" w:hAnsi="Arial" w:cs="Arial"/>
          <w:sz w:val="24"/>
          <w:szCs w:val="24"/>
        </w:rPr>
        <w:t>rítico</w:t>
      </w:r>
      <w:r w:rsidR="009111DB">
        <w:rPr>
          <w:rFonts w:ascii="Arial" w:hAnsi="Arial" w:cs="Arial"/>
          <w:sz w:val="24"/>
          <w:szCs w:val="24"/>
        </w:rPr>
        <w:t xml:space="preserve">, </w:t>
      </w:r>
      <w:r w:rsidR="00B479B4">
        <w:rPr>
          <w:rFonts w:ascii="Arial" w:hAnsi="Arial" w:cs="Arial"/>
          <w:sz w:val="24"/>
          <w:szCs w:val="24"/>
        </w:rPr>
        <w:t>Manejo de Emociones y S</w:t>
      </w:r>
      <w:r w:rsidRPr="009111DB">
        <w:rPr>
          <w:rFonts w:ascii="Arial" w:hAnsi="Arial" w:cs="Arial"/>
          <w:sz w:val="24"/>
          <w:szCs w:val="24"/>
        </w:rPr>
        <w:t>entimientos</w:t>
      </w:r>
      <w:r w:rsidR="00B479B4">
        <w:rPr>
          <w:rFonts w:ascii="Arial" w:hAnsi="Arial" w:cs="Arial"/>
          <w:sz w:val="24"/>
          <w:szCs w:val="24"/>
        </w:rPr>
        <w:t>, Manejo de Tención y E</w:t>
      </w:r>
      <w:r w:rsidRPr="009111DB">
        <w:rPr>
          <w:rFonts w:ascii="Arial" w:hAnsi="Arial" w:cs="Arial"/>
          <w:sz w:val="24"/>
          <w:szCs w:val="24"/>
        </w:rPr>
        <w:t>strés</w:t>
      </w:r>
      <w:r w:rsidR="0066366F">
        <w:rPr>
          <w:rFonts w:ascii="Arial" w:hAnsi="Arial" w:cs="Arial"/>
          <w:sz w:val="24"/>
          <w:szCs w:val="24"/>
        </w:rPr>
        <w:t>.</w:t>
      </w:r>
      <w:r w:rsidR="004D0206">
        <w:rPr>
          <w:rFonts w:ascii="Arial" w:hAnsi="Arial" w:cs="Arial"/>
          <w:b/>
          <w:sz w:val="24"/>
          <w:szCs w:val="24"/>
        </w:rPr>
        <w:t xml:space="preserve">  </w:t>
      </w:r>
      <w:r>
        <w:rPr>
          <w:rFonts w:ascii="Arial" w:hAnsi="Arial" w:cs="Arial"/>
          <w:sz w:val="24"/>
          <w:szCs w:val="24"/>
        </w:rPr>
        <w:t>El desarrollo de estas diez habilidades se relacionan</w:t>
      </w:r>
      <w:r w:rsidR="00B479B4">
        <w:rPr>
          <w:rFonts w:ascii="Arial" w:hAnsi="Arial" w:cs="Arial"/>
          <w:sz w:val="24"/>
          <w:szCs w:val="24"/>
        </w:rPr>
        <w:t xml:space="preserve"> en tres grandes áreas: la </w:t>
      </w:r>
      <w:r>
        <w:rPr>
          <w:rFonts w:ascii="Arial" w:hAnsi="Arial" w:cs="Arial"/>
          <w:sz w:val="24"/>
          <w:szCs w:val="24"/>
        </w:rPr>
        <w:t>social, cogni</w:t>
      </w:r>
      <w:r w:rsidR="00B479B4">
        <w:rPr>
          <w:rFonts w:ascii="Arial" w:hAnsi="Arial" w:cs="Arial"/>
          <w:sz w:val="24"/>
          <w:szCs w:val="24"/>
        </w:rPr>
        <w:t xml:space="preserve">tiva y afectiva, por lo que estas </w:t>
      </w:r>
      <w:r>
        <w:rPr>
          <w:rFonts w:ascii="Arial" w:hAnsi="Arial" w:cs="Arial"/>
          <w:sz w:val="24"/>
          <w:szCs w:val="24"/>
        </w:rPr>
        <w:t xml:space="preserve">son complementarias y se </w:t>
      </w:r>
      <w:r>
        <w:rPr>
          <w:rFonts w:ascii="Arial" w:hAnsi="Arial" w:cs="Arial"/>
          <w:sz w:val="24"/>
          <w:szCs w:val="24"/>
        </w:rPr>
        <w:lastRenderedPageBreak/>
        <w:t xml:space="preserve">refuerzan </w:t>
      </w:r>
      <w:r w:rsidR="00B479B4">
        <w:rPr>
          <w:rFonts w:ascii="Arial" w:hAnsi="Arial" w:cs="Arial"/>
          <w:sz w:val="24"/>
          <w:szCs w:val="24"/>
        </w:rPr>
        <w:t xml:space="preserve">entre sí, </w:t>
      </w:r>
      <w:r>
        <w:rPr>
          <w:rFonts w:ascii="Arial" w:hAnsi="Arial" w:cs="Arial"/>
          <w:sz w:val="24"/>
          <w:szCs w:val="24"/>
        </w:rPr>
        <w:t>debido a que no se pueden ver como aspectos separados; sino co</w:t>
      </w:r>
      <w:r w:rsidR="00B479B4">
        <w:rPr>
          <w:rFonts w:ascii="Arial" w:hAnsi="Arial" w:cs="Arial"/>
          <w:sz w:val="24"/>
          <w:szCs w:val="24"/>
        </w:rPr>
        <w:t>mo dependientes y esenciales</w:t>
      </w:r>
      <w:r>
        <w:rPr>
          <w:rFonts w:ascii="Arial" w:hAnsi="Arial" w:cs="Arial"/>
          <w:sz w:val="24"/>
          <w:szCs w:val="24"/>
        </w:rPr>
        <w:t>.</w:t>
      </w:r>
    </w:p>
    <w:p w:rsidR="00E15D03" w:rsidRDefault="001F5F58" w:rsidP="006C7D23">
      <w:pPr>
        <w:spacing w:after="340" w:line="360" w:lineRule="auto"/>
        <w:jc w:val="both"/>
        <w:rPr>
          <w:rFonts w:ascii="Arial" w:hAnsi="Arial" w:cs="Arial"/>
          <w:sz w:val="24"/>
          <w:szCs w:val="24"/>
        </w:rPr>
      </w:pPr>
      <w:r>
        <w:rPr>
          <w:rFonts w:ascii="Arial" w:hAnsi="Arial" w:cs="Arial"/>
          <w:sz w:val="24"/>
          <w:szCs w:val="24"/>
        </w:rPr>
        <w:t>Un adolescente ante una situación o problema específico para solucionarlo empleará la interrelación que existe entre las habilid</w:t>
      </w:r>
      <w:r w:rsidR="005D04AF">
        <w:rPr>
          <w:rFonts w:ascii="Arial" w:hAnsi="Arial" w:cs="Arial"/>
          <w:sz w:val="24"/>
          <w:szCs w:val="24"/>
        </w:rPr>
        <w:t xml:space="preserve">ades, es por ello </w:t>
      </w:r>
      <w:r>
        <w:rPr>
          <w:rFonts w:ascii="Arial" w:hAnsi="Arial" w:cs="Arial"/>
          <w:sz w:val="24"/>
          <w:szCs w:val="24"/>
        </w:rPr>
        <w:t xml:space="preserve">que el desarrollo de </w:t>
      </w:r>
      <w:r w:rsidR="005D04AF">
        <w:rPr>
          <w:rFonts w:ascii="Arial" w:hAnsi="Arial" w:cs="Arial"/>
          <w:sz w:val="24"/>
          <w:szCs w:val="24"/>
        </w:rPr>
        <w:t>las misma</w:t>
      </w:r>
      <w:r>
        <w:rPr>
          <w:rFonts w:ascii="Arial" w:hAnsi="Arial" w:cs="Arial"/>
          <w:sz w:val="24"/>
          <w:szCs w:val="24"/>
        </w:rPr>
        <w:t>s se convierte en un a</w:t>
      </w:r>
      <w:r w:rsidR="005D04AF">
        <w:rPr>
          <w:rFonts w:ascii="Arial" w:hAnsi="Arial" w:cs="Arial"/>
          <w:sz w:val="24"/>
          <w:szCs w:val="24"/>
        </w:rPr>
        <w:t>specto necesario en la formación personal debido a que constituye</w:t>
      </w:r>
      <w:r>
        <w:rPr>
          <w:rFonts w:ascii="Arial" w:hAnsi="Arial" w:cs="Arial"/>
          <w:sz w:val="24"/>
          <w:szCs w:val="24"/>
        </w:rPr>
        <w:t xml:space="preserve"> un componente oper</w:t>
      </w:r>
      <w:r w:rsidR="005D04AF">
        <w:rPr>
          <w:rFonts w:ascii="Arial" w:hAnsi="Arial" w:cs="Arial"/>
          <w:sz w:val="24"/>
          <w:szCs w:val="24"/>
        </w:rPr>
        <w:t>ativo en la vida de todo ser humano</w:t>
      </w:r>
      <w:r>
        <w:rPr>
          <w:rFonts w:ascii="Arial" w:hAnsi="Arial" w:cs="Arial"/>
          <w:sz w:val="24"/>
          <w:szCs w:val="24"/>
        </w:rPr>
        <w:t>.</w:t>
      </w:r>
    </w:p>
    <w:p w:rsidR="00403652" w:rsidRPr="001A1A3A" w:rsidRDefault="00403652" w:rsidP="004D0206">
      <w:pPr>
        <w:spacing w:after="0" w:line="360" w:lineRule="auto"/>
        <w:jc w:val="both"/>
        <w:rPr>
          <w:rFonts w:ascii="Arial" w:hAnsi="Arial" w:cs="Arial"/>
          <w:sz w:val="24"/>
          <w:szCs w:val="24"/>
        </w:rPr>
      </w:pPr>
      <w:r>
        <w:rPr>
          <w:rFonts w:ascii="Arial" w:hAnsi="Arial" w:cs="Arial"/>
          <w:sz w:val="24"/>
          <w:szCs w:val="24"/>
        </w:rPr>
        <w:tab/>
      </w:r>
      <w:r w:rsidRPr="001A1A3A">
        <w:rPr>
          <w:rFonts w:ascii="Arial" w:hAnsi="Arial" w:cs="Arial"/>
          <w:sz w:val="24"/>
          <w:szCs w:val="24"/>
        </w:rPr>
        <w:t>1.2.2. Marco Legal y su vinculación con Familia y Adolescentes</w:t>
      </w:r>
    </w:p>
    <w:p w:rsidR="004D0206" w:rsidRDefault="00F10966" w:rsidP="00A036ED">
      <w:pPr>
        <w:spacing w:after="340" w:line="360" w:lineRule="auto"/>
        <w:ind w:firstLine="709"/>
        <w:jc w:val="both"/>
        <w:rPr>
          <w:rFonts w:ascii="Arial" w:hAnsi="Arial" w:cs="Arial"/>
          <w:sz w:val="24"/>
          <w:szCs w:val="24"/>
        </w:rPr>
      </w:pPr>
      <w:r>
        <w:rPr>
          <w:rFonts w:ascii="Arial" w:hAnsi="Arial" w:cs="Arial"/>
          <w:sz w:val="24"/>
          <w:szCs w:val="24"/>
        </w:rPr>
        <w:t xml:space="preserve">          </w:t>
      </w:r>
      <w:r w:rsidR="00170C45" w:rsidRPr="00170C45">
        <w:rPr>
          <w:rFonts w:ascii="Arial" w:hAnsi="Arial" w:cs="Arial"/>
          <w:sz w:val="24"/>
          <w:szCs w:val="24"/>
        </w:rPr>
        <w:t>Si</w:t>
      </w:r>
      <w:r w:rsidR="00E46FC6" w:rsidRPr="00170C45">
        <w:rPr>
          <w:rFonts w:ascii="Arial" w:hAnsi="Arial" w:cs="Arial"/>
          <w:sz w:val="24"/>
          <w:szCs w:val="24"/>
        </w:rPr>
        <w:t xml:space="preserve"> bien es cierto todo niño(a) y adolescente </w:t>
      </w:r>
      <w:r w:rsidR="00170C45" w:rsidRPr="00170C45">
        <w:rPr>
          <w:rFonts w:ascii="Arial" w:hAnsi="Arial" w:cs="Arial"/>
          <w:sz w:val="24"/>
          <w:szCs w:val="24"/>
        </w:rPr>
        <w:t xml:space="preserve">debe crecer en un núcleo familiar que </w:t>
      </w:r>
      <w:r w:rsidR="00170C45">
        <w:rPr>
          <w:rFonts w:ascii="Arial" w:hAnsi="Arial" w:cs="Arial"/>
          <w:sz w:val="24"/>
          <w:szCs w:val="24"/>
        </w:rPr>
        <w:t>le</w:t>
      </w:r>
      <w:r w:rsidR="00170C45" w:rsidRPr="00170C45">
        <w:rPr>
          <w:rFonts w:ascii="Arial" w:hAnsi="Arial" w:cs="Arial"/>
          <w:sz w:val="24"/>
          <w:szCs w:val="24"/>
        </w:rPr>
        <w:t xml:space="preserve"> brinde lo</w:t>
      </w:r>
      <w:r w:rsidR="001A1A3A">
        <w:rPr>
          <w:rFonts w:ascii="Arial" w:hAnsi="Arial" w:cs="Arial"/>
          <w:sz w:val="24"/>
          <w:szCs w:val="24"/>
        </w:rPr>
        <w:t xml:space="preserve">s cuidados y </w:t>
      </w:r>
      <w:r w:rsidR="00170C45" w:rsidRPr="00170C45">
        <w:rPr>
          <w:rFonts w:ascii="Arial" w:hAnsi="Arial" w:cs="Arial"/>
          <w:sz w:val="24"/>
          <w:szCs w:val="24"/>
        </w:rPr>
        <w:t>protección que necesitan, así como también que favorezca su pleno desarrollo en cuanto a las áreas sociales, cognitivas,</w:t>
      </w:r>
      <w:r w:rsidR="001A1A3A">
        <w:rPr>
          <w:rFonts w:ascii="Arial" w:hAnsi="Arial" w:cs="Arial"/>
          <w:sz w:val="24"/>
          <w:szCs w:val="24"/>
        </w:rPr>
        <w:t xml:space="preserve"> emocionales, entre otras, y </w:t>
      </w:r>
      <w:r w:rsidR="00170C45" w:rsidRPr="00170C45">
        <w:rPr>
          <w:rFonts w:ascii="Arial" w:hAnsi="Arial" w:cs="Arial"/>
          <w:sz w:val="24"/>
          <w:szCs w:val="24"/>
        </w:rPr>
        <w:t>como lo establece el Código de Familia en su artículo nº203, inciso 3ro., los hijos(as) tienen derecho a recibir de sus padres crianza, educación, protección, asistencia y seguridad</w:t>
      </w:r>
      <w:r w:rsidR="0098577E">
        <w:rPr>
          <w:rStyle w:val="Refdenotaalpie"/>
          <w:rFonts w:ascii="Arial" w:hAnsi="Arial" w:cs="Arial"/>
          <w:sz w:val="24"/>
          <w:szCs w:val="24"/>
        </w:rPr>
        <w:footnoteReference w:id="21"/>
      </w:r>
      <w:r w:rsidR="00DA6EE0">
        <w:rPr>
          <w:rFonts w:ascii="Arial" w:hAnsi="Arial" w:cs="Arial"/>
          <w:sz w:val="24"/>
          <w:szCs w:val="24"/>
        </w:rPr>
        <w:t>, y por otro lado encontramos el articulo nº34 de la Constitución de La República, el cual dicta que todo niño(a) y adolescente tiene el derecho a v</w:t>
      </w:r>
      <w:r w:rsidR="008E74AF">
        <w:rPr>
          <w:rFonts w:ascii="Arial" w:hAnsi="Arial" w:cs="Arial"/>
          <w:sz w:val="24"/>
          <w:szCs w:val="24"/>
        </w:rPr>
        <w:t xml:space="preserve">ivir en condiciones familiares </w:t>
      </w:r>
      <w:r w:rsidR="00DA6EE0">
        <w:rPr>
          <w:rFonts w:ascii="Arial" w:hAnsi="Arial" w:cs="Arial"/>
          <w:sz w:val="24"/>
          <w:szCs w:val="24"/>
        </w:rPr>
        <w:t>y ambientales que permitan su desarrollo integral</w:t>
      </w:r>
      <w:r w:rsidR="00DA6EE0">
        <w:rPr>
          <w:rStyle w:val="Refdenotaalpie"/>
          <w:rFonts w:ascii="Arial" w:hAnsi="Arial" w:cs="Arial"/>
          <w:sz w:val="24"/>
          <w:szCs w:val="24"/>
        </w:rPr>
        <w:footnoteReference w:id="22"/>
      </w:r>
      <w:r w:rsidR="0098577E">
        <w:rPr>
          <w:rFonts w:ascii="Arial" w:hAnsi="Arial" w:cs="Arial"/>
          <w:sz w:val="24"/>
          <w:szCs w:val="24"/>
        </w:rPr>
        <w:t xml:space="preserve">. </w:t>
      </w:r>
    </w:p>
    <w:p w:rsidR="00E46FC6" w:rsidRDefault="0098577E" w:rsidP="00A036ED">
      <w:pPr>
        <w:spacing w:after="340" w:line="360" w:lineRule="auto"/>
        <w:jc w:val="both"/>
        <w:rPr>
          <w:rFonts w:ascii="Arial" w:hAnsi="Arial" w:cs="Arial"/>
          <w:sz w:val="24"/>
          <w:szCs w:val="24"/>
        </w:rPr>
      </w:pPr>
      <w:r>
        <w:rPr>
          <w:rFonts w:ascii="Arial" w:hAnsi="Arial" w:cs="Arial"/>
          <w:sz w:val="24"/>
          <w:szCs w:val="24"/>
        </w:rPr>
        <w:t>Precisamente</w:t>
      </w:r>
      <w:r w:rsidR="00170C45">
        <w:rPr>
          <w:rFonts w:ascii="Arial" w:hAnsi="Arial" w:cs="Arial"/>
          <w:sz w:val="24"/>
          <w:szCs w:val="24"/>
        </w:rPr>
        <w:t xml:space="preserve"> por ello la problemática del aba</w:t>
      </w:r>
      <w:r>
        <w:rPr>
          <w:rFonts w:ascii="Arial" w:hAnsi="Arial" w:cs="Arial"/>
          <w:sz w:val="24"/>
          <w:szCs w:val="24"/>
        </w:rPr>
        <w:t>n</w:t>
      </w:r>
      <w:r w:rsidR="00170C45">
        <w:rPr>
          <w:rFonts w:ascii="Arial" w:hAnsi="Arial" w:cs="Arial"/>
          <w:sz w:val="24"/>
          <w:szCs w:val="24"/>
        </w:rPr>
        <w:t xml:space="preserve">dono en adolescentes se vuelve bastante compleja, ya que </w:t>
      </w:r>
      <w:r>
        <w:rPr>
          <w:rFonts w:ascii="Arial" w:hAnsi="Arial" w:cs="Arial"/>
          <w:sz w:val="24"/>
          <w:szCs w:val="24"/>
        </w:rPr>
        <w:t xml:space="preserve">si esta población fue abandonada desde su niñez, significa que los derechos y necesidades antes mencionadas no han </w:t>
      </w:r>
      <w:r w:rsidR="008E74AF">
        <w:rPr>
          <w:rFonts w:ascii="Arial" w:hAnsi="Arial" w:cs="Arial"/>
          <w:sz w:val="24"/>
          <w:szCs w:val="24"/>
        </w:rPr>
        <w:t>sido suplidos como realmente tenía que ser</w:t>
      </w:r>
      <w:r>
        <w:rPr>
          <w:rFonts w:ascii="Arial" w:hAnsi="Arial" w:cs="Arial"/>
          <w:sz w:val="24"/>
          <w:szCs w:val="24"/>
        </w:rPr>
        <w:t xml:space="preserve">.  </w:t>
      </w:r>
    </w:p>
    <w:p w:rsidR="0098577E" w:rsidRPr="00170C45" w:rsidRDefault="001A1A3A" w:rsidP="00A036ED">
      <w:pPr>
        <w:spacing w:after="340" w:line="360" w:lineRule="auto"/>
        <w:jc w:val="both"/>
        <w:rPr>
          <w:rFonts w:ascii="Arial" w:hAnsi="Arial" w:cs="Arial"/>
          <w:sz w:val="24"/>
          <w:szCs w:val="24"/>
        </w:rPr>
      </w:pPr>
      <w:r>
        <w:rPr>
          <w:rFonts w:ascii="Arial" w:hAnsi="Arial" w:cs="Arial"/>
          <w:sz w:val="24"/>
          <w:szCs w:val="24"/>
        </w:rPr>
        <w:lastRenderedPageBreak/>
        <w:t>El</w:t>
      </w:r>
      <w:r w:rsidR="0098577E">
        <w:rPr>
          <w:rFonts w:ascii="Arial" w:hAnsi="Arial" w:cs="Arial"/>
          <w:sz w:val="24"/>
          <w:szCs w:val="24"/>
        </w:rPr>
        <w:t xml:space="preserve"> abandono no es el único problema del que son víctimas muchos niños(as) y adolescentes, sino que ellos se ven inmersos en cantidad de situaciones negativas que</w:t>
      </w:r>
      <w:r w:rsidR="00DA6EE0">
        <w:rPr>
          <w:rFonts w:ascii="Arial" w:hAnsi="Arial" w:cs="Arial"/>
          <w:sz w:val="24"/>
          <w:szCs w:val="24"/>
        </w:rPr>
        <w:t xml:space="preserve"> vienen a vulnerar sus</w:t>
      </w:r>
      <w:r w:rsidR="008E74AF">
        <w:rPr>
          <w:rFonts w:ascii="Arial" w:hAnsi="Arial" w:cs="Arial"/>
          <w:sz w:val="24"/>
          <w:szCs w:val="24"/>
        </w:rPr>
        <w:t xml:space="preserve"> derecho</w:t>
      </w:r>
      <w:r w:rsidR="008E74AF" w:rsidRPr="008E74AF">
        <w:rPr>
          <w:rFonts w:ascii="Arial" w:hAnsi="Arial" w:cs="Arial"/>
          <w:sz w:val="24"/>
          <w:szCs w:val="24"/>
        </w:rPr>
        <w:t>s;</w:t>
      </w:r>
      <w:r w:rsidR="008E74AF">
        <w:rPr>
          <w:rFonts w:ascii="Arial" w:hAnsi="Arial" w:cs="Arial"/>
          <w:sz w:val="24"/>
          <w:szCs w:val="24"/>
        </w:rPr>
        <w:t xml:space="preserve"> </w:t>
      </w:r>
      <w:r>
        <w:rPr>
          <w:rFonts w:ascii="Arial" w:hAnsi="Arial" w:cs="Arial"/>
          <w:sz w:val="24"/>
          <w:szCs w:val="24"/>
        </w:rPr>
        <w:t>y es de esta manera</w:t>
      </w:r>
      <w:r w:rsidR="008E74AF">
        <w:rPr>
          <w:rFonts w:ascii="Arial" w:hAnsi="Arial" w:cs="Arial"/>
          <w:sz w:val="24"/>
          <w:szCs w:val="24"/>
        </w:rPr>
        <w:t xml:space="preserve"> </w:t>
      </w:r>
      <w:r w:rsidR="008E74AF" w:rsidRPr="008E74AF">
        <w:rPr>
          <w:rFonts w:ascii="Arial" w:hAnsi="Arial" w:cs="Arial"/>
          <w:sz w:val="24"/>
          <w:szCs w:val="24"/>
        </w:rPr>
        <w:t>surge</w:t>
      </w:r>
      <w:r w:rsidR="00DA6EE0" w:rsidRPr="008E74AF">
        <w:rPr>
          <w:rFonts w:ascii="Arial" w:hAnsi="Arial" w:cs="Arial"/>
          <w:sz w:val="24"/>
          <w:szCs w:val="24"/>
        </w:rPr>
        <w:t xml:space="preserve"> </w:t>
      </w:r>
      <w:r w:rsidR="008E74AF" w:rsidRPr="008E74AF">
        <w:rPr>
          <w:rFonts w:ascii="Arial" w:hAnsi="Arial" w:cs="Arial"/>
          <w:sz w:val="24"/>
          <w:szCs w:val="24"/>
        </w:rPr>
        <w:t xml:space="preserve">una </w:t>
      </w:r>
      <w:r w:rsidR="00DA6EE0" w:rsidRPr="008E74AF">
        <w:rPr>
          <w:rFonts w:ascii="Arial" w:hAnsi="Arial" w:cs="Arial"/>
          <w:sz w:val="24"/>
          <w:szCs w:val="24"/>
        </w:rPr>
        <w:t>ley</w:t>
      </w:r>
      <w:r>
        <w:rPr>
          <w:rFonts w:ascii="Arial" w:hAnsi="Arial" w:cs="Arial"/>
          <w:sz w:val="24"/>
          <w:szCs w:val="24"/>
        </w:rPr>
        <w:t xml:space="preserve"> encaminada a restituirlos</w:t>
      </w:r>
      <w:r w:rsidR="00DA6EE0" w:rsidRPr="008E74AF">
        <w:rPr>
          <w:rFonts w:ascii="Arial" w:hAnsi="Arial" w:cs="Arial"/>
          <w:sz w:val="24"/>
          <w:szCs w:val="24"/>
        </w:rPr>
        <w:t>, como es el caso de la LEPINA</w:t>
      </w:r>
      <w:r w:rsidR="008E74AF" w:rsidRPr="008E74AF">
        <w:rPr>
          <w:rFonts w:ascii="Arial" w:hAnsi="Arial" w:cs="Arial"/>
          <w:sz w:val="24"/>
          <w:szCs w:val="24"/>
        </w:rPr>
        <w:t>, que</w:t>
      </w:r>
      <w:r w:rsidR="008E74AF" w:rsidRPr="008E74AF">
        <w:rPr>
          <w:rFonts w:ascii="Arial" w:hAnsi="Arial" w:cs="Arial"/>
          <w:bCs/>
          <w:sz w:val="24"/>
          <w:szCs w:val="24"/>
          <w:lang w:val="es-MX"/>
        </w:rPr>
        <w:t xml:space="preserve"> responde al proceso de reforma legislativa necesario para ajustarse a la Constitución de la República y a la normativa internacional en materia de Derechos Humanos</w:t>
      </w:r>
      <w:r w:rsidR="008E74AF">
        <w:rPr>
          <w:rFonts w:ascii="Arial" w:hAnsi="Arial" w:cs="Arial"/>
          <w:bCs/>
          <w:sz w:val="24"/>
          <w:szCs w:val="24"/>
          <w:lang w:val="es-MX"/>
        </w:rPr>
        <w:t>.</w:t>
      </w:r>
    </w:p>
    <w:p w:rsidR="00A27695" w:rsidRDefault="008E74AF" w:rsidP="00A036ED">
      <w:pPr>
        <w:spacing w:after="340" w:line="360" w:lineRule="auto"/>
        <w:jc w:val="both"/>
        <w:rPr>
          <w:rFonts w:ascii="Arial" w:hAnsi="Arial" w:cs="Arial"/>
          <w:sz w:val="24"/>
          <w:szCs w:val="24"/>
        </w:rPr>
      </w:pPr>
      <w:r w:rsidRPr="00726D0C">
        <w:rPr>
          <w:rFonts w:ascii="Arial" w:hAnsi="Arial" w:cs="Arial"/>
          <w:sz w:val="24"/>
          <w:szCs w:val="24"/>
        </w:rPr>
        <w:t>Es</w:t>
      </w:r>
      <w:r w:rsidR="00A27695">
        <w:rPr>
          <w:rFonts w:ascii="Arial" w:hAnsi="Arial" w:cs="Arial"/>
          <w:sz w:val="24"/>
          <w:szCs w:val="24"/>
        </w:rPr>
        <w:t xml:space="preserve"> </w:t>
      </w:r>
      <w:r w:rsidRPr="00726D0C">
        <w:rPr>
          <w:rFonts w:ascii="Arial" w:hAnsi="Arial" w:cs="Arial"/>
          <w:sz w:val="24"/>
          <w:szCs w:val="24"/>
        </w:rPr>
        <w:t>importante resaltar que</w:t>
      </w:r>
      <w:r w:rsidR="001A1A3A">
        <w:rPr>
          <w:rFonts w:ascii="Arial" w:hAnsi="Arial" w:cs="Arial"/>
          <w:sz w:val="24"/>
          <w:szCs w:val="24"/>
        </w:rPr>
        <w:t xml:space="preserve"> la presente investigación se </w:t>
      </w:r>
      <w:r w:rsidRPr="00726D0C">
        <w:rPr>
          <w:rFonts w:ascii="Arial" w:hAnsi="Arial" w:cs="Arial"/>
          <w:sz w:val="24"/>
          <w:szCs w:val="24"/>
        </w:rPr>
        <w:t>basad</w:t>
      </w:r>
      <w:r w:rsidR="00726D0C" w:rsidRPr="00726D0C">
        <w:rPr>
          <w:rFonts w:ascii="Arial" w:hAnsi="Arial" w:cs="Arial"/>
          <w:sz w:val="24"/>
          <w:szCs w:val="24"/>
        </w:rPr>
        <w:t>a</w:t>
      </w:r>
      <w:r w:rsidRPr="00726D0C">
        <w:rPr>
          <w:rFonts w:ascii="Arial" w:hAnsi="Arial" w:cs="Arial"/>
          <w:sz w:val="24"/>
          <w:szCs w:val="24"/>
        </w:rPr>
        <w:t xml:space="preserve"> en adolescentes abandonados que se encuentran bajo acogimiento institucional,</w:t>
      </w:r>
      <w:r w:rsidR="00726D0C">
        <w:rPr>
          <w:rFonts w:ascii="Arial" w:hAnsi="Arial" w:cs="Arial"/>
          <w:sz w:val="24"/>
          <w:szCs w:val="24"/>
        </w:rPr>
        <w:t xml:space="preserve"> y es de aclarar que el Instituto Nacional para el Desarrollo Integral de</w:t>
      </w:r>
      <w:r w:rsidR="001A1A3A">
        <w:rPr>
          <w:rFonts w:ascii="Arial" w:hAnsi="Arial" w:cs="Arial"/>
          <w:sz w:val="24"/>
          <w:szCs w:val="24"/>
        </w:rPr>
        <w:t xml:space="preserve"> la Niñez y Adolescencia (ISNA), </w:t>
      </w:r>
      <w:r w:rsidR="001C0D89">
        <w:rPr>
          <w:rFonts w:ascii="Arial" w:hAnsi="Arial" w:cs="Arial"/>
          <w:sz w:val="24"/>
          <w:szCs w:val="24"/>
        </w:rPr>
        <w:t xml:space="preserve">es </w:t>
      </w:r>
      <w:r w:rsidR="009C6B7B">
        <w:rPr>
          <w:rFonts w:ascii="Arial" w:hAnsi="Arial" w:cs="Arial"/>
          <w:sz w:val="24"/>
          <w:szCs w:val="24"/>
        </w:rPr>
        <w:t xml:space="preserve">quien tiene la base </w:t>
      </w:r>
      <w:r w:rsidR="00726D0C">
        <w:rPr>
          <w:rFonts w:ascii="Arial" w:hAnsi="Arial" w:cs="Arial"/>
          <w:sz w:val="24"/>
          <w:szCs w:val="24"/>
        </w:rPr>
        <w:t>legal de la mayoría de instituciones, hogares o albergues</w:t>
      </w:r>
      <w:r w:rsidR="00A27695">
        <w:rPr>
          <w:rFonts w:ascii="Arial" w:hAnsi="Arial" w:cs="Arial"/>
          <w:sz w:val="24"/>
          <w:szCs w:val="24"/>
        </w:rPr>
        <w:t xml:space="preserve"> sean estos privados o públicos</w:t>
      </w:r>
      <w:r w:rsidR="00726D0C">
        <w:rPr>
          <w:rFonts w:ascii="Arial" w:hAnsi="Arial" w:cs="Arial"/>
          <w:sz w:val="24"/>
          <w:szCs w:val="24"/>
        </w:rPr>
        <w:t xml:space="preserve">, </w:t>
      </w:r>
      <w:r w:rsidR="00A27695">
        <w:rPr>
          <w:rFonts w:ascii="Arial" w:hAnsi="Arial" w:cs="Arial"/>
          <w:sz w:val="24"/>
          <w:szCs w:val="24"/>
        </w:rPr>
        <w:t xml:space="preserve">pero que </w:t>
      </w:r>
      <w:r w:rsidR="00726D0C">
        <w:rPr>
          <w:rFonts w:ascii="Arial" w:hAnsi="Arial" w:cs="Arial"/>
          <w:sz w:val="24"/>
          <w:szCs w:val="24"/>
        </w:rPr>
        <w:t>en conjunto co</w:t>
      </w:r>
      <w:r w:rsidR="001A1A3A">
        <w:rPr>
          <w:rFonts w:ascii="Arial" w:hAnsi="Arial" w:cs="Arial"/>
          <w:sz w:val="24"/>
          <w:szCs w:val="24"/>
        </w:rPr>
        <w:t>n el CONNA</w:t>
      </w:r>
      <w:r w:rsidR="00A27695">
        <w:rPr>
          <w:rFonts w:ascii="Arial" w:hAnsi="Arial" w:cs="Arial"/>
          <w:sz w:val="24"/>
          <w:szCs w:val="24"/>
        </w:rPr>
        <w:t xml:space="preserve"> que es el ente regulador de todo proceso, programa, tramite, entre otros, que se vayan a  ejecutar con los niños(as) y adolescente</w:t>
      </w:r>
      <w:r w:rsidR="00726D0C">
        <w:rPr>
          <w:rFonts w:ascii="Arial" w:hAnsi="Arial" w:cs="Arial"/>
          <w:sz w:val="24"/>
          <w:szCs w:val="24"/>
        </w:rPr>
        <w:t>, son los responsables de velar para que todo lo establecido en la LEPINA se cu</w:t>
      </w:r>
      <w:r w:rsidR="00E87FA3">
        <w:rPr>
          <w:rFonts w:ascii="Arial" w:hAnsi="Arial" w:cs="Arial"/>
          <w:sz w:val="24"/>
          <w:szCs w:val="24"/>
        </w:rPr>
        <w:t>mpla de conformidad con la ley.</w:t>
      </w:r>
      <w:r w:rsidR="00726D0C">
        <w:rPr>
          <w:rFonts w:ascii="Arial" w:hAnsi="Arial" w:cs="Arial"/>
          <w:sz w:val="24"/>
          <w:szCs w:val="24"/>
        </w:rPr>
        <w:t xml:space="preserve"> </w:t>
      </w:r>
    </w:p>
    <w:p w:rsidR="00C47CF1" w:rsidRDefault="000F7A7D" w:rsidP="00A036ED">
      <w:pPr>
        <w:spacing w:after="340" w:line="360" w:lineRule="auto"/>
        <w:jc w:val="both"/>
        <w:rPr>
          <w:rFonts w:ascii="Arial" w:hAnsi="Arial" w:cs="Arial"/>
          <w:sz w:val="24"/>
          <w:szCs w:val="24"/>
        </w:rPr>
      </w:pPr>
      <w:r>
        <w:rPr>
          <w:rFonts w:ascii="Arial" w:hAnsi="Arial" w:cs="Arial"/>
          <w:sz w:val="24"/>
          <w:szCs w:val="24"/>
        </w:rPr>
        <w:t xml:space="preserve">Conforme a lo descrito anteriormente se retoman diversos artículos de la LEPINA que enmarcan el rol primario </w:t>
      </w:r>
      <w:r w:rsidR="00C47CF1">
        <w:rPr>
          <w:rFonts w:ascii="Arial" w:hAnsi="Arial" w:cs="Arial"/>
          <w:sz w:val="24"/>
          <w:szCs w:val="24"/>
        </w:rPr>
        <w:t xml:space="preserve">que tienen </w:t>
      </w:r>
      <w:r>
        <w:rPr>
          <w:rFonts w:ascii="Arial" w:hAnsi="Arial" w:cs="Arial"/>
          <w:sz w:val="24"/>
          <w:szCs w:val="24"/>
        </w:rPr>
        <w:t>los padres hacia los</w:t>
      </w:r>
      <w:r w:rsidR="00C47CF1">
        <w:rPr>
          <w:rFonts w:ascii="Arial" w:hAnsi="Arial" w:cs="Arial"/>
          <w:sz w:val="24"/>
          <w:szCs w:val="24"/>
        </w:rPr>
        <w:t xml:space="preserve"> hijos(as)</w:t>
      </w:r>
      <w:r>
        <w:rPr>
          <w:rFonts w:ascii="Arial" w:hAnsi="Arial" w:cs="Arial"/>
          <w:sz w:val="24"/>
          <w:szCs w:val="24"/>
        </w:rPr>
        <w:t>, para velar en todas las áreas de vida de estos</w:t>
      </w:r>
      <w:r w:rsidR="00C47CF1">
        <w:rPr>
          <w:rFonts w:ascii="Arial" w:hAnsi="Arial" w:cs="Arial"/>
          <w:sz w:val="24"/>
          <w:szCs w:val="24"/>
        </w:rPr>
        <w:t xml:space="preserve">, </w:t>
      </w:r>
      <w:r>
        <w:rPr>
          <w:rFonts w:ascii="Arial" w:hAnsi="Arial" w:cs="Arial"/>
          <w:sz w:val="24"/>
          <w:szCs w:val="24"/>
        </w:rPr>
        <w:t>asegurándoles un desarrollo pleno</w:t>
      </w:r>
      <w:r w:rsidR="00C47CF1">
        <w:rPr>
          <w:rFonts w:ascii="Arial" w:hAnsi="Arial" w:cs="Arial"/>
          <w:sz w:val="24"/>
          <w:szCs w:val="24"/>
        </w:rPr>
        <w:t xml:space="preserve">, artículos que de igual manera enfatizan las funciones y el accionar que se debe de tener para que los derechos de niños(as) y adolescentes sean cumplidos o vuelvan a restituirse, en todo caso estos hayan sido vulnerados, finalmente </w:t>
      </w:r>
      <w:r>
        <w:rPr>
          <w:rFonts w:ascii="Arial" w:hAnsi="Arial" w:cs="Arial"/>
          <w:sz w:val="24"/>
          <w:szCs w:val="24"/>
        </w:rPr>
        <w:t xml:space="preserve">es de mencionar que El Estado juega un papel importante dentro del cumplimiento de </w:t>
      </w:r>
      <w:r w:rsidR="0006403F">
        <w:rPr>
          <w:rFonts w:ascii="Arial" w:hAnsi="Arial" w:cs="Arial"/>
          <w:sz w:val="24"/>
          <w:szCs w:val="24"/>
        </w:rPr>
        <w:t>estos</w:t>
      </w:r>
      <w:r w:rsidR="00C47CF1">
        <w:rPr>
          <w:rFonts w:ascii="Arial" w:hAnsi="Arial" w:cs="Arial"/>
          <w:sz w:val="24"/>
          <w:szCs w:val="24"/>
        </w:rPr>
        <w:t xml:space="preserve">, </w:t>
      </w:r>
      <w:r>
        <w:rPr>
          <w:rFonts w:ascii="Arial" w:hAnsi="Arial" w:cs="Arial"/>
          <w:sz w:val="24"/>
          <w:szCs w:val="24"/>
        </w:rPr>
        <w:t xml:space="preserve">ya que se </w:t>
      </w:r>
      <w:r w:rsidR="0006403F">
        <w:rPr>
          <w:rFonts w:ascii="Arial" w:hAnsi="Arial" w:cs="Arial"/>
          <w:sz w:val="24"/>
          <w:szCs w:val="24"/>
        </w:rPr>
        <w:t>debe asegurar</w:t>
      </w:r>
      <w:r>
        <w:rPr>
          <w:rFonts w:ascii="Arial" w:hAnsi="Arial" w:cs="Arial"/>
          <w:sz w:val="24"/>
          <w:szCs w:val="24"/>
        </w:rPr>
        <w:t xml:space="preserve"> que se </w:t>
      </w:r>
      <w:r w:rsidR="00C47CF1">
        <w:rPr>
          <w:rFonts w:ascii="Arial" w:hAnsi="Arial" w:cs="Arial"/>
          <w:sz w:val="24"/>
          <w:szCs w:val="24"/>
        </w:rPr>
        <w:t xml:space="preserve">lleven a cabo </w:t>
      </w:r>
      <w:r>
        <w:rPr>
          <w:rFonts w:ascii="Arial" w:hAnsi="Arial" w:cs="Arial"/>
          <w:sz w:val="24"/>
          <w:szCs w:val="24"/>
        </w:rPr>
        <w:t>como se encuentra establecido</w:t>
      </w:r>
      <w:r w:rsidR="00C47CF1">
        <w:rPr>
          <w:rFonts w:ascii="Arial" w:hAnsi="Arial" w:cs="Arial"/>
          <w:sz w:val="24"/>
          <w:szCs w:val="24"/>
        </w:rPr>
        <w:t>.</w:t>
      </w:r>
    </w:p>
    <w:p w:rsidR="005B252E" w:rsidRDefault="00C47CF1" w:rsidP="00A036ED">
      <w:pPr>
        <w:spacing w:after="340" w:line="360" w:lineRule="auto"/>
        <w:jc w:val="both"/>
        <w:rPr>
          <w:rFonts w:ascii="Arial" w:hAnsi="Arial" w:cs="Arial"/>
          <w:sz w:val="24"/>
          <w:szCs w:val="24"/>
        </w:rPr>
      </w:pPr>
      <w:r>
        <w:rPr>
          <w:rFonts w:ascii="Arial" w:hAnsi="Arial" w:cs="Arial"/>
          <w:sz w:val="24"/>
          <w:szCs w:val="24"/>
        </w:rPr>
        <w:lastRenderedPageBreak/>
        <w:t>A continuación se citan los artículos que son retomados</w:t>
      </w:r>
      <w:r w:rsidR="0006403F">
        <w:rPr>
          <w:rFonts w:ascii="Arial" w:hAnsi="Arial" w:cs="Arial"/>
          <w:sz w:val="24"/>
          <w:szCs w:val="24"/>
        </w:rPr>
        <w:t xml:space="preserve"> de la LEPINA</w:t>
      </w:r>
      <w:r>
        <w:rPr>
          <w:rFonts w:ascii="Arial" w:hAnsi="Arial" w:cs="Arial"/>
          <w:sz w:val="24"/>
          <w:szCs w:val="24"/>
        </w:rPr>
        <w:t xml:space="preserve"> para la presente investigación:</w:t>
      </w:r>
      <w:r w:rsidR="000F7A7D">
        <w:rPr>
          <w:rFonts w:ascii="Arial" w:hAnsi="Arial" w:cs="Arial"/>
          <w:sz w:val="24"/>
          <w:szCs w:val="24"/>
        </w:rPr>
        <w:t xml:space="preserve"> </w:t>
      </w:r>
      <w:r w:rsidR="00843025">
        <w:rPr>
          <w:rFonts w:ascii="Arial" w:hAnsi="Arial" w:cs="Arial"/>
          <w:sz w:val="24"/>
          <w:szCs w:val="24"/>
        </w:rPr>
        <w:t>Artículo</w:t>
      </w:r>
      <w:r w:rsidR="0006403F">
        <w:rPr>
          <w:rFonts w:ascii="Arial" w:hAnsi="Arial" w:cs="Arial"/>
          <w:sz w:val="24"/>
          <w:szCs w:val="24"/>
        </w:rPr>
        <w:t xml:space="preserve"> Nº5: Principio </w:t>
      </w:r>
      <w:r>
        <w:rPr>
          <w:rFonts w:ascii="Arial" w:hAnsi="Arial" w:cs="Arial"/>
          <w:sz w:val="24"/>
          <w:szCs w:val="24"/>
        </w:rPr>
        <w:t xml:space="preserve">primario y fundamental de la familia,  </w:t>
      </w:r>
      <w:r w:rsidR="00843025">
        <w:rPr>
          <w:rFonts w:ascii="Arial" w:hAnsi="Arial" w:cs="Arial"/>
          <w:sz w:val="24"/>
          <w:szCs w:val="24"/>
        </w:rPr>
        <w:t>Artículo Nº13: Principio de corresponsabilidad, Artículo Nº20: Derecho a nivel de vida digno y adecuado, Artículo Nº38: Protección frente al maltrato, Artículo Nº116: Programas, entre otros.</w:t>
      </w:r>
    </w:p>
    <w:p w:rsidR="00BE0D1F" w:rsidRDefault="00BE0D1F" w:rsidP="00A036ED">
      <w:pPr>
        <w:spacing w:after="340" w:line="360" w:lineRule="auto"/>
        <w:jc w:val="both"/>
        <w:rPr>
          <w:rFonts w:ascii="Arial" w:hAnsi="Arial" w:cs="Arial"/>
          <w:sz w:val="24"/>
          <w:szCs w:val="24"/>
        </w:rPr>
      </w:pPr>
      <w:r>
        <w:rPr>
          <w:rFonts w:ascii="Arial" w:hAnsi="Arial" w:cs="Arial"/>
          <w:sz w:val="24"/>
          <w:szCs w:val="24"/>
        </w:rPr>
        <w:t>Conforme a lo anteriormente descrito sobre el marco jurídico que enmarca la situación investigada, surge la interrogante: ¿Cómo impacta en la familia y los adolescentes la normativa legal en El Salvador, en cuanto a la dimensión se abandono y restitución  de derechos de la niñez y adolescencia?</w:t>
      </w:r>
    </w:p>
    <w:p w:rsidR="00636045" w:rsidRDefault="00BE0D1F" w:rsidP="00E82EC1">
      <w:pPr>
        <w:spacing w:line="360" w:lineRule="auto"/>
        <w:jc w:val="both"/>
        <w:rPr>
          <w:rFonts w:ascii="Arial" w:hAnsi="Arial" w:cs="Arial"/>
          <w:sz w:val="24"/>
          <w:szCs w:val="24"/>
        </w:rPr>
      </w:pPr>
      <w:r>
        <w:rPr>
          <w:rFonts w:ascii="Arial" w:hAnsi="Arial" w:cs="Arial"/>
          <w:sz w:val="24"/>
          <w:szCs w:val="24"/>
        </w:rPr>
        <w:t>En el siguiente esquema se presenta</w:t>
      </w:r>
      <w:r w:rsidR="00A64CAF">
        <w:rPr>
          <w:rFonts w:ascii="Arial" w:hAnsi="Arial" w:cs="Arial"/>
          <w:sz w:val="24"/>
          <w:szCs w:val="24"/>
        </w:rPr>
        <w:t xml:space="preserve"> la síntesis </w:t>
      </w:r>
      <w:r w:rsidR="00402A22">
        <w:rPr>
          <w:rFonts w:ascii="Arial" w:hAnsi="Arial" w:cs="Arial"/>
          <w:sz w:val="24"/>
          <w:szCs w:val="24"/>
        </w:rPr>
        <w:t xml:space="preserve">de los aspectos legales y jurídicos y metodológicos </w:t>
      </w:r>
      <w:r w:rsidR="00A64CAF">
        <w:rPr>
          <w:rFonts w:ascii="Arial" w:hAnsi="Arial" w:cs="Arial"/>
          <w:sz w:val="24"/>
          <w:szCs w:val="24"/>
        </w:rPr>
        <w:t>que se vinculan a la problemática investigada</w:t>
      </w:r>
      <w:r w:rsidR="00460190">
        <w:rPr>
          <w:rFonts w:ascii="Arial" w:hAnsi="Arial" w:cs="Arial"/>
          <w:sz w:val="24"/>
          <w:szCs w:val="24"/>
        </w:rPr>
        <w:t>:</w:t>
      </w:r>
    </w:p>
    <w:p w:rsidR="00460190" w:rsidRDefault="00460190" w:rsidP="00E82EC1">
      <w:pPr>
        <w:spacing w:line="360" w:lineRule="auto"/>
        <w:jc w:val="both"/>
        <w:rPr>
          <w:rFonts w:ascii="Arial" w:hAnsi="Arial" w:cs="Arial"/>
          <w:sz w:val="24"/>
          <w:szCs w:val="24"/>
        </w:rPr>
      </w:pPr>
    </w:p>
    <w:p w:rsidR="00460190" w:rsidRDefault="00460190" w:rsidP="00E82EC1">
      <w:pPr>
        <w:spacing w:line="360" w:lineRule="auto"/>
        <w:jc w:val="both"/>
        <w:rPr>
          <w:rFonts w:ascii="Arial" w:hAnsi="Arial" w:cs="Arial"/>
          <w:sz w:val="24"/>
          <w:szCs w:val="24"/>
        </w:rPr>
      </w:pPr>
    </w:p>
    <w:p w:rsidR="00460190" w:rsidRDefault="00460190" w:rsidP="00E82EC1">
      <w:pPr>
        <w:spacing w:line="360" w:lineRule="auto"/>
        <w:jc w:val="both"/>
        <w:rPr>
          <w:rFonts w:ascii="Arial" w:hAnsi="Arial" w:cs="Arial"/>
          <w:sz w:val="24"/>
          <w:szCs w:val="24"/>
        </w:rPr>
      </w:pPr>
    </w:p>
    <w:p w:rsidR="00460190" w:rsidRDefault="00460190" w:rsidP="00E82EC1">
      <w:pPr>
        <w:spacing w:line="360" w:lineRule="auto"/>
        <w:jc w:val="both"/>
        <w:rPr>
          <w:rFonts w:ascii="Arial" w:hAnsi="Arial" w:cs="Arial"/>
          <w:sz w:val="24"/>
          <w:szCs w:val="24"/>
        </w:rPr>
      </w:pPr>
    </w:p>
    <w:p w:rsidR="00460190" w:rsidRDefault="00460190" w:rsidP="00E82EC1">
      <w:pPr>
        <w:spacing w:line="360" w:lineRule="auto"/>
        <w:jc w:val="both"/>
        <w:rPr>
          <w:rFonts w:ascii="Arial" w:hAnsi="Arial" w:cs="Arial"/>
          <w:sz w:val="24"/>
          <w:szCs w:val="24"/>
        </w:rPr>
      </w:pPr>
    </w:p>
    <w:p w:rsidR="00460190" w:rsidRDefault="00460190" w:rsidP="00E82EC1">
      <w:pPr>
        <w:spacing w:line="360" w:lineRule="auto"/>
        <w:jc w:val="both"/>
        <w:rPr>
          <w:rFonts w:ascii="Arial" w:hAnsi="Arial" w:cs="Arial"/>
          <w:sz w:val="24"/>
          <w:szCs w:val="24"/>
        </w:rPr>
      </w:pPr>
    </w:p>
    <w:p w:rsidR="00460190" w:rsidRDefault="00460190" w:rsidP="00E82EC1">
      <w:pPr>
        <w:spacing w:line="360" w:lineRule="auto"/>
        <w:jc w:val="both"/>
        <w:rPr>
          <w:rFonts w:ascii="Arial" w:hAnsi="Arial" w:cs="Arial"/>
          <w:sz w:val="24"/>
          <w:szCs w:val="24"/>
        </w:rPr>
      </w:pPr>
    </w:p>
    <w:p w:rsidR="00460190" w:rsidRDefault="00460190" w:rsidP="00460190">
      <w:pPr>
        <w:spacing w:after="0" w:line="360" w:lineRule="auto"/>
        <w:rPr>
          <w:rFonts w:ascii="Arial" w:hAnsi="Arial" w:cs="Arial"/>
          <w:sz w:val="24"/>
          <w:szCs w:val="24"/>
        </w:rPr>
      </w:pPr>
    </w:p>
    <w:p w:rsidR="00EA0C49" w:rsidRDefault="00EA0C49" w:rsidP="00460190">
      <w:pPr>
        <w:spacing w:after="0" w:line="360" w:lineRule="auto"/>
        <w:jc w:val="center"/>
        <w:rPr>
          <w:rFonts w:ascii="Arial" w:hAnsi="Arial" w:cs="Arial"/>
          <w:sz w:val="24"/>
          <w:szCs w:val="24"/>
        </w:rPr>
      </w:pPr>
    </w:p>
    <w:p w:rsidR="00EA0C49" w:rsidRDefault="00EA0C49" w:rsidP="00460190">
      <w:pPr>
        <w:spacing w:after="0" w:line="360" w:lineRule="auto"/>
        <w:jc w:val="center"/>
        <w:rPr>
          <w:rFonts w:ascii="Arial" w:hAnsi="Arial" w:cs="Arial"/>
          <w:sz w:val="24"/>
          <w:szCs w:val="24"/>
        </w:rPr>
      </w:pPr>
    </w:p>
    <w:p w:rsidR="00EA0C49" w:rsidRDefault="00EA0C49" w:rsidP="00460190">
      <w:pPr>
        <w:spacing w:after="0" w:line="360" w:lineRule="auto"/>
        <w:jc w:val="center"/>
        <w:rPr>
          <w:rFonts w:ascii="Arial" w:hAnsi="Arial" w:cs="Arial"/>
          <w:sz w:val="24"/>
          <w:szCs w:val="24"/>
        </w:rPr>
      </w:pPr>
    </w:p>
    <w:p w:rsidR="00A64CAF" w:rsidRPr="00636045" w:rsidRDefault="00A64CAF" w:rsidP="00460190">
      <w:pPr>
        <w:spacing w:after="0" w:line="360" w:lineRule="auto"/>
        <w:jc w:val="center"/>
        <w:rPr>
          <w:rFonts w:ascii="Arial" w:hAnsi="Arial" w:cs="Arial"/>
          <w:sz w:val="24"/>
          <w:szCs w:val="24"/>
        </w:rPr>
      </w:pPr>
      <w:r w:rsidRPr="00636045">
        <w:rPr>
          <w:rFonts w:ascii="Arial" w:hAnsi="Arial" w:cs="Arial"/>
          <w:sz w:val="24"/>
          <w:szCs w:val="24"/>
        </w:rPr>
        <w:lastRenderedPageBreak/>
        <w:t>ESQUEMA Nº2</w:t>
      </w:r>
    </w:p>
    <w:p w:rsidR="00A64CAF" w:rsidRDefault="00402A22" w:rsidP="00A64CAF">
      <w:pPr>
        <w:spacing w:after="0" w:line="360" w:lineRule="auto"/>
        <w:jc w:val="center"/>
        <w:rPr>
          <w:rFonts w:ascii="Arial" w:hAnsi="Arial" w:cs="Arial"/>
          <w:b/>
          <w:sz w:val="24"/>
          <w:szCs w:val="24"/>
        </w:rPr>
      </w:pPr>
      <w:r w:rsidRPr="00636045">
        <w:rPr>
          <w:rFonts w:ascii="Arial" w:hAnsi="Arial" w:cs="Arial"/>
          <w:sz w:val="24"/>
          <w:szCs w:val="24"/>
        </w:rPr>
        <w:t xml:space="preserve">PLANTEAMIENTOS TEÓRICOS, </w:t>
      </w:r>
      <w:r w:rsidR="00A64CAF" w:rsidRPr="00636045">
        <w:rPr>
          <w:rFonts w:ascii="Arial" w:hAnsi="Arial" w:cs="Arial"/>
          <w:sz w:val="24"/>
          <w:szCs w:val="24"/>
        </w:rPr>
        <w:t>JURÍDICOS DE ADOLESCENTES</w:t>
      </w:r>
      <w:r w:rsidRPr="00636045">
        <w:rPr>
          <w:rFonts w:ascii="Arial" w:hAnsi="Arial" w:cs="Arial"/>
          <w:sz w:val="24"/>
          <w:szCs w:val="24"/>
        </w:rPr>
        <w:t xml:space="preserve"> Y METODOLOGIA DE INVESTIGACIÓN</w:t>
      </w:r>
    </w:p>
    <w:p w:rsidR="00A64CAF" w:rsidRDefault="00255A15" w:rsidP="00A64CAF">
      <w:pPr>
        <w:spacing w:after="0" w:line="360" w:lineRule="auto"/>
        <w:jc w:val="center"/>
        <w:rPr>
          <w:rFonts w:ascii="Arial" w:hAnsi="Arial" w:cs="Arial"/>
          <w:b/>
          <w:sz w:val="24"/>
          <w:szCs w:val="24"/>
        </w:rPr>
      </w:pPr>
      <w:r>
        <w:rPr>
          <w:rFonts w:ascii="Arial" w:hAnsi="Arial" w:cs="Arial"/>
          <w:b/>
          <w:noProof/>
          <w:sz w:val="24"/>
          <w:szCs w:val="24"/>
          <w:lang w:val="es-SV" w:eastAsia="es-SV"/>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47" type="#_x0000_t176" style="position:absolute;left:0;text-align:left;margin-left:142.35pt;margin-top:5.2pt;width:135.75pt;height:42.5pt;z-index:251674624" fillcolor="#c9e7a7" strokecolor="#76923c [2406]" strokeweight="1.25pt">
            <v:textbox style="mso-next-textbox:#_x0000_s1047">
              <w:txbxContent>
                <w:p w:rsidR="00D541EC" w:rsidRPr="00402A22" w:rsidRDefault="00D541EC" w:rsidP="00402A22">
                  <w:pPr>
                    <w:jc w:val="center"/>
                    <w:rPr>
                      <w:rFonts w:ascii="Arial" w:hAnsi="Arial" w:cs="Arial"/>
                      <w:b/>
                      <w:sz w:val="16"/>
                      <w:szCs w:val="16"/>
                      <w:lang w:val="es-SV"/>
                    </w:rPr>
                  </w:pPr>
                  <w:r>
                    <w:rPr>
                      <w:rFonts w:ascii="Arial" w:hAnsi="Arial" w:cs="Arial"/>
                      <w:b/>
                      <w:sz w:val="16"/>
                      <w:szCs w:val="16"/>
                      <w:lang w:val="es-SV"/>
                    </w:rPr>
                    <w:t xml:space="preserve">PLANTEAMIENTOS TEÓRICOS, </w:t>
                  </w:r>
                  <w:r w:rsidRPr="00402A22">
                    <w:rPr>
                      <w:rFonts w:ascii="Arial" w:hAnsi="Arial" w:cs="Arial"/>
                      <w:b/>
                      <w:sz w:val="16"/>
                      <w:szCs w:val="16"/>
                      <w:lang w:val="es-SV"/>
                    </w:rPr>
                    <w:t>LEGALES</w:t>
                  </w:r>
                  <w:r>
                    <w:rPr>
                      <w:rFonts w:ascii="Arial" w:hAnsi="Arial" w:cs="Arial"/>
                      <w:b/>
                      <w:sz w:val="16"/>
                      <w:szCs w:val="16"/>
                      <w:lang w:val="es-SV"/>
                    </w:rPr>
                    <w:t xml:space="preserve"> Y METODOLÓGICOS </w:t>
                  </w:r>
                </w:p>
              </w:txbxContent>
            </v:textbox>
          </v:shape>
        </w:pict>
      </w:r>
    </w:p>
    <w:p w:rsidR="00A64CAF" w:rsidRDefault="00A64CAF" w:rsidP="00A64CAF">
      <w:pPr>
        <w:spacing w:after="0" w:line="360" w:lineRule="auto"/>
        <w:jc w:val="center"/>
        <w:rPr>
          <w:rFonts w:ascii="Arial" w:hAnsi="Arial" w:cs="Arial"/>
          <w:b/>
          <w:sz w:val="24"/>
          <w:szCs w:val="24"/>
        </w:rPr>
      </w:pPr>
    </w:p>
    <w:p w:rsidR="00A64CAF" w:rsidRDefault="00255A15" w:rsidP="00A64CAF">
      <w:pPr>
        <w:spacing w:after="0" w:line="360" w:lineRule="auto"/>
        <w:jc w:val="center"/>
        <w:rPr>
          <w:rFonts w:ascii="Arial" w:hAnsi="Arial" w:cs="Arial"/>
          <w:b/>
          <w:sz w:val="24"/>
          <w:szCs w:val="24"/>
        </w:rPr>
      </w:pPr>
      <w:r w:rsidRPr="00255A15">
        <w:rPr>
          <w:rFonts w:ascii="Arial" w:hAnsi="Arial" w:cs="Arial"/>
          <w:noProof/>
          <w:sz w:val="24"/>
          <w:szCs w:val="24"/>
          <w:lang w:val="es-SV" w:eastAsia="es-SV"/>
        </w:rPr>
        <w:pict>
          <v:shape id="_x0000_s1069" type="#_x0000_t32" style="position:absolute;left:0;text-align:left;margin-left:206.85pt;margin-top:6.3pt;width:0;height:51.45pt;z-index:251695104" o:connectortype="straight" strokecolor="#3f3151 [1607]" strokeweight="1.5pt"/>
        </w:pict>
      </w:r>
    </w:p>
    <w:p w:rsidR="00A64CAF" w:rsidRDefault="00255A15" w:rsidP="00A64CAF">
      <w:pPr>
        <w:spacing w:after="0" w:line="360" w:lineRule="auto"/>
        <w:jc w:val="center"/>
        <w:rPr>
          <w:rFonts w:ascii="Arial" w:hAnsi="Arial" w:cs="Arial"/>
          <w:b/>
          <w:sz w:val="24"/>
          <w:szCs w:val="24"/>
        </w:rPr>
      </w:pPr>
      <w:r w:rsidRPr="00255A15">
        <w:rPr>
          <w:rFonts w:ascii="Arial" w:hAnsi="Arial" w:cs="Arial"/>
          <w:noProof/>
          <w:sz w:val="24"/>
          <w:szCs w:val="24"/>
          <w:lang w:val="es-SV" w:eastAsia="es-SV"/>
        </w:rPr>
        <w:pict>
          <v:shape id="_x0000_s1068" type="#_x0000_t32" style="position:absolute;left:0;text-align:left;margin-left:364.35pt;margin-top:.95pt;width:.05pt;height:36.1pt;z-index:251694080" o:connectortype="straight" strokecolor="#3f3151 [1607]" strokeweight="1.5pt"/>
        </w:pict>
      </w:r>
      <w:r>
        <w:rPr>
          <w:rFonts w:ascii="Arial" w:hAnsi="Arial" w:cs="Arial"/>
          <w:b/>
          <w:noProof/>
          <w:sz w:val="24"/>
          <w:szCs w:val="24"/>
          <w:lang w:val="es-SV" w:eastAsia="es-SV"/>
        </w:rPr>
        <w:pict>
          <v:shape id="_x0000_s1066" type="#_x0000_t32" style="position:absolute;left:0;text-align:left;margin-left:47.85pt;margin-top:.95pt;width:316.5pt;height:0;z-index:251692032" o:connectortype="straight" strokecolor="#3f3151 [1607]" strokeweight="1.5pt"/>
        </w:pict>
      </w:r>
      <w:r w:rsidRPr="00255A15">
        <w:rPr>
          <w:rFonts w:ascii="Arial" w:hAnsi="Arial" w:cs="Arial"/>
          <w:noProof/>
          <w:sz w:val="24"/>
          <w:szCs w:val="24"/>
          <w:lang w:val="es-SV" w:eastAsia="es-SV"/>
        </w:rPr>
        <w:pict>
          <v:shape id="_x0000_s1070" type="#_x0000_t32" style="position:absolute;left:0;text-align:left;margin-left:47.85pt;margin-top:.95pt;width:0;height:36.1pt;z-index:251696128" o:connectortype="straight" strokecolor="#3f3151 [1607]" strokeweight="1.5pt"/>
        </w:pict>
      </w:r>
    </w:p>
    <w:p w:rsidR="00A64CAF" w:rsidRPr="00A64CAF" w:rsidRDefault="00255A15" w:rsidP="00A64CAF">
      <w:pPr>
        <w:spacing w:after="0" w:line="360" w:lineRule="auto"/>
        <w:jc w:val="center"/>
        <w:rPr>
          <w:rFonts w:ascii="Arial" w:hAnsi="Arial" w:cs="Arial"/>
          <w:b/>
          <w:sz w:val="24"/>
          <w:szCs w:val="24"/>
        </w:rPr>
      </w:pPr>
      <w:r>
        <w:rPr>
          <w:rFonts w:ascii="Arial" w:hAnsi="Arial" w:cs="Arial"/>
          <w:b/>
          <w:noProof/>
          <w:sz w:val="24"/>
          <w:szCs w:val="24"/>
          <w:lang w:val="es-SV" w:eastAsia="es-SV"/>
        </w:rPr>
        <w:pict>
          <v:shapetype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_x0000_s1049" type="#_x0000_t122" style="position:absolute;left:0;text-align:left;margin-left:162.6pt;margin-top:10.95pt;width:111.75pt;height:33.75pt;z-index:251676672" fillcolor="#f6b8ef" strokecolor="#a42495" strokeweight="1.25pt">
            <v:textbox style="mso-next-textbox:#_x0000_s1049">
              <w:txbxContent>
                <w:p w:rsidR="00D541EC" w:rsidRPr="00402A22" w:rsidRDefault="00D541EC" w:rsidP="00402A22">
                  <w:pPr>
                    <w:jc w:val="center"/>
                    <w:rPr>
                      <w:rFonts w:ascii="Arial" w:hAnsi="Arial" w:cs="Arial"/>
                      <w:b/>
                      <w:sz w:val="16"/>
                      <w:szCs w:val="16"/>
                      <w:lang w:val="es-SV"/>
                    </w:rPr>
                  </w:pPr>
                  <w:r w:rsidRPr="00402A22">
                    <w:rPr>
                      <w:rFonts w:ascii="Arial" w:hAnsi="Arial" w:cs="Arial"/>
                      <w:b/>
                      <w:sz w:val="16"/>
                      <w:szCs w:val="16"/>
                      <w:lang w:val="es-SV"/>
                    </w:rPr>
                    <w:t>MARCO LEGAL</w:t>
                  </w:r>
                </w:p>
              </w:txbxContent>
            </v:textbox>
          </v:shape>
        </w:pict>
      </w:r>
      <w:r w:rsidRPr="00255A15">
        <w:rPr>
          <w:rFonts w:ascii="Arial" w:hAnsi="Arial" w:cs="Arial"/>
          <w:noProof/>
          <w:sz w:val="24"/>
          <w:szCs w:val="24"/>
          <w:lang w:val="es-SV" w:eastAsia="es-SV"/>
        </w:rPr>
        <w:pict>
          <v:shape id="_x0000_s1065" type="#_x0000_t122" style="position:absolute;left:0;text-align:left;margin-left:314.1pt;margin-top:10.95pt;width:111.75pt;height:33.75pt;z-index:251691008" fillcolor="#f6b8ef" strokecolor="#a42495" strokeweight="1.25pt">
            <v:textbox style="mso-next-textbox:#_x0000_s1065">
              <w:txbxContent>
                <w:p w:rsidR="00D541EC" w:rsidRPr="00402A22" w:rsidRDefault="00D541EC" w:rsidP="00402A22">
                  <w:pPr>
                    <w:jc w:val="center"/>
                    <w:rPr>
                      <w:rFonts w:ascii="Arial" w:hAnsi="Arial" w:cs="Arial"/>
                      <w:b/>
                      <w:sz w:val="16"/>
                      <w:szCs w:val="16"/>
                      <w:lang w:val="es-SV"/>
                    </w:rPr>
                  </w:pPr>
                  <w:r w:rsidRPr="00402A22">
                    <w:rPr>
                      <w:rFonts w:ascii="Arial" w:hAnsi="Arial" w:cs="Arial"/>
                      <w:b/>
                      <w:sz w:val="16"/>
                      <w:szCs w:val="16"/>
                      <w:lang w:val="es-SV"/>
                    </w:rPr>
                    <w:t>METODOLOGÍA</w:t>
                  </w:r>
                </w:p>
              </w:txbxContent>
            </v:textbox>
          </v:shape>
        </w:pict>
      </w:r>
      <w:r>
        <w:rPr>
          <w:rFonts w:ascii="Arial" w:hAnsi="Arial" w:cs="Arial"/>
          <w:b/>
          <w:noProof/>
          <w:sz w:val="24"/>
          <w:szCs w:val="24"/>
          <w:lang w:val="es-SV" w:eastAsia="es-SV"/>
        </w:rPr>
        <w:pict>
          <v:shape id="_x0000_s1048" type="#_x0000_t122" style="position:absolute;left:0;text-align:left;margin-left:2.85pt;margin-top:10.95pt;width:111.75pt;height:33.75pt;z-index:251675648" fillcolor="#f6b8ef" strokecolor="#a42495" strokeweight="1.25pt">
            <v:textbox style="mso-next-textbox:#_x0000_s1048">
              <w:txbxContent>
                <w:p w:rsidR="00D541EC" w:rsidRPr="00402A22" w:rsidRDefault="00D541EC" w:rsidP="00402A22">
                  <w:pPr>
                    <w:jc w:val="center"/>
                    <w:rPr>
                      <w:rFonts w:ascii="Arial" w:hAnsi="Arial" w:cs="Arial"/>
                      <w:b/>
                      <w:sz w:val="16"/>
                      <w:szCs w:val="16"/>
                      <w:lang w:val="es-SV"/>
                    </w:rPr>
                  </w:pPr>
                  <w:r w:rsidRPr="00402A22">
                    <w:rPr>
                      <w:rFonts w:ascii="Arial" w:hAnsi="Arial" w:cs="Arial"/>
                      <w:b/>
                      <w:sz w:val="16"/>
                      <w:szCs w:val="16"/>
                      <w:lang w:val="es-SV"/>
                    </w:rPr>
                    <w:t>ASPECTOS TEÓRICOS</w:t>
                  </w:r>
                </w:p>
              </w:txbxContent>
            </v:textbox>
          </v:shape>
        </w:pict>
      </w:r>
    </w:p>
    <w:p w:rsidR="00BE0D1F" w:rsidRDefault="00A64CAF" w:rsidP="00A64CAF">
      <w:pPr>
        <w:spacing w:after="0" w:line="360" w:lineRule="auto"/>
        <w:jc w:val="both"/>
        <w:rPr>
          <w:rFonts w:ascii="Arial" w:hAnsi="Arial" w:cs="Arial"/>
          <w:sz w:val="24"/>
          <w:szCs w:val="24"/>
        </w:rPr>
      </w:pPr>
      <w:r>
        <w:rPr>
          <w:rFonts w:ascii="Arial" w:hAnsi="Arial" w:cs="Arial"/>
          <w:sz w:val="24"/>
          <w:szCs w:val="24"/>
        </w:rPr>
        <w:t xml:space="preserve"> </w:t>
      </w:r>
    </w:p>
    <w:p w:rsidR="00284492" w:rsidRDefault="00255A15" w:rsidP="00A64CAF">
      <w:pPr>
        <w:spacing w:after="0" w:line="360" w:lineRule="auto"/>
        <w:jc w:val="both"/>
        <w:rPr>
          <w:rFonts w:ascii="Arial" w:hAnsi="Arial" w:cs="Arial"/>
          <w:sz w:val="24"/>
          <w:szCs w:val="24"/>
        </w:rPr>
      </w:pPr>
      <w:r>
        <w:rPr>
          <w:rFonts w:ascii="Arial" w:hAnsi="Arial" w:cs="Arial"/>
          <w:noProof/>
          <w:sz w:val="24"/>
          <w:szCs w:val="24"/>
          <w:lang w:val="es-SV" w:eastAsia="es-SV"/>
        </w:rPr>
        <w:pict>
          <v:shape id="_x0000_s1073" type="#_x0000_t32" style="position:absolute;left:0;text-align:left;margin-left:364.35pt;margin-top:3.3pt;width:.05pt;height:26.25pt;z-index:251699200" o:connectortype="straight" strokecolor="#3f3151 [1607]" strokeweight="1.5pt">
            <v:stroke endarrow="block"/>
          </v:shape>
        </w:pict>
      </w:r>
      <w:r>
        <w:rPr>
          <w:rFonts w:ascii="Arial" w:hAnsi="Arial" w:cs="Arial"/>
          <w:noProof/>
          <w:sz w:val="24"/>
          <w:szCs w:val="24"/>
          <w:lang w:val="es-SV" w:eastAsia="es-SV"/>
        </w:rPr>
        <w:pict>
          <v:shape id="_x0000_s1074" type="#_x0000_t32" style="position:absolute;left:0;text-align:left;margin-left:206.85pt;margin-top:3.3pt;width:0;height:26.25pt;z-index:251700224" o:connectortype="straight" strokecolor="#3f3151 [1607]" strokeweight="1.5pt">
            <v:stroke endarrow="block"/>
          </v:shape>
        </w:pict>
      </w:r>
      <w:r>
        <w:rPr>
          <w:rFonts w:ascii="Arial" w:hAnsi="Arial" w:cs="Arial"/>
          <w:noProof/>
          <w:sz w:val="24"/>
          <w:szCs w:val="24"/>
          <w:lang w:val="es-SV" w:eastAsia="es-SV"/>
        </w:rPr>
        <w:pict>
          <v:shape id="_x0000_s1075" type="#_x0000_t32" style="position:absolute;left:0;text-align:left;margin-left:47.85pt;margin-top:3.3pt;width:.05pt;height:26.25pt;z-index:251701248" o:connectortype="straight" strokecolor="#3f3151 [1607]" strokeweight="1.5pt">
            <v:stroke endarrow="block"/>
          </v:shape>
        </w:pict>
      </w:r>
    </w:p>
    <w:p w:rsidR="00284492" w:rsidRDefault="00255A15" w:rsidP="00A64CAF">
      <w:pPr>
        <w:spacing w:after="0" w:line="360" w:lineRule="auto"/>
        <w:jc w:val="both"/>
        <w:rPr>
          <w:rFonts w:ascii="Arial" w:hAnsi="Arial" w:cs="Arial"/>
          <w:sz w:val="24"/>
          <w:szCs w:val="24"/>
        </w:rPr>
      </w:pPr>
      <w:r>
        <w:rPr>
          <w:rFonts w:ascii="Arial" w:hAnsi="Arial" w:cs="Arial"/>
          <w:noProof/>
          <w:sz w:val="24"/>
          <w:szCs w:val="24"/>
          <w:lang w:val="es-SV" w:eastAsia="es-SV"/>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61" type="#_x0000_t65" style="position:absolute;left:0;text-align:left;margin-left:159.6pt;margin-top:8.85pt;width:118.5pt;height:91.05pt;z-index:251686912" fillcolor="#daeef3 [664]" strokecolor="#31849b [2408]" strokeweight="1.25pt">
            <v:textbox style="mso-next-textbox:#_x0000_s1061">
              <w:txbxContent>
                <w:p w:rsidR="00D541EC" w:rsidRDefault="00D541EC" w:rsidP="00402A22">
                  <w:pPr>
                    <w:jc w:val="center"/>
                    <w:rPr>
                      <w:rFonts w:ascii="Arial" w:hAnsi="Arial" w:cs="Arial"/>
                      <w:b/>
                      <w:sz w:val="16"/>
                      <w:szCs w:val="16"/>
                      <w:u w:val="single"/>
                      <w:lang w:val="es-SV"/>
                    </w:rPr>
                  </w:pPr>
                  <w:r w:rsidRPr="00402A22">
                    <w:rPr>
                      <w:rFonts w:ascii="Arial" w:hAnsi="Arial" w:cs="Arial"/>
                      <w:b/>
                      <w:sz w:val="16"/>
                      <w:szCs w:val="16"/>
                      <w:u w:val="single"/>
                      <w:lang w:val="es-SV"/>
                    </w:rPr>
                    <w:t>Constitución de la República de El Salvador</w:t>
                  </w:r>
                </w:p>
                <w:p w:rsidR="00D541EC" w:rsidRPr="005E5967" w:rsidRDefault="00D541EC" w:rsidP="005E5967">
                  <w:pPr>
                    <w:spacing w:after="0"/>
                    <w:jc w:val="both"/>
                    <w:rPr>
                      <w:rFonts w:ascii="Arial" w:hAnsi="Arial" w:cs="Arial"/>
                      <w:sz w:val="16"/>
                      <w:szCs w:val="16"/>
                      <w:lang w:val="es-SV"/>
                    </w:rPr>
                  </w:pPr>
                  <w:r w:rsidRPr="005E5967">
                    <w:rPr>
                      <w:rFonts w:ascii="Arial" w:hAnsi="Arial" w:cs="Arial"/>
                      <w:sz w:val="16"/>
                      <w:szCs w:val="16"/>
                      <w:lang w:val="es-SV"/>
                    </w:rPr>
                    <w:t>-Articulo 32</w:t>
                  </w:r>
                  <w:r>
                    <w:rPr>
                      <w:rFonts w:ascii="Arial" w:hAnsi="Arial" w:cs="Arial"/>
                      <w:sz w:val="16"/>
                      <w:szCs w:val="16"/>
                      <w:lang w:val="es-SV"/>
                    </w:rPr>
                    <w:t xml:space="preserve"> y </w:t>
                  </w:r>
                  <w:r w:rsidRPr="005E5967">
                    <w:rPr>
                      <w:rFonts w:ascii="Arial" w:hAnsi="Arial" w:cs="Arial"/>
                      <w:sz w:val="16"/>
                      <w:szCs w:val="16"/>
                      <w:lang w:val="es-SV"/>
                    </w:rPr>
                    <w:t>34</w:t>
                  </w:r>
                  <w:r>
                    <w:rPr>
                      <w:rFonts w:ascii="Arial" w:hAnsi="Arial" w:cs="Arial"/>
                      <w:sz w:val="16"/>
                      <w:szCs w:val="16"/>
                      <w:lang w:val="es-SV"/>
                    </w:rPr>
                    <w:t>, responsabilidades que tiene el estado con la familia y esta con sus hijos(as)</w:t>
                  </w:r>
                </w:p>
                <w:p w:rsidR="00D541EC" w:rsidRDefault="00D541EC"/>
              </w:txbxContent>
            </v:textbox>
          </v:shape>
        </w:pict>
      </w:r>
      <w:r>
        <w:rPr>
          <w:rFonts w:ascii="Arial" w:hAnsi="Arial" w:cs="Arial"/>
          <w:noProof/>
          <w:sz w:val="24"/>
          <w:szCs w:val="24"/>
          <w:lang w:val="es-SV" w:eastAsia="es-SV"/>
        </w:rPr>
        <w:pict>
          <v:shape id="_x0000_s1064" type="#_x0000_t65" style="position:absolute;left:0;text-align:left;margin-left:322.35pt;margin-top:8.85pt;width:99pt;height:75.75pt;z-index:251689984" fillcolor="#daeef3 [664]" strokecolor="#31849b [2408]" strokeweight="1.25pt">
            <v:textbox style="mso-next-textbox:#_x0000_s1064">
              <w:txbxContent>
                <w:p w:rsidR="00D541EC" w:rsidRPr="00402A22" w:rsidRDefault="00D541EC" w:rsidP="00402A22">
                  <w:pPr>
                    <w:jc w:val="center"/>
                    <w:rPr>
                      <w:rFonts w:ascii="Arial" w:hAnsi="Arial" w:cs="Arial"/>
                      <w:b/>
                      <w:sz w:val="16"/>
                      <w:szCs w:val="16"/>
                      <w:u w:val="single"/>
                      <w:lang w:val="es-SV"/>
                    </w:rPr>
                  </w:pPr>
                  <w:r w:rsidRPr="00402A22">
                    <w:rPr>
                      <w:rFonts w:ascii="Arial" w:hAnsi="Arial" w:cs="Arial"/>
                      <w:b/>
                      <w:sz w:val="16"/>
                      <w:szCs w:val="16"/>
                      <w:u w:val="single"/>
                      <w:lang w:val="es-SV"/>
                    </w:rPr>
                    <w:t>Método Cualitativo</w:t>
                  </w:r>
                </w:p>
                <w:p w:rsidR="00D541EC" w:rsidRPr="00402A22" w:rsidRDefault="00D541EC" w:rsidP="003254CB">
                  <w:pPr>
                    <w:spacing w:after="0"/>
                    <w:jc w:val="both"/>
                    <w:rPr>
                      <w:rFonts w:ascii="Arial" w:hAnsi="Arial" w:cs="Arial"/>
                      <w:sz w:val="16"/>
                      <w:szCs w:val="16"/>
                      <w:lang w:val="es-SV"/>
                    </w:rPr>
                  </w:pPr>
                  <w:r>
                    <w:rPr>
                      <w:rFonts w:ascii="Arial" w:hAnsi="Arial" w:cs="Arial"/>
                      <w:sz w:val="16"/>
                      <w:szCs w:val="16"/>
                      <w:lang w:val="es-SV"/>
                    </w:rPr>
                    <w:t xml:space="preserve">Cinco fases del </w:t>
                  </w:r>
                  <w:r w:rsidRPr="00402A22">
                    <w:rPr>
                      <w:rFonts w:ascii="Arial" w:hAnsi="Arial" w:cs="Arial"/>
                      <w:sz w:val="16"/>
                      <w:szCs w:val="16"/>
                      <w:lang w:val="es-SV"/>
                    </w:rPr>
                    <w:t>Diseño de Trabajo de José Ignacio Ruiz Olabuénaga</w:t>
                  </w:r>
                </w:p>
              </w:txbxContent>
            </v:textbox>
          </v:shape>
        </w:pict>
      </w:r>
      <w:r>
        <w:rPr>
          <w:rFonts w:ascii="Arial" w:hAnsi="Arial" w:cs="Arial"/>
          <w:noProof/>
          <w:sz w:val="24"/>
          <w:szCs w:val="24"/>
          <w:lang w:val="es-SV" w:eastAsia="es-SV"/>
        </w:rPr>
        <w:pict>
          <v:shape id="_x0000_s1057" type="#_x0000_t65" style="position:absolute;left:0;text-align:left;margin-left:-7.65pt;margin-top:8.85pt;width:132.75pt;height:91.05pt;z-index:251682816" fillcolor="#daeef3 [664]" strokecolor="#31849b [2408]" strokeweight="1.25pt">
            <v:textbox style="mso-next-textbox:#_x0000_s1057">
              <w:txbxContent>
                <w:p w:rsidR="00D541EC" w:rsidRDefault="00D541EC" w:rsidP="005E5967">
                  <w:pPr>
                    <w:jc w:val="center"/>
                    <w:rPr>
                      <w:rFonts w:ascii="Arial" w:hAnsi="Arial" w:cs="Arial"/>
                      <w:b/>
                      <w:sz w:val="16"/>
                      <w:szCs w:val="16"/>
                      <w:u w:val="single"/>
                      <w:lang w:val="es-SV"/>
                    </w:rPr>
                  </w:pPr>
                  <w:r w:rsidRPr="00402A22">
                    <w:rPr>
                      <w:rFonts w:ascii="Arial" w:hAnsi="Arial" w:cs="Arial"/>
                      <w:b/>
                      <w:sz w:val="16"/>
                      <w:szCs w:val="16"/>
                      <w:u w:val="single"/>
                      <w:lang w:val="es-SV"/>
                    </w:rPr>
                    <w:t>Diane Papalia</w:t>
                  </w:r>
                </w:p>
                <w:p w:rsidR="00D541EC" w:rsidRPr="005E5967" w:rsidRDefault="00D541EC" w:rsidP="005E5967">
                  <w:pPr>
                    <w:jc w:val="both"/>
                    <w:rPr>
                      <w:rFonts w:ascii="Arial" w:hAnsi="Arial" w:cs="Arial"/>
                      <w:b/>
                      <w:sz w:val="16"/>
                      <w:szCs w:val="16"/>
                      <w:u w:val="single"/>
                      <w:lang w:val="es-SV"/>
                    </w:rPr>
                  </w:pPr>
                  <w:r w:rsidRPr="00402A22">
                    <w:rPr>
                      <w:rFonts w:ascii="Arial" w:hAnsi="Arial" w:cs="Arial"/>
                      <w:sz w:val="16"/>
                      <w:szCs w:val="16"/>
                      <w:lang w:val="es-SV"/>
                    </w:rPr>
                    <w:t>Desarrollo de los Adolescentes, es el periodo entre la niñez y la edad adulta, donde se da inicio a la pubertad y a la madurez sexual</w:t>
                  </w:r>
                  <w:r>
                    <w:rPr>
                      <w:rFonts w:ascii="Arial" w:hAnsi="Arial" w:cs="Arial"/>
                      <w:sz w:val="16"/>
                      <w:szCs w:val="16"/>
                      <w:lang w:val="es-SV"/>
                    </w:rPr>
                    <w:t>.</w:t>
                  </w:r>
                </w:p>
                <w:p w:rsidR="00D541EC" w:rsidRPr="00402A22" w:rsidRDefault="00D541EC">
                  <w:pPr>
                    <w:rPr>
                      <w:rFonts w:ascii="Arial" w:hAnsi="Arial" w:cs="Arial"/>
                      <w:sz w:val="16"/>
                      <w:szCs w:val="16"/>
                      <w:lang w:val="es-SV"/>
                    </w:rPr>
                  </w:pPr>
                </w:p>
                <w:p w:rsidR="00D541EC" w:rsidRPr="00402A22" w:rsidRDefault="00D541EC">
                  <w:pPr>
                    <w:rPr>
                      <w:rFonts w:ascii="Arial" w:hAnsi="Arial" w:cs="Arial"/>
                      <w:sz w:val="16"/>
                      <w:szCs w:val="16"/>
                      <w:lang w:val="es-SV"/>
                    </w:rPr>
                  </w:pPr>
                </w:p>
              </w:txbxContent>
            </v:textbox>
          </v:shape>
        </w:pict>
      </w:r>
    </w:p>
    <w:p w:rsidR="00284492" w:rsidRDefault="00284492" w:rsidP="00A64CAF">
      <w:pPr>
        <w:spacing w:after="0" w:line="360" w:lineRule="auto"/>
        <w:jc w:val="both"/>
        <w:rPr>
          <w:rFonts w:ascii="Arial" w:hAnsi="Arial" w:cs="Arial"/>
          <w:sz w:val="24"/>
          <w:szCs w:val="24"/>
        </w:rPr>
      </w:pPr>
    </w:p>
    <w:p w:rsidR="00284492" w:rsidRDefault="00284492" w:rsidP="00A64CAF">
      <w:pPr>
        <w:spacing w:after="0" w:line="360" w:lineRule="auto"/>
        <w:jc w:val="both"/>
        <w:rPr>
          <w:rFonts w:ascii="Arial" w:hAnsi="Arial" w:cs="Arial"/>
          <w:sz w:val="24"/>
          <w:szCs w:val="24"/>
        </w:rPr>
      </w:pPr>
    </w:p>
    <w:p w:rsidR="00284492" w:rsidRDefault="00284492" w:rsidP="00A64CAF">
      <w:pPr>
        <w:spacing w:after="0" w:line="360" w:lineRule="auto"/>
        <w:jc w:val="both"/>
        <w:rPr>
          <w:rFonts w:ascii="Arial" w:hAnsi="Arial" w:cs="Arial"/>
          <w:sz w:val="24"/>
          <w:szCs w:val="24"/>
        </w:rPr>
      </w:pPr>
    </w:p>
    <w:p w:rsidR="00284492" w:rsidRDefault="00255A15" w:rsidP="00A64CAF">
      <w:pPr>
        <w:spacing w:after="0" w:line="360" w:lineRule="auto"/>
        <w:jc w:val="both"/>
        <w:rPr>
          <w:rFonts w:ascii="Arial" w:hAnsi="Arial" w:cs="Arial"/>
          <w:sz w:val="24"/>
          <w:szCs w:val="24"/>
        </w:rPr>
      </w:pPr>
      <w:r>
        <w:rPr>
          <w:rFonts w:ascii="Arial" w:hAnsi="Arial" w:cs="Arial"/>
          <w:noProof/>
          <w:sz w:val="24"/>
          <w:szCs w:val="24"/>
          <w:lang w:val="es-SV" w:eastAsia="es-SV"/>
        </w:rPr>
        <w:pict>
          <v:shape id="_x0000_s1071" type="#_x0000_t32" style="position:absolute;left:0;text-align:left;margin-left:368.85pt;margin-top:1.8pt;width:0;height:41.25pt;z-index:251697152" o:connectortype="straight" strokecolor="#3f3151 [1607]" strokeweight="1.5pt">
            <v:stroke endarrow="block"/>
          </v:shape>
        </w:pict>
      </w:r>
      <w:r>
        <w:rPr>
          <w:rFonts w:ascii="Arial" w:hAnsi="Arial" w:cs="Arial"/>
          <w:noProof/>
          <w:sz w:val="24"/>
          <w:szCs w:val="24"/>
          <w:lang w:val="es-SV" w:eastAsia="es-SV"/>
        </w:rPr>
        <w:pict>
          <v:shape id="_x0000_s1072" type="#_x0000_t32" style="position:absolute;left:0;text-align:left;margin-left:210.6pt;margin-top:17.1pt;width:0;height:30.45pt;z-index:251698176" o:connectortype="straight" strokecolor="#3f3151 [1607]" strokeweight="1.5pt">
            <v:stroke endarrow="block"/>
          </v:shape>
        </w:pict>
      </w:r>
      <w:r>
        <w:rPr>
          <w:rFonts w:ascii="Arial" w:hAnsi="Arial" w:cs="Arial"/>
          <w:noProof/>
          <w:sz w:val="24"/>
          <w:szCs w:val="24"/>
          <w:lang w:val="es-SV" w:eastAsia="es-SV"/>
        </w:rPr>
        <w:pict>
          <v:shape id="_x0000_s1067" type="#_x0000_t32" style="position:absolute;left:0;text-align:left;margin-left:53.1pt;margin-top:17.1pt;width:0;height:25.95pt;z-index:251693056" o:connectortype="straight" strokecolor="#3f3151 [1607]" strokeweight="1.5pt">
            <v:stroke endarrow="block"/>
          </v:shape>
        </w:pict>
      </w:r>
    </w:p>
    <w:p w:rsidR="00284492" w:rsidRDefault="00284492" w:rsidP="00A64CAF">
      <w:pPr>
        <w:spacing w:after="0" w:line="360" w:lineRule="auto"/>
        <w:jc w:val="both"/>
        <w:rPr>
          <w:rFonts w:ascii="Arial" w:hAnsi="Arial" w:cs="Arial"/>
          <w:sz w:val="24"/>
          <w:szCs w:val="24"/>
        </w:rPr>
      </w:pPr>
    </w:p>
    <w:p w:rsidR="00284492" w:rsidRDefault="00255A15" w:rsidP="00A64CAF">
      <w:pPr>
        <w:spacing w:after="0" w:line="360" w:lineRule="auto"/>
        <w:jc w:val="both"/>
        <w:rPr>
          <w:rFonts w:ascii="Arial" w:hAnsi="Arial" w:cs="Arial"/>
          <w:sz w:val="24"/>
          <w:szCs w:val="24"/>
        </w:rPr>
      </w:pPr>
      <w:r>
        <w:rPr>
          <w:rFonts w:ascii="Arial" w:hAnsi="Arial" w:cs="Arial"/>
          <w:noProof/>
          <w:sz w:val="24"/>
          <w:szCs w:val="24"/>
          <w:lang w:val="es-SV" w:eastAsia="es-SV"/>
        </w:rPr>
        <w:pict>
          <v:shape id="_x0000_s1060" type="#_x0000_t65" style="position:absolute;left:0;text-align:left;margin-left:166.35pt;margin-top:6.2pt;width:108pt;height:66pt;z-index:251685888" fillcolor="#daeef3 [664]" strokecolor="#31849b [2408]" strokeweight="1.25pt">
            <v:textbox style="mso-next-textbox:#_x0000_s1060">
              <w:txbxContent>
                <w:p w:rsidR="00D541EC" w:rsidRDefault="00D541EC" w:rsidP="00402A22">
                  <w:pPr>
                    <w:jc w:val="center"/>
                    <w:rPr>
                      <w:rFonts w:ascii="Arial" w:hAnsi="Arial" w:cs="Arial"/>
                      <w:b/>
                      <w:sz w:val="16"/>
                      <w:szCs w:val="16"/>
                      <w:u w:val="single"/>
                      <w:lang w:val="es-SV"/>
                    </w:rPr>
                  </w:pPr>
                  <w:r w:rsidRPr="00402A22">
                    <w:rPr>
                      <w:rFonts w:ascii="Arial" w:hAnsi="Arial" w:cs="Arial"/>
                      <w:b/>
                      <w:sz w:val="16"/>
                      <w:szCs w:val="16"/>
                      <w:u w:val="single"/>
                      <w:lang w:val="es-SV"/>
                    </w:rPr>
                    <w:t>Código de Familia</w:t>
                  </w:r>
                </w:p>
                <w:p w:rsidR="00D541EC" w:rsidRPr="005E5967" w:rsidRDefault="00D541EC" w:rsidP="005E5967">
                  <w:pPr>
                    <w:spacing w:after="0" w:line="240" w:lineRule="auto"/>
                    <w:jc w:val="both"/>
                    <w:rPr>
                      <w:rFonts w:ascii="Arial" w:hAnsi="Arial" w:cs="Arial"/>
                      <w:sz w:val="16"/>
                      <w:szCs w:val="16"/>
                      <w:lang w:val="es-SV"/>
                    </w:rPr>
                  </w:pPr>
                  <w:r w:rsidRPr="005E5967">
                    <w:rPr>
                      <w:rFonts w:ascii="Arial" w:hAnsi="Arial" w:cs="Arial"/>
                      <w:sz w:val="16"/>
                      <w:szCs w:val="16"/>
                      <w:lang w:val="es-SV"/>
                    </w:rPr>
                    <w:t>-Articulo 203</w:t>
                  </w:r>
                  <w:r>
                    <w:rPr>
                      <w:rFonts w:ascii="Arial" w:hAnsi="Arial" w:cs="Arial"/>
                      <w:sz w:val="16"/>
                      <w:szCs w:val="16"/>
                      <w:lang w:val="es-SV"/>
                    </w:rPr>
                    <w:t>, deberes de los padres con los hijos(as)</w:t>
                  </w:r>
                </w:p>
              </w:txbxContent>
            </v:textbox>
          </v:shape>
        </w:pict>
      </w:r>
      <w:r>
        <w:rPr>
          <w:rFonts w:ascii="Arial" w:hAnsi="Arial" w:cs="Arial"/>
          <w:noProof/>
          <w:sz w:val="24"/>
          <w:szCs w:val="24"/>
          <w:lang w:val="es-SV" w:eastAsia="es-SV"/>
        </w:rPr>
        <w:pict>
          <v:shape id="_x0000_s1063" type="#_x0000_t65" style="position:absolute;left:0;text-align:left;margin-left:322.35pt;margin-top:2.45pt;width:99pt;height:87.75pt;z-index:251688960" fillcolor="#daeef3 [664]" strokecolor="#31849b [2408]" strokeweight="1.25pt">
            <v:textbox style="mso-next-textbox:#_x0000_s1063">
              <w:txbxContent>
                <w:p w:rsidR="00D541EC" w:rsidRDefault="00D541EC" w:rsidP="005E5967">
                  <w:pPr>
                    <w:jc w:val="center"/>
                    <w:rPr>
                      <w:rFonts w:ascii="Arial" w:hAnsi="Arial" w:cs="Arial"/>
                      <w:b/>
                      <w:sz w:val="16"/>
                      <w:szCs w:val="16"/>
                      <w:u w:val="single"/>
                      <w:lang w:val="es-SV"/>
                    </w:rPr>
                  </w:pPr>
                  <w:r w:rsidRPr="005E5967">
                    <w:rPr>
                      <w:rFonts w:ascii="Arial" w:hAnsi="Arial" w:cs="Arial"/>
                      <w:b/>
                      <w:sz w:val="16"/>
                      <w:szCs w:val="16"/>
                      <w:u w:val="single"/>
                      <w:lang w:val="es-SV"/>
                    </w:rPr>
                    <w:t>Método de Trabajo Social</w:t>
                  </w:r>
                </w:p>
                <w:p w:rsidR="00D541EC" w:rsidRPr="003254CB" w:rsidRDefault="00D541EC" w:rsidP="005E5967">
                  <w:pPr>
                    <w:spacing w:after="0"/>
                    <w:rPr>
                      <w:rFonts w:ascii="Arial" w:hAnsi="Arial" w:cs="Arial"/>
                      <w:b/>
                      <w:sz w:val="16"/>
                      <w:szCs w:val="16"/>
                      <w:u w:val="single"/>
                      <w:lang w:val="es-SV"/>
                    </w:rPr>
                  </w:pPr>
                  <w:r w:rsidRPr="00402A22">
                    <w:rPr>
                      <w:rFonts w:ascii="Arial" w:hAnsi="Arial" w:cs="Arial"/>
                      <w:sz w:val="16"/>
                      <w:szCs w:val="16"/>
                      <w:lang w:val="es-SV"/>
                    </w:rPr>
                    <w:t>-Intervención individual</w:t>
                  </w:r>
                  <w:r>
                    <w:rPr>
                      <w:rFonts w:ascii="Arial" w:hAnsi="Arial" w:cs="Arial"/>
                      <w:b/>
                      <w:sz w:val="16"/>
                      <w:szCs w:val="16"/>
                      <w:u w:val="single"/>
                      <w:lang w:val="es-SV"/>
                    </w:rPr>
                    <w:t xml:space="preserve"> </w:t>
                  </w:r>
                  <w:r w:rsidRPr="0029765A">
                    <w:rPr>
                      <w:rFonts w:ascii="Arial" w:hAnsi="Arial" w:cs="Arial"/>
                      <w:sz w:val="16"/>
                      <w:szCs w:val="16"/>
                      <w:lang w:val="es-SV"/>
                    </w:rPr>
                    <w:t xml:space="preserve">y </w:t>
                  </w:r>
                  <w:r w:rsidRPr="00402A22">
                    <w:rPr>
                      <w:rFonts w:ascii="Arial" w:hAnsi="Arial" w:cs="Arial"/>
                      <w:sz w:val="16"/>
                      <w:szCs w:val="16"/>
                      <w:lang w:val="es-SV"/>
                    </w:rPr>
                    <w:t>grupal</w:t>
                  </w:r>
                  <w:r>
                    <w:rPr>
                      <w:rFonts w:ascii="Arial" w:hAnsi="Arial" w:cs="Arial"/>
                      <w:sz w:val="16"/>
                      <w:szCs w:val="16"/>
                      <w:lang w:val="es-SV"/>
                    </w:rPr>
                    <w:t>, con la aplicación de las diferentes técnicas</w:t>
                  </w:r>
                </w:p>
              </w:txbxContent>
            </v:textbox>
          </v:shape>
        </w:pict>
      </w:r>
      <w:r>
        <w:rPr>
          <w:rFonts w:ascii="Arial" w:hAnsi="Arial" w:cs="Arial"/>
          <w:noProof/>
          <w:sz w:val="24"/>
          <w:szCs w:val="24"/>
          <w:lang w:val="es-SV" w:eastAsia="es-SV"/>
        </w:rPr>
        <w:pict>
          <v:shape id="_x0000_s1058" type="#_x0000_t65" style="position:absolute;left:0;text-align:left;margin-left:-7.65pt;margin-top:1.7pt;width:129pt;height:92.25pt;z-index:251683840" fillcolor="#daeef3 [664]" strokecolor="#31849b [2408]" strokeweight="1.25pt">
            <v:textbox style="mso-next-textbox:#_x0000_s1058">
              <w:txbxContent>
                <w:p w:rsidR="00D541EC" w:rsidRPr="00402A22" w:rsidRDefault="00D541EC" w:rsidP="004F6EF4">
                  <w:pPr>
                    <w:jc w:val="center"/>
                    <w:rPr>
                      <w:rFonts w:ascii="Arial" w:hAnsi="Arial" w:cs="Arial"/>
                      <w:b/>
                      <w:sz w:val="16"/>
                      <w:szCs w:val="16"/>
                      <w:u w:val="single"/>
                      <w:lang w:val="es-SV"/>
                    </w:rPr>
                  </w:pPr>
                  <w:r w:rsidRPr="00402A22">
                    <w:rPr>
                      <w:rFonts w:ascii="Arial" w:hAnsi="Arial" w:cs="Arial"/>
                      <w:b/>
                      <w:sz w:val="16"/>
                      <w:szCs w:val="16"/>
                      <w:u w:val="single"/>
                      <w:lang w:val="es-SV"/>
                    </w:rPr>
                    <w:t>Ignacio Martin Baro</w:t>
                  </w:r>
                </w:p>
                <w:p w:rsidR="00D541EC" w:rsidRPr="00402A22" w:rsidRDefault="00D541EC" w:rsidP="005E5967">
                  <w:pPr>
                    <w:jc w:val="both"/>
                    <w:rPr>
                      <w:rFonts w:ascii="Arial" w:hAnsi="Arial" w:cs="Arial"/>
                      <w:sz w:val="16"/>
                      <w:szCs w:val="16"/>
                      <w:lang w:val="es-SV"/>
                    </w:rPr>
                  </w:pPr>
                  <w:r w:rsidRPr="00402A22">
                    <w:rPr>
                      <w:rFonts w:ascii="Arial" w:hAnsi="Arial" w:cs="Arial"/>
                      <w:sz w:val="16"/>
                      <w:szCs w:val="16"/>
                      <w:lang w:val="es-SV"/>
                    </w:rPr>
                    <w:t>La socialización es un proceso psicosocial en el que el individual se desarrolla históricamente, adquiriendo su identidad y personalidad</w:t>
                  </w:r>
                  <w:r>
                    <w:rPr>
                      <w:rFonts w:ascii="Arial" w:hAnsi="Arial" w:cs="Arial"/>
                      <w:sz w:val="16"/>
                      <w:szCs w:val="16"/>
                      <w:lang w:val="es-SV"/>
                    </w:rPr>
                    <w:t>.</w:t>
                  </w:r>
                </w:p>
                <w:p w:rsidR="00D541EC" w:rsidRPr="00402A22" w:rsidRDefault="00D541EC" w:rsidP="004F6EF4">
                  <w:pPr>
                    <w:jc w:val="center"/>
                    <w:rPr>
                      <w:rFonts w:ascii="Arial" w:hAnsi="Arial" w:cs="Arial"/>
                      <w:sz w:val="16"/>
                      <w:szCs w:val="16"/>
                      <w:u w:val="single"/>
                      <w:lang w:val="es-SV"/>
                    </w:rPr>
                  </w:pPr>
                </w:p>
                <w:p w:rsidR="00D541EC" w:rsidRPr="00402A22" w:rsidRDefault="00D541EC">
                  <w:pPr>
                    <w:rPr>
                      <w:rFonts w:ascii="Arial" w:hAnsi="Arial" w:cs="Arial"/>
                      <w:sz w:val="16"/>
                      <w:szCs w:val="16"/>
                      <w:lang w:val="es-SV"/>
                    </w:rPr>
                  </w:pPr>
                </w:p>
              </w:txbxContent>
            </v:textbox>
          </v:shape>
        </w:pict>
      </w:r>
    </w:p>
    <w:p w:rsidR="00284492" w:rsidRDefault="00284492" w:rsidP="00A64CAF">
      <w:pPr>
        <w:spacing w:after="0" w:line="360" w:lineRule="auto"/>
        <w:jc w:val="both"/>
        <w:rPr>
          <w:rFonts w:ascii="Arial" w:hAnsi="Arial" w:cs="Arial"/>
          <w:sz w:val="24"/>
          <w:szCs w:val="24"/>
        </w:rPr>
      </w:pPr>
    </w:p>
    <w:p w:rsidR="00284492" w:rsidRDefault="00284492" w:rsidP="00A64CAF">
      <w:pPr>
        <w:spacing w:after="0" w:line="360" w:lineRule="auto"/>
        <w:jc w:val="both"/>
        <w:rPr>
          <w:rFonts w:ascii="Arial" w:hAnsi="Arial" w:cs="Arial"/>
          <w:sz w:val="24"/>
          <w:szCs w:val="24"/>
        </w:rPr>
      </w:pPr>
    </w:p>
    <w:p w:rsidR="00284492" w:rsidRDefault="00255A15" w:rsidP="00A64CAF">
      <w:pPr>
        <w:spacing w:after="0" w:line="360" w:lineRule="auto"/>
        <w:jc w:val="both"/>
        <w:rPr>
          <w:rFonts w:ascii="Arial" w:hAnsi="Arial" w:cs="Arial"/>
          <w:sz w:val="24"/>
          <w:szCs w:val="24"/>
        </w:rPr>
      </w:pPr>
      <w:r>
        <w:rPr>
          <w:rFonts w:ascii="Arial" w:hAnsi="Arial" w:cs="Arial"/>
          <w:noProof/>
          <w:sz w:val="24"/>
          <w:szCs w:val="24"/>
          <w:lang w:val="es-SV" w:eastAsia="es-SV"/>
        </w:rPr>
        <w:pict>
          <v:shape id="_x0000_s1077" type="#_x0000_t32" style="position:absolute;left:0;text-align:left;margin-left:215.1pt;margin-top:10.1pt;width:0;height:40.5pt;z-index:251703296" o:connectortype="straight" strokecolor="#3f3151 [1607]" strokeweight="1.5pt">
            <v:stroke endarrow="block"/>
          </v:shape>
        </w:pict>
      </w:r>
    </w:p>
    <w:p w:rsidR="004F6EF4" w:rsidRDefault="00255A15" w:rsidP="00A64CAF">
      <w:pPr>
        <w:spacing w:after="0" w:line="360" w:lineRule="auto"/>
        <w:jc w:val="both"/>
        <w:rPr>
          <w:rFonts w:ascii="Arial" w:hAnsi="Arial" w:cs="Arial"/>
          <w:sz w:val="24"/>
          <w:szCs w:val="24"/>
        </w:rPr>
      </w:pPr>
      <w:r>
        <w:rPr>
          <w:rFonts w:ascii="Arial" w:hAnsi="Arial" w:cs="Arial"/>
          <w:noProof/>
          <w:sz w:val="24"/>
          <w:szCs w:val="24"/>
          <w:lang w:val="es-SV" w:eastAsia="es-SV"/>
        </w:rPr>
        <w:pict>
          <v:shape id="_x0000_s1076" type="#_x0000_t32" style="position:absolute;left:0;text-align:left;margin-left:53.1pt;margin-top:11.15pt;width:0;height:18.75pt;z-index:251702272" o:connectortype="straight" strokecolor="#3f3151 [1607]" strokeweight="1.5pt">
            <v:stroke endarrow="block"/>
          </v:shape>
        </w:pict>
      </w:r>
    </w:p>
    <w:p w:rsidR="004F6EF4" w:rsidRDefault="00255A15" w:rsidP="00A64CAF">
      <w:pPr>
        <w:spacing w:after="0" w:line="360" w:lineRule="auto"/>
        <w:jc w:val="both"/>
        <w:rPr>
          <w:rFonts w:ascii="Arial" w:hAnsi="Arial" w:cs="Arial"/>
          <w:sz w:val="24"/>
          <w:szCs w:val="24"/>
        </w:rPr>
      </w:pPr>
      <w:r>
        <w:rPr>
          <w:rFonts w:ascii="Arial" w:hAnsi="Arial" w:cs="Arial"/>
          <w:noProof/>
          <w:sz w:val="24"/>
          <w:szCs w:val="24"/>
          <w:lang w:val="es-SV" w:eastAsia="es-SV"/>
        </w:rPr>
        <w:pict>
          <v:shape id="_x0000_s1062" type="#_x0000_t65" style="position:absolute;left:0;text-align:left;margin-left:-16.65pt;margin-top:9.2pt;width:148.5pt;height:111.75pt;z-index:251687936" fillcolor="#daeef3 [664]" strokecolor="#31849b [2408]" strokeweight="1.25pt">
            <v:textbox style="mso-next-textbox:#_x0000_s1062">
              <w:txbxContent>
                <w:p w:rsidR="00D541EC" w:rsidRPr="005E5967" w:rsidRDefault="00D541EC" w:rsidP="004F6EF4">
                  <w:pPr>
                    <w:jc w:val="center"/>
                    <w:rPr>
                      <w:rFonts w:ascii="Arial" w:hAnsi="Arial" w:cs="Arial"/>
                      <w:b/>
                      <w:sz w:val="16"/>
                      <w:szCs w:val="16"/>
                      <w:u w:val="single"/>
                      <w:lang w:val="es-SV"/>
                    </w:rPr>
                  </w:pPr>
                  <w:r w:rsidRPr="005E5967">
                    <w:rPr>
                      <w:rFonts w:ascii="Arial" w:hAnsi="Arial" w:cs="Arial"/>
                      <w:b/>
                      <w:sz w:val="16"/>
                      <w:szCs w:val="16"/>
                      <w:u w:val="single"/>
                      <w:lang w:val="es-SV"/>
                    </w:rPr>
                    <w:t xml:space="preserve">Organización </w:t>
                  </w:r>
                  <w:r>
                    <w:rPr>
                      <w:rFonts w:ascii="Arial" w:hAnsi="Arial" w:cs="Arial"/>
                      <w:b/>
                      <w:sz w:val="16"/>
                      <w:szCs w:val="16"/>
                      <w:u w:val="single"/>
                      <w:lang w:val="es-SV"/>
                    </w:rPr>
                    <w:t>P</w:t>
                  </w:r>
                  <w:r w:rsidRPr="005E5967">
                    <w:rPr>
                      <w:rFonts w:ascii="Arial" w:hAnsi="Arial" w:cs="Arial"/>
                      <w:b/>
                      <w:sz w:val="16"/>
                      <w:szCs w:val="16"/>
                      <w:u w:val="single"/>
                      <w:lang w:val="es-SV"/>
                    </w:rPr>
                    <w:t>anamericana de la Salud</w:t>
                  </w:r>
                </w:p>
                <w:p w:rsidR="00D541EC" w:rsidRPr="00402A22" w:rsidRDefault="00D541EC" w:rsidP="005E5967">
                  <w:pPr>
                    <w:jc w:val="both"/>
                    <w:rPr>
                      <w:rFonts w:ascii="Arial" w:hAnsi="Arial" w:cs="Arial"/>
                      <w:sz w:val="16"/>
                      <w:szCs w:val="16"/>
                      <w:u w:val="single"/>
                      <w:lang w:val="es-SV"/>
                    </w:rPr>
                  </w:pPr>
                  <w:r w:rsidRPr="00402A22">
                    <w:rPr>
                      <w:rFonts w:ascii="Arial" w:hAnsi="Arial" w:cs="Arial"/>
                      <w:sz w:val="16"/>
                      <w:szCs w:val="16"/>
                    </w:rPr>
                    <w:t>Las habilidades para la vida en los adolescentes: son un grupo genérico de destrezas psicosociales que facilitan a la persona enfrentarse con éxito a las exigencias y desafíos de la vida diaria</w:t>
                  </w:r>
                  <w:r>
                    <w:rPr>
                      <w:rFonts w:ascii="Arial" w:hAnsi="Arial" w:cs="Arial"/>
                      <w:sz w:val="16"/>
                      <w:szCs w:val="16"/>
                    </w:rPr>
                    <w:t>.</w:t>
                  </w:r>
                </w:p>
              </w:txbxContent>
            </v:textbox>
          </v:shape>
        </w:pict>
      </w:r>
      <w:r>
        <w:rPr>
          <w:rFonts w:ascii="Arial" w:hAnsi="Arial" w:cs="Arial"/>
          <w:noProof/>
          <w:sz w:val="24"/>
          <w:szCs w:val="24"/>
          <w:lang w:val="es-SV" w:eastAsia="es-SV"/>
        </w:rPr>
        <w:pict>
          <v:shape id="_x0000_s1059" type="#_x0000_t65" style="position:absolute;left:0;text-align:left;margin-left:159.6pt;margin-top:9.2pt;width:122.25pt;height:95.25pt;z-index:251684864" fillcolor="#daeef3 [664]" strokecolor="#31849b [2408]" strokeweight="1.25pt">
            <v:textbox style="mso-next-textbox:#_x0000_s1059">
              <w:txbxContent>
                <w:p w:rsidR="00D541EC" w:rsidRDefault="00D541EC" w:rsidP="005E5967">
                  <w:pPr>
                    <w:jc w:val="center"/>
                    <w:rPr>
                      <w:rFonts w:ascii="Arial" w:hAnsi="Arial" w:cs="Arial"/>
                      <w:b/>
                      <w:sz w:val="16"/>
                      <w:szCs w:val="16"/>
                      <w:u w:val="single"/>
                      <w:lang w:val="es-SV"/>
                    </w:rPr>
                  </w:pPr>
                  <w:r w:rsidRPr="00402A22">
                    <w:rPr>
                      <w:rFonts w:ascii="Arial" w:hAnsi="Arial" w:cs="Arial"/>
                      <w:b/>
                      <w:sz w:val="16"/>
                      <w:szCs w:val="16"/>
                      <w:u w:val="single"/>
                      <w:lang w:val="es-SV"/>
                    </w:rPr>
                    <w:t>Ley de protección Integral para la Niñez y Adolescencia</w:t>
                  </w:r>
                </w:p>
                <w:p w:rsidR="00D541EC" w:rsidRPr="005E5967" w:rsidRDefault="00D541EC" w:rsidP="005E5967">
                  <w:pPr>
                    <w:spacing w:after="0"/>
                    <w:jc w:val="both"/>
                    <w:rPr>
                      <w:rFonts w:ascii="Arial" w:hAnsi="Arial" w:cs="Arial"/>
                      <w:sz w:val="16"/>
                      <w:szCs w:val="16"/>
                      <w:lang w:val="es-SV"/>
                    </w:rPr>
                  </w:pPr>
                  <w:r w:rsidRPr="005E5967">
                    <w:rPr>
                      <w:rFonts w:ascii="Arial" w:hAnsi="Arial" w:cs="Arial"/>
                      <w:sz w:val="16"/>
                      <w:szCs w:val="16"/>
                      <w:lang w:val="es-SV"/>
                    </w:rPr>
                    <w:t xml:space="preserve">-Articulo </w:t>
                  </w:r>
                  <w:r>
                    <w:rPr>
                      <w:rFonts w:ascii="Arial" w:hAnsi="Arial" w:cs="Arial"/>
                      <w:sz w:val="16"/>
                      <w:szCs w:val="16"/>
                      <w:lang w:val="es-SV"/>
                    </w:rPr>
                    <w:t>3, 5, 13, 20 y 129, derechos de los niños(as) y adolescentes</w:t>
                  </w:r>
                </w:p>
              </w:txbxContent>
            </v:textbox>
          </v:shape>
        </w:pict>
      </w:r>
    </w:p>
    <w:p w:rsidR="004F6EF4" w:rsidRDefault="004F6EF4" w:rsidP="00A64CAF">
      <w:pPr>
        <w:spacing w:after="0" w:line="360" w:lineRule="auto"/>
        <w:jc w:val="both"/>
        <w:rPr>
          <w:rFonts w:ascii="Arial" w:hAnsi="Arial" w:cs="Arial"/>
          <w:sz w:val="24"/>
          <w:szCs w:val="24"/>
        </w:rPr>
      </w:pPr>
    </w:p>
    <w:p w:rsidR="004F6EF4" w:rsidRDefault="004F6EF4" w:rsidP="00A64CAF">
      <w:pPr>
        <w:spacing w:after="0" w:line="360" w:lineRule="auto"/>
        <w:jc w:val="both"/>
        <w:rPr>
          <w:rFonts w:ascii="Arial" w:hAnsi="Arial" w:cs="Arial"/>
          <w:sz w:val="24"/>
          <w:szCs w:val="24"/>
        </w:rPr>
      </w:pPr>
    </w:p>
    <w:p w:rsidR="004F6EF4" w:rsidRDefault="004F6EF4" w:rsidP="00A64CAF">
      <w:pPr>
        <w:spacing w:after="0" w:line="360" w:lineRule="auto"/>
        <w:jc w:val="both"/>
        <w:rPr>
          <w:rFonts w:ascii="Arial" w:hAnsi="Arial" w:cs="Arial"/>
          <w:sz w:val="24"/>
          <w:szCs w:val="24"/>
        </w:rPr>
      </w:pPr>
    </w:p>
    <w:p w:rsidR="004F6EF4" w:rsidRDefault="004F6EF4" w:rsidP="00A64CAF">
      <w:pPr>
        <w:spacing w:after="0" w:line="360" w:lineRule="auto"/>
        <w:jc w:val="both"/>
        <w:rPr>
          <w:rFonts w:ascii="Arial" w:hAnsi="Arial" w:cs="Arial"/>
          <w:sz w:val="24"/>
          <w:szCs w:val="24"/>
        </w:rPr>
      </w:pPr>
    </w:p>
    <w:p w:rsidR="004F6EF4" w:rsidRDefault="004F6EF4" w:rsidP="00A64CAF">
      <w:pPr>
        <w:spacing w:after="0" w:line="360" w:lineRule="auto"/>
        <w:jc w:val="both"/>
        <w:rPr>
          <w:rFonts w:ascii="Arial" w:hAnsi="Arial" w:cs="Arial"/>
          <w:sz w:val="24"/>
          <w:szCs w:val="24"/>
        </w:rPr>
      </w:pPr>
    </w:p>
    <w:p w:rsidR="00460190" w:rsidRDefault="00883804" w:rsidP="00460190">
      <w:pPr>
        <w:spacing w:after="0" w:line="240" w:lineRule="auto"/>
        <w:jc w:val="both"/>
        <w:rPr>
          <w:rFonts w:ascii="Arial" w:hAnsi="Arial" w:cs="Arial"/>
          <w:sz w:val="16"/>
          <w:szCs w:val="16"/>
        </w:rPr>
      </w:pPr>
      <w:r w:rsidRPr="00644C34">
        <w:rPr>
          <w:rFonts w:ascii="Arial" w:hAnsi="Arial" w:cs="Arial"/>
          <w:b/>
          <w:sz w:val="16"/>
          <w:szCs w:val="16"/>
        </w:rPr>
        <w:t>Fuente:</w:t>
      </w:r>
      <w:r w:rsidRPr="00644C34">
        <w:rPr>
          <w:rFonts w:ascii="Arial" w:hAnsi="Arial" w:cs="Arial"/>
          <w:sz w:val="16"/>
          <w:szCs w:val="16"/>
        </w:rPr>
        <w:t xml:space="preserve"> Esquema elaborado por estudiantes egresadas de la licenciatura en Trabajo Social, con base a información</w:t>
      </w:r>
      <w:r w:rsidR="00460190">
        <w:rPr>
          <w:rFonts w:ascii="Arial" w:hAnsi="Arial" w:cs="Arial"/>
          <w:sz w:val="16"/>
          <w:szCs w:val="16"/>
        </w:rPr>
        <w:t xml:space="preserve">  </w:t>
      </w:r>
    </w:p>
    <w:p w:rsidR="00460190" w:rsidRDefault="00EA0C49" w:rsidP="00460190">
      <w:pPr>
        <w:spacing w:after="0" w:line="240" w:lineRule="auto"/>
        <w:jc w:val="both"/>
        <w:rPr>
          <w:rFonts w:ascii="Arial" w:hAnsi="Arial" w:cs="Arial"/>
          <w:sz w:val="16"/>
          <w:szCs w:val="16"/>
        </w:rPr>
      </w:pPr>
      <w:r>
        <w:rPr>
          <w:rFonts w:ascii="Arial" w:hAnsi="Arial" w:cs="Arial"/>
          <w:sz w:val="16"/>
          <w:szCs w:val="16"/>
        </w:rPr>
        <w:t xml:space="preserve">            </w:t>
      </w:r>
      <w:r w:rsidR="00883804" w:rsidRPr="00644C34">
        <w:rPr>
          <w:rFonts w:ascii="Arial" w:hAnsi="Arial" w:cs="Arial"/>
          <w:sz w:val="16"/>
          <w:szCs w:val="16"/>
        </w:rPr>
        <w:t>bibliográfica, abril-mayo de 2012.</w:t>
      </w:r>
    </w:p>
    <w:p w:rsidR="00C22A1D" w:rsidRPr="00460190" w:rsidRDefault="00403652" w:rsidP="00460190">
      <w:pPr>
        <w:spacing w:after="0" w:line="360" w:lineRule="auto"/>
        <w:ind w:firstLine="708"/>
        <w:jc w:val="both"/>
        <w:rPr>
          <w:rFonts w:ascii="Arial" w:hAnsi="Arial" w:cs="Arial"/>
          <w:sz w:val="16"/>
          <w:szCs w:val="16"/>
        </w:rPr>
      </w:pPr>
      <w:r w:rsidRPr="00460190">
        <w:rPr>
          <w:rFonts w:ascii="Arial" w:hAnsi="Arial" w:cs="Arial"/>
          <w:sz w:val="24"/>
          <w:szCs w:val="24"/>
        </w:rPr>
        <w:lastRenderedPageBreak/>
        <w:t>1.2.3</w:t>
      </w:r>
      <w:r w:rsidR="00C22A1D" w:rsidRPr="00460190">
        <w:rPr>
          <w:rFonts w:ascii="Arial" w:hAnsi="Arial" w:cs="Arial"/>
          <w:sz w:val="24"/>
          <w:szCs w:val="24"/>
        </w:rPr>
        <w:t>. Planteamientos Metodológicos</w:t>
      </w:r>
    </w:p>
    <w:p w:rsidR="00C22A1D" w:rsidRPr="0047366B" w:rsidRDefault="00C22A1D" w:rsidP="00A036ED">
      <w:pPr>
        <w:spacing w:after="340" w:line="360" w:lineRule="auto"/>
        <w:ind w:firstLine="709"/>
        <w:jc w:val="both"/>
        <w:rPr>
          <w:rFonts w:ascii="Arial" w:hAnsi="Arial" w:cs="Arial"/>
          <w:sz w:val="24"/>
          <w:szCs w:val="24"/>
        </w:rPr>
      </w:pPr>
      <w:r>
        <w:rPr>
          <w:rFonts w:ascii="Arial" w:hAnsi="Arial" w:cs="Arial"/>
          <w:b/>
          <w:sz w:val="24"/>
          <w:szCs w:val="24"/>
        </w:rPr>
        <w:t xml:space="preserve">          </w:t>
      </w:r>
      <w:r>
        <w:rPr>
          <w:rFonts w:ascii="Arial" w:hAnsi="Arial" w:cs="Arial"/>
          <w:sz w:val="24"/>
          <w:szCs w:val="24"/>
        </w:rPr>
        <w:t>“L</w:t>
      </w:r>
      <w:r w:rsidRPr="0047366B">
        <w:rPr>
          <w:rFonts w:ascii="Arial" w:hAnsi="Arial" w:cs="Arial"/>
          <w:sz w:val="24"/>
          <w:szCs w:val="24"/>
        </w:rPr>
        <w:t>a metodología cualitativa es un instrumento tan válido como las cuantitativas y si bien la discrepancia  y viabilidad interna de escuelas y autores son importantes nada impide delinear una a modo de e</w:t>
      </w:r>
      <w:r>
        <w:rPr>
          <w:rFonts w:ascii="Arial" w:hAnsi="Arial" w:cs="Arial"/>
          <w:sz w:val="24"/>
          <w:szCs w:val="24"/>
        </w:rPr>
        <w:t>strategia  básica</w:t>
      </w:r>
      <w:r w:rsidRPr="0047366B">
        <w:rPr>
          <w:rFonts w:ascii="Arial" w:hAnsi="Arial" w:cs="Arial"/>
          <w:sz w:val="24"/>
          <w:szCs w:val="24"/>
        </w:rPr>
        <w:t>.”</w:t>
      </w:r>
      <w:r w:rsidRPr="0047366B">
        <w:rPr>
          <w:rStyle w:val="Refdenotaalpie"/>
          <w:rFonts w:ascii="Arial" w:hAnsi="Arial" w:cs="Arial"/>
          <w:sz w:val="24"/>
          <w:szCs w:val="24"/>
        </w:rPr>
        <w:footnoteReference w:id="23"/>
      </w:r>
    </w:p>
    <w:p w:rsidR="00C22A1D" w:rsidRPr="0047366B" w:rsidRDefault="00C22A1D" w:rsidP="00A036ED">
      <w:pPr>
        <w:spacing w:after="340" w:line="360" w:lineRule="auto"/>
        <w:jc w:val="both"/>
        <w:rPr>
          <w:rFonts w:ascii="Arial" w:hAnsi="Arial" w:cs="Arial"/>
          <w:sz w:val="24"/>
          <w:szCs w:val="24"/>
        </w:rPr>
      </w:pPr>
      <w:r>
        <w:rPr>
          <w:rFonts w:ascii="Arial" w:hAnsi="Arial" w:cs="Arial"/>
          <w:sz w:val="24"/>
          <w:szCs w:val="24"/>
        </w:rPr>
        <w:t>Para la investigación sobre adolescentes en abandono s</w:t>
      </w:r>
      <w:r w:rsidRPr="0047366B">
        <w:rPr>
          <w:rFonts w:ascii="Arial" w:hAnsi="Arial" w:cs="Arial"/>
          <w:sz w:val="24"/>
          <w:szCs w:val="24"/>
        </w:rPr>
        <w:t xml:space="preserve">e </w:t>
      </w:r>
      <w:r w:rsidR="003D325B">
        <w:rPr>
          <w:rFonts w:ascii="Arial" w:hAnsi="Arial" w:cs="Arial"/>
          <w:sz w:val="24"/>
          <w:szCs w:val="24"/>
        </w:rPr>
        <w:t>tomaro</w:t>
      </w:r>
      <w:r w:rsidR="00F645E7">
        <w:rPr>
          <w:rFonts w:ascii="Arial" w:hAnsi="Arial" w:cs="Arial"/>
          <w:sz w:val="24"/>
          <w:szCs w:val="24"/>
        </w:rPr>
        <w:t>n</w:t>
      </w:r>
      <w:r w:rsidRPr="0047366B">
        <w:rPr>
          <w:rFonts w:ascii="Arial" w:hAnsi="Arial" w:cs="Arial"/>
          <w:sz w:val="24"/>
          <w:szCs w:val="24"/>
        </w:rPr>
        <w:t xml:space="preserve">  principalmente </w:t>
      </w:r>
      <w:r w:rsidR="003D325B">
        <w:rPr>
          <w:rFonts w:ascii="Arial" w:hAnsi="Arial" w:cs="Arial"/>
          <w:sz w:val="24"/>
          <w:szCs w:val="24"/>
        </w:rPr>
        <w:t>las técnicas cualitativas como</w:t>
      </w:r>
      <w:r w:rsidRPr="0047366B">
        <w:rPr>
          <w:rFonts w:ascii="Arial" w:hAnsi="Arial" w:cs="Arial"/>
          <w:sz w:val="24"/>
          <w:szCs w:val="24"/>
        </w:rPr>
        <w:t xml:space="preserve"> la observación, entrevista </w:t>
      </w:r>
      <w:r w:rsidR="003D325B">
        <w:rPr>
          <w:rFonts w:ascii="Arial" w:hAnsi="Arial" w:cs="Arial"/>
          <w:sz w:val="24"/>
          <w:szCs w:val="24"/>
        </w:rPr>
        <w:t xml:space="preserve">en </w:t>
      </w:r>
      <w:r w:rsidRPr="0047366B">
        <w:rPr>
          <w:rFonts w:ascii="Arial" w:hAnsi="Arial" w:cs="Arial"/>
          <w:sz w:val="24"/>
          <w:szCs w:val="24"/>
        </w:rPr>
        <w:t>sus diferentes modalidades (enfocada y</w:t>
      </w:r>
      <w:r w:rsidR="003D325B">
        <w:rPr>
          <w:rFonts w:ascii="Arial" w:hAnsi="Arial" w:cs="Arial"/>
          <w:sz w:val="24"/>
          <w:szCs w:val="24"/>
        </w:rPr>
        <w:t xml:space="preserve"> en profundidad) las cuales </w:t>
      </w:r>
      <w:r w:rsidRPr="0047366B">
        <w:rPr>
          <w:rFonts w:ascii="Arial" w:hAnsi="Arial" w:cs="Arial"/>
          <w:sz w:val="24"/>
          <w:szCs w:val="24"/>
        </w:rPr>
        <w:t>permit</w:t>
      </w:r>
      <w:r w:rsidR="003D325B">
        <w:rPr>
          <w:rFonts w:ascii="Arial" w:hAnsi="Arial" w:cs="Arial"/>
          <w:sz w:val="24"/>
          <w:szCs w:val="24"/>
        </w:rPr>
        <w:t>iero</w:t>
      </w:r>
      <w:r w:rsidRPr="0047366B">
        <w:rPr>
          <w:rFonts w:ascii="Arial" w:hAnsi="Arial" w:cs="Arial"/>
          <w:sz w:val="24"/>
          <w:szCs w:val="24"/>
        </w:rPr>
        <w:t>n cono</w:t>
      </w:r>
      <w:r w:rsidR="003D325B">
        <w:rPr>
          <w:rFonts w:ascii="Arial" w:hAnsi="Arial" w:cs="Arial"/>
          <w:sz w:val="24"/>
          <w:szCs w:val="24"/>
        </w:rPr>
        <w:t xml:space="preserve">cer aspectos de el accionar y </w:t>
      </w:r>
      <w:r w:rsidRPr="0047366B">
        <w:rPr>
          <w:rFonts w:ascii="Arial" w:hAnsi="Arial" w:cs="Arial"/>
          <w:sz w:val="24"/>
          <w:szCs w:val="24"/>
        </w:rPr>
        <w:t>ambiente de este grupo para retom</w:t>
      </w:r>
      <w:r w:rsidR="003D325B">
        <w:rPr>
          <w:rFonts w:ascii="Arial" w:hAnsi="Arial" w:cs="Arial"/>
          <w:sz w:val="24"/>
          <w:szCs w:val="24"/>
        </w:rPr>
        <w:t>arlo tanto para contextualizar el problema como para hace</w:t>
      </w:r>
      <w:r w:rsidRPr="0047366B">
        <w:rPr>
          <w:rFonts w:ascii="Arial" w:hAnsi="Arial" w:cs="Arial"/>
          <w:sz w:val="24"/>
          <w:szCs w:val="24"/>
        </w:rPr>
        <w:t>r</w:t>
      </w:r>
      <w:r w:rsidR="003D325B">
        <w:rPr>
          <w:rFonts w:ascii="Arial" w:hAnsi="Arial" w:cs="Arial"/>
          <w:sz w:val="24"/>
          <w:szCs w:val="24"/>
        </w:rPr>
        <w:t xml:space="preserve"> el</w:t>
      </w:r>
      <w:r w:rsidRPr="0047366B">
        <w:rPr>
          <w:rFonts w:ascii="Arial" w:hAnsi="Arial" w:cs="Arial"/>
          <w:sz w:val="24"/>
          <w:szCs w:val="24"/>
        </w:rPr>
        <w:t xml:space="preserve"> análisis y facilitar la elaboración de propuestas que abonen positivamente a la </w:t>
      </w:r>
      <w:r w:rsidR="003D325B">
        <w:rPr>
          <w:rFonts w:ascii="Arial" w:hAnsi="Arial" w:cs="Arial"/>
          <w:sz w:val="24"/>
          <w:szCs w:val="24"/>
        </w:rPr>
        <w:t xml:space="preserve">prevención y </w:t>
      </w:r>
      <w:r w:rsidRPr="0047366B">
        <w:rPr>
          <w:rFonts w:ascii="Arial" w:hAnsi="Arial" w:cs="Arial"/>
          <w:sz w:val="24"/>
          <w:szCs w:val="24"/>
        </w:rPr>
        <w:t>solución del problema del abandono en El Salvador.</w:t>
      </w:r>
    </w:p>
    <w:p w:rsidR="00C22A1D" w:rsidRPr="0047366B" w:rsidRDefault="00C22A1D" w:rsidP="00A036ED">
      <w:pPr>
        <w:spacing w:after="340" w:line="360" w:lineRule="auto"/>
        <w:jc w:val="both"/>
        <w:rPr>
          <w:rFonts w:ascii="Arial" w:hAnsi="Arial" w:cs="Arial"/>
          <w:sz w:val="24"/>
          <w:szCs w:val="24"/>
        </w:rPr>
      </w:pPr>
      <w:r w:rsidRPr="0047366B">
        <w:rPr>
          <w:rFonts w:ascii="Arial" w:hAnsi="Arial" w:cs="Arial"/>
          <w:sz w:val="24"/>
          <w:szCs w:val="24"/>
        </w:rPr>
        <w:t>El internacionalismo simbólico como también se le denomina a la investigación cualitativ</w:t>
      </w:r>
      <w:r w:rsidR="003D325B">
        <w:rPr>
          <w:rFonts w:ascii="Arial" w:hAnsi="Arial" w:cs="Arial"/>
          <w:sz w:val="24"/>
          <w:szCs w:val="24"/>
        </w:rPr>
        <w:t xml:space="preserve">a prioriza en el sujeto y </w:t>
      </w:r>
      <w:r w:rsidRPr="0047366B">
        <w:rPr>
          <w:rFonts w:ascii="Arial" w:hAnsi="Arial" w:cs="Arial"/>
          <w:sz w:val="24"/>
          <w:szCs w:val="24"/>
        </w:rPr>
        <w:t xml:space="preserve">contexto del problema, según Evelin Jacon </w:t>
      </w:r>
      <w:r w:rsidR="003D325B">
        <w:rPr>
          <w:rFonts w:ascii="Arial" w:hAnsi="Arial" w:cs="Arial"/>
          <w:sz w:val="24"/>
          <w:szCs w:val="24"/>
        </w:rPr>
        <w:t xml:space="preserve">este tipo de metodología </w:t>
      </w:r>
      <w:r w:rsidRPr="0047366B">
        <w:rPr>
          <w:rFonts w:ascii="Arial" w:hAnsi="Arial" w:cs="Arial"/>
          <w:sz w:val="24"/>
          <w:szCs w:val="24"/>
        </w:rPr>
        <w:t>estudia principalmente “el entorno natural donde ésta se desarrolla, prioriza en los aspectos subjetivos de la conducta humana, explora el significado del actor”</w:t>
      </w:r>
      <w:r w:rsidRPr="0047366B">
        <w:rPr>
          <w:rStyle w:val="Refdenotaalpie"/>
          <w:rFonts w:ascii="Arial" w:hAnsi="Arial" w:cs="Arial"/>
          <w:sz w:val="24"/>
          <w:szCs w:val="24"/>
        </w:rPr>
        <w:footnoteReference w:id="24"/>
      </w:r>
      <w:r w:rsidR="003D325B">
        <w:rPr>
          <w:rFonts w:ascii="Arial" w:hAnsi="Arial" w:cs="Arial"/>
          <w:sz w:val="24"/>
          <w:szCs w:val="24"/>
        </w:rPr>
        <w:t xml:space="preserve"> debido a que por medio de estos elementos se capta</w:t>
      </w:r>
      <w:r w:rsidRPr="0047366B">
        <w:rPr>
          <w:rFonts w:ascii="Arial" w:hAnsi="Arial" w:cs="Arial"/>
          <w:sz w:val="24"/>
          <w:szCs w:val="24"/>
        </w:rPr>
        <w:t xml:space="preserve"> el significado autentico del fenómeno.</w:t>
      </w:r>
    </w:p>
    <w:p w:rsidR="00C22A1D" w:rsidRPr="0047366B" w:rsidRDefault="00C22A1D" w:rsidP="00A036ED">
      <w:pPr>
        <w:spacing w:after="340" w:line="360" w:lineRule="auto"/>
        <w:jc w:val="both"/>
        <w:rPr>
          <w:rFonts w:ascii="Arial" w:hAnsi="Arial" w:cs="Arial"/>
          <w:sz w:val="24"/>
          <w:szCs w:val="24"/>
        </w:rPr>
      </w:pPr>
      <w:r w:rsidRPr="0047366B">
        <w:rPr>
          <w:rFonts w:ascii="Arial" w:hAnsi="Arial" w:cs="Arial"/>
          <w:sz w:val="24"/>
          <w:szCs w:val="24"/>
        </w:rPr>
        <w:t>Por lo antes mencionado,</w:t>
      </w:r>
      <w:r>
        <w:rPr>
          <w:rFonts w:ascii="Arial" w:hAnsi="Arial" w:cs="Arial"/>
          <w:sz w:val="24"/>
          <w:szCs w:val="24"/>
        </w:rPr>
        <w:t xml:space="preserve"> </w:t>
      </w:r>
      <w:r w:rsidR="003D325B">
        <w:rPr>
          <w:rFonts w:ascii="Arial" w:hAnsi="Arial" w:cs="Arial"/>
          <w:sz w:val="24"/>
          <w:szCs w:val="24"/>
        </w:rPr>
        <w:t>la investigación se enfoco</w:t>
      </w:r>
      <w:r>
        <w:rPr>
          <w:rFonts w:ascii="Arial" w:hAnsi="Arial" w:cs="Arial"/>
          <w:sz w:val="24"/>
          <w:szCs w:val="24"/>
        </w:rPr>
        <w:t xml:space="preserve"> a</w:t>
      </w:r>
      <w:r w:rsidR="003D325B">
        <w:rPr>
          <w:rFonts w:ascii="Arial" w:hAnsi="Arial" w:cs="Arial"/>
          <w:sz w:val="24"/>
          <w:szCs w:val="24"/>
        </w:rPr>
        <w:t xml:space="preserve"> </w:t>
      </w:r>
      <w:r w:rsidRPr="0047366B">
        <w:rPr>
          <w:rFonts w:ascii="Arial" w:hAnsi="Arial" w:cs="Arial"/>
          <w:sz w:val="24"/>
          <w:szCs w:val="24"/>
        </w:rPr>
        <w:t>conocer las condiciones sociales y amb</w:t>
      </w:r>
      <w:r w:rsidR="003D325B">
        <w:rPr>
          <w:rFonts w:ascii="Arial" w:hAnsi="Arial" w:cs="Arial"/>
          <w:sz w:val="24"/>
          <w:szCs w:val="24"/>
        </w:rPr>
        <w:t>ientales en que se encuentran la</w:t>
      </w:r>
      <w:r w:rsidRPr="0047366B">
        <w:rPr>
          <w:rFonts w:ascii="Arial" w:hAnsi="Arial" w:cs="Arial"/>
          <w:sz w:val="24"/>
          <w:szCs w:val="24"/>
        </w:rPr>
        <w:t xml:space="preserve">s adolecentes en abandono </w:t>
      </w:r>
      <w:r w:rsidR="003D325B">
        <w:rPr>
          <w:rFonts w:ascii="Arial" w:hAnsi="Arial" w:cs="Arial"/>
          <w:sz w:val="24"/>
          <w:szCs w:val="24"/>
        </w:rPr>
        <w:t xml:space="preserve">familiar </w:t>
      </w:r>
      <w:r w:rsidRPr="0047366B">
        <w:rPr>
          <w:rFonts w:ascii="Arial" w:hAnsi="Arial" w:cs="Arial"/>
          <w:sz w:val="24"/>
          <w:szCs w:val="24"/>
        </w:rPr>
        <w:t xml:space="preserve">bajo acogimiento institucional, </w:t>
      </w:r>
      <w:r w:rsidR="003D325B">
        <w:rPr>
          <w:rFonts w:ascii="Arial" w:hAnsi="Arial" w:cs="Arial"/>
          <w:sz w:val="24"/>
          <w:szCs w:val="24"/>
        </w:rPr>
        <w:t>el interés principal se centra</w:t>
      </w:r>
      <w:r w:rsidRPr="0047366B">
        <w:rPr>
          <w:rFonts w:ascii="Arial" w:hAnsi="Arial" w:cs="Arial"/>
          <w:sz w:val="24"/>
          <w:szCs w:val="24"/>
        </w:rPr>
        <w:t xml:space="preserve"> en</w:t>
      </w:r>
      <w:r w:rsidR="003D325B">
        <w:rPr>
          <w:rFonts w:ascii="Arial" w:hAnsi="Arial" w:cs="Arial"/>
          <w:sz w:val="24"/>
          <w:szCs w:val="24"/>
        </w:rPr>
        <w:t xml:space="preserve"> los escenarios que propician la</w:t>
      </w:r>
      <w:r w:rsidRPr="0047366B">
        <w:rPr>
          <w:rFonts w:ascii="Arial" w:hAnsi="Arial" w:cs="Arial"/>
          <w:sz w:val="24"/>
          <w:szCs w:val="24"/>
        </w:rPr>
        <w:t>s informantes claves primarios y secundarios utilizando meticulosamente diferentes fuentes de datos</w:t>
      </w:r>
      <w:r w:rsidR="003D325B">
        <w:rPr>
          <w:rFonts w:ascii="Arial" w:hAnsi="Arial" w:cs="Arial"/>
          <w:sz w:val="24"/>
          <w:szCs w:val="24"/>
        </w:rPr>
        <w:t>,</w:t>
      </w:r>
      <w:r w:rsidRPr="0047366B">
        <w:rPr>
          <w:rFonts w:ascii="Arial" w:hAnsi="Arial" w:cs="Arial"/>
          <w:sz w:val="24"/>
          <w:szCs w:val="24"/>
        </w:rPr>
        <w:t xml:space="preserve"> pero priorizando como antes se mencionó en el sujeto, la experiencia resp</w:t>
      </w:r>
      <w:r>
        <w:rPr>
          <w:rFonts w:ascii="Arial" w:hAnsi="Arial" w:cs="Arial"/>
          <w:sz w:val="24"/>
          <w:szCs w:val="24"/>
        </w:rPr>
        <w:t xml:space="preserve">ecto al fenómeno y su contexto </w:t>
      </w:r>
      <w:r w:rsidRPr="0047366B">
        <w:rPr>
          <w:rFonts w:ascii="Arial" w:hAnsi="Arial" w:cs="Arial"/>
          <w:sz w:val="24"/>
          <w:szCs w:val="24"/>
        </w:rPr>
        <w:t xml:space="preserve">a través de lo que pretende describir, descodificar, traducir y sintetizar </w:t>
      </w:r>
      <w:r w:rsidRPr="0047366B">
        <w:rPr>
          <w:rFonts w:ascii="Arial" w:hAnsi="Arial" w:cs="Arial"/>
          <w:sz w:val="24"/>
          <w:szCs w:val="24"/>
        </w:rPr>
        <w:lastRenderedPageBreak/>
        <w:t>el significado</w:t>
      </w:r>
      <w:r>
        <w:rPr>
          <w:rFonts w:ascii="Arial" w:hAnsi="Arial" w:cs="Arial"/>
          <w:sz w:val="24"/>
          <w:szCs w:val="24"/>
        </w:rPr>
        <w:t xml:space="preserve"> </w:t>
      </w:r>
      <w:r w:rsidRPr="0047366B">
        <w:rPr>
          <w:rFonts w:ascii="Arial" w:hAnsi="Arial" w:cs="Arial"/>
          <w:sz w:val="24"/>
          <w:szCs w:val="24"/>
        </w:rPr>
        <w:t>de los h</w:t>
      </w:r>
      <w:r w:rsidR="003D325B">
        <w:rPr>
          <w:rFonts w:ascii="Arial" w:hAnsi="Arial" w:cs="Arial"/>
          <w:sz w:val="24"/>
          <w:szCs w:val="24"/>
        </w:rPr>
        <w:t xml:space="preserve">echos en el ámbito de las </w:t>
      </w:r>
      <w:r w:rsidRPr="0047366B">
        <w:rPr>
          <w:rFonts w:ascii="Arial" w:hAnsi="Arial" w:cs="Arial"/>
          <w:sz w:val="24"/>
          <w:szCs w:val="24"/>
        </w:rPr>
        <w:t>adolecentes en abandono, permitiendo cumplir con las tareas de “interpretar, comprender, describir, observar</w:t>
      </w:r>
      <w:r w:rsidR="003D325B">
        <w:rPr>
          <w:rFonts w:ascii="Arial" w:hAnsi="Arial" w:cs="Arial"/>
          <w:sz w:val="24"/>
          <w:szCs w:val="24"/>
        </w:rPr>
        <w:t>.</w:t>
      </w:r>
      <w:r w:rsidRPr="0047366B">
        <w:rPr>
          <w:rFonts w:ascii="Arial" w:hAnsi="Arial" w:cs="Arial"/>
          <w:sz w:val="24"/>
          <w:szCs w:val="24"/>
        </w:rPr>
        <w:t>”</w:t>
      </w:r>
      <w:r w:rsidRPr="0047366B">
        <w:rPr>
          <w:rStyle w:val="Refdenotaalpie"/>
          <w:rFonts w:ascii="Arial" w:hAnsi="Arial" w:cs="Arial"/>
          <w:sz w:val="24"/>
          <w:szCs w:val="24"/>
        </w:rPr>
        <w:footnoteReference w:id="25"/>
      </w:r>
      <w:r w:rsidR="003D325B">
        <w:rPr>
          <w:rFonts w:ascii="Arial" w:hAnsi="Arial" w:cs="Arial"/>
          <w:sz w:val="24"/>
          <w:szCs w:val="24"/>
        </w:rPr>
        <w:t xml:space="preserve">  L</w:t>
      </w:r>
      <w:r w:rsidRPr="0047366B">
        <w:rPr>
          <w:rFonts w:ascii="Arial" w:hAnsi="Arial" w:cs="Arial"/>
          <w:sz w:val="24"/>
          <w:szCs w:val="24"/>
        </w:rPr>
        <w:t xml:space="preserve">a combinación de todos estos aspectos técnicos y metodológicos sobre el fenómeno </w:t>
      </w:r>
      <w:r w:rsidR="003D325B">
        <w:rPr>
          <w:rFonts w:ascii="Arial" w:hAnsi="Arial" w:cs="Arial"/>
          <w:sz w:val="24"/>
          <w:szCs w:val="24"/>
        </w:rPr>
        <w:t xml:space="preserve">en estudio, las instituciones, </w:t>
      </w:r>
      <w:r w:rsidRPr="0047366B">
        <w:rPr>
          <w:rFonts w:ascii="Arial" w:hAnsi="Arial" w:cs="Arial"/>
          <w:sz w:val="24"/>
          <w:szCs w:val="24"/>
        </w:rPr>
        <w:t>leyes vigentes aprobadas y ratificadas en el país para trabajar con este problema</w:t>
      </w:r>
      <w:r w:rsidR="003D325B">
        <w:rPr>
          <w:rFonts w:ascii="Arial" w:hAnsi="Arial" w:cs="Arial"/>
          <w:sz w:val="24"/>
          <w:szCs w:val="24"/>
        </w:rPr>
        <w:t xml:space="preserve">, son el centro de estudio con lo que pretendemos descubrir </w:t>
      </w:r>
      <w:r w:rsidRPr="0047366B">
        <w:rPr>
          <w:rFonts w:ascii="Arial" w:hAnsi="Arial" w:cs="Arial"/>
          <w:sz w:val="24"/>
          <w:szCs w:val="24"/>
        </w:rPr>
        <w:t>el significa</w:t>
      </w:r>
      <w:r w:rsidR="003D325B">
        <w:rPr>
          <w:rFonts w:ascii="Arial" w:hAnsi="Arial" w:cs="Arial"/>
          <w:sz w:val="24"/>
          <w:szCs w:val="24"/>
        </w:rPr>
        <w:t>do que el abandono tiene para las adolescentes, así como c</w:t>
      </w:r>
      <w:r w:rsidRPr="0047366B">
        <w:rPr>
          <w:rFonts w:ascii="Arial" w:hAnsi="Arial" w:cs="Arial"/>
          <w:sz w:val="24"/>
          <w:szCs w:val="24"/>
        </w:rPr>
        <w:t xml:space="preserve">onocer el </w:t>
      </w:r>
      <w:r w:rsidR="00656CED">
        <w:rPr>
          <w:rFonts w:ascii="Arial" w:hAnsi="Arial" w:cs="Arial"/>
          <w:sz w:val="24"/>
          <w:szCs w:val="24"/>
        </w:rPr>
        <w:t>repercusiones tanto a nivel social como</w:t>
      </w:r>
      <w:r w:rsidRPr="0047366B">
        <w:rPr>
          <w:rFonts w:ascii="Arial" w:hAnsi="Arial" w:cs="Arial"/>
          <w:sz w:val="24"/>
          <w:szCs w:val="24"/>
        </w:rPr>
        <w:t xml:space="preserve"> emocional que genera esta c</w:t>
      </w:r>
      <w:r w:rsidR="003D325B">
        <w:rPr>
          <w:rFonts w:ascii="Arial" w:hAnsi="Arial" w:cs="Arial"/>
          <w:sz w:val="24"/>
          <w:szCs w:val="24"/>
        </w:rPr>
        <w:t>ondición en cada una de ella</w:t>
      </w:r>
      <w:r w:rsidRPr="0047366B">
        <w:rPr>
          <w:rFonts w:ascii="Arial" w:hAnsi="Arial" w:cs="Arial"/>
          <w:sz w:val="24"/>
          <w:szCs w:val="24"/>
        </w:rPr>
        <w:t>s</w:t>
      </w:r>
      <w:r w:rsidR="00656CED">
        <w:rPr>
          <w:rFonts w:ascii="Arial" w:hAnsi="Arial" w:cs="Arial"/>
          <w:sz w:val="24"/>
          <w:szCs w:val="24"/>
        </w:rPr>
        <w:t xml:space="preserve">, </w:t>
      </w:r>
      <w:r w:rsidRPr="0047366B">
        <w:rPr>
          <w:rFonts w:ascii="Arial" w:hAnsi="Arial" w:cs="Arial"/>
          <w:sz w:val="24"/>
          <w:szCs w:val="24"/>
        </w:rPr>
        <w:t>a partir de esto realizar valoraciones respecto a las consecuencias a nivel familiar y macro social sobre el impacto del abandono en la realidad salvadoreña.</w:t>
      </w:r>
    </w:p>
    <w:p w:rsidR="00191A9E" w:rsidRDefault="00C22A1D" w:rsidP="00A036ED">
      <w:pPr>
        <w:spacing w:after="340" w:line="360" w:lineRule="auto"/>
        <w:jc w:val="both"/>
        <w:rPr>
          <w:rFonts w:ascii="Arial" w:hAnsi="Arial" w:cs="Arial"/>
          <w:sz w:val="24"/>
          <w:szCs w:val="24"/>
        </w:rPr>
      </w:pPr>
      <w:r w:rsidRPr="0047366B">
        <w:rPr>
          <w:rFonts w:ascii="Arial" w:hAnsi="Arial" w:cs="Arial"/>
          <w:sz w:val="24"/>
          <w:szCs w:val="24"/>
        </w:rPr>
        <w:t>“El descubrimiento del significado”</w:t>
      </w:r>
      <w:r w:rsidRPr="0047366B">
        <w:rPr>
          <w:rStyle w:val="Refdenotaalpie"/>
          <w:rFonts w:ascii="Arial" w:hAnsi="Arial" w:cs="Arial"/>
          <w:sz w:val="24"/>
          <w:szCs w:val="24"/>
        </w:rPr>
        <w:footnoteReference w:id="26"/>
      </w:r>
      <w:r w:rsidRPr="0047366B">
        <w:rPr>
          <w:rFonts w:ascii="Arial" w:hAnsi="Arial" w:cs="Arial"/>
          <w:sz w:val="24"/>
          <w:szCs w:val="24"/>
        </w:rPr>
        <w:t xml:space="preserve"> e</w:t>
      </w:r>
      <w:r>
        <w:rPr>
          <w:rFonts w:ascii="Arial" w:hAnsi="Arial" w:cs="Arial"/>
          <w:sz w:val="24"/>
          <w:szCs w:val="24"/>
        </w:rPr>
        <w:t xml:space="preserve">s la característica que según </w:t>
      </w:r>
      <w:r w:rsidR="00656CED">
        <w:rPr>
          <w:rFonts w:ascii="Arial" w:hAnsi="Arial" w:cs="Arial"/>
          <w:sz w:val="24"/>
          <w:szCs w:val="24"/>
        </w:rPr>
        <w:t xml:space="preserve">el auto </w:t>
      </w:r>
      <w:r>
        <w:rPr>
          <w:rFonts w:ascii="Arial" w:hAnsi="Arial" w:cs="Arial"/>
          <w:sz w:val="24"/>
          <w:szCs w:val="24"/>
        </w:rPr>
        <w:t xml:space="preserve">Ruiz </w:t>
      </w:r>
      <w:r w:rsidR="00F645E7">
        <w:rPr>
          <w:rFonts w:ascii="Arial" w:hAnsi="Arial" w:cs="Arial"/>
          <w:sz w:val="24"/>
          <w:szCs w:val="24"/>
        </w:rPr>
        <w:t>O</w:t>
      </w:r>
      <w:r w:rsidR="00F645E7" w:rsidRPr="0047366B">
        <w:rPr>
          <w:rFonts w:ascii="Arial" w:hAnsi="Arial" w:cs="Arial"/>
          <w:sz w:val="24"/>
          <w:szCs w:val="24"/>
        </w:rPr>
        <w:t>labuénaga</w:t>
      </w:r>
      <w:r w:rsidRPr="0047366B">
        <w:rPr>
          <w:rFonts w:ascii="Arial" w:hAnsi="Arial" w:cs="Arial"/>
          <w:sz w:val="24"/>
          <w:szCs w:val="24"/>
        </w:rPr>
        <w:t xml:space="preserve"> tiene la investigación cualitativa</w:t>
      </w:r>
      <w:r w:rsidR="00656CED">
        <w:rPr>
          <w:rFonts w:ascii="Arial" w:hAnsi="Arial" w:cs="Arial"/>
          <w:sz w:val="24"/>
          <w:szCs w:val="24"/>
        </w:rPr>
        <w:t>,</w:t>
      </w:r>
      <w:r w:rsidRPr="0047366B">
        <w:rPr>
          <w:rFonts w:ascii="Arial" w:hAnsi="Arial" w:cs="Arial"/>
          <w:sz w:val="24"/>
          <w:szCs w:val="24"/>
        </w:rPr>
        <w:t xml:space="preserve"> coincidiendo de esta manera con el inter</w:t>
      </w:r>
      <w:r w:rsidR="00656CED">
        <w:rPr>
          <w:rFonts w:ascii="Arial" w:hAnsi="Arial" w:cs="Arial"/>
          <w:sz w:val="24"/>
          <w:szCs w:val="24"/>
        </w:rPr>
        <w:t>és de aplicar este enfoque al estudio debido a que permitió</w:t>
      </w:r>
      <w:r w:rsidRPr="0047366B">
        <w:rPr>
          <w:rFonts w:ascii="Arial" w:hAnsi="Arial" w:cs="Arial"/>
          <w:sz w:val="24"/>
          <w:szCs w:val="24"/>
        </w:rPr>
        <w:t xml:space="preserve"> prof</w:t>
      </w:r>
      <w:r w:rsidR="00656CED">
        <w:rPr>
          <w:rFonts w:ascii="Arial" w:hAnsi="Arial" w:cs="Arial"/>
          <w:sz w:val="24"/>
          <w:szCs w:val="24"/>
        </w:rPr>
        <w:t>undizar en la cotidianidad de la</w:t>
      </w:r>
      <w:r w:rsidRPr="0047366B">
        <w:rPr>
          <w:rFonts w:ascii="Arial" w:hAnsi="Arial" w:cs="Arial"/>
          <w:sz w:val="24"/>
          <w:szCs w:val="24"/>
        </w:rPr>
        <w:t>s adolescentes</w:t>
      </w:r>
      <w:r w:rsidR="00656CED">
        <w:rPr>
          <w:rFonts w:ascii="Arial" w:hAnsi="Arial" w:cs="Arial"/>
          <w:sz w:val="24"/>
          <w:szCs w:val="24"/>
        </w:rPr>
        <w:t>, facilit</w:t>
      </w:r>
      <w:r w:rsidR="00C5672D">
        <w:rPr>
          <w:rFonts w:ascii="Arial" w:hAnsi="Arial" w:cs="Arial"/>
          <w:sz w:val="24"/>
          <w:szCs w:val="24"/>
        </w:rPr>
        <w:t xml:space="preserve">ando </w:t>
      </w:r>
      <w:r w:rsidRPr="0047366B">
        <w:rPr>
          <w:rFonts w:ascii="Arial" w:hAnsi="Arial" w:cs="Arial"/>
          <w:sz w:val="24"/>
          <w:szCs w:val="24"/>
        </w:rPr>
        <w:t>descodificar aspectos relacionado con sus sentimientos al estar en las institucione</w:t>
      </w:r>
      <w:r w:rsidR="00C5672D">
        <w:rPr>
          <w:rFonts w:ascii="Arial" w:hAnsi="Arial" w:cs="Arial"/>
          <w:sz w:val="24"/>
          <w:szCs w:val="24"/>
        </w:rPr>
        <w:t xml:space="preserve">s, con su familia, </w:t>
      </w:r>
      <w:r w:rsidRPr="0047366B">
        <w:rPr>
          <w:rFonts w:ascii="Arial" w:hAnsi="Arial" w:cs="Arial"/>
          <w:sz w:val="24"/>
          <w:szCs w:val="24"/>
        </w:rPr>
        <w:t>relaciones que e</w:t>
      </w:r>
      <w:r w:rsidR="00C5672D">
        <w:rPr>
          <w:rFonts w:ascii="Arial" w:hAnsi="Arial" w:cs="Arial"/>
          <w:sz w:val="24"/>
          <w:szCs w:val="24"/>
        </w:rPr>
        <w:t xml:space="preserve">ntablan con sus amigos, </w:t>
      </w:r>
      <w:r w:rsidRPr="0047366B">
        <w:rPr>
          <w:rFonts w:ascii="Arial" w:hAnsi="Arial" w:cs="Arial"/>
          <w:sz w:val="24"/>
          <w:szCs w:val="24"/>
        </w:rPr>
        <w:t>el trato que reciben de las orientadoras o tías (como l</w:t>
      </w:r>
      <w:r w:rsidR="00C5672D">
        <w:rPr>
          <w:rFonts w:ascii="Arial" w:hAnsi="Arial" w:cs="Arial"/>
          <w:sz w:val="24"/>
          <w:szCs w:val="24"/>
        </w:rPr>
        <w:t>as adolescentes llaman a las(</w:t>
      </w:r>
      <w:r w:rsidRPr="0047366B">
        <w:rPr>
          <w:rFonts w:ascii="Arial" w:hAnsi="Arial" w:cs="Arial"/>
          <w:sz w:val="24"/>
          <w:szCs w:val="24"/>
        </w:rPr>
        <w:t>os</w:t>
      </w:r>
      <w:r w:rsidR="00C5672D">
        <w:rPr>
          <w:rFonts w:ascii="Arial" w:hAnsi="Arial" w:cs="Arial"/>
          <w:sz w:val="24"/>
          <w:szCs w:val="24"/>
        </w:rPr>
        <w:t>)</w:t>
      </w:r>
      <w:r w:rsidRPr="0047366B">
        <w:rPr>
          <w:rFonts w:ascii="Arial" w:hAnsi="Arial" w:cs="Arial"/>
          <w:sz w:val="24"/>
          <w:szCs w:val="24"/>
        </w:rPr>
        <w:t xml:space="preserve"> </w:t>
      </w:r>
      <w:r w:rsidR="00BF6813">
        <w:rPr>
          <w:rFonts w:ascii="Arial" w:hAnsi="Arial" w:cs="Arial"/>
          <w:sz w:val="24"/>
          <w:szCs w:val="24"/>
        </w:rPr>
        <w:t xml:space="preserve">profesionales que laboran en las </w:t>
      </w:r>
      <w:r w:rsidR="00BF6813" w:rsidRPr="0047366B">
        <w:rPr>
          <w:rFonts w:ascii="Arial" w:hAnsi="Arial" w:cs="Arial"/>
          <w:sz w:val="24"/>
          <w:szCs w:val="24"/>
        </w:rPr>
        <w:t>institucion</w:t>
      </w:r>
      <w:r w:rsidR="00C5672D">
        <w:rPr>
          <w:rFonts w:ascii="Arial" w:hAnsi="Arial" w:cs="Arial"/>
          <w:sz w:val="24"/>
          <w:szCs w:val="24"/>
        </w:rPr>
        <w:t xml:space="preserve">ales), </w:t>
      </w:r>
      <w:r w:rsidRPr="0047366B">
        <w:rPr>
          <w:rFonts w:ascii="Arial" w:hAnsi="Arial" w:cs="Arial"/>
          <w:sz w:val="24"/>
          <w:szCs w:val="24"/>
        </w:rPr>
        <w:t xml:space="preserve">la educación a la que </w:t>
      </w:r>
      <w:r w:rsidR="00C5672D">
        <w:rPr>
          <w:rFonts w:ascii="Arial" w:hAnsi="Arial" w:cs="Arial"/>
          <w:sz w:val="24"/>
          <w:szCs w:val="24"/>
        </w:rPr>
        <w:t>se les brinda acceso, al mismo tiempo que las informantes claves permitiero</w:t>
      </w:r>
      <w:r w:rsidRPr="0047366B">
        <w:rPr>
          <w:rFonts w:ascii="Arial" w:hAnsi="Arial" w:cs="Arial"/>
          <w:sz w:val="24"/>
          <w:szCs w:val="24"/>
        </w:rPr>
        <w:t>n realizar valoraciones sobre las actitudes o acci</w:t>
      </w:r>
      <w:r w:rsidR="00C5672D">
        <w:rPr>
          <w:rFonts w:ascii="Arial" w:hAnsi="Arial" w:cs="Arial"/>
          <w:sz w:val="24"/>
          <w:szCs w:val="24"/>
        </w:rPr>
        <w:t>onar de la</w:t>
      </w:r>
      <w:r w:rsidR="00BF6813">
        <w:rPr>
          <w:rFonts w:ascii="Arial" w:hAnsi="Arial" w:cs="Arial"/>
          <w:sz w:val="24"/>
          <w:szCs w:val="24"/>
        </w:rPr>
        <w:t>s profesionales, y as</w:t>
      </w:r>
      <w:r w:rsidR="00BF6813" w:rsidRPr="0047366B">
        <w:rPr>
          <w:rFonts w:ascii="Arial" w:hAnsi="Arial" w:cs="Arial"/>
          <w:sz w:val="24"/>
          <w:szCs w:val="24"/>
        </w:rPr>
        <w:t>í</w:t>
      </w:r>
      <w:r w:rsidRPr="0047366B">
        <w:rPr>
          <w:rFonts w:ascii="Arial" w:hAnsi="Arial" w:cs="Arial"/>
          <w:sz w:val="24"/>
          <w:szCs w:val="24"/>
        </w:rPr>
        <w:t xml:space="preserve"> ver si ellos están tomando el papel de formadores y educadores de esta población o si est</w:t>
      </w:r>
      <w:r w:rsidR="00C5672D">
        <w:rPr>
          <w:rFonts w:ascii="Arial" w:hAnsi="Arial" w:cs="Arial"/>
          <w:sz w:val="24"/>
          <w:szCs w:val="24"/>
        </w:rPr>
        <w:t>án incidiendo en conductas antisociales de las adolescentes</w:t>
      </w:r>
      <w:r w:rsidRPr="0047366B">
        <w:rPr>
          <w:rFonts w:ascii="Arial" w:hAnsi="Arial" w:cs="Arial"/>
          <w:sz w:val="24"/>
          <w:szCs w:val="24"/>
        </w:rPr>
        <w:t>.</w:t>
      </w:r>
    </w:p>
    <w:p w:rsidR="00446294" w:rsidRDefault="00C22A1D" w:rsidP="00A036ED">
      <w:pPr>
        <w:spacing w:line="360" w:lineRule="auto"/>
        <w:jc w:val="both"/>
        <w:rPr>
          <w:rFonts w:ascii="Arial" w:hAnsi="Arial" w:cs="Arial"/>
          <w:sz w:val="24"/>
          <w:szCs w:val="24"/>
        </w:rPr>
      </w:pPr>
      <w:r w:rsidRPr="0047366B">
        <w:rPr>
          <w:rFonts w:ascii="Arial" w:hAnsi="Arial" w:cs="Arial"/>
          <w:sz w:val="24"/>
          <w:szCs w:val="24"/>
        </w:rPr>
        <w:t xml:space="preserve">Todos estos aspectos </w:t>
      </w:r>
      <w:r w:rsidR="00C5672D">
        <w:rPr>
          <w:rFonts w:ascii="Arial" w:hAnsi="Arial" w:cs="Arial"/>
          <w:sz w:val="24"/>
          <w:szCs w:val="24"/>
        </w:rPr>
        <w:t>fuero</w:t>
      </w:r>
      <w:r w:rsidRPr="0047366B">
        <w:rPr>
          <w:rFonts w:ascii="Arial" w:hAnsi="Arial" w:cs="Arial"/>
          <w:sz w:val="24"/>
          <w:szCs w:val="24"/>
        </w:rPr>
        <w:t xml:space="preserve">n </w:t>
      </w:r>
      <w:r w:rsidR="00AE2458" w:rsidRPr="0047366B">
        <w:rPr>
          <w:rFonts w:ascii="Arial" w:hAnsi="Arial" w:cs="Arial"/>
          <w:sz w:val="24"/>
          <w:szCs w:val="24"/>
        </w:rPr>
        <w:t>descubiertos</w:t>
      </w:r>
      <w:r w:rsidRPr="0047366B">
        <w:rPr>
          <w:rFonts w:ascii="Arial" w:hAnsi="Arial" w:cs="Arial"/>
          <w:sz w:val="24"/>
          <w:szCs w:val="24"/>
        </w:rPr>
        <w:t xml:space="preserve"> a</w:t>
      </w:r>
      <w:r w:rsidR="007E3963">
        <w:rPr>
          <w:rFonts w:ascii="Arial" w:hAnsi="Arial" w:cs="Arial"/>
          <w:sz w:val="24"/>
          <w:szCs w:val="24"/>
        </w:rPr>
        <w:t xml:space="preserve"> </w:t>
      </w:r>
      <w:r w:rsidR="00AE2458" w:rsidRPr="0047366B">
        <w:rPr>
          <w:rFonts w:ascii="Arial" w:hAnsi="Arial" w:cs="Arial"/>
          <w:sz w:val="24"/>
          <w:szCs w:val="24"/>
        </w:rPr>
        <w:t>través</w:t>
      </w:r>
      <w:r w:rsidRPr="0047366B">
        <w:rPr>
          <w:rFonts w:ascii="Arial" w:hAnsi="Arial" w:cs="Arial"/>
          <w:sz w:val="24"/>
          <w:szCs w:val="24"/>
        </w:rPr>
        <w:t xml:space="preserve"> del desarrol</w:t>
      </w:r>
      <w:r w:rsidR="00C5672D">
        <w:rPr>
          <w:rFonts w:ascii="Arial" w:hAnsi="Arial" w:cs="Arial"/>
          <w:sz w:val="24"/>
          <w:szCs w:val="24"/>
        </w:rPr>
        <w:t>lo progresivo de las cinco fase</w:t>
      </w:r>
      <w:r w:rsidRPr="0047366B">
        <w:rPr>
          <w:rFonts w:ascii="Arial" w:hAnsi="Arial" w:cs="Arial"/>
          <w:sz w:val="24"/>
          <w:szCs w:val="24"/>
        </w:rPr>
        <w:t xml:space="preserve">s </w:t>
      </w:r>
      <w:r w:rsidR="00C5672D">
        <w:rPr>
          <w:rFonts w:ascii="Arial" w:hAnsi="Arial" w:cs="Arial"/>
          <w:sz w:val="24"/>
          <w:szCs w:val="24"/>
        </w:rPr>
        <w:t xml:space="preserve">del diseño de trabajo </w:t>
      </w:r>
      <w:r w:rsidRPr="0047366B">
        <w:rPr>
          <w:rFonts w:ascii="Arial" w:hAnsi="Arial" w:cs="Arial"/>
          <w:sz w:val="24"/>
          <w:szCs w:val="24"/>
        </w:rPr>
        <w:t>que propon</w:t>
      </w:r>
      <w:r>
        <w:rPr>
          <w:rFonts w:ascii="Arial" w:hAnsi="Arial" w:cs="Arial"/>
          <w:sz w:val="24"/>
          <w:szCs w:val="24"/>
        </w:rPr>
        <w:t xml:space="preserve">e Ruiz </w:t>
      </w:r>
      <w:r w:rsidR="007E3963">
        <w:rPr>
          <w:rFonts w:ascii="Arial" w:hAnsi="Arial" w:cs="Arial"/>
          <w:sz w:val="24"/>
          <w:szCs w:val="24"/>
        </w:rPr>
        <w:t>Olabuénaga</w:t>
      </w:r>
      <w:r w:rsidR="00C5672D">
        <w:rPr>
          <w:rFonts w:ascii="Arial" w:hAnsi="Arial" w:cs="Arial"/>
          <w:sz w:val="24"/>
          <w:szCs w:val="24"/>
        </w:rPr>
        <w:t>, en su método cualitativo</w:t>
      </w:r>
      <w:r>
        <w:rPr>
          <w:rFonts w:ascii="Arial" w:hAnsi="Arial" w:cs="Arial"/>
          <w:sz w:val="24"/>
          <w:szCs w:val="24"/>
        </w:rPr>
        <w:t>.</w:t>
      </w:r>
    </w:p>
    <w:p w:rsidR="00C22A1D" w:rsidRPr="00C5672D" w:rsidRDefault="00C22A1D" w:rsidP="00C22A1D">
      <w:pPr>
        <w:spacing w:after="0" w:line="360" w:lineRule="auto"/>
        <w:ind w:left="708" w:firstLine="708"/>
        <w:jc w:val="both"/>
        <w:rPr>
          <w:rFonts w:ascii="Arial" w:hAnsi="Arial" w:cs="Arial"/>
          <w:sz w:val="24"/>
          <w:szCs w:val="24"/>
        </w:rPr>
      </w:pPr>
      <w:r w:rsidRPr="00C5672D">
        <w:rPr>
          <w:rFonts w:ascii="Arial" w:hAnsi="Arial" w:cs="Arial"/>
          <w:sz w:val="24"/>
          <w:szCs w:val="24"/>
        </w:rPr>
        <w:lastRenderedPageBreak/>
        <w:t>.1. Metodología De Trabajo Social</w:t>
      </w:r>
    </w:p>
    <w:p w:rsidR="00C22A1D" w:rsidRPr="0047366B" w:rsidRDefault="00C22A1D" w:rsidP="00A036ED">
      <w:pPr>
        <w:spacing w:after="340" w:line="360" w:lineRule="auto"/>
        <w:ind w:firstLine="708"/>
        <w:jc w:val="both"/>
        <w:rPr>
          <w:rFonts w:ascii="Arial" w:hAnsi="Arial" w:cs="Arial"/>
          <w:sz w:val="24"/>
          <w:szCs w:val="24"/>
        </w:rPr>
      </w:pPr>
      <w:r>
        <w:rPr>
          <w:rFonts w:ascii="Arial" w:hAnsi="Arial" w:cs="Arial"/>
          <w:sz w:val="24"/>
          <w:szCs w:val="24"/>
        </w:rPr>
        <w:t xml:space="preserve">                </w:t>
      </w:r>
      <w:r w:rsidRPr="0047366B">
        <w:rPr>
          <w:rFonts w:ascii="Arial" w:hAnsi="Arial" w:cs="Arial"/>
          <w:sz w:val="24"/>
          <w:szCs w:val="24"/>
        </w:rPr>
        <w:t xml:space="preserve">El accionar de los y las trabajadoras sociales se caracteriza por enfocarse en los sujetos sociales </w:t>
      </w:r>
      <w:r w:rsidR="00C5672D">
        <w:rPr>
          <w:rFonts w:ascii="Arial" w:hAnsi="Arial" w:cs="Arial"/>
          <w:sz w:val="24"/>
          <w:szCs w:val="24"/>
        </w:rPr>
        <w:t>junto con los cuales se orienta</w:t>
      </w:r>
      <w:r w:rsidRPr="0047366B">
        <w:rPr>
          <w:rFonts w:ascii="Arial" w:hAnsi="Arial" w:cs="Arial"/>
          <w:sz w:val="24"/>
          <w:szCs w:val="24"/>
        </w:rPr>
        <w:t xml:space="preserve"> </w:t>
      </w:r>
      <w:r w:rsidR="00C5672D">
        <w:rPr>
          <w:rFonts w:ascii="Arial" w:hAnsi="Arial" w:cs="Arial"/>
          <w:sz w:val="24"/>
          <w:szCs w:val="24"/>
        </w:rPr>
        <w:t>para realizar esa</w:t>
      </w:r>
      <w:r w:rsidRPr="0047366B">
        <w:rPr>
          <w:rFonts w:ascii="Arial" w:hAnsi="Arial" w:cs="Arial"/>
          <w:sz w:val="24"/>
          <w:szCs w:val="24"/>
        </w:rPr>
        <w:t xml:space="preserve"> vinculación </w:t>
      </w:r>
      <w:r w:rsidR="00C5672D">
        <w:rPr>
          <w:rFonts w:ascii="Arial" w:hAnsi="Arial" w:cs="Arial"/>
          <w:sz w:val="24"/>
          <w:szCs w:val="24"/>
        </w:rPr>
        <w:t xml:space="preserve">y </w:t>
      </w:r>
      <w:r w:rsidRPr="0047366B">
        <w:rPr>
          <w:rFonts w:ascii="Arial" w:hAnsi="Arial" w:cs="Arial"/>
          <w:sz w:val="24"/>
          <w:szCs w:val="24"/>
        </w:rPr>
        <w:t>generar alternativas de solución a las carencias a</w:t>
      </w:r>
      <w:r>
        <w:rPr>
          <w:rFonts w:ascii="Arial" w:hAnsi="Arial" w:cs="Arial"/>
          <w:sz w:val="24"/>
          <w:szCs w:val="24"/>
        </w:rPr>
        <w:t xml:space="preserve"> </w:t>
      </w:r>
      <w:r w:rsidRPr="0047366B">
        <w:rPr>
          <w:rFonts w:ascii="Arial" w:hAnsi="Arial" w:cs="Arial"/>
          <w:sz w:val="24"/>
          <w:szCs w:val="24"/>
        </w:rPr>
        <w:t>través de las potencialidades de ellos en su contexto macro y micro social.</w:t>
      </w:r>
    </w:p>
    <w:p w:rsidR="00C22A1D" w:rsidRPr="0047366B" w:rsidRDefault="00C22A1D" w:rsidP="00A036ED">
      <w:pPr>
        <w:spacing w:after="340" w:line="360" w:lineRule="auto"/>
        <w:jc w:val="both"/>
        <w:rPr>
          <w:rFonts w:ascii="Arial" w:hAnsi="Arial" w:cs="Arial"/>
          <w:sz w:val="24"/>
          <w:szCs w:val="24"/>
        </w:rPr>
      </w:pPr>
      <w:r w:rsidRPr="0047366B">
        <w:rPr>
          <w:rFonts w:ascii="Arial" w:hAnsi="Arial" w:cs="Arial"/>
          <w:sz w:val="24"/>
          <w:szCs w:val="24"/>
        </w:rPr>
        <w:t>Tres son las intervenciones que caracterizan esta profesió</w:t>
      </w:r>
      <w:r>
        <w:rPr>
          <w:rFonts w:ascii="Arial" w:hAnsi="Arial" w:cs="Arial"/>
          <w:sz w:val="24"/>
          <w:szCs w:val="24"/>
        </w:rPr>
        <w:t>n</w:t>
      </w:r>
      <w:r w:rsidR="00C5672D">
        <w:rPr>
          <w:rFonts w:ascii="Arial" w:hAnsi="Arial" w:cs="Arial"/>
          <w:sz w:val="24"/>
          <w:szCs w:val="24"/>
        </w:rPr>
        <w:t xml:space="preserve">: caso, grupo y comunidad, la que </w:t>
      </w:r>
      <w:r w:rsidRPr="0047366B">
        <w:rPr>
          <w:rFonts w:ascii="Arial" w:hAnsi="Arial" w:cs="Arial"/>
          <w:sz w:val="24"/>
          <w:szCs w:val="24"/>
        </w:rPr>
        <w:t xml:space="preserve">surge en El </w:t>
      </w:r>
      <w:r>
        <w:rPr>
          <w:rFonts w:ascii="Arial" w:hAnsi="Arial" w:cs="Arial"/>
          <w:sz w:val="24"/>
          <w:szCs w:val="24"/>
        </w:rPr>
        <w:t>Salvador en los años de 1953 como escue</w:t>
      </w:r>
      <w:r w:rsidR="00C5672D">
        <w:rPr>
          <w:rFonts w:ascii="Arial" w:hAnsi="Arial" w:cs="Arial"/>
          <w:sz w:val="24"/>
          <w:szCs w:val="24"/>
        </w:rPr>
        <w:t>la de trabajo social facilitando</w:t>
      </w:r>
      <w:r w:rsidR="000135D8">
        <w:rPr>
          <w:rFonts w:ascii="Arial" w:hAnsi="Arial" w:cs="Arial"/>
          <w:sz w:val="24"/>
          <w:szCs w:val="24"/>
        </w:rPr>
        <w:t xml:space="preserve"> un nivel de educación </w:t>
      </w:r>
      <w:r>
        <w:rPr>
          <w:rFonts w:ascii="Arial" w:hAnsi="Arial" w:cs="Arial"/>
          <w:sz w:val="24"/>
          <w:szCs w:val="24"/>
        </w:rPr>
        <w:t>técni</w:t>
      </w:r>
      <w:r w:rsidR="000135D8">
        <w:rPr>
          <w:rFonts w:ascii="Arial" w:hAnsi="Arial" w:cs="Arial"/>
          <w:sz w:val="24"/>
          <w:szCs w:val="24"/>
        </w:rPr>
        <w:t xml:space="preserve">co </w:t>
      </w:r>
      <w:r w:rsidRPr="0047366B">
        <w:rPr>
          <w:rFonts w:ascii="Arial" w:hAnsi="Arial" w:cs="Arial"/>
          <w:sz w:val="24"/>
          <w:szCs w:val="24"/>
        </w:rPr>
        <w:t>con enfoque asistencialista</w:t>
      </w:r>
      <w:r w:rsidR="000135D8">
        <w:rPr>
          <w:rFonts w:ascii="Arial" w:hAnsi="Arial" w:cs="Arial"/>
          <w:sz w:val="24"/>
          <w:szCs w:val="24"/>
        </w:rPr>
        <w:t xml:space="preserve">, </w:t>
      </w:r>
      <w:r w:rsidRPr="0047366B">
        <w:rPr>
          <w:rFonts w:ascii="Arial" w:hAnsi="Arial" w:cs="Arial"/>
          <w:sz w:val="24"/>
          <w:szCs w:val="24"/>
        </w:rPr>
        <w:t>es decir</w:t>
      </w:r>
      <w:r w:rsidR="000135D8">
        <w:rPr>
          <w:rFonts w:ascii="Arial" w:hAnsi="Arial" w:cs="Arial"/>
          <w:sz w:val="24"/>
          <w:szCs w:val="24"/>
        </w:rPr>
        <w:t xml:space="preserve"> que ya en el quehacer se brindaba una </w:t>
      </w:r>
      <w:r w:rsidRPr="0047366B">
        <w:rPr>
          <w:rFonts w:ascii="Arial" w:hAnsi="Arial" w:cs="Arial"/>
          <w:sz w:val="24"/>
          <w:szCs w:val="24"/>
        </w:rPr>
        <w:t>atención paliativa e inmediata a las necesidade</w:t>
      </w:r>
      <w:r w:rsidR="000135D8">
        <w:rPr>
          <w:rFonts w:ascii="Arial" w:hAnsi="Arial" w:cs="Arial"/>
          <w:sz w:val="24"/>
          <w:szCs w:val="24"/>
        </w:rPr>
        <w:t xml:space="preserve">s de las personas, </w:t>
      </w:r>
      <w:r w:rsidRPr="0047366B">
        <w:rPr>
          <w:rFonts w:ascii="Arial" w:hAnsi="Arial" w:cs="Arial"/>
          <w:sz w:val="24"/>
          <w:szCs w:val="24"/>
        </w:rPr>
        <w:t>caracteriz</w:t>
      </w:r>
      <w:r w:rsidR="000135D8">
        <w:rPr>
          <w:rFonts w:ascii="Arial" w:hAnsi="Arial" w:cs="Arial"/>
          <w:sz w:val="24"/>
          <w:szCs w:val="24"/>
        </w:rPr>
        <w:t>and</w:t>
      </w:r>
      <w:r w:rsidRPr="0047366B">
        <w:rPr>
          <w:rFonts w:ascii="Arial" w:hAnsi="Arial" w:cs="Arial"/>
          <w:sz w:val="24"/>
          <w:szCs w:val="24"/>
        </w:rPr>
        <w:t xml:space="preserve">o </w:t>
      </w:r>
      <w:r w:rsidR="000135D8">
        <w:rPr>
          <w:rFonts w:ascii="Arial" w:hAnsi="Arial" w:cs="Arial"/>
          <w:sz w:val="24"/>
          <w:szCs w:val="24"/>
        </w:rPr>
        <w:t xml:space="preserve">de esta manera </w:t>
      </w:r>
      <w:r w:rsidRPr="0047366B">
        <w:rPr>
          <w:rFonts w:ascii="Arial" w:hAnsi="Arial" w:cs="Arial"/>
          <w:sz w:val="24"/>
          <w:szCs w:val="24"/>
        </w:rPr>
        <w:t>por muchos años la profesión</w:t>
      </w:r>
      <w:r w:rsidR="000135D8">
        <w:rPr>
          <w:rFonts w:ascii="Arial" w:hAnsi="Arial" w:cs="Arial"/>
          <w:sz w:val="24"/>
          <w:szCs w:val="24"/>
        </w:rPr>
        <w:t xml:space="preserve">, pero </w:t>
      </w:r>
      <w:r w:rsidR="000135D8" w:rsidRPr="0047366B">
        <w:rPr>
          <w:rFonts w:ascii="Arial" w:hAnsi="Arial" w:cs="Arial"/>
          <w:sz w:val="24"/>
          <w:szCs w:val="24"/>
        </w:rPr>
        <w:t>llev</w:t>
      </w:r>
      <w:r w:rsidR="000135D8">
        <w:rPr>
          <w:rFonts w:ascii="Arial" w:hAnsi="Arial" w:cs="Arial"/>
          <w:sz w:val="24"/>
          <w:szCs w:val="24"/>
        </w:rPr>
        <w:t>ánd</w:t>
      </w:r>
      <w:r w:rsidR="000135D8" w:rsidRPr="0047366B">
        <w:rPr>
          <w:rFonts w:ascii="Arial" w:hAnsi="Arial" w:cs="Arial"/>
          <w:sz w:val="24"/>
          <w:szCs w:val="24"/>
        </w:rPr>
        <w:t>o</w:t>
      </w:r>
      <w:r w:rsidR="000135D8">
        <w:rPr>
          <w:rFonts w:ascii="Arial" w:hAnsi="Arial" w:cs="Arial"/>
          <w:sz w:val="24"/>
          <w:szCs w:val="24"/>
        </w:rPr>
        <w:t xml:space="preserve">la a tener un proceso </w:t>
      </w:r>
      <w:r w:rsidRPr="0047366B">
        <w:rPr>
          <w:rFonts w:ascii="Arial" w:hAnsi="Arial" w:cs="Arial"/>
          <w:sz w:val="24"/>
          <w:szCs w:val="24"/>
        </w:rPr>
        <w:t>e</w:t>
      </w:r>
      <w:r w:rsidR="000135D8">
        <w:rPr>
          <w:rFonts w:ascii="Arial" w:hAnsi="Arial" w:cs="Arial"/>
          <w:sz w:val="24"/>
          <w:szCs w:val="24"/>
        </w:rPr>
        <w:t>n la reconceptualizació</w:t>
      </w:r>
      <w:r w:rsidRPr="0047366B">
        <w:rPr>
          <w:rFonts w:ascii="Arial" w:hAnsi="Arial" w:cs="Arial"/>
          <w:sz w:val="24"/>
          <w:szCs w:val="24"/>
        </w:rPr>
        <w:t>n</w:t>
      </w:r>
      <w:r w:rsidRPr="0047366B">
        <w:rPr>
          <w:rStyle w:val="Refdenotaalpie"/>
          <w:rFonts w:ascii="Arial" w:hAnsi="Arial" w:cs="Arial"/>
          <w:sz w:val="24"/>
          <w:szCs w:val="24"/>
        </w:rPr>
        <w:footnoteReference w:id="27"/>
      </w:r>
      <w:r w:rsidR="000135D8">
        <w:rPr>
          <w:rFonts w:ascii="Arial" w:hAnsi="Arial" w:cs="Arial"/>
          <w:sz w:val="24"/>
          <w:szCs w:val="24"/>
        </w:rPr>
        <w:t xml:space="preserve">, </w:t>
      </w:r>
      <w:r w:rsidR="00F372E4">
        <w:rPr>
          <w:rFonts w:ascii="Arial" w:hAnsi="Arial" w:cs="Arial"/>
          <w:sz w:val="24"/>
          <w:szCs w:val="24"/>
        </w:rPr>
        <w:t xml:space="preserve">lo que permitió </w:t>
      </w:r>
      <w:r w:rsidRPr="0047366B">
        <w:rPr>
          <w:rFonts w:ascii="Arial" w:hAnsi="Arial" w:cs="Arial"/>
          <w:sz w:val="24"/>
          <w:szCs w:val="24"/>
        </w:rPr>
        <w:t>plante</w:t>
      </w:r>
      <w:r w:rsidR="00F372E4">
        <w:rPr>
          <w:rFonts w:ascii="Arial" w:hAnsi="Arial" w:cs="Arial"/>
          <w:sz w:val="24"/>
          <w:szCs w:val="24"/>
        </w:rPr>
        <w:t>ar</w:t>
      </w:r>
      <w:r w:rsidRPr="0047366B">
        <w:rPr>
          <w:rFonts w:ascii="Arial" w:hAnsi="Arial" w:cs="Arial"/>
          <w:sz w:val="24"/>
          <w:szCs w:val="24"/>
        </w:rPr>
        <w:t xml:space="preserve"> nuevas y  modificadas maneras de intervención con e</w:t>
      </w:r>
      <w:r w:rsidR="00F372E4">
        <w:rPr>
          <w:rFonts w:ascii="Arial" w:hAnsi="Arial" w:cs="Arial"/>
          <w:sz w:val="24"/>
          <w:szCs w:val="24"/>
        </w:rPr>
        <w:t xml:space="preserve">l sujeto social </w:t>
      </w:r>
      <w:r w:rsidRPr="0047366B">
        <w:rPr>
          <w:rFonts w:ascii="Arial" w:hAnsi="Arial" w:cs="Arial"/>
          <w:sz w:val="24"/>
          <w:szCs w:val="24"/>
        </w:rPr>
        <w:t xml:space="preserve">y </w:t>
      </w:r>
      <w:r w:rsidR="00F372E4">
        <w:rPr>
          <w:rFonts w:ascii="Arial" w:hAnsi="Arial" w:cs="Arial"/>
          <w:sz w:val="24"/>
          <w:szCs w:val="24"/>
        </w:rPr>
        <w:t xml:space="preserve">sus </w:t>
      </w:r>
      <w:r w:rsidRPr="0047366B">
        <w:rPr>
          <w:rFonts w:ascii="Arial" w:hAnsi="Arial" w:cs="Arial"/>
          <w:sz w:val="24"/>
          <w:szCs w:val="24"/>
        </w:rPr>
        <w:t>potencialidades</w:t>
      </w:r>
      <w:r w:rsidR="00F372E4">
        <w:rPr>
          <w:rFonts w:ascii="Arial" w:hAnsi="Arial" w:cs="Arial"/>
          <w:sz w:val="24"/>
          <w:szCs w:val="24"/>
        </w:rPr>
        <w:t>,</w:t>
      </w:r>
      <w:r w:rsidRPr="0047366B">
        <w:rPr>
          <w:rFonts w:ascii="Arial" w:hAnsi="Arial" w:cs="Arial"/>
          <w:sz w:val="24"/>
          <w:szCs w:val="24"/>
        </w:rPr>
        <w:t xml:space="preserve"> transformándose </w:t>
      </w:r>
      <w:r w:rsidR="00F372E4">
        <w:rPr>
          <w:rFonts w:ascii="Arial" w:hAnsi="Arial" w:cs="Arial"/>
          <w:sz w:val="24"/>
          <w:szCs w:val="24"/>
        </w:rPr>
        <w:t xml:space="preserve">esta misma </w:t>
      </w:r>
      <w:r w:rsidRPr="0047366B">
        <w:rPr>
          <w:rFonts w:ascii="Arial" w:hAnsi="Arial" w:cs="Arial"/>
          <w:sz w:val="24"/>
          <w:szCs w:val="24"/>
        </w:rPr>
        <w:t xml:space="preserve">en impulsora de </w:t>
      </w:r>
      <w:r w:rsidR="00F372E4">
        <w:rPr>
          <w:rFonts w:ascii="Arial" w:hAnsi="Arial" w:cs="Arial"/>
          <w:sz w:val="24"/>
          <w:szCs w:val="24"/>
        </w:rPr>
        <w:t>cambios que lleven a la perfección</w:t>
      </w:r>
      <w:r w:rsidRPr="0047366B">
        <w:rPr>
          <w:rFonts w:ascii="Arial" w:hAnsi="Arial" w:cs="Arial"/>
          <w:sz w:val="24"/>
          <w:szCs w:val="24"/>
        </w:rPr>
        <w:t xml:space="preserve"> de habilidades y capacidad</w:t>
      </w:r>
      <w:r w:rsidR="00F372E4">
        <w:rPr>
          <w:rFonts w:ascii="Arial" w:hAnsi="Arial" w:cs="Arial"/>
          <w:sz w:val="24"/>
          <w:szCs w:val="24"/>
        </w:rPr>
        <w:t xml:space="preserve">es que cada persona tiene para </w:t>
      </w:r>
      <w:r w:rsidRPr="0047366B">
        <w:rPr>
          <w:rFonts w:ascii="Arial" w:hAnsi="Arial" w:cs="Arial"/>
          <w:sz w:val="24"/>
          <w:szCs w:val="24"/>
        </w:rPr>
        <w:t xml:space="preserve">influenciar en la solución de sus problemas de una manera activa y </w:t>
      </w:r>
      <w:r w:rsidR="00C55CE2" w:rsidRPr="0047366B">
        <w:rPr>
          <w:rFonts w:ascii="Arial" w:hAnsi="Arial" w:cs="Arial"/>
          <w:sz w:val="24"/>
          <w:szCs w:val="24"/>
        </w:rPr>
        <w:t>con</w:t>
      </w:r>
      <w:r w:rsidR="00C55CE2">
        <w:rPr>
          <w:rFonts w:ascii="Arial" w:hAnsi="Arial" w:cs="Arial"/>
          <w:sz w:val="24"/>
          <w:szCs w:val="24"/>
        </w:rPr>
        <w:t>s</w:t>
      </w:r>
      <w:r w:rsidR="00C55CE2" w:rsidRPr="0047366B">
        <w:rPr>
          <w:rFonts w:ascii="Arial" w:hAnsi="Arial" w:cs="Arial"/>
          <w:sz w:val="24"/>
          <w:szCs w:val="24"/>
        </w:rPr>
        <w:t>iente</w:t>
      </w:r>
      <w:r w:rsidRPr="0047366B">
        <w:rPr>
          <w:rFonts w:ascii="Arial" w:hAnsi="Arial" w:cs="Arial"/>
          <w:sz w:val="24"/>
          <w:szCs w:val="24"/>
        </w:rPr>
        <w:t>.</w:t>
      </w:r>
    </w:p>
    <w:p w:rsidR="00C22A1D" w:rsidRPr="00C22A1D" w:rsidRDefault="00C22A1D" w:rsidP="00A036ED">
      <w:pPr>
        <w:spacing w:after="340" w:line="360" w:lineRule="auto"/>
        <w:jc w:val="both"/>
        <w:rPr>
          <w:rFonts w:ascii="Arial" w:hAnsi="Arial" w:cs="Arial"/>
          <w:b/>
          <w:sz w:val="24"/>
          <w:szCs w:val="24"/>
        </w:rPr>
      </w:pPr>
      <w:r w:rsidRPr="00C55CE2">
        <w:rPr>
          <w:rFonts w:ascii="Arial" w:hAnsi="Arial" w:cs="Arial"/>
          <w:b/>
          <w:sz w:val="24"/>
          <w:szCs w:val="24"/>
        </w:rPr>
        <w:t>Trabajo Social Individual y Familiar:</w:t>
      </w:r>
      <w:r>
        <w:rPr>
          <w:rFonts w:ascii="Arial" w:hAnsi="Arial" w:cs="Arial"/>
          <w:b/>
          <w:sz w:val="24"/>
          <w:szCs w:val="24"/>
        </w:rPr>
        <w:t xml:space="preserve"> </w:t>
      </w:r>
      <w:r w:rsidR="00C55CE2">
        <w:rPr>
          <w:rFonts w:ascii="Arial" w:hAnsi="Arial" w:cs="Arial"/>
          <w:sz w:val="24"/>
          <w:szCs w:val="24"/>
        </w:rPr>
        <w:t>El Trabajo S</w:t>
      </w:r>
      <w:r w:rsidRPr="0047366B">
        <w:rPr>
          <w:rFonts w:ascii="Arial" w:hAnsi="Arial" w:cs="Arial"/>
          <w:sz w:val="24"/>
          <w:szCs w:val="24"/>
        </w:rPr>
        <w:t xml:space="preserve">ocial de caso como se </w:t>
      </w:r>
      <w:r w:rsidR="00C55CE2">
        <w:rPr>
          <w:rFonts w:ascii="Arial" w:hAnsi="Arial" w:cs="Arial"/>
          <w:sz w:val="24"/>
          <w:szCs w:val="24"/>
        </w:rPr>
        <w:t>le denomino desde el siglo XVI-</w:t>
      </w:r>
      <w:r w:rsidRPr="0047366B">
        <w:rPr>
          <w:rFonts w:ascii="Arial" w:hAnsi="Arial" w:cs="Arial"/>
          <w:sz w:val="24"/>
          <w:szCs w:val="24"/>
        </w:rPr>
        <w:t>XVII</w:t>
      </w:r>
      <w:r w:rsidR="00C55CE2">
        <w:rPr>
          <w:rFonts w:ascii="Arial" w:hAnsi="Arial" w:cs="Arial"/>
          <w:sz w:val="24"/>
          <w:szCs w:val="24"/>
        </w:rPr>
        <w:t>, tiene larga trayectoria</w:t>
      </w:r>
      <w:r w:rsidRPr="0047366B">
        <w:rPr>
          <w:rFonts w:ascii="Arial" w:hAnsi="Arial" w:cs="Arial"/>
          <w:sz w:val="24"/>
          <w:szCs w:val="24"/>
        </w:rPr>
        <w:t xml:space="preserve"> aunque en esta época e</w:t>
      </w:r>
      <w:r w:rsidR="00C55CE2">
        <w:rPr>
          <w:rFonts w:ascii="Arial" w:hAnsi="Arial" w:cs="Arial"/>
          <w:sz w:val="24"/>
          <w:szCs w:val="24"/>
        </w:rPr>
        <w:t xml:space="preserve">staba basado </w:t>
      </w:r>
      <w:r w:rsidRPr="0047366B">
        <w:rPr>
          <w:rFonts w:ascii="Arial" w:hAnsi="Arial" w:cs="Arial"/>
          <w:sz w:val="24"/>
          <w:szCs w:val="24"/>
        </w:rPr>
        <w:t xml:space="preserve">en las </w:t>
      </w:r>
      <w:r w:rsidR="00C55CE2" w:rsidRPr="0047366B">
        <w:rPr>
          <w:rFonts w:ascii="Arial" w:hAnsi="Arial" w:cs="Arial"/>
          <w:sz w:val="24"/>
          <w:szCs w:val="24"/>
        </w:rPr>
        <w:t>práctica</w:t>
      </w:r>
      <w:r w:rsidR="00C55CE2">
        <w:rPr>
          <w:rFonts w:ascii="Arial" w:hAnsi="Arial" w:cs="Arial"/>
          <w:sz w:val="24"/>
          <w:szCs w:val="24"/>
        </w:rPr>
        <w:t>s</w:t>
      </w:r>
      <w:r w:rsidRPr="0047366B">
        <w:rPr>
          <w:rFonts w:ascii="Arial" w:hAnsi="Arial" w:cs="Arial"/>
          <w:sz w:val="24"/>
          <w:szCs w:val="24"/>
        </w:rPr>
        <w:t xml:space="preserve"> de caridad siendo utiliza</w:t>
      </w:r>
      <w:r w:rsidR="00C55CE2">
        <w:rPr>
          <w:rFonts w:ascii="Arial" w:hAnsi="Arial" w:cs="Arial"/>
          <w:sz w:val="24"/>
          <w:szCs w:val="24"/>
        </w:rPr>
        <w:t>da</w:t>
      </w:r>
      <w:r w:rsidRPr="0047366B">
        <w:rPr>
          <w:rFonts w:ascii="Arial" w:hAnsi="Arial" w:cs="Arial"/>
          <w:sz w:val="24"/>
          <w:szCs w:val="24"/>
        </w:rPr>
        <w:t xml:space="preserve"> como medios asistencial</w:t>
      </w:r>
      <w:r w:rsidR="00C55CE2">
        <w:rPr>
          <w:rFonts w:ascii="Arial" w:hAnsi="Arial" w:cs="Arial"/>
          <w:sz w:val="24"/>
          <w:szCs w:val="24"/>
        </w:rPr>
        <w:t>es</w:t>
      </w:r>
      <w:r w:rsidRPr="0047366B">
        <w:rPr>
          <w:rFonts w:ascii="Arial" w:hAnsi="Arial" w:cs="Arial"/>
          <w:sz w:val="24"/>
          <w:szCs w:val="24"/>
        </w:rPr>
        <w:t xml:space="preserve"> para el tratamiento de problemas social</w:t>
      </w:r>
      <w:r w:rsidR="00C55CE2">
        <w:rPr>
          <w:rFonts w:ascii="Arial" w:hAnsi="Arial" w:cs="Arial"/>
          <w:sz w:val="24"/>
          <w:szCs w:val="24"/>
        </w:rPr>
        <w:t>es como la mendicidad, abandono</w:t>
      </w:r>
      <w:r w:rsidRPr="0047366B">
        <w:rPr>
          <w:rFonts w:ascii="Arial" w:hAnsi="Arial" w:cs="Arial"/>
          <w:sz w:val="24"/>
          <w:szCs w:val="24"/>
        </w:rPr>
        <w:t xml:space="preserve"> y aliviar las miserias.</w:t>
      </w:r>
    </w:p>
    <w:p w:rsidR="00C22A1D" w:rsidRPr="0047366B" w:rsidRDefault="00C22A1D" w:rsidP="00A036ED">
      <w:pPr>
        <w:spacing w:after="340" w:line="360" w:lineRule="auto"/>
        <w:jc w:val="both"/>
        <w:rPr>
          <w:rFonts w:ascii="Arial" w:hAnsi="Arial" w:cs="Arial"/>
          <w:sz w:val="24"/>
          <w:szCs w:val="24"/>
        </w:rPr>
      </w:pPr>
      <w:r w:rsidRPr="0047366B">
        <w:rPr>
          <w:rFonts w:ascii="Arial" w:hAnsi="Arial" w:cs="Arial"/>
          <w:sz w:val="24"/>
          <w:szCs w:val="24"/>
        </w:rPr>
        <w:t xml:space="preserve"> “Charles Loring Brace (1826-1890) pionero de la asistencia social nortea</w:t>
      </w:r>
      <w:r w:rsidR="00C55CE2">
        <w:rPr>
          <w:rFonts w:ascii="Arial" w:hAnsi="Arial" w:cs="Arial"/>
          <w:sz w:val="24"/>
          <w:szCs w:val="24"/>
        </w:rPr>
        <w:t xml:space="preserve">mericana dirigió sus esfuerzos hacia la atención de </w:t>
      </w:r>
      <w:r w:rsidRPr="0047366B">
        <w:rPr>
          <w:rFonts w:ascii="Arial" w:hAnsi="Arial" w:cs="Arial"/>
          <w:sz w:val="24"/>
          <w:szCs w:val="24"/>
        </w:rPr>
        <w:t xml:space="preserve">niños abandonados y fundó en el año de 1850 una sociedad de auxilio infantil que desempeño </w:t>
      </w:r>
      <w:r w:rsidRPr="0047366B">
        <w:rPr>
          <w:rFonts w:ascii="Arial" w:hAnsi="Arial" w:cs="Arial"/>
          <w:sz w:val="24"/>
          <w:szCs w:val="24"/>
        </w:rPr>
        <w:lastRenderedPageBreak/>
        <w:t>posteriormente el importante papel en el desenvolvimiento de programas de bienestar infantil”</w:t>
      </w:r>
      <w:r w:rsidRPr="0047366B">
        <w:rPr>
          <w:rStyle w:val="Refdenotaalpie"/>
          <w:rFonts w:ascii="Arial" w:hAnsi="Arial" w:cs="Arial"/>
          <w:sz w:val="24"/>
          <w:szCs w:val="24"/>
        </w:rPr>
        <w:footnoteReference w:id="28"/>
      </w:r>
      <w:r w:rsidRPr="0047366B">
        <w:rPr>
          <w:rFonts w:ascii="Arial" w:hAnsi="Arial" w:cs="Arial"/>
          <w:sz w:val="24"/>
          <w:szCs w:val="24"/>
        </w:rPr>
        <w:t>, por lo que s</w:t>
      </w:r>
      <w:r w:rsidR="00C55CE2">
        <w:rPr>
          <w:rFonts w:ascii="Arial" w:hAnsi="Arial" w:cs="Arial"/>
          <w:sz w:val="24"/>
          <w:szCs w:val="24"/>
        </w:rPr>
        <w:t>e puede observar el rol que pioneros del Trabajo S</w:t>
      </w:r>
      <w:r w:rsidRPr="0047366B">
        <w:rPr>
          <w:rFonts w:ascii="Arial" w:hAnsi="Arial" w:cs="Arial"/>
          <w:sz w:val="24"/>
          <w:szCs w:val="24"/>
        </w:rPr>
        <w:t xml:space="preserve">ocial </w:t>
      </w:r>
      <w:r w:rsidR="00C55CE2">
        <w:rPr>
          <w:rFonts w:ascii="Arial" w:hAnsi="Arial" w:cs="Arial"/>
          <w:sz w:val="24"/>
          <w:szCs w:val="24"/>
        </w:rPr>
        <w:t>h</w:t>
      </w:r>
      <w:r w:rsidRPr="0047366B">
        <w:rPr>
          <w:rFonts w:ascii="Arial" w:hAnsi="Arial" w:cs="Arial"/>
          <w:sz w:val="24"/>
          <w:szCs w:val="24"/>
        </w:rPr>
        <w:t>a</w:t>
      </w:r>
      <w:r w:rsidR="00C55CE2">
        <w:rPr>
          <w:rFonts w:ascii="Arial" w:hAnsi="Arial" w:cs="Arial"/>
          <w:sz w:val="24"/>
          <w:szCs w:val="24"/>
        </w:rPr>
        <w:t>n realiza</w:t>
      </w:r>
      <w:r w:rsidRPr="0047366B">
        <w:rPr>
          <w:rFonts w:ascii="Arial" w:hAnsi="Arial" w:cs="Arial"/>
          <w:sz w:val="24"/>
          <w:szCs w:val="24"/>
        </w:rPr>
        <w:t>do e</w:t>
      </w:r>
      <w:r w:rsidR="00C55CE2">
        <w:rPr>
          <w:rFonts w:ascii="Arial" w:hAnsi="Arial" w:cs="Arial"/>
          <w:sz w:val="24"/>
          <w:szCs w:val="24"/>
        </w:rPr>
        <w:t xml:space="preserve">n el trato a la situación de </w:t>
      </w:r>
      <w:r w:rsidRPr="0047366B">
        <w:rPr>
          <w:rFonts w:ascii="Arial" w:hAnsi="Arial" w:cs="Arial"/>
          <w:sz w:val="24"/>
          <w:szCs w:val="24"/>
        </w:rPr>
        <w:t>abandono</w:t>
      </w:r>
      <w:r w:rsidR="00C55CE2">
        <w:rPr>
          <w:rFonts w:ascii="Arial" w:hAnsi="Arial" w:cs="Arial"/>
          <w:sz w:val="24"/>
          <w:szCs w:val="24"/>
        </w:rPr>
        <w:t xml:space="preserve"> problemática que aqueja al </w:t>
      </w:r>
      <w:r w:rsidRPr="0047366B">
        <w:rPr>
          <w:rFonts w:ascii="Arial" w:hAnsi="Arial" w:cs="Arial"/>
          <w:sz w:val="24"/>
          <w:szCs w:val="24"/>
        </w:rPr>
        <w:t xml:space="preserve">sector </w:t>
      </w:r>
      <w:r w:rsidR="00C55CE2">
        <w:rPr>
          <w:rFonts w:ascii="Arial" w:hAnsi="Arial" w:cs="Arial"/>
          <w:sz w:val="24"/>
          <w:szCs w:val="24"/>
        </w:rPr>
        <w:t xml:space="preserve">de </w:t>
      </w:r>
      <w:r>
        <w:rPr>
          <w:rFonts w:ascii="Arial" w:hAnsi="Arial" w:cs="Arial"/>
          <w:sz w:val="24"/>
          <w:szCs w:val="24"/>
        </w:rPr>
        <w:t xml:space="preserve">adolescentes </w:t>
      </w:r>
      <w:r w:rsidRPr="0047366B">
        <w:rPr>
          <w:rFonts w:ascii="Arial" w:hAnsi="Arial" w:cs="Arial"/>
          <w:sz w:val="24"/>
          <w:szCs w:val="24"/>
        </w:rPr>
        <w:t xml:space="preserve">susceptibles a daños emocionales y </w:t>
      </w:r>
      <w:r w:rsidR="00C55CE2">
        <w:rPr>
          <w:rFonts w:ascii="Arial" w:hAnsi="Arial" w:cs="Arial"/>
          <w:sz w:val="24"/>
          <w:szCs w:val="24"/>
        </w:rPr>
        <w:t xml:space="preserve">psicológicos por estar en </w:t>
      </w:r>
      <w:r w:rsidRPr="0047366B">
        <w:rPr>
          <w:rFonts w:ascii="Arial" w:hAnsi="Arial" w:cs="Arial"/>
          <w:sz w:val="24"/>
          <w:szCs w:val="24"/>
        </w:rPr>
        <w:t>un periodo de desarrollo y formación de su personalidad y habilidades sociales.</w:t>
      </w:r>
    </w:p>
    <w:p w:rsidR="00C22A1D" w:rsidRPr="0047366B" w:rsidRDefault="00C22A1D" w:rsidP="00A036ED">
      <w:pPr>
        <w:spacing w:after="340" w:line="360" w:lineRule="auto"/>
        <w:jc w:val="both"/>
        <w:rPr>
          <w:rFonts w:ascii="Arial" w:hAnsi="Arial" w:cs="Arial"/>
          <w:sz w:val="24"/>
          <w:szCs w:val="24"/>
        </w:rPr>
      </w:pPr>
      <w:r w:rsidRPr="0047366B">
        <w:rPr>
          <w:rFonts w:ascii="Arial" w:hAnsi="Arial" w:cs="Arial"/>
          <w:sz w:val="24"/>
          <w:szCs w:val="24"/>
        </w:rPr>
        <w:t xml:space="preserve">Es debido a </w:t>
      </w:r>
      <w:r w:rsidR="00185995" w:rsidRPr="0047366B">
        <w:rPr>
          <w:rFonts w:ascii="Arial" w:hAnsi="Arial" w:cs="Arial"/>
          <w:sz w:val="24"/>
          <w:szCs w:val="24"/>
        </w:rPr>
        <w:t>estas valoraciones</w:t>
      </w:r>
      <w:r w:rsidRPr="0047366B">
        <w:rPr>
          <w:rFonts w:ascii="Arial" w:hAnsi="Arial" w:cs="Arial"/>
          <w:sz w:val="24"/>
          <w:szCs w:val="24"/>
        </w:rPr>
        <w:t xml:space="preserve"> que la intervención que se desarroll</w:t>
      </w:r>
      <w:r w:rsidR="00185995">
        <w:rPr>
          <w:rFonts w:ascii="Arial" w:hAnsi="Arial" w:cs="Arial"/>
          <w:sz w:val="24"/>
          <w:szCs w:val="24"/>
        </w:rPr>
        <w:t>o con las adolescentes tuvo</w:t>
      </w:r>
      <w:r w:rsidRPr="0047366B">
        <w:rPr>
          <w:rFonts w:ascii="Arial" w:hAnsi="Arial" w:cs="Arial"/>
          <w:sz w:val="24"/>
          <w:szCs w:val="24"/>
        </w:rPr>
        <w:t xml:space="preserve"> a la base la metodología de caso por</w:t>
      </w:r>
      <w:r w:rsidR="00185995">
        <w:rPr>
          <w:rFonts w:ascii="Arial" w:hAnsi="Arial" w:cs="Arial"/>
          <w:sz w:val="24"/>
          <w:szCs w:val="24"/>
        </w:rPr>
        <w:t>que permitió</w:t>
      </w:r>
      <w:r w:rsidRPr="0047366B">
        <w:rPr>
          <w:rFonts w:ascii="Arial" w:hAnsi="Arial" w:cs="Arial"/>
          <w:sz w:val="24"/>
          <w:szCs w:val="24"/>
        </w:rPr>
        <w:t xml:space="preserve"> </w:t>
      </w:r>
      <w:r w:rsidR="00492FBB">
        <w:rPr>
          <w:rFonts w:ascii="Arial" w:hAnsi="Arial" w:cs="Arial"/>
          <w:sz w:val="24"/>
          <w:szCs w:val="24"/>
        </w:rPr>
        <w:t>acercarse</w:t>
      </w:r>
      <w:r w:rsidR="00185995">
        <w:rPr>
          <w:rFonts w:ascii="Arial" w:hAnsi="Arial" w:cs="Arial"/>
          <w:sz w:val="24"/>
          <w:szCs w:val="24"/>
        </w:rPr>
        <w:t xml:space="preserve"> </w:t>
      </w:r>
      <w:r w:rsidR="00492FBB">
        <w:rPr>
          <w:rFonts w:ascii="Arial" w:hAnsi="Arial" w:cs="Arial"/>
          <w:sz w:val="24"/>
          <w:szCs w:val="24"/>
        </w:rPr>
        <w:t xml:space="preserve">a </w:t>
      </w:r>
      <w:r w:rsidRPr="0047366B">
        <w:rPr>
          <w:rFonts w:ascii="Arial" w:hAnsi="Arial" w:cs="Arial"/>
          <w:sz w:val="24"/>
          <w:szCs w:val="24"/>
        </w:rPr>
        <w:t>la cotidianidad de la persona, conociendo aspectos particular</w:t>
      </w:r>
      <w:r w:rsidR="00492FBB">
        <w:rPr>
          <w:rFonts w:ascii="Arial" w:hAnsi="Arial" w:cs="Arial"/>
          <w:sz w:val="24"/>
          <w:szCs w:val="24"/>
        </w:rPr>
        <w:t xml:space="preserve">es de la experiencia de cada una y conociendo </w:t>
      </w:r>
      <w:r w:rsidRPr="0047366B">
        <w:rPr>
          <w:rFonts w:ascii="Arial" w:hAnsi="Arial" w:cs="Arial"/>
          <w:sz w:val="24"/>
          <w:szCs w:val="24"/>
        </w:rPr>
        <w:t>general</w:t>
      </w:r>
      <w:r w:rsidR="00492FBB">
        <w:rPr>
          <w:rFonts w:ascii="Arial" w:hAnsi="Arial" w:cs="Arial"/>
          <w:sz w:val="24"/>
          <w:szCs w:val="24"/>
        </w:rPr>
        <w:t>idades del contexto familiar e individual</w:t>
      </w:r>
      <w:r w:rsidRPr="0047366B">
        <w:rPr>
          <w:rFonts w:ascii="Arial" w:hAnsi="Arial" w:cs="Arial"/>
          <w:sz w:val="24"/>
          <w:szCs w:val="24"/>
        </w:rPr>
        <w:t xml:space="preserve"> de los individuos.</w:t>
      </w:r>
    </w:p>
    <w:p w:rsidR="00446294" w:rsidRDefault="00C22A1D" w:rsidP="00A036ED">
      <w:pPr>
        <w:spacing w:after="340" w:line="360" w:lineRule="auto"/>
        <w:jc w:val="both"/>
        <w:rPr>
          <w:rFonts w:ascii="Arial" w:hAnsi="Arial" w:cs="Arial"/>
          <w:sz w:val="24"/>
          <w:szCs w:val="24"/>
        </w:rPr>
      </w:pPr>
      <w:r w:rsidRPr="0047366B">
        <w:rPr>
          <w:rFonts w:ascii="Arial" w:hAnsi="Arial" w:cs="Arial"/>
          <w:sz w:val="24"/>
          <w:szCs w:val="24"/>
        </w:rPr>
        <w:t xml:space="preserve">Esta metodología se desarrollara </w:t>
      </w:r>
      <w:r w:rsidR="00492FBB">
        <w:rPr>
          <w:rFonts w:ascii="Arial" w:hAnsi="Arial" w:cs="Arial"/>
          <w:sz w:val="24"/>
          <w:szCs w:val="24"/>
        </w:rPr>
        <w:t>tomando los principios de</w:t>
      </w:r>
      <w:r w:rsidRPr="0047366B">
        <w:rPr>
          <w:rFonts w:ascii="Arial" w:hAnsi="Arial" w:cs="Arial"/>
          <w:sz w:val="24"/>
          <w:szCs w:val="24"/>
        </w:rPr>
        <w:t xml:space="preserve"> re</w:t>
      </w:r>
      <w:r w:rsidR="00492FBB">
        <w:rPr>
          <w:rFonts w:ascii="Arial" w:hAnsi="Arial" w:cs="Arial"/>
          <w:sz w:val="24"/>
          <w:szCs w:val="24"/>
        </w:rPr>
        <w:t xml:space="preserve">speto a </w:t>
      </w:r>
      <w:r w:rsidRPr="0047366B">
        <w:rPr>
          <w:rFonts w:ascii="Arial" w:hAnsi="Arial" w:cs="Arial"/>
          <w:sz w:val="24"/>
          <w:szCs w:val="24"/>
        </w:rPr>
        <w:t>la dignidad de la persona, autodet</w:t>
      </w:r>
      <w:r>
        <w:rPr>
          <w:rFonts w:ascii="Arial" w:hAnsi="Arial" w:cs="Arial"/>
          <w:sz w:val="24"/>
          <w:szCs w:val="24"/>
        </w:rPr>
        <w:t>e</w:t>
      </w:r>
      <w:r w:rsidRPr="0047366B">
        <w:rPr>
          <w:rFonts w:ascii="Arial" w:hAnsi="Arial" w:cs="Arial"/>
          <w:sz w:val="24"/>
          <w:szCs w:val="24"/>
        </w:rPr>
        <w:t>rminación, aceptación, individualización, interrelación  entre otras</w:t>
      </w:r>
      <w:r w:rsidR="00492FBB">
        <w:rPr>
          <w:rFonts w:ascii="Arial" w:hAnsi="Arial" w:cs="Arial"/>
          <w:sz w:val="24"/>
          <w:szCs w:val="24"/>
        </w:rPr>
        <w:t>,</w:t>
      </w:r>
      <w:r w:rsidRPr="0047366B">
        <w:rPr>
          <w:rFonts w:ascii="Arial" w:hAnsi="Arial" w:cs="Arial"/>
          <w:sz w:val="24"/>
          <w:szCs w:val="24"/>
        </w:rPr>
        <w:t xml:space="preserve"> que permit</w:t>
      </w:r>
      <w:r w:rsidR="00492FBB">
        <w:rPr>
          <w:rFonts w:ascii="Arial" w:hAnsi="Arial" w:cs="Arial"/>
          <w:sz w:val="24"/>
          <w:szCs w:val="24"/>
        </w:rPr>
        <w:t xml:space="preserve">ieron entablar un clima de confianza </w:t>
      </w:r>
      <w:r w:rsidRPr="0047366B">
        <w:rPr>
          <w:rFonts w:ascii="Arial" w:hAnsi="Arial" w:cs="Arial"/>
          <w:sz w:val="24"/>
          <w:szCs w:val="24"/>
        </w:rPr>
        <w:t>entre el usuario como informante clave y el investigador.</w:t>
      </w:r>
      <w:r w:rsidR="00492FBB">
        <w:rPr>
          <w:rFonts w:ascii="Arial" w:hAnsi="Arial" w:cs="Arial"/>
          <w:sz w:val="24"/>
          <w:szCs w:val="24"/>
        </w:rPr>
        <w:t xml:space="preserve">  </w:t>
      </w:r>
    </w:p>
    <w:p w:rsidR="00492FBB" w:rsidRDefault="00492FBB" w:rsidP="00A036ED">
      <w:pPr>
        <w:spacing w:after="340" w:line="360" w:lineRule="auto"/>
        <w:jc w:val="both"/>
        <w:rPr>
          <w:rFonts w:ascii="Arial" w:hAnsi="Arial" w:cs="Arial"/>
          <w:sz w:val="24"/>
          <w:szCs w:val="24"/>
        </w:rPr>
      </w:pPr>
      <w:r w:rsidRPr="0047366B">
        <w:rPr>
          <w:rFonts w:ascii="Arial" w:hAnsi="Arial" w:cs="Arial"/>
          <w:sz w:val="24"/>
          <w:szCs w:val="24"/>
        </w:rPr>
        <w:t>Es</w:t>
      </w:r>
      <w:r w:rsidR="00C22A1D" w:rsidRPr="0047366B">
        <w:rPr>
          <w:rFonts w:ascii="Arial" w:hAnsi="Arial" w:cs="Arial"/>
          <w:sz w:val="24"/>
          <w:szCs w:val="24"/>
        </w:rPr>
        <w:t xml:space="preserve"> interesante en estos casos donde el actor principal es el sujeto con sus cualidades y potencialidades pues permite introducirnos sin intermediarios en sus emociones y sentimientos.</w:t>
      </w:r>
    </w:p>
    <w:p w:rsidR="00446294" w:rsidRDefault="00492FBB" w:rsidP="00172EEB">
      <w:pPr>
        <w:spacing w:after="340" w:line="360" w:lineRule="auto"/>
        <w:jc w:val="both"/>
        <w:rPr>
          <w:rFonts w:ascii="Arial" w:hAnsi="Arial" w:cs="Arial"/>
          <w:b/>
          <w:sz w:val="24"/>
          <w:szCs w:val="24"/>
        </w:rPr>
      </w:pPr>
      <w:r>
        <w:rPr>
          <w:rFonts w:ascii="Arial" w:hAnsi="Arial" w:cs="Arial"/>
          <w:b/>
          <w:sz w:val="24"/>
          <w:szCs w:val="24"/>
        </w:rPr>
        <w:t>Método de Trabajo Social d</w:t>
      </w:r>
      <w:r w:rsidR="00C22A1D" w:rsidRPr="00C22A1D">
        <w:rPr>
          <w:rFonts w:ascii="Arial" w:hAnsi="Arial" w:cs="Arial"/>
          <w:b/>
          <w:sz w:val="24"/>
          <w:szCs w:val="24"/>
        </w:rPr>
        <w:t>e Grupo</w:t>
      </w:r>
      <w:r w:rsidR="00D07741">
        <w:rPr>
          <w:rFonts w:ascii="Arial" w:hAnsi="Arial" w:cs="Arial"/>
          <w:b/>
          <w:sz w:val="24"/>
          <w:szCs w:val="24"/>
        </w:rPr>
        <w:t xml:space="preserve">: </w:t>
      </w:r>
      <w:r w:rsidR="004A10AE">
        <w:rPr>
          <w:rFonts w:ascii="Arial" w:hAnsi="Arial" w:cs="Arial"/>
          <w:sz w:val="24"/>
          <w:szCs w:val="24"/>
        </w:rPr>
        <w:t xml:space="preserve">Este tipo de </w:t>
      </w:r>
      <w:r>
        <w:rPr>
          <w:rFonts w:ascii="Arial" w:hAnsi="Arial" w:cs="Arial"/>
          <w:sz w:val="24"/>
          <w:szCs w:val="24"/>
        </w:rPr>
        <w:t>intervención</w:t>
      </w:r>
      <w:r w:rsidR="004A10AE">
        <w:rPr>
          <w:rFonts w:ascii="Arial" w:hAnsi="Arial" w:cs="Arial"/>
          <w:sz w:val="24"/>
          <w:szCs w:val="24"/>
        </w:rPr>
        <w:t xml:space="preserve"> </w:t>
      </w:r>
      <w:r w:rsidR="00C22A1D" w:rsidRPr="0047366B">
        <w:rPr>
          <w:rFonts w:ascii="Arial" w:hAnsi="Arial" w:cs="Arial"/>
          <w:sz w:val="24"/>
          <w:szCs w:val="24"/>
        </w:rPr>
        <w:t>busca la identificación de generalidades</w:t>
      </w:r>
      <w:r w:rsidR="004A10AE">
        <w:rPr>
          <w:rFonts w:ascii="Arial" w:hAnsi="Arial" w:cs="Arial"/>
          <w:sz w:val="24"/>
          <w:szCs w:val="24"/>
        </w:rPr>
        <w:t xml:space="preserve"> de los grupos lo cual permitió</w:t>
      </w:r>
      <w:r w:rsidR="00C22A1D" w:rsidRPr="0047366B">
        <w:rPr>
          <w:rFonts w:ascii="Arial" w:hAnsi="Arial" w:cs="Arial"/>
          <w:sz w:val="24"/>
          <w:szCs w:val="24"/>
        </w:rPr>
        <w:t xml:space="preserve"> el fomento de habilidades y poten</w:t>
      </w:r>
      <w:r w:rsidR="00C22A1D">
        <w:rPr>
          <w:rFonts w:ascii="Arial" w:hAnsi="Arial" w:cs="Arial"/>
          <w:sz w:val="24"/>
          <w:szCs w:val="24"/>
        </w:rPr>
        <w:t xml:space="preserve">cialidades al mismo tiempo que </w:t>
      </w:r>
      <w:r w:rsidR="004A10AE">
        <w:rPr>
          <w:rFonts w:ascii="Arial" w:hAnsi="Arial" w:cs="Arial"/>
          <w:sz w:val="24"/>
          <w:szCs w:val="24"/>
        </w:rPr>
        <w:t xml:space="preserve">fue </w:t>
      </w:r>
      <w:r w:rsidR="00C22A1D" w:rsidRPr="0047366B">
        <w:rPr>
          <w:rFonts w:ascii="Arial" w:hAnsi="Arial" w:cs="Arial"/>
          <w:sz w:val="24"/>
          <w:szCs w:val="24"/>
        </w:rPr>
        <w:t>un elemento importante para identificar características de la personalid</w:t>
      </w:r>
      <w:r w:rsidR="004A10AE">
        <w:rPr>
          <w:rFonts w:ascii="Arial" w:hAnsi="Arial" w:cs="Arial"/>
          <w:sz w:val="24"/>
          <w:szCs w:val="24"/>
        </w:rPr>
        <w:t>ad de cada miembro</w:t>
      </w:r>
      <w:r w:rsidR="00C22A1D" w:rsidRPr="0047366B">
        <w:rPr>
          <w:rFonts w:ascii="Arial" w:hAnsi="Arial" w:cs="Arial"/>
          <w:sz w:val="24"/>
          <w:szCs w:val="24"/>
        </w:rPr>
        <w:t xml:space="preserve">, </w:t>
      </w:r>
      <w:r w:rsidR="004A10AE">
        <w:rPr>
          <w:rFonts w:ascii="Arial" w:hAnsi="Arial" w:cs="Arial"/>
          <w:sz w:val="24"/>
          <w:szCs w:val="24"/>
        </w:rPr>
        <w:t xml:space="preserve">contribuyendo a </w:t>
      </w:r>
      <w:r w:rsidR="00C22A1D" w:rsidRPr="0047366B">
        <w:rPr>
          <w:rFonts w:ascii="Arial" w:hAnsi="Arial" w:cs="Arial"/>
          <w:sz w:val="24"/>
          <w:szCs w:val="24"/>
        </w:rPr>
        <w:t>fort</w:t>
      </w:r>
      <w:r w:rsidR="004A10AE">
        <w:rPr>
          <w:rFonts w:ascii="Arial" w:hAnsi="Arial" w:cs="Arial"/>
          <w:sz w:val="24"/>
          <w:szCs w:val="24"/>
        </w:rPr>
        <w:t xml:space="preserve">alecerlas cuando eran </w:t>
      </w:r>
      <w:r w:rsidR="00C22A1D" w:rsidRPr="0047366B">
        <w:rPr>
          <w:rFonts w:ascii="Arial" w:hAnsi="Arial" w:cs="Arial"/>
          <w:sz w:val="24"/>
          <w:szCs w:val="24"/>
        </w:rPr>
        <w:t>beneficios</w:t>
      </w:r>
      <w:r w:rsidR="004A10AE">
        <w:rPr>
          <w:rFonts w:ascii="Arial" w:hAnsi="Arial" w:cs="Arial"/>
          <w:sz w:val="24"/>
          <w:szCs w:val="24"/>
        </w:rPr>
        <w:t xml:space="preserve">as para el crecimiento </w:t>
      </w:r>
      <w:r w:rsidR="004A10AE">
        <w:rPr>
          <w:rFonts w:ascii="Arial" w:hAnsi="Arial" w:cs="Arial"/>
          <w:sz w:val="24"/>
          <w:szCs w:val="24"/>
        </w:rPr>
        <w:lastRenderedPageBreak/>
        <w:t>grupal y se trabajo</w:t>
      </w:r>
      <w:r w:rsidR="00C22A1D" w:rsidRPr="0047366B">
        <w:rPr>
          <w:rFonts w:ascii="Arial" w:hAnsi="Arial" w:cs="Arial"/>
          <w:sz w:val="24"/>
          <w:szCs w:val="24"/>
        </w:rPr>
        <w:t xml:space="preserve"> en la modificación cuando</w:t>
      </w:r>
      <w:r w:rsidR="00C22A1D">
        <w:rPr>
          <w:rFonts w:ascii="Arial" w:hAnsi="Arial" w:cs="Arial"/>
          <w:sz w:val="24"/>
          <w:szCs w:val="24"/>
        </w:rPr>
        <w:t xml:space="preserve"> </w:t>
      </w:r>
      <w:r w:rsidR="004A10AE">
        <w:rPr>
          <w:rFonts w:ascii="Arial" w:hAnsi="Arial" w:cs="Arial"/>
          <w:sz w:val="24"/>
          <w:szCs w:val="24"/>
        </w:rPr>
        <w:t xml:space="preserve">se visualizo que podrían ser degradantes en </w:t>
      </w:r>
      <w:r w:rsidR="00C22A1D" w:rsidRPr="0047366B">
        <w:rPr>
          <w:rFonts w:ascii="Arial" w:hAnsi="Arial" w:cs="Arial"/>
          <w:sz w:val="24"/>
          <w:szCs w:val="24"/>
        </w:rPr>
        <w:t>la dinámica del mismo.</w:t>
      </w:r>
      <w:r w:rsidR="00446294">
        <w:rPr>
          <w:rFonts w:ascii="Arial" w:hAnsi="Arial" w:cs="Arial"/>
          <w:b/>
          <w:sz w:val="24"/>
          <w:szCs w:val="24"/>
        </w:rPr>
        <w:t xml:space="preserve"> </w:t>
      </w:r>
    </w:p>
    <w:p w:rsidR="00C22A1D" w:rsidRPr="00446294" w:rsidRDefault="00C22A1D" w:rsidP="00172EEB">
      <w:pPr>
        <w:spacing w:after="340" w:line="360" w:lineRule="auto"/>
        <w:jc w:val="both"/>
        <w:rPr>
          <w:rFonts w:ascii="Arial" w:hAnsi="Arial" w:cs="Arial"/>
          <w:b/>
          <w:sz w:val="24"/>
          <w:szCs w:val="24"/>
        </w:rPr>
      </w:pPr>
      <w:r w:rsidRPr="0047366B">
        <w:rPr>
          <w:rFonts w:ascii="Arial" w:hAnsi="Arial" w:cs="Arial"/>
          <w:sz w:val="24"/>
          <w:szCs w:val="24"/>
        </w:rPr>
        <w:t>Por lo anterior durante el proceso de la investigación sobre abandono</w:t>
      </w:r>
      <w:r w:rsidR="004A10AE">
        <w:rPr>
          <w:rFonts w:ascii="Arial" w:hAnsi="Arial" w:cs="Arial"/>
          <w:sz w:val="24"/>
          <w:szCs w:val="24"/>
        </w:rPr>
        <w:t xml:space="preserve"> familiar en adolecentes se trabajo con do</w:t>
      </w:r>
      <w:r w:rsidR="00F907D5">
        <w:rPr>
          <w:rFonts w:ascii="Arial" w:hAnsi="Arial" w:cs="Arial"/>
          <w:sz w:val="24"/>
          <w:szCs w:val="24"/>
        </w:rPr>
        <w:t>s grupo</w:t>
      </w:r>
      <w:r w:rsidR="004A10AE">
        <w:rPr>
          <w:rFonts w:ascii="Arial" w:hAnsi="Arial" w:cs="Arial"/>
          <w:sz w:val="24"/>
          <w:szCs w:val="24"/>
        </w:rPr>
        <w:t xml:space="preserve">s, el primero de la institución de base COAR, y el </w:t>
      </w:r>
      <w:r w:rsidR="00F907D5">
        <w:rPr>
          <w:rFonts w:ascii="Arial" w:hAnsi="Arial" w:cs="Arial"/>
          <w:sz w:val="24"/>
          <w:szCs w:val="24"/>
        </w:rPr>
        <w:t xml:space="preserve">segundo </w:t>
      </w:r>
      <w:r w:rsidR="004A10AE">
        <w:rPr>
          <w:rFonts w:ascii="Arial" w:hAnsi="Arial" w:cs="Arial"/>
          <w:sz w:val="24"/>
          <w:szCs w:val="24"/>
        </w:rPr>
        <w:t>de</w:t>
      </w:r>
      <w:r w:rsidR="00F907D5">
        <w:rPr>
          <w:rFonts w:ascii="Arial" w:hAnsi="Arial" w:cs="Arial"/>
          <w:sz w:val="24"/>
          <w:szCs w:val="24"/>
        </w:rPr>
        <w:t>l</w:t>
      </w:r>
      <w:r w:rsidR="004A10AE">
        <w:rPr>
          <w:rFonts w:ascii="Arial" w:hAnsi="Arial" w:cs="Arial"/>
          <w:sz w:val="24"/>
          <w:szCs w:val="24"/>
        </w:rPr>
        <w:t xml:space="preserve"> CIPI, con lo que se logro</w:t>
      </w:r>
      <w:r w:rsidRPr="0047366B">
        <w:rPr>
          <w:rFonts w:ascii="Arial" w:hAnsi="Arial" w:cs="Arial"/>
          <w:sz w:val="24"/>
          <w:szCs w:val="24"/>
        </w:rPr>
        <w:t xml:space="preserve"> identificar características generales y especificas de cada uno</w:t>
      </w:r>
      <w:r w:rsidR="004A10AE">
        <w:rPr>
          <w:rFonts w:ascii="Arial" w:hAnsi="Arial" w:cs="Arial"/>
          <w:sz w:val="24"/>
          <w:szCs w:val="24"/>
        </w:rPr>
        <w:t>,</w:t>
      </w:r>
      <w:r w:rsidR="00F907D5">
        <w:rPr>
          <w:rFonts w:ascii="Arial" w:hAnsi="Arial" w:cs="Arial"/>
          <w:sz w:val="24"/>
          <w:szCs w:val="24"/>
        </w:rPr>
        <w:t xml:space="preserve"> </w:t>
      </w:r>
      <w:r w:rsidR="004A10AE">
        <w:rPr>
          <w:rFonts w:ascii="Arial" w:hAnsi="Arial" w:cs="Arial"/>
          <w:sz w:val="24"/>
          <w:szCs w:val="24"/>
        </w:rPr>
        <w:t>llevando a cabo un análisis e interpretación de los resultados obtenidos</w:t>
      </w:r>
      <w:r w:rsidRPr="0047366B">
        <w:rPr>
          <w:rFonts w:ascii="Arial" w:hAnsi="Arial" w:cs="Arial"/>
          <w:sz w:val="24"/>
          <w:szCs w:val="24"/>
        </w:rPr>
        <w:t>.</w:t>
      </w:r>
    </w:p>
    <w:p w:rsidR="00C22A1D" w:rsidRPr="0047366B" w:rsidRDefault="00F907D5" w:rsidP="00172EEB">
      <w:pPr>
        <w:spacing w:after="340" w:line="360" w:lineRule="auto"/>
        <w:jc w:val="both"/>
        <w:rPr>
          <w:rFonts w:ascii="Arial" w:hAnsi="Arial" w:cs="Arial"/>
          <w:sz w:val="24"/>
          <w:szCs w:val="24"/>
        </w:rPr>
      </w:pPr>
      <w:r>
        <w:rPr>
          <w:rFonts w:ascii="Arial" w:hAnsi="Arial" w:cs="Arial"/>
          <w:sz w:val="24"/>
          <w:szCs w:val="24"/>
        </w:rPr>
        <w:t>E</w:t>
      </w:r>
      <w:r w:rsidR="00C22A1D" w:rsidRPr="0047366B">
        <w:rPr>
          <w:rFonts w:ascii="Arial" w:hAnsi="Arial" w:cs="Arial"/>
          <w:sz w:val="24"/>
          <w:szCs w:val="24"/>
        </w:rPr>
        <w:t>sta meto</w:t>
      </w:r>
      <w:r>
        <w:rPr>
          <w:rFonts w:ascii="Arial" w:hAnsi="Arial" w:cs="Arial"/>
          <w:sz w:val="24"/>
          <w:szCs w:val="24"/>
        </w:rPr>
        <w:t>dología pretendió</w:t>
      </w:r>
      <w:r w:rsidR="00C22A1D" w:rsidRPr="0047366B">
        <w:rPr>
          <w:rFonts w:ascii="Arial" w:hAnsi="Arial" w:cs="Arial"/>
          <w:sz w:val="24"/>
          <w:szCs w:val="24"/>
        </w:rPr>
        <w:t xml:space="preserve"> llegar a formas </w:t>
      </w:r>
      <w:r w:rsidR="00D07741" w:rsidRPr="0047366B">
        <w:rPr>
          <w:rFonts w:ascii="Arial" w:hAnsi="Arial" w:cs="Arial"/>
          <w:sz w:val="24"/>
          <w:szCs w:val="24"/>
        </w:rPr>
        <w:t>má</w:t>
      </w:r>
      <w:r w:rsidR="00D07741">
        <w:rPr>
          <w:rFonts w:ascii="Arial" w:hAnsi="Arial" w:cs="Arial"/>
          <w:sz w:val="24"/>
          <w:szCs w:val="24"/>
        </w:rPr>
        <w:t>s</w:t>
      </w:r>
      <w:r w:rsidR="00C22A1D">
        <w:rPr>
          <w:rFonts w:ascii="Arial" w:hAnsi="Arial" w:cs="Arial"/>
          <w:sz w:val="24"/>
          <w:szCs w:val="24"/>
        </w:rPr>
        <w:t xml:space="preserve"> amplias de terapia social donde </w:t>
      </w:r>
      <w:r w:rsidR="00C22A1D" w:rsidRPr="0047366B">
        <w:rPr>
          <w:rFonts w:ascii="Arial" w:hAnsi="Arial" w:cs="Arial"/>
          <w:sz w:val="24"/>
          <w:szCs w:val="24"/>
        </w:rPr>
        <w:t xml:space="preserve">cada una </w:t>
      </w:r>
      <w:r>
        <w:rPr>
          <w:rFonts w:ascii="Arial" w:hAnsi="Arial" w:cs="Arial"/>
          <w:sz w:val="24"/>
          <w:szCs w:val="24"/>
        </w:rPr>
        <w:t>de las adolescentes fuese</w:t>
      </w:r>
      <w:r w:rsidR="00C22A1D" w:rsidRPr="0047366B">
        <w:rPr>
          <w:rFonts w:ascii="Arial" w:hAnsi="Arial" w:cs="Arial"/>
          <w:sz w:val="24"/>
          <w:szCs w:val="24"/>
        </w:rPr>
        <w:t xml:space="preserve"> agente de su propio cambio y bienestar descubr</w:t>
      </w:r>
      <w:r>
        <w:rPr>
          <w:rFonts w:ascii="Arial" w:hAnsi="Arial" w:cs="Arial"/>
          <w:sz w:val="24"/>
          <w:szCs w:val="24"/>
        </w:rPr>
        <w:t xml:space="preserve">iendo </w:t>
      </w:r>
      <w:r w:rsidR="00C22A1D" w:rsidRPr="0047366B">
        <w:rPr>
          <w:rFonts w:ascii="Arial" w:hAnsi="Arial" w:cs="Arial"/>
          <w:sz w:val="24"/>
          <w:szCs w:val="24"/>
        </w:rPr>
        <w:t>las capacidades tan diversas que posee</w:t>
      </w:r>
      <w:r>
        <w:rPr>
          <w:rFonts w:ascii="Arial" w:hAnsi="Arial" w:cs="Arial"/>
          <w:sz w:val="24"/>
          <w:szCs w:val="24"/>
        </w:rPr>
        <w:t xml:space="preserve">n, en lo que se incidió para que ellas tomaran la iniciativa de mejorar su </w:t>
      </w:r>
      <w:r w:rsidR="00C22A1D" w:rsidRPr="0047366B">
        <w:rPr>
          <w:rFonts w:ascii="Arial" w:hAnsi="Arial" w:cs="Arial"/>
          <w:sz w:val="24"/>
          <w:szCs w:val="24"/>
        </w:rPr>
        <w:t xml:space="preserve">ambiente </w:t>
      </w:r>
      <w:r>
        <w:rPr>
          <w:rFonts w:ascii="Arial" w:hAnsi="Arial" w:cs="Arial"/>
          <w:sz w:val="24"/>
          <w:szCs w:val="24"/>
        </w:rPr>
        <w:t xml:space="preserve">facilitando </w:t>
      </w:r>
      <w:r w:rsidR="00C22A1D" w:rsidRPr="0047366B">
        <w:rPr>
          <w:rFonts w:ascii="Arial" w:hAnsi="Arial" w:cs="Arial"/>
          <w:sz w:val="24"/>
          <w:szCs w:val="24"/>
        </w:rPr>
        <w:t>en</w:t>
      </w:r>
      <w:r>
        <w:rPr>
          <w:rFonts w:ascii="Arial" w:hAnsi="Arial" w:cs="Arial"/>
          <w:sz w:val="24"/>
          <w:szCs w:val="24"/>
        </w:rPr>
        <w:t xml:space="preserve"> </w:t>
      </w:r>
      <w:r w:rsidR="00C22A1D" w:rsidRPr="0047366B">
        <w:rPr>
          <w:rFonts w:ascii="Arial" w:hAnsi="Arial" w:cs="Arial"/>
          <w:sz w:val="24"/>
          <w:szCs w:val="24"/>
        </w:rPr>
        <w:t xml:space="preserve">su convivencia </w:t>
      </w:r>
      <w:r w:rsidR="006A6945">
        <w:rPr>
          <w:rFonts w:ascii="Arial" w:hAnsi="Arial" w:cs="Arial"/>
          <w:sz w:val="24"/>
          <w:szCs w:val="24"/>
        </w:rPr>
        <w:t>entre compañeros(as) y con su familia</w:t>
      </w:r>
      <w:r w:rsidR="00C22A1D" w:rsidRPr="0047366B">
        <w:rPr>
          <w:rFonts w:ascii="Arial" w:hAnsi="Arial" w:cs="Arial"/>
          <w:sz w:val="24"/>
          <w:szCs w:val="24"/>
        </w:rPr>
        <w:t>.</w:t>
      </w:r>
    </w:p>
    <w:p w:rsidR="00446294" w:rsidRPr="00CE16B3" w:rsidRDefault="00C22A1D" w:rsidP="00172EEB">
      <w:pPr>
        <w:spacing w:after="340" w:line="360" w:lineRule="auto"/>
        <w:jc w:val="both"/>
        <w:rPr>
          <w:rFonts w:ascii="Arial" w:hAnsi="Arial" w:cs="Arial"/>
          <w:sz w:val="24"/>
          <w:szCs w:val="24"/>
        </w:rPr>
      </w:pPr>
      <w:r w:rsidRPr="0047366B">
        <w:rPr>
          <w:rFonts w:ascii="Arial" w:hAnsi="Arial" w:cs="Arial"/>
          <w:sz w:val="24"/>
          <w:szCs w:val="24"/>
        </w:rPr>
        <w:t>El trabajo de grupo también</w:t>
      </w:r>
      <w:r w:rsidR="006A6945">
        <w:rPr>
          <w:rFonts w:ascii="Arial" w:hAnsi="Arial" w:cs="Arial"/>
          <w:sz w:val="24"/>
          <w:szCs w:val="24"/>
        </w:rPr>
        <w:t xml:space="preserve"> mostro aspectos identificados por la</w:t>
      </w:r>
      <w:r w:rsidRPr="0047366B">
        <w:rPr>
          <w:rFonts w:ascii="Arial" w:hAnsi="Arial" w:cs="Arial"/>
          <w:sz w:val="24"/>
          <w:szCs w:val="24"/>
        </w:rPr>
        <w:t xml:space="preserve">s </w:t>
      </w:r>
      <w:r w:rsidR="006A6945">
        <w:rPr>
          <w:rFonts w:ascii="Arial" w:hAnsi="Arial" w:cs="Arial"/>
          <w:sz w:val="24"/>
          <w:szCs w:val="24"/>
        </w:rPr>
        <w:t xml:space="preserve">adolescentes en cuanto al </w:t>
      </w:r>
      <w:r w:rsidRPr="0047366B">
        <w:rPr>
          <w:rFonts w:ascii="Arial" w:hAnsi="Arial" w:cs="Arial"/>
          <w:sz w:val="24"/>
          <w:szCs w:val="24"/>
        </w:rPr>
        <w:t>ambiente social como la salud,</w:t>
      </w:r>
      <w:r>
        <w:rPr>
          <w:rFonts w:ascii="Arial" w:hAnsi="Arial" w:cs="Arial"/>
          <w:sz w:val="24"/>
          <w:szCs w:val="24"/>
        </w:rPr>
        <w:t xml:space="preserve"> educación, alimentación sobre </w:t>
      </w:r>
      <w:r w:rsidRPr="0047366B">
        <w:rPr>
          <w:rFonts w:ascii="Arial" w:hAnsi="Arial" w:cs="Arial"/>
          <w:sz w:val="24"/>
          <w:szCs w:val="24"/>
        </w:rPr>
        <w:t>e</w:t>
      </w:r>
      <w:r>
        <w:rPr>
          <w:rFonts w:ascii="Arial" w:hAnsi="Arial" w:cs="Arial"/>
          <w:sz w:val="24"/>
          <w:szCs w:val="24"/>
        </w:rPr>
        <w:t>l</w:t>
      </w:r>
      <w:r w:rsidR="006A6945">
        <w:rPr>
          <w:rFonts w:ascii="Arial" w:hAnsi="Arial" w:cs="Arial"/>
          <w:sz w:val="24"/>
          <w:szCs w:val="24"/>
        </w:rPr>
        <w:t xml:space="preserve"> entorno de las instituciones, las cuales fueron de relevancia durante la investigación pues dio </w:t>
      </w:r>
      <w:r w:rsidR="006A6945" w:rsidRPr="0047366B">
        <w:rPr>
          <w:rFonts w:ascii="Arial" w:hAnsi="Arial" w:cs="Arial"/>
          <w:sz w:val="24"/>
          <w:szCs w:val="24"/>
        </w:rPr>
        <w:t>elementos importantes par</w:t>
      </w:r>
      <w:r w:rsidR="006A6945">
        <w:rPr>
          <w:rFonts w:ascii="Arial" w:hAnsi="Arial" w:cs="Arial"/>
          <w:sz w:val="24"/>
          <w:szCs w:val="24"/>
        </w:rPr>
        <w:t>a elaborar propuestas que abonaran</w:t>
      </w:r>
      <w:r w:rsidR="006A6945" w:rsidRPr="0047366B">
        <w:rPr>
          <w:rFonts w:ascii="Arial" w:hAnsi="Arial" w:cs="Arial"/>
          <w:sz w:val="24"/>
          <w:szCs w:val="24"/>
        </w:rPr>
        <w:t xml:space="preserve"> a desarrollar programas con meto</w:t>
      </w:r>
      <w:r w:rsidR="006A6945">
        <w:rPr>
          <w:rFonts w:ascii="Arial" w:hAnsi="Arial" w:cs="Arial"/>
          <w:sz w:val="24"/>
          <w:szCs w:val="24"/>
        </w:rPr>
        <w:t>dologías que apoyen el fortalecimient</w:t>
      </w:r>
      <w:r w:rsidR="006A6945" w:rsidRPr="0047366B">
        <w:rPr>
          <w:rFonts w:ascii="Arial" w:hAnsi="Arial" w:cs="Arial"/>
          <w:sz w:val="24"/>
          <w:szCs w:val="24"/>
        </w:rPr>
        <w:t>o de habilida</w:t>
      </w:r>
      <w:r w:rsidR="006A6945">
        <w:rPr>
          <w:rFonts w:ascii="Arial" w:hAnsi="Arial" w:cs="Arial"/>
          <w:sz w:val="24"/>
          <w:szCs w:val="24"/>
        </w:rPr>
        <w:t xml:space="preserve">des de cada una de las informantes, y como lo plantea </w:t>
      </w:r>
      <w:r w:rsidRPr="0047366B">
        <w:rPr>
          <w:rFonts w:ascii="Arial" w:hAnsi="Arial" w:cs="Arial"/>
          <w:sz w:val="24"/>
          <w:szCs w:val="24"/>
        </w:rPr>
        <w:t xml:space="preserve">Natalio </w:t>
      </w:r>
      <w:r w:rsidR="006A6945">
        <w:rPr>
          <w:rFonts w:ascii="Arial" w:hAnsi="Arial" w:cs="Arial"/>
          <w:sz w:val="24"/>
          <w:szCs w:val="24"/>
        </w:rPr>
        <w:t xml:space="preserve">Kisnerman </w:t>
      </w:r>
      <w:r w:rsidRPr="0047366B">
        <w:rPr>
          <w:rFonts w:ascii="Arial" w:hAnsi="Arial" w:cs="Arial"/>
          <w:sz w:val="24"/>
          <w:szCs w:val="24"/>
        </w:rPr>
        <w:t xml:space="preserve">“servicio social de grupo es un medio para crear y desarrollar sentimientos de comunidad en tanto los integrantes dan y </w:t>
      </w:r>
      <w:r w:rsidR="00D07741" w:rsidRPr="0047366B">
        <w:rPr>
          <w:rFonts w:ascii="Arial" w:hAnsi="Arial" w:cs="Arial"/>
          <w:sz w:val="24"/>
          <w:szCs w:val="24"/>
        </w:rPr>
        <w:t>reciben</w:t>
      </w:r>
      <w:r w:rsidR="006A6945">
        <w:rPr>
          <w:rFonts w:ascii="Arial" w:hAnsi="Arial" w:cs="Arial"/>
          <w:sz w:val="24"/>
          <w:szCs w:val="24"/>
        </w:rPr>
        <w:t xml:space="preserve">, </w:t>
      </w:r>
      <w:r w:rsidRPr="0047366B">
        <w:rPr>
          <w:rFonts w:ascii="Arial" w:hAnsi="Arial" w:cs="Arial"/>
          <w:sz w:val="24"/>
          <w:szCs w:val="24"/>
        </w:rPr>
        <w:t>comparten cosas o trabajan cooperativamente”</w:t>
      </w:r>
      <w:r w:rsidRPr="0047366B">
        <w:rPr>
          <w:rStyle w:val="Refdenotaalpie"/>
          <w:rFonts w:ascii="Arial" w:hAnsi="Arial" w:cs="Arial"/>
          <w:sz w:val="24"/>
          <w:szCs w:val="24"/>
        </w:rPr>
        <w:footnoteReference w:id="29"/>
      </w:r>
      <w:r w:rsidRPr="0047366B">
        <w:rPr>
          <w:rFonts w:ascii="Arial" w:hAnsi="Arial" w:cs="Arial"/>
          <w:sz w:val="24"/>
          <w:szCs w:val="24"/>
        </w:rPr>
        <w:t xml:space="preserve"> aspec</w:t>
      </w:r>
      <w:r w:rsidR="006A6945">
        <w:rPr>
          <w:rFonts w:ascii="Arial" w:hAnsi="Arial" w:cs="Arial"/>
          <w:sz w:val="24"/>
          <w:szCs w:val="24"/>
        </w:rPr>
        <w:t>tos que en el diario vivir de la</w:t>
      </w:r>
      <w:r w:rsidRPr="0047366B">
        <w:rPr>
          <w:rFonts w:ascii="Arial" w:hAnsi="Arial" w:cs="Arial"/>
          <w:sz w:val="24"/>
          <w:szCs w:val="24"/>
        </w:rPr>
        <w:t>s adolescentes les fomenta valores y hábitos que les permiten socializar y adquirir nuevas experiencias así como la motivación a ser</w:t>
      </w:r>
      <w:r w:rsidR="006A6945">
        <w:rPr>
          <w:rFonts w:ascii="Arial" w:hAnsi="Arial" w:cs="Arial"/>
          <w:sz w:val="24"/>
          <w:szCs w:val="24"/>
        </w:rPr>
        <w:t xml:space="preserve"> sujetos de hecho y de derecho </w:t>
      </w:r>
      <w:r w:rsidRPr="0047366B">
        <w:rPr>
          <w:rFonts w:ascii="Arial" w:hAnsi="Arial" w:cs="Arial"/>
          <w:sz w:val="24"/>
          <w:szCs w:val="24"/>
        </w:rPr>
        <w:t xml:space="preserve">en una sociedad tan dinámica y cambiante. </w:t>
      </w:r>
    </w:p>
    <w:p w:rsidR="00CE16B3" w:rsidRPr="00CE16B3" w:rsidRDefault="00CE16B3" w:rsidP="00172EEB">
      <w:pPr>
        <w:pStyle w:val="Prrafodelista"/>
        <w:numPr>
          <w:ilvl w:val="1"/>
          <w:numId w:val="1"/>
        </w:numPr>
        <w:spacing w:after="100" w:line="360" w:lineRule="auto"/>
        <w:jc w:val="both"/>
        <w:rPr>
          <w:rFonts w:ascii="Arial" w:hAnsi="Arial" w:cs="Arial"/>
          <w:sz w:val="24"/>
          <w:szCs w:val="24"/>
        </w:rPr>
      </w:pPr>
      <w:r w:rsidRPr="00CE16B3">
        <w:rPr>
          <w:rFonts w:ascii="Arial" w:hAnsi="Arial" w:cs="Arial"/>
          <w:sz w:val="24"/>
          <w:szCs w:val="24"/>
        </w:rPr>
        <w:lastRenderedPageBreak/>
        <w:t>INSTITUCIONES GUBERNAMENTALES Y NO GUBERNAMENTALES QUE TRABAJAN CON NIÑEZ Y ADOLESCENCIA EL SALVADOR</w:t>
      </w:r>
    </w:p>
    <w:p w:rsidR="00CE16B3" w:rsidRDefault="00CE16B3" w:rsidP="00172EEB">
      <w:pPr>
        <w:spacing w:after="340" w:line="360" w:lineRule="auto"/>
        <w:jc w:val="both"/>
        <w:rPr>
          <w:rFonts w:ascii="Arial" w:hAnsi="Arial" w:cs="Arial"/>
          <w:sz w:val="24"/>
          <w:szCs w:val="24"/>
        </w:rPr>
      </w:pPr>
      <w:r>
        <w:rPr>
          <w:rFonts w:ascii="Arial" w:hAnsi="Arial" w:cs="Arial"/>
          <w:sz w:val="24"/>
          <w:szCs w:val="24"/>
        </w:rPr>
        <w:t xml:space="preserve">En El Salvador existen muchas instituciones que trabajan con niñez y adolescencia que se encuentran situaciones de vulnerabilidad: situación de riesgo, violación de derechos, orfandad, escasos recursos económicos y en situación de abandono, siendo este último, el aspecto más común por el que mucha población ingresa a los distintos hogares para ser institucionalizados. </w:t>
      </w:r>
    </w:p>
    <w:p w:rsidR="00F95FF5" w:rsidRPr="00CE16B3" w:rsidRDefault="00CE16B3" w:rsidP="00172EEB">
      <w:pPr>
        <w:spacing w:after="340" w:line="360" w:lineRule="auto"/>
        <w:jc w:val="both"/>
        <w:rPr>
          <w:rFonts w:ascii="Arial" w:hAnsi="Arial" w:cs="Arial"/>
          <w:sz w:val="24"/>
          <w:szCs w:val="24"/>
        </w:rPr>
        <w:sectPr w:rsidR="00F95FF5" w:rsidRPr="00CE16B3" w:rsidSect="001E5ADF">
          <w:pgSz w:w="12240" w:h="15840"/>
          <w:pgMar w:top="2268" w:right="1418" w:bottom="1985" w:left="2268" w:header="709" w:footer="709" w:gutter="0"/>
          <w:pgNumType w:start="15"/>
          <w:cols w:space="708"/>
          <w:docGrid w:linePitch="360"/>
        </w:sectPr>
      </w:pPr>
      <w:r>
        <w:rPr>
          <w:rFonts w:ascii="Arial" w:hAnsi="Arial" w:cs="Arial"/>
          <w:sz w:val="24"/>
          <w:szCs w:val="24"/>
        </w:rPr>
        <w:t xml:space="preserve">A </w:t>
      </w:r>
      <w:r w:rsidRPr="009D5855">
        <w:rPr>
          <w:rFonts w:ascii="Arial" w:hAnsi="Arial" w:cs="Arial"/>
          <w:sz w:val="24"/>
          <w:szCs w:val="24"/>
        </w:rPr>
        <w:t>continuación se presenta un</w:t>
      </w:r>
      <w:r>
        <w:rPr>
          <w:rFonts w:ascii="Arial" w:hAnsi="Arial" w:cs="Arial"/>
          <w:sz w:val="24"/>
          <w:szCs w:val="24"/>
        </w:rPr>
        <w:t xml:space="preserve"> cuadro resumen </w:t>
      </w:r>
      <w:r w:rsidRPr="009D5855">
        <w:rPr>
          <w:rFonts w:ascii="Arial" w:hAnsi="Arial" w:cs="Arial"/>
          <w:sz w:val="24"/>
          <w:szCs w:val="24"/>
        </w:rPr>
        <w:t>de algunos hogares que se encuentran en El Salvador y atiende tanto a niños(as), como a</w:t>
      </w:r>
      <w:r>
        <w:rPr>
          <w:rFonts w:ascii="Arial" w:hAnsi="Arial" w:cs="Arial"/>
          <w:sz w:val="24"/>
          <w:szCs w:val="24"/>
        </w:rPr>
        <w:t>dolescentes, así como también algunos de sus programas que se están ejecutando con dicha población.</w:t>
      </w:r>
    </w:p>
    <w:p w:rsidR="0087486E" w:rsidRPr="00636045" w:rsidRDefault="0012783C" w:rsidP="00CE16B3">
      <w:pPr>
        <w:spacing w:after="0" w:line="360" w:lineRule="auto"/>
        <w:jc w:val="center"/>
        <w:rPr>
          <w:rFonts w:ascii="Arial" w:hAnsi="Arial" w:cs="Arial"/>
          <w:sz w:val="24"/>
          <w:szCs w:val="24"/>
        </w:rPr>
      </w:pPr>
      <w:r>
        <w:rPr>
          <w:rFonts w:ascii="Arial" w:hAnsi="Arial" w:cs="Arial"/>
          <w:sz w:val="24"/>
          <w:szCs w:val="24"/>
        </w:rPr>
        <w:lastRenderedPageBreak/>
        <w:t xml:space="preserve">CUADRO </w:t>
      </w:r>
      <w:r w:rsidR="00446294">
        <w:rPr>
          <w:rFonts w:ascii="Arial" w:hAnsi="Arial" w:cs="Arial"/>
          <w:sz w:val="24"/>
          <w:szCs w:val="24"/>
        </w:rPr>
        <w:t>Nº</w:t>
      </w:r>
      <w:r>
        <w:rPr>
          <w:rFonts w:ascii="Arial" w:hAnsi="Arial" w:cs="Arial"/>
          <w:sz w:val="24"/>
          <w:szCs w:val="24"/>
        </w:rPr>
        <w:t>2</w:t>
      </w:r>
    </w:p>
    <w:p w:rsidR="0087486E" w:rsidRPr="00636045" w:rsidRDefault="0087486E" w:rsidP="0087486E">
      <w:pPr>
        <w:spacing w:after="0" w:line="360" w:lineRule="auto"/>
        <w:jc w:val="center"/>
        <w:rPr>
          <w:rFonts w:ascii="Arial" w:hAnsi="Arial" w:cs="Arial"/>
          <w:sz w:val="24"/>
          <w:szCs w:val="24"/>
        </w:rPr>
      </w:pPr>
      <w:r w:rsidRPr="00636045">
        <w:rPr>
          <w:rFonts w:ascii="Arial" w:hAnsi="Arial" w:cs="Arial"/>
          <w:sz w:val="24"/>
          <w:szCs w:val="24"/>
        </w:rPr>
        <w:t>INSTITUCIONES QUE TRABAJAN CON NIÑEZ Y ADOLESCENCIA EN EL SALVADOR Y PROGRAMAS QUE LLEVAN A CABO</w:t>
      </w:r>
    </w:p>
    <w:tbl>
      <w:tblPr>
        <w:tblStyle w:val="Tablaconcuadrcula"/>
        <w:tblW w:w="13609" w:type="dxa"/>
        <w:tblInd w:w="-318" w:type="dxa"/>
        <w:tbl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insideH w:val="single" w:sz="8" w:space="0" w:color="7F7F7F" w:themeColor="text1" w:themeTint="80"/>
          <w:insideV w:val="single" w:sz="8" w:space="0" w:color="7F7F7F" w:themeColor="text1" w:themeTint="80"/>
        </w:tblBorders>
        <w:tblLayout w:type="fixed"/>
        <w:tblLook w:val="04A0"/>
      </w:tblPr>
      <w:tblGrid>
        <w:gridCol w:w="1844"/>
        <w:gridCol w:w="992"/>
        <w:gridCol w:w="1701"/>
        <w:gridCol w:w="9072"/>
      </w:tblGrid>
      <w:tr w:rsidR="00D25368" w:rsidRPr="00633175" w:rsidTr="00273028">
        <w:tc>
          <w:tcPr>
            <w:tcW w:w="1844" w:type="dxa"/>
            <w:shd w:val="clear" w:color="auto" w:fill="DDD9C3" w:themeFill="background2" w:themeFillShade="E6"/>
          </w:tcPr>
          <w:p w:rsidR="00BD310B" w:rsidRPr="0087486E" w:rsidRDefault="00BD310B" w:rsidP="00273028">
            <w:pPr>
              <w:spacing w:before="240" w:line="480" w:lineRule="auto"/>
              <w:jc w:val="center"/>
              <w:rPr>
                <w:rFonts w:ascii="Arial" w:hAnsi="Arial" w:cs="Arial"/>
                <w:b/>
                <w:sz w:val="16"/>
                <w:szCs w:val="16"/>
              </w:rPr>
            </w:pPr>
            <w:r w:rsidRPr="0087486E">
              <w:rPr>
                <w:rFonts w:ascii="Arial" w:hAnsi="Arial" w:cs="Arial"/>
                <w:b/>
                <w:sz w:val="16"/>
                <w:szCs w:val="16"/>
              </w:rPr>
              <w:t>NOMBRE</w:t>
            </w:r>
          </w:p>
        </w:tc>
        <w:tc>
          <w:tcPr>
            <w:tcW w:w="992" w:type="dxa"/>
            <w:shd w:val="clear" w:color="auto" w:fill="DDD9C3" w:themeFill="background2" w:themeFillShade="E6"/>
          </w:tcPr>
          <w:p w:rsidR="00BD310B" w:rsidRPr="0087486E" w:rsidRDefault="00BD310B" w:rsidP="00273028">
            <w:pPr>
              <w:spacing w:before="240" w:line="480" w:lineRule="auto"/>
              <w:jc w:val="center"/>
              <w:rPr>
                <w:rFonts w:ascii="Arial" w:hAnsi="Arial" w:cs="Arial"/>
                <w:b/>
                <w:sz w:val="16"/>
                <w:szCs w:val="16"/>
              </w:rPr>
            </w:pPr>
            <w:r w:rsidRPr="0087486E">
              <w:rPr>
                <w:rFonts w:ascii="Arial" w:hAnsi="Arial" w:cs="Arial"/>
                <w:b/>
                <w:sz w:val="16"/>
                <w:szCs w:val="16"/>
              </w:rPr>
              <w:t>SIGLAS</w:t>
            </w:r>
          </w:p>
        </w:tc>
        <w:tc>
          <w:tcPr>
            <w:tcW w:w="1701" w:type="dxa"/>
            <w:shd w:val="clear" w:color="auto" w:fill="DDD9C3" w:themeFill="background2" w:themeFillShade="E6"/>
          </w:tcPr>
          <w:p w:rsidR="00BD310B" w:rsidRPr="0087486E" w:rsidRDefault="00BD310B" w:rsidP="00273028">
            <w:pPr>
              <w:spacing w:before="240" w:line="480" w:lineRule="auto"/>
              <w:jc w:val="center"/>
              <w:rPr>
                <w:rFonts w:ascii="Arial" w:hAnsi="Arial" w:cs="Arial"/>
                <w:b/>
                <w:sz w:val="16"/>
                <w:szCs w:val="16"/>
              </w:rPr>
            </w:pPr>
            <w:r w:rsidRPr="0087486E">
              <w:rPr>
                <w:rFonts w:ascii="Arial" w:hAnsi="Arial" w:cs="Arial"/>
                <w:b/>
                <w:sz w:val="16"/>
                <w:szCs w:val="16"/>
              </w:rPr>
              <w:t>AÑO DE FUNDACION</w:t>
            </w:r>
          </w:p>
        </w:tc>
        <w:tc>
          <w:tcPr>
            <w:tcW w:w="9072" w:type="dxa"/>
            <w:shd w:val="clear" w:color="auto" w:fill="DDD9C3" w:themeFill="background2" w:themeFillShade="E6"/>
          </w:tcPr>
          <w:p w:rsidR="00BD310B" w:rsidRPr="0087486E" w:rsidRDefault="00BD310B" w:rsidP="00273028">
            <w:pPr>
              <w:spacing w:before="240" w:line="480" w:lineRule="auto"/>
              <w:jc w:val="center"/>
              <w:rPr>
                <w:rFonts w:ascii="Arial" w:hAnsi="Arial" w:cs="Arial"/>
                <w:b/>
                <w:sz w:val="16"/>
                <w:szCs w:val="16"/>
              </w:rPr>
            </w:pPr>
            <w:r w:rsidRPr="0087486E">
              <w:rPr>
                <w:rFonts w:ascii="Arial" w:hAnsi="Arial" w:cs="Arial"/>
                <w:b/>
                <w:sz w:val="16"/>
                <w:szCs w:val="16"/>
              </w:rPr>
              <w:t>PROYECTOS VINCULADOS AL BANDONO</w:t>
            </w:r>
          </w:p>
        </w:tc>
      </w:tr>
      <w:tr w:rsidR="00705CC6" w:rsidRPr="00633175" w:rsidTr="00273028">
        <w:tc>
          <w:tcPr>
            <w:tcW w:w="1844" w:type="dxa"/>
            <w:shd w:val="clear" w:color="auto" w:fill="CDFFE6"/>
          </w:tcPr>
          <w:p w:rsidR="00A73E8D" w:rsidRPr="00D25368" w:rsidRDefault="0087486E" w:rsidP="00273028">
            <w:pPr>
              <w:spacing w:before="240" w:line="480" w:lineRule="auto"/>
              <w:jc w:val="center"/>
              <w:rPr>
                <w:rFonts w:ascii="Arial" w:hAnsi="Arial" w:cs="Arial"/>
                <w:sz w:val="16"/>
                <w:szCs w:val="16"/>
              </w:rPr>
            </w:pPr>
            <w:r w:rsidRPr="00D25368">
              <w:rPr>
                <w:rFonts w:ascii="Arial" w:hAnsi="Arial" w:cs="Arial"/>
                <w:sz w:val="16"/>
                <w:szCs w:val="16"/>
              </w:rPr>
              <w:t>Plan El Salvador</w:t>
            </w:r>
          </w:p>
        </w:tc>
        <w:tc>
          <w:tcPr>
            <w:tcW w:w="992" w:type="dxa"/>
            <w:shd w:val="clear" w:color="auto" w:fill="CDFFE6"/>
          </w:tcPr>
          <w:p w:rsidR="00E82EC1" w:rsidRPr="00D25368" w:rsidRDefault="00E82EC1" w:rsidP="00273028">
            <w:pPr>
              <w:spacing w:before="240" w:line="480" w:lineRule="auto"/>
              <w:jc w:val="center"/>
              <w:rPr>
                <w:rFonts w:ascii="Arial" w:hAnsi="Arial" w:cs="Arial"/>
                <w:sz w:val="16"/>
                <w:szCs w:val="16"/>
              </w:rPr>
            </w:pPr>
          </w:p>
          <w:p w:rsidR="00A73E8D" w:rsidRPr="00D25368" w:rsidRDefault="0087486E" w:rsidP="00273028">
            <w:pPr>
              <w:spacing w:before="240" w:line="480" w:lineRule="auto"/>
              <w:jc w:val="center"/>
              <w:rPr>
                <w:rFonts w:ascii="Arial" w:hAnsi="Arial" w:cs="Arial"/>
                <w:sz w:val="16"/>
                <w:szCs w:val="16"/>
              </w:rPr>
            </w:pPr>
            <w:r w:rsidRPr="00D25368">
              <w:rPr>
                <w:rFonts w:ascii="Arial" w:hAnsi="Arial" w:cs="Arial"/>
                <w:sz w:val="16"/>
                <w:szCs w:val="16"/>
              </w:rPr>
              <w:t>---</w:t>
            </w:r>
          </w:p>
        </w:tc>
        <w:tc>
          <w:tcPr>
            <w:tcW w:w="1701" w:type="dxa"/>
            <w:shd w:val="clear" w:color="auto" w:fill="CDFFE6"/>
          </w:tcPr>
          <w:p w:rsidR="00A73E8D" w:rsidRPr="00D25368" w:rsidRDefault="00E82EC1" w:rsidP="00273028">
            <w:pPr>
              <w:spacing w:before="240" w:line="480" w:lineRule="auto"/>
              <w:jc w:val="center"/>
              <w:rPr>
                <w:rFonts w:ascii="Arial" w:hAnsi="Arial" w:cs="Arial"/>
                <w:sz w:val="16"/>
                <w:szCs w:val="16"/>
              </w:rPr>
            </w:pPr>
            <w:r w:rsidRPr="00D25368">
              <w:rPr>
                <w:rFonts w:ascii="Arial" w:hAnsi="Arial" w:cs="Arial"/>
                <w:sz w:val="16"/>
                <w:szCs w:val="16"/>
              </w:rPr>
              <w:t>1977</w:t>
            </w:r>
          </w:p>
        </w:tc>
        <w:tc>
          <w:tcPr>
            <w:tcW w:w="9072" w:type="dxa"/>
            <w:shd w:val="clear" w:color="auto" w:fill="CDFFE6"/>
          </w:tcPr>
          <w:p w:rsidR="00A73E8D" w:rsidRPr="00D25368" w:rsidRDefault="00255A15" w:rsidP="00273028">
            <w:pPr>
              <w:spacing w:before="100" w:beforeAutospacing="1" w:after="100" w:afterAutospacing="1" w:line="480" w:lineRule="auto"/>
              <w:jc w:val="both"/>
              <w:rPr>
                <w:rFonts w:ascii="Arial" w:eastAsia="Times New Roman" w:hAnsi="Arial" w:cs="Arial"/>
                <w:b/>
                <w:sz w:val="16"/>
                <w:szCs w:val="16"/>
                <w:lang w:eastAsia="es-SV"/>
              </w:rPr>
            </w:pPr>
            <w:hyperlink r:id="rId11" w:history="1">
              <w:r w:rsidR="00BD2127" w:rsidRPr="00D25368">
                <w:rPr>
                  <w:rFonts w:ascii="Arial" w:eastAsia="Times New Roman" w:hAnsi="Arial" w:cs="Arial"/>
                  <w:b/>
                  <w:sz w:val="16"/>
                  <w:szCs w:val="16"/>
                  <w:lang w:eastAsia="es-SV"/>
                </w:rPr>
                <w:t>Derecho a Protección contra todas las forma de Violencia</w:t>
              </w:r>
            </w:hyperlink>
            <w:r w:rsidR="00BD2127" w:rsidRPr="00D25368">
              <w:rPr>
                <w:rFonts w:ascii="Arial" w:eastAsia="Times New Roman" w:hAnsi="Arial" w:cs="Arial"/>
                <w:b/>
                <w:sz w:val="16"/>
                <w:szCs w:val="16"/>
                <w:lang w:eastAsia="es-SV"/>
              </w:rPr>
              <w:t xml:space="preserve">: </w:t>
            </w:r>
            <w:r w:rsidR="00BD2127" w:rsidRPr="00D25368">
              <w:rPr>
                <w:rFonts w:ascii="Arial" w:eastAsia="Times New Roman" w:hAnsi="Arial" w:cs="Arial"/>
                <w:sz w:val="16"/>
                <w:szCs w:val="16"/>
                <w:lang w:eastAsia="es-SV"/>
              </w:rPr>
              <w:t>Este programa se enfoca en trabajar con niñas, niños, adolescentes, jóvenes y sus familias, así como con organizaciones sociales e instituciones gubernamentales, para promover la cultura de paz, prevenir las diferentes formas de violencia y asegurar la atención y restitución de derechos para las víctimas</w:t>
            </w:r>
            <w:r w:rsidR="00132F7D" w:rsidRPr="00D25368">
              <w:rPr>
                <w:rFonts w:ascii="Arial" w:eastAsia="Times New Roman" w:hAnsi="Arial" w:cs="Arial"/>
                <w:sz w:val="16"/>
                <w:szCs w:val="16"/>
                <w:lang w:eastAsia="es-SV"/>
              </w:rPr>
              <w:t>.</w:t>
            </w:r>
          </w:p>
        </w:tc>
      </w:tr>
      <w:tr w:rsidR="00705CC6" w:rsidRPr="00633175" w:rsidTr="00273028">
        <w:trPr>
          <w:trHeight w:val="728"/>
        </w:trPr>
        <w:tc>
          <w:tcPr>
            <w:tcW w:w="1844" w:type="dxa"/>
            <w:shd w:val="clear" w:color="auto" w:fill="CDFFE6"/>
          </w:tcPr>
          <w:p w:rsidR="00A73E8D" w:rsidRPr="00D25368" w:rsidRDefault="0087486E" w:rsidP="00273028">
            <w:pPr>
              <w:spacing w:before="240" w:line="480" w:lineRule="auto"/>
              <w:jc w:val="center"/>
              <w:rPr>
                <w:rFonts w:ascii="Arial" w:hAnsi="Arial" w:cs="Arial"/>
                <w:sz w:val="16"/>
                <w:szCs w:val="16"/>
              </w:rPr>
            </w:pPr>
            <w:r w:rsidRPr="00D25368">
              <w:rPr>
                <w:rFonts w:ascii="Arial" w:hAnsi="Arial" w:cs="Arial"/>
                <w:sz w:val="16"/>
                <w:szCs w:val="16"/>
              </w:rPr>
              <w:t>Federación Educando a un Salvadoreño</w:t>
            </w:r>
          </w:p>
        </w:tc>
        <w:tc>
          <w:tcPr>
            <w:tcW w:w="992" w:type="dxa"/>
            <w:shd w:val="clear" w:color="auto" w:fill="CDFFE6"/>
          </w:tcPr>
          <w:p w:rsidR="00A73E8D" w:rsidRPr="00D25368" w:rsidRDefault="0087486E" w:rsidP="00273028">
            <w:pPr>
              <w:spacing w:before="240" w:line="480" w:lineRule="auto"/>
              <w:jc w:val="center"/>
              <w:rPr>
                <w:rFonts w:ascii="Arial" w:hAnsi="Arial" w:cs="Arial"/>
                <w:sz w:val="16"/>
                <w:szCs w:val="16"/>
              </w:rPr>
            </w:pPr>
            <w:r w:rsidRPr="00D25368">
              <w:rPr>
                <w:rFonts w:ascii="Arial" w:hAnsi="Arial" w:cs="Arial"/>
                <w:sz w:val="16"/>
                <w:szCs w:val="16"/>
              </w:rPr>
              <w:t>FESA</w:t>
            </w:r>
          </w:p>
        </w:tc>
        <w:tc>
          <w:tcPr>
            <w:tcW w:w="1701" w:type="dxa"/>
            <w:shd w:val="clear" w:color="auto" w:fill="CDFFE6"/>
          </w:tcPr>
          <w:p w:rsidR="00A73E8D" w:rsidRPr="00D25368" w:rsidRDefault="005B252E" w:rsidP="00273028">
            <w:pPr>
              <w:spacing w:before="240" w:line="480" w:lineRule="auto"/>
              <w:jc w:val="center"/>
              <w:rPr>
                <w:rFonts w:ascii="Arial" w:hAnsi="Arial" w:cs="Arial"/>
                <w:sz w:val="16"/>
                <w:szCs w:val="16"/>
              </w:rPr>
            </w:pPr>
            <w:r w:rsidRPr="00D25368">
              <w:rPr>
                <w:rFonts w:ascii="Arial" w:hAnsi="Arial" w:cs="Arial"/>
                <w:sz w:val="16"/>
                <w:szCs w:val="16"/>
              </w:rPr>
              <w:t>1995</w:t>
            </w:r>
          </w:p>
        </w:tc>
        <w:tc>
          <w:tcPr>
            <w:tcW w:w="9072" w:type="dxa"/>
            <w:shd w:val="clear" w:color="auto" w:fill="CDFFE6"/>
          </w:tcPr>
          <w:p w:rsidR="00A73E8D" w:rsidRPr="00D25368" w:rsidRDefault="00277CB8" w:rsidP="00273028">
            <w:pPr>
              <w:pStyle w:val="NormalWeb"/>
              <w:spacing w:line="480" w:lineRule="auto"/>
              <w:jc w:val="both"/>
              <w:rPr>
                <w:rFonts w:ascii="Arial" w:hAnsi="Arial" w:cs="Arial"/>
                <w:sz w:val="16"/>
                <w:szCs w:val="16"/>
              </w:rPr>
            </w:pPr>
            <w:r w:rsidRPr="00D25368">
              <w:rPr>
                <w:rFonts w:ascii="Arial" w:hAnsi="Arial" w:cs="Arial"/>
                <w:b/>
                <w:sz w:val="16"/>
                <w:szCs w:val="16"/>
              </w:rPr>
              <w:t>Programa de Formación Integral de Jóvenes con Talento Deportivo</w:t>
            </w:r>
            <w:r w:rsidRPr="00D25368">
              <w:rPr>
                <w:rFonts w:ascii="Arial" w:hAnsi="Arial" w:cs="Arial"/>
                <w:sz w:val="16"/>
                <w:szCs w:val="16"/>
              </w:rPr>
              <w:t>: Dicho programa busca mejorar la calidad de vida de jóvenes a través del desarrollo deportivo, educación académica, moral y programas de salud</w:t>
            </w:r>
            <w:r w:rsidR="00132F7D" w:rsidRPr="00D25368">
              <w:rPr>
                <w:rFonts w:ascii="Arial" w:hAnsi="Arial" w:cs="Arial"/>
                <w:sz w:val="16"/>
                <w:szCs w:val="16"/>
              </w:rPr>
              <w:t>.</w:t>
            </w:r>
          </w:p>
        </w:tc>
      </w:tr>
      <w:tr w:rsidR="00BD310B" w:rsidRPr="00633175" w:rsidTr="00273028">
        <w:tc>
          <w:tcPr>
            <w:tcW w:w="1844" w:type="dxa"/>
            <w:shd w:val="clear" w:color="auto" w:fill="CDFFE6"/>
          </w:tcPr>
          <w:p w:rsidR="00A73E8D" w:rsidRPr="00D25368" w:rsidRDefault="0087486E" w:rsidP="00273028">
            <w:pPr>
              <w:spacing w:before="240" w:line="480" w:lineRule="auto"/>
              <w:jc w:val="center"/>
              <w:rPr>
                <w:rFonts w:ascii="Arial" w:hAnsi="Arial" w:cs="Arial"/>
                <w:sz w:val="16"/>
                <w:szCs w:val="16"/>
              </w:rPr>
            </w:pPr>
            <w:r w:rsidRPr="00D25368">
              <w:rPr>
                <w:rFonts w:ascii="Arial" w:hAnsi="Arial" w:cs="Arial"/>
                <w:sz w:val="16"/>
                <w:szCs w:val="16"/>
              </w:rPr>
              <w:t>Hogar La Casa de Mi Padre</w:t>
            </w:r>
          </w:p>
        </w:tc>
        <w:tc>
          <w:tcPr>
            <w:tcW w:w="992" w:type="dxa"/>
            <w:shd w:val="clear" w:color="auto" w:fill="CDFFE6"/>
          </w:tcPr>
          <w:p w:rsidR="00A73E8D" w:rsidRPr="00D25368" w:rsidRDefault="0087486E" w:rsidP="00273028">
            <w:pPr>
              <w:spacing w:before="240" w:line="480" w:lineRule="auto"/>
              <w:jc w:val="center"/>
              <w:rPr>
                <w:rFonts w:ascii="Arial" w:hAnsi="Arial" w:cs="Arial"/>
                <w:sz w:val="16"/>
                <w:szCs w:val="16"/>
              </w:rPr>
            </w:pPr>
            <w:r w:rsidRPr="00D25368">
              <w:rPr>
                <w:rFonts w:ascii="Arial" w:hAnsi="Arial" w:cs="Arial"/>
                <w:sz w:val="16"/>
                <w:szCs w:val="16"/>
              </w:rPr>
              <w:t>---</w:t>
            </w:r>
          </w:p>
        </w:tc>
        <w:tc>
          <w:tcPr>
            <w:tcW w:w="1701" w:type="dxa"/>
            <w:shd w:val="clear" w:color="auto" w:fill="CDFFE6"/>
          </w:tcPr>
          <w:p w:rsidR="00A73E8D" w:rsidRPr="00D25368" w:rsidRDefault="00763929" w:rsidP="00273028">
            <w:pPr>
              <w:spacing w:before="240" w:line="480" w:lineRule="auto"/>
              <w:jc w:val="center"/>
              <w:rPr>
                <w:rFonts w:ascii="Arial" w:hAnsi="Arial" w:cs="Arial"/>
                <w:sz w:val="16"/>
                <w:szCs w:val="16"/>
              </w:rPr>
            </w:pPr>
            <w:r w:rsidRPr="00D25368">
              <w:rPr>
                <w:rFonts w:ascii="Arial" w:hAnsi="Arial" w:cs="Arial"/>
                <w:sz w:val="16"/>
                <w:szCs w:val="16"/>
              </w:rPr>
              <w:t>Mayo de 2002</w:t>
            </w:r>
          </w:p>
        </w:tc>
        <w:tc>
          <w:tcPr>
            <w:tcW w:w="9072" w:type="dxa"/>
            <w:shd w:val="clear" w:color="auto" w:fill="CDFFE6"/>
          </w:tcPr>
          <w:p w:rsidR="00A73E8D" w:rsidRPr="00D25368" w:rsidRDefault="00763929" w:rsidP="00273028">
            <w:pPr>
              <w:autoSpaceDE w:val="0"/>
              <w:autoSpaceDN w:val="0"/>
              <w:adjustRightInd w:val="0"/>
              <w:spacing w:line="480" w:lineRule="auto"/>
              <w:jc w:val="both"/>
              <w:rPr>
                <w:rFonts w:ascii="Arial" w:hAnsi="Arial" w:cs="Arial"/>
                <w:sz w:val="16"/>
                <w:szCs w:val="16"/>
              </w:rPr>
            </w:pPr>
            <w:r w:rsidRPr="00D25368">
              <w:rPr>
                <w:rFonts w:ascii="Arial" w:hAnsi="Arial" w:cs="Arial"/>
                <w:b/>
                <w:bCs/>
                <w:sz w:val="16"/>
                <w:szCs w:val="16"/>
              </w:rPr>
              <w:t xml:space="preserve">Programa “Ambiente de Hogar”: </w:t>
            </w:r>
            <w:r w:rsidRPr="00D25368">
              <w:rPr>
                <w:rFonts w:ascii="Arial" w:hAnsi="Arial" w:cs="Arial"/>
                <w:sz w:val="16"/>
                <w:szCs w:val="16"/>
              </w:rPr>
              <w:t>Las relaciones rotas y/o deterioradas son un factor común en las vidas de niños(as) y adolescentes, por lo que el modelarles y enseñarles cómo relacionarse adecuadamente, les ayudará a desarrollar relaciones saludables en todo sentido: como amigos, como parejas en sus matrimonios, y posteriormente, como padres</w:t>
            </w:r>
            <w:r w:rsidR="00132F7D" w:rsidRPr="00D25368">
              <w:rPr>
                <w:rFonts w:ascii="Arial" w:hAnsi="Arial" w:cs="Arial"/>
                <w:sz w:val="16"/>
                <w:szCs w:val="16"/>
              </w:rPr>
              <w:t>.</w:t>
            </w:r>
          </w:p>
        </w:tc>
      </w:tr>
      <w:tr w:rsidR="00BD310B" w:rsidRPr="00633175" w:rsidTr="00273028">
        <w:tc>
          <w:tcPr>
            <w:tcW w:w="1844" w:type="dxa"/>
            <w:shd w:val="clear" w:color="auto" w:fill="CDFFE6"/>
          </w:tcPr>
          <w:p w:rsidR="00A73E8D" w:rsidRPr="00D25368" w:rsidRDefault="007D4559" w:rsidP="00273028">
            <w:pPr>
              <w:spacing w:before="240" w:line="480" w:lineRule="auto"/>
              <w:jc w:val="center"/>
              <w:rPr>
                <w:rFonts w:ascii="Arial" w:hAnsi="Arial" w:cs="Arial"/>
                <w:sz w:val="16"/>
                <w:szCs w:val="16"/>
              </w:rPr>
            </w:pPr>
            <w:r w:rsidRPr="00D25368">
              <w:rPr>
                <w:rFonts w:ascii="Arial" w:hAnsi="Arial" w:cs="Arial"/>
                <w:sz w:val="16"/>
                <w:szCs w:val="16"/>
              </w:rPr>
              <w:t>Hogar Natalia Viuda de Simán</w:t>
            </w:r>
          </w:p>
        </w:tc>
        <w:tc>
          <w:tcPr>
            <w:tcW w:w="992" w:type="dxa"/>
            <w:shd w:val="clear" w:color="auto" w:fill="CDFFE6"/>
          </w:tcPr>
          <w:p w:rsidR="00A73E8D" w:rsidRPr="00D25368" w:rsidRDefault="007D4559" w:rsidP="00273028">
            <w:pPr>
              <w:spacing w:before="240" w:line="480" w:lineRule="auto"/>
              <w:jc w:val="center"/>
              <w:rPr>
                <w:rFonts w:ascii="Arial" w:hAnsi="Arial" w:cs="Arial"/>
                <w:sz w:val="16"/>
                <w:szCs w:val="16"/>
              </w:rPr>
            </w:pPr>
            <w:r w:rsidRPr="00D25368">
              <w:rPr>
                <w:rFonts w:ascii="Arial" w:hAnsi="Arial" w:cs="Arial"/>
                <w:sz w:val="16"/>
                <w:szCs w:val="16"/>
              </w:rPr>
              <w:t>---</w:t>
            </w:r>
          </w:p>
        </w:tc>
        <w:tc>
          <w:tcPr>
            <w:tcW w:w="1701" w:type="dxa"/>
            <w:shd w:val="clear" w:color="auto" w:fill="CDFFE6"/>
          </w:tcPr>
          <w:p w:rsidR="00A73E8D" w:rsidRPr="00D25368" w:rsidRDefault="004F5116" w:rsidP="00273028">
            <w:pPr>
              <w:spacing w:before="240" w:line="480" w:lineRule="auto"/>
              <w:jc w:val="center"/>
              <w:rPr>
                <w:rFonts w:ascii="Arial" w:hAnsi="Arial" w:cs="Arial"/>
                <w:sz w:val="16"/>
                <w:szCs w:val="16"/>
              </w:rPr>
            </w:pPr>
            <w:r w:rsidRPr="00D25368">
              <w:rPr>
                <w:rFonts w:ascii="Arial" w:hAnsi="Arial" w:cs="Arial"/>
                <w:sz w:val="16"/>
                <w:szCs w:val="16"/>
              </w:rPr>
              <w:t>Diciembre</w:t>
            </w:r>
            <w:r w:rsidR="00BD2127" w:rsidRPr="00D25368">
              <w:rPr>
                <w:rFonts w:ascii="Arial" w:hAnsi="Arial" w:cs="Arial"/>
                <w:sz w:val="16"/>
                <w:szCs w:val="16"/>
              </w:rPr>
              <w:t xml:space="preserve"> de 1979</w:t>
            </w:r>
          </w:p>
        </w:tc>
        <w:tc>
          <w:tcPr>
            <w:tcW w:w="9072" w:type="dxa"/>
            <w:shd w:val="clear" w:color="auto" w:fill="CDFFE6"/>
          </w:tcPr>
          <w:p w:rsidR="00A73E8D" w:rsidRPr="00D25368" w:rsidRDefault="00BD2127" w:rsidP="00273028">
            <w:pPr>
              <w:spacing w:line="480" w:lineRule="auto"/>
              <w:jc w:val="both"/>
              <w:rPr>
                <w:rFonts w:ascii="Arial" w:hAnsi="Arial" w:cs="Arial"/>
                <w:sz w:val="16"/>
                <w:szCs w:val="16"/>
              </w:rPr>
            </w:pPr>
            <w:r w:rsidRPr="00D25368">
              <w:rPr>
                <w:rFonts w:ascii="Arial" w:hAnsi="Arial" w:cs="Arial"/>
                <w:b/>
                <w:sz w:val="16"/>
                <w:szCs w:val="16"/>
              </w:rPr>
              <w:t xml:space="preserve">Proyecto de Apadrinamiento: </w:t>
            </w:r>
            <w:r w:rsidRPr="00D25368">
              <w:rPr>
                <w:rFonts w:ascii="Arial" w:hAnsi="Arial" w:cs="Arial"/>
                <w:sz w:val="16"/>
                <w:szCs w:val="16"/>
              </w:rPr>
              <w:t>Es en el que personas de buena voluntad colaboran con donaciones que  se utilizan para mejorar la atención médica, el cuidado y atención de las menores, la regulación pedagógica y terapia psicológica, así como para generar buena alimentación, vestido, educación, vivienda, transporte y actividades de esparcimiento a las niñas</w:t>
            </w:r>
            <w:r w:rsidR="00132F7D" w:rsidRPr="00D25368">
              <w:rPr>
                <w:rFonts w:ascii="Arial" w:hAnsi="Arial" w:cs="Arial"/>
                <w:sz w:val="16"/>
                <w:szCs w:val="16"/>
              </w:rPr>
              <w:t>.</w:t>
            </w:r>
          </w:p>
        </w:tc>
      </w:tr>
      <w:tr w:rsidR="00705CC6" w:rsidRPr="00633175" w:rsidTr="00273028">
        <w:trPr>
          <w:trHeight w:val="948"/>
        </w:trPr>
        <w:tc>
          <w:tcPr>
            <w:tcW w:w="1844" w:type="dxa"/>
            <w:shd w:val="clear" w:color="auto" w:fill="CDFFE6"/>
          </w:tcPr>
          <w:p w:rsidR="00A73E8D" w:rsidRPr="00D25368" w:rsidRDefault="00E82EC1" w:rsidP="00273028">
            <w:pPr>
              <w:spacing w:before="240" w:line="480" w:lineRule="auto"/>
              <w:jc w:val="center"/>
              <w:rPr>
                <w:rFonts w:ascii="Arial" w:hAnsi="Arial" w:cs="Arial"/>
                <w:sz w:val="16"/>
                <w:szCs w:val="16"/>
              </w:rPr>
            </w:pPr>
            <w:r w:rsidRPr="00D25368">
              <w:rPr>
                <w:rFonts w:ascii="Arial" w:hAnsi="Arial" w:cs="Arial"/>
                <w:sz w:val="16"/>
                <w:szCs w:val="16"/>
              </w:rPr>
              <w:t>Hogar de</w:t>
            </w:r>
            <w:r w:rsidR="007D4559" w:rsidRPr="00D25368">
              <w:rPr>
                <w:rFonts w:ascii="Arial" w:hAnsi="Arial" w:cs="Arial"/>
                <w:sz w:val="16"/>
                <w:szCs w:val="16"/>
              </w:rPr>
              <w:t xml:space="preserve"> </w:t>
            </w:r>
            <w:r w:rsidRPr="00D25368">
              <w:rPr>
                <w:rFonts w:ascii="Arial" w:hAnsi="Arial" w:cs="Arial"/>
                <w:sz w:val="16"/>
                <w:szCs w:val="16"/>
              </w:rPr>
              <w:t>Rehabilitados y Marginados                        de</w:t>
            </w:r>
            <w:r w:rsidR="007D4559" w:rsidRPr="00D25368">
              <w:rPr>
                <w:rFonts w:ascii="Arial" w:hAnsi="Arial" w:cs="Arial"/>
                <w:sz w:val="16"/>
                <w:szCs w:val="16"/>
              </w:rPr>
              <w:t xml:space="preserve"> El Salvador</w:t>
            </w:r>
          </w:p>
        </w:tc>
        <w:tc>
          <w:tcPr>
            <w:tcW w:w="992" w:type="dxa"/>
            <w:shd w:val="clear" w:color="auto" w:fill="CDFFE6"/>
          </w:tcPr>
          <w:p w:rsidR="00A73E8D" w:rsidRPr="00D25368" w:rsidRDefault="007D4559" w:rsidP="00273028">
            <w:pPr>
              <w:spacing w:before="240" w:line="480" w:lineRule="auto"/>
              <w:jc w:val="center"/>
              <w:rPr>
                <w:rFonts w:ascii="Arial" w:hAnsi="Arial" w:cs="Arial"/>
                <w:sz w:val="16"/>
                <w:szCs w:val="16"/>
              </w:rPr>
            </w:pPr>
            <w:r w:rsidRPr="00D25368">
              <w:rPr>
                <w:rFonts w:ascii="Arial" w:hAnsi="Arial" w:cs="Arial"/>
                <w:sz w:val="16"/>
                <w:szCs w:val="16"/>
              </w:rPr>
              <w:t>REMAR</w:t>
            </w:r>
          </w:p>
        </w:tc>
        <w:tc>
          <w:tcPr>
            <w:tcW w:w="1701" w:type="dxa"/>
            <w:shd w:val="clear" w:color="auto" w:fill="CDFFE6"/>
          </w:tcPr>
          <w:p w:rsidR="00A73E8D" w:rsidRPr="00D25368" w:rsidRDefault="00BD2127" w:rsidP="00273028">
            <w:pPr>
              <w:spacing w:before="240" w:line="480" w:lineRule="auto"/>
              <w:jc w:val="center"/>
              <w:rPr>
                <w:rFonts w:ascii="Arial" w:hAnsi="Arial" w:cs="Arial"/>
                <w:sz w:val="16"/>
                <w:szCs w:val="16"/>
              </w:rPr>
            </w:pPr>
            <w:r w:rsidRPr="00D25368">
              <w:rPr>
                <w:rFonts w:ascii="Arial" w:hAnsi="Arial" w:cs="Arial"/>
                <w:sz w:val="16"/>
                <w:szCs w:val="16"/>
              </w:rPr>
              <w:t>E</w:t>
            </w:r>
            <w:r w:rsidR="00277CB8" w:rsidRPr="00D25368">
              <w:rPr>
                <w:rFonts w:ascii="Arial" w:hAnsi="Arial" w:cs="Arial"/>
                <w:sz w:val="16"/>
                <w:szCs w:val="16"/>
              </w:rPr>
              <w:t>nero de 1994</w:t>
            </w:r>
          </w:p>
        </w:tc>
        <w:tc>
          <w:tcPr>
            <w:tcW w:w="9072" w:type="dxa"/>
            <w:shd w:val="clear" w:color="auto" w:fill="CDFFE6"/>
          </w:tcPr>
          <w:p w:rsidR="00A73E8D" w:rsidRPr="00D25368" w:rsidRDefault="00277CB8" w:rsidP="00273028">
            <w:pPr>
              <w:spacing w:line="480" w:lineRule="auto"/>
              <w:jc w:val="both"/>
              <w:rPr>
                <w:rFonts w:ascii="Arial" w:hAnsi="Arial" w:cs="Arial"/>
                <w:sz w:val="16"/>
                <w:szCs w:val="16"/>
              </w:rPr>
            </w:pPr>
            <w:r w:rsidRPr="00D25368">
              <w:rPr>
                <w:rFonts w:ascii="Arial" w:hAnsi="Arial" w:cs="Arial"/>
                <w:b/>
                <w:sz w:val="16"/>
                <w:szCs w:val="16"/>
              </w:rPr>
              <w:t>Proyecto de Apadrinamiento de Niños, (PAN)</w:t>
            </w:r>
            <w:r w:rsidRPr="00D25368">
              <w:rPr>
                <w:rFonts w:ascii="Arial" w:hAnsi="Arial" w:cs="Arial"/>
                <w:sz w:val="16"/>
                <w:szCs w:val="16"/>
              </w:rPr>
              <w:t xml:space="preserve">: Nace con el deseo principal de  que padrinos y madrinas puedan participar siendo socios-colaboradores con aportaciones económicas, para hacer que un </w:t>
            </w:r>
            <w:r w:rsidR="004241D7" w:rsidRPr="00D25368">
              <w:rPr>
                <w:rFonts w:ascii="Arial" w:hAnsi="Arial" w:cs="Arial"/>
                <w:sz w:val="16"/>
                <w:szCs w:val="16"/>
              </w:rPr>
              <w:t>número</w:t>
            </w:r>
            <w:r w:rsidRPr="00D25368">
              <w:rPr>
                <w:rFonts w:ascii="Arial" w:hAnsi="Arial" w:cs="Arial"/>
                <w:sz w:val="16"/>
                <w:szCs w:val="16"/>
              </w:rPr>
              <w:t xml:space="preserve"> de niños(as) y adolescentes,  en alto riesgo sean merecedores de una vida digna libres de violencia y malos tratos</w:t>
            </w:r>
            <w:r w:rsidR="00132F7D" w:rsidRPr="00D25368">
              <w:rPr>
                <w:rFonts w:ascii="Arial" w:hAnsi="Arial" w:cs="Arial"/>
                <w:sz w:val="16"/>
                <w:szCs w:val="16"/>
              </w:rPr>
              <w:t>.</w:t>
            </w:r>
          </w:p>
        </w:tc>
      </w:tr>
      <w:tr w:rsidR="00705CC6" w:rsidRPr="00633175" w:rsidTr="00273028">
        <w:trPr>
          <w:trHeight w:val="992"/>
        </w:trPr>
        <w:tc>
          <w:tcPr>
            <w:tcW w:w="1844" w:type="dxa"/>
            <w:shd w:val="clear" w:color="auto" w:fill="CDFFE6"/>
          </w:tcPr>
          <w:p w:rsidR="00A73E8D" w:rsidRPr="00D25368" w:rsidRDefault="00E82EC1" w:rsidP="00273028">
            <w:pPr>
              <w:spacing w:before="240" w:line="480" w:lineRule="auto"/>
              <w:jc w:val="center"/>
              <w:rPr>
                <w:rFonts w:ascii="Arial" w:hAnsi="Arial" w:cs="Arial"/>
                <w:sz w:val="16"/>
                <w:szCs w:val="16"/>
              </w:rPr>
            </w:pPr>
            <w:r w:rsidRPr="00D25368">
              <w:rPr>
                <w:rFonts w:ascii="Arial" w:hAnsi="Arial" w:cs="Arial"/>
                <w:sz w:val="16"/>
                <w:szCs w:val="16"/>
              </w:rPr>
              <w:lastRenderedPageBreak/>
              <w:t>Aldeas Infantiles SOS de El Salvador</w:t>
            </w:r>
          </w:p>
        </w:tc>
        <w:tc>
          <w:tcPr>
            <w:tcW w:w="992" w:type="dxa"/>
            <w:shd w:val="clear" w:color="auto" w:fill="CDFFE6"/>
          </w:tcPr>
          <w:p w:rsidR="00A73E8D" w:rsidRPr="00D25368" w:rsidRDefault="00E82EC1" w:rsidP="00273028">
            <w:pPr>
              <w:spacing w:before="240" w:line="480" w:lineRule="auto"/>
              <w:jc w:val="center"/>
              <w:rPr>
                <w:rFonts w:ascii="Arial" w:hAnsi="Arial" w:cs="Arial"/>
                <w:sz w:val="16"/>
                <w:szCs w:val="16"/>
              </w:rPr>
            </w:pPr>
            <w:r w:rsidRPr="00D25368">
              <w:rPr>
                <w:rFonts w:ascii="Arial" w:hAnsi="Arial" w:cs="Arial"/>
                <w:sz w:val="16"/>
                <w:szCs w:val="16"/>
              </w:rPr>
              <w:t>---</w:t>
            </w:r>
          </w:p>
        </w:tc>
        <w:tc>
          <w:tcPr>
            <w:tcW w:w="1701" w:type="dxa"/>
            <w:shd w:val="clear" w:color="auto" w:fill="CDFFE6"/>
          </w:tcPr>
          <w:p w:rsidR="00A73E8D" w:rsidRPr="00D25368" w:rsidRDefault="00132F7D" w:rsidP="00273028">
            <w:pPr>
              <w:spacing w:before="240" w:line="480" w:lineRule="auto"/>
              <w:jc w:val="center"/>
              <w:rPr>
                <w:rFonts w:ascii="Arial" w:hAnsi="Arial" w:cs="Arial"/>
                <w:sz w:val="16"/>
                <w:szCs w:val="16"/>
              </w:rPr>
            </w:pPr>
            <w:r w:rsidRPr="00D25368">
              <w:rPr>
                <w:rFonts w:ascii="Arial" w:hAnsi="Arial" w:cs="Arial"/>
                <w:sz w:val="16"/>
                <w:szCs w:val="16"/>
              </w:rPr>
              <w:t>1974</w:t>
            </w:r>
          </w:p>
        </w:tc>
        <w:tc>
          <w:tcPr>
            <w:tcW w:w="9072" w:type="dxa"/>
            <w:shd w:val="clear" w:color="auto" w:fill="CDFFE6"/>
          </w:tcPr>
          <w:p w:rsidR="00A73E8D" w:rsidRPr="00D25368" w:rsidRDefault="00132F7D" w:rsidP="00273028">
            <w:pPr>
              <w:spacing w:line="480" w:lineRule="auto"/>
              <w:jc w:val="both"/>
              <w:rPr>
                <w:rFonts w:ascii="Arial" w:hAnsi="Arial" w:cs="Arial"/>
                <w:b/>
                <w:sz w:val="16"/>
                <w:szCs w:val="16"/>
              </w:rPr>
            </w:pPr>
            <w:r w:rsidRPr="00D25368">
              <w:rPr>
                <w:rFonts w:ascii="Arial" w:eastAsia="Times New Roman" w:hAnsi="Arial" w:cs="Arial"/>
                <w:b/>
                <w:bCs/>
                <w:sz w:val="16"/>
                <w:szCs w:val="16"/>
                <w:lang w:eastAsia="es-SV"/>
              </w:rPr>
              <w:t xml:space="preserve">Programa de Acogimiento Familiar: </w:t>
            </w:r>
            <w:r w:rsidRPr="00D25368">
              <w:rPr>
                <w:rFonts w:ascii="Arial" w:eastAsia="Times New Roman" w:hAnsi="Arial" w:cs="Arial"/>
                <w:bCs/>
                <w:sz w:val="16"/>
                <w:szCs w:val="16"/>
                <w:lang w:eastAsia="es-SV"/>
              </w:rPr>
              <w:t>Consiste en que</w:t>
            </w:r>
            <w:r w:rsidRPr="00D25368">
              <w:rPr>
                <w:rFonts w:ascii="Arial" w:eastAsia="Times New Roman" w:hAnsi="Arial" w:cs="Arial"/>
                <w:sz w:val="16"/>
                <w:szCs w:val="16"/>
                <w:lang w:eastAsia="es-SV"/>
              </w:rPr>
              <w:t xml:space="preserve"> una </w:t>
            </w:r>
            <w:r w:rsidRPr="00D25368">
              <w:rPr>
                <w:rFonts w:ascii="Arial" w:eastAsia="Times New Roman" w:hAnsi="Arial" w:cs="Arial"/>
                <w:bCs/>
                <w:sz w:val="16"/>
                <w:szCs w:val="16"/>
                <w:lang w:eastAsia="es-SV"/>
              </w:rPr>
              <w:t>Madre SOS</w:t>
            </w:r>
            <w:r w:rsidRPr="00D25368">
              <w:rPr>
                <w:rFonts w:ascii="Arial" w:eastAsia="Times New Roman" w:hAnsi="Arial" w:cs="Arial"/>
                <w:sz w:val="16"/>
                <w:szCs w:val="16"/>
                <w:lang w:eastAsia="es-SV"/>
              </w:rPr>
              <w:t xml:space="preserve"> que es la profesional que se encarga de promover el desarrollo integral de los niños y niñas que están bajo su cuidado, les da el amor dentro de una </w:t>
            </w:r>
            <w:r w:rsidRPr="00D25368">
              <w:rPr>
                <w:rFonts w:ascii="Arial" w:eastAsia="Times New Roman" w:hAnsi="Arial" w:cs="Arial"/>
                <w:bCs/>
                <w:sz w:val="16"/>
                <w:szCs w:val="16"/>
                <w:lang w:eastAsia="es-SV"/>
              </w:rPr>
              <w:t>Familia SOS</w:t>
            </w:r>
            <w:r w:rsidRPr="00D25368">
              <w:rPr>
                <w:rFonts w:ascii="Arial" w:eastAsia="Times New Roman" w:hAnsi="Arial" w:cs="Arial"/>
                <w:sz w:val="16"/>
                <w:szCs w:val="16"/>
                <w:lang w:eastAsia="es-SV"/>
              </w:rPr>
              <w:t xml:space="preserve">, los niños y niñas crecen con sus </w:t>
            </w:r>
            <w:r w:rsidRPr="00D25368">
              <w:rPr>
                <w:rFonts w:ascii="Arial" w:eastAsia="Times New Roman" w:hAnsi="Arial" w:cs="Arial"/>
                <w:bCs/>
                <w:sz w:val="16"/>
                <w:szCs w:val="16"/>
                <w:lang w:eastAsia="es-SV"/>
              </w:rPr>
              <w:t>Hermanos</w:t>
            </w:r>
            <w:r w:rsidRPr="00D25368">
              <w:rPr>
                <w:rFonts w:ascii="Arial" w:eastAsia="Times New Roman" w:hAnsi="Arial" w:cs="Arial"/>
                <w:sz w:val="16"/>
                <w:szCs w:val="16"/>
                <w:lang w:eastAsia="es-SV"/>
              </w:rPr>
              <w:t xml:space="preserve">, mantiene contactos con sus </w:t>
            </w:r>
            <w:r w:rsidRPr="00D25368">
              <w:rPr>
                <w:rFonts w:ascii="Arial" w:eastAsia="Times New Roman" w:hAnsi="Arial" w:cs="Arial"/>
                <w:bCs/>
                <w:sz w:val="16"/>
                <w:szCs w:val="16"/>
                <w:lang w:eastAsia="es-SV"/>
              </w:rPr>
              <w:t>Familias de origen</w:t>
            </w:r>
            <w:r w:rsidRPr="00D25368">
              <w:rPr>
                <w:rFonts w:ascii="Arial" w:eastAsia="Times New Roman" w:hAnsi="Arial" w:cs="Arial"/>
                <w:sz w:val="16"/>
                <w:szCs w:val="16"/>
                <w:lang w:eastAsia="es-SV"/>
              </w:rPr>
              <w:t xml:space="preserve"> y realizan actividades que los integran a su </w:t>
            </w:r>
            <w:r w:rsidRPr="00D25368">
              <w:rPr>
                <w:rFonts w:ascii="Arial" w:eastAsia="Times New Roman" w:hAnsi="Arial" w:cs="Arial"/>
                <w:bCs/>
                <w:sz w:val="16"/>
                <w:szCs w:val="16"/>
                <w:lang w:eastAsia="es-SV"/>
              </w:rPr>
              <w:t>Comunidad</w:t>
            </w:r>
            <w:r w:rsidRPr="00D25368">
              <w:rPr>
                <w:rFonts w:ascii="Arial" w:eastAsia="Times New Roman" w:hAnsi="Arial" w:cs="Arial"/>
                <w:sz w:val="16"/>
                <w:szCs w:val="16"/>
                <w:lang w:eastAsia="es-SV"/>
              </w:rPr>
              <w:t>.</w:t>
            </w:r>
          </w:p>
        </w:tc>
      </w:tr>
      <w:tr w:rsidR="008238F6" w:rsidRPr="00633175" w:rsidTr="00273028">
        <w:tc>
          <w:tcPr>
            <w:tcW w:w="1844" w:type="dxa"/>
            <w:shd w:val="clear" w:color="auto" w:fill="CDFFE6"/>
          </w:tcPr>
          <w:p w:rsidR="008238F6" w:rsidRPr="00D25368" w:rsidRDefault="008238F6" w:rsidP="00273028">
            <w:pPr>
              <w:spacing w:before="240" w:line="480" w:lineRule="auto"/>
              <w:jc w:val="center"/>
              <w:rPr>
                <w:rFonts w:ascii="Arial" w:hAnsi="Arial" w:cs="Arial"/>
                <w:sz w:val="16"/>
                <w:szCs w:val="16"/>
              </w:rPr>
            </w:pPr>
            <w:r w:rsidRPr="00D25368">
              <w:rPr>
                <w:rFonts w:ascii="Arial" w:hAnsi="Arial" w:cs="Arial"/>
                <w:sz w:val="16"/>
                <w:szCs w:val="16"/>
              </w:rPr>
              <w:t>Hogar Divina Providencia</w:t>
            </w:r>
          </w:p>
        </w:tc>
        <w:tc>
          <w:tcPr>
            <w:tcW w:w="992" w:type="dxa"/>
            <w:shd w:val="clear" w:color="auto" w:fill="CDFFE6"/>
          </w:tcPr>
          <w:p w:rsidR="008238F6" w:rsidRPr="00D25368" w:rsidRDefault="008238F6" w:rsidP="00273028">
            <w:pPr>
              <w:spacing w:before="240" w:line="480" w:lineRule="auto"/>
              <w:jc w:val="center"/>
              <w:rPr>
                <w:rFonts w:ascii="Arial" w:hAnsi="Arial" w:cs="Arial"/>
                <w:sz w:val="16"/>
                <w:szCs w:val="16"/>
              </w:rPr>
            </w:pPr>
            <w:r w:rsidRPr="00D25368">
              <w:rPr>
                <w:rFonts w:ascii="Arial" w:hAnsi="Arial" w:cs="Arial"/>
                <w:sz w:val="16"/>
                <w:szCs w:val="16"/>
              </w:rPr>
              <w:t>---</w:t>
            </w:r>
          </w:p>
        </w:tc>
        <w:tc>
          <w:tcPr>
            <w:tcW w:w="1701" w:type="dxa"/>
            <w:shd w:val="clear" w:color="auto" w:fill="CDFFE6"/>
          </w:tcPr>
          <w:p w:rsidR="008238F6" w:rsidRPr="00D25368" w:rsidRDefault="00E15D03" w:rsidP="00273028">
            <w:pPr>
              <w:spacing w:before="240" w:line="480" w:lineRule="auto"/>
              <w:jc w:val="center"/>
              <w:rPr>
                <w:rFonts w:ascii="Arial" w:hAnsi="Arial" w:cs="Arial"/>
                <w:sz w:val="16"/>
                <w:szCs w:val="16"/>
              </w:rPr>
            </w:pPr>
            <w:r w:rsidRPr="00D25368">
              <w:rPr>
                <w:rFonts w:ascii="Arial" w:hAnsi="Arial" w:cs="Arial"/>
                <w:sz w:val="16"/>
                <w:szCs w:val="16"/>
              </w:rPr>
              <w:t>Marzo de 1984</w:t>
            </w:r>
          </w:p>
        </w:tc>
        <w:tc>
          <w:tcPr>
            <w:tcW w:w="9072" w:type="dxa"/>
            <w:shd w:val="clear" w:color="auto" w:fill="CDFFE6"/>
          </w:tcPr>
          <w:p w:rsidR="005A5403" w:rsidRPr="00D25368" w:rsidRDefault="005A5403" w:rsidP="00273028">
            <w:pPr>
              <w:spacing w:line="480" w:lineRule="auto"/>
              <w:jc w:val="both"/>
              <w:rPr>
                <w:rFonts w:ascii="Arial" w:hAnsi="Arial" w:cs="Arial"/>
                <w:b/>
                <w:sz w:val="16"/>
                <w:szCs w:val="16"/>
              </w:rPr>
            </w:pPr>
            <w:r w:rsidRPr="00D25368">
              <w:rPr>
                <w:rFonts w:ascii="Arial" w:hAnsi="Arial" w:cs="Arial"/>
                <w:b/>
                <w:bCs/>
                <w:sz w:val="16"/>
                <w:szCs w:val="16"/>
              </w:rPr>
              <w:t>Taller de Desarrollo Humano</w:t>
            </w:r>
            <w:r w:rsidRPr="00D25368">
              <w:rPr>
                <w:rFonts w:ascii="Arial" w:hAnsi="Arial" w:cs="Arial"/>
                <w:b/>
                <w:sz w:val="16"/>
                <w:szCs w:val="16"/>
              </w:rPr>
              <w:t xml:space="preserve">: </w:t>
            </w:r>
            <w:r w:rsidRPr="00D25368">
              <w:rPr>
                <w:rFonts w:ascii="Arial" w:hAnsi="Arial" w:cs="Arial"/>
                <w:sz w:val="16"/>
                <w:szCs w:val="16"/>
              </w:rPr>
              <w:t>En este taller se trabaja con el carácter de cada uno de los jóvenes y se le guía por la mejor manera para que pueda expresarse libremente y sin reprimir ningún sentimiento.</w:t>
            </w:r>
          </w:p>
          <w:p w:rsidR="008238F6" w:rsidRPr="00D25368" w:rsidRDefault="005A5403" w:rsidP="00273028">
            <w:pPr>
              <w:spacing w:line="480" w:lineRule="auto"/>
              <w:jc w:val="both"/>
              <w:rPr>
                <w:rFonts w:ascii="Arial" w:hAnsi="Arial" w:cs="Arial"/>
                <w:b/>
                <w:sz w:val="16"/>
                <w:szCs w:val="16"/>
              </w:rPr>
            </w:pPr>
            <w:r w:rsidRPr="00D25368">
              <w:rPr>
                <w:rFonts w:ascii="Arial" w:hAnsi="Arial" w:cs="Arial"/>
                <w:b/>
                <w:sz w:val="16"/>
                <w:szCs w:val="16"/>
              </w:rPr>
              <w:t xml:space="preserve">Taller de Arte: </w:t>
            </w:r>
            <w:r w:rsidRPr="00D25368">
              <w:rPr>
                <w:rFonts w:ascii="Arial" w:hAnsi="Arial" w:cs="Arial"/>
                <w:sz w:val="16"/>
                <w:szCs w:val="16"/>
              </w:rPr>
              <w:t>En este taller se trabaja para que los niños(as) y adolescentes puedan hacer volar su imaginación y plasmar su creatividad en los distintos trabajos y otras pinturas que se proyectan poniendo así a prueba la capacidad intelectual y el gusto por el arte</w:t>
            </w:r>
          </w:p>
        </w:tc>
      </w:tr>
    </w:tbl>
    <w:p w:rsidR="005A5403" w:rsidRPr="00D07741" w:rsidRDefault="007D4559" w:rsidP="00D07741">
      <w:pPr>
        <w:jc w:val="center"/>
        <w:rPr>
          <w:rFonts w:ascii="Arial" w:hAnsi="Arial" w:cs="Arial"/>
          <w:sz w:val="16"/>
          <w:szCs w:val="16"/>
        </w:rPr>
        <w:sectPr w:rsidR="005A5403" w:rsidRPr="00D07741" w:rsidSect="00446294">
          <w:headerReference w:type="default" r:id="rId12"/>
          <w:pgSz w:w="15840" w:h="12240" w:orient="landscape"/>
          <w:pgMar w:top="1418" w:right="1701" w:bottom="1985" w:left="1701" w:header="709" w:footer="709" w:gutter="0"/>
          <w:pgNumType w:start="46"/>
          <w:cols w:space="708"/>
          <w:docGrid w:linePitch="360"/>
        </w:sectPr>
      </w:pPr>
      <w:r w:rsidRPr="007D4559">
        <w:rPr>
          <w:rFonts w:ascii="Arial" w:hAnsi="Arial" w:cs="Arial"/>
          <w:b/>
          <w:sz w:val="16"/>
          <w:szCs w:val="16"/>
        </w:rPr>
        <w:t>Fuente:</w:t>
      </w:r>
      <w:r w:rsidRPr="00BD310B">
        <w:rPr>
          <w:rFonts w:ascii="Arial" w:hAnsi="Arial" w:cs="Arial"/>
          <w:b/>
          <w:sz w:val="16"/>
          <w:szCs w:val="16"/>
        </w:rPr>
        <w:t xml:space="preserve"> </w:t>
      </w:r>
      <w:r w:rsidRPr="00BD310B">
        <w:rPr>
          <w:rFonts w:ascii="Arial" w:hAnsi="Arial" w:cs="Arial"/>
          <w:sz w:val="16"/>
          <w:szCs w:val="16"/>
        </w:rPr>
        <w:t>Cuadro elaborado por estudiantes egresadas de la Licenciatura en Trabajo Socia</w:t>
      </w:r>
      <w:r w:rsidR="00D07741">
        <w:rPr>
          <w:rFonts w:ascii="Arial" w:hAnsi="Arial" w:cs="Arial"/>
          <w:sz w:val="16"/>
          <w:szCs w:val="16"/>
        </w:rPr>
        <w:t>l con base a sitios en internet, junio de 2012.</w:t>
      </w:r>
    </w:p>
    <w:p w:rsidR="00154CA3" w:rsidRDefault="00154CA3" w:rsidP="00172EEB">
      <w:pPr>
        <w:spacing w:after="340" w:line="360" w:lineRule="auto"/>
        <w:jc w:val="both"/>
        <w:rPr>
          <w:rFonts w:ascii="Arial" w:hAnsi="Arial" w:cs="Arial"/>
          <w:sz w:val="24"/>
          <w:szCs w:val="24"/>
        </w:rPr>
      </w:pPr>
      <w:r>
        <w:rPr>
          <w:rFonts w:ascii="Arial" w:hAnsi="Arial" w:cs="Arial"/>
          <w:sz w:val="24"/>
          <w:szCs w:val="24"/>
        </w:rPr>
        <w:lastRenderedPageBreak/>
        <w:t xml:space="preserve">Respecto al cuadro anterior también es importante mencionar que </w:t>
      </w:r>
      <w:r w:rsidR="000A1CE7">
        <w:rPr>
          <w:rFonts w:ascii="Arial" w:hAnsi="Arial" w:cs="Arial"/>
          <w:sz w:val="24"/>
          <w:szCs w:val="24"/>
        </w:rPr>
        <w:t>se encuentran otras instituciones</w:t>
      </w:r>
      <w:r w:rsidR="00755C56">
        <w:rPr>
          <w:rFonts w:ascii="Arial" w:hAnsi="Arial" w:cs="Arial"/>
          <w:sz w:val="24"/>
          <w:szCs w:val="24"/>
        </w:rPr>
        <w:t xml:space="preserve"> públicas y privadas</w:t>
      </w:r>
      <w:r w:rsidR="000A1CE7">
        <w:rPr>
          <w:rFonts w:ascii="Arial" w:hAnsi="Arial" w:cs="Arial"/>
          <w:sz w:val="24"/>
          <w:szCs w:val="24"/>
        </w:rPr>
        <w:t xml:space="preserve"> que trabajan con niñez y adolescencia en diversas situaciones de riesgo, vulneración de derechos, o que si</w:t>
      </w:r>
      <w:r w:rsidR="00755C56">
        <w:rPr>
          <w:rFonts w:ascii="Arial" w:hAnsi="Arial" w:cs="Arial"/>
          <w:sz w:val="24"/>
          <w:szCs w:val="24"/>
        </w:rPr>
        <w:t xml:space="preserve">mplemente brindan atención </w:t>
      </w:r>
      <w:r w:rsidR="000A1CE7">
        <w:rPr>
          <w:rFonts w:ascii="Arial" w:hAnsi="Arial" w:cs="Arial"/>
          <w:sz w:val="24"/>
          <w:szCs w:val="24"/>
        </w:rPr>
        <w:t>en cualquiera de sus ár</w:t>
      </w:r>
      <w:r w:rsidR="00755C56">
        <w:rPr>
          <w:rFonts w:ascii="Arial" w:hAnsi="Arial" w:cs="Arial"/>
          <w:sz w:val="24"/>
          <w:szCs w:val="24"/>
        </w:rPr>
        <w:t xml:space="preserve">eas de vida </w:t>
      </w:r>
      <w:r w:rsidR="000A1CE7">
        <w:rPr>
          <w:rFonts w:ascii="Arial" w:hAnsi="Arial" w:cs="Arial"/>
          <w:sz w:val="24"/>
          <w:szCs w:val="24"/>
        </w:rPr>
        <w:t>pa</w:t>
      </w:r>
      <w:r>
        <w:rPr>
          <w:rFonts w:ascii="Arial" w:hAnsi="Arial" w:cs="Arial"/>
          <w:sz w:val="24"/>
          <w:szCs w:val="24"/>
        </w:rPr>
        <w:t>ra</w:t>
      </w:r>
      <w:r w:rsidR="004C66D1">
        <w:rPr>
          <w:rFonts w:ascii="Arial" w:hAnsi="Arial" w:cs="Arial"/>
          <w:sz w:val="24"/>
          <w:szCs w:val="24"/>
        </w:rPr>
        <w:t xml:space="preserve"> ayudarles en su desarrollo.</w:t>
      </w:r>
      <w:r>
        <w:rPr>
          <w:rFonts w:ascii="Arial" w:hAnsi="Arial" w:cs="Arial"/>
          <w:sz w:val="24"/>
          <w:szCs w:val="24"/>
        </w:rPr>
        <w:t xml:space="preserve"> (Véase Anexo Nº</w:t>
      </w:r>
      <w:r w:rsidR="0050458D">
        <w:rPr>
          <w:rFonts w:ascii="Arial" w:hAnsi="Arial" w:cs="Arial"/>
          <w:sz w:val="24"/>
          <w:szCs w:val="24"/>
        </w:rPr>
        <w:t>1</w:t>
      </w:r>
      <w:r>
        <w:rPr>
          <w:rFonts w:ascii="Arial" w:hAnsi="Arial" w:cs="Arial"/>
          <w:sz w:val="24"/>
          <w:szCs w:val="24"/>
        </w:rPr>
        <w:t>)</w:t>
      </w:r>
    </w:p>
    <w:p w:rsidR="005A5403" w:rsidRDefault="00154CA3" w:rsidP="00172EEB">
      <w:pPr>
        <w:spacing w:after="340" w:line="360" w:lineRule="auto"/>
        <w:jc w:val="both"/>
        <w:rPr>
          <w:rFonts w:ascii="Arial" w:hAnsi="Arial" w:cs="Arial"/>
          <w:sz w:val="16"/>
          <w:szCs w:val="16"/>
        </w:rPr>
      </w:pPr>
      <w:r>
        <w:rPr>
          <w:rFonts w:ascii="Arial" w:hAnsi="Arial" w:cs="Arial"/>
          <w:sz w:val="24"/>
          <w:szCs w:val="24"/>
        </w:rPr>
        <w:t xml:space="preserve">Ante la diversidad de instancias que existen para velar por niños(as) y adolescentes, como investigadoras nos preguntamos: ¿Realmente estas instituciones </w:t>
      </w:r>
      <w:r w:rsidR="00DF0326">
        <w:rPr>
          <w:rFonts w:ascii="Arial" w:hAnsi="Arial" w:cs="Arial"/>
          <w:sz w:val="24"/>
          <w:szCs w:val="24"/>
        </w:rPr>
        <w:t>están trabajando para la restitución de los Derechos</w:t>
      </w:r>
      <w:r>
        <w:rPr>
          <w:rFonts w:ascii="Arial" w:hAnsi="Arial" w:cs="Arial"/>
          <w:sz w:val="24"/>
          <w:szCs w:val="24"/>
        </w:rPr>
        <w:t xml:space="preserve"> de esta población?, ¿L</w:t>
      </w:r>
      <w:r w:rsidR="00DF0326">
        <w:rPr>
          <w:rFonts w:ascii="Arial" w:hAnsi="Arial" w:cs="Arial"/>
          <w:sz w:val="24"/>
          <w:szCs w:val="24"/>
        </w:rPr>
        <w:t>os pr</w:t>
      </w:r>
      <w:r w:rsidR="00092507">
        <w:rPr>
          <w:rFonts w:ascii="Arial" w:hAnsi="Arial" w:cs="Arial"/>
          <w:sz w:val="24"/>
          <w:szCs w:val="24"/>
        </w:rPr>
        <w:t xml:space="preserve">ogramas que implementan son los </w:t>
      </w:r>
      <w:r w:rsidR="00DF0326">
        <w:rPr>
          <w:rFonts w:ascii="Arial" w:hAnsi="Arial" w:cs="Arial"/>
          <w:sz w:val="24"/>
          <w:szCs w:val="24"/>
        </w:rPr>
        <w:t>adecuados a l</w:t>
      </w:r>
      <w:r>
        <w:rPr>
          <w:rFonts w:ascii="Arial" w:hAnsi="Arial" w:cs="Arial"/>
          <w:sz w:val="24"/>
          <w:szCs w:val="24"/>
        </w:rPr>
        <w:t>as necesidades de ellos(as)</w:t>
      </w:r>
      <w:r w:rsidR="00DF0326">
        <w:rPr>
          <w:rFonts w:ascii="Arial" w:hAnsi="Arial" w:cs="Arial"/>
          <w:sz w:val="24"/>
          <w:szCs w:val="24"/>
        </w:rPr>
        <w:t xml:space="preserve">? y ¿Las condiciones con las que cuentan son las adecuadas para que </w:t>
      </w:r>
      <w:r>
        <w:rPr>
          <w:rFonts w:ascii="Arial" w:hAnsi="Arial" w:cs="Arial"/>
          <w:sz w:val="24"/>
          <w:szCs w:val="24"/>
        </w:rPr>
        <w:t xml:space="preserve">puedan tener un </w:t>
      </w:r>
      <w:r w:rsidR="00DF0326">
        <w:rPr>
          <w:rFonts w:ascii="Arial" w:hAnsi="Arial" w:cs="Arial"/>
          <w:sz w:val="24"/>
          <w:szCs w:val="24"/>
        </w:rPr>
        <w:t>adecuado desarrollo</w:t>
      </w:r>
      <w:r>
        <w:rPr>
          <w:rFonts w:ascii="Arial" w:hAnsi="Arial" w:cs="Arial"/>
          <w:sz w:val="24"/>
          <w:szCs w:val="24"/>
        </w:rPr>
        <w:t xml:space="preserve"> integral</w:t>
      </w:r>
      <w:r w:rsidR="00DF0326">
        <w:rPr>
          <w:rFonts w:ascii="Arial" w:hAnsi="Arial" w:cs="Arial"/>
          <w:sz w:val="24"/>
          <w:szCs w:val="24"/>
        </w:rPr>
        <w:t>?</w:t>
      </w:r>
    </w:p>
    <w:p w:rsidR="005A5403" w:rsidRPr="00273028" w:rsidRDefault="00154CA3" w:rsidP="005A5403">
      <w:pPr>
        <w:spacing w:after="0" w:line="360" w:lineRule="auto"/>
        <w:jc w:val="both"/>
        <w:rPr>
          <w:rFonts w:ascii="Arial" w:hAnsi="Arial" w:cs="Arial"/>
          <w:sz w:val="24"/>
          <w:szCs w:val="24"/>
        </w:rPr>
        <w:sectPr w:rsidR="005A5403" w:rsidRPr="00273028" w:rsidSect="00446294">
          <w:headerReference w:type="default" r:id="rId13"/>
          <w:pgSz w:w="12240" w:h="15840"/>
          <w:pgMar w:top="2268" w:right="1418" w:bottom="1985" w:left="2268" w:header="709" w:footer="709" w:gutter="0"/>
          <w:pgNumType w:start="48"/>
          <w:cols w:space="708"/>
          <w:docGrid w:linePitch="360"/>
        </w:sectPr>
      </w:pPr>
      <w:r>
        <w:rPr>
          <w:rFonts w:ascii="Arial" w:hAnsi="Arial" w:cs="Arial"/>
          <w:sz w:val="24"/>
          <w:szCs w:val="24"/>
        </w:rPr>
        <w:t xml:space="preserve">Conforme lo </w:t>
      </w:r>
      <w:r w:rsidR="00DF0326">
        <w:rPr>
          <w:rFonts w:ascii="Arial" w:hAnsi="Arial" w:cs="Arial"/>
          <w:sz w:val="24"/>
          <w:szCs w:val="24"/>
        </w:rPr>
        <w:t xml:space="preserve">mencionado, </w:t>
      </w:r>
      <w:r w:rsidR="008238F6">
        <w:rPr>
          <w:rFonts w:ascii="Arial" w:hAnsi="Arial" w:cs="Arial"/>
          <w:sz w:val="24"/>
          <w:szCs w:val="24"/>
        </w:rPr>
        <w:t>la</w:t>
      </w:r>
      <w:r w:rsidR="005D28BE">
        <w:rPr>
          <w:rFonts w:ascii="Arial" w:hAnsi="Arial" w:cs="Arial"/>
          <w:sz w:val="24"/>
          <w:szCs w:val="24"/>
        </w:rPr>
        <w:t>s instituciones en las cual</w:t>
      </w:r>
      <w:r>
        <w:rPr>
          <w:rFonts w:ascii="Arial" w:hAnsi="Arial" w:cs="Arial"/>
          <w:sz w:val="24"/>
          <w:szCs w:val="24"/>
        </w:rPr>
        <w:t>es se llevo</w:t>
      </w:r>
      <w:r w:rsidR="005D28BE">
        <w:rPr>
          <w:rFonts w:ascii="Arial" w:hAnsi="Arial" w:cs="Arial"/>
          <w:sz w:val="24"/>
          <w:szCs w:val="24"/>
        </w:rPr>
        <w:t xml:space="preserve"> a cabo </w:t>
      </w:r>
      <w:r>
        <w:rPr>
          <w:rFonts w:ascii="Arial" w:hAnsi="Arial" w:cs="Arial"/>
          <w:sz w:val="24"/>
          <w:szCs w:val="24"/>
        </w:rPr>
        <w:t xml:space="preserve">en </w:t>
      </w:r>
      <w:r w:rsidR="005D28BE">
        <w:rPr>
          <w:rFonts w:ascii="Arial" w:hAnsi="Arial" w:cs="Arial"/>
          <w:sz w:val="24"/>
          <w:szCs w:val="24"/>
        </w:rPr>
        <w:t xml:space="preserve">la </w:t>
      </w:r>
      <w:r>
        <w:rPr>
          <w:rFonts w:ascii="Arial" w:hAnsi="Arial" w:cs="Arial"/>
          <w:sz w:val="24"/>
          <w:szCs w:val="24"/>
        </w:rPr>
        <w:t>presente investigación fueron</w:t>
      </w:r>
      <w:r w:rsidR="005D28BE">
        <w:rPr>
          <w:rFonts w:ascii="Arial" w:hAnsi="Arial" w:cs="Arial"/>
          <w:sz w:val="24"/>
          <w:szCs w:val="24"/>
        </w:rPr>
        <w:t>:</w:t>
      </w:r>
      <w:r>
        <w:rPr>
          <w:rFonts w:ascii="Arial" w:hAnsi="Arial" w:cs="Arial"/>
          <w:sz w:val="24"/>
          <w:szCs w:val="24"/>
        </w:rPr>
        <w:t xml:space="preserve"> </w:t>
      </w:r>
      <w:r w:rsidR="005D28BE">
        <w:rPr>
          <w:rFonts w:ascii="Arial" w:hAnsi="Arial" w:cs="Arial"/>
          <w:sz w:val="24"/>
          <w:szCs w:val="24"/>
        </w:rPr>
        <w:t>Comunidad Oscar Arnulfo Romero, villa de Niños(as), ubicada en Zaragoza/La Libertad</w:t>
      </w:r>
      <w:r>
        <w:rPr>
          <w:rFonts w:ascii="Arial" w:hAnsi="Arial" w:cs="Arial"/>
          <w:sz w:val="24"/>
          <w:szCs w:val="24"/>
        </w:rPr>
        <w:t>, siendo esta la que se tomo de base para el estudio</w:t>
      </w:r>
      <w:r w:rsidR="005D28BE">
        <w:rPr>
          <w:rFonts w:ascii="Arial" w:hAnsi="Arial" w:cs="Arial"/>
          <w:sz w:val="24"/>
          <w:szCs w:val="24"/>
        </w:rPr>
        <w:t>; así también se</w:t>
      </w:r>
      <w:r>
        <w:rPr>
          <w:rFonts w:ascii="Arial" w:hAnsi="Arial" w:cs="Arial"/>
          <w:sz w:val="24"/>
          <w:szCs w:val="24"/>
        </w:rPr>
        <w:t xml:space="preserve"> conto con una de comparación:</w:t>
      </w:r>
      <w:r w:rsidR="008238F6">
        <w:rPr>
          <w:rFonts w:ascii="Arial" w:hAnsi="Arial" w:cs="Arial"/>
          <w:sz w:val="24"/>
          <w:szCs w:val="24"/>
        </w:rPr>
        <w:t xml:space="preserve"> el Centro Infantil de Protección Inmediata” (CIPI), </w:t>
      </w:r>
      <w:r>
        <w:rPr>
          <w:rFonts w:ascii="Arial" w:hAnsi="Arial" w:cs="Arial"/>
          <w:sz w:val="24"/>
          <w:szCs w:val="24"/>
        </w:rPr>
        <w:t>con las que se realizo el proceso de recolección de datos</w:t>
      </w:r>
      <w:r w:rsidR="005D28BE">
        <w:rPr>
          <w:rFonts w:ascii="Arial" w:hAnsi="Arial" w:cs="Arial"/>
          <w:sz w:val="24"/>
          <w:szCs w:val="24"/>
        </w:rPr>
        <w:t>,</w:t>
      </w:r>
      <w:r>
        <w:rPr>
          <w:rFonts w:ascii="Arial" w:hAnsi="Arial" w:cs="Arial"/>
          <w:sz w:val="24"/>
          <w:szCs w:val="24"/>
        </w:rPr>
        <w:t xml:space="preserve"> y</w:t>
      </w:r>
      <w:r w:rsidR="005D28BE">
        <w:rPr>
          <w:rFonts w:ascii="Arial" w:hAnsi="Arial" w:cs="Arial"/>
          <w:sz w:val="24"/>
          <w:szCs w:val="24"/>
        </w:rPr>
        <w:t xml:space="preserve"> por ello es necesario hacer una breve descripción del trabaj</w:t>
      </w:r>
      <w:r>
        <w:rPr>
          <w:rFonts w:ascii="Arial" w:hAnsi="Arial" w:cs="Arial"/>
          <w:sz w:val="24"/>
          <w:szCs w:val="24"/>
        </w:rPr>
        <w:t xml:space="preserve">o que cada una de ellas ejecuta </w:t>
      </w:r>
      <w:r w:rsidR="005D28BE">
        <w:rPr>
          <w:rFonts w:ascii="Arial" w:hAnsi="Arial" w:cs="Arial"/>
          <w:sz w:val="24"/>
          <w:szCs w:val="24"/>
        </w:rPr>
        <w:t>con los</w:t>
      </w:r>
      <w:r w:rsidR="00302C2C">
        <w:rPr>
          <w:rFonts w:ascii="Arial" w:hAnsi="Arial" w:cs="Arial"/>
          <w:sz w:val="24"/>
          <w:szCs w:val="24"/>
        </w:rPr>
        <w:t>(as)</w:t>
      </w:r>
      <w:r w:rsidR="005D28BE">
        <w:rPr>
          <w:rFonts w:ascii="Arial" w:hAnsi="Arial" w:cs="Arial"/>
          <w:sz w:val="24"/>
          <w:szCs w:val="24"/>
        </w:rPr>
        <w:t xml:space="preserve"> adolescentes en abandono.</w:t>
      </w:r>
    </w:p>
    <w:p w:rsidR="00BE5E14" w:rsidRDefault="00BE5E14" w:rsidP="00273028">
      <w:pPr>
        <w:spacing w:after="0" w:line="360" w:lineRule="auto"/>
        <w:rPr>
          <w:rFonts w:ascii="Arial" w:hAnsi="Arial" w:cs="Arial"/>
          <w:sz w:val="24"/>
          <w:szCs w:val="24"/>
        </w:rPr>
      </w:pPr>
    </w:p>
    <w:p w:rsidR="00424A3A" w:rsidRDefault="00424A3A" w:rsidP="00514616">
      <w:pPr>
        <w:spacing w:after="0" w:line="360" w:lineRule="auto"/>
        <w:jc w:val="center"/>
        <w:rPr>
          <w:rFonts w:ascii="Arial" w:hAnsi="Arial" w:cs="Arial"/>
          <w:sz w:val="24"/>
          <w:szCs w:val="24"/>
        </w:rPr>
      </w:pPr>
    </w:p>
    <w:p w:rsidR="008238F6" w:rsidRPr="00636045" w:rsidRDefault="00514616" w:rsidP="00514616">
      <w:pPr>
        <w:spacing w:after="0" w:line="360" w:lineRule="auto"/>
        <w:jc w:val="center"/>
        <w:rPr>
          <w:rFonts w:ascii="Arial" w:hAnsi="Arial" w:cs="Arial"/>
          <w:sz w:val="24"/>
          <w:szCs w:val="24"/>
        </w:rPr>
      </w:pPr>
      <w:r w:rsidRPr="00636045">
        <w:rPr>
          <w:rFonts w:ascii="Arial" w:hAnsi="Arial" w:cs="Arial"/>
          <w:sz w:val="24"/>
          <w:szCs w:val="24"/>
        </w:rPr>
        <w:t xml:space="preserve">TABLA </w:t>
      </w:r>
      <w:r w:rsidR="008238F6" w:rsidRPr="00636045">
        <w:rPr>
          <w:rFonts w:ascii="Arial" w:hAnsi="Arial" w:cs="Arial"/>
          <w:sz w:val="24"/>
          <w:szCs w:val="24"/>
        </w:rPr>
        <w:t>Nº</w:t>
      </w:r>
      <w:r w:rsidR="0012783C">
        <w:rPr>
          <w:rFonts w:ascii="Arial" w:hAnsi="Arial" w:cs="Arial"/>
          <w:sz w:val="24"/>
          <w:szCs w:val="24"/>
        </w:rPr>
        <w:t>1</w:t>
      </w:r>
    </w:p>
    <w:p w:rsidR="005D28BE" w:rsidRPr="00636045" w:rsidRDefault="005D28BE" w:rsidP="008238F6">
      <w:pPr>
        <w:spacing w:after="0" w:line="360" w:lineRule="auto"/>
        <w:jc w:val="center"/>
        <w:rPr>
          <w:rFonts w:ascii="Arial" w:hAnsi="Arial" w:cs="Arial"/>
          <w:sz w:val="24"/>
          <w:szCs w:val="24"/>
        </w:rPr>
      </w:pPr>
      <w:r w:rsidRPr="00636045">
        <w:rPr>
          <w:rFonts w:ascii="Arial" w:hAnsi="Arial" w:cs="Arial"/>
          <w:sz w:val="24"/>
          <w:szCs w:val="24"/>
        </w:rPr>
        <w:t>INSTITUCIONES RETOMADAS PARA LLEVAR A CABO LA INVESTIGACIÓN Y LA RECOLECCIÓN DE LOS DATOS</w:t>
      </w:r>
    </w:p>
    <w:tbl>
      <w:tblPr>
        <w:tblStyle w:val="Tablaconcuadrcula"/>
        <w:tblW w:w="13632" w:type="dxa"/>
        <w:tblInd w:w="-34" w:type="dxa"/>
        <w:tblBorders>
          <w:top w:val="single" w:sz="8" w:space="0" w:color="244061" w:themeColor="accent1" w:themeShade="80"/>
          <w:left w:val="single" w:sz="8" w:space="0" w:color="244061" w:themeColor="accent1" w:themeShade="80"/>
          <w:bottom w:val="single" w:sz="8" w:space="0" w:color="244061" w:themeColor="accent1" w:themeShade="80"/>
          <w:right w:val="single" w:sz="8" w:space="0" w:color="244061" w:themeColor="accent1" w:themeShade="80"/>
          <w:insideH w:val="single" w:sz="8" w:space="0" w:color="244061" w:themeColor="accent1" w:themeShade="80"/>
          <w:insideV w:val="single" w:sz="8" w:space="0" w:color="244061" w:themeColor="accent1" w:themeShade="80"/>
        </w:tblBorders>
        <w:tblLook w:val="04A0"/>
      </w:tblPr>
      <w:tblGrid>
        <w:gridCol w:w="1702"/>
        <w:gridCol w:w="2976"/>
        <w:gridCol w:w="1843"/>
        <w:gridCol w:w="1843"/>
        <w:gridCol w:w="5268"/>
      </w:tblGrid>
      <w:tr w:rsidR="005D28BE" w:rsidRPr="00BD310B" w:rsidTr="00273028">
        <w:trPr>
          <w:trHeight w:val="626"/>
        </w:trPr>
        <w:tc>
          <w:tcPr>
            <w:tcW w:w="1702" w:type="dxa"/>
            <w:shd w:val="clear" w:color="auto" w:fill="D6E3BC" w:themeFill="accent3" w:themeFillTint="66"/>
          </w:tcPr>
          <w:p w:rsidR="005D28BE" w:rsidRPr="00BD310B" w:rsidRDefault="00705CC6" w:rsidP="00424A3A">
            <w:pPr>
              <w:spacing w:before="240" w:line="360" w:lineRule="auto"/>
              <w:jc w:val="center"/>
              <w:rPr>
                <w:rFonts w:ascii="Arial" w:hAnsi="Arial" w:cs="Arial"/>
                <w:b/>
                <w:sz w:val="16"/>
                <w:szCs w:val="16"/>
                <w:u w:val="single"/>
              </w:rPr>
            </w:pPr>
            <w:r w:rsidRPr="00BD310B">
              <w:rPr>
                <w:rFonts w:ascii="Arial" w:hAnsi="Arial" w:cs="Arial"/>
                <w:b/>
                <w:sz w:val="16"/>
                <w:szCs w:val="16"/>
                <w:u w:val="single"/>
              </w:rPr>
              <w:t>INSTITUCIÓN</w:t>
            </w:r>
          </w:p>
        </w:tc>
        <w:tc>
          <w:tcPr>
            <w:tcW w:w="2976" w:type="dxa"/>
            <w:shd w:val="clear" w:color="auto" w:fill="D6E3BC" w:themeFill="accent3" w:themeFillTint="66"/>
          </w:tcPr>
          <w:p w:rsidR="005D28BE" w:rsidRPr="00BD310B" w:rsidRDefault="00705CC6" w:rsidP="00424A3A">
            <w:pPr>
              <w:spacing w:before="240" w:line="360" w:lineRule="auto"/>
              <w:jc w:val="center"/>
              <w:rPr>
                <w:rFonts w:ascii="Arial" w:hAnsi="Arial" w:cs="Arial"/>
                <w:b/>
                <w:sz w:val="16"/>
                <w:szCs w:val="16"/>
                <w:u w:val="single"/>
              </w:rPr>
            </w:pPr>
            <w:r w:rsidRPr="00BD310B">
              <w:rPr>
                <w:rFonts w:ascii="Arial" w:hAnsi="Arial" w:cs="Arial"/>
                <w:b/>
                <w:sz w:val="16"/>
                <w:szCs w:val="16"/>
                <w:u w:val="single"/>
              </w:rPr>
              <w:t xml:space="preserve">MISIÓN </w:t>
            </w:r>
          </w:p>
        </w:tc>
        <w:tc>
          <w:tcPr>
            <w:tcW w:w="1843" w:type="dxa"/>
            <w:shd w:val="clear" w:color="auto" w:fill="D6E3BC" w:themeFill="accent3" w:themeFillTint="66"/>
          </w:tcPr>
          <w:p w:rsidR="005D28BE" w:rsidRPr="00BD310B" w:rsidRDefault="00705CC6" w:rsidP="00424A3A">
            <w:pPr>
              <w:spacing w:before="240" w:line="360" w:lineRule="auto"/>
              <w:jc w:val="center"/>
              <w:rPr>
                <w:rFonts w:ascii="Arial" w:hAnsi="Arial" w:cs="Arial"/>
                <w:b/>
                <w:sz w:val="16"/>
                <w:szCs w:val="16"/>
                <w:u w:val="single"/>
              </w:rPr>
            </w:pPr>
            <w:r w:rsidRPr="00BD310B">
              <w:rPr>
                <w:rFonts w:ascii="Arial" w:hAnsi="Arial" w:cs="Arial"/>
                <w:b/>
                <w:sz w:val="16"/>
                <w:szCs w:val="16"/>
                <w:u w:val="single"/>
              </w:rPr>
              <w:t xml:space="preserve">OBJETIVO </w:t>
            </w:r>
          </w:p>
        </w:tc>
        <w:tc>
          <w:tcPr>
            <w:tcW w:w="1843" w:type="dxa"/>
            <w:shd w:val="clear" w:color="auto" w:fill="D6E3BC" w:themeFill="accent3" w:themeFillTint="66"/>
          </w:tcPr>
          <w:p w:rsidR="005D28BE" w:rsidRPr="00BD310B" w:rsidRDefault="00705CC6" w:rsidP="00424A3A">
            <w:pPr>
              <w:spacing w:before="240" w:line="360" w:lineRule="auto"/>
              <w:jc w:val="center"/>
              <w:rPr>
                <w:rFonts w:ascii="Arial" w:hAnsi="Arial" w:cs="Arial"/>
                <w:b/>
                <w:sz w:val="16"/>
                <w:szCs w:val="16"/>
                <w:u w:val="single"/>
              </w:rPr>
            </w:pPr>
            <w:r w:rsidRPr="00BD310B">
              <w:rPr>
                <w:rFonts w:ascii="Arial" w:hAnsi="Arial" w:cs="Arial"/>
                <w:b/>
                <w:sz w:val="16"/>
                <w:szCs w:val="16"/>
                <w:u w:val="single"/>
              </w:rPr>
              <w:t>POBLACIÓN QUE ATIENDEN</w:t>
            </w:r>
          </w:p>
        </w:tc>
        <w:tc>
          <w:tcPr>
            <w:tcW w:w="5268" w:type="dxa"/>
            <w:shd w:val="clear" w:color="auto" w:fill="D6E3BC" w:themeFill="accent3" w:themeFillTint="66"/>
          </w:tcPr>
          <w:p w:rsidR="005D28BE" w:rsidRPr="00BD310B" w:rsidRDefault="00705CC6" w:rsidP="00424A3A">
            <w:pPr>
              <w:spacing w:before="240" w:line="360" w:lineRule="auto"/>
              <w:jc w:val="center"/>
              <w:rPr>
                <w:rFonts w:ascii="Arial" w:hAnsi="Arial" w:cs="Arial"/>
                <w:b/>
                <w:sz w:val="16"/>
                <w:szCs w:val="16"/>
                <w:u w:val="single"/>
              </w:rPr>
            </w:pPr>
            <w:r w:rsidRPr="00BD310B">
              <w:rPr>
                <w:rFonts w:ascii="Arial" w:hAnsi="Arial" w:cs="Arial"/>
                <w:b/>
                <w:sz w:val="16"/>
                <w:szCs w:val="16"/>
                <w:u w:val="single"/>
              </w:rPr>
              <w:t>PROGRAMAS/PROYECTOS CON LOS QUE CUENTAN</w:t>
            </w:r>
          </w:p>
        </w:tc>
      </w:tr>
      <w:tr w:rsidR="005D28BE" w:rsidRPr="00BD310B" w:rsidTr="00273028">
        <w:tc>
          <w:tcPr>
            <w:tcW w:w="1702" w:type="dxa"/>
            <w:shd w:val="clear" w:color="auto" w:fill="DAEEF3" w:themeFill="accent5" w:themeFillTint="33"/>
          </w:tcPr>
          <w:p w:rsidR="009E3D3C" w:rsidRPr="00BD310B" w:rsidRDefault="009E3D3C" w:rsidP="00424A3A">
            <w:pPr>
              <w:spacing w:before="240" w:line="360" w:lineRule="auto"/>
              <w:rPr>
                <w:rFonts w:ascii="Arial" w:hAnsi="Arial" w:cs="Arial"/>
                <w:sz w:val="16"/>
                <w:szCs w:val="16"/>
              </w:rPr>
            </w:pPr>
          </w:p>
          <w:p w:rsidR="00154CA3" w:rsidRDefault="00154CA3" w:rsidP="00424A3A">
            <w:pPr>
              <w:spacing w:before="240" w:line="360" w:lineRule="auto"/>
              <w:jc w:val="center"/>
              <w:rPr>
                <w:rFonts w:ascii="Arial" w:hAnsi="Arial" w:cs="Arial"/>
                <w:sz w:val="16"/>
                <w:szCs w:val="16"/>
              </w:rPr>
            </w:pPr>
          </w:p>
          <w:p w:rsidR="005D28BE" w:rsidRPr="00BD310B" w:rsidRDefault="005D28BE" w:rsidP="00424A3A">
            <w:pPr>
              <w:spacing w:before="240" w:line="360" w:lineRule="auto"/>
              <w:jc w:val="center"/>
              <w:rPr>
                <w:rFonts w:ascii="Arial" w:hAnsi="Arial" w:cs="Arial"/>
                <w:sz w:val="16"/>
                <w:szCs w:val="16"/>
              </w:rPr>
            </w:pPr>
            <w:r w:rsidRPr="00BD310B">
              <w:rPr>
                <w:rFonts w:ascii="Arial" w:hAnsi="Arial" w:cs="Arial"/>
                <w:sz w:val="16"/>
                <w:szCs w:val="16"/>
              </w:rPr>
              <w:t>Comunidad Oscar Arnulfo Romero, Villa de Niños(as), Zaragoza/La Libertad</w:t>
            </w:r>
            <w:r w:rsidR="007D4559">
              <w:rPr>
                <w:rFonts w:ascii="Arial" w:hAnsi="Arial" w:cs="Arial"/>
                <w:sz w:val="16"/>
                <w:szCs w:val="16"/>
              </w:rPr>
              <w:t>,</w:t>
            </w:r>
            <w:r w:rsidR="00BD310B" w:rsidRPr="00BD310B">
              <w:rPr>
                <w:rFonts w:ascii="Arial" w:hAnsi="Arial" w:cs="Arial"/>
                <w:sz w:val="16"/>
                <w:szCs w:val="16"/>
              </w:rPr>
              <w:t xml:space="preserve"> </w:t>
            </w:r>
            <w:r w:rsidR="007D4559">
              <w:rPr>
                <w:rFonts w:ascii="Arial" w:hAnsi="Arial" w:cs="Arial"/>
                <w:sz w:val="16"/>
                <w:szCs w:val="16"/>
              </w:rPr>
              <w:t>(</w:t>
            </w:r>
            <w:r w:rsidR="00BD310B" w:rsidRPr="00BD310B">
              <w:rPr>
                <w:rFonts w:ascii="Arial" w:hAnsi="Arial" w:cs="Arial"/>
                <w:sz w:val="16"/>
                <w:szCs w:val="16"/>
              </w:rPr>
              <w:t>COAR</w:t>
            </w:r>
            <w:r w:rsidR="007D4559">
              <w:rPr>
                <w:rFonts w:ascii="Arial" w:hAnsi="Arial" w:cs="Arial"/>
                <w:sz w:val="16"/>
                <w:szCs w:val="16"/>
              </w:rPr>
              <w:t>)</w:t>
            </w:r>
          </w:p>
        </w:tc>
        <w:tc>
          <w:tcPr>
            <w:tcW w:w="2976" w:type="dxa"/>
            <w:shd w:val="clear" w:color="auto" w:fill="DAEEF3" w:themeFill="accent5" w:themeFillTint="33"/>
          </w:tcPr>
          <w:p w:rsidR="00154CA3" w:rsidRDefault="00154CA3" w:rsidP="00424A3A">
            <w:pPr>
              <w:spacing w:before="240" w:line="360" w:lineRule="auto"/>
              <w:jc w:val="center"/>
              <w:rPr>
                <w:rFonts w:ascii="Arial" w:hAnsi="Arial" w:cs="Arial"/>
                <w:bCs/>
                <w:sz w:val="16"/>
                <w:szCs w:val="16"/>
              </w:rPr>
            </w:pPr>
          </w:p>
          <w:p w:rsidR="00154CA3" w:rsidRDefault="00154CA3" w:rsidP="00424A3A">
            <w:pPr>
              <w:spacing w:before="240" w:line="360" w:lineRule="auto"/>
              <w:jc w:val="center"/>
              <w:rPr>
                <w:rFonts w:ascii="Arial" w:hAnsi="Arial" w:cs="Arial"/>
                <w:bCs/>
                <w:sz w:val="16"/>
                <w:szCs w:val="16"/>
              </w:rPr>
            </w:pPr>
          </w:p>
          <w:p w:rsidR="005D28BE" w:rsidRPr="00E10150" w:rsidRDefault="00E10150" w:rsidP="00424A3A">
            <w:pPr>
              <w:spacing w:before="240" w:line="360" w:lineRule="auto"/>
              <w:jc w:val="center"/>
              <w:rPr>
                <w:rFonts w:ascii="Arial" w:hAnsi="Arial" w:cs="Arial"/>
                <w:sz w:val="16"/>
                <w:szCs w:val="16"/>
              </w:rPr>
            </w:pPr>
            <w:r>
              <w:rPr>
                <w:rFonts w:ascii="Arial" w:hAnsi="Arial" w:cs="Arial"/>
                <w:bCs/>
                <w:sz w:val="16"/>
                <w:szCs w:val="16"/>
              </w:rPr>
              <w:t>P</w:t>
            </w:r>
            <w:r w:rsidRPr="00E10150">
              <w:rPr>
                <w:rFonts w:ascii="Arial" w:hAnsi="Arial" w:cs="Arial"/>
                <w:bCs/>
                <w:sz w:val="16"/>
                <w:szCs w:val="16"/>
              </w:rPr>
              <w:t>rocura ser la expresió</w:t>
            </w:r>
            <w:r>
              <w:rPr>
                <w:rFonts w:ascii="Arial" w:hAnsi="Arial" w:cs="Arial"/>
                <w:bCs/>
                <w:sz w:val="16"/>
                <w:szCs w:val="16"/>
              </w:rPr>
              <w:t xml:space="preserve">n tangible y real del evangelio, </w:t>
            </w:r>
            <w:r w:rsidRPr="00E10150">
              <w:rPr>
                <w:rFonts w:ascii="Arial" w:hAnsi="Arial" w:cs="Arial"/>
                <w:bCs/>
                <w:sz w:val="16"/>
                <w:szCs w:val="16"/>
              </w:rPr>
              <w:t>para promover justicia, comunidad y paz, través del apoyo de programas eficientes de salud, educación y bienestar, que asisten a niños(as), y adolescentes</w:t>
            </w:r>
            <w:r>
              <w:rPr>
                <w:rFonts w:ascii="Arial" w:hAnsi="Arial" w:cs="Arial"/>
                <w:bCs/>
                <w:sz w:val="16"/>
                <w:szCs w:val="16"/>
              </w:rPr>
              <w:t xml:space="preserve">, </w:t>
            </w:r>
            <w:r w:rsidRPr="00E10150">
              <w:rPr>
                <w:rFonts w:ascii="Arial" w:hAnsi="Arial" w:cs="Arial"/>
                <w:bCs/>
                <w:sz w:val="16"/>
                <w:szCs w:val="16"/>
              </w:rPr>
              <w:t>desarrolla</w:t>
            </w:r>
            <w:r>
              <w:rPr>
                <w:rFonts w:ascii="Arial" w:hAnsi="Arial" w:cs="Arial"/>
                <w:bCs/>
                <w:sz w:val="16"/>
                <w:szCs w:val="16"/>
              </w:rPr>
              <w:t>ndo</w:t>
            </w:r>
            <w:r w:rsidRPr="00E10150">
              <w:rPr>
                <w:rFonts w:ascii="Arial" w:hAnsi="Arial" w:cs="Arial"/>
                <w:bCs/>
                <w:sz w:val="16"/>
                <w:szCs w:val="16"/>
              </w:rPr>
              <w:t xml:space="preserve"> su máximo potencial humano, y   contribuir al mejoramiento del mundo en el que viven.</w:t>
            </w:r>
          </w:p>
        </w:tc>
        <w:tc>
          <w:tcPr>
            <w:tcW w:w="1843" w:type="dxa"/>
            <w:shd w:val="clear" w:color="auto" w:fill="DAEEF3" w:themeFill="accent5" w:themeFillTint="33"/>
          </w:tcPr>
          <w:p w:rsidR="00154CA3" w:rsidRDefault="00154CA3" w:rsidP="00424A3A">
            <w:pPr>
              <w:spacing w:line="360" w:lineRule="auto"/>
              <w:jc w:val="center"/>
              <w:rPr>
                <w:rFonts w:ascii="Arial" w:hAnsi="Arial" w:cs="Arial"/>
                <w:sz w:val="16"/>
                <w:szCs w:val="16"/>
              </w:rPr>
            </w:pPr>
          </w:p>
          <w:p w:rsidR="005D28BE" w:rsidRDefault="00E10150" w:rsidP="00424A3A">
            <w:pPr>
              <w:spacing w:before="240" w:line="360" w:lineRule="auto"/>
              <w:jc w:val="center"/>
              <w:rPr>
                <w:rFonts w:ascii="Arial" w:hAnsi="Arial" w:cs="Arial"/>
                <w:sz w:val="16"/>
                <w:szCs w:val="16"/>
              </w:rPr>
            </w:pPr>
            <w:r>
              <w:rPr>
                <w:rFonts w:ascii="Arial" w:hAnsi="Arial" w:cs="Arial"/>
                <w:sz w:val="16"/>
                <w:szCs w:val="16"/>
              </w:rPr>
              <w:t>-Ayudar en las áreas de vida a refugiados y huérfanos como consecuencia de la guerra.</w:t>
            </w:r>
          </w:p>
          <w:p w:rsidR="00E10150" w:rsidRPr="00BD310B" w:rsidRDefault="00E10150" w:rsidP="00424A3A">
            <w:pPr>
              <w:spacing w:before="240" w:line="360" w:lineRule="auto"/>
              <w:jc w:val="center"/>
              <w:rPr>
                <w:rFonts w:ascii="Arial" w:hAnsi="Arial" w:cs="Arial"/>
                <w:sz w:val="16"/>
                <w:szCs w:val="16"/>
              </w:rPr>
            </w:pPr>
            <w:r>
              <w:rPr>
                <w:rFonts w:ascii="Arial" w:hAnsi="Arial" w:cs="Arial"/>
                <w:sz w:val="16"/>
                <w:szCs w:val="16"/>
              </w:rPr>
              <w:t xml:space="preserve">-Brindar </w:t>
            </w:r>
            <w:r w:rsidR="00567A05">
              <w:rPr>
                <w:rFonts w:ascii="Arial" w:hAnsi="Arial" w:cs="Arial"/>
                <w:sz w:val="16"/>
                <w:szCs w:val="16"/>
              </w:rPr>
              <w:t>atención</w:t>
            </w:r>
            <w:r>
              <w:rPr>
                <w:rFonts w:ascii="Arial" w:hAnsi="Arial" w:cs="Arial"/>
                <w:sz w:val="16"/>
                <w:szCs w:val="16"/>
              </w:rPr>
              <w:t xml:space="preserve"> Psicosocial, de forma integral en todas las </w:t>
            </w:r>
            <w:r w:rsidR="00567A05">
              <w:rPr>
                <w:rFonts w:ascii="Arial" w:hAnsi="Arial" w:cs="Arial"/>
                <w:sz w:val="16"/>
                <w:szCs w:val="16"/>
              </w:rPr>
              <w:t>áreas</w:t>
            </w:r>
            <w:r>
              <w:rPr>
                <w:rFonts w:ascii="Arial" w:hAnsi="Arial" w:cs="Arial"/>
                <w:sz w:val="16"/>
                <w:szCs w:val="16"/>
              </w:rPr>
              <w:t xml:space="preserve"> de vida a </w:t>
            </w:r>
            <w:r w:rsidR="00567A05">
              <w:rPr>
                <w:rFonts w:ascii="Arial" w:hAnsi="Arial" w:cs="Arial"/>
                <w:sz w:val="16"/>
                <w:szCs w:val="16"/>
              </w:rPr>
              <w:t>niños, niñas y adolescentes que se les han vulnerado sus derechos.</w:t>
            </w:r>
          </w:p>
        </w:tc>
        <w:tc>
          <w:tcPr>
            <w:tcW w:w="1843" w:type="dxa"/>
            <w:shd w:val="clear" w:color="auto" w:fill="DAEEF3" w:themeFill="accent5" w:themeFillTint="33"/>
          </w:tcPr>
          <w:p w:rsidR="009E3D3C" w:rsidRPr="00BD310B" w:rsidRDefault="009E3D3C" w:rsidP="00424A3A">
            <w:pPr>
              <w:spacing w:before="240" w:line="360" w:lineRule="auto"/>
              <w:rPr>
                <w:rFonts w:ascii="Arial" w:eastAsia="Calibri" w:hAnsi="Arial" w:cs="Arial"/>
                <w:sz w:val="16"/>
                <w:szCs w:val="16"/>
              </w:rPr>
            </w:pPr>
          </w:p>
          <w:p w:rsidR="005D28BE" w:rsidRPr="00BD310B" w:rsidRDefault="00775A36" w:rsidP="00424A3A">
            <w:pPr>
              <w:spacing w:before="240" w:line="360" w:lineRule="auto"/>
              <w:jc w:val="center"/>
              <w:rPr>
                <w:rFonts w:ascii="Arial" w:hAnsi="Arial" w:cs="Arial"/>
                <w:sz w:val="16"/>
                <w:szCs w:val="16"/>
              </w:rPr>
            </w:pPr>
            <w:r w:rsidRPr="00BD310B">
              <w:rPr>
                <w:rFonts w:ascii="Arial" w:eastAsia="Calibri" w:hAnsi="Arial" w:cs="Arial"/>
                <w:sz w:val="16"/>
                <w:szCs w:val="16"/>
              </w:rPr>
              <w:t>En total la población que se encuentra interna es de 61, se tienen 15 niños(as) y 46 adolescentes</w:t>
            </w:r>
            <w:r w:rsidR="009E3D3C" w:rsidRPr="00BD310B">
              <w:rPr>
                <w:rFonts w:ascii="Arial" w:eastAsia="Calibri" w:hAnsi="Arial" w:cs="Arial"/>
                <w:sz w:val="16"/>
                <w:szCs w:val="16"/>
              </w:rPr>
              <w:t xml:space="preserve"> de la zona occidental, Paracentral y central del país</w:t>
            </w:r>
          </w:p>
        </w:tc>
        <w:tc>
          <w:tcPr>
            <w:tcW w:w="5268" w:type="dxa"/>
            <w:shd w:val="clear" w:color="auto" w:fill="DAEEF3" w:themeFill="accent5" w:themeFillTint="33"/>
          </w:tcPr>
          <w:p w:rsidR="00AF402E" w:rsidRPr="00AF402E" w:rsidRDefault="00AF402E" w:rsidP="00424A3A">
            <w:pPr>
              <w:pStyle w:val="Prrafodelista"/>
              <w:spacing w:line="360" w:lineRule="auto"/>
              <w:jc w:val="both"/>
              <w:rPr>
                <w:rFonts w:ascii="Arial" w:eastAsia="Calibri" w:hAnsi="Arial" w:cs="Arial"/>
                <w:sz w:val="16"/>
                <w:szCs w:val="16"/>
              </w:rPr>
            </w:pPr>
          </w:p>
          <w:p w:rsidR="00775A36" w:rsidRPr="00BD310B" w:rsidRDefault="00775A36" w:rsidP="00424A3A">
            <w:pPr>
              <w:pStyle w:val="Prrafodelista"/>
              <w:numPr>
                <w:ilvl w:val="0"/>
                <w:numId w:val="2"/>
              </w:numPr>
              <w:spacing w:line="360" w:lineRule="auto"/>
              <w:jc w:val="both"/>
              <w:rPr>
                <w:rFonts w:ascii="Arial" w:eastAsia="Calibri" w:hAnsi="Arial" w:cs="Arial"/>
                <w:sz w:val="16"/>
                <w:szCs w:val="16"/>
              </w:rPr>
            </w:pPr>
            <w:r w:rsidRPr="00BD310B">
              <w:rPr>
                <w:rFonts w:ascii="Arial" w:eastAsia="Calibri" w:hAnsi="Arial" w:cs="Arial"/>
                <w:b/>
                <w:sz w:val="16"/>
                <w:szCs w:val="16"/>
              </w:rPr>
              <w:t>Fortalecimiento Familiar</w:t>
            </w:r>
          </w:p>
          <w:p w:rsidR="00775A36" w:rsidRPr="00BD310B" w:rsidRDefault="00775A36" w:rsidP="00424A3A">
            <w:pPr>
              <w:spacing w:line="360" w:lineRule="auto"/>
              <w:jc w:val="both"/>
              <w:rPr>
                <w:rFonts w:ascii="Arial" w:eastAsia="Calibri" w:hAnsi="Arial" w:cs="Arial"/>
                <w:sz w:val="16"/>
                <w:szCs w:val="16"/>
              </w:rPr>
            </w:pPr>
            <w:r w:rsidRPr="00BD310B">
              <w:rPr>
                <w:rFonts w:ascii="Arial" w:eastAsia="Calibri" w:hAnsi="Arial" w:cs="Arial"/>
                <w:sz w:val="16"/>
                <w:szCs w:val="16"/>
              </w:rPr>
              <w:t>Consiste en que los niños(as) y adolescentes tengan contacto con sus familiares consanguíneos y no consanguíneos  para que haya un mayor acercamiento.</w:t>
            </w:r>
          </w:p>
          <w:p w:rsidR="00775A36" w:rsidRPr="00BD310B" w:rsidRDefault="00775A36" w:rsidP="00424A3A">
            <w:pPr>
              <w:pStyle w:val="Prrafodelista"/>
              <w:numPr>
                <w:ilvl w:val="0"/>
                <w:numId w:val="2"/>
              </w:numPr>
              <w:spacing w:line="360" w:lineRule="auto"/>
              <w:jc w:val="both"/>
              <w:rPr>
                <w:rFonts w:ascii="Arial" w:eastAsia="Calibri" w:hAnsi="Arial" w:cs="Arial"/>
                <w:sz w:val="16"/>
                <w:szCs w:val="16"/>
              </w:rPr>
            </w:pPr>
            <w:r w:rsidRPr="00BD310B">
              <w:rPr>
                <w:rFonts w:ascii="Arial" w:eastAsia="Calibri" w:hAnsi="Arial" w:cs="Arial"/>
                <w:b/>
                <w:sz w:val="16"/>
                <w:szCs w:val="16"/>
              </w:rPr>
              <w:t>Programa Educativo</w:t>
            </w:r>
          </w:p>
          <w:p w:rsidR="00775A36" w:rsidRPr="00BD310B" w:rsidRDefault="00775A36" w:rsidP="00424A3A">
            <w:pPr>
              <w:spacing w:line="360" w:lineRule="auto"/>
              <w:jc w:val="both"/>
              <w:rPr>
                <w:rFonts w:ascii="Arial" w:eastAsia="Calibri" w:hAnsi="Arial" w:cs="Arial"/>
                <w:sz w:val="16"/>
                <w:szCs w:val="16"/>
              </w:rPr>
            </w:pPr>
            <w:r w:rsidRPr="00BD310B">
              <w:rPr>
                <w:rFonts w:ascii="Arial" w:eastAsia="Calibri" w:hAnsi="Arial" w:cs="Arial"/>
                <w:sz w:val="16"/>
                <w:szCs w:val="16"/>
              </w:rPr>
              <w:t xml:space="preserve">Es darles la educación desde </w:t>
            </w:r>
            <w:r w:rsidR="00154CA3" w:rsidRPr="00BD310B">
              <w:rPr>
                <w:rFonts w:ascii="Arial" w:eastAsia="Calibri" w:hAnsi="Arial" w:cs="Arial"/>
                <w:sz w:val="16"/>
                <w:szCs w:val="16"/>
              </w:rPr>
              <w:t>Parvularia</w:t>
            </w:r>
            <w:r w:rsidR="00154CA3">
              <w:rPr>
                <w:rFonts w:ascii="Arial" w:eastAsia="Calibri" w:hAnsi="Arial" w:cs="Arial"/>
                <w:sz w:val="16"/>
                <w:szCs w:val="16"/>
              </w:rPr>
              <w:t xml:space="preserve"> hasta B</w:t>
            </w:r>
            <w:r w:rsidRPr="00BD310B">
              <w:rPr>
                <w:rFonts w:ascii="Arial" w:eastAsia="Calibri" w:hAnsi="Arial" w:cs="Arial"/>
                <w:sz w:val="16"/>
                <w:szCs w:val="16"/>
              </w:rPr>
              <w:t>achillerato.</w:t>
            </w:r>
          </w:p>
          <w:p w:rsidR="00775A36" w:rsidRPr="00BD310B" w:rsidRDefault="00775A36" w:rsidP="00424A3A">
            <w:pPr>
              <w:pStyle w:val="Prrafodelista"/>
              <w:numPr>
                <w:ilvl w:val="0"/>
                <w:numId w:val="2"/>
              </w:numPr>
              <w:spacing w:line="360" w:lineRule="auto"/>
              <w:jc w:val="both"/>
              <w:rPr>
                <w:rFonts w:ascii="Arial" w:eastAsia="Calibri" w:hAnsi="Arial" w:cs="Arial"/>
                <w:sz w:val="16"/>
                <w:szCs w:val="16"/>
              </w:rPr>
            </w:pPr>
            <w:r w:rsidRPr="00BD310B">
              <w:rPr>
                <w:rFonts w:ascii="Arial" w:eastAsia="Calibri" w:hAnsi="Arial" w:cs="Arial"/>
                <w:b/>
                <w:sz w:val="16"/>
                <w:szCs w:val="16"/>
              </w:rPr>
              <w:t>Programa Deportivo</w:t>
            </w:r>
          </w:p>
          <w:p w:rsidR="00775A36" w:rsidRPr="00BD310B" w:rsidRDefault="00775A36" w:rsidP="00424A3A">
            <w:pPr>
              <w:spacing w:line="360" w:lineRule="auto"/>
              <w:jc w:val="both"/>
              <w:rPr>
                <w:rFonts w:ascii="Arial" w:eastAsia="Calibri" w:hAnsi="Arial" w:cs="Arial"/>
                <w:sz w:val="16"/>
                <w:szCs w:val="16"/>
              </w:rPr>
            </w:pPr>
            <w:r w:rsidRPr="00BD310B">
              <w:rPr>
                <w:rFonts w:ascii="Arial" w:eastAsia="Calibri" w:hAnsi="Arial" w:cs="Arial"/>
                <w:sz w:val="16"/>
                <w:szCs w:val="16"/>
              </w:rPr>
              <w:t>Con este programa se pretende que los niños(as) y adolescentes exterioricen sus energías a través de juegos deportivos.</w:t>
            </w:r>
          </w:p>
          <w:p w:rsidR="00775A36" w:rsidRPr="00BD310B" w:rsidRDefault="00775A36" w:rsidP="00424A3A">
            <w:pPr>
              <w:pStyle w:val="Prrafodelista"/>
              <w:numPr>
                <w:ilvl w:val="0"/>
                <w:numId w:val="2"/>
              </w:numPr>
              <w:spacing w:line="360" w:lineRule="auto"/>
              <w:jc w:val="both"/>
              <w:rPr>
                <w:rFonts w:ascii="Arial" w:eastAsia="Calibri" w:hAnsi="Arial" w:cs="Arial"/>
                <w:sz w:val="16"/>
                <w:szCs w:val="16"/>
              </w:rPr>
            </w:pPr>
            <w:r w:rsidRPr="00BD310B">
              <w:rPr>
                <w:rFonts w:ascii="Arial" w:eastAsia="Calibri" w:hAnsi="Arial" w:cs="Arial"/>
                <w:b/>
                <w:sz w:val="16"/>
                <w:szCs w:val="16"/>
              </w:rPr>
              <w:t>Programa de Medio Ambiente</w:t>
            </w:r>
          </w:p>
          <w:p w:rsidR="00775A36" w:rsidRPr="00BD310B" w:rsidRDefault="00775A36" w:rsidP="00424A3A">
            <w:pPr>
              <w:spacing w:line="360" w:lineRule="auto"/>
              <w:jc w:val="both"/>
              <w:rPr>
                <w:rFonts w:ascii="Arial" w:eastAsia="Calibri" w:hAnsi="Arial" w:cs="Arial"/>
                <w:sz w:val="16"/>
                <w:szCs w:val="16"/>
              </w:rPr>
            </w:pPr>
            <w:r w:rsidRPr="00BD310B">
              <w:rPr>
                <w:rFonts w:ascii="Arial" w:eastAsia="Calibri" w:hAnsi="Arial" w:cs="Arial"/>
                <w:sz w:val="16"/>
                <w:szCs w:val="16"/>
              </w:rPr>
              <w:t>Es tratar de concientizar a los niños(as) y adolescentes de la importancia que tiene cuidar y p</w:t>
            </w:r>
            <w:r w:rsidR="009E3D3C" w:rsidRPr="00BD310B">
              <w:rPr>
                <w:rFonts w:ascii="Arial" w:eastAsia="Calibri" w:hAnsi="Arial" w:cs="Arial"/>
                <w:sz w:val="16"/>
                <w:szCs w:val="16"/>
              </w:rPr>
              <w:t>reservar nuestro medio ambiente</w:t>
            </w:r>
            <w:r w:rsidRPr="00BD310B">
              <w:rPr>
                <w:rFonts w:ascii="Arial" w:eastAsia="Calibri" w:hAnsi="Arial" w:cs="Arial"/>
                <w:sz w:val="16"/>
                <w:szCs w:val="16"/>
              </w:rPr>
              <w:t>.</w:t>
            </w:r>
          </w:p>
          <w:p w:rsidR="009E3D3C" w:rsidRPr="00BD310B" w:rsidRDefault="00775A36" w:rsidP="00424A3A">
            <w:pPr>
              <w:pStyle w:val="Prrafodelista"/>
              <w:numPr>
                <w:ilvl w:val="0"/>
                <w:numId w:val="2"/>
              </w:numPr>
              <w:spacing w:line="360" w:lineRule="auto"/>
              <w:jc w:val="both"/>
              <w:rPr>
                <w:rFonts w:ascii="Arial" w:eastAsia="Calibri" w:hAnsi="Arial" w:cs="Arial"/>
                <w:sz w:val="16"/>
                <w:szCs w:val="16"/>
              </w:rPr>
            </w:pPr>
            <w:r w:rsidRPr="00BD310B">
              <w:rPr>
                <w:rFonts w:ascii="Arial" w:eastAsia="Calibri" w:hAnsi="Arial" w:cs="Arial"/>
                <w:b/>
                <w:sz w:val="16"/>
                <w:szCs w:val="16"/>
              </w:rPr>
              <w:t>Programa de Salud</w:t>
            </w:r>
          </w:p>
          <w:p w:rsidR="00775A36" w:rsidRPr="00BD310B" w:rsidRDefault="009E3D3C" w:rsidP="00424A3A">
            <w:pPr>
              <w:spacing w:line="360" w:lineRule="auto"/>
              <w:jc w:val="both"/>
              <w:rPr>
                <w:rFonts w:ascii="Arial" w:eastAsia="Calibri" w:hAnsi="Arial" w:cs="Arial"/>
                <w:sz w:val="16"/>
                <w:szCs w:val="16"/>
              </w:rPr>
            </w:pPr>
            <w:r w:rsidRPr="00BD310B">
              <w:rPr>
                <w:rFonts w:ascii="Arial" w:eastAsia="Calibri" w:hAnsi="Arial" w:cs="Arial"/>
                <w:sz w:val="16"/>
                <w:szCs w:val="16"/>
              </w:rPr>
              <w:t>S</w:t>
            </w:r>
            <w:r w:rsidR="00775A36" w:rsidRPr="00BD310B">
              <w:rPr>
                <w:rFonts w:ascii="Arial" w:eastAsia="Calibri" w:hAnsi="Arial" w:cs="Arial"/>
                <w:sz w:val="16"/>
                <w:szCs w:val="16"/>
              </w:rPr>
              <w:t>e trata de garantizar a los internos una dieta balanceada, así como la prevención de enfermedades.</w:t>
            </w:r>
          </w:p>
          <w:p w:rsidR="009E3D3C" w:rsidRPr="00BD310B" w:rsidRDefault="00775A36" w:rsidP="00424A3A">
            <w:pPr>
              <w:pStyle w:val="Prrafodelista"/>
              <w:numPr>
                <w:ilvl w:val="0"/>
                <w:numId w:val="2"/>
              </w:numPr>
              <w:spacing w:line="360" w:lineRule="auto"/>
              <w:jc w:val="both"/>
              <w:rPr>
                <w:rFonts w:ascii="Arial" w:eastAsia="Calibri" w:hAnsi="Arial" w:cs="Arial"/>
                <w:sz w:val="16"/>
                <w:szCs w:val="16"/>
              </w:rPr>
            </w:pPr>
            <w:r w:rsidRPr="00BD310B">
              <w:rPr>
                <w:rFonts w:ascii="Arial" w:eastAsia="Calibri" w:hAnsi="Arial" w:cs="Arial"/>
                <w:b/>
                <w:sz w:val="16"/>
                <w:szCs w:val="16"/>
              </w:rPr>
              <w:t>Programa Espiritual</w:t>
            </w:r>
          </w:p>
          <w:p w:rsidR="005D28BE" w:rsidRPr="00BD310B" w:rsidRDefault="009E3D3C" w:rsidP="00424A3A">
            <w:pPr>
              <w:spacing w:line="360" w:lineRule="auto"/>
              <w:jc w:val="both"/>
              <w:rPr>
                <w:rFonts w:ascii="Arial" w:eastAsia="Calibri" w:hAnsi="Arial" w:cs="Arial"/>
                <w:sz w:val="16"/>
                <w:szCs w:val="16"/>
              </w:rPr>
            </w:pPr>
            <w:r w:rsidRPr="00BD310B">
              <w:rPr>
                <w:rFonts w:ascii="Arial" w:eastAsia="Calibri" w:hAnsi="Arial" w:cs="Arial"/>
                <w:sz w:val="16"/>
                <w:szCs w:val="16"/>
              </w:rPr>
              <w:t>E</w:t>
            </w:r>
            <w:r w:rsidR="00775A36" w:rsidRPr="00BD310B">
              <w:rPr>
                <w:rFonts w:ascii="Arial" w:eastAsia="Calibri" w:hAnsi="Arial" w:cs="Arial"/>
                <w:sz w:val="16"/>
                <w:szCs w:val="16"/>
              </w:rPr>
              <w:t xml:space="preserve">n este se realizan actividades que sirvan de reflexión, en donde participan mujeres </w:t>
            </w:r>
            <w:r w:rsidR="007C1786" w:rsidRPr="00BD310B">
              <w:rPr>
                <w:rFonts w:ascii="Arial" w:eastAsia="Calibri" w:hAnsi="Arial" w:cs="Arial"/>
                <w:sz w:val="16"/>
                <w:szCs w:val="16"/>
              </w:rPr>
              <w:t>católicas y de otras religiones.</w:t>
            </w:r>
          </w:p>
        </w:tc>
      </w:tr>
      <w:tr w:rsidR="007D4559" w:rsidRPr="00BD310B" w:rsidTr="00273028">
        <w:tc>
          <w:tcPr>
            <w:tcW w:w="1702" w:type="dxa"/>
            <w:shd w:val="clear" w:color="auto" w:fill="DAEEF3" w:themeFill="accent5" w:themeFillTint="33"/>
          </w:tcPr>
          <w:p w:rsidR="00AF402E" w:rsidRDefault="00AF402E" w:rsidP="00424A3A">
            <w:pPr>
              <w:spacing w:before="240" w:line="360" w:lineRule="auto"/>
              <w:jc w:val="center"/>
              <w:rPr>
                <w:rFonts w:ascii="Arial" w:hAnsi="Arial" w:cs="Arial"/>
                <w:sz w:val="16"/>
                <w:szCs w:val="16"/>
              </w:rPr>
            </w:pPr>
          </w:p>
          <w:p w:rsidR="007D4559" w:rsidRPr="00BD310B" w:rsidRDefault="007D4559" w:rsidP="00424A3A">
            <w:pPr>
              <w:spacing w:before="240" w:line="360" w:lineRule="auto"/>
              <w:jc w:val="center"/>
              <w:rPr>
                <w:rFonts w:ascii="Arial" w:hAnsi="Arial" w:cs="Arial"/>
                <w:sz w:val="16"/>
                <w:szCs w:val="16"/>
              </w:rPr>
            </w:pPr>
            <w:r w:rsidRPr="00BD310B">
              <w:rPr>
                <w:rFonts w:ascii="Arial" w:hAnsi="Arial" w:cs="Arial"/>
                <w:sz w:val="16"/>
                <w:szCs w:val="16"/>
              </w:rPr>
              <w:t xml:space="preserve">Centro Infantil de </w:t>
            </w:r>
            <w:r w:rsidRPr="00BD310B">
              <w:rPr>
                <w:rFonts w:ascii="Arial" w:hAnsi="Arial" w:cs="Arial"/>
                <w:sz w:val="16"/>
                <w:szCs w:val="16"/>
              </w:rPr>
              <w:lastRenderedPageBreak/>
              <w:t>Prote</w:t>
            </w:r>
            <w:r w:rsidR="000A1CE7">
              <w:rPr>
                <w:rFonts w:ascii="Arial" w:hAnsi="Arial" w:cs="Arial"/>
                <w:sz w:val="16"/>
                <w:szCs w:val="16"/>
              </w:rPr>
              <w:t>cción Inmediata, San Salvador/El</w:t>
            </w:r>
            <w:r w:rsidRPr="00BD310B">
              <w:rPr>
                <w:rFonts w:ascii="Arial" w:hAnsi="Arial" w:cs="Arial"/>
                <w:sz w:val="16"/>
                <w:szCs w:val="16"/>
              </w:rPr>
              <w:t xml:space="preserve"> Salvador</w:t>
            </w:r>
            <w:r>
              <w:rPr>
                <w:rFonts w:ascii="Arial" w:hAnsi="Arial" w:cs="Arial"/>
                <w:sz w:val="16"/>
                <w:szCs w:val="16"/>
              </w:rPr>
              <w:t>, (CIPI)</w:t>
            </w:r>
          </w:p>
          <w:p w:rsidR="007D4559" w:rsidRPr="00BD310B" w:rsidRDefault="007D4559" w:rsidP="00424A3A">
            <w:pPr>
              <w:spacing w:before="240" w:line="360" w:lineRule="auto"/>
              <w:rPr>
                <w:rFonts w:ascii="Arial" w:hAnsi="Arial" w:cs="Arial"/>
                <w:sz w:val="16"/>
                <w:szCs w:val="16"/>
              </w:rPr>
            </w:pPr>
          </w:p>
        </w:tc>
        <w:tc>
          <w:tcPr>
            <w:tcW w:w="2976" w:type="dxa"/>
            <w:shd w:val="clear" w:color="auto" w:fill="DAEEF3" w:themeFill="accent5" w:themeFillTint="33"/>
          </w:tcPr>
          <w:p w:rsidR="00AF402E" w:rsidRDefault="00AF402E" w:rsidP="00424A3A">
            <w:pPr>
              <w:spacing w:line="360" w:lineRule="auto"/>
              <w:jc w:val="center"/>
              <w:rPr>
                <w:rFonts w:ascii="Arial" w:hAnsi="Arial" w:cs="Arial"/>
                <w:sz w:val="16"/>
                <w:szCs w:val="16"/>
              </w:rPr>
            </w:pPr>
          </w:p>
          <w:p w:rsidR="007D4559" w:rsidRPr="00BD310B" w:rsidRDefault="00807458" w:rsidP="00424A3A">
            <w:pPr>
              <w:spacing w:line="360" w:lineRule="auto"/>
              <w:jc w:val="center"/>
              <w:rPr>
                <w:rFonts w:ascii="Arial" w:hAnsi="Arial" w:cs="Arial"/>
                <w:sz w:val="16"/>
                <w:szCs w:val="16"/>
              </w:rPr>
            </w:pPr>
            <w:r w:rsidRPr="00BD310B">
              <w:rPr>
                <w:rFonts w:ascii="Arial" w:hAnsi="Arial" w:cs="Arial"/>
                <w:sz w:val="16"/>
                <w:szCs w:val="16"/>
              </w:rPr>
              <w:t xml:space="preserve">Realizar acciones encaminadas a garantizar el cumplimiento de los </w:t>
            </w:r>
            <w:r w:rsidRPr="00BD310B">
              <w:rPr>
                <w:rFonts w:ascii="Arial" w:hAnsi="Arial" w:cs="Arial"/>
                <w:sz w:val="16"/>
                <w:szCs w:val="16"/>
              </w:rPr>
              <w:lastRenderedPageBreak/>
              <w:t>derechos de la niñez y adolescencia, así como su restitución, a través de un sistema eficaz y eficiente, con identidad propia, bajo el cual se desarrollan planes, programas y proyectos en los que participan activamente, la niñez, la familia, la comunidad, socios estratégicos, municipalidades y diferentes organizaciones sociale</w:t>
            </w:r>
            <w:r>
              <w:rPr>
                <w:rFonts w:ascii="Arial" w:hAnsi="Arial" w:cs="Arial"/>
                <w:sz w:val="16"/>
                <w:szCs w:val="16"/>
              </w:rPr>
              <w:t>s</w:t>
            </w:r>
          </w:p>
        </w:tc>
        <w:tc>
          <w:tcPr>
            <w:tcW w:w="1843" w:type="dxa"/>
            <w:shd w:val="clear" w:color="auto" w:fill="DAEEF3" w:themeFill="accent5" w:themeFillTint="33"/>
          </w:tcPr>
          <w:p w:rsidR="007D4559" w:rsidRPr="00BD310B" w:rsidRDefault="00AF402E" w:rsidP="00424A3A">
            <w:pPr>
              <w:spacing w:before="240" w:line="360" w:lineRule="auto"/>
              <w:jc w:val="center"/>
              <w:rPr>
                <w:rFonts w:ascii="Arial" w:hAnsi="Arial" w:cs="Arial"/>
                <w:sz w:val="16"/>
                <w:szCs w:val="16"/>
              </w:rPr>
            </w:pPr>
            <w:r>
              <w:rPr>
                <w:rFonts w:ascii="Arial" w:hAnsi="Arial" w:cs="Arial"/>
                <w:sz w:val="16"/>
                <w:szCs w:val="16"/>
              </w:rPr>
              <w:lastRenderedPageBreak/>
              <w:t xml:space="preserve">Erradicar el fenómeno de niños(as)_ y </w:t>
            </w:r>
            <w:r>
              <w:rPr>
                <w:rFonts w:ascii="Arial" w:hAnsi="Arial" w:cs="Arial"/>
                <w:sz w:val="16"/>
                <w:szCs w:val="16"/>
              </w:rPr>
              <w:lastRenderedPageBreak/>
              <w:t>adolescentes en situación de calle mediante un proceso de participación para la construcción de un proyecto de vida</w:t>
            </w:r>
          </w:p>
        </w:tc>
        <w:tc>
          <w:tcPr>
            <w:tcW w:w="1843" w:type="dxa"/>
            <w:shd w:val="clear" w:color="auto" w:fill="DAEEF3" w:themeFill="accent5" w:themeFillTint="33"/>
          </w:tcPr>
          <w:p w:rsidR="00AF402E" w:rsidRDefault="00AF402E" w:rsidP="00424A3A">
            <w:pPr>
              <w:spacing w:before="240" w:line="360" w:lineRule="auto"/>
              <w:rPr>
                <w:rFonts w:ascii="Arial" w:eastAsia="Calibri" w:hAnsi="Arial" w:cs="Arial"/>
                <w:sz w:val="16"/>
                <w:szCs w:val="16"/>
              </w:rPr>
            </w:pPr>
          </w:p>
          <w:p w:rsidR="00154CA3" w:rsidRDefault="00154CA3" w:rsidP="00424A3A">
            <w:pPr>
              <w:spacing w:line="360" w:lineRule="auto"/>
              <w:jc w:val="center"/>
              <w:rPr>
                <w:rFonts w:ascii="Arial" w:eastAsia="Calibri" w:hAnsi="Arial" w:cs="Arial"/>
                <w:sz w:val="16"/>
                <w:szCs w:val="16"/>
              </w:rPr>
            </w:pPr>
          </w:p>
          <w:p w:rsidR="00154CA3" w:rsidRDefault="00154CA3" w:rsidP="00424A3A">
            <w:pPr>
              <w:spacing w:line="360" w:lineRule="auto"/>
              <w:jc w:val="center"/>
              <w:rPr>
                <w:rFonts w:ascii="Arial" w:eastAsia="Calibri" w:hAnsi="Arial" w:cs="Arial"/>
                <w:sz w:val="16"/>
                <w:szCs w:val="16"/>
              </w:rPr>
            </w:pPr>
          </w:p>
          <w:p w:rsidR="007D4559" w:rsidRPr="00BD310B" w:rsidRDefault="00807458" w:rsidP="00424A3A">
            <w:pPr>
              <w:spacing w:line="360" w:lineRule="auto"/>
              <w:jc w:val="center"/>
              <w:rPr>
                <w:rFonts w:ascii="Arial" w:eastAsia="Calibri" w:hAnsi="Arial" w:cs="Arial"/>
                <w:sz w:val="16"/>
                <w:szCs w:val="16"/>
              </w:rPr>
            </w:pPr>
            <w:r>
              <w:rPr>
                <w:rFonts w:ascii="Arial" w:eastAsia="Calibri" w:hAnsi="Arial" w:cs="Arial"/>
                <w:sz w:val="16"/>
                <w:szCs w:val="16"/>
              </w:rPr>
              <w:t>Niños(as) y adolescentes de El Salvador</w:t>
            </w:r>
          </w:p>
        </w:tc>
        <w:tc>
          <w:tcPr>
            <w:tcW w:w="5268" w:type="dxa"/>
            <w:shd w:val="clear" w:color="auto" w:fill="DAEEF3" w:themeFill="accent5" w:themeFillTint="33"/>
          </w:tcPr>
          <w:p w:rsidR="00AF402E" w:rsidRDefault="00AF402E" w:rsidP="00424A3A">
            <w:pPr>
              <w:spacing w:line="360" w:lineRule="auto"/>
              <w:contextualSpacing/>
              <w:jc w:val="both"/>
              <w:rPr>
                <w:rFonts w:ascii="Arial" w:eastAsia="Calibri" w:hAnsi="Arial" w:cs="Arial"/>
                <w:sz w:val="16"/>
                <w:szCs w:val="16"/>
              </w:rPr>
            </w:pPr>
          </w:p>
          <w:p w:rsidR="00B525B6" w:rsidRPr="00B525B6" w:rsidRDefault="00B525B6" w:rsidP="00424A3A">
            <w:pPr>
              <w:spacing w:line="360" w:lineRule="auto"/>
              <w:contextualSpacing/>
              <w:jc w:val="both"/>
              <w:rPr>
                <w:rFonts w:ascii="Arial" w:eastAsia="Calibri" w:hAnsi="Arial" w:cs="Arial"/>
                <w:sz w:val="16"/>
                <w:szCs w:val="16"/>
              </w:rPr>
            </w:pPr>
            <w:r w:rsidRPr="00B525B6">
              <w:rPr>
                <w:rFonts w:ascii="Arial" w:eastAsia="Calibri" w:hAnsi="Arial" w:cs="Arial"/>
                <w:sz w:val="16"/>
                <w:szCs w:val="16"/>
              </w:rPr>
              <w:t>Actualmente se está llevando a cabo un Proyec</w:t>
            </w:r>
            <w:r>
              <w:rPr>
                <w:rFonts w:ascii="Arial" w:eastAsia="Calibri" w:hAnsi="Arial" w:cs="Arial"/>
                <w:sz w:val="16"/>
                <w:szCs w:val="16"/>
              </w:rPr>
              <w:t xml:space="preserve">to de Vida, en el que se busca </w:t>
            </w:r>
            <w:r w:rsidRPr="00B525B6">
              <w:rPr>
                <w:rFonts w:ascii="Arial" w:eastAsia="Calibri" w:hAnsi="Arial" w:cs="Arial"/>
                <w:sz w:val="16"/>
                <w:szCs w:val="16"/>
              </w:rPr>
              <w:t xml:space="preserve">generar la autonomía en las adolescentes y que </w:t>
            </w:r>
            <w:r>
              <w:rPr>
                <w:rFonts w:ascii="Arial" w:eastAsia="Calibri" w:hAnsi="Arial" w:cs="Arial"/>
                <w:sz w:val="16"/>
                <w:szCs w:val="16"/>
              </w:rPr>
              <w:t xml:space="preserve">de esta </w:t>
            </w:r>
            <w:r>
              <w:rPr>
                <w:rFonts w:ascii="Arial" w:eastAsia="Calibri" w:hAnsi="Arial" w:cs="Arial"/>
                <w:sz w:val="16"/>
                <w:szCs w:val="16"/>
              </w:rPr>
              <w:lastRenderedPageBreak/>
              <w:t>manera enfoquen sus metas y</w:t>
            </w:r>
            <w:r w:rsidRPr="00B525B6">
              <w:rPr>
                <w:rFonts w:ascii="Arial" w:eastAsia="Calibri" w:hAnsi="Arial" w:cs="Arial"/>
                <w:sz w:val="16"/>
                <w:szCs w:val="16"/>
              </w:rPr>
              <w:t xml:space="preserve"> proyecciones; este programas se desarrolla por áreas, por ejemplo: ¿Qué voy hacer con mi salud?, ¿Qué hare con mi educación?, ¿Qué hare con y por mi familia?, etc.  </w:t>
            </w:r>
          </w:p>
          <w:p w:rsidR="007D4559" w:rsidRPr="00B525B6" w:rsidRDefault="00B525B6" w:rsidP="00424A3A">
            <w:pPr>
              <w:spacing w:line="360" w:lineRule="auto"/>
              <w:contextualSpacing/>
              <w:jc w:val="both"/>
              <w:rPr>
                <w:rFonts w:ascii="Arial" w:eastAsia="Calibri" w:hAnsi="Arial" w:cs="Arial"/>
                <w:b/>
                <w:sz w:val="16"/>
                <w:szCs w:val="16"/>
              </w:rPr>
            </w:pPr>
            <w:r>
              <w:rPr>
                <w:rFonts w:ascii="Arial" w:eastAsia="Calibri" w:hAnsi="Arial" w:cs="Arial"/>
                <w:sz w:val="16"/>
                <w:szCs w:val="16"/>
              </w:rPr>
              <w:t xml:space="preserve">Y a la vez fortalecer </w:t>
            </w:r>
            <w:r w:rsidRPr="00B525B6">
              <w:rPr>
                <w:rFonts w:ascii="Arial" w:eastAsia="Calibri" w:hAnsi="Arial" w:cs="Arial"/>
                <w:sz w:val="16"/>
                <w:szCs w:val="16"/>
              </w:rPr>
              <w:t>el área de educación, salud, f</w:t>
            </w:r>
            <w:r>
              <w:rPr>
                <w:rFonts w:ascii="Arial" w:eastAsia="Calibri" w:hAnsi="Arial" w:cs="Arial"/>
                <w:sz w:val="16"/>
                <w:szCs w:val="16"/>
              </w:rPr>
              <w:t>amiliar, vocacional, recreación, entre otros, ya que se trabaja en base a componentes, para la realización de diversos talleres que de una u otra manera son parte del Proyecto de Vida de las adolescentes.</w:t>
            </w:r>
          </w:p>
        </w:tc>
      </w:tr>
    </w:tbl>
    <w:p w:rsidR="00705CC6" w:rsidRDefault="007C1786" w:rsidP="00705CC6">
      <w:pPr>
        <w:spacing w:after="0"/>
        <w:rPr>
          <w:rFonts w:ascii="Arial" w:hAnsi="Arial" w:cs="Arial"/>
          <w:sz w:val="16"/>
          <w:szCs w:val="16"/>
        </w:rPr>
      </w:pPr>
      <w:r w:rsidRPr="00BD310B">
        <w:rPr>
          <w:rFonts w:ascii="Arial" w:hAnsi="Arial" w:cs="Arial"/>
          <w:b/>
          <w:sz w:val="16"/>
          <w:szCs w:val="16"/>
        </w:rPr>
        <w:lastRenderedPageBreak/>
        <w:t xml:space="preserve">Fuente: </w:t>
      </w:r>
      <w:r w:rsidRPr="00BD310B">
        <w:rPr>
          <w:rFonts w:ascii="Arial" w:hAnsi="Arial" w:cs="Arial"/>
          <w:sz w:val="16"/>
          <w:szCs w:val="16"/>
        </w:rPr>
        <w:t xml:space="preserve">Cuadro elaborado por estudiantes egresadas de la Licenciatura en Trabajo Social con base a entrevista realizada a Trabajadora Social de la Comunidad Oscar Arnulfo </w:t>
      </w:r>
      <w:r w:rsidR="00705CC6">
        <w:rPr>
          <w:rFonts w:ascii="Arial" w:hAnsi="Arial" w:cs="Arial"/>
          <w:sz w:val="16"/>
          <w:szCs w:val="16"/>
        </w:rPr>
        <w:t xml:space="preserve">  </w:t>
      </w:r>
    </w:p>
    <w:p w:rsidR="00BD310B" w:rsidRDefault="00705CC6" w:rsidP="00705CC6">
      <w:pPr>
        <w:spacing w:after="0"/>
        <w:rPr>
          <w:rFonts w:ascii="Arial" w:hAnsi="Arial" w:cs="Arial"/>
          <w:sz w:val="16"/>
          <w:szCs w:val="16"/>
        </w:rPr>
      </w:pPr>
      <w:r>
        <w:rPr>
          <w:rFonts w:ascii="Arial" w:hAnsi="Arial" w:cs="Arial"/>
          <w:sz w:val="16"/>
          <w:szCs w:val="16"/>
        </w:rPr>
        <w:t xml:space="preserve">              </w:t>
      </w:r>
      <w:r w:rsidR="007C1786" w:rsidRPr="00BD310B">
        <w:rPr>
          <w:rFonts w:ascii="Arial" w:hAnsi="Arial" w:cs="Arial"/>
          <w:sz w:val="16"/>
          <w:szCs w:val="16"/>
        </w:rPr>
        <w:t>Romero, Zaragoza/La Libert</w:t>
      </w:r>
      <w:r w:rsidR="007D4559">
        <w:rPr>
          <w:rFonts w:ascii="Arial" w:hAnsi="Arial" w:cs="Arial"/>
          <w:sz w:val="16"/>
          <w:szCs w:val="16"/>
        </w:rPr>
        <w:t>ad, viernes 15 de junio de 2012, y sitios en interne</w:t>
      </w:r>
      <w:r w:rsidR="00807458">
        <w:rPr>
          <w:rFonts w:ascii="Arial" w:hAnsi="Arial" w:cs="Arial"/>
          <w:sz w:val="16"/>
          <w:szCs w:val="16"/>
        </w:rPr>
        <w:t>t</w:t>
      </w:r>
      <w:r>
        <w:rPr>
          <w:rFonts w:ascii="Arial" w:hAnsi="Arial" w:cs="Arial"/>
          <w:sz w:val="16"/>
          <w:szCs w:val="16"/>
        </w:rPr>
        <w:t>.</w:t>
      </w:r>
    </w:p>
    <w:p w:rsidR="00432653" w:rsidRPr="00807458" w:rsidRDefault="00432653" w:rsidP="00E70A6C">
      <w:pPr>
        <w:spacing w:before="240" w:after="0"/>
        <w:rPr>
          <w:rFonts w:ascii="Arial" w:hAnsi="Arial" w:cs="Arial"/>
          <w:sz w:val="16"/>
          <w:szCs w:val="16"/>
        </w:rPr>
      </w:pPr>
    </w:p>
    <w:p w:rsidR="00F816D1" w:rsidRDefault="00F816D1" w:rsidP="00D92DCC">
      <w:pPr>
        <w:pStyle w:val="Prrafodelista"/>
        <w:numPr>
          <w:ilvl w:val="1"/>
          <w:numId w:val="1"/>
        </w:numPr>
        <w:spacing w:after="0" w:line="360" w:lineRule="auto"/>
        <w:rPr>
          <w:rFonts w:ascii="Arial" w:hAnsi="Arial" w:cs="Arial"/>
          <w:b/>
          <w:sz w:val="24"/>
          <w:szCs w:val="24"/>
        </w:rPr>
        <w:sectPr w:rsidR="00F816D1" w:rsidSect="00830CD9">
          <w:headerReference w:type="default" r:id="rId14"/>
          <w:pgSz w:w="15840" w:h="12240" w:orient="landscape"/>
          <w:pgMar w:top="1418" w:right="1418" w:bottom="1985" w:left="1418" w:header="709" w:footer="709" w:gutter="0"/>
          <w:pgNumType w:start="49"/>
          <w:cols w:space="708"/>
          <w:docGrid w:linePitch="360"/>
        </w:sectPr>
      </w:pPr>
    </w:p>
    <w:p w:rsidR="00E70A6C" w:rsidRPr="00636045" w:rsidRDefault="008054E3" w:rsidP="00172EEB">
      <w:pPr>
        <w:pStyle w:val="Prrafodelista"/>
        <w:numPr>
          <w:ilvl w:val="1"/>
          <w:numId w:val="1"/>
        </w:numPr>
        <w:spacing w:after="100" w:line="360" w:lineRule="auto"/>
        <w:jc w:val="both"/>
        <w:rPr>
          <w:rFonts w:ascii="Arial" w:hAnsi="Arial" w:cs="Arial"/>
          <w:sz w:val="24"/>
          <w:szCs w:val="24"/>
        </w:rPr>
      </w:pPr>
      <w:r w:rsidRPr="00636045">
        <w:rPr>
          <w:rFonts w:ascii="Arial" w:hAnsi="Arial" w:cs="Arial"/>
          <w:sz w:val="24"/>
          <w:szCs w:val="24"/>
        </w:rPr>
        <w:lastRenderedPageBreak/>
        <w:t>SELEC</w:t>
      </w:r>
      <w:r w:rsidR="00151965" w:rsidRPr="00636045">
        <w:rPr>
          <w:rFonts w:ascii="Arial" w:hAnsi="Arial" w:cs="Arial"/>
          <w:sz w:val="24"/>
          <w:szCs w:val="24"/>
        </w:rPr>
        <w:t>CIÓN DE CATEGORÍAS Y CONCEPTOS DE LA PROBLEMÁTICA EN ESTUDIO</w:t>
      </w:r>
      <w:r w:rsidR="00DE4D09" w:rsidRPr="00636045">
        <w:rPr>
          <w:rFonts w:ascii="Arial" w:hAnsi="Arial" w:cs="Arial"/>
          <w:sz w:val="24"/>
          <w:szCs w:val="24"/>
        </w:rPr>
        <w:t xml:space="preserve">: </w:t>
      </w:r>
      <w:r w:rsidRPr="00636045">
        <w:rPr>
          <w:rFonts w:ascii="Arial" w:hAnsi="Arial" w:cs="Arial"/>
          <w:sz w:val="24"/>
          <w:szCs w:val="24"/>
        </w:rPr>
        <w:t>ADOLESCENTES EN ABANDONO</w:t>
      </w:r>
    </w:p>
    <w:p w:rsidR="001F0147" w:rsidRDefault="00E70A6C" w:rsidP="00172EEB">
      <w:pPr>
        <w:spacing w:after="340" w:line="360" w:lineRule="auto"/>
        <w:jc w:val="both"/>
        <w:rPr>
          <w:rFonts w:ascii="Arial" w:hAnsi="Arial" w:cs="Arial"/>
          <w:sz w:val="24"/>
          <w:szCs w:val="24"/>
        </w:rPr>
      </w:pPr>
      <w:r>
        <w:rPr>
          <w:rFonts w:ascii="Arial" w:hAnsi="Arial" w:cs="Arial"/>
          <w:sz w:val="24"/>
          <w:szCs w:val="24"/>
        </w:rPr>
        <w:t>De acuerdo a nuestro</w:t>
      </w:r>
      <w:r w:rsidRPr="00EE4B74">
        <w:rPr>
          <w:rFonts w:ascii="Arial" w:hAnsi="Arial" w:cs="Arial"/>
          <w:sz w:val="24"/>
          <w:szCs w:val="24"/>
        </w:rPr>
        <w:t xml:space="preserve"> estudi</w:t>
      </w:r>
      <w:r>
        <w:rPr>
          <w:rFonts w:ascii="Arial" w:hAnsi="Arial" w:cs="Arial"/>
          <w:sz w:val="24"/>
          <w:szCs w:val="24"/>
        </w:rPr>
        <w:t xml:space="preserve">o </w:t>
      </w:r>
      <w:r w:rsidRPr="00EE4B74">
        <w:rPr>
          <w:rFonts w:ascii="Arial" w:hAnsi="Arial" w:cs="Arial"/>
          <w:sz w:val="24"/>
          <w:szCs w:val="24"/>
        </w:rPr>
        <w:t>sobre las condiciones socio-ambientales en cuanto al</w:t>
      </w:r>
      <w:r>
        <w:rPr>
          <w:rFonts w:ascii="Arial" w:hAnsi="Arial" w:cs="Arial"/>
          <w:sz w:val="24"/>
          <w:szCs w:val="24"/>
        </w:rPr>
        <w:t xml:space="preserve"> desarrollo de habilidades de la</w:t>
      </w:r>
      <w:r w:rsidRPr="00EE4B74">
        <w:rPr>
          <w:rFonts w:ascii="Arial" w:hAnsi="Arial" w:cs="Arial"/>
          <w:sz w:val="24"/>
          <w:szCs w:val="24"/>
        </w:rPr>
        <w:t xml:space="preserve">s adolescentes en abandono </w:t>
      </w:r>
      <w:r>
        <w:rPr>
          <w:rFonts w:ascii="Arial" w:hAnsi="Arial" w:cs="Arial"/>
          <w:sz w:val="24"/>
          <w:szCs w:val="24"/>
        </w:rPr>
        <w:t xml:space="preserve">familiar </w:t>
      </w:r>
      <w:r w:rsidRPr="00EE4B74">
        <w:rPr>
          <w:rFonts w:ascii="Arial" w:hAnsi="Arial" w:cs="Arial"/>
          <w:sz w:val="24"/>
          <w:szCs w:val="24"/>
        </w:rPr>
        <w:t xml:space="preserve">bajo acogimiento institucional, </w:t>
      </w:r>
      <w:r>
        <w:rPr>
          <w:rFonts w:ascii="Arial" w:hAnsi="Arial" w:cs="Arial"/>
          <w:sz w:val="24"/>
          <w:szCs w:val="24"/>
        </w:rPr>
        <w:t xml:space="preserve">se analiza la situación </w:t>
      </w:r>
      <w:r w:rsidR="00C45CFE">
        <w:rPr>
          <w:rFonts w:ascii="Arial" w:hAnsi="Arial" w:cs="Arial"/>
          <w:sz w:val="24"/>
          <w:szCs w:val="24"/>
        </w:rPr>
        <w:t xml:space="preserve">desde el contexto social, político y legal, para comprender los procesos en la vida de las familias a quienes les corresponde cuidar y proteger a sus hijos, y al Estado </w:t>
      </w:r>
      <w:r w:rsidR="001F0147">
        <w:rPr>
          <w:rFonts w:ascii="Arial" w:hAnsi="Arial" w:cs="Arial"/>
          <w:sz w:val="24"/>
          <w:szCs w:val="24"/>
        </w:rPr>
        <w:t>que debe</w:t>
      </w:r>
      <w:r w:rsidR="00C45CFE">
        <w:rPr>
          <w:rFonts w:ascii="Arial" w:hAnsi="Arial" w:cs="Arial"/>
          <w:sz w:val="24"/>
          <w:szCs w:val="24"/>
        </w:rPr>
        <w:t xml:space="preserve"> velar por este ente</w:t>
      </w:r>
      <w:r w:rsidR="001F0147">
        <w:rPr>
          <w:rFonts w:ascii="Arial" w:hAnsi="Arial" w:cs="Arial"/>
          <w:sz w:val="24"/>
          <w:szCs w:val="24"/>
        </w:rPr>
        <w:t xml:space="preserve"> por medio de acciones encaminadas a procurar el bienestar de la misma.</w:t>
      </w:r>
    </w:p>
    <w:p w:rsidR="00E70A6C" w:rsidRDefault="001F0147" w:rsidP="00172EEB">
      <w:pPr>
        <w:spacing w:after="340" w:line="360" w:lineRule="auto"/>
        <w:jc w:val="both"/>
        <w:rPr>
          <w:rFonts w:ascii="Arial" w:hAnsi="Arial" w:cs="Arial"/>
          <w:sz w:val="24"/>
          <w:szCs w:val="24"/>
        </w:rPr>
      </w:pPr>
      <w:r>
        <w:rPr>
          <w:rFonts w:ascii="Arial" w:hAnsi="Arial" w:cs="Arial"/>
          <w:sz w:val="24"/>
          <w:szCs w:val="24"/>
        </w:rPr>
        <w:t>P</w:t>
      </w:r>
      <w:r w:rsidR="00C45CFE">
        <w:rPr>
          <w:rFonts w:ascii="Arial" w:hAnsi="Arial" w:cs="Arial"/>
          <w:sz w:val="24"/>
          <w:szCs w:val="24"/>
        </w:rPr>
        <w:t xml:space="preserve">or lo que en esa dirección </w:t>
      </w:r>
      <w:r w:rsidR="00E70A6C" w:rsidRPr="00EE4B74">
        <w:rPr>
          <w:rFonts w:ascii="Arial" w:hAnsi="Arial" w:cs="Arial"/>
          <w:sz w:val="24"/>
          <w:szCs w:val="24"/>
        </w:rPr>
        <w:t>es importante seleccionar categorías que enmarque el contexto de la problemática, así como también aquellos c</w:t>
      </w:r>
      <w:r>
        <w:rPr>
          <w:rFonts w:ascii="Arial" w:hAnsi="Arial" w:cs="Arial"/>
          <w:sz w:val="24"/>
          <w:szCs w:val="24"/>
        </w:rPr>
        <w:t>onceptos que posteriormente so</w:t>
      </w:r>
      <w:r w:rsidR="00E70A6C" w:rsidRPr="00EE4B74">
        <w:rPr>
          <w:rFonts w:ascii="Arial" w:hAnsi="Arial" w:cs="Arial"/>
          <w:sz w:val="24"/>
          <w:szCs w:val="24"/>
        </w:rPr>
        <w:t>n útiles para el análisis y comparación de los datos obtenidos durante la in</w:t>
      </w:r>
      <w:r>
        <w:rPr>
          <w:rFonts w:ascii="Arial" w:hAnsi="Arial" w:cs="Arial"/>
          <w:sz w:val="24"/>
          <w:szCs w:val="24"/>
        </w:rPr>
        <w:t xml:space="preserve">vestigación, </w:t>
      </w:r>
      <w:r w:rsidR="00E70A6C" w:rsidRPr="00EE4B74">
        <w:rPr>
          <w:rFonts w:ascii="Arial" w:hAnsi="Arial" w:cs="Arial"/>
          <w:sz w:val="24"/>
          <w:szCs w:val="24"/>
        </w:rPr>
        <w:t>las siguientes ca</w:t>
      </w:r>
      <w:r>
        <w:rPr>
          <w:rFonts w:ascii="Arial" w:hAnsi="Arial" w:cs="Arial"/>
          <w:sz w:val="24"/>
          <w:szCs w:val="24"/>
        </w:rPr>
        <w:t>tegorías son de acuerdo a lo encontrado</w:t>
      </w:r>
      <w:r w:rsidR="00E70A6C" w:rsidRPr="00EE4B74">
        <w:rPr>
          <w:rFonts w:ascii="Arial" w:hAnsi="Arial" w:cs="Arial"/>
          <w:sz w:val="24"/>
          <w:szCs w:val="24"/>
        </w:rPr>
        <w:t xml:space="preserve"> durante el trabajo de ca</w:t>
      </w:r>
      <w:r>
        <w:rPr>
          <w:rFonts w:ascii="Arial" w:hAnsi="Arial" w:cs="Arial"/>
          <w:sz w:val="24"/>
          <w:szCs w:val="24"/>
        </w:rPr>
        <w:t>mpo con la</w:t>
      </w:r>
      <w:r w:rsidR="00E70A6C" w:rsidRPr="00EE4B74">
        <w:rPr>
          <w:rFonts w:ascii="Arial" w:hAnsi="Arial" w:cs="Arial"/>
          <w:sz w:val="24"/>
          <w:szCs w:val="24"/>
        </w:rPr>
        <w:t>s informantes cl</w:t>
      </w:r>
      <w:r>
        <w:rPr>
          <w:rFonts w:ascii="Arial" w:hAnsi="Arial" w:cs="Arial"/>
          <w:sz w:val="24"/>
          <w:szCs w:val="24"/>
        </w:rPr>
        <w:t>aves</w:t>
      </w:r>
      <w:r w:rsidR="0050458D">
        <w:rPr>
          <w:rFonts w:ascii="Arial" w:hAnsi="Arial" w:cs="Arial"/>
          <w:sz w:val="24"/>
          <w:szCs w:val="24"/>
        </w:rPr>
        <w:t xml:space="preserve"> (Véase anexo Nº2)</w:t>
      </w:r>
      <w:r w:rsidR="004C66D1">
        <w:rPr>
          <w:rFonts w:ascii="Arial" w:hAnsi="Arial" w:cs="Arial"/>
          <w:sz w:val="24"/>
          <w:szCs w:val="24"/>
        </w:rPr>
        <w:t>,</w:t>
      </w:r>
      <w:r>
        <w:rPr>
          <w:rFonts w:ascii="Arial" w:hAnsi="Arial" w:cs="Arial"/>
          <w:sz w:val="24"/>
          <w:szCs w:val="24"/>
        </w:rPr>
        <w:t xml:space="preserve"> y profesionales que se entrevistar</w:t>
      </w:r>
      <w:r w:rsidR="00E70A6C" w:rsidRPr="00EE4B74">
        <w:rPr>
          <w:rFonts w:ascii="Arial" w:hAnsi="Arial" w:cs="Arial"/>
          <w:sz w:val="24"/>
          <w:szCs w:val="24"/>
        </w:rPr>
        <w:t>o</w:t>
      </w:r>
      <w:r>
        <w:rPr>
          <w:rFonts w:ascii="Arial" w:hAnsi="Arial" w:cs="Arial"/>
          <w:sz w:val="24"/>
          <w:szCs w:val="24"/>
        </w:rPr>
        <w:t>n</w:t>
      </w:r>
      <w:r w:rsidR="00E70A6C" w:rsidRPr="00EE4B74">
        <w:rPr>
          <w:rFonts w:ascii="Arial" w:hAnsi="Arial" w:cs="Arial"/>
          <w:sz w:val="24"/>
          <w:szCs w:val="24"/>
        </w:rPr>
        <w:t xml:space="preserve"> durante los primeros contactos en la presente investigación. </w:t>
      </w:r>
    </w:p>
    <w:p w:rsidR="00F816D1" w:rsidRPr="00E70A6C" w:rsidRDefault="00F816D1" w:rsidP="00E70A6C">
      <w:pPr>
        <w:sectPr w:rsidR="00F816D1" w:rsidRPr="00E70A6C" w:rsidSect="00830CD9">
          <w:headerReference w:type="default" r:id="rId15"/>
          <w:pgSz w:w="12240" w:h="15840"/>
          <w:pgMar w:top="2268" w:right="1418" w:bottom="1985" w:left="2268" w:header="709" w:footer="709" w:gutter="0"/>
          <w:pgNumType w:start="51"/>
          <w:cols w:space="708"/>
          <w:docGrid w:linePitch="360"/>
        </w:sectPr>
      </w:pPr>
    </w:p>
    <w:p w:rsidR="00BE5E14" w:rsidRDefault="00BE5E14" w:rsidP="00E70A6C">
      <w:pPr>
        <w:spacing w:after="0" w:line="360" w:lineRule="auto"/>
        <w:jc w:val="center"/>
        <w:rPr>
          <w:rFonts w:ascii="Arial" w:hAnsi="Arial" w:cs="Arial"/>
          <w:sz w:val="24"/>
          <w:szCs w:val="24"/>
        </w:rPr>
      </w:pPr>
    </w:p>
    <w:p w:rsidR="00BE5E14" w:rsidRDefault="00BE5E14" w:rsidP="00E70A6C">
      <w:pPr>
        <w:spacing w:after="0" w:line="360" w:lineRule="auto"/>
        <w:jc w:val="center"/>
        <w:rPr>
          <w:rFonts w:ascii="Arial" w:hAnsi="Arial" w:cs="Arial"/>
          <w:sz w:val="24"/>
          <w:szCs w:val="24"/>
        </w:rPr>
      </w:pPr>
    </w:p>
    <w:p w:rsidR="008054E3" w:rsidRPr="00636045" w:rsidRDefault="00514616" w:rsidP="00E70A6C">
      <w:pPr>
        <w:spacing w:after="0" w:line="360" w:lineRule="auto"/>
        <w:jc w:val="center"/>
        <w:rPr>
          <w:rFonts w:ascii="Arial" w:hAnsi="Arial" w:cs="Arial"/>
          <w:sz w:val="24"/>
          <w:szCs w:val="24"/>
        </w:rPr>
      </w:pPr>
      <w:r w:rsidRPr="00636045">
        <w:rPr>
          <w:rFonts w:ascii="Arial" w:hAnsi="Arial" w:cs="Arial"/>
          <w:sz w:val="24"/>
          <w:szCs w:val="24"/>
        </w:rPr>
        <w:t>TABLA Nº</w:t>
      </w:r>
      <w:r w:rsidR="00830CD9">
        <w:rPr>
          <w:rFonts w:ascii="Arial" w:hAnsi="Arial" w:cs="Arial"/>
          <w:sz w:val="24"/>
          <w:szCs w:val="24"/>
        </w:rPr>
        <w:t>2</w:t>
      </w:r>
    </w:p>
    <w:p w:rsidR="00151965" w:rsidRPr="00EE4B74" w:rsidRDefault="00151965" w:rsidP="008054E3">
      <w:pPr>
        <w:spacing w:after="0" w:line="360" w:lineRule="auto"/>
        <w:jc w:val="center"/>
        <w:rPr>
          <w:rFonts w:ascii="Arial" w:hAnsi="Arial" w:cs="Arial"/>
          <w:b/>
          <w:sz w:val="24"/>
          <w:szCs w:val="24"/>
        </w:rPr>
      </w:pPr>
      <w:r w:rsidRPr="00636045">
        <w:rPr>
          <w:rFonts w:ascii="Arial" w:hAnsi="Arial" w:cs="Arial"/>
          <w:sz w:val="24"/>
          <w:szCs w:val="24"/>
        </w:rPr>
        <w:t xml:space="preserve"> </w:t>
      </w:r>
      <w:r w:rsidR="008054E3" w:rsidRPr="00636045">
        <w:rPr>
          <w:rFonts w:ascii="Arial" w:hAnsi="Arial" w:cs="Arial"/>
          <w:sz w:val="24"/>
          <w:szCs w:val="24"/>
        </w:rPr>
        <w:t>CATEGORÍAS Y CONCEPTOS SOBRE LAS CONDICIONES SOCIO-AMBIENTAL</w:t>
      </w:r>
      <w:r w:rsidR="001F0147" w:rsidRPr="00636045">
        <w:rPr>
          <w:rFonts w:ascii="Arial" w:hAnsi="Arial" w:cs="Arial"/>
          <w:sz w:val="24"/>
          <w:szCs w:val="24"/>
        </w:rPr>
        <w:t>ES EN CUANTO AL DESARROLLO DE LA</w:t>
      </w:r>
      <w:r w:rsidR="008054E3" w:rsidRPr="00636045">
        <w:rPr>
          <w:rFonts w:ascii="Arial" w:hAnsi="Arial" w:cs="Arial"/>
          <w:sz w:val="24"/>
          <w:szCs w:val="24"/>
        </w:rPr>
        <w:t>S ADOLESCENTES EN ABANDONO BAJO ACOGIMIENTO INSTITUCIONAL</w:t>
      </w:r>
      <w:r w:rsidR="008054E3">
        <w:rPr>
          <w:rFonts w:ascii="Arial" w:hAnsi="Arial" w:cs="Arial"/>
          <w:b/>
          <w:sz w:val="24"/>
          <w:szCs w:val="24"/>
        </w:rPr>
        <w:t xml:space="preserve"> </w:t>
      </w:r>
    </w:p>
    <w:tbl>
      <w:tblPr>
        <w:tblStyle w:val="Tablaconcuadrcula"/>
        <w:tblW w:w="14317" w:type="dxa"/>
        <w:tblInd w:w="-459" w:type="dxa"/>
        <w:tblBorders>
          <w:top w:val="single" w:sz="8" w:space="0" w:color="5F497A" w:themeColor="accent4" w:themeShade="BF"/>
          <w:left w:val="single" w:sz="8" w:space="0" w:color="5F497A" w:themeColor="accent4" w:themeShade="BF"/>
          <w:bottom w:val="single" w:sz="8" w:space="0" w:color="5F497A" w:themeColor="accent4" w:themeShade="BF"/>
          <w:right w:val="single" w:sz="8" w:space="0" w:color="5F497A" w:themeColor="accent4" w:themeShade="BF"/>
          <w:insideH w:val="single" w:sz="8" w:space="0" w:color="5F497A" w:themeColor="accent4" w:themeShade="BF"/>
          <w:insideV w:val="single" w:sz="8" w:space="0" w:color="5F497A" w:themeColor="accent4" w:themeShade="BF"/>
        </w:tblBorders>
        <w:tblLayout w:type="fixed"/>
        <w:tblLook w:val="04A0"/>
      </w:tblPr>
      <w:tblGrid>
        <w:gridCol w:w="2127"/>
        <w:gridCol w:w="5103"/>
        <w:gridCol w:w="4961"/>
        <w:gridCol w:w="2126"/>
      </w:tblGrid>
      <w:tr w:rsidR="007E1253" w:rsidRPr="00F34C1E" w:rsidTr="00AF44AF">
        <w:trPr>
          <w:trHeight w:val="583"/>
        </w:trPr>
        <w:tc>
          <w:tcPr>
            <w:tcW w:w="2127" w:type="dxa"/>
            <w:shd w:val="clear" w:color="auto" w:fill="DAEEF3" w:themeFill="accent5" w:themeFillTint="33"/>
          </w:tcPr>
          <w:p w:rsidR="007E1253" w:rsidRDefault="007E1253" w:rsidP="00424A3A">
            <w:pPr>
              <w:spacing w:line="480" w:lineRule="auto"/>
              <w:jc w:val="center"/>
              <w:rPr>
                <w:rFonts w:ascii="Arial" w:hAnsi="Arial" w:cs="Arial"/>
                <w:b/>
                <w:sz w:val="16"/>
                <w:szCs w:val="16"/>
              </w:rPr>
            </w:pPr>
          </w:p>
          <w:p w:rsidR="008054E3" w:rsidRPr="00514616" w:rsidRDefault="008054E3" w:rsidP="00424A3A">
            <w:pPr>
              <w:spacing w:line="480" w:lineRule="auto"/>
              <w:jc w:val="center"/>
              <w:rPr>
                <w:rFonts w:ascii="Arial" w:hAnsi="Arial" w:cs="Arial"/>
                <w:b/>
                <w:sz w:val="16"/>
                <w:szCs w:val="16"/>
              </w:rPr>
            </w:pPr>
            <w:r w:rsidRPr="00514616">
              <w:rPr>
                <w:rFonts w:ascii="Arial" w:hAnsi="Arial" w:cs="Arial"/>
                <w:b/>
                <w:sz w:val="16"/>
                <w:szCs w:val="16"/>
              </w:rPr>
              <w:t>CATEGORÍAS</w:t>
            </w:r>
          </w:p>
        </w:tc>
        <w:tc>
          <w:tcPr>
            <w:tcW w:w="5103" w:type="dxa"/>
            <w:shd w:val="clear" w:color="auto" w:fill="DAEEF3" w:themeFill="accent5" w:themeFillTint="33"/>
          </w:tcPr>
          <w:p w:rsidR="007E1253" w:rsidRDefault="007E1253" w:rsidP="00424A3A">
            <w:pPr>
              <w:spacing w:line="480" w:lineRule="auto"/>
              <w:jc w:val="center"/>
              <w:rPr>
                <w:rFonts w:ascii="Arial" w:hAnsi="Arial" w:cs="Arial"/>
                <w:b/>
                <w:sz w:val="16"/>
                <w:szCs w:val="16"/>
              </w:rPr>
            </w:pPr>
          </w:p>
          <w:p w:rsidR="008054E3" w:rsidRPr="00514616" w:rsidRDefault="008054E3" w:rsidP="00424A3A">
            <w:pPr>
              <w:spacing w:line="480" w:lineRule="auto"/>
              <w:jc w:val="center"/>
              <w:rPr>
                <w:rFonts w:ascii="Arial" w:hAnsi="Arial" w:cs="Arial"/>
                <w:b/>
                <w:sz w:val="16"/>
                <w:szCs w:val="16"/>
              </w:rPr>
            </w:pPr>
            <w:r w:rsidRPr="00514616">
              <w:rPr>
                <w:rFonts w:ascii="Arial" w:hAnsi="Arial" w:cs="Arial"/>
                <w:b/>
                <w:sz w:val="16"/>
                <w:szCs w:val="16"/>
              </w:rPr>
              <w:t>OPINIONES DE INFORMANTES CLAVES Y PROFESIONALES</w:t>
            </w:r>
          </w:p>
        </w:tc>
        <w:tc>
          <w:tcPr>
            <w:tcW w:w="4961" w:type="dxa"/>
            <w:shd w:val="clear" w:color="auto" w:fill="DAEEF3" w:themeFill="accent5" w:themeFillTint="33"/>
          </w:tcPr>
          <w:p w:rsidR="007E1253" w:rsidRDefault="007E1253" w:rsidP="00424A3A">
            <w:pPr>
              <w:spacing w:line="480" w:lineRule="auto"/>
              <w:jc w:val="center"/>
              <w:rPr>
                <w:rFonts w:ascii="Arial" w:hAnsi="Arial" w:cs="Arial"/>
                <w:b/>
                <w:sz w:val="16"/>
                <w:szCs w:val="16"/>
              </w:rPr>
            </w:pPr>
          </w:p>
          <w:p w:rsidR="008054E3" w:rsidRPr="00514616" w:rsidRDefault="008054E3" w:rsidP="00424A3A">
            <w:pPr>
              <w:spacing w:line="480" w:lineRule="auto"/>
              <w:jc w:val="center"/>
              <w:rPr>
                <w:rFonts w:ascii="Arial" w:hAnsi="Arial" w:cs="Arial"/>
                <w:b/>
                <w:sz w:val="16"/>
                <w:szCs w:val="16"/>
              </w:rPr>
            </w:pPr>
            <w:r w:rsidRPr="00514616">
              <w:rPr>
                <w:rFonts w:ascii="Arial" w:hAnsi="Arial" w:cs="Arial"/>
                <w:b/>
                <w:sz w:val="16"/>
                <w:szCs w:val="16"/>
              </w:rPr>
              <w:t>PLANTEAMIENTOS TEORICOS</w:t>
            </w:r>
          </w:p>
        </w:tc>
        <w:tc>
          <w:tcPr>
            <w:tcW w:w="2126" w:type="dxa"/>
            <w:shd w:val="clear" w:color="auto" w:fill="DAEEF3" w:themeFill="accent5" w:themeFillTint="33"/>
          </w:tcPr>
          <w:p w:rsidR="008054E3" w:rsidRPr="00514616" w:rsidRDefault="008054E3" w:rsidP="00424A3A">
            <w:pPr>
              <w:spacing w:line="480" w:lineRule="auto"/>
              <w:jc w:val="center"/>
              <w:rPr>
                <w:rFonts w:ascii="Arial" w:hAnsi="Arial" w:cs="Arial"/>
                <w:b/>
                <w:sz w:val="16"/>
                <w:szCs w:val="16"/>
              </w:rPr>
            </w:pPr>
            <w:r w:rsidRPr="00514616">
              <w:rPr>
                <w:rFonts w:ascii="Arial" w:hAnsi="Arial" w:cs="Arial"/>
                <w:b/>
                <w:sz w:val="16"/>
                <w:szCs w:val="16"/>
              </w:rPr>
              <w:t>PALABRAS RELACIONADAS</w:t>
            </w:r>
          </w:p>
        </w:tc>
      </w:tr>
      <w:tr w:rsidR="007E1253" w:rsidRPr="00F34C1E" w:rsidTr="00AF44AF">
        <w:tc>
          <w:tcPr>
            <w:tcW w:w="2127" w:type="dxa"/>
            <w:shd w:val="clear" w:color="auto" w:fill="E5DFEC" w:themeFill="accent4" w:themeFillTint="33"/>
          </w:tcPr>
          <w:p w:rsidR="007E1253" w:rsidRDefault="007E1253" w:rsidP="00424A3A">
            <w:pPr>
              <w:spacing w:line="480" w:lineRule="auto"/>
              <w:jc w:val="center"/>
              <w:rPr>
                <w:rFonts w:ascii="Arial" w:hAnsi="Arial" w:cs="Arial"/>
                <w:b/>
                <w:sz w:val="16"/>
                <w:szCs w:val="16"/>
              </w:rPr>
            </w:pPr>
          </w:p>
          <w:p w:rsidR="007E1253" w:rsidRDefault="007E1253" w:rsidP="00424A3A">
            <w:pPr>
              <w:spacing w:line="480" w:lineRule="auto"/>
              <w:jc w:val="center"/>
              <w:rPr>
                <w:rFonts w:ascii="Arial" w:hAnsi="Arial" w:cs="Arial"/>
                <w:b/>
                <w:sz w:val="16"/>
                <w:szCs w:val="16"/>
              </w:rPr>
            </w:pPr>
          </w:p>
          <w:p w:rsidR="007E1253" w:rsidRDefault="007E1253" w:rsidP="00424A3A">
            <w:pPr>
              <w:spacing w:line="480" w:lineRule="auto"/>
              <w:rPr>
                <w:rFonts w:ascii="Arial" w:hAnsi="Arial" w:cs="Arial"/>
                <w:b/>
                <w:sz w:val="16"/>
                <w:szCs w:val="16"/>
              </w:rPr>
            </w:pPr>
          </w:p>
          <w:p w:rsidR="008054E3" w:rsidRPr="00514616" w:rsidRDefault="001F0147" w:rsidP="00424A3A">
            <w:pPr>
              <w:spacing w:line="480" w:lineRule="auto"/>
              <w:jc w:val="center"/>
              <w:rPr>
                <w:rFonts w:ascii="Arial" w:hAnsi="Arial" w:cs="Arial"/>
                <w:b/>
                <w:sz w:val="16"/>
                <w:szCs w:val="16"/>
              </w:rPr>
            </w:pPr>
            <w:r>
              <w:rPr>
                <w:rFonts w:ascii="Arial" w:hAnsi="Arial" w:cs="Arial"/>
                <w:b/>
                <w:sz w:val="16"/>
                <w:szCs w:val="16"/>
              </w:rPr>
              <w:t xml:space="preserve">ADOLESCENTES EN </w:t>
            </w:r>
            <w:r w:rsidR="00F51E85" w:rsidRPr="00514616">
              <w:rPr>
                <w:rFonts w:ascii="Arial" w:hAnsi="Arial" w:cs="Arial"/>
                <w:b/>
                <w:sz w:val="16"/>
                <w:szCs w:val="16"/>
              </w:rPr>
              <w:t xml:space="preserve">ABANDONO </w:t>
            </w:r>
          </w:p>
        </w:tc>
        <w:tc>
          <w:tcPr>
            <w:tcW w:w="5103" w:type="dxa"/>
            <w:shd w:val="clear" w:color="auto" w:fill="F2DBDB" w:themeFill="accent2" w:themeFillTint="33"/>
          </w:tcPr>
          <w:p w:rsidR="008054E3" w:rsidRPr="00514616" w:rsidRDefault="002B1360" w:rsidP="00424A3A">
            <w:pPr>
              <w:spacing w:before="240" w:line="480" w:lineRule="auto"/>
              <w:contextualSpacing/>
              <w:jc w:val="both"/>
              <w:rPr>
                <w:rFonts w:ascii="Arial" w:eastAsia="Calibri" w:hAnsi="Arial" w:cs="Arial"/>
                <w:sz w:val="16"/>
                <w:szCs w:val="16"/>
              </w:rPr>
            </w:pPr>
            <w:r w:rsidRPr="00514616">
              <w:rPr>
                <w:rFonts w:ascii="Arial" w:eastAsia="Calibri" w:hAnsi="Arial" w:cs="Arial"/>
                <w:sz w:val="16"/>
                <w:szCs w:val="16"/>
              </w:rPr>
              <w:t>-Es el niño(a) o adolescente que no tiene recurso familiar</w:t>
            </w:r>
            <w:r w:rsidR="00FC2D08" w:rsidRPr="00514616">
              <w:rPr>
                <w:rFonts w:ascii="Arial" w:eastAsia="Calibri" w:hAnsi="Arial" w:cs="Arial"/>
                <w:sz w:val="16"/>
                <w:szCs w:val="16"/>
              </w:rPr>
              <w:t>.</w:t>
            </w:r>
          </w:p>
          <w:p w:rsidR="002B1360" w:rsidRPr="00514616" w:rsidRDefault="002B1360" w:rsidP="00424A3A">
            <w:pPr>
              <w:spacing w:before="240" w:line="480" w:lineRule="auto"/>
              <w:contextualSpacing/>
              <w:jc w:val="both"/>
              <w:rPr>
                <w:rFonts w:ascii="Arial" w:eastAsia="Calibri" w:hAnsi="Arial" w:cs="Arial"/>
                <w:sz w:val="16"/>
                <w:szCs w:val="16"/>
              </w:rPr>
            </w:pPr>
            <w:r w:rsidRPr="00514616">
              <w:rPr>
                <w:rFonts w:ascii="Arial" w:eastAsia="Calibri" w:hAnsi="Arial" w:cs="Arial"/>
                <w:sz w:val="16"/>
                <w:szCs w:val="16"/>
              </w:rPr>
              <w:t>-La desvinculación de responsabilidades parentales con relación a los hijos</w:t>
            </w:r>
            <w:r w:rsidR="00F37105" w:rsidRPr="00514616">
              <w:rPr>
                <w:rFonts w:ascii="Arial" w:eastAsia="Calibri" w:hAnsi="Arial" w:cs="Arial"/>
                <w:sz w:val="16"/>
                <w:szCs w:val="16"/>
              </w:rPr>
              <w:t>.</w:t>
            </w:r>
          </w:p>
          <w:p w:rsidR="002B1360" w:rsidRPr="00514616" w:rsidRDefault="002B1360" w:rsidP="00424A3A">
            <w:pPr>
              <w:spacing w:before="240" w:line="480" w:lineRule="auto"/>
              <w:contextualSpacing/>
              <w:jc w:val="both"/>
              <w:rPr>
                <w:rFonts w:ascii="Arial" w:eastAsia="Calibri" w:hAnsi="Arial" w:cs="Arial"/>
                <w:sz w:val="16"/>
                <w:szCs w:val="16"/>
              </w:rPr>
            </w:pPr>
            <w:r w:rsidRPr="00514616">
              <w:rPr>
                <w:rFonts w:ascii="Arial" w:eastAsia="Calibri" w:hAnsi="Arial" w:cs="Arial"/>
                <w:sz w:val="16"/>
                <w:szCs w:val="16"/>
              </w:rPr>
              <w:t>-</w:t>
            </w:r>
            <w:r w:rsidR="00FC2D08" w:rsidRPr="00514616">
              <w:rPr>
                <w:rFonts w:ascii="Arial" w:eastAsia="Calibri" w:hAnsi="Arial" w:cs="Arial"/>
                <w:sz w:val="16"/>
                <w:szCs w:val="16"/>
              </w:rPr>
              <w:t>El hecho de descuidar a los niños(as) temporal o parcialmente</w:t>
            </w:r>
            <w:r w:rsidR="00F37105" w:rsidRPr="00514616">
              <w:rPr>
                <w:rFonts w:ascii="Arial" w:eastAsia="Calibri" w:hAnsi="Arial" w:cs="Arial"/>
                <w:sz w:val="16"/>
                <w:szCs w:val="16"/>
              </w:rPr>
              <w:t>.</w:t>
            </w:r>
          </w:p>
          <w:p w:rsidR="00FC2D08" w:rsidRPr="00514616" w:rsidRDefault="00FC2D08" w:rsidP="00424A3A">
            <w:pPr>
              <w:spacing w:before="240" w:line="480" w:lineRule="auto"/>
              <w:contextualSpacing/>
              <w:jc w:val="both"/>
              <w:rPr>
                <w:rFonts w:ascii="Arial" w:eastAsia="Calibri" w:hAnsi="Arial" w:cs="Arial"/>
                <w:sz w:val="16"/>
                <w:szCs w:val="16"/>
              </w:rPr>
            </w:pPr>
            <w:r w:rsidRPr="00514616">
              <w:rPr>
                <w:rFonts w:ascii="Arial" w:eastAsia="Calibri" w:hAnsi="Arial" w:cs="Arial"/>
                <w:sz w:val="16"/>
                <w:szCs w:val="16"/>
              </w:rPr>
              <w:t>- Forma de maltrato psicológico que se ejerce al niño(a) y adolescente</w:t>
            </w:r>
            <w:r w:rsidR="00F37105" w:rsidRPr="00514616">
              <w:rPr>
                <w:rFonts w:ascii="Arial" w:eastAsia="Calibri" w:hAnsi="Arial" w:cs="Arial"/>
                <w:sz w:val="16"/>
                <w:szCs w:val="16"/>
              </w:rPr>
              <w:t>.</w:t>
            </w:r>
          </w:p>
          <w:p w:rsidR="00FC2D08" w:rsidRPr="00514616" w:rsidRDefault="00FC2D08" w:rsidP="00424A3A">
            <w:pPr>
              <w:spacing w:before="240" w:line="480" w:lineRule="auto"/>
              <w:contextualSpacing/>
              <w:jc w:val="both"/>
              <w:rPr>
                <w:rFonts w:ascii="Arial" w:eastAsia="Calibri" w:hAnsi="Arial" w:cs="Arial"/>
                <w:sz w:val="16"/>
                <w:szCs w:val="16"/>
              </w:rPr>
            </w:pPr>
            <w:r w:rsidRPr="00514616">
              <w:rPr>
                <w:rFonts w:ascii="Arial" w:eastAsia="Calibri" w:hAnsi="Arial" w:cs="Arial"/>
                <w:sz w:val="16"/>
                <w:szCs w:val="16"/>
              </w:rPr>
              <w:t>-</w:t>
            </w:r>
            <w:r w:rsidR="00041D18" w:rsidRPr="00514616">
              <w:rPr>
                <w:rFonts w:ascii="Arial" w:eastAsia="Calibri" w:hAnsi="Arial" w:cs="Arial"/>
                <w:sz w:val="16"/>
                <w:szCs w:val="16"/>
              </w:rPr>
              <w:t>Dejar a sus propios hijos porque no les quieren apoyar o dar un buen ejemplo</w:t>
            </w:r>
            <w:r w:rsidR="00F37105" w:rsidRPr="00514616">
              <w:rPr>
                <w:rFonts w:ascii="Arial" w:eastAsia="Calibri" w:hAnsi="Arial" w:cs="Arial"/>
                <w:sz w:val="16"/>
                <w:szCs w:val="16"/>
              </w:rPr>
              <w:t>.</w:t>
            </w:r>
          </w:p>
          <w:p w:rsidR="00041D18" w:rsidRPr="00514616" w:rsidRDefault="00041D18" w:rsidP="00424A3A">
            <w:pPr>
              <w:spacing w:before="240" w:line="480" w:lineRule="auto"/>
              <w:contextualSpacing/>
              <w:jc w:val="both"/>
              <w:rPr>
                <w:rFonts w:ascii="Arial" w:eastAsia="Calibri" w:hAnsi="Arial" w:cs="Arial"/>
                <w:b/>
                <w:color w:val="FF0000"/>
                <w:sz w:val="16"/>
                <w:szCs w:val="16"/>
              </w:rPr>
            </w:pPr>
            <w:r w:rsidRPr="00514616">
              <w:rPr>
                <w:rFonts w:ascii="Arial" w:eastAsia="Calibri" w:hAnsi="Arial" w:cs="Arial"/>
                <w:sz w:val="16"/>
                <w:szCs w:val="16"/>
              </w:rPr>
              <w:t>-</w:t>
            </w:r>
            <w:r w:rsidR="00F426C3" w:rsidRPr="00514616">
              <w:rPr>
                <w:rFonts w:ascii="Arial" w:hAnsi="Arial" w:cs="Arial"/>
                <w:sz w:val="16"/>
                <w:szCs w:val="16"/>
              </w:rPr>
              <w:t xml:space="preserve"> Dejar a sus hijos e hijas botados por ahí, sin darles el amor y el cuidado que todo niño se merece.</w:t>
            </w:r>
          </w:p>
        </w:tc>
        <w:tc>
          <w:tcPr>
            <w:tcW w:w="4961" w:type="dxa"/>
            <w:shd w:val="clear" w:color="auto" w:fill="F2DBDB" w:themeFill="accent2" w:themeFillTint="33"/>
          </w:tcPr>
          <w:p w:rsidR="008054E3" w:rsidRPr="00514616" w:rsidRDefault="00BF6813" w:rsidP="00424A3A">
            <w:pPr>
              <w:spacing w:line="480" w:lineRule="auto"/>
              <w:jc w:val="both"/>
              <w:rPr>
                <w:rFonts w:ascii="Arial" w:hAnsi="Arial" w:cs="Arial"/>
                <w:b/>
                <w:sz w:val="16"/>
                <w:szCs w:val="16"/>
              </w:rPr>
            </w:pPr>
            <w:r w:rsidRPr="00514616">
              <w:rPr>
                <w:rFonts w:ascii="Arial" w:hAnsi="Arial" w:cs="Arial"/>
                <w:sz w:val="16"/>
                <w:szCs w:val="16"/>
              </w:rPr>
              <w:t>De acuerdo a un ensayo retomado de la autora Marta Hermosillo Valencia, el abandono lo define como: “Toda situación de carencia en que se encuentre un menor, que afecte su protección y formación integral desde el punto de vista material, psíquico o moral, por ejercicio, defectuoso o abusivo de la autoridad paterna o de instituciones análogas, de hecho o de derecho o por no estar el niño sometido a ella".</w:t>
            </w:r>
          </w:p>
        </w:tc>
        <w:tc>
          <w:tcPr>
            <w:tcW w:w="2126" w:type="dxa"/>
            <w:shd w:val="clear" w:color="auto" w:fill="F2DBDB" w:themeFill="accent2" w:themeFillTint="33"/>
          </w:tcPr>
          <w:p w:rsidR="00F37105" w:rsidRPr="00514616" w:rsidRDefault="00F37105" w:rsidP="00424A3A">
            <w:pPr>
              <w:spacing w:line="480" w:lineRule="auto"/>
              <w:jc w:val="both"/>
              <w:rPr>
                <w:rFonts w:ascii="Arial" w:hAnsi="Arial" w:cs="Arial"/>
                <w:sz w:val="16"/>
                <w:szCs w:val="16"/>
              </w:rPr>
            </w:pPr>
            <w:r w:rsidRPr="00514616">
              <w:rPr>
                <w:rFonts w:ascii="Arial" w:hAnsi="Arial" w:cs="Arial"/>
                <w:sz w:val="16"/>
                <w:szCs w:val="16"/>
              </w:rPr>
              <w:t>-Irresponsabilidad</w:t>
            </w:r>
          </w:p>
          <w:p w:rsidR="00F37105" w:rsidRPr="00514616" w:rsidRDefault="00F37105" w:rsidP="00424A3A">
            <w:pPr>
              <w:spacing w:line="480" w:lineRule="auto"/>
              <w:jc w:val="both"/>
              <w:rPr>
                <w:rFonts w:ascii="Arial" w:hAnsi="Arial" w:cs="Arial"/>
                <w:sz w:val="16"/>
                <w:szCs w:val="16"/>
              </w:rPr>
            </w:pPr>
            <w:r w:rsidRPr="00514616">
              <w:rPr>
                <w:rFonts w:ascii="Arial" w:hAnsi="Arial" w:cs="Arial"/>
                <w:sz w:val="16"/>
                <w:szCs w:val="16"/>
              </w:rPr>
              <w:t>-Descuido</w:t>
            </w:r>
          </w:p>
          <w:p w:rsidR="00F37105" w:rsidRPr="00514616" w:rsidRDefault="00F37105" w:rsidP="00424A3A">
            <w:pPr>
              <w:spacing w:line="480" w:lineRule="auto"/>
              <w:jc w:val="both"/>
              <w:rPr>
                <w:rFonts w:ascii="Arial" w:hAnsi="Arial" w:cs="Arial"/>
                <w:sz w:val="16"/>
                <w:szCs w:val="16"/>
              </w:rPr>
            </w:pPr>
            <w:r w:rsidRPr="00514616">
              <w:rPr>
                <w:rFonts w:ascii="Arial" w:hAnsi="Arial" w:cs="Arial"/>
                <w:sz w:val="16"/>
                <w:szCs w:val="16"/>
              </w:rPr>
              <w:t xml:space="preserve">-Falta de Protección </w:t>
            </w:r>
          </w:p>
          <w:p w:rsidR="00F37105" w:rsidRPr="00514616" w:rsidRDefault="00F37105" w:rsidP="00424A3A">
            <w:pPr>
              <w:spacing w:line="480" w:lineRule="auto"/>
              <w:jc w:val="both"/>
              <w:rPr>
                <w:rFonts w:ascii="Arial" w:hAnsi="Arial" w:cs="Arial"/>
                <w:sz w:val="16"/>
                <w:szCs w:val="16"/>
              </w:rPr>
            </w:pPr>
            <w:r w:rsidRPr="00514616">
              <w:rPr>
                <w:rFonts w:ascii="Arial" w:hAnsi="Arial" w:cs="Arial"/>
                <w:sz w:val="16"/>
                <w:szCs w:val="16"/>
              </w:rPr>
              <w:t>-Negligencia</w:t>
            </w:r>
          </w:p>
          <w:p w:rsidR="008054E3" w:rsidRPr="00514616" w:rsidRDefault="008054E3" w:rsidP="00424A3A">
            <w:pPr>
              <w:spacing w:line="480" w:lineRule="auto"/>
              <w:jc w:val="center"/>
              <w:rPr>
                <w:rFonts w:ascii="Arial" w:hAnsi="Arial" w:cs="Arial"/>
                <w:sz w:val="16"/>
                <w:szCs w:val="16"/>
              </w:rPr>
            </w:pPr>
          </w:p>
        </w:tc>
      </w:tr>
      <w:tr w:rsidR="007E1253" w:rsidRPr="00F34C1E" w:rsidTr="00AF44AF">
        <w:tc>
          <w:tcPr>
            <w:tcW w:w="2127" w:type="dxa"/>
            <w:shd w:val="clear" w:color="auto" w:fill="E5DFEC" w:themeFill="accent4" w:themeFillTint="33"/>
          </w:tcPr>
          <w:p w:rsidR="007E1253" w:rsidRDefault="007E1253" w:rsidP="00424A3A">
            <w:pPr>
              <w:spacing w:line="480" w:lineRule="auto"/>
              <w:jc w:val="center"/>
              <w:rPr>
                <w:rFonts w:ascii="Arial" w:hAnsi="Arial" w:cs="Arial"/>
                <w:b/>
                <w:sz w:val="16"/>
                <w:szCs w:val="16"/>
              </w:rPr>
            </w:pPr>
          </w:p>
          <w:p w:rsidR="007E1253" w:rsidRDefault="007E1253" w:rsidP="00424A3A">
            <w:pPr>
              <w:spacing w:line="480" w:lineRule="auto"/>
              <w:jc w:val="center"/>
              <w:rPr>
                <w:rFonts w:ascii="Arial" w:hAnsi="Arial" w:cs="Arial"/>
                <w:b/>
                <w:sz w:val="16"/>
                <w:szCs w:val="16"/>
              </w:rPr>
            </w:pPr>
          </w:p>
          <w:p w:rsidR="007E1253" w:rsidRDefault="007E1253" w:rsidP="00424A3A">
            <w:pPr>
              <w:spacing w:line="480" w:lineRule="auto"/>
              <w:jc w:val="center"/>
              <w:rPr>
                <w:rFonts w:ascii="Arial" w:hAnsi="Arial" w:cs="Arial"/>
                <w:b/>
                <w:sz w:val="16"/>
                <w:szCs w:val="16"/>
              </w:rPr>
            </w:pPr>
          </w:p>
          <w:p w:rsidR="007E1253" w:rsidRDefault="007E1253" w:rsidP="00424A3A">
            <w:pPr>
              <w:spacing w:line="480" w:lineRule="auto"/>
              <w:jc w:val="center"/>
              <w:rPr>
                <w:rFonts w:ascii="Arial" w:hAnsi="Arial" w:cs="Arial"/>
                <w:b/>
                <w:sz w:val="16"/>
                <w:szCs w:val="16"/>
              </w:rPr>
            </w:pPr>
          </w:p>
          <w:p w:rsidR="008054E3" w:rsidRPr="00514616" w:rsidRDefault="0029211D" w:rsidP="00424A3A">
            <w:pPr>
              <w:spacing w:line="480" w:lineRule="auto"/>
              <w:jc w:val="center"/>
              <w:rPr>
                <w:rFonts w:ascii="Arial" w:hAnsi="Arial" w:cs="Arial"/>
                <w:b/>
                <w:sz w:val="16"/>
                <w:szCs w:val="16"/>
              </w:rPr>
            </w:pPr>
            <w:r w:rsidRPr="00514616">
              <w:rPr>
                <w:rFonts w:ascii="Arial" w:hAnsi="Arial" w:cs="Arial"/>
                <w:b/>
                <w:sz w:val="16"/>
                <w:szCs w:val="16"/>
              </w:rPr>
              <w:t>RELACIONES FAMLIARES</w:t>
            </w:r>
          </w:p>
        </w:tc>
        <w:tc>
          <w:tcPr>
            <w:tcW w:w="5103" w:type="dxa"/>
            <w:shd w:val="clear" w:color="auto" w:fill="F2DBDB" w:themeFill="accent2" w:themeFillTint="33"/>
          </w:tcPr>
          <w:p w:rsidR="008054E3" w:rsidRPr="00514616" w:rsidRDefault="00B679FD" w:rsidP="00424A3A">
            <w:pPr>
              <w:spacing w:line="480" w:lineRule="auto"/>
              <w:jc w:val="both"/>
              <w:rPr>
                <w:rFonts w:ascii="Arial" w:hAnsi="Arial" w:cs="Arial"/>
                <w:sz w:val="16"/>
                <w:szCs w:val="16"/>
              </w:rPr>
            </w:pPr>
            <w:r w:rsidRPr="00514616">
              <w:rPr>
                <w:rFonts w:ascii="Arial" w:hAnsi="Arial" w:cs="Arial"/>
                <w:sz w:val="16"/>
                <w:szCs w:val="16"/>
              </w:rPr>
              <w:t>-Es cuando me relaciono con toda la familia, en eventos familiares y también cuando los hijos se comunican con sus padres</w:t>
            </w:r>
          </w:p>
          <w:p w:rsidR="00B679FD" w:rsidRPr="00514616" w:rsidRDefault="00B679FD" w:rsidP="00424A3A">
            <w:pPr>
              <w:spacing w:line="480" w:lineRule="auto"/>
              <w:jc w:val="both"/>
              <w:rPr>
                <w:rFonts w:ascii="Arial" w:hAnsi="Arial" w:cs="Arial"/>
                <w:sz w:val="16"/>
                <w:szCs w:val="16"/>
              </w:rPr>
            </w:pPr>
            <w:r w:rsidRPr="00514616">
              <w:rPr>
                <w:rFonts w:ascii="Arial" w:hAnsi="Arial" w:cs="Arial"/>
                <w:sz w:val="16"/>
                <w:szCs w:val="16"/>
              </w:rPr>
              <w:t>-Es la comunicación que tengo entre la familia</w:t>
            </w:r>
          </w:p>
          <w:p w:rsidR="00B679FD" w:rsidRPr="00514616" w:rsidRDefault="00B679FD" w:rsidP="00424A3A">
            <w:pPr>
              <w:spacing w:line="480" w:lineRule="auto"/>
              <w:jc w:val="both"/>
              <w:rPr>
                <w:rFonts w:ascii="Arial" w:hAnsi="Arial" w:cs="Arial"/>
                <w:sz w:val="16"/>
                <w:szCs w:val="16"/>
              </w:rPr>
            </w:pPr>
            <w:r w:rsidRPr="00514616">
              <w:rPr>
                <w:rFonts w:ascii="Arial" w:hAnsi="Arial" w:cs="Arial"/>
                <w:sz w:val="16"/>
                <w:szCs w:val="16"/>
              </w:rPr>
              <w:t>-Son los lazos que unen a los miembros que integran el núcleo familiar</w:t>
            </w:r>
          </w:p>
        </w:tc>
        <w:tc>
          <w:tcPr>
            <w:tcW w:w="4961" w:type="dxa"/>
            <w:shd w:val="clear" w:color="auto" w:fill="F2DBDB" w:themeFill="accent2" w:themeFillTint="33"/>
          </w:tcPr>
          <w:p w:rsidR="008054E3" w:rsidRPr="00514616" w:rsidRDefault="00BF6813" w:rsidP="00424A3A">
            <w:pPr>
              <w:spacing w:line="480" w:lineRule="auto"/>
              <w:jc w:val="both"/>
              <w:rPr>
                <w:rFonts w:ascii="Arial" w:hAnsi="Arial" w:cs="Arial"/>
                <w:sz w:val="16"/>
                <w:szCs w:val="16"/>
              </w:rPr>
            </w:pPr>
            <w:r w:rsidRPr="00514616">
              <w:rPr>
                <w:rFonts w:ascii="Arial" w:hAnsi="Arial" w:cs="Arial"/>
                <w:sz w:val="16"/>
                <w:szCs w:val="16"/>
              </w:rPr>
              <w:t xml:space="preserve">Las relaciones familiares son elementos importantes en el desarrollo durante la </w:t>
            </w:r>
            <w:r w:rsidR="004F484B" w:rsidRPr="00514616">
              <w:rPr>
                <w:rFonts w:ascii="Arial" w:hAnsi="Arial" w:cs="Arial"/>
                <w:sz w:val="16"/>
                <w:szCs w:val="16"/>
              </w:rPr>
              <w:t xml:space="preserve">de la persona durante la </w:t>
            </w:r>
            <w:r w:rsidRPr="00514616">
              <w:rPr>
                <w:rFonts w:ascii="Arial" w:hAnsi="Arial" w:cs="Arial"/>
                <w:sz w:val="16"/>
                <w:szCs w:val="16"/>
              </w:rPr>
              <w:t xml:space="preserve">etapa de la </w:t>
            </w:r>
            <w:r w:rsidR="004F484B" w:rsidRPr="00514616">
              <w:rPr>
                <w:rFonts w:ascii="Arial" w:hAnsi="Arial" w:cs="Arial"/>
                <w:sz w:val="16"/>
                <w:szCs w:val="16"/>
              </w:rPr>
              <w:t>adolescencia</w:t>
            </w:r>
            <w:r w:rsidRPr="00514616">
              <w:rPr>
                <w:rFonts w:ascii="Arial" w:hAnsi="Arial" w:cs="Arial"/>
                <w:sz w:val="16"/>
                <w:szCs w:val="16"/>
              </w:rPr>
              <w:t xml:space="preserve"> debido a</w:t>
            </w:r>
            <w:r w:rsidR="004F484B" w:rsidRPr="00514616">
              <w:rPr>
                <w:rFonts w:ascii="Arial" w:hAnsi="Arial" w:cs="Arial"/>
                <w:sz w:val="16"/>
                <w:szCs w:val="16"/>
              </w:rPr>
              <w:t xml:space="preserve"> que la familia es el grupo primaria en la socialización  Ignacio Martín Baro, plantea que la “socialización son aquellos procesos psicosociales en los que el individuo se desarrolla históricamente como persona y miembro de una </w:t>
            </w:r>
            <w:r w:rsidR="004F484B" w:rsidRPr="00514616">
              <w:rPr>
                <w:rFonts w:ascii="Arial" w:hAnsi="Arial" w:cs="Arial"/>
                <w:sz w:val="16"/>
                <w:szCs w:val="16"/>
              </w:rPr>
              <w:lastRenderedPageBreak/>
              <w:t>sociedad, entendiendo que esta es un proceso de desarrollo de la identidad personal y social”</w:t>
            </w:r>
            <w:r w:rsidR="004F484B" w:rsidRPr="00514616">
              <w:rPr>
                <w:rStyle w:val="Refdenotaalpie"/>
                <w:rFonts w:ascii="Arial" w:hAnsi="Arial" w:cs="Arial"/>
                <w:sz w:val="16"/>
                <w:szCs w:val="16"/>
              </w:rPr>
              <w:footnoteReference w:id="30"/>
            </w:r>
            <w:r w:rsidR="00334F23">
              <w:rPr>
                <w:rFonts w:ascii="Arial" w:hAnsi="Arial" w:cs="Arial"/>
                <w:sz w:val="16"/>
                <w:szCs w:val="16"/>
              </w:rPr>
              <w:t>.</w:t>
            </w:r>
          </w:p>
        </w:tc>
        <w:tc>
          <w:tcPr>
            <w:tcW w:w="2126" w:type="dxa"/>
            <w:shd w:val="clear" w:color="auto" w:fill="F2DBDB" w:themeFill="accent2" w:themeFillTint="33"/>
          </w:tcPr>
          <w:p w:rsidR="00F37105" w:rsidRPr="00514616" w:rsidRDefault="00F37105" w:rsidP="00424A3A">
            <w:pPr>
              <w:spacing w:line="480" w:lineRule="auto"/>
              <w:jc w:val="both"/>
              <w:rPr>
                <w:rFonts w:ascii="Arial" w:hAnsi="Arial" w:cs="Arial"/>
                <w:sz w:val="16"/>
                <w:szCs w:val="16"/>
              </w:rPr>
            </w:pPr>
            <w:r w:rsidRPr="00514616">
              <w:rPr>
                <w:rFonts w:ascii="Arial" w:hAnsi="Arial" w:cs="Arial"/>
                <w:sz w:val="16"/>
                <w:szCs w:val="16"/>
              </w:rPr>
              <w:lastRenderedPageBreak/>
              <w:t>-Comunicación</w:t>
            </w:r>
          </w:p>
          <w:p w:rsidR="00F37105" w:rsidRPr="00514616" w:rsidRDefault="00F37105" w:rsidP="00424A3A">
            <w:pPr>
              <w:spacing w:line="480" w:lineRule="auto"/>
              <w:jc w:val="both"/>
              <w:rPr>
                <w:rFonts w:ascii="Arial" w:hAnsi="Arial" w:cs="Arial"/>
                <w:sz w:val="16"/>
                <w:szCs w:val="16"/>
              </w:rPr>
            </w:pPr>
            <w:r w:rsidRPr="00514616">
              <w:rPr>
                <w:rFonts w:ascii="Arial" w:hAnsi="Arial" w:cs="Arial"/>
                <w:sz w:val="16"/>
                <w:szCs w:val="16"/>
              </w:rPr>
              <w:t>-Convivencia</w:t>
            </w:r>
          </w:p>
          <w:p w:rsidR="00F37105" w:rsidRPr="00514616" w:rsidRDefault="00F37105" w:rsidP="00424A3A">
            <w:pPr>
              <w:spacing w:line="480" w:lineRule="auto"/>
              <w:jc w:val="both"/>
              <w:rPr>
                <w:rFonts w:ascii="Arial" w:hAnsi="Arial" w:cs="Arial"/>
                <w:sz w:val="16"/>
                <w:szCs w:val="16"/>
              </w:rPr>
            </w:pPr>
            <w:r w:rsidRPr="00514616">
              <w:rPr>
                <w:rFonts w:ascii="Arial" w:hAnsi="Arial" w:cs="Arial"/>
                <w:sz w:val="16"/>
                <w:szCs w:val="16"/>
              </w:rPr>
              <w:t>-Diálogo</w:t>
            </w:r>
          </w:p>
          <w:p w:rsidR="008054E3" w:rsidRPr="00514616" w:rsidRDefault="008054E3" w:rsidP="00424A3A">
            <w:pPr>
              <w:spacing w:line="480" w:lineRule="auto"/>
              <w:jc w:val="center"/>
              <w:rPr>
                <w:rFonts w:ascii="Arial" w:hAnsi="Arial" w:cs="Arial"/>
                <w:sz w:val="16"/>
                <w:szCs w:val="16"/>
              </w:rPr>
            </w:pPr>
          </w:p>
        </w:tc>
      </w:tr>
      <w:tr w:rsidR="007E1253" w:rsidRPr="00F34C1E" w:rsidTr="00AF44AF">
        <w:tc>
          <w:tcPr>
            <w:tcW w:w="2127" w:type="dxa"/>
            <w:shd w:val="clear" w:color="auto" w:fill="E5DFEC" w:themeFill="accent4" w:themeFillTint="33"/>
          </w:tcPr>
          <w:p w:rsidR="001F0147" w:rsidRPr="00514616" w:rsidRDefault="001F0147" w:rsidP="00424A3A">
            <w:pPr>
              <w:spacing w:line="480" w:lineRule="auto"/>
              <w:jc w:val="center"/>
              <w:rPr>
                <w:rFonts w:ascii="Arial" w:hAnsi="Arial" w:cs="Arial"/>
                <w:b/>
                <w:sz w:val="16"/>
                <w:szCs w:val="16"/>
              </w:rPr>
            </w:pPr>
            <w:r>
              <w:rPr>
                <w:rFonts w:ascii="Arial" w:hAnsi="Arial" w:cs="Arial"/>
                <w:b/>
                <w:sz w:val="16"/>
                <w:szCs w:val="16"/>
              </w:rPr>
              <w:lastRenderedPageBreak/>
              <w:t>ADOLESCENTES</w:t>
            </w:r>
          </w:p>
        </w:tc>
        <w:tc>
          <w:tcPr>
            <w:tcW w:w="5103" w:type="dxa"/>
            <w:shd w:val="clear" w:color="auto" w:fill="F2DBDB" w:themeFill="accent2" w:themeFillTint="33"/>
          </w:tcPr>
          <w:p w:rsidR="001F0147" w:rsidRDefault="00EC0972" w:rsidP="00424A3A">
            <w:pPr>
              <w:spacing w:line="480" w:lineRule="auto"/>
              <w:jc w:val="both"/>
              <w:rPr>
                <w:rFonts w:ascii="Arial" w:hAnsi="Arial" w:cs="Arial"/>
                <w:sz w:val="16"/>
                <w:szCs w:val="16"/>
              </w:rPr>
            </w:pPr>
            <w:r>
              <w:rPr>
                <w:rFonts w:ascii="Arial" w:hAnsi="Arial" w:cs="Arial"/>
                <w:sz w:val="16"/>
                <w:szCs w:val="16"/>
              </w:rPr>
              <w:t xml:space="preserve">-Es cuando se llega a una edad </w:t>
            </w:r>
            <w:r w:rsidR="00007E50">
              <w:rPr>
                <w:rFonts w:ascii="Arial" w:hAnsi="Arial" w:cs="Arial"/>
                <w:sz w:val="16"/>
                <w:szCs w:val="16"/>
              </w:rPr>
              <w:t xml:space="preserve">mayor en </w:t>
            </w:r>
            <w:r>
              <w:rPr>
                <w:rFonts w:ascii="Arial" w:hAnsi="Arial" w:cs="Arial"/>
                <w:sz w:val="16"/>
                <w:szCs w:val="16"/>
              </w:rPr>
              <w:t>la que ya podemos</w:t>
            </w:r>
            <w:r w:rsidR="00007E50">
              <w:rPr>
                <w:rFonts w:ascii="Arial" w:hAnsi="Arial" w:cs="Arial"/>
                <w:sz w:val="16"/>
                <w:szCs w:val="16"/>
              </w:rPr>
              <w:t xml:space="preserve"> tomar decisiones aunque sean buenas o malas.</w:t>
            </w:r>
          </w:p>
          <w:p w:rsidR="00007E50" w:rsidRPr="00514616" w:rsidRDefault="00007E50" w:rsidP="00424A3A">
            <w:pPr>
              <w:spacing w:line="480" w:lineRule="auto"/>
              <w:jc w:val="both"/>
              <w:rPr>
                <w:rFonts w:ascii="Arial" w:hAnsi="Arial" w:cs="Arial"/>
                <w:sz w:val="16"/>
                <w:szCs w:val="16"/>
              </w:rPr>
            </w:pPr>
            <w:r>
              <w:rPr>
                <w:rFonts w:ascii="Arial" w:hAnsi="Arial" w:cs="Arial"/>
                <w:sz w:val="16"/>
                <w:szCs w:val="16"/>
              </w:rPr>
              <w:t>-La adolescencia es la etapa en la que se busca formar la identidad, convirtiéndose en personas ya maduras.</w:t>
            </w:r>
          </w:p>
        </w:tc>
        <w:tc>
          <w:tcPr>
            <w:tcW w:w="4961" w:type="dxa"/>
            <w:shd w:val="clear" w:color="auto" w:fill="F2DBDB" w:themeFill="accent2" w:themeFillTint="33"/>
          </w:tcPr>
          <w:p w:rsidR="001F0147" w:rsidRPr="007E1253" w:rsidRDefault="007E1253" w:rsidP="00424A3A">
            <w:pPr>
              <w:spacing w:line="480" w:lineRule="auto"/>
              <w:jc w:val="both"/>
              <w:rPr>
                <w:rFonts w:ascii="Arial" w:hAnsi="Arial" w:cs="Arial"/>
                <w:sz w:val="16"/>
                <w:szCs w:val="16"/>
              </w:rPr>
            </w:pPr>
            <w:r w:rsidRPr="007E1253">
              <w:rPr>
                <w:rFonts w:ascii="Arial" w:hAnsi="Arial" w:cs="Arial"/>
                <w:sz w:val="16"/>
                <w:szCs w:val="16"/>
              </w:rPr>
              <w:t xml:space="preserve">La </w:t>
            </w:r>
            <w:r w:rsidR="002D50A6">
              <w:rPr>
                <w:rFonts w:ascii="Arial" w:hAnsi="Arial" w:cs="Arial"/>
                <w:sz w:val="16"/>
                <w:szCs w:val="16"/>
              </w:rPr>
              <w:t xml:space="preserve">LEPINA </w:t>
            </w:r>
            <w:r w:rsidRPr="007E1253">
              <w:rPr>
                <w:rFonts w:ascii="Arial" w:hAnsi="Arial" w:cs="Arial"/>
                <w:sz w:val="16"/>
                <w:szCs w:val="16"/>
              </w:rPr>
              <w:t xml:space="preserve">define la </w:t>
            </w:r>
            <w:r w:rsidR="002D50A6" w:rsidRPr="007E1253">
              <w:rPr>
                <w:rFonts w:ascii="Arial" w:hAnsi="Arial" w:cs="Arial"/>
                <w:sz w:val="16"/>
                <w:szCs w:val="16"/>
              </w:rPr>
              <w:t xml:space="preserve">adolescencia </w:t>
            </w:r>
            <w:r w:rsidR="002D50A6">
              <w:rPr>
                <w:rFonts w:ascii="Arial" w:hAnsi="Arial" w:cs="Arial"/>
                <w:sz w:val="16"/>
                <w:szCs w:val="16"/>
              </w:rPr>
              <w:t xml:space="preserve">en su art.3, </w:t>
            </w:r>
            <w:r w:rsidRPr="007E1253">
              <w:rPr>
                <w:rFonts w:ascii="Arial" w:hAnsi="Arial" w:cs="Arial"/>
                <w:sz w:val="16"/>
                <w:szCs w:val="16"/>
              </w:rPr>
              <w:t xml:space="preserve">como: “la comprendida desde los doce años cumplidos hasta que cumpla los dieciocho años de edad”, y por otra parte Diane Papalia </w:t>
            </w:r>
            <w:r w:rsidR="002D50A6">
              <w:rPr>
                <w:rFonts w:ascii="Arial" w:hAnsi="Arial" w:cs="Arial"/>
                <w:sz w:val="16"/>
                <w:szCs w:val="16"/>
              </w:rPr>
              <w:t xml:space="preserve">plantea </w:t>
            </w:r>
            <w:r w:rsidRPr="007E1253">
              <w:rPr>
                <w:rFonts w:ascii="Arial" w:hAnsi="Arial" w:cs="Arial"/>
                <w:sz w:val="16"/>
                <w:szCs w:val="16"/>
              </w:rPr>
              <w:t xml:space="preserve">que </w:t>
            </w:r>
            <w:r w:rsidR="002D50A6">
              <w:rPr>
                <w:rFonts w:ascii="Arial" w:hAnsi="Arial" w:cs="Arial"/>
                <w:sz w:val="16"/>
                <w:szCs w:val="16"/>
              </w:rPr>
              <w:t xml:space="preserve">es un </w:t>
            </w:r>
            <w:r w:rsidRPr="007E1253">
              <w:rPr>
                <w:rFonts w:ascii="Arial" w:hAnsi="Arial" w:cs="Arial"/>
                <w:sz w:val="16"/>
                <w:szCs w:val="16"/>
              </w:rPr>
              <w:t xml:space="preserve">periodo transitorio entre la niñez y la edad adulta, </w:t>
            </w:r>
            <w:r w:rsidR="002D50A6">
              <w:rPr>
                <w:rFonts w:ascii="Arial" w:hAnsi="Arial" w:cs="Arial"/>
                <w:sz w:val="16"/>
                <w:szCs w:val="16"/>
              </w:rPr>
              <w:t>la que se inicia con la pubertad, y donde se da</w:t>
            </w:r>
            <w:r w:rsidRPr="007E1253">
              <w:rPr>
                <w:rFonts w:ascii="Arial" w:hAnsi="Arial" w:cs="Arial"/>
                <w:sz w:val="16"/>
                <w:szCs w:val="16"/>
              </w:rPr>
              <w:t xml:space="preserve"> el pro</w:t>
            </w:r>
            <w:r w:rsidR="002D50A6">
              <w:rPr>
                <w:rFonts w:ascii="Arial" w:hAnsi="Arial" w:cs="Arial"/>
                <w:sz w:val="16"/>
                <w:szCs w:val="16"/>
              </w:rPr>
              <w:t xml:space="preserve">ceso </w:t>
            </w:r>
            <w:r w:rsidRPr="007E1253">
              <w:rPr>
                <w:rFonts w:ascii="Arial" w:hAnsi="Arial" w:cs="Arial"/>
                <w:sz w:val="16"/>
                <w:szCs w:val="16"/>
              </w:rPr>
              <w:t>de la madures</w:t>
            </w:r>
            <w:r w:rsidR="002D50A6">
              <w:rPr>
                <w:rFonts w:ascii="Arial" w:hAnsi="Arial" w:cs="Arial"/>
                <w:sz w:val="16"/>
                <w:szCs w:val="16"/>
              </w:rPr>
              <w:t xml:space="preserve"> sexual </w:t>
            </w:r>
            <w:r w:rsidRPr="007E1253">
              <w:rPr>
                <w:rFonts w:ascii="Arial" w:hAnsi="Arial" w:cs="Arial"/>
                <w:sz w:val="16"/>
                <w:szCs w:val="16"/>
              </w:rPr>
              <w:t>e</w:t>
            </w:r>
            <w:r w:rsidR="002D50A6">
              <w:rPr>
                <w:rFonts w:ascii="Arial" w:hAnsi="Arial" w:cs="Arial"/>
                <w:sz w:val="16"/>
                <w:szCs w:val="16"/>
              </w:rPr>
              <w:t xml:space="preserve">n el </w:t>
            </w:r>
            <w:r w:rsidRPr="007E1253">
              <w:rPr>
                <w:rFonts w:ascii="Arial" w:hAnsi="Arial" w:cs="Arial"/>
                <w:sz w:val="16"/>
                <w:szCs w:val="16"/>
              </w:rPr>
              <w:t>individuo</w:t>
            </w:r>
            <w:r w:rsidR="00334F23">
              <w:rPr>
                <w:rFonts w:ascii="Arial" w:hAnsi="Arial" w:cs="Arial"/>
                <w:sz w:val="16"/>
                <w:szCs w:val="16"/>
              </w:rPr>
              <w:t>.</w:t>
            </w:r>
          </w:p>
        </w:tc>
        <w:tc>
          <w:tcPr>
            <w:tcW w:w="2126" w:type="dxa"/>
            <w:shd w:val="clear" w:color="auto" w:fill="F2DBDB" w:themeFill="accent2" w:themeFillTint="33"/>
          </w:tcPr>
          <w:p w:rsidR="001F0147" w:rsidRDefault="00007E50" w:rsidP="00424A3A">
            <w:pPr>
              <w:spacing w:line="480" w:lineRule="auto"/>
              <w:jc w:val="both"/>
              <w:rPr>
                <w:rFonts w:ascii="Arial" w:hAnsi="Arial" w:cs="Arial"/>
                <w:sz w:val="16"/>
                <w:szCs w:val="16"/>
              </w:rPr>
            </w:pPr>
            <w:r>
              <w:rPr>
                <w:rFonts w:ascii="Arial" w:hAnsi="Arial" w:cs="Arial"/>
                <w:sz w:val="16"/>
                <w:szCs w:val="16"/>
              </w:rPr>
              <w:t>-Etapa</w:t>
            </w:r>
          </w:p>
          <w:p w:rsidR="00007E50" w:rsidRDefault="00007E50" w:rsidP="00424A3A">
            <w:pPr>
              <w:spacing w:line="480" w:lineRule="auto"/>
              <w:jc w:val="both"/>
              <w:rPr>
                <w:rFonts w:ascii="Arial" w:hAnsi="Arial" w:cs="Arial"/>
                <w:sz w:val="16"/>
                <w:szCs w:val="16"/>
              </w:rPr>
            </w:pPr>
            <w:r>
              <w:rPr>
                <w:rFonts w:ascii="Arial" w:hAnsi="Arial" w:cs="Arial"/>
                <w:sz w:val="16"/>
                <w:szCs w:val="16"/>
              </w:rPr>
              <w:t>-Madurez</w:t>
            </w:r>
          </w:p>
          <w:p w:rsidR="00007E50" w:rsidRDefault="00007E50" w:rsidP="00424A3A">
            <w:pPr>
              <w:spacing w:line="480" w:lineRule="auto"/>
              <w:jc w:val="both"/>
              <w:rPr>
                <w:rFonts w:ascii="Arial" w:hAnsi="Arial" w:cs="Arial"/>
                <w:sz w:val="16"/>
                <w:szCs w:val="16"/>
              </w:rPr>
            </w:pPr>
            <w:r>
              <w:rPr>
                <w:rFonts w:ascii="Arial" w:hAnsi="Arial" w:cs="Arial"/>
                <w:sz w:val="16"/>
                <w:szCs w:val="16"/>
              </w:rPr>
              <w:t>-</w:t>
            </w:r>
            <w:r w:rsidR="006A5347">
              <w:rPr>
                <w:rFonts w:ascii="Arial" w:hAnsi="Arial" w:cs="Arial"/>
                <w:sz w:val="16"/>
                <w:szCs w:val="16"/>
              </w:rPr>
              <w:t>Decisiones</w:t>
            </w:r>
          </w:p>
          <w:p w:rsidR="00007E50" w:rsidRDefault="00007E50" w:rsidP="00424A3A">
            <w:pPr>
              <w:spacing w:line="480" w:lineRule="auto"/>
              <w:jc w:val="both"/>
              <w:rPr>
                <w:rFonts w:ascii="Arial" w:hAnsi="Arial" w:cs="Arial"/>
                <w:sz w:val="16"/>
                <w:szCs w:val="16"/>
              </w:rPr>
            </w:pPr>
            <w:r>
              <w:rPr>
                <w:rFonts w:ascii="Arial" w:hAnsi="Arial" w:cs="Arial"/>
                <w:sz w:val="16"/>
                <w:szCs w:val="16"/>
              </w:rPr>
              <w:t>-Identidad</w:t>
            </w:r>
          </w:p>
          <w:p w:rsidR="00007E50" w:rsidRPr="00514616" w:rsidRDefault="00007E50" w:rsidP="00424A3A">
            <w:pPr>
              <w:spacing w:line="480" w:lineRule="auto"/>
              <w:jc w:val="both"/>
              <w:rPr>
                <w:rFonts w:ascii="Arial" w:hAnsi="Arial" w:cs="Arial"/>
                <w:sz w:val="16"/>
                <w:szCs w:val="16"/>
              </w:rPr>
            </w:pPr>
            <w:r>
              <w:rPr>
                <w:rFonts w:ascii="Arial" w:hAnsi="Arial" w:cs="Arial"/>
                <w:sz w:val="16"/>
                <w:szCs w:val="16"/>
              </w:rPr>
              <w:t>-Personalidad</w:t>
            </w:r>
          </w:p>
        </w:tc>
      </w:tr>
      <w:tr w:rsidR="007E1253" w:rsidRPr="00F34C1E" w:rsidTr="00AF44AF">
        <w:tc>
          <w:tcPr>
            <w:tcW w:w="2127" w:type="dxa"/>
            <w:shd w:val="clear" w:color="auto" w:fill="E5DFEC" w:themeFill="accent4" w:themeFillTint="33"/>
          </w:tcPr>
          <w:p w:rsidR="001F0147" w:rsidRDefault="001F0147" w:rsidP="00424A3A">
            <w:pPr>
              <w:spacing w:line="480" w:lineRule="auto"/>
              <w:jc w:val="center"/>
              <w:rPr>
                <w:rFonts w:ascii="Arial" w:hAnsi="Arial" w:cs="Arial"/>
                <w:b/>
                <w:sz w:val="16"/>
                <w:szCs w:val="16"/>
              </w:rPr>
            </w:pPr>
            <w:r>
              <w:rPr>
                <w:rFonts w:ascii="Arial" w:hAnsi="Arial" w:cs="Arial"/>
                <w:b/>
                <w:sz w:val="16"/>
                <w:szCs w:val="16"/>
              </w:rPr>
              <w:t>ABANDONO PROGRESIVO</w:t>
            </w:r>
          </w:p>
        </w:tc>
        <w:tc>
          <w:tcPr>
            <w:tcW w:w="5103" w:type="dxa"/>
            <w:shd w:val="clear" w:color="auto" w:fill="F2DBDB" w:themeFill="accent2" w:themeFillTint="33"/>
          </w:tcPr>
          <w:p w:rsidR="001F0147" w:rsidRPr="00514616" w:rsidRDefault="00007E50" w:rsidP="00424A3A">
            <w:pPr>
              <w:spacing w:line="480" w:lineRule="auto"/>
              <w:jc w:val="both"/>
              <w:rPr>
                <w:rFonts w:ascii="Arial" w:hAnsi="Arial" w:cs="Arial"/>
                <w:sz w:val="16"/>
                <w:szCs w:val="16"/>
              </w:rPr>
            </w:pPr>
            <w:r>
              <w:rPr>
                <w:rFonts w:ascii="Arial" w:hAnsi="Arial" w:cs="Arial"/>
                <w:sz w:val="16"/>
                <w:szCs w:val="16"/>
              </w:rPr>
              <w:t>-</w:t>
            </w:r>
            <w:r w:rsidR="00596EBC">
              <w:rPr>
                <w:rFonts w:ascii="Arial" w:hAnsi="Arial" w:cs="Arial"/>
                <w:sz w:val="16"/>
                <w:szCs w:val="16"/>
              </w:rPr>
              <w:t>Se da cuando los padres pierden la responsabilidad parental con sus hijos(as) al internarlos en un hogar y ya no volver a visitarlos por periodos largos</w:t>
            </w:r>
          </w:p>
        </w:tc>
        <w:tc>
          <w:tcPr>
            <w:tcW w:w="4961" w:type="dxa"/>
            <w:shd w:val="clear" w:color="auto" w:fill="F2DBDB" w:themeFill="accent2" w:themeFillTint="33"/>
          </w:tcPr>
          <w:p w:rsidR="001F0147" w:rsidRPr="00334F23" w:rsidRDefault="007E1253" w:rsidP="00424A3A">
            <w:pPr>
              <w:spacing w:line="480" w:lineRule="auto"/>
              <w:jc w:val="both"/>
              <w:rPr>
                <w:rFonts w:ascii="Arial" w:hAnsi="Arial" w:cs="Arial"/>
                <w:sz w:val="16"/>
                <w:szCs w:val="16"/>
              </w:rPr>
            </w:pPr>
            <w:r w:rsidRPr="00334F23">
              <w:rPr>
                <w:rFonts w:ascii="Arial" w:hAnsi="Arial" w:cs="Arial"/>
                <w:sz w:val="16"/>
                <w:szCs w:val="16"/>
              </w:rPr>
              <w:t>Martha Valencia, define este abandono co</w:t>
            </w:r>
            <w:r w:rsidR="00334F23" w:rsidRPr="00334F23">
              <w:rPr>
                <w:rFonts w:ascii="Arial" w:hAnsi="Arial" w:cs="Arial"/>
                <w:sz w:val="16"/>
                <w:szCs w:val="16"/>
              </w:rPr>
              <w:t>m</w:t>
            </w:r>
            <w:r w:rsidRPr="00334F23">
              <w:rPr>
                <w:rFonts w:ascii="Arial" w:hAnsi="Arial" w:cs="Arial"/>
                <w:sz w:val="16"/>
                <w:szCs w:val="16"/>
              </w:rPr>
              <w:t>o</w:t>
            </w:r>
            <w:r w:rsidR="00334F23" w:rsidRPr="00334F23">
              <w:rPr>
                <w:rFonts w:ascii="Arial" w:hAnsi="Arial" w:cs="Arial"/>
                <w:sz w:val="16"/>
                <w:szCs w:val="16"/>
              </w:rPr>
              <w:t xml:space="preserve"> aquel que se da cuando los </w:t>
            </w:r>
            <w:r w:rsidRPr="00334F23">
              <w:rPr>
                <w:rFonts w:ascii="Arial" w:hAnsi="Arial" w:cs="Arial"/>
                <w:sz w:val="16"/>
                <w:szCs w:val="16"/>
              </w:rPr>
              <w:t xml:space="preserve">padres internan a sus hijos en hogares de protección, </w:t>
            </w:r>
            <w:r w:rsidR="00334F23">
              <w:rPr>
                <w:rFonts w:ascii="Arial" w:hAnsi="Arial" w:cs="Arial"/>
                <w:sz w:val="16"/>
                <w:szCs w:val="16"/>
              </w:rPr>
              <w:t>por situaciones</w:t>
            </w:r>
            <w:r w:rsidR="00334F23" w:rsidRPr="00334F23">
              <w:rPr>
                <w:rFonts w:ascii="Arial" w:hAnsi="Arial" w:cs="Arial"/>
                <w:sz w:val="16"/>
                <w:szCs w:val="16"/>
              </w:rPr>
              <w:t xml:space="preserve"> económicas</w:t>
            </w:r>
            <w:r w:rsidRPr="00334F23">
              <w:rPr>
                <w:rFonts w:ascii="Arial" w:hAnsi="Arial" w:cs="Arial"/>
                <w:sz w:val="16"/>
                <w:szCs w:val="16"/>
              </w:rPr>
              <w:t xml:space="preserve"> </w:t>
            </w:r>
            <w:r w:rsidR="00334F23" w:rsidRPr="00334F23">
              <w:rPr>
                <w:rFonts w:ascii="Arial" w:hAnsi="Arial" w:cs="Arial"/>
                <w:sz w:val="16"/>
                <w:szCs w:val="16"/>
              </w:rPr>
              <w:t>o problemas familiares</w:t>
            </w:r>
            <w:r w:rsidR="00334F23">
              <w:rPr>
                <w:rFonts w:ascii="Arial" w:hAnsi="Arial" w:cs="Arial"/>
                <w:sz w:val="16"/>
                <w:szCs w:val="16"/>
              </w:rPr>
              <w:t xml:space="preserve">, </w:t>
            </w:r>
            <w:r w:rsidR="00334F23" w:rsidRPr="00334F23">
              <w:rPr>
                <w:rFonts w:ascii="Arial" w:hAnsi="Arial" w:cs="Arial"/>
                <w:sz w:val="16"/>
                <w:szCs w:val="16"/>
              </w:rPr>
              <w:t>desatendiéndo</w:t>
            </w:r>
            <w:r w:rsidR="00334F23">
              <w:rPr>
                <w:rFonts w:ascii="Arial" w:hAnsi="Arial" w:cs="Arial"/>
                <w:sz w:val="16"/>
                <w:szCs w:val="16"/>
              </w:rPr>
              <w:t>se de ellos, visitándoles</w:t>
            </w:r>
            <w:r w:rsidRPr="00334F23">
              <w:rPr>
                <w:rFonts w:ascii="Arial" w:hAnsi="Arial" w:cs="Arial"/>
                <w:sz w:val="16"/>
                <w:szCs w:val="16"/>
              </w:rPr>
              <w:t xml:space="preserve"> esporádicamen</w:t>
            </w:r>
            <w:r w:rsidR="00334F23">
              <w:rPr>
                <w:rFonts w:ascii="Arial" w:hAnsi="Arial" w:cs="Arial"/>
                <w:sz w:val="16"/>
                <w:szCs w:val="16"/>
              </w:rPr>
              <w:t>te y posteriormente dejándolos en abandono total.</w:t>
            </w:r>
          </w:p>
        </w:tc>
        <w:tc>
          <w:tcPr>
            <w:tcW w:w="2126" w:type="dxa"/>
            <w:shd w:val="clear" w:color="auto" w:fill="F2DBDB" w:themeFill="accent2" w:themeFillTint="33"/>
          </w:tcPr>
          <w:p w:rsidR="001F0147" w:rsidRDefault="00140212" w:rsidP="00424A3A">
            <w:pPr>
              <w:spacing w:line="480" w:lineRule="auto"/>
              <w:jc w:val="both"/>
              <w:rPr>
                <w:rFonts w:ascii="Arial" w:hAnsi="Arial" w:cs="Arial"/>
                <w:sz w:val="16"/>
                <w:szCs w:val="16"/>
              </w:rPr>
            </w:pPr>
            <w:r>
              <w:rPr>
                <w:rFonts w:ascii="Arial" w:hAnsi="Arial" w:cs="Arial"/>
                <w:sz w:val="16"/>
                <w:szCs w:val="16"/>
              </w:rPr>
              <w:t>-Irresponsabilidad</w:t>
            </w:r>
          </w:p>
          <w:p w:rsidR="00140212" w:rsidRDefault="00140212" w:rsidP="00424A3A">
            <w:pPr>
              <w:spacing w:line="480" w:lineRule="auto"/>
              <w:jc w:val="both"/>
              <w:rPr>
                <w:rFonts w:ascii="Arial" w:hAnsi="Arial" w:cs="Arial"/>
                <w:sz w:val="16"/>
                <w:szCs w:val="16"/>
              </w:rPr>
            </w:pPr>
            <w:r>
              <w:rPr>
                <w:rFonts w:ascii="Arial" w:hAnsi="Arial" w:cs="Arial"/>
                <w:sz w:val="16"/>
                <w:szCs w:val="16"/>
              </w:rPr>
              <w:t>-Descuido</w:t>
            </w:r>
          </w:p>
          <w:p w:rsidR="00140212" w:rsidRDefault="00140212" w:rsidP="00424A3A">
            <w:pPr>
              <w:spacing w:line="480" w:lineRule="auto"/>
              <w:jc w:val="both"/>
              <w:rPr>
                <w:rFonts w:ascii="Arial" w:hAnsi="Arial" w:cs="Arial"/>
                <w:sz w:val="16"/>
                <w:szCs w:val="16"/>
              </w:rPr>
            </w:pPr>
            <w:r>
              <w:rPr>
                <w:rFonts w:ascii="Arial" w:hAnsi="Arial" w:cs="Arial"/>
                <w:sz w:val="16"/>
                <w:szCs w:val="16"/>
              </w:rPr>
              <w:t>-Situación Familiar</w:t>
            </w:r>
          </w:p>
          <w:p w:rsidR="00140212" w:rsidRPr="00514616" w:rsidRDefault="00140212" w:rsidP="00424A3A">
            <w:pPr>
              <w:spacing w:line="480" w:lineRule="auto"/>
              <w:jc w:val="both"/>
              <w:rPr>
                <w:rFonts w:ascii="Arial" w:hAnsi="Arial" w:cs="Arial"/>
                <w:sz w:val="16"/>
                <w:szCs w:val="16"/>
              </w:rPr>
            </w:pPr>
            <w:r>
              <w:rPr>
                <w:rFonts w:ascii="Arial" w:hAnsi="Arial" w:cs="Arial"/>
                <w:sz w:val="16"/>
                <w:szCs w:val="16"/>
              </w:rPr>
              <w:t>-Problemas Familiares</w:t>
            </w:r>
          </w:p>
        </w:tc>
      </w:tr>
      <w:tr w:rsidR="007E1253" w:rsidRPr="00F34C1E" w:rsidTr="00AF44AF">
        <w:tc>
          <w:tcPr>
            <w:tcW w:w="2127" w:type="dxa"/>
            <w:shd w:val="clear" w:color="auto" w:fill="E5DFEC" w:themeFill="accent4" w:themeFillTint="33"/>
          </w:tcPr>
          <w:p w:rsidR="001F0147" w:rsidRDefault="001F0147" w:rsidP="00424A3A">
            <w:pPr>
              <w:spacing w:line="480" w:lineRule="auto"/>
              <w:jc w:val="center"/>
              <w:rPr>
                <w:rFonts w:ascii="Arial" w:hAnsi="Arial" w:cs="Arial"/>
                <w:b/>
                <w:sz w:val="16"/>
                <w:szCs w:val="16"/>
              </w:rPr>
            </w:pPr>
            <w:r>
              <w:rPr>
                <w:rFonts w:ascii="Arial" w:hAnsi="Arial" w:cs="Arial"/>
                <w:b/>
                <w:sz w:val="16"/>
                <w:szCs w:val="16"/>
              </w:rPr>
              <w:t>INSTITUCIONALIZACIÓN</w:t>
            </w:r>
          </w:p>
        </w:tc>
        <w:tc>
          <w:tcPr>
            <w:tcW w:w="5103" w:type="dxa"/>
            <w:shd w:val="clear" w:color="auto" w:fill="F2DBDB" w:themeFill="accent2" w:themeFillTint="33"/>
          </w:tcPr>
          <w:p w:rsidR="001F0147" w:rsidRDefault="00140212" w:rsidP="00424A3A">
            <w:pPr>
              <w:spacing w:line="480" w:lineRule="auto"/>
              <w:jc w:val="both"/>
              <w:rPr>
                <w:rFonts w:ascii="Arial" w:hAnsi="Arial" w:cs="Arial"/>
                <w:sz w:val="16"/>
                <w:szCs w:val="16"/>
              </w:rPr>
            </w:pPr>
            <w:r>
              <w:rPr>
                <w:rFonts w:ascii="Arial" w:hAnsi="Arial" w:cs="Arial"/>
                <w:sz w:val="16"/>
                <w:szCs w:val="16"/>
              </w:rPr>
              <w:t>-Es una medida legal que se toma a raíz de ver la vulneración de derechos que sufren nuestros niños(as) y adolescentes.</w:t>
            </w:r>
          </w:p>
          <w:p w:rsidR="00140212" w:rsidRPr="00514616" w:rsidRDefault="00140212" w:rsidP="00424A3A">
            <w:pPr>
              <w:spacing w:line="480" w:lineRule="auto"/>
              <w:jc w:val="both"/>
              <w:rPr>
                <w:rFonts w:ascii="Arial" w:hAnsi="Arial" w:cs="Arial"/>
                <w:sz w:val="16"/>
                <w:szCs w:val="16"/>
              </w:rPr>
            </w:pPr>
            <w:r>
              <w:rPr>
                <w:rFonts w:ascii="Arial" w:hAnsi="Arial" w:cs="Arial"/>
                <w:sz w:val="16"/>
                <w:szCs w:val="16"/>
              </w:rPr>
              <w:t>Se aplica cuando se investiga que la familia no puede cumplir con sus funciones respecto al cuido de los hijos(as)</w:t>
            </w:r>
          </w:p>
        </w:tc>
        <w:tc>
          <w:tcPr>
            <w:tcW w:w="4961" w:type="dxa"/>
            <w:shd w:val="clear" w:color="auto" w:fill="F2DBDB" w:themeFill="accent2" w:themeFillTint="33"/>
          </w:tcPr>
          <w:p w:rsidR="001F0147" w:rsidRPr="002D50A6" w:rsidRDefault="00334F23" w:rsidP="00424A3A">
            <w:pPr>
              <w:spacing w:line="480" w:lineRule="auto"/>
              <w:jc w:val="both"/>
              <w:rPr>
                <w:rFonts w:ascii="Arial" w:hAnsi="Arial" w:cs="Arial"/>
                <w:sz w:val="16"/>
                <w:szCs w:val="16"/>
              </w:rPr>
            </w:pPr>
            <w:r w:rsidRPr="002D50A6">
              <w:rPr>
                <w:rFonts w:ascii="Arial" w:hAnsi="Arial" w:cs="Arial"/>
                <w:sz w:val="16"/>
                <w:szCs w:val="16"/>
              </w:rPr>
              <w:t>El acogimiento es una medida judicial de protección, de carácter estrictamente temporal y que se debe de aplicar por el menor tiempo posible en los casos que la niña, niño o adolescente se encuentre privado de su medio familiar, esto de acuerdo al art</w:t>
            </w:r>
            <w:r w:rsidR="002D50A6" w:rsidRPr="002D50A6">
              <w:rPr>
                <w:rFonts w:ascii="Arial" w:hAnsi="Arial" w:cs="Arial"/>
                <w:sz w:val="16"/>
                <w:szCs w:val="16"/>
              </w:rPr>
              <w:t>.</w:t>
            </w:r>
            <w:r w:rsidRPr="002D50A6">
              <w:rPr>
                <w:rFonts w:ascii="Arial" w:hAnsi="Arial" w:cs="Arial"/>
                <w:sz w:val="16"/>
                <w:szCs w:val="16"/>
              </w:rPr>
              <w:t>129 de la LEPINA.  Dicha medida debe ser revisada cada tres meses para estudiar la situación de vulneración de la población y determinar si puede o no reintegrarse a su núcleo familiar.</w:t>
            </w:r>
          </w:p>
        </w:tc>
        <w:tc>
          <w:tcPr>
            <w:tcW w:w="2126" w:type="dxa"/>
            <w:shd w:val="clear" w:color="auto" w:fill="F2DBDB" w:themeFill="accent2" w:themeFillTint="33"/>
          </w:tcPr>
          <w:p w:rsidR="001F0147" w:rsidRDefault="00140212" w:rsidP="00424A3A">
            <w:pPr>
              <w:spacing w:line="480" w:lineRule="auto"/>
              <w:jc w:val="both"/>
              <w:rPr>
                <w:rFonts w:ascii="Arial" w:hAnsi="Arial" w:cs="Arial"/>
                <w:sz w:val="16"/>
                <w:szCs w:val="16"/>
              </w:rPr>
            </w:pPr>
            <w:r>
              <w:rPr>
                <w:rFonts w:ascii="Arial" w:hAnsi="Arial" w:cs="Arial"/>
                <w:sz w:val="16"/>
                <w:szCs w:val="16"/>
              </w:rPr>
              <w:t>-Medida Judicial</w:t>
            </w:r>
          </w:p>
          <w:p w:rsidR="00140212" w:rsidRDefault="00140212" w:rsidP="00424A3A">
            <w:pPr>
              <w:spacing w:line="480" w:lineRule="auto"/>
              <w:jc w:val="both"/>
              <w:rPr>
                <w:rFonts w:ascii="Arial" w:hAnsi="Arial" w:cs="Arial"/>
                <w:sz w:val="16"/>
                <w:szCs w:val="16"/>
              </w:rPr>
            </w:pPr>
            <w:r>
              <w:rPr>
                <w:rFonts w:ascii="Arial" w:hAnsi="Arial" w:cs="Arial"/>
                <w:sz w:val="16"/>
                <w:szCs w:val="16"/>
              </w:rPr>
              <w:t>-Evaluación</w:t>
            </w:r>
          </w:p>
          <w:p w:rsidR="00140212" w:rsidRDefault="00140212" w:rsidP="00424A3A">
            <w:pPr>
              <w:spacing w:line="480" w:lineRule="auto"/>
              <w:jc w:val="both"/>
              <w:rPr>
                <w:rFonts w:ascii="Arial" w:hAnsi="Arial" w:cs="Arial"/>
                <w:sz w:val="16"/>
                <w:szCs w:val="16"/>
              </w:rPr>
            </w:pPr>
            <w:r>
              <w:rPr>
                <w:rFonts w:ascii="Arial" w:hAnsi="Arial" w:cs="Arial"/>
                <w:sz w:val="16"/>
                <w:szCs w:val="16"/>
              </w:rPr>
              <w:t>-Seguimiento</w:t>
            </w:r>
          </w:p>
          <w:p w:rsidR="00140212" w:rsidRDefault="00140212" w:rsidP="00424A3A">
            <w:pPr>
              <w:spacing w:line="480" w:lineRule="auto"/>
              <w:jc w:val="both"/>
              <w:rPr>
                <w:rFonts w:ascii="Arial" w:hAnsi="Arial" w:cs="Arial"/>
                <w:sz w:val="16"/>
                <w:szCs w:val="16"/>
              </w:rPr>
            </w:pPr>
            <w:r>
              <w:rPr>
                <w:rFonts w:ascii="Arial" w:hAnsi="Arial" w:cs="Arial"/>
                <w:sz w:val="16"/>
                <w:szCs w:val="16"/>
              </w:rPr>
              <w:t>-Vulneración de Derechos</w:t>
            </w:r>
          </w:p>
          <w:p w:rsidR="00140212" w:rsidRPr="00514616" w:rsidRDefault="00140212" w:rsidP="00424A3A">
            <w:pPr>
              <w:spacing w:line="480" w:lineRule="auto"/>
              <w:jc w:val="both"/>
              <w:rPr>
                <w:rFonts w:ascii="Arial" w:hAnsi="Arial" w:cs="Arial"/>
                <w:sz w:val="16"/>
                <w:szCs w:val="16"/>
              </w:rPr>
            </w:pPr>
          </w:p>
        </w:tc>
      </w:tr>
      <w:tr w:rsidR="007E1253" w:rsidRPr="00F34C1E" w:rsidTr="00AF44AF">
        <w:trPr>
          <w:trHeight w:val="317"/>
        </w:trPr>
        <w:tc>
          <w:tcPr>
            <w:tcW w:w="2127" w:type="dxa"/>
            <w:shd w:val="clear" w:color="auto" w:fill="E5DFEC" w:themeFill="accent4" w:themeFillTint="33"/>
          </w:tcPr>
          <w:p w:rsidR="008054E3" w:rsidRPr="00514616" w:rsidRDefault="0029211D" w:rsidP="00424A3A">
            <w:pPr>
              <w:spacing w:line="480" w:lineRule="auto"/>
              <w:jc w:val="center"/>
              <w:rPr>
                <w:rFonts w:ascii="Arial" w:hAnsi="Arial" w:cs="Arial"/>
                <w:b/>
                <w:sz w:val="16"/>
                <w:szCs w:val="16"/>
              </w:rPr>
            </w:pPr>
            <w:r w:rsidRPr="00514616">
              <w:rPr>
                <w:rFonts w:ascii="Arial" w:hAnsi="Arial" w:cs="Arial"/>
                <w:b/>
                <w:sz w:val="16"/>
                <w:szCs w:val="16"/>
              </w:rPr>
              <w:t>CONDICIONES SOCIALES</w:t>
            </w:r>
          </w:p>
        </w:tc>
        <w:tc>
          <w:tcPr>
            <w:tcW w:w="5103" w:type="dxa"/>
            <w:shd w:val="clear" w:color="auto" w:fill="F2DBDB" w:themeFill="accent2" w:themeFillTint="33"/>
          </w:tcPr>
          <w:p w:rsidR="008054E3" w:rsidRPr="00514616" w:rsidRDefault="00F37105" w:rsidP="00424A3A">
            <w:pPr>
              <w:spacing w:line="480" w:lineRule="auto"/>
              <w:jc w:val="both"/>
              <w:rPr>
                <w:rFonts w:ascii="Arial" w:eastAsia="Calibri" w:hAnsi="Arial" w:cs="Arial"/>
                <w:sz w:val="16"/>
                <w:szCs w:val="16"/>
              </w:rPr>
            </w:pPr>
            <w:r w:rsidRPr="00514616">
              <w:rPr>
                <w:rFonts w:ascii="Arial" w:eastAsia="Calibri" w:hAnsi="Arial" w:cs="Arial"/>
                <w:sz w:val="16"/>
                <w:szCs w:val="16"/>
              </w:rPr>
              <w:t>-Es contar con espacios recreativos y de sano esparcimiento.</w:t>
            </w:r>
          </w:p>
          <w:p w:rsidR="00F37105" w:rsidRPr="00514616" w:rsidRDefault="00F37105" w:rsidP="00424A3A">
            <w:pPr>
              <w:spacing w:line="480" w:lineRule="auto"/>
              <w:jc w:val="both"/>
              <w:rPr>
                <w:rFonts w:ascii="Arial" w:eastAsia="Calibri" w:hAnsi="Arial" w:cs="Arial"/>
                <w:sz w:val="16"/>
                <w:szCs w:val="16"/>
              </w:rPr>
            </w:pPr>
            <w:r w:rsidRPr="00514616">
              <w:rPr>
                <w:rFonts w:ascii="Arial" w:eastAsia="Calibri" w:hAnsi="Arial" w:cs="Arial"/>
                <w:sz w:val="16"/>
                <w:szCs w:val="16"/>
              </w:rPr>
              <w:t xml:space="preserve">-Tiene que ver con la calidad de atención y con una infraestructura </w:t>
            </w:r>
            <w:r w:rsidRPr="00514616">
              <w:rPr>
                <w:rFonts w:ascii="Arial" w:eastAsia="Calibri" w:hAnsi="Arial" w:cs="Arial"/>
                <w:sz w:val="16"/>
                <w:szCs w:val="16"/>
              </w:rPr>
              <w:lastRenderedPageBreak/>
              <w:t>para el esparcimiento.</w:t>
            </w:r>
          </w:p>
          <w:p w:rsidR="00F37105" w:rsidRPr="00514616" w:rsidRDefault="00F37105" w:rsidP="00424A3A">
            <w:pPr>
              <w:spacing w:line="480" w:lineRule="auto"/>
              <w:jc w:val="both"/>
              <w:rPr>
                <w:rFonts w:ascii="Arial" w:eastAsia="Calibri" w:hAnsi="Arial" w:cs="Arial"/>
                <w:sz w:val="16"/>
                <w:szCs w:val="16"/>
              </w:rPr>
            </w:pPr>
            <w:r w:rsidRPr="00514616">
              <w:rPr>
                <w:rFonts w:ascii="Arial" w:eastAsia="Calibri" w:hAnsi="Arial" w:cs="Arial"/>
                <w:sz w:val="16"/>
                <w:szCs w:val="16"/>
              </w:rPr>
              <w:t>-Contar con un espacio suficiente que asegure un esparcimiento alejado de centros o de situaciones de riesgo.</w:t>
            </w:r>
          </w:p>
          <w:p w:rsidR="00F37105" w:rsidRPr="00514616" w:rsidRDefault="00F37105" w:rsidP="00424A3A">
            <w:pPr>
              <w:spacing w:line="480" w:lineRule="auto"/>
              <w:jc w:val="both"/>
              <w:rPr>
                <w:rFonts w:ascii="Arial" w:hAnsi="Arial" w:cs="Arial"/>
                <w:sz w:val="16"/>
                <w:szCs w:val="16"/>
              </w:rPr>
            </w:pPr>
            <w:r w:rsidRPr="00514616">
              <w:rPr>
                <w:rFonts w:ascii="Arial" w:eastAsia="Calibri" w:hAnsi="Arial" w:cs="Arial"/>
                <w:sz w:val="16"/>
                <w:szCs w:val="16"/>
              </w:rPr>
              <w:t>-</w:t>
            </w:r>
            <w:r w:rsidRPr="00514616">
              <w:rPr>
                <w:rFonts w:ascii="Arial" w:hAnsi="Arial" w:cs="Arial"/>
                <w:sz w:val="16"/>
                <w:szCs w:val="16"/>
              </w:rPr>
              <w:t>Espacios que se tienen para que nosotros(as) podamos desenvolvernos ser libres y expresarnos.</w:t>
            </w:r>
          </w:p>
          <w:p w:rsidR="00F37105" w:rsidRPr="00514616" w:rsidRDefault="00F37105" w:rsidP="00424A3A">
            <w:pPr>
              <w:spacing w:line="480" w:lineRule="auto"/>
              <w:jc w:val="both"/>
              <w:rPr>
                <w:rFonts w:ascii="Arial" w:hAnsi="Arial" w:cs="Arial"/>
                <w:sz w:val="16"/>
                <w:szCs w:val="16"/>
              </w:rPr>
            </w:pPr>
            <w:r w:rsidRPr="00514616">
              <w:rPr>
                <w:rFonts w:ascii="Arial" w:hAnsi="Arial" w:cs="Arial"/>
                <w:sz w:val="16"/>
                <w:szCs w:val="16"/>
              </w:rPr>
              <w:t xml:space="preserve">-Son los </w:t>
            </w:r>
            <w:r w:rsidR="00FE5D5C" w:rsidRPr="00514616">
              <w:rPr>
                <w:rFonts w:ascii="Arial" w:hAnsi="Arial" w:cs="Arial"/>
                <w:sz w:val="16"/>
                <w:szCs w:val="16"/>
              </w:rPr>
              <w:t>espacio</w:t>
            </w:r>
            <w:r w:rsidRPr="00514616">
              <w:rPr>
                <w:rFonts w:ascii="Arial" w:hAnsi="Arial" w:cs="Arial"/>
                <w:sz w:val="16"/>
                <w:szCs w:val="16"/>
              </w:rPr>
              <w:t xml:space="preserve"> recreativos </w:t>
            </w:r>
            <w:r w:rsidR="00FE5D5C" w:rsidRPr="00514616">
              <w:rPr>
                <w:rFonts w:ascii="Arial" w:hAnsi="Arial" w:cs="Arial"/>
                <w:sz w:val="16"/>
                <w:szCs w:val="16"/>
              </w:rPr>
              <w:t>y ambientales</w:t>
            </w:r>
          </w:p>
        </w:tc>
        <w:tc>
          <w:tcPr>
            <w:tcW w:w="4961" w:type="dxa"/>
            <w:shd w:val="clear" w:color="auto" w:fill="F2DBDB" w:themeFill="accent2" w:themeFillTint="33"/>
          </w:tcPr>
          <w:p w:rsidR="008054E3" w:rsidRPr="00514616" w:rsidRDefault="004F484B" w:rsidP="00424A3A">
            <w:pPr>
              <w:spacing w:line="480" w:lineRule="auto"/>
              <w:jc w:val="both"/>
              <w:rPr>
                <w:rFonts w:ascii="Arial" w:hAnsi="Arial" w:cs="Arial"/>
                <w:sz w:val="16"/>
                <w:szCs w:val="16"/>
              </w:rPr>
            </w:pPr>
            <w:r w:rsidRPr="00514616">
              <w:rPr>
                <w:rFonts w:ascii="Arial" w:hAnsi="Arial" w:cs="Arial"/>
                <w:sz w:val="16"/>
                <w:szCs w:val="16"/>
              </w:rPr>
              <w:lastRenderedPageBreak/>
              <w:t>Papalia en el libro desarrollo humano 2007 pla</w:t>
            </w:r>
            <w:r w:rsidR="00531788" w:rsidRPr="00514616">
              <w:rPr>
                <w:rFonts w:ascii="Arial" w:hAnsi="Arial" w:cs="Arial"/>
                <w:sz w:val="16"/>
                <w:szCs w:val="16"/>
              </w:rPr>
              <w:t>ntea</w:t>
            </w:r>
            <w:r w:rsidRPr="00514616">
              <w:rPr>
                <w:rFonts w:ascii="Arial" w:hAnsi="Arial" w:cs="Arial"/>
                <w:sz w:val="16"/>
                <w:szCs w:val="16"/>
              </w:rPr>
              <w:t xml:space="preserve"> ampliamente como las condiciones </w:t>
            </w:r>
            <w:r w:rsidR="00531788" w:rsidRPr="00514616">
              <w:rPr>
                <w:rFonts w:ascii="Arial" w:hAnsi="Arial" w:cs="Arial"/>
                <w:sz w:val="16"/>
                <w:szCs w:val="16"/>
              </w:rPr>
              <w:t xml:space="preserve">sociales influyen  en el desarrollo del </w:t>
            </w:r>
            <w:r w:rsidR="00531788" w:rsidRPr="00514616">
              <w:rPr>
                <w:rFonts w:ascii="Arial" w:hAnsi="Arial" w:cs="Arial"/>
                <w:sz w:val="16"/>
                <w:szCs w:val="16"/>
              </w:rPr>
              <w:lastRenderedPageBreak/>
              <w:t xml:space="preserve">adolescentes argumenta que los niños experimentan el llamado estirón o rápido crecimiento de la estatura y peso y menciona que los niños </w:t>
            </w:r>
            <w:r w:rsidR="0065373F" w:rsidRPr="00514616">
              <w:rPr>
                <w:rFonts w:ascii="Arial" w:hAnsi="Arial" w:cs="Arial"/>
                <w:sz w:val="16"/>
                <w:szCs w:val="16"/>
              </w:rPr>
              <w:t>más</w:t>
            </w:r>
            <w:r w:rsidR="00531788" w:rsidRPr="00514616">
              <w:rPr>
                <w:rFonts w:ascii="Arial" w:hAnsi="Arial" w:cs="Arial"/>
                <w:sz w:val="16"/>
                <w:szCs w:val="16"/>
              </w:rPr>
              <w:t xml:space="preserve"> saludables, mejor nutridos, y mejor cuidados maduran antes y crecen más grandes.</w:t>
            </w:r>
          </w:p>
        </w:tc>
        <w:tc>
          <w:tcPr>
            <w:tcW w:w="2126" w:type="dxa"/>
            <w:shd w:val="clear" w:color="auto" w:fill="F2DBDB" w:themeFill="accent2" w:themeFillTint="33"/>
          </w:tcPr>
          <w:p w:rsidR="00FE5D5C" w:rsidRPr="00514616" w:rsidRDefault="00FE5D5C" w:rsidP="00424A3A">
            <w:pPr>
              <w:spacing w:line="480" w:lineRule="auto"/>
              <w:jc w:val="both"/>
              <w:rPr>
                <w:rFonts w:ascii="Arial" w:hAnsi="Arial" w:cs="Arial"/>
                <w:sz w:val="16"/>
                <w:szCs w:val="16"/>
              </w:rPr>
            </w:pPr>
            <w:r w:rsidRPr="00514616">
              <w:rPr>
                <w:rFonts w:ascii="Arial" w:hAnsi="Arial" w:cs="Arial"/>
                <w:sz w:val="16"/>
                <w:szCs w:val="16"/>
              </w:rPr>
              <w:lastRenderedPageBreak/>
              <w:t>-Espacios</w:t>
            </w:r>
          </w:p>
          <w:p w:rsidR="00FE5D5C" w:rsidRPr="00514616" w:rsidRDefault="00FE5D5C" w:rsidP="00424A3A">
            <w:pPr>
              <w:spacing w:line="480" w:lineRule="auto"/>
              <w:jc w:val="both"/>
              <w:rPr>
                <w:rFonts w:ascii="Arial" w:hAnsi="Arial" w:cs="Arial"/>
                <w:sz w:val="16"/>
                <w:szCs w:val="16"/>
              </w:rPr>
            </w:pPr>
            <w:r w:rsidRPr="00514616">
              <w:rPr>
                <w:rFonts w:ascii="Arial" w:hAnsi="Arial" w:cs="Arial"/>
                <w:sz w:val="16"/>
                <w:szCs w:val="16"/>
              </w:rPr>
              <w:t>-Convivencia</w:t>
            </w:r>
          </w:p>
          <w:p w:rsidR="00FE5D5C" w:rsidRPr="00514616" w:rsidRDefault="00FE5D5C" w:rsidP="00424A3A">
            <w:pPr>
              <w:spacing w:line="480" w:lineRule="auto"/>
              <w:rPr>
                <w:rFonts w:ascii="Arial" w:hAnsi="Arial" w:cs="Arial"/>
                <w:b/>
                <w:sz w:val="16"/>
                <w:szCs w:val="16"/>
              </w:rPr>
            </w:pPr>
            <w:r w:rsidRPr="00514616">
              <w:rPr>
                <w:rFonts w:ascii="Arial" w:hAnsi="Arial" w:cs="Arial"/>
                <w:sz w:val="16"/>
                <w:szCs w:val="16"/>
              </w:rPr>
              <w:lastRenderedPageBreak/>
              <w:t>-Participación</w:t>
            </w:r>
          </w:p>
          <w:p w:rsidR="00FE5D5C" w:rsidRPr="00514616" w:rsidRDefault="00FE5D5C" w:rsidP="00424A3A">
            <w:pPr>
              <w:spacing w:line="480" w:lineRule="auto"/>
              <w:rPr>
                <w:rFonts w:ascii="Arial" w:hAnsi="Arial" w:cs="Arial"/>
                <w:b/>
                <w:sz w:val="16"/>
                <w:szCs w:val="16"/>
              </w:rPr>
            </w:pPr>
            <w:r w:rsidRPr="00514616">
              <w:rPr>
                <w:rFonts w:ascii="Arial" w:hAnsi="Arial" w:cs="Arial"/>
                <w:sz w:val="16"/>
                <w:szCs w:val="16"/>
              </w:rPr>
              <w:t>-Salud</w:t>
            </w:r>
          </w:p>
          <w:p w:rsidR="00FE5D5C" w:rsidRPr="00514616" w:rsidRDefault="00FE5D5C" w:rsidP="00424A3A">
            <w:pPr>
              <w:spacing w:line="480" w:lineRule="auto"/>
              <w:jc w:val="both"/>
              <w:rPr>
                <w:rFonts w:ascii="Arial" w:hAnsi="Arial" w:cs="Arial"/>
                <w:sz w:val="16"/>
                <w:szCs w:val="16"/>
              </w:rPr>
            </w:pPr>
            <w:r w:rsidRPr="00514616">
              <w:rPr>
                <w:rFonts w:ascii="Arial" w:hAnsi="Arial" w:cs="Arial"/>
                <w:sz w:val="16"/>
                <w:szCs w:val="16"/>
              </w:rPr>
              <w:t>-Espacio</w:t>
            </w:r>
          </w:p>
          <w:p w:rsidR="00FE5D5C" w:rsidRPr="00514616" w:rsidRDefault="00FE5D5C" w:rsidP="00424A3A">
            <w:pPr>
              <w:spacing w:line="480" w:lineRule="auto"/>
              <w:jc w:val="both"/>
              <w:rPr>
                <w:rFonts w:ascii="Arial" w:hAnsi="Arial" w:cs="Arial"/>
                <w:sz w:val="16"/>
                <w:szCs w:val="16"/>
              </w:rPr>
            </w:pPr>
            <w:r w:rsidRPr="00514616">
              <w:rPr>
                <w:rFonts w:ascii="Arial" w:hAnsi="Arial" w:cs="Arial"/>
                <w:sz w:val="16"/>
                <w:szCs w:val="16"/>
              </w:rPr>
              <w:t>-Alimentación</w:t>
            </w:r>
          </w:p>
          <w:p w:rsidR="00FE5D5C" w:rsidRPr="00514616" w:rsidRDefault="00FE5D5C" w:rsidP="00424A3A">
            <w:pPr>
              <w:spacing w:line="480" w:lineRule="auto"/>
              <w:jc w:val="both"/>
              <w:rPr>
                <w:rFonts w:ascii="Arial" w:hAnsi="Arial" w:cs="Arial"/>
                <w:sz w:val="16"/>
                <w:szCs w:val="16"/>
              </w:rPr>
            </w:pPr>
            <w:r w:rsidRPr="00514616">
              <w:rPr>
                <w:rFonts w:ascii="Arial" w:hAnsi="Arial" w:cs="Arial"/>
                <w:sz w:val="16"/>
                <w:szCs w:val="16"/>
              </w:rPr>
              <w:t>-Recreación</w:t>
            </w:r>
          </w:p>
          <w:p w:rsidR="008054E3" w:rsidRPr="00514616" w:rsidRDefault="00FE5D5C" w:rsidP="00424A3A">
            <w:pPr>
              <w:spacing w:line="480" w:lineRule="auto"/>
              <w:rPr>
                <w:rFonts w:ascii="Arial" w:hAnsi="Arial" w:cs="Arial"/>
                <w:sz w:val="16"/>
                <w:szCs w:val="16"/>
              </w:rPr>
            </w:pPr>
            <w:r w:rsidRPr="00514616">
              <w:rPr>
                <w:rFonts w:ascii="Arial" w:hAnsi="Arial" w:cs="Arial"/>
                <w:sz w:val="16"/>
                <w:szCs w:val="16"/>
              </w:rPr>
              <w:t>-Educación</w:t>
            </w:r>
          </w:p>
        </w:tc>
      </w:tr>
      <w:tr w:rsidR="007E1253" w:rsidRPr="00F34C1E" w:rsidTr="00AF44AF">
        <w:trPr>
          <w:trHeight w:val="317"/>
        </w:trPr>
        <w:tc>
          <w:tcPr>
            <w:tcW w:w="2127" w:type="dxa"/>
            <w:shd w:val="clear" w:color="auto" w:fill="E5DFEC" w:themeFill="accent4" w:themeFillTint="33"/>
          </w:tcPr>
          <w:p w:rsidR="00FE5D5C" w:rsidRPr="00514616" w:rsidRDefault="00FE5D5C" w:rsidP="00424A3A">
            <w:pPr>
              <w:spacing w:line="480" w:lineRule="auto"/>
              <w:jc w:val="center"/>
              <w:rPr>
                <w:rFonts w:ascii="Arial" w:hAnsi="Arial" w:cs="Arial"/>
                <w:b/>
                <w:sz w:val="16"/>
                <w:szCs w:val="16"/>
              </w:rPr>
            </w:pPr>
            <w:r w:rsidRPr="00514616">
              <w:rPr>
                <w:rFonts w:ascii="Arial" w:hAnsi="Arial" w:cs="Arial"/>
                <w:b/>
                <w:sz w:val="16"/>
                <w:szCs w:val="16"/>
              </w:rPr>
              <w:lastRenderedPageBreak/>
              <w:t>PROBLEMAS SOCIALES DE ADOLESCENTES</w:t>
            </w:r>
          </w:p>
        </w:tc>
        <w:tc>
          <w:tcPr>
            <w:tcW w:w="5103" w:type="dxa"/>
            <w:shd w:val="clear" w:color="auto" w:fill="F2DBDB" w:themeFill="accent2" w:themeFillTint="33"/>
          </w:tcPr>
          <w:p w:rsidR="007846DA" w:rsidRPr="00514616" w:rsidRDefault="007846DA" w:rsidP="00424A3A">
            <w:pPr>
              <w:spacing w:line="480" w:lineRule="auto"/>
              <w:contextualSpacing/>
              <w:jc w:val="both"/>
              <w:rPr>
                <w:rFonts w:ascii="Arial" w:eastAsia="Calibri" w:hAnsi="Arial" w:cs="Arial"/>
                <w:sz w:val="16"/>
                <w:szCs w:val="16"/>
              </w:rPr>
            </w:pPr>
            <w:r w:rsidRPr="00514616">
              <w:rPr>
                <w:rFonts w:ascii="Arial" w:eastAsia="Calibri" w:hAnsi="Arial" w:cs="Arial"/>
                <w:sz w:val="16"/>
                <w:szCs w:val="16"/>
              </w:rPr>
              <w:t>-Problemas conductuales (ya que de esta manera expresan lo que sienten), momentos de crisis, rendimiento académico bajo, desmotivación, etc.</w:t>
            </w:r>
          </w:p>
          <w:p w:rsidR="007846DA" w:rsidRPr="00514616" w:rsidRDefault="007846DA" w:rsidP="00424A3A">
            <w:pPr>
              <w:spacing w:line="480" w:lineRule="auto"/>
              <w:contextualSpacing/>
              <w:jc w:val="both"/>
              <w:rPr>
                <w:rFonts w:ascii="Arial" w:eastAsia="Calibri" w:hAnsi="Arial" w:cs="Arial"/>
                <w:sz w:val="16"/>
                <w:szCs w:val="16"/>
              </w:rPr>
            </w:pPr>
            <w:r w:rsidRPr="00514616">
              <w:rPr>
                <w:rFonts w:ascii="Arial" w:eastAsia="Calibri" w:hAnsi="Arial" w:cs="Arial"/>
                <w:sz w:val="16"/>
                <w:szCs w:val="16"/>
              </w:rPr>
              <w:t>-Es la muestra de rebeldía, bajo rendimiento académico, descuido de su aseo personal, irrespeto, desmotivación, baja autoestima, y sobre todo problemas conductuales.</w:t>
            </w:r>
          </w:p>
          <w:p w:rsidR="00FE5D5C" w:rsidRPr="00514616" w:rsidRDefault="007846DA" w:rsidP="00424A3A">
            <w:pPr>
              <w:spacing w:line="480" w:lineRule="auto"/>
              <w:jc w:val="both"/>
              <w:rPr>
                <w:rFonts w:ascii="Arial" w:eastAsia="Calibri" w:hAnsi="Arial" w:cs="Arial"/>
                <w:sz w:val="16"/>
                <w:szCs w:val="16"/>
              </w:rPr>
            </w:pPr>
            <w:r w:rsidRPr="00514616">
              <w:rPr>
                <w:rFonts w:ascii="Arial" w:eastAsia="Calibri" w:hAnsi="Arial" w:cs="Arial"/>
                <w:sz w:val="16"/>
                <w:szCs w:val="16"/>
              </w:rPr>
              <w:t>-Son manifestaciones que dan los adolescentes al comportarse con las demás personas que tienen a su alrededor.</w:t>
            </w:r>
          </w:p>
        </w:tc>
        <w:tc>
          <w:tcPr>
            <w:tcW w:w="4961" w:type="dxa"/>
            <w:shd w:val="clear" w:color="auto" w:fill="F2DBDB" w:themeFill="accent2" w:themeFillTint="33"/>
          </w:tcPr>
          <w:p w:rsidR="00FE5D5C" w:rsidRPr="00514616" w:rsidRDefault="00E651EA" w:rsidP="00424A3A">
            <w:pPr>
              <w:spacing w:line="480" w:lineRule="auto"/>
              <w:jc w:val="both"/>
              <w:rPr>
                <w:rFonts w:ascii="Arial" w:hAnsi="Arial" w:cs="Arial"/>
                <w:sz w:val="16"/>
                <w:szCs w:val="16"/>
              </w:rPr>
            </w:pPr>
            <w:r w:rsidRPr="00514616">
              <w:rPr>
                <w:rFonts w:ascii="Arial" w:hAnsi="Arial" w:cs="Arial"/>
                <w:sz w:val="16"/>
                <w:szCs w:val="16"/>
              </w:rPr>
              <w:t>Según Diana E. Papalia “la adolescencia es el periodo transitorio entre la niñez y la edad adulta, esta inicia con la pubertad, es el proceso de desarrollo de la madures sexual de un individuo; sin embargo estos cambios llevan al estudio de sus efectos psicológicos, pues la adolescencia se concibe además como un proceso social y emocional” esta etapa no resuelta adecuadamente lleva a que los adolescentes adopten conductas antisociales para satisfaces sus necesidades axiológicas y existenciales</w:t>
            </w:r>
            <w:r w:rsidR="00334F23">
              <w:rPr>
                <w:rFonts w:ascii="Arial" w:hAnsi="Arial" w:cs="Arial"/>
                <w:sz w:val="16"/>
                <w:szCs w:val="16"/>
              </w:rPr>
              <w:t>.</w:t>
            </w:r>
          </w:p>
        </w:tc>
        <w:tc>
          <w:tcPr>
            <w:tcW w:w="2126" w:type="dxa"/>
            <w:shd w:val="clear" w:color="auto" w:fill="F2DBDB" w:themeFill="accent2" w:themeFillTint="33"/>
          </w:tcPr>
          <w:p w:rsidR="00FE5D5C" w:rsidRPr="00514616" w:rsidRDefault="00FE5D5C" w:rsidP="00424A3A">
            <w:pPr>
              <w:spacing w:line="480" w:lineRule="auto"/>
              <w:contextualSpacing/>
              <w:jc w:val="both"/>
              <w:rPr>
                <w:rFonts w:ascii="Arial" w:eastAsia="Calibri" w:hAnsi="Arial" w:cs="Arial"/>
                <w:sz w:val="16"/>
                <w:szCs w:val="16"/>
              </w:rPr>
            </w:pPr>
            <w:r w:rsidRPr="00514616">
              <w:rPr>
                <w:rFonts w:ascii="Arial" w:eastAsia="Calibri" w:hAnsi="Arial" w:cs="Arial"/>
                <w:sz w:val="16"/>
                <w:szCs w:val="16"/>
              </w:rPr>
              <w:t>-Problemas conductuales</w:t>
            </w:r>
          </w:p>
          <w:p w:rsidR="00FE5D5C" w:rsidRPr="00514616" w:rsidRDefault="00FE5D5C" w:rsidP="00424A3A">
            <w:pPr>
              <w:spacing w:line="480" w:lineRule="auto"/>
              <w:contextualSpacing/>
              <w:jc w:val="both"/>
              <w:rPr>
                <w:rFonts w:ascii="Arial" w:eastAsia="Calibri" w:hAnsi="Arial" w:cs="Arial"/>
                <w:sz w:val="16"/>
                <w:szCs w:val="16"/>
              </w:rPr>
            </w:pPr>
            <w:r w:rsidRPr="00514616">
              <w:rPr>
                <w:rFonts w:ascii="Arial" w:eastAsia="Calibri" w:hAnsi="Arial" w:cs="Arial"/>
                <w:sz w:val="16"/>
                <w:szCs w:val="16"/>
              </w:rPr>
              <w:t xml:space="preserve">-Momentos de crisis </w:t>
            </w:r>
          </w:p>
          <w:p w:rsidR="00FE5D5C" w:rsidRPr="00514616" w:rsidRDefault="00FE5D5C" w:rsidP="00424A3A">
            <w:pPr>
              <w:spacing w:line="480" w:lineRule="auto"/>
              <w:contextualSpacing/>
              <w:jc w:val="both"/>
              <w:rPr>
                <w:rFonts w:ascii="Arial" w:eastAsia="Calibri" w:hAnsi="Arial" w:cs="Arial"/>
                <w:sz w:val="16"/>
                <w:szCs w:val="16"/>
              </w:rPr>
            </w:pPr>
            <w:r w:rsidRPr="00514616">
              <w:rPr>
                <w:rFonts w:ascii="Arial" w:eastAsia="Calibri" w:hAnsi="Arial" w:cs="Arial"/>
                <w:sz w:val="16"/>
                <w:szCs w:val="16"/>
              </w:rPr>
              <w:t xml:space="preserve">-Rendimiento académico bajo </w:t>
            </w:r>
          </w:p>
          <w:p w:rsidR="00FE5D5C" w:rsidRPr="00514616" w:rsidRDefault="00FE5D5C" w:rsidP="00424A3A">
            <w:pPr>
              <w:spacing w:line="480" w:lineRule="auto"/>
              <w:contextualSpacing/>
              <w:jc w:val="both"/>
              <w:rPr>
                <w:rFonts w:ascii="Arial" w:eastAsia="Calibri" w:hAnsi="Arial" w:cs="Arial"/>
                <w:sz w:val="16"/>
                <w:szCs w:val="16"/>
              </w:rPr>
            </w:pPr>
            <w:r w:rsidRPr="00514616">
              <w:rPr>
                <w:rFonts w:ascii="Arial" w:eastAsia="Calibri" w:hAnsi="Arial" w:cs="Arial"/>
                <w:sz w:val="16"/>
                <w:szCs w:val="16"/>
              </w:rPr>
              <w:t>-Desmotivación</w:t>
            </w:r>
          </w:p>
          <w:p w:rsidR="00FE5D5C" w:rsidRPr="00514616" w:rsidRDefault="00FE5D5C" w:rsidP="00424A3A">
            <w:pPr>
              <w:spacing w:line="480" w:lineRule="auto"/>
              <w:contextualSpacing/>
              <w:jc w:val="both"/>
              <w:rPr>
                <w:rFonts w:ascii="Arial" w:eastAsia="Calibri" w:hAnsi="Arial" w:cs="Arial"/>
                <w:sz w:val="16"/>
                <w:szCs w:val="16"/>
              </w:rPr>
            </w:pPr>
            <w:r w:rsidRPr="00514616">
              <w:rPr>
                <w:rFonts w:ascii="Arial" w:eastAsia="Calibri" w:hAnsi="Arial" w:cs="Arial"/>
                <w:sz w:val="16"/>
                <w:szCs w:val="16"/>
              </w:rPr>
              <w:t>-Rebeldía</w:t>
            </w:r>
          </w:p>
          <w:p w:rsidR="00FE5D5C" w:rsidRPr="00514616" w:rsidRDefault="00FE5D5C" w:rsidP="00424A3A">
            <w:pPr>
              <w:spacing w:line="480" w:lineRule="auto"/>
              <w:contextualSpacing/>
              <w:jc w:val="both"/>
              <w:rPr>
                <w:rFonts w:ascii="Arial" w:eastAsia="Calibri" w:hAnsi="Arial" w:cs="Arial"/>
                <w:sz w:val="16"/>
                <w:szCs w:val="16"/>
              </w:rPr>
            </w:pPr>
            <w:r w:rsidRPr="00514616">
              <w:rPr>
                <w:rFonts w:ascii="Arial" w:eastAsia="Calibri" w:hAnsi="Arial" w:cs="Arial"/>
                <w:sz w:val="16"/>
                <w:szCs w:val="16"/>
              </w:rPr>
              <w:t xml:space="preserve">-Descuido de su aseo personal </w:t>
            </w:r>
          </w:p>
          <w:p w:rsidR="00FE5D5C" w:rsidRPr="00514616" w:rsidRDefault="00FE5D5C" w:rsidP="00424A3A">
            <w:pPr>
              <w:spacing w:line="480" w:lineRule="auto"/>
              <w:jc w:val="both"/>
              <w:rPr>
                <w:rFonts w:ascii="Arial" w:hAnsi="Arial" w:cs="Arial"/>
                <w:sz w:val="16"/>
                <w:szCs w:val="16"/>
              </w:rPr>
            </w:pPr>
            <w:r w:rsidRPr="00514616">
              <w:rPr>
                <w:rFonts w:ascii="Arial" w:eastAsia="Calibri" w:hAnsi="Arial" w:cs="Arial"/>
                <w:sz w:val="16"/>
                <w:szCs w:val="16"/>
              </w:rPr>
              <w:t>-Baja autoestima</w:t>
            </w:r>
          </w:p>
        </w:tc>
      </w:tr>
    </w:tbl>
    <w:p w:rsidR="00514616" w:rsidRDefault="00F22A0A" w:rsidP="00514616">
      <w:pPr>
        <w:spacing w:after="0" w:line="240" w:lineRule="auto"/>
        <w:jc w:val="center"/>
        <w:rPr>
          <w:rFonts w:ascii="Arial" w:hAnsi="Arial" w:cs="Arial"/>
          <w:sz w:val="16"/>
          <w:szCs w:val="16"/>
        </w:rPr>
      </w:pPr>
      <w:r w:rsidRPr="008054E3">
        <w:rPr>
          <w:rFonts w:ascii="Arial" w:hAnsi="Arial" w:cs="Arial"/>
          <w:b/>
          <w:sz w:val="16"/>
          <w:szCs w:val="16"/>
        </w:rPr>
        <w:t xml:space="preserve">Fuente: </w:t>
      </w:r>
      <w:r w:rsidRPr="008054E3">
        <w:rPr>
          <w:rFonts w:ascii="Arial" w:hAnsi="Arial" w:cs="Arial"/>
          <w:sz w:val="16"/>
          <w:szCs w:val="16"/>
        </w:rPr>
        <w:t xml:space="preserve">Elaborado por estudiantes egresadas en la Licenciatura en Trabajo </w:t>
      </w:r>
      <w:r w:rsidR="00793CB1" w:rsidRPr="008054E3">
        <w:rPr>
          <w:rFonts w:ascii="Arial" w:hAnsi="Arial" w:cs="Arial"/>
          <w:sz w:val="16"/>
          <w:szCs w:val="16"/>
        </w:rPr>
        <w:t xml:space="preserve">Social, </w:t>
      </w:r>
      <w:r w:rsidR="00E04B3C" w:rsidRPr="008054E3">
        <w:rPr>
          <w:rFonts w:ascii="Arial" w:hAnsi="Arial" w:cs="Arial"/>
          <w:sz w:val="16"/>
          <w:szCs w:val="16"/>
        </w:rPr>
        <w:t xml:space="preserve">con base </w:t>
      </w:r>
      <w:r w:rsidR="00D326C9" w:rsidRPr="008054E3">
        <w:rPr>
          <w:rFonts w:ascii="Arial" w:hAnsi="Arial" w:cs="Arial"/>
          <w:sz w:val="16"/>
          <w:szCs w:val="16"/>
        </w:rPr>
        <w:t>entrevistas realizadas a Profesionales del Centro Infantil de Protección Inmediata (</w:t>
      </w:r>
      <w:r w:rsidR="00514616">
        <w:rPr>
          <w:rFonts w:ascii="Arial" w:hAnsi="Arial" w:cs="Arial"/>
          <w:sz w:val="16"/>
          <w:szCs w:val="16"/>
        </w:rPr>
        <w:t xml:space="preserve">CIPI) </w:t>
      </w:r>
    </w:p>
    <w:p w:rsidR="00DE7167" w:rsidRPr="00583893" w:rsidRDefault="00514616" w:rsidP="00514616">
      <w:pPr>
        <w:spacing w:after="0" w:line="240" w:lineRule="auto"/>
        <w:rPr>
          <w:rFonts w:ascii="Arial" w:hAnsi="Arial" w:cs="Arial"/>
          <w:sz w:val="16"/>
          <w:szCs w:val="16"/>
        </w:rPr>
        <w:sectPr w:rsidR="00DE7167" w:rsidRPr="00583893" w:rsidSect="00830CD9">
          <w:headerReference w:type="default" r:id="rId16"/>
          <w:pgSz w:w="15840" w:h="12240" w:orient="landscape"/>
          <w:pgMar w:top="1418" w:right="1418" w:bottom="1985" w:left="1418" w:header="709" w:footer="709" w:gutter="0"/>
          <w:pgNumType w:start="52"/>
          <w:cols w:space="708"/>
          <w:docGrid w:linePitch="360"/>
        </w:sectPr>
      </w:pPr>
      <w:r>
        <w:rPr>
          <w:rFonts w:ascii="Arial" w:hAnsi="Arial" w:cs="Arial"/>
          <w:sz w:val="16"/>
          <w:szCs w:val="16"/>
        </w:rPr>
        <w:t xml:space="preserve">           </w:t>
      </w:r>
      <w:r w:rsidR="00140212">
        <w:rPr>
          <w:rFonts w:ascii="Arial" w:hAnsi="Arial" w:cs="Arial"/>
          <w:sz w:val="16"/>
          <w:szCs w:val="16"/>
        </w:rPr>
        <w:t xml:space="preserve"> </w:t>
      </w:r>
      <w:r>
        <w:rPr>
          <w:rFonts w:ascii="Arial" w:hAnsi="Arial" w:cs="Arial"/>
          <w:sz w:val="16"/>
          <w:szCs w:val="16"/>
        </w:rPr>
        <w:t xml:space="preserve">  </w:t>
      </w:r>
      <w:r w:rsidR="00140212">
        <w:rPr>
          <w:rFonts w:ascii="Arial" w:hAnsi="Arial" w:cs="Arial"/>
          <w:sz w:val="16"/>
          <w:szCs w:val="16"/>
        </w:rPr>
        <w:t xml:space="preserve"> </w:t>
      </w:r>
      <w:r>
        <w:rPr>
          <w:rFonts w:ascii="Arial" w:hAnsi="Arial" w:cs="Arial"/>
          <w:sz w:val="16"/>
          <w:szCs w:val="16"/>
        </w:rPr>
        <w:t xml:space="preserve">y </w:t>
      </w:r>
      <w:r w:rsidR="00D326C9" w:rsidRPr="008054E3">
        <w:rPr>
          <w:rFonts w:ascii="Arial" w:hAnsi="Arial" w:cs="Arial"/>
          <w:sz w:val="16"/>
          <w:szCs w:val="16"/>
        </w:rPr>
        <w:t>de la Comunidad Oscar Arnulfo Romero (COAR)</w:t>
      </w:r>
      <w:r w:rsidR="008054E3" w:rsidRPr="008054E3">
        <w:rPr>
          <w:rFonts w:ascii="Arial" w:hAnsi="Arial" w:cs="Arial"/>
          <w:sz w:val="16"/>
          <w:szCs w:val="16"/>
        </w:rPr>
        <w:t>, e Informantes Claves de ambas instituciones, junio de 2012</w:t>
      </w:r>
    </w:p>
    <w:p w:rsidR="00834528" w:rsidRDefault="00514616" w:rsidP="0072133B">
      <w:pPr>
        <w:spacing w:after="340" w:line="360" w:lineRule="auto"/>
        <w:jc w:val="both"/>
        <w:rPr>
          <w:rFonts w:ascii="Arial" w:hAnsi="Arial" w:cs="Arial"/>
          <w:sz w:val="24"/>
          <w:szCs w:val="24"/>
        </w:rPr>
      </w:pPr>
      <w:r>
        <w:rPr>
          <w:rFonts w:ascii="Arial" w:hAnsi="Arial" w:cs="Arial"/>
          <w:sz w:val="24"/>
          <w:szCs w:val="24"/>
        </w:rPr>
        <w:lastRenderedPageBreak/>
        <w:t>De acuerdo a la tabla anterior l</w:t>
      </w:r>
      <w:r w:rsidR="00074289">
        <w:rPr>
          <w:rFonts w:ascii="Arial" w:hAnsi="Arial" w:cs="Arial"/>
          <w:sz w:val="24"/>
          <w:szCs w:val="24"/>
        </w:rPr>
        <w:t>as categorías de abandono, relaciones fam</w:t>
      </w:r>
      <w:r w:rsidR="00EF7368">
        <w:rPr>
          <w:rFonts w:ascii="Arial" w:hAnsi="Arial" w:cs="Arial"/>
          <w:sz w:val="24"/>
          <w:szCs w:val="24"/>
        </w:rPr>
        <w:t xml:space="preserve">iliares, condiciones, </w:t>
      </w:r>
      <w:r>
        <w:rPr>
          <w:rFonts w:ascii="Arial" w:hAnsi="Arial" w:cs="Arial"/>
          <w:sz w:val="24"/>
          <w:szCs w:val="24"/>
        </w:rPr>
        <w:t>problemas sociales de la</w:t>
      </w:r>
      <w:r w:rsidR="00074289">
        <w:rPr>
          <w:rFonts w:ascii="Arial" w:hAnsi="Arial" w:cs="Arial"/>
          <w:sz w:val="24"/>
          <w:szCs w:val="24"/>
        </w:rPr>
        <w:t>s adolescentes</w:t>
      </w:r>
      <w:r>
        <w:rPr>
          <w:rFonts w:ascii="Arial" w:hAnsi="Arial" w:cs="Arial"/>
          <w:sz w:val="24"/>
          <w:szCs w:val="24"/>
        </w:rPr>
        <w:t>,</w:t>
      </w:r>
      <w:r w:rsidR="00074289">
        <w:rPr>
          <w:rFonts w:ascii="Arial" w:hAnsi="Arial" w:cs="Arial"/>
          <w:sz w:val="24"/>
          <w:szCs w:val="24"/>
        </w:rPr>
        <w:t xml:space="preserve"> tiene relevancia en la pr</w:t>
      </w:r>
      <w:r>
        <w:rPr>
          <w:rFonts w:ascii="Arial" w:hAnsi="Arial" w:cs="Arial"/>
          <w:sz w:val="24"/>
          <w:szCs w:val="24"/>
        </w:rPr>
        <w:t xml:space="preserve">oblemática del </w:t>
      </w:r>
      <w:r w:rsidR="00074289">
        <w:rPr>
          <w:rFonts w:ascii="Arial" w:hAnsi="Arial" w:cs="Arial"/>
          <w:sz w:val="24"/>
          <w:szCs w:val="24"/>
        </w:rPr>
        <w:t>abandono</w:t>
      </w:r>
      <w:r>
        <w:rPr>
          <w:rFonts w:ascii="Arial" w:hAnsi="Arial" w:cs="Arial"/>
          <w:sz w:val="24"/>
          <w:szCs w:val="24"/>
        </w:rPr>
        <w:t xml:space="preserve">, debido a que </w:t>
      </w:r>
      <w:r w:rsidR="001814A2">
        <w:rPr>
          <w:rFonts w:ascii="Arial" w:hAnsi="Arial" w:cs="Arial"/>
          <w:sz w:val="24"/>
          <w:szCs w:val="24"/>
        </w:rPr>
        <w:t>descuido</w:t>
      </w:r>
      <w:r>
        <w:rPr>
          <w:rFonts w:ascii="Arial" w:hAnsi="Arial" w:cs="Arial"/>
          <w:sz w:val="24"/>
          <w:szCs w:val="24"/>
        </w:rPr>
        <w:t xml:space="preserve"> e irresponsabilidad al cual las someten los padres, la</w:t>
      </w:r>
      <w:r w:rsidR="001814A2">
        <w:rPr>
          <w:rFonts w:ascii="Arial" w:hAnsi="Arial" w:cs="Arial"/>
          <w:sz w:val="24"/>
          <w:szCs w:val="24"/>
        </w:rPr>
        <w:t xml:space="preserve">s deja ante una </w:t>
      </w:r>
      <w:r w:rsidR="00DE7167">
        <w:rPr>
          <w:rFonts w:ascii="Arial" w:hAnsi="Arial" w:cs="Arial"/>
          <w:sz w:val="24"/>
          <w:szCs w:val="24"/>
        </w:rPr>
        <w:t xml:space="preserve">falta de </w:t>
      </w:r>
      <w:r w:rsidR="00834528">
        <w:rPr>
          <w:rFonts w:ascii="Arial" w:hAnsi="Arial" w:cs="Arial"/>
          <w:sz w:val="24"/>
          <w:szCs w:val="24"/>
        </w:rPr>
        <w:t>protección.</w:t>
      </w:r>
    </w:p>
    <w:p w:rsidR="00DE7167" w:rsidRDefault="00834528" w:rsidP="0072133B">
      <w:pPr>
        <w:spacing w:after="340" w:line="360" w:lineRule="auto"/>
        <w:jc w:val="both"/>
        <w:rPr>
          <w:rFonts w:ascii="Arial" w:hAnsi="Arial" w:cs="Arial"/>
          <w:sz w:val="24"/>
          <w:szCs w:val="24"/>
        </w:rPr>
      </w:pPr>
      <w:r>
        <w:rPr>
          <w:rFonts w:ascii="Arial" w:hAnsi="Arial" w:cs="Arial"/>
          <w:sz w:val="24"/>
          <w:szCs w:val="24"/>
        </w:rPr>
        <w:t>Las</w:t>
      </w:r>
      <w:r w:rsidR="00DE7167">
        <w:rPr>
          <w:rFonts w:ascii="Arial" w:hAnsi="Arial" w:cs="Arial"/>
          <w:sz w:val="24"/>
          <w:szCs w:val="24"/>
        </w:rPr>
        <w:t xml:space="preserve"> relaciones familiares </w:t>
      </w:r>
      <w:r>
        <w:rPr>
          <w:rFonts w:ascii="Arial" w:hAnsi="Arial" w:cs="Arial"/>
          <w:sz w:val="24"/>
          <w:szCs w:val="24"/>
        </w:rPr>
        <w:t>influyen</w:t>
      </w:r>
      <w:r w:rsidR="00514616">
        <w:rPr>
          <w:rFonts w:ascii="Arial" w:hAnsi="Arial" w:cs="Arial"/>
          <w:sz w:val="24"/>
          <w:szCs w:val="24"/>
        </w:rPr>
        <w:t xml:space="preserve"> en la capacidad que la</w:t>
      </w:r>
      <w:r w:rsidR="00DE7167">
        <w:rPr>
          <w:rFonts w:ascii="Arial" w:hAnsi="Arial" w:cs="Arial"/>
          <w:sz w:val="24"/>
          <w:szCs w:val="24"/>
        </w:rPr>
        <w:t xml:space="preserve">s adolescentes desarrollan para entablar </w:t>
      </w:r>
      <w:r>
        <w:rPr>
          <w:rFonts w:ascii="Arial" w:hAnsi="Arial" w:cs="Arial"/>
          <w:sz w:val="24"/>
          <w:szCs w:val="24"/>
        </w:rPr>
        <w:t>relaciones</w:t>
      </w:r>
      <w:r w:rsidR="00514616">
        <w:rPr>
          <w:rFonts w:ascii="Arial" w:hAnsi="Arial" w:cs="Arial"/>
          <w:sz w:val="24"/>
          <w:szCs w:val="24"/>
        </w:rPr>
        <w:t xml:space="preserve"> interpersonales con otra</w:t>
      </w:r>
      <w:r w:rsidR="00DE7167">
        <w:rPr>
          <w:rFonts w:ascii="Arial" w:hAnsi="Arial" w:cs="Arial"/>
          <w:sz w:val="24"/>
          <w:szCs w:val="24"/>
        </w:rPr>
        <w:t xml:space="preserve">s </w:t>
      </w:r>
      <w:r w:rsidR="00514616">
        <w:rPr>
          <w:rFonts w:ascii="Arial" w:hAnsi="Arial" w:cs="Arial"/>
          <w:sz w:val="24"/>
          <w:szCs w:val="24"/>
        </w:rPr>
        <w:t xml:space="preserve">personas </w:t>
      </w:r>
      <w:r w:rsidR="00DE7167">
        <w:rPr>
          <w:rFonts w:ascii="Arial" w:hAnsi="Arial" w:cs="Arial"/>
          <w:sz w:val="24"/>
          <w:szCs w:val="24"/>
        </w:rPr>
        <w:t xml:space="preserve">e incluso con los mismos </w:t>
      </w:r>
      <w:r>
        <w:rPr>
          <w:rFonts w:ascii="Arial" w:hAnsi="Arial" w:cs="Arial"/>
          <w:sz w:val="24"/>
          <w:szCs w:val="24"/>
        </w:rPr>
        <w:t>profesionales</w:t>
      </w:r>
      <w:r w:rsidR="00DE7167">
        <w:rPr>
          <w:rFonts w:ascii="Arial" w:hAnsi="Arial" w:cs="Arial"/>
          <w:sz w:val="24"/>
          <w:szCs w:val="24"/>
        </w:rPr>
        <w:t xml:space="preserve"> q</w:t>
      </w:r>
      <w:r w:rsidR="00514616">
        <w:rPr>
          <w:rFonts w:ascii="Arial" w:hAnsi="Arial" w:cs="Arial"/>
          <w:sz w:val="24"/>
          <w:szCs w:val="24"/>
        </w:rPr>
        <w:t xml:space="preserve">ue laboran en las instituciones, y </w:t>
      </w:r>
      <w:r w:rsidR="00DE7167">
        <w:rPr>
          <w:rFonts w:ascii="Arial" w:hAnsi="Arial" w:cs="Arial"/>
          <w:sz w:val="24"/>
          <w:szCs w:val="24"/>
        </w:rPr>
        <w:t xml:space="preserve">es </w:t>
      </w:r>
      <w:r>
        <w:rPr>
          <w:rFonts w:ascii="Arial" w:hAnsi="Arial" w:cs="Arial"/>
          <w:sz w:val="24"/>
          <w:szCs w:val="24"/>
        </w:rPr>
        <w:t xml:space="preserve">la familia </w:t>
      </w:r>
      <w:r w:rsidR="00514616">
        <w:rPr>
          <w:rFonts w:ascii="Arial" w:hAnsi="Arial" w:cs="Arial"/>
          <w:sz w:val="24"/>
          <w:szCs w:val="24"/>
        </w:rPr>
        <w:t xml:space="preserve">precisamente </w:t>
      </w:r>
      <w:r w:rsidR="00DE7167">
        <w:rPr>
          <w:rFonts w:ascii="Arial" w:hAnsi="Arial" w:cs="Arial"/>
          <w:sz w:val="24"/>
          <w:szCs w:val="24"/>
        </w:rPr>
        <w:t>la encargad</w:t>
      </w:r>
      <w:r w:rsidR="00514616">
        <w:rPr>
          <w:rFonts w:ascii="Arial" w:hAnsi="Arial" w:cs="Arial"/>
          <w:sz w:val="24"/>
          <w:szCs w:val="24"/>
        </w:rPr>
        <w:t xml:space="preserve">a de generar esa confianza en ellas </w:t>
      </w:r>
      <w:r w:rsidR="00F816D1">
        <w:rPr>
          <w:rFonts w:ascii="Arial" w:hAnsi="Arial" w:cs="Arial"/>
          <w:sz w:val="24"/>
          <w:szCs w:val="24"/>
        </w:rPr>
        <w:t xml:space="preserve">para procurar </w:t>
      </w:r>
      <w:r w:rsidR="00514616">
        <w:rPr>
          <w:rFonts w:ascii="Arial" w:hAnsi="Arial" w:cs="Arial"/>
          <w:sz w:val="24"/>
          <w:szCs w:val="24"/>
        </w:rPr>
        <w:t xml:space="preserve">que estas sean largas, </w:t>
      </w:r>
      <w:r>
        <w:rPr>
          <w:rFonts w:ascii="Arial" w:hAnsi="Arial" w:cs="Arial"/>
          <w:sz w:val="24"/>
          <w:szCs w:val="24"/>
        </w:rPr>
        <w:t>saludables y no dependientes</w:t>
      </w:r>
      <w:r w:rsidR="00DE7167">
        <w:rPr>
          <w:rFonts w:ascii="Arial" w:hAnsi="Arial" w:cs="Arial"/>
          <w:sz w:val="24"/>
          <w:szCs w:val="24"/>
        </w:rPr>
        <w:t xml:space="preserve"> de condiciones económicas políticas y sociales.</w:t>
      </w:r>
      <w:r w:rsidR="0072133B">
        <w:rPr>
          <w:rFonts w:ascii="Arial" w:hAnsi="Arial" w:cs="Arial"/>
          <w:sz w:val="24"/>
          <w:szCs w:val="24"/>
        </w:rPr>
        <w:t xml:space="preserve">  </w:t>
      </w:r>
      <w:r w:rsidR="00DE7167">
        <w:rPr>
          <w:rFonts w:ascii="Arial" w:hAnsi="Arial" w:cs="Arial"/>
          <w:sz w:val="24"/>
          <w:szCs w:val="24"/>
        </w:rPr>
        <w:t>En todos los aspectos de la</w:t>
      </w:r>
      <w:r w:rsidR="00F816D1">
        <w:rPr>
          <w:rFonts w:ascii="Arial" w:hAnsi="Arial" w:cs="Arial"/>
          <w:sz w:val="24"/>
          <w:szCs w:val="24"/>
        </w:rPr>
        <w:t xml:space="preserve"> vida las relaciones sean estas </w:t>
      </w:r>
      <w:r w:rsidR="00DE7167">
        <w:rPr>
          <w:rFonts w:ascii="Arial" w:hAnsi="Arial" w:cs="Arial"/>
          <w:sz w:val="24"/>
          <w:szCs w:val="24"/>
        </w:rPr>
        <w:t>interpersonales o familiares marcan y generan sentimientos de pertenencia e identificación con un grupo, debido a que prestan las condiciones para desarrollar habilidades y des</w:t>
      </w:r>
      <w:r w:rsidR="00F816D1">
        <w:rPr>
          <w:rFonts w:ascii="Arial" w:hAnsi="Arial" w:cs="Arial"/>
          <w:sz w:val="24"/>
          <w:szCs w:val="24"/>
        </w:rPr>
        <w:t>trezas</w:t>
      </w:r>
      <w:r>
        <w:rPr>
          <w:rFonts w:ascii="Arial" w:hAnsi="Arial" w:cs="Arial"/>
          <w:sz w:val="24"/>
          <w:szCs w:val="24"/>
        </w:rPr>
        <w:t>.</w:t>
      </w:r>
      <w:r w:rsidR="000A3855">
        <w:rPr>
          <w:rFonts w:ascii="Arial" w:hAnsi="Arial" w:cs="Arial"/>
          <w:sz w:val="24"/>
          <w:szCs w:val="24"/>
        </w:rPr>
        <w:t xml:space="preserve">  </w:t>
      </w:r>
      <w:r w:rsidR="00DE7167">
        <w:rPr>
          <w:rFonts w:ascii="Arial" w:hAnsi="Arial" w:cs="Arial"/>
          <w:sz w:val="24"/>
          <w:szCs w:val="24"/>
        </w:rPr>
        <w:t>Las condiciones sociales se ven definidas en la mayoría de casos a partir de las condiciones econó</w:t>
      </w:r>
      <w:r w:rsidR="00F816D1">
        <w:rPr>
          <w:rFonts w:ascii="Arial" w:hAnsi="Arial" w:cs="Arial"/>
          <w:sz w:val="24"/>
          <w:szCs w:val="24"/>
        </w:rPr>
        <w:t>micas a las que tiene acceso la familia</w:t>
      </w:r>
      <w:r w:rsidR="00DE7167">
        <w:rPr>
          <w:rFonts w:ascii="Arial" w:hAnsi="Arial" w:cs="Arial"/>
          <w:sz w:val="24"/>
          <w:szCs w:val="24"/>
        </w:rPr>
        <w:t>, y sobre todo en un país capitalista como el nuestro donde el adecuado acceso a de</w:t>
      </w:r>
      <w:r w:rsidR="00F816D1">
        <w:rPr>
          <w:rFonts w:ascii="Arial" w:hAnsi="Arial" w:cs="Arial"/>
          <w:sz w:val="24"/>
          <w:szCs w:val="24"/>
        </w:rPr>
        <w:t xml:space="preserve">rechos humanos como </w:t>
      </w:r>
      <w:r w:rsidR="00DE7167">
        <w:rPr>
          <w:rFonts w:ascii="Arial" w:hAnsi="Arial" w:cs="Arial"/>
          <w:sz w:val="24"/>
          <w:szCs w:val="24"/>
        </w:rPr>
        <w:t>salud, educación,</w:t>
      </w:r>
      <w:r w:rsidR="00F816D1">
        <w:rPr>
          <w:rFonts w:ascii="Arial" w:hAnsi="Arial" w:cs="Arial"/>
          <w:sz w:val="24"/>
          <w:szCs w:val="24"/>
        </w:rPr>
        <w:t xml:space="preserve"> vivienda,</w:t>
      </w:r>
      <w:r w:rsidR="00DE7167">
        <w:rPr>
          <w:rFonts w:ascii="Arial" w:hAnsi="Arial" w:cs="Arial"/>
          <w:sz w:val="24"/>
          <w:szCs w:val="24"/>
        </w:rPr>
        <w:t xml:space="preserve"> </w:t>
      </w:r>
      <w:r w:rsidR="00F816D1">
        <w:rPr>
          <w:rFonts w:ascii="Arial" w:hAnsi="Arial" w:cs="Arial"/>
          <w:sz w:val="24"/>
          <w:szCs w:val="24"/>
        </w:rPr>
        <w:t xml:space="preserve">alimentación y otros, </w:t>
      </w:r>
      <w:r w:rsidR="00DE7167">
        <w:rPr>
          <w:rFonts w:ascii="Arial" w:hAnsi="Arial" w:cs="Arial"/>
          <w:sz w:val="24"/>
          <w:szCs w:val="24"/>
        </w:rPr>
        <w:t>son condicionados por el factor económic</w:t>
      </w:r>
      <w:r w:rsidR="00F816D1">
        <w:rPr>
          <w:rFonts w:ascii="Arial" w:hAnsi="Arial" w:cs="Arial"/>
          <w:sz w:val="24"/>
          <w:szCs w:val="24"/>
        </w:rPr>
        <w:t xml:space="preserve">o el cual define el precio de contar </w:t>
      </w:r>
      <w:r w:rsidR="00DE7167">
        <w:rPr>
          <w:rFonts w:ascii="Arial" w:hAnsi="Arial" w:cs="Arial"/>
          <w:sz w:val="24"/>
          <w:szCs w:val="24"/>
        </w:rPr>
        <w:t>es</w:t>
      </w:r>
      <w:r w:rsidR="00F816D1">
        <w:rPr>
          <w:rFonts w:ascii="Arial" w:hAnsi="Arial" w:cs="Arial"/>
          <w:sz w:val="24"/>
          <w:szCs w:val="24"/>
        </w:rPr>
        <w:t>tos</w:t>
      </w:r>
      <w:r w:rsidR="00DE7167">
        <w:rPr>
          <w:rFonts w:ascii="Arial" w:hAnsi="Arial" w:cs="Arial"/>
          <w:sz w:val="24"/>
          <w:szCs w:val="24"/>
        </w:rPr>
        <w:t xml:space="preserve"> derecho</w:t>
      </w:r>
      <w:r w:rsidR="00F816D1">
        <w:rPr>
          <w:rFonts w:ascii="Arial" w:hAnsi="Arial" w:cs="Arial"/>
          <w:sz w:val="24"/>
          <w:szCs w:val="24"/>
        </w:rPr>
        <w:t>s</w:t>
      </w:r>
      <w:r w:rsidR="00DE7167">
        <w:rPr>
          <w:rFonts w:ascii="Arial" w:hAnsi="Arial" w:cs="Arial"/>
          <w:sz w:val="24"/>
          <w:szCs w:val="24"/>
        </w:rPr>
        <w:t>.</w:t>
      </w:r>
    </w:p>
    <w:p w:rsidR="00F816D1" w:rsidRDefault="00834528" w:rsidP="00834528">
      <w:pPr>
        <w:spacing w:line="360" w:lineRule="auto"/>
        <w:jc w:val="both"/>
        <w:rPr>
          <w:rFonts w:ascii="Arial" w:hAnsi="Arial" w:cs="Arial"/>
          <w:sz w:val="24"/>
          <w:szCs w:val="24"/>
        </w:rPr>
      </w:pPr>
      <w:r>
        <w:rPr>
          <w:rFonts w:ascii="Arial" w:hAnsi="Arial" w:cs="Arial"/>
          <w:sz w:val="24"/>
          <w:szCs w:val="24"/>
        </w:rPr>
        <w:t>Actividades</w:t>
      </w:r>
      <w:r w:rsidR="00DE7167">
        <w:rPr>
          <w:rFonts w:ascii="Arial" w:hAnsi="Arial" w:cs="Arial"/>
          <w:sz w:val="24"/>
          <w:szCs w:val="24"/>
        </w:rPr>
        <w:t xml:space="preserve"> como el ocio la recreación la convivencia familiar se ve</w:t>
      </w:r>
      <w:r w:rsidR="00F816D1">
        <w:rPr>
          <w:rFonts w:ascii="Arial" w:hAnsi="Arial" w:cs="Arial"/>
          <w:sz w:val="24"/>
          <w:szCs w:val="24"/>
        </w:rPr>
        <w:t>n limitadas p</w:t>
      </w:r>
      <w:r w:rsidR="00DE7167">
        <w:rPr>
          <w:rFonts w:ascii="Arial" w:hAnsi="Arial" w:cs="Arial"/>
          <w:sz w:val="24"/>
          <w:szCs w:val="24"/>
        </w:rPr>
        <w:t>or el poco tiempo que</w:t>
      </w:r>
      <w:r w:rsidR="00F816D1">
        <w:rPr>
          <w:rFonts w:ascii="Arial" w:hAnsi="Arial" w:cs="Arial"/>
          <w:sz w:val="24"/>
          <w:szCs w:val="24"/>
        </w:rPr>
        <w:t xml:space="preserve"> los padres tiene para estar </w:t>
      </w:r>
      <w:r w:rsidR="00DE7167">
        <w:rPr>
          <w:rFonts w:ascii="Arial" w:hAnsi="Arial" w:cs="Arial"/>
          <w:sz w:val="24"/>
          <w:szCs w:val="24"/>
        </w:rPr>
        <w:t>con sus hijos</w:t>
      </w:r>
      <w:r w:rsidR="00F816D1">
        <w:rPr>
          <w:rFonts w:ascii="Arial" w:hAnsi="Arial" w:cs="Arial"/>
          <w:sz w:val="24"/>
          <w:szCs w:val="24"/>
        </w:rPr>
        <w:t>(as)</w:t>
      </w:r>
      <w:r w:rsidR="00DE7167">
        <w:rPr>
          <w:rFonts w:ascii="Arial" w:hAnsi="Arial" w:cs="Arial"/>
          <w:sz w:val="24"/>
          <w:szCs w:val="24"/>
        </w:rPr>
        <w:t xml:space="preserve"> e interaccionar, intercambiando experie</w:t>
      </w:r>
      <w:r w:rsidR="00F816D1">
        <w:rPr>
          <w:rFonts w:ascii="Arial" w:hAnsi="Arial" w:cs="Arial"/>
          <w:sz w:val="24"/>
          <w:szCs w:val="24"/>
        </w:rPr>
        <w:t>ncia, fomentando valores y dando orientación</w:t>
      </w:r>
      <w:r w:rsidR="00DE7167">
        <w:rPr>
          <w:rFonts w:ascii="Arial" w:hAnsi="Arial" w:cs="Arial"/>
          <w:sz w:val="24"/>
          <w:szCs w:val="24"/>
        </w:rPr>
        <w:t>, como resultado de e</w:t>
      </w:r>
      <w:r w:rsidR="00F816D1">
        <w:rPr>
          <w:rFonts w:ascii="Arial" w:hAnsi="Arial" w:cs="Arial"/>
          <w:sz w:val="24"/>
          <w:szCs w:val="24"/>
        </w:rPr>
        <w:t>sta disfuncionalidad en la base fundamental de la sociedad se cre</w:t>
      </w:r>
      <w:r w:rsidR="00DE7167">
        <w:rPr>
          <w:rFonts w:ascii="Arial" w:hAnsi="Arial" w:cs="Arial"/>
          <w:sz w:val="24"/>
          <w:szCs w:val="24"/>
        </w:rPr>
        <w:t>an conductas antisociales en los niños</w:t>
      </w:r>
      <w:r w:rsidR="00F816D1">
        <w:rPr>
          <w:rFonts w:ascii="Arial" w:hAnsi="Arial" w:cs="Arial"/>
          <w:sz w:val="24"/>
          <w:szCs w:val="24"/>
        </w:rPr>
        <w:t>(as)</w:t>
      </w:r>
      <w:r w:rsidR="00DE7167">
        <w:rPr>
          <w:rFonts w:ascii="Arial" w:hAnsi="Arial" w:cs="Arial"/>
          <w:sz w:val="24"/>
          <w:szCs w:val="24"/>
        </w:rPr>
        <w:t xml:space="preserve"> y adolescentes, reflejadas en problemas sociales que afe</w:t>
      </w:r>
      <w:r w:rsidR="00F816D1">
        <w:rPr>
          <w:rFonts w:ascii="Arial" w:hAnsi="Arial" w:cs="Arial"/>
          <w:sz w:val="24"/>
          <w:szCs w:val="24"/>
        </w:rPr>
        <w:t>ctan a todo el país.</w:t>
      </w:r>
    </w:p>
    <w:p w:rsidR="00E70A6C" w:rsidRPr="003648C3" w:rsidRDefault="00E70A6C" w:rsidP="00834528">
      <w:pPr>
        <w:spacing w:line="360" w:lineRule="auto"/>
        <w:jc w:val="both"/>
        <w:rPr>
          <w:rFonts w:ascii="Arial" w:hAnsi="Arial" w:cs="Arial"/>
          <w:sz w:val="24"/>
          <w:szCs w:val="24"/>
        </w:rPr>
        <w:sectPr w:rsidR="00E70A6C" w:rsidRPr="003648C3" w:rsidSect="00BE5E14">
          <w:headerReference w:type="default" r:id="rId17"/>
          <w:pgSz w:w="12240" w:h="15840"/>
          <w:pgMar w:top="2268" w:right="1418" w:bottom="1985" w:left="2268" w:header="709" w:footer="709" w:gutter="0"/>
          <w:pgNumType w:start="55"/>
          <w:cols w:space="708"/>
          <w:docGrid w:linePitch="360"/>
        </w:sectPr>
      </w:pPr>
    </w:p>
    <w:p w:rsidR="000A3855" w:rsidRDefault="000A3855" w:rsidP="00356B6E">
      <w:pPr>
        <w:spacing w:after="0" w:line="360" w:lineRule="auto"/>
        <w:jc w:val="center"/>
        <w:rPr>
          <w:rFonts w:ascii="Arial" w:hAnsi="Arial" w:cs="Arial"/>
          <w:sz w:val="28"/>
          <w:szCs w:val="28"/>
        </w:rPr>
      </w:pPr>
      <w:bookmarkStart w:id="0" w:name="_GoBack"/>
      <w:bookmarkEnd w:id="0"/>
    </w:p>
    <w:p w:rsidR="000A3855" w:rsidRDefault="000A3855" w:rsidP="00356B6E">
      <w:pPr>
        <w:spacing w:after="0" w:line="360" w:lineRule="auto"/>
        <w:jc w:val="center"/>
        <w:rPr>
          <w:rFonts w:ascii="Arial" w:hAnsi="Arial" w:cs="Arial"/>
          <w:sz w:val="28"/>
          <w:szCs w:val="28"/>
        </w:rPr>
      </w:pPr>
    </w:p>
    <w:p w:rsidR="000A3855" w:rsidRDefault="000A3855" w:rsidP="00356B6E">
      <w:pPr>
        <w:spacing w:after="0" w:line="360" w:lineRule="auto"/>
        <w:jc w:val="center"/>
        <w:rPr>
          <w:rFonts w:ascii="Arial" w:hAnsi="Arial" w:cs="Arial"/>
          <w:sz w:val="28"/>
          <w:szCs w:val="28"/>
        </w:rPr>
      </w:pPr>
    </w:p>
    <w:p w:rsidR="000A3855" w:rsidRDefault="000A3855" w:rsidP="00356B6E">
      <w:pPr>
        <w:spacing w:after="0" w:line="360" w:lineRule="auto"/>
        <w:jc w:val="center"/>
        <w:rPr>
          <w:rFonts w:ascii="Arial" w:hAnsi="Arial" w:cs="Arial"/>
          <w:sz w:val="28"/>
          <w:szCs w:val="28"/>
        </w:rPr>
      </w:pPr>
    </w:p>
    <w:p w:rsidR="000A3855" w:rsidRDefault="000A3855" w:rsidP="00356B6E">
      <w:pPr>
        <w:spacing w:after="0" w:line="360" w:lineRule="auto"/>
        <w:jc w:val="center"/>
        <w:rPr>
          <w:rFonts w:ascii="Arial" w:hAnsi="Arial" w:cs="Arial"/>
          <w:sz w:val="28"/>
          <w:szCs w:val="28"/>
        </w:rPr>
      </w:pPr>
    </w:p>
    <w:p w:rsidR="000A3855" w:rsidRDefault="000A3855" w:rsidP="00356B6E">
      <w:pPr>
        <w:spacing w:after="0" w:line="360" w:lineRule="auto"/>
        <w:jc w:val="center"/>
        <w:rPr>
          <w:rFonts w:ascii="Arial" w:hAnsi="Arial" w:cs="Arial"/>
          <w:sz w:val="28"/>
          <w:szCs w:val="28"/>
        </w:rPr>
      </w:pPr>
    </w:p>
    <w:p w:rsidR="000A3855" w:rsidRDefault="000A3855" w:rsidP="00356B6E">
      <w:pPr>
        <w:spacing w:after="0" w:line="360" w:lineRule="auto"/>
        <w:jc w:val="center"/>
        <w:rPr>
          <w:rFonts w:ascii="Arial" w:hAnsi="Arial" w:cs="Arial"/>
          <w:sz w:val="28"/>
          <w:szCs w:val="28"/>
        </w:rPr>
      </w:pPr>
    </w:p>
    <w:p w:rsidR="000A3855" w:rsidRDefault="000A3855" w:rsidP="00356B6E">
      <w:pPr>
        <w:spacing w:after="0" w:line="360" w:lineRule="auto"/>
        <w:jc w:val="center"/>
        <w:rPr>
          <w:rFonts w:ascii="Arial" w:hAnsi="Arial" w:cs="Arial"/>
          <w:sz w:val="28"/>
          <w:szCs w:val="28"/>
        </w:rPr>
      </w:pPr>
    </w:p>
    <w:p w:rsidR="000A3855" w:rsidRDefault="000A3855" w:rsidP="00356B6E">
      <w:pPr>
        <w:spacing w:after="0" w:line="360" w:lineRule="auto"/>
        <w:jc w:val="center"/>
        <w:rPr>
          <w:rFonts w:ascii="Arial" w:hAnsi="Arial" w:cs="Arial"/>
          <w:sz w:val="28"/>
          <w:szCs w:val="28"/>
        </w:rPr>
      </w:pPr>
    </w:p>
    <w:p w:rsidR="000A3855" w:rsidRDefault="000A3855" w:rsidP="00356B6E">
      <w:pPr>
        <w:spacing w:after="0" w:line="360" w:lineRule="auto"/>
        <w:jc w:val="center"/>
        <w:rPr>
          <w:rFonts w:ascii="Arial" w:hAnsi="Arial" w:cs="Arial"/>
          <w:sz w:val="28"/>
          <w:szCs w:val="28"/>
        </w:rPr>
      </w:pPr>
    </w:p>
    <w:p w:rsidR="00356B6E" w:rsidRPr="00575196" w:rsidRDefault="00356B6E" w:rsidP="00356B6E">
      <w:pPr>
        <w:spacing w:after="0" w:line="360" w:lineRule="auto"/>
        <w:jc w:val="center"/>
        <w:rPr>
          <w:rFonts w:ascii="Arial" w:hAnsi="Arial" w:cs="Arial"/>
          <w:sz w:val="28"/>
          <w:szCs w:val="28"/>
        </w:rPr>
      </w:pPr>
      <w:r w:rsidRPr="00575196">
        <w:rPr>
          <w:rFonts w:ascii="Arial" w:hAnsi="Arial" w:cs="Arial"/>
          <w:sz w:val="28"/>
          <w:szCs w:val="28"/>
        </w:rPr>
        <w:t>CAPÍTULO Nº 2</w:t>
      </w:r>
    </w:p>
    <w:p w:rsidR="00356B6E" w:rsidRPr="00575196" w:rsidRDefault="00356B6E" w:rsidP="00356B6E">
      <w:pPr>
        <w:spacing w:line="360" w:lineRule="auto"/>
        <w:jc w:val="center"/>
        <w:rPr>
          <w:rFonts w:ascii="Arial" w:hAnsi="Arial" w:cs="Arial"/>
          <w:sz w:val="28"/>
          <w:szCs w:val="28"/>
        </w:rPr>
      </w:pPr>
      <w:r w:rsidRPr="00575196">
        <w:rPr>
          <w:rFonts w:ascii="Arial" w:hAnsi="Arial" w:cs="Arial"/>
          <w:sz w:val="28"/>
          <w:szCs w:val="28"/>
        </w:rPr>
        <w:t>ESCENARIOS DE LA COTIDIANIDAD Y VIVENCIAS DE ADOLESCENTES EN ABANDONO</w:t>
      </w:r>
    </w:p>
    <w:p w:rsidR="00356B6E" w:rsidRPr="00356B6E" w:rsidRDefault="009E2E5D" w:rsidP="00B14E6A">
      <w:pPr>
        <w:pStyle w:val="Prrafodelista"/>
        <w:numPr>
          <w:ilvl w:val="1"/>
          <w:numId w:val="10"/>
        </w:numPr>
        <w:spacing w:after="240" w:line="360" w:lineRule="auto"/>
        <w:jc w:val="both"/>
        <w:rPr>
          <w:rFonts w:ascii="Arial" w:hAnsi="Arial" w:cs="Arial"/>
          <w:sz w:val="24"/>
          <w:szCs w:val="24"/>
        </w:rPr>
      </w:pPr>
      <w:r>
        <w:rPr>
          <w:rFonts w:ascii="Arial" w:hAnsi="Arial" w:cs="Arial"/>
          <w:sz w:val="24"/>
          <w:szCs w:val="24"/>
        </w:rPr>
        <w:t>CONTEXTUALIZACIÓ</w:t>
      </w:r>
      <w:r w:rsidR="00356B6E" w:rsidRPr="00356B6E">
        <w:rPr>
          <w:rFonts w:ascii="Arial" w:hAnsi="Arial" w:cs="Arial"/>
          <w:sz w:val="24"/>
          <w:szCs w:val="24"/>
        </w:rPr>
        <w:t>N DE LAS INSTITUCIONES QUE</w:t>
      </w:r>
      <w:r>
        <w:rPr>
          <w:rFonts w:ascii="Arial" w:hAnsi="Arial" w:cs="Arial"/>
          <w:sz w:val="24"/>
          <w:szCs w:val="24"/>
        </w:rPr>
        <w:t xml:space="preserve"> FORMAN PARTE DE LA INVESTIGACIÓ</w:t>
      </w:r>
      <w:r w:rsidR="00356B6E" w:rsidRPr="00356B6E">
        <w:rPr>
          <w:rFonts w:ascii="Arial" w:hAnsi="Arial" w:cs="Arial"/>
          <w:sz w:val="24"/>
          <w:szCs w:val="24"/>
        </w:rPr>
        <w:t>N SOBRE ADOLESCENTES EN ABANDONO EN EL SALVADOR</w:t>
      </w:r>
    </w:p>
    <w:p w:rsidR="00356B6E" w:rsidRPr="00356B6E" w:rsidRDefault="00356B6E" w:rsidP="00B14E6A">
      <w:pPr>
        <w:pStyle w:val="Prrafodelista"/>
        <w:numPr>
          <w:ilvl w:val="1"/>
          <w:numId w:val="10"/>
        </w:numPr>
        <w:spacing w:after="0" w:line="360" w:lineRule="auto"/>
        <w:jc w:val="both"/>
        <w:rPr>
          <w:rFonts w:ascii="Arial" w:hAnsi="Arial" w:cs="Arial"/>
          <w:sz w:val="24"/>
          <w:szCs w:val="24"/>
        </w:rPr>
      </w:pPr>
      <w:r w:rsidRPr="00356B6E">
        <w:rPr>
          <w:rFonts w:ascii="Arial" w:hAnsi="Arial" w:cs="Arial"/>
          <w:sz w:val="24"/>
          <w:szCs w:val="24"/>
        </w:rPr>
        <w:t>EXPERIENCIAS DE VIDA DE ADOLESCENTES QUE SE ENCUENTRAN EN ABANDONO</w:t>
      </w:r>
    </w:p>
    <w:p w:rsidR="00356B6E" w:rsidRPr="00356B6E" w:rsidRDefault="00356B6E" w:rsidP="00B14E6A">
      <w:pPr>
        <w:pStyle w:val="Prrafodelista"/>
        <w:numPr>
          <w:ilvl w:val="1"/>
          <w:numId w:val="10"/>
        </w:numPr>
        <w:spacing w:after="0" w:line="360" w:lineRule="auto"/>
        <w:jc w:val="both"/>
        <w:rPr>
          <w:rFonts w:ascii="Arial" w:hAnsi="Arial" w:cs="Arial"/>
          <w:sz w:val="24"/>
          <w:szCs w:val="24"/>
        </w:rPr>
      </w:pPr>
      <w:r w:rsidRPr="00356B6E">
        <w:rPr>
          <w:rFonts w:ascii="Arial" w:hAnsi="Arial" w:cs="Arial"/>
          <w:sz w:val="24"/>
          <w:szCs w:val="24"/>
        </w:rPr>
        <w:t>COMPARACIÓN DE SIMILITUDES Y DIFERENCIAS ENTRE INFORMANTES CLAVES DE LA COMUNIDAD OSCAR ARNULFO ROMERO</w:t>
      </w:r>
    </w:p>
    <w:p w:rsidR="00356B6E" w:rsidRPr="00356B6E" w:rsidRDefault="009E2E5D" w:rsidP="00B14E6A">
      <w:pPr>
        <w:pStyle w:val="Prrafodelista"/>
        <w:numPr>
          <w:ilvl w:val="1"/>
          <w:numId w:val="10"/>
        </w:numPr>
        <w:spacing w:after="0" w:line="360" w:lineRule="auto"/>
        <w:jc w:val="both"/>
        <w:rPr>
          <w:rFonts w:ascii="Arial" w:hAnsi="Arial" w:cs="Arial"/>
          <w:sz w:val="24"/>
          <w:szCs w:val="24"/>
        </w:rPr>
      </w:pPr>
      <w:r>
        <w:rPr>
          <w:rFonts w:ascii="Arial" w:hAnsi="Arial" w:cs="Arial"/>
          <w:sz w:val="24"/>
          <w:szCs w:val="24"/>
        </w:rPr>
        <w:t>ANÁ</w:t>
      </w:r>
      <w:r w:rsidRPr="00356B6E">
        <w:rPr>
          <w:rFonts w:ascii="Arial" w:hAnsi="Arial" w:cs="Arial"/>
          <w:sz w:val="24"/>
          <w:szCs w:val="24"/>
        </w:rPr>
        <w:t>LISIS</w:t>
      </w:r>
      <w:r w:rsidR="00356B6E" w:rsidRPr="00356B6E">
        <w:rPr>
          <w:rFonts w:ascii="Arial" w:hAnsi="Arial" w:cs="Arial"/>
          <w:sz w:val="24"/>
          <w:szCs w:val="24"/>
        </w:rPr>
        <w:t xml:space="preserve"> E INTERPRETACIÓN DE LA CONDICIÓN DE ADOLESCENTES EN ABANDONO, BAJO ACOGIMIENTO INSTITUCIONAL</w:t>
      </w:r>
    </w:p>
    <w:p w:rsidR="00356B6E" w:rsidRPr="00356B6E" w:rsidRDefault="00356B6E" w:rsidP="00356B6E">
      <w:pPr>
        <w:spacing w:line="360" w:lineRule="auto"/>
        <w:rPr>
          <w:rFonts w:ascii="Arial" w:hAnsi="Arial" w:cs="Arial"/>
          <w:sz w:val="24"/>
          <w:szCs w:val="24"/>
        </w:rPr>
      </w:pPr>
    </w:p>
    <w:p w:rsidR="00356B6E" w:rsidRPr="00356B6E" w:rsidRDefault="00356B6E" w:rsidP="009E2E5D">
      <w:pPr>
        <w:spacing w:after="0" w:line="360" w:lineRule="auto"/>
        <w:jc w:val="center"/>
        <w:rPr>
          <w:rFonts w:ascii="Arial" w:hAnsi="Arial" w:cs="Arial"/>
          <w:sz w:val="24"/>
          <w:szCs w:val="24"/>
        </w:rPr>
      </w:pPr>
      <w:r w:rsidRPr="00356B6E">
        <w:rPr>
          <w:rFonts w:ascii="Arial" w:hAnsi="Arial" w:cs="Arial"/>
          <w:sz w:val="24"/>
          <w:szCs w:val="24"/>
        </w:rPr>
        <w:lastRenderedPageBreak/>
        <w:t>CAPÍTULO Nº 2</w:t>
      </w:r>
    </w:p>
    <w:p w:rsidR="00356B6E" w:rsidRPr="00356B6E" w:rsidRDefault="00356B6E" w:rsidP="0072133B">
      <w:pPr>
        <w:spacing w:after="100" w:line="360" w:lineRule="auto"/>
        <w:jc w:val="center"/>
        <w:rPr>
          <w:rFonts w:ascii="Arial" w:hAnsi="Arial" w:cs="Arial"/>
          <w:sz w:val="24"/>
          <w:szCs w:val="24"/>
        </w:rPr>
      </w:pPr>
      <w:r w:rsidRPr="00356B6E">
        <w:rPr>
          <w:rFonts w:ascii="Arial" w:hAnsi="Arial" w:cs="Arial"/>
          <w:sz w:val="24"/>
          <w:szCs w:val="24"/>
        </w:rPr>
        <w:t>ESCENARIOS DE LA COTIDIANIDAD Y VIVENCIAS DE ADOLESCENTES EN ABANDONO</w:t>
      </w:r>
    </w:p>
    <w:p w:rsidR="00356B6E" w:rsidRPr="00356B6E" w:rsidRDefault="00356B6E" w:rsidP="0072133B">
      <w:pPr>
        <w:spacing w:after="340" w:line="360" w:lineRule="auto"/>
        <w:jc w:val="both"/>
        <w:rPr>
          <w:rFonts w:ascii="Arial" w:hAnsi="Arial" w:cs="Arial"/>
          <w:sz w:val="24"/>
          <w:szCs w:val="24"/>
        </w:rPr>
      </w:pPr>
      <w:r w:rsidRPr="00356B6E">
        <w:rPr>
          <w:rFonts w:ascii="Arial" w:hAnsi="Arial" w:cs="Arial"/>
          <w:sz w:val="24"/>
          <w:szCs w:val="24"/>
        </w:rPr>
        <w:t>La investigación se enfocó directamente en conocer las condiciones actuales de las adolescentes en abandono familiar, en cuanto al cumplimiento de derec</w:t>
      </w:r>
      <w:r w:rsidR="009E2E5D">
        <w:rPr>
          <w:rFonts w:ascii="Arial" w:hAnsi="Arial" w:cs="Arial"/>
          <w:sz w:val="24"/>
          <w:szCs w:val="24"/>
        </w:rPr>
        <w:t>hos humanos de acuerdo a la LEPINA</w:t>
      </w:r>
      <w:r w:rsidRPr="00356B6E">
        <w:rPr>
          <w:rFonts w:ascii="Arial" w:hAnsi="Arial" w:cs="Arial"/>
          <w:sz w:val="24"/>
          <w:szCs w:val="24"/>
        </w:rPr>
        <w:t xml:space="preserve">, Código de Familia y la Constitución de la República, a través del estudio de las condiciones sociales y ambientales en las que se encuentran desarrollándose las adolescentes en la actualidad, se han  seleccionando dos instituciones para realizar este estudio las cuales fungirán como instituciones básicas primarias y secundarias. </w:t>
      </w:r>
    </w:p>
    <w:p w:rsidR="00356B6E" w:rsidRPr="00356B6E" w:rsidRDefault="009E2E5D" w:rsidP="0072133B">
      <w:pPr>
        <w:spacing w:after="340" w:line="360" w:lineRule="auto"/>
        <w:jc w:val="both"/>
        <w:rPr>
          <w:rFonts w:ascii="Arial" w:hAnsi="Arial" w:cs="Arial"/>
          <w:sz w:val="24"/>
          <w:szCs w:val="24"/>
        </w:rPr>
      </w:pPr>
      <w:r>
        <w:rPr>
          <w:rFonts w:ascii="Arial" w:hAnsi="Arial" w:cs="Arial"/>
          <w:sz w:val="24"/>
          <w:szCs w:val="24"/>
        </w:rPr>
        <w:t xml:space="preserve">COAR, </w:t>
      </w:r>
      <w:r w:rsidR="00356B6E" w:rsidRPr="00356B6E">
        <w:rPr>
          <w:rFonts w:ascii="Arial" w:hAnsi="Arial" w:cs="Arial"/>
          <w:sz w:val="24"/>
          <w:szCs w:val="24"/>
        </w:rPr>
        <w:t>nuestra institución c</w:t>
      </w:r>
      <w:r>
        <w:rPr>
          <w:rFonts w:ascii="Arial" w:hAnsi="Arial" w:cs="Arial"/>
          <w:sz w:val="24"/>
          <w:szCs w:val="24"/>
        </w:rPr>
        <w:t>lave hacia la cual se enfoc</w:t>
      </w:r>
      <w:r w:rsidR="00356B6E" w:rsidRPr="00356B6E">
        <w:rPr>
          <w:rFonts w:ascii="Arial" w:hAnsi="Arial" w:cs="Arial"/>
          <w:sz w:val="24"/>
          <w:szCs w:val="24"/>
        </w:rPr>
        <w:t xml:space="preserve">o la investigación, </w:t>
      </w:r>
      <w:r>
        <w:rPr>
          <w:rFonts w:ascii="Arial" w:hAnsi="Arial" w:cs="Arial"/>
          <w:sz w:val="24"/>
          <w:szCs w:val="24"/>
        </w:rPr>
        <w:t>es de la cual se hace una breve descripción</w:t>
      </w:r>
      <w:r w:rsidR="00356B6E" w:rsidRPr="00356B6E">
        <w:rPr>
          <w:rFonts w:ascii="Arial" w:hAnsi="Arial" w:cs="Arial"/>
          <w:sz w:val="24"/>
          <w:szCs w:val="24"/>
        </w:rPr>
        <w:t xml:space="preserve"> en el capitulo número</w:t>
      </w:r>
      <w:r>
        <w:rPr>
          <w:rFonts w:ascii="Arial" w:hAnsi="Arial" w:cs="Arial"/>
          <w:sz w:val="24"/>
          <w:szCs w:val="24"/>
        </w:rPr>
        <w:t xml:space="preserve"> uno, por lo que se tomo al CIPI como la de comparación con la que </w:t>
      </w:r>
      <w:r w:rsidR="00356B6E" w:rsidRPr="00356B6E">
        <w:rPr>
          <w:rFonts w:ascii="Arial" w:hAnsi="Arial" w:cs="Arial"/>
          <w:sz w:val="24"/>
          <w:szCs w:val="24"/>
        </w:rPr>
        <w:t>se confronto los datos para verificar si la información posee las características de funcionamiento de otros centros de atención que son de acogimiento institucional.</w:t>
      </w:r>
    </w:p>
    <w:p w:rsidR="00356B6E" w:rsidRPr="00356B6E" w:rsidRDefault="00356B6E" w:rsidP="0072133B">
      <w:pPr>
        <w:spacing w:after="340" w:line="360" w:lineRule="auto"/>
        <w:jc w:val="both"/>
        <w:rPr>
          <w:rFonts w:ascii="Arial" w:hAnsi="Arial" w:cs="Arial"/>
          <w:sz w:val="24"/>
          <w:szCs w:val="24"/>
        </w:rPr>
      </w:pPr>
      <w:r w:rsidRPr="00356B6E">
        <w:rPr>
          <w:rFonts w:ascii="Arial" w:hAnsi="Arial" w:cs="Arial"/>
          <w:sz w:val="24"/>
          <w:szCs w:val="24"/>
        </w:rPr>
        <w:t xml:space="preserve">Se vuelve necesario entonces realizar una descripción </w:t>
      </w:r>
      <w:r w:rsidR="009E2E5D">
        <w:rPr>
          <w:rFonts w:ascii="Arial" w:hAnsi="Arial" w:cs="Arial"/>
          <w:sz w:val="24"/>
          <w:szCs w:val="24"/>
        </w:rPr>
        <w:t xml:space="preserve">más amplia </w:t>
      </w:r>
      <w:r w:rsidRPr="00356B6E">
        <w:rPr>
          <w:rFonts w:ascii="Arial" w:hAnsi="Arial" w:cs="Arial"/>
          <w:sz w:val="24"/>
          <w:szCs w:val="24"/>
        </w:rPr>
        <w:t xml:space="preserve">de las especificidades de dichas instituciones, que ubicara en el contexto general donde se trabajo, además se incluyen frases de las narraciones de los </w:t>
      </w:r>
      <w:r w:rsidR="009E2E5D">
        <w:rPr>
          <w:rFonts w:ascii="Arial" w:hAnsi="Arial" w:cs="Arial"/>
          <w:sz w:val="24"/>
          <w:szCs w:val="24"/>
        </w:rPr>
        <w:t>informantes claves que permitió profundiz</w:t>
      </w:r>
      <w:r w:rsidRPr="00356B6E">
        <w:rPr>
          <w:rFonts w:ascii="Arial" w:hAnsi="Arial" w:cs="Arial"/>
          <w:sz w:val="24"/>
          <w:szCs w:val="24"/>
        </w:rPr>
        <w:t xml:space="preserve">ar </w:t>
      </w:r>
      <w:r w:rsidR="009E2E5D">
        <w:rPr>
          <w:rFonts w:ascii="Arial" w:hAnsi="Arial" w:cs="Arial"/>
          <w:sz w:val="24"/>
          <w:szCs w:val="24"/>
        </w:rPr>
        <w:t xml:space="preserve">en </w:t>
      </w:r>
      <w:r w:rsidRPr="00356B6E">
        <w:rPr>
          <w:rFonts w:ascii="Arial" w:hAnsi="Arial" w:cs="Arial"/>
          <w:sz w:val="24"/>
          <w:szCs w:val="24"/>
        </w:rPr>
        <w:t>e</w:t>
      </w:r>
      <w:r w:rsidR="009E2E5D">
        <w:rPr>
          <w:rFonts w:ascii="Arial" w:hAnsi="Arial" w:cs="Arial"/>
          <w:sz w:val="24"/>
          <w:szCs w:val="24"/>
        </w:rPr>
        <w:t xml:space="preserve">l espacio </w:t>
      </w:r>
      <w:r w:rsidRPr="00356B6E">
        <w:rPr>
          <w:rFonts w:ascii="Arial" w:hAnsi="Arial" w:cs="Arial"/>
          <w:sz w:val="24"/>
          <w:szCs w:val="24"/>
        </w:rPr>
        <w:t>que interactúan las adolescentes, conociendo su dinámica, aspiraciones, anhelos, también los sentimientos que ellas tienen sobre sus familias, compañeros y profesionales</w:t>
      </w:r>
      <w:r w:rsidR="009E2E5D">
        <w:rPr>
          <w:rFonts w:ascii="Arial" w:hAnsi="Arial" w:cs="Arial"/>
          <w:sz w:val="24"/>
          <w:szCs w:val="24"/>
        </w:rPr>
        <w:t xml:space="preserve"> que las atienden, lo que </w:t>
      </w:r>
      <w:r w:rsidRPr="00356B6E">
        <w:rPr>
          <w:rFonts w:ascii="Arial" w:hAnsi="Arial" w:cs="Arial"/>
          <w:sz w:val="24"/>
          <w:szCs w:val="24"/>
        </w:rPr>
        <w:t>posibilito conocer la situación actual de los adolescentes en abandono</w:t>
      </w:r>
      <w:r w:rsidR="009E2E5D">
        <w:rPr>
          <w:rFonts w:ascii="Arial" w:hAnsi="Arial" w:cs="Arial"/>
          <w:sz w:val="24"/>
          <w:szCs w:val="24"/>
        </w:rPr>
        <w:t xml:space="preserve"> familiar</w:t>
      </w:r>
      <w:r w:rsidRPr="00356B6E">
        <w:rPr>
          <w:rFonts w:ascii="Arial" w:hAnsi="Arial" w:cs="Arial"/>
          <w:sz w:val="24"/>
          <w:szCs w:val="24"/>
        </w:rPr>
        <w:t xml:space="preserve">. </w:t>
      </w:r>
    </w:p>
    <w:p w:rsidR="00356B6E" w:rsidRPr="00356B6E" w:rsidRDefault="009E2E5D" w:rsidP="0072133B">
      <w:pPr>
        <w:spacing w:after="600" w:line="360" w:lineRule="auto"/>
        <w:jc w:val="both"/>
        <w:rPr>
          <w:rFonts w:ascii="Arial" w:hAnsi="Arial" w:cs="Arial"/>
          <w:sz w:val="24"/>
          <w:szCs w:val="24"/>
        </w:rPr>
      </w:pPr>
      <w:r>
        <w:rPr>
          <w:rFonts w:ascii="Arial" w:hAnsi="Arial" w:cs="Arial"/>
          <w:sz w:val="24"/>
          <w:szCs w:val="24"/>
        </w:rPr>
        <w:t>La información vertida por la</w:t>
      </w:r>
      <w:r w:rsidR="00356B6E" w:rsidRPr="00356B6E">
        <w:rPr>
          <w:rFonts w:ascii="Arial" w:hAnsi="Arial" w:cs="Arial"/>
          <w:sz w:val="24"/>
          <w:szCs w:val="24"/>
        </w:rPr>
        <w:t>s informantes claves se comparo, para identificar similitudes y dif</w:t>
      </w:r>
      <w:r>
        <w:rPr>
          <w:rFonts w:ascii="Arial" w:hAnsi="Arial" w:cs="Arial"/>
          <w:sz w:val="24"/>
          <w:szCs w:val="24"/>
        </w:rPr>
        <w:t xml:space="preserve">erencias entre los casos </w:t>
      </w:r>
      <w:r w:rsidR="00356B6E" w:rsidRPr="00356B6E">
        <w:rPr>
          <w:rFonts w:ascii="Arial" w:hAnsi="Arial" w:cs="Arial"/>
          <w:sz w:val="24"/>
          <w:szCs w:val="24"/>
        </w:rPr>
        <w:t>facilit</w:t>
      </w:r>
      <w:r>
        <w:rPr>
          <w:rFonts w:ascii="Arial" w:hAnsi="Arial" w:cs="Arial"/>
          <w:sz w:val="24"/>
          <w:szCs w:val="24"/>
        </w:rPr>
        <w:t>and</w:t>
      </w:r>
      <w:r w:rsidR="00356B6E" w:rsidRPr="00356B6E">
        <w:rPr>
          <w:rFonts w:ascii="Arial" w:hAnsi="Arial" w:cs="Arial"/>
          <w:sz w:val="24"/>
          <w:szCs w:val="24"/>
        </w:rPr>
        <w:t xml:space="preserve">o realizar un análisis </w:t>
      </w:r>
      <w:r w:rsidR="00356B6E" w:rsidRPr="00356B6E">
        <w:rPr>
          <w:rFonts w:ascii="Arial" w:hAnsi="Arial" w:cs="Arial"/>
          <w:sz w:val="24"/>
          <w:szCs w:val="24"/>
        </w:rPr>
        <w:lastRenderedPageBreak/>
        <w:t>descripti</w:t>
      </w:r>
      <w:r>
        <w:rPr>
          <w:rFonts w:ascii="Arial" w:hAnsi="Arial" w:cs="Arial"/>
          <w:sz w:val="24"/>
          <w:szCs w:val="24"/>
        </w:rPr>
        <w:t>vo sobre las coincidencias de las misma</w:t>
      </w:r>
      <w:r w:rsidR="00355B01">
        <w:rPr>
          <w:rFonts w:ascii="Arial" w:hAnsi="Arial" w:cs="Arial"/>
          <w:sz w:val="24"/>
          <w:szCs w:val="24"/>
        </w:rPr>
        <w:t>s</w:t>
      </w:r>
      <w:r w:rsidR="00356B6E" w:rsidRPr="00356B6E">
        <w:rPr>
          <w:rFonts w:ascii="Arial" w:hAnsi="Arial" w:cs="Arial"/>
          <w:sz w:val="24"/>
          <w:szCs w:val="24"/>
        </w:rPr>
        <w:t xml:space="preserve"> y como las problemáticas encontr</w:t>
      </w:r>
      <w:r w:rsidR="00355B01">
        <w:rPr>
          <w:rFonts w:ascii="Arial" w:hAnsi="Arial" w:cs="Arial"/>
          <w:sz w:val="24"/>
          <w:szCs w:val="24"/>
        </w:rPr>
        <w:t xml:space="preserve">adas pueden ser tratadas de </w:t>
      </w:r>
      <w:r w:rsidR="00356B6E" w:rsidRPr="00356B6E">
        <w:rPr>
          <w:rFonts w:ascii="Arial" w:hAnsi="Arial" w:cs="Arial"/>
          <w:sz w:val="24"/>
          <w:szCs w:val="24"/>
        </w:rPr>
        <w:t>manera integral entre adolescentes, profesionales e institución, pues estos tres sujetos activos de este contexto poseen pot</w:t>
      </w:r>
      <w:r w:rsidR="00355B01">
        <w:rPr>
          <w:rFonts w:ascii="Arial" w:hAnsi="Arial" w:cs="Arial"/>
          <w:sz w:val="24"/>
          <w:szCs w:val="24"/>
        </w:rPr>
        <w:t xml:space="preserve">encialidades que cada uno debe de </w:t>
      </w:r>
      <w:r w:rsidR="00356B6E" w:rsidRPr="00356B6E">
        <w:rPr>
          <w:rFonts w:ascii="Arial" w:hAnsi="Arial" w:cs="Arial"/>
          <w:sz w:val="24"/>
          <w:szCs w:val="24"/>
        </w:rPr>
        <w:t>poner en función de resolver las situaciones negativas surgidas a partir del problema social que es el abandono.</w:t>
      </w:r>
    </w:p>
    <w:p w:rsidR="00356B6E" w:rsidRPr="00356B6E" w:rsidRDefault="000A3855" w:rsidP="0072133B">
      <w:pPr>
        <w:pStyle w:val="Prrafodelista"/>
        <w:numPr>
          <w:ilvl w:val="1"/>
          <w:numId w:val="11"/>
        </w:numPr>
        <w:spacing w:after="100" w:line="360" w:lineRule="auto"/>
        <w:jc w:val="both"/>
        <w:rPr>
          <w:rFonts w:ascii="Arial" w:hAnsi="Arial" w:cs="Arial"/>
          <w:sz w:val="24"/>
          <w:szCs w:val="24"/>
        </w:rPr>
      </w:pPr>
      <w:r>
        <w:rPr>
          <w:rFonts w:ascii="Arial" w:hAnsi="Arial" w:cs="Arial"/>
          <w:sz w:val="24"/>
          <w:szCs w:val="24"/>
        </w:rPr>
        <w:t>CONTEXTUALIZACIÓ</w:t>
      </w:r>
      <w:r w:rsidR="00356B6E" w:rsidRPr="00356B6E">
        <w:rPr>
          <w:rFonts w:ascii="Arial" w:hAnsi="Arial" w:cs="Arial"/>
          <w:sz w:val="24"/>
          <w:szCs w:val="24"/>
        </w:rPr>
        <w:t>N DE LAS INSTITUCIONES QUE</w:t>
      </w:r>
      <w:r>
        <w:rPr>
          <w:rFonts w:ascii="Arial" w:hAnsi="Arial" w:cs="Arial"/>
          <w:sz w:val="24"/>
          <w:szCs w:val="24"/>
        </w:rPr>
        <w:t xml:space="preserve"> FORMAN PARTE DE LA INVESTIGACIÓ</w:t>
      </w:r>
      <w:r w:rsidR="00356B6E" w:rsidRPr="00356B6E">
        <w:rPr>
          <w:rFonts w:ascii="Arial" w:hAnsi="Arial" w:cs="Arial"/>
          <w:sz w:val="24"/>
          <w:szCs w:val="24"/>
        </w:rPr>
        <w:t>N SOBRE ADOLESCENTES EN ABANDONO EN EL SALVADOR</w:t>
      </w:r>
    </w:p>
    <w:p w:rsidR="00356B6E" w:rsidRPr="00356B6E" w:rsidRDefault="00356B6E" w:rsidP="0072133B">
      <w:pPr>
        <w:spacing w:after="340" w:line="360" w:lineRule="auto"/>
        <w:jc w:val="both"/>
        <w:rPr>
          <w:rFonts w:ascii="Arial" w:hAnsi="Arial" w:cs="Arial"/>
          <w:sz w:val="24"/>
          <w:szCs w:val="24"/>
        </w:rPr>
      </w:pPr>
      <w:r w:rsidRPr="00356B6E">
        <w:rPr>
          <w:rFonts w:ascii="Arial" w:hAnsi="Arial" w:cs="Arial"/>
          <w:sz w:val="24"/>
          <w:szCs w:val="24"/>
        </w:rPr>
        <w:t>El contexto de los escenarios que forman parte de de la investigación son presentados a continuación,  se describen las instituciones que son las que se han retomado para llevar a cabo el presente estudio, identificand</w:t>
      </w:r>
      <w:r w:rsidR="00355B01">
        <w:rPr>
          <w:rFonts w:ascii="Arial" w:hAnsi="Arial" w:cs="Arial"/>
          <w:sz w:val="24"/>
          <w:szCs w:val="24"/>
        </w:rPr>
        <w:t>o las generalidades, como</w:t>
      </w:r>
      <w:r w:rsidRPr="00356B6E">
        <w:rPr>
          <w:rFonts w:ascii="Arial" w:hAnsi="Arial" w:cs="Arial"/>
          <w:sz w:val="24"/>
          <w:szCs w:val="24"/>
        </w:rPr>
        <w:t>: el contexto histórico, ubicaciones geográficas, población con la que cuentan, programas y proyectos que están en marcha o próximos a ejecutarse, entre otros aspectos que son importantes a re</w:t>
      </w:r>
      <w:r w:rsidR="00355B01">
        <w:rPr>
          <w:rFonts w:ascii="Arial" w:hAnsi="Arial" w:cs="Arial"/>
          <w:sz w:val="24"/>
          <w:szCs w:val="24"/>
        </w:rPr>
        <w:t>saltar en el presente apartado</w:t>
      </w:r>
      <w:r w:rsidRPr="00356B6E">
        <w:rPr>
          <w:rFonts w:ascii="Arial" w:hAnsi="Arial" w:cs="Arial"/>
          <w:sz w:val="24"/>
          <w:szCs w:val="24"/>
        </w:rPr>
        <w:t>.</w:t>
      </w:r>
      <w:r w:rsidR="00355B01">
        <w:rPr>
          <w:rFonts w:ascii="Arial" w:hAnsi="Arial" w:cs="Arial"/>
          <w:sz w:val="24"/>
          <w:szCs w:val="24"/>
        </w:rPr>
        <w:t xml:space="preserve">  A continuación se describen los aspectos relevantes de COAR, que fue la entidad de base para el estudio que se llevo a cabo.</w:t>
      </w:r>
    </w:p>
    <w:p w:rsidR="00356B6E" w:rsidRPr="00356B6E" w:rsidRDefault="00356B6E" w:rsidP="0072133B">
      <w:pPr>
        <w:pStyle w:val="Prrafodelista"/>
        <w:numPr>
          <w:ilvl w:val="2"/>
          <w:numId w:val="12"/>
        </w:numPr>
        <w:spacing w:after="0" w:line="360" w:lineRule="auto"/>
        <w:ind w:hanging="721"/>
        <w:jc w:val="both"/>
        <w:rPr>
          <w:rFonts w:ascii="Arial" w:hAnsi="Arial" w:cs="Arial"/>
          <w:sz w:val="24"/>
          <w:szCs w:val="24"/>
        </w:rPr>
      </w:pPr>
      <w:r w:rsidRPr="00356B6E">
        <w:rPr>
          <w:rFonts w:ascii="Arial" w:hAnsi="Arial" w:cs="Arial"/>
          <w:sz w:val="24"/>
          <w:szCs w:val="24"/>
        </w:rPr>
        <w:t>Comunidad Oscar Arnulfo Romero, Villa de Niños(as), COAR, CV</w:t>
      </w:r>
    </w:p>
    <w:p w:rsidR="00356B6E" w:rsidRPr="00356B6E" w:rsidRDefault="000A3855" w:rsidP="006D7156">
      <w:pPr>
        <w:spacing w:after="340" w:line="360" w:lineRule="auto"/>
        <w:ind w:firstLine="708"/>
        <w:jc w:val="both"/>
        <w:rPr>
          <w:rFonts w:ascii="Arial" w:hAnsi="Arial" w:cs="Arial"/>
          <w:sz w:val="24"/>
          <w:szCs w:val="24"/>
        </w:rPr>
      </w:pPr>
      <w:r>
        <w:rPr>
          <w:rFonts w:ascii="Arial" w:hAnsi="Arial" w:cs="Arial"/>
          <w:sz w:val="24"/>
          <w:szCs w:val="24"/>
        </w:rPr>
        <w:t xml:space="preserve"> </w:t>
      </w:r>
      <w:r>
        <w:rPr>
          <w:rFonts w:ascii="Arial" w:hAnsi="Arial" w:cs="Arial"/>
          <w:sz w:val="24"/>
          <w:szCs w:val="24"/>
        </w:rPr>
        <w:tab/>
      </w:r>
      <w:r w:rsidR="00356B6E" w:rsidRPr="00356B6E">
        <w:rPr>
          <w:rFonts w:ascii="Arial" w:hAnsi="Arial" w:cs="Arial"/>
          <w:sz w:val="24"/>
          <w:szCs w:val="24"/>
        </w:rPr>
        <w:t>Hace 32 años El Salvador se convirtió en un país de refugiados,  la guerra civil había estallado en 1979 y como resultado llego mucha gente a las ciudades y sus alrededores, quienes huían de la violencia de sus lugares de origen.</w:t>
      </w:r>
      <w:r w:rsidR="00355B01">
        <w:rPr>
          <w:rFonts w:ascii="Arial" w:hAnsi="Arial" w:cs="Arial"/>
          <w:sz w:val="24"/>
          <w:szCs w:val="24"/>
        </w:rPr>
        <w:t xml:space="preserve">  </w:t>
      </w:r>
      <w:r w:rsidR="00356B6E" w:rsidRPr="00356B6E">
        <w:rPr>
          <w:rFonts w:ascii="Arial" w:hAnsi="Arial" w:cs="Arial"/>
          <w:sz w:val="24"/>
          <w:szCs w:val="24"/>
        </w:rPr>
        <w:t>La Villa de Zaragoza</w:t>
      </w:r>
      <w:r w:rsidR="004C66D1">
        <w:rPr>
          <w:rFonts w:ascii="Arial" w:hAnsi="Arial" w:cs="Arial"/>
          <w:sz w:val="24"/>
          <w:szCs w:val="24"/>
        </w:rPr>
        <w:t xml:space="preserve"> a 1</w:t>
      </w:r>
      <w:r w:rsidR="00356B6E" w:rsidRPr="00356B6E">
        <w:rPr>
          <w:rFonts w:ascii="Arial" w:hAnsi="Arial" w:cs="Arial"/>
          <w:sz w:val="24"/>
          <w:szCs w:val="24"/>
        </w:rPr>
        <w:t>9 kilómetros y medio de la capital ca</w:t>
      </w:r>
      <w:r w:rsidR="004C66D1">
        <w:rPr>
          <w:rFonts w:ascii="Arial" w:hAnsi="Arial" w:cs="Arial"/>
          <w:sz w:val="24"/>
          <w:szCs w:val="24"/>
        </w:rPr>
        <w:t>mino a el Puerto de la Libertad</w:t>
      </w:r>
      <w:r w:rsidR="00356B6E" w:rsidRPr="00356B6E">
        <w:rPr>
          <w:rFonts w:ascii="Arial" w:hAnsi="Arial" w:cs="Arial"/>
          <w:sz w:val="24"/>
          <w:szCs w:val="24"/>
        </w:rPr>
        <w:t xml:space="preserve"> </w:t>
      </w:r>
      <w:r w:rsidR="004C66D1">
        <w:rPr>
          <w:rFonts w:ascii="Arial" w:hAnsi="Arial" w:cs="Arial"/>
          <w:sz w:val="24"/>
          <w:szCs w:val="24"/>
        </w:rPr>
        <w:t xml:space="preserve">(Véase anexo Nº3), </w:t>
      </w:r>
      <w:r w:rsidR="00356B6E" w:rsidRPr="00356B6E">
        <w:rPr>
          <w:rFonts w:ascii="Arial" w:hAnsi="Arial" w:cs="Arial"/>
          <w:sz w:val="24"/>
          <w:szCs w:val="24"/>
        </w:rPr>
        <w:t xml:space="preserve">en ese entonces tenía unos 5 mil habitantes, pero en 1980 se incremento el número de la población con la llegada de mujeres, niños y niñas, que se dirigían a la iglesia católica buscando </w:t>
      </w:r>
      <w:r w:rsidR="00356B6E" w:rsidRPr="00356B6E">
        <w:rPr>
          <w:rFonts w:ascii="Arial" w:hAnsi="Arial" w:cs="Arial"/>
          <w:sz w:val="24"/>
          <w:szCs w:val="24"/>
        </w:rPr>
        <w:lastRenderedPageBreak/>
        <w:t>ayuda y protección, pues la mayoría de los padres de los niños(as) habían sido víctimas de la violencia.</w:t>
      </w:r>
    </w:p>
    <w:p w:rsidR="00356B6E" w:rsidRPr="00356B6E" w:rsidRDefault="00356B6E" w:rsidP="006D7156">
      <w:pPr>
        <w:spacing w:after="340" w:line="360" w:lineRule="auto"/>
        <w:jc w:val="both"/>
        <w:rPr>
          <w:rFonts w:ascii="Arial" w:hAnsi="Arial" w:cs="Arial"/>
          <w:sz w:val="24"/>
          <w:szCs w:val="24"/>
        </w:rPr>
      </w:pPr>
      <w:r w:rsidRPr="00356B6E">
        <w:rPr>
          <w:rFonts w:ascii="Arial" w:hAnsi="Arial" w:cs="Arial"/>
          <w:sz w:val="24"/>
          <w:szCs w:val="24"/>
        </w:rPr>
        <w:t xml:space="preserve">La iniciativa de formar un hogar o una institución de albergue para las personas víctimas del conflicto armado surge del sacerdote Kenneth Myers, miembro de un equipo de misioneros estadounidense de Cleveland quien ejercía su ministerio y trabajaba desde años anteriores en el Puerto de la Libertad, y consiente del  llamado de su pastor Monseñor Oscar Arnulfo Romero empezó a visitar los refugios que rápido se improvisaron dentro y alrededor de las iglesias y seminarios, e inmediatamente se dio cuenta que andaban niños y niñas en los refugios y que no pertenecían a ningún grupo familiar, sus padres habían desaparecido  por otras causas provocadas a raíz de la guerra. </w:t>
      </w:r>
    </w:p>
    <w:p w:rsidR="00356B6E" w:rsidRPr="00356B6E" w:rsidRDefault="00356B6E" w:rsidP="006D7156">
      <w:pPr>
        <w:spacing w:after="340" w:line="360" w:lineRule="auto"/>
        <w:jc w:val="both"/>
        <w:rPr>
          <w:rFonts w:ascii="Arial" w:hAnsi="Arial" w:cs="Arial"/>
          <w:sz w:val="24"/>
          <w:szCs w:val="24"/>
        </w:rPr>
      </w:pPr>
      <w:r w:rsidRPr="00356B6E">
        <w:rPr>
          <w:rFonts w:ascii="Arial" w:hAnsi="Arial" w:cs="Arial"/>
          <w:sz w:val="24"/>
          <w:szCs w:val="24"/>
        </w:rPr>
        <w:t>Como consecuencia de lo ocurrido los niños se encontraban huérfanos y solos en su</w:t>
      </w:r>
      <w:r w:rsidR="00355B01">
        <w:rPr>
          <w:rFonts w:ascii="Arial" w:hAnsi="Arial" w:cs="Arial"/>
          <w:sz w:val="24"/>
          <w:szCs w:val="24"/>
        </w:rPr>
        <w:t xml:space="preserve"> totalidad, es así como surge a</w:t>
      </w:r>
      <w:r w:rsidRPr="00356B6E">
        <w:rPr>
          <w:rFonts w:ascii="Arial" w:hAnsi="Arial" w:cs="Arial"/>
          <w:sz w:val="24"/>
          <w:szCs w:val="24"/>
        </w:rPr>
        <w:t>un más la idea del Padre Ken, de establecer un lugar seguro</w:t>
      </w:r>
      <w:r w:rsidR="00355B01">
        <w:rPr>
          <w:rFonts w:ascii="Arial" w:hAnsi="Arial" w:cs="Arial"/>
          <w:sz w:val="24"/>
          <w:szCs w:val="24"/>
        </w:rPr>
        <w:t xml:space="preserve"> para estos huérfanos.  Un día é</w:t>
      </w:r>
      <w:r w:rsidRPr="00356B6E">
        <w:rPr>
          <w:rFonts w:ascii="Arial" w:hAnsi="Arial" w:cs="Arial"/>
          <w:sz w:val="24"/>
          <w:szCs w:val="24"/>
        </w:rPr>
        <w:t>l llegó al refugio de las religiosas Somascas, donde encontró a niños de 11 años, como lo fue José Isidro Rodríguez, cuya mamá había muerto en la masacre del rio Sumpúl.</w:t>
      </w:r>
    </w:p>
    <w:p w:rsidR="00356B6E" w:rsidRPr="00356B6E" w:rsidRDefault="00356B6E" w:rsidP="006D7156">
      <w:pPr>
        <w:spacing w:after="340" w:line="360" w:lineRule="auto"/>
        <w:jc w:val="both"/>
        <w:rPr>
          <w:rFonts w:ascii="Arial" w:hAnsi="Arial" w:cs="Arial"/>
          <w:sz w:val="24"/>
          <w:szCs w:val="24"/>
        </w:rPr>
      </w:pPr>
      <w:r w:rsidRPr="00356B6E">
        <w:rPr>
          <w:rFonts w:ascii="Arial" w:hAnsi="Arial" w:cs="Arial"/>
          <w:sz w:val="24"/>
          <w:szCs w:val="24"/>
        </w:rPr>
        <w:t xml:space="preserve">El 14 de agosto de 1980 el Padre le dijo a Isidro que quería tener un hogar para niños y niñas y que les daría la oportunidad para estudiar, es así como fue a probar 15 días conformándose con Isidro, quien se convirtió en el primer niño huérfano de la parroquia de Zaragoza, él había preparado las instalaciones colocando 10 tijeras (camas artesanales) en un salón e informo al Arzobispado que la parroquia tenía un lugar donde podía recibir a 35 niños(as) huérfanos, una semana después llegaron 10 niños, cuatro meses más tarde ya habían 200 niños y niñas, todos menores de 12 años. </w:t>
      </w:r>
      <w:r w:rsidR="00355B01">
        <w:rPr>
          <w:rFonts w:ascii="Arial" w:hAnsi="Arial" w:cs="Arial"/>
          <w:sz w:val="24"/>
          <w:szCs w:val="24"/>
        </w:rPr>
        <w:t xml:space="preserve"> </w:t>
      </w:r>
      <w:r w:rsidRPr="00356B6E">
        <w:rPr>
          <w:rFonts w:ascii="Arial" w:hAnsi="Arial" w:cs="Arial"/>
          <w:sz w:val="24"/>
          <w:szCs w:val="24"/>
        </w:rPr>
        <w:t xml:space="preserve">Así empezó a crecer, al principio no </w:t>
      </w:r>
      <w:r w:rsidRPr="00356B6E">
        <w:rPr>
          <w:rFonts w:ascii="Arial" w:hAnsi="Arial" w:cs="Arial"/>
          <w:sz w:val="24"/>
          <w:szCs w:val="24"/>
        </w:rPr>
        <w:lastRenderedPageBreak/>
        <w:t>fue solo hogar sino refugio en el que se organizo un equipo de personal para que les pudieran brindar los cuidados necesarios.</w:t>
      </w:r>
    </w:p>
    <w:p w:rsidR="00356B6E" w:rsidRPr="00356B6E" w:rsidRDefault="00356B6E" w:rsidP="006D7156">
      <w:pPr>
        <w:spacing w:after="340" w:line="360" w:lineRule="auto"/>
        <w:jc w:val="both"/>
        <w:rPr>
          <w:rFonts w:ascii="Arial" w:hAnsi="Arial" w:cs="Arial"/>
          <w:sz w:val="24"/>
          <w:szCs w:val="24"/>
        </w:rPr>
      </w:pPr>
      <w:r w:rsidRPr="00356B6E">
        <w:rPr>
          <w:rFonts w:ascii="Arial" w:hAnsi="Arial" w:cs="Arial"/>
          <w:sz w:val="24"/>
          <w:szCs w:val="24"/>
        </w:rPr>
        <w:t>A la comunidad el Padre Ken le puso el nombre de Oscar Arnulfo Romero en memoria de este pastor de la iglesia católica en El Salvador, como homenaje de su testimonio y para que se conservara vivo su espíritu.</w:t>
      </w:r>
      <w:r w:rsidRPr="00356B6E">
        <w:rPr>
          <w:rStyle w:val="Refdenotaalpie"/>
          <w:rFonts w:ascii="Arial" w:hAnsi="Arial" w:cs="Arial"/>
          <w:sz w:val="24"/>
          <w:szCs w:val="24"/>
        </w:rPr>
        <w:footnoteReference w:id="31"/>
      </w:r>
    </w:p>
    <w:p w:rsidR="00356B6E" w:rsidRPr="00356B6E" w:rsidRDefault="00356B6E" w:rsidP="006D7156">
      <w:pPr>
        <w:spacing w:after="0" w:line="360" w:lineRule="auto"/>
        <w:ind w:left="708" w:firstLine="708"/>
        <w:rPr>
          <w:rFonts w:ascii="Arial" w:hAnsi="Arial" w:cs="Arial"/>
          <w:sz w:val="24"/>
          <w:szCs w:val="24"/>
        </w:rPr>
      </w:pPr>
      <w:r w:rsidRPr="00356B6E">
        <w:rPr>
          <w:rFonts w:ascii="Arial" w:hAnsi="Arial" w:cs="Arial"/>
          <w:sz w:val="24"/>
          <w:szCs w:val="24"/>
        </w:rPr>
        <w:t>.1. Construcción de COAR Villa Infantil</w:t>
      </w:r>
    </w:p>
    <w:p w:rsidR="00356B6E" w:rsidRPr="00356B6E" w:rsidRDefault="00356B6E" w:rsidP="006D7156">
      <w:pPr>
        <w:spacing w:after="340" w:line="360" w:lineRule="auto"/>
        <w:jc w:val="both"/>
        <w:rPr>
          <w:rFonts w:ascii="Arial" w:hAnsi="Arial" w:cs="Arial"/>
          <w:sz w:val="24"/>
          <w:szCs w:val="24"/>
        </w:rPr>
      </w:pPr>
      <w:r w:rsidRPr="00356B6E">
        <w:rPr>
          <w:rFonts w:ascii="Arial" w:hAnsi="Arial" w:cs="Arial"/>
          <w:sz w:val="24"/>
          <w:szCs w:val="24"/>
        </w:rPr>
        <w:tab/>
      </w:r>
      <w:r w:rsidRPr="00356B6E">
        <w:rPr>
          <w:rFonts w:ascii="Arial" w:hAnsi="Arial" w:cs="Arial"/>
          <w:sz w:val="24"/>
          <w:szCs w:val="24"/>
        </w:rPr>
        <w:tab/>
        <w:t xml:space="preserve">     COAR inicio como un refugio, pero posteriormente con la iniciativa del personal de Catholic</w:t>
      </w:r>
      <w:r w:rsidR="00355B01">
        <w:rPr>
          <w:rFonts w:ascii="Arial" w:hAnsi="Arial" w:cs="Arial"/>
          <w:sz w:val="24"/>
          <w:szCs w:val="24"/>
        </w:rPr>
        <w:t xml:space="preserve"> </w:t>
      </w:r>
      <w:r w:rsidRPr="00356B6E">
        <w:rPr>
          <w:rFonts w:ascii="Arial" w:hAnsi="Arial" w:cs="Arial"/>
          <w:sz w:val="24"/>
          <w:szCs w:val="24"/>
        </w:rPr>
        <w:t>Relief</w:t>
      </w:r>
      <w:r w:rsidR="00355B01">
        <w:rPr>
          <w:rFonts w:ascii="Arial" w:hAnsi="Arial" w:cs="Arial"/>
          <w:sz w:val="24"/>
          <w:szCs w:val="24"/>
        </w:rPr>
        <w:t xml:space="preserve"> </w:t>
      </w:r>
      <w:r w:rsidRPr="00356B6E">
        <w:rPr>
          <w:rFonts w:ascii="Arial" w:hAnsi="Arial" w:cs="Arial"/>
          <w:sz w:val="24"/>
          <w:szCs w:val="24"/>
        </w:rPr>
        <w:t xml:space="preserve">Services (Servicio Católico de Socorro) hicieron planes para darles a los niños(as) un hogar permanente, el Padre Ken analizaba “cuando los niños pierden a sus padres, pierden dos aspectos importantes de su desarrollo: la vivencia con adultos que los quieran y los motivan y la oportunidad para desarrollarse con personas maduras”, COAR es una comunidad una familia, y por lo tanto el espíritu físico  y afectivo que este tiene siempre es de hogar y familia”, por ello se buscaba tener a los niños en una casa hogar un lugar donde encontraran amor, comprensión, cariño y orientación de adultos que los acompañen en estas etapas de la niñez y adolescencia.  </w:t>
      </w:r>
    </w:p>
    <w:p w:rsidR="00356B6E" w:rsidRPr="00356B6E" w:rsidRDefault="00356B6E" w:rsidP="006D7156">
      <w:pPr>
        <w:spacing w:after="340" w:line="360" w:lineRule="auto"/>
        <w:jc w:val="both"/>
        <w:rPr>
          <w:rFonts w:ascii="Arial" w:hAnsi="Arial" w:cs="Arial"/>
          <w:sz w:val="24"/>
          <w:szCs w:val="24"/>
        </w:rPr>
      </w:pPr>
      <w:r w:rsidRPr="00356B6E">
        <w:rPr>
          <w:rFonts w:ascii="Arial" w:hAnsi="Arial" w:cs="Arial"/>
          <w:sz w:val="24"/>
          <w:szCs w:val="24"/>
        </w:rPr>
        <w:t>Es así que la idea central del plan de construcción fue de restaurar el ambiente de hogar con pequeñas casas de tres dormitorios, cocina, baño que tuviera la capacidad para albergar entre diez a quince niños(as).</w:t>
      </w:r>
    </w:p>
    <w:p w:rsidR="00356B6E" w:rsidRPr="00356B6E" w:rsidRDefault="00356B6E" w:rsidP="006D7156">
      <w:pPr>
        <w:spacing w:after="340" w:line="360" w:lineRule="auto"/>
        <w:jc w:val="both"/>
        <w:rPr>
          <w:rFonts w:ascii="Arial" w:hAnsi="Arial" w:cs="Arial"/>
          <w:sz w:val="24"/>
          <w:szCs w:val="24"/>
        </w:rPr>
      </w:pPr>
      <w:r w:rsidRPr="00356B6E">
        <w:rPr>
          <w:rFonts w:ascii="Arial" w:hAnsi="Arial" w:cs="Arial"/>
          <w:sz w:val="24"/>
          <w:szCs w:val="24"/>
        </w:rPr>
        <w:t>Se construyeron las primeras diez casas con el financiamiento de la Asociación Little Way</w:t>
      </w:r>
      <w:r w:rsidR="00767536">
        <w:rPr>
          <w:rFonts w:ascii="Arial" w:hAnsi="Arial" w:cs="Arial"/>
          <w:sz w:val="24"/>
          <w:szCs w:val="24"/>
        </w:rPr>
        <w:t xml:space="preserve"> </w:t>
      </w:r>
      <w:r w:rsidRPr="00356B6E">
        <w:rPr>
          <w:rFonts w:ascii="Arial" w:hAnsi="Arial" w:cs="Arial"/>
          <w:sz w:val="24"/>
          <w:szCs w:val="24"/>
        </w:rPr>
        <w:t xml:space="preserve">de Inglaterra y la Diócesis de Allentown Pennsylvania, la cual inicio en julio de 1982.  La idea del Padre fue fundar una comunidad debido a que el </w:t>
      </w:r>
      <w:r w:rsidRPr="00356B6E">
        <w:rPr>
          <w:rFonts w:ascii="Arial" w:hAnsi="Arial" w:cs="Arial"/>
          <w:sz w:val="24"/>
          <w:szCs w:val="24"/>
        </w:rPr>
        <w:lastRenderedPageBreak/>
        <w:t xml:space="preserve">manifestaba “el mayor problema de los niños y niñas huérfanos es haber perdido a sus padres y familiares”, por lo tanto una educación que más se asemeja a las familia, es lo que él busco. </w:t>
      </w:r>
    </w:p>
    <w:p w:rsidR="00356B6E" w:rsidRPr="00356B6E" w:rsidRDefault="00356B6E" w:rsidP="006D7156">
      <w:pPr>
        <w:spacing w:after="340" w:line="360" w:lineRule="auto"/>
        <w:jc w:val="both"/>
        <w:rPr>
          <w:rFonts w:ascii="Arial" w:hAnsi="Arial" w:cs="Arial"/>
          <w:sz w:val="24"/>
          <w:szCs w:val="24"/>
        </w:rPr>
      </w:pPr>
      <w:r w:rsidRPr="00356B6E">
        <w:rPr>
          <w:rFonts w:ascii="Arial" w:hAnsi="Arial" w:cs="Arial"/>
          <w:sz w:val="24"/>
          <w:szCs w:val="24"/>
        </w:rPr>
        <w:t>Se pretende lograr esto formando una nueva familia con una mamá adoptiva y un número determinado de niños(as), copiar la familia natural pero no la del modelo que brinda la sociedad, cada mamá velará por la alimentación, educación, salud y vida cristiana de su grupo con la palabra y el ejemplo”.</w:t>
      </w:r>
      <w:r w:rsidRPr="00356B6E">
        <w:rPr>
          <w:rStyle w:val="Refdenotaalpie"/>
          <w:rFonts w:ascii="Arial" w:hAnsi="Arial" w:cs="Arial"/>
          <w:sz w:val="24"/>
          <w:szCs w:val="24"/>
        </w:rPr>
        <w:footnoteReference w:id="32"/>
      </w:r>
    </w:p>
    <w:p w:rsidR="00356B6E" w:rsidRPr="00356B6E" w:rsidRDefault="00356B6E" w:rsidP="00355B01">
      <w:pPr>
        <w:spacing w:after="0" w:line="360" w:lineRule="auto"/>
        <w:ind w:left="708" w:firstLine="708"/>
        <w:rPr>
          <w:rFonts w:ascii="Arial" w:hAnsi="Arial" w:cs="Arial"/>
          <w:sz w:val="24"/>
          <w:szCs w:val="24"/>
        </w:rPr>
      </w:pPr>
      <w:r w:rsidRPr="00356B6E">
        <w:rPr>
          <w:rFonts w:ascii="Arial" w:hAnsi="Arial" w:cs="Arial"/>
          <w:sz w:val="24"/>
          <w:szCs w:val="24"/>
        </w:rPr>
        <w:t>.2. Talleres y Proyectos de COAR en los primeros años de</w:t>
      </w:r>
    </w:p>
    <w:p w:rsidR="00356B6E" w:rsidRPr="00356B6E" w:rsidRDefault="00355B01" w:rsidP="00355B01">
      <w:pPr>
        <w:spacing w:after="0" w:line="360" w:lineRule="auto"/>
        <w:rPr>
          <w:rFonts w:ascii="Arial" w:hAnsi="Arial" w:cs="Arial"/>
          <w:sz w:val="24"/>
          <w:szCs w:val="24"/>
        </w:rPr>
      </w:pPr>
      <w:r>
        <w:rPr>
          <w:rFonts w:ascii="Arial" w:hAnsi="Arial" w:cs="Arial"/>
          <w:sz w:val="24"/>
          <w:szCs w:val="24"/>
        </w:rPr>
        <w:tab/>
      </w:r>
      <w:r>
        <w:rPr>
          <w:rFonts w:ascii="Arial" w:hAnsi="Arial" w:cs="Arial"/>
          <w:sz w:val="24"/>
          <w:szCs w:val="24"/>
        </w:rPr>
        <w:tab/>
        <w:t xml:space="preserve">    </w:t>
      </w:r>
      <w:r w:rsidR="00D16F04">
        <w:rPr>
          <w:rFonts w:ascii="Arial" w:hAnsi="Arial" w:cs="Arial"/>
          <w:sz w:val="24"/>
          <w:szCs w:val="24"/>
        </w:rPr>
        <w:t xml:space="preserve">  </w:t>
      </w:r>
      <w:r w:rsidR="00356B6E" w:rsidRPr="00356B6E">
        <w:rPr>
          <w:rFonts w:ascii="Arial" w:hAnsi="Arial" w:cs="Arial"/>
          <w:sz w:val="24"/>
          <w:szCs w:val="24"/>
        </w:rPr>
        <w:t>Fundación</w:t>
      </w:r>
    </w:p>
    <w:p w:rsidR="00356B6E" w:rsidRPr="00356B6E" w:rsidRDefault="00356B6E" w:rsidP="006D7156">
      <w:pPr>
        <w:spacing w:after="340" w:line="360" w:lineRule="auto"/>
        <w:jc w:val="both"/>
        <w:rPr>
          <w:rFonts w:ascii="Arial" w:hAnsi="Arial" w:cs="Arial"/>
          <w:sz w:val="24"/>
          <w:szCs w:val="24"/>
        </w:rPr>
      </w:pPr>
      <w:r w:rsidRPr="00356B6E">
        <w:rPr>
          <w:rFonts w:ascii="Arial" w:hAnsi="Arial" w:cs="Arial"/>
          <w:sz w:val="24"/>
          <w:szCs w:val="24"/>
        </w:rPr>
        <w:t>El Padre Ken proyectándose a futuro sabía que si la institución iba a continuar necesitaría algunos fondos o instituciones que lo financiaran, pero también quería que COAR fuera auto sostenible. Con el afán de generar fondos para las necesidades diarias de los niños estableció varias actividades y talleres, impulsando proyecto de granjas de pollos y gallinas para el consumo de los niños y niñas, y así producir huevos que podían ser vendidos, consiguió vacas que producían leche y queso en suficientes cantidades para alimentar a los huérfanos, se sembraron ochenta árboles frutales mas de los que existían en el terreno, entre ellos limones, aguacates, naranjos, maíz, frijoles, tomates, rábanos y repollo.  Posteriormente se abrió una carpintería donde los jóvenes fabricaban muebles sencillos para las nuevas casas.</w:t>
      </w:r>
      <w:r w:rsidRPr="00356B6E">
        <w:rPr>
          <w:rStyle w:val="Refdenotaalpie"/>
          <w:rFonts w:ascii="Arial" w:hAnsi="Arial" w:cs="Arial"/>
          <w:sz w:val="24"/>
          <w:szCs w:val="24"/>
        </w:rPr>
        <w:footnoteReference w:id="33"/>
      </w:r>
    </w:p>
    <w:p w:rsidR="00356B6E" w:rsidRPr="00356B6E" w:rsidRDefault="00356B6E" w:rsidP="005709B2">
      <w:pPr>
        <w:spacing w:after="340" w:line="360" w:lineRule="auto"/>
        <w:jc w:val="both"/>
        <w:rPr>
          <w:rFonts w:ascii="Arial" w:hAnsi="Arial" w:cs="Arial"/>
          <w:sz w:val="24"/>
          <w:szCs w:val="24"/>
        </w:rPr>
      </w:pPr>
      <w:r w:rsidRPr="00356B6E">
        <w:rPr>
          <w:rFonts w:ascii="Arial" w:hAnsi="Arial" w:cs="Arial"/>
          <w:b/>
          <w:sz w:val="24"/>
          <w:szCs w:val="24"/>
        </w:rPr>
        <w:t xml:space="preserve">Escuela parroquial de COAR: </w:t>
      </w:r>
      <w:r w:rsidRPr="00356B6E">
        <w:rPr>
          <w:rFonts w:ascii="Arial" w:hAnsi="Arial" w:cs="Arial"/>
          <w:sz w:val="24"/>
          <w:szCs w:val="24"/>
        </w:rPr>
        <w:t xml:space="preserve">Se empezó en 1981 a dar clase hasta tercer grado a 80 niños y niñas de COAR. En 1982 dada la carencia de aulas en la escuela pública,  la escuela parroquial recibió a otros niños que vivían en la región dando clases hasta quinto grado a un total de 240 estudiantes esto se </w:t>
      </w:r>
      <w:r w:rsidRPr="00356B6E">
        <w:rPr>
          <w:rFonts w:ascii="Arial" w:hAnsi="Arial" w:cs="Arial"/>
          <w:sz w:val="24"/>
          <w:szCs w:val="24"/>
        </w:rPr>
        <w:lastRenderedPageBreak/>
        <w:t>realiza en coordinación con el Ministerio de Educación quien proporciono a dos profesores para que facilitaran las materias básicas.</w:t>
      </w:r>
    </w:p>
    <w:p w:rsidR="00356B6E" w:rsidRPr="00356B6E" w:rsidRDefault="00356B6E" w:rsidP="005709B2">
      <w:pPr>
        <w:spacing w:after="340" w:line="360" w:lineRule="auto"/>
        <w:jc w:val="both"/>
        <w:rPr>
          <w:rFonts w:ascii="Arial" w:hAnsi="Arial" w:cs="Arial"/>
          <w:sz w:val="24"/>
          <w:szCs w:val="24"/>
        </w:rPr>
      </w:pPr>
      <w:r w:rsidRPr="00356B6E">
        <w:rPr>
          <w:rFonts w:ascii="Arial" w:hAnsi="Arial" w:cs="Arial"/>
          <w:sz w:val="24"/>
          <w:szCs w:val="24"/>
        </w:rPr>
        <w:t>Durante 1983, 140 niños internos estudiaron en la escuela de COAR de kínder a noveno grado junto con 350 niños y niñas de Zaragoza, a finales de 1983 se empezó la construcción de una escuela secundaria en el terreno de COAR.</w:t>
      </w:r>
      <w:r w:rsidRPr="00356B6E">
        <w:rPr>
          <w:rStyle w:val="Refdenotaalpie"/>
          <w:rFonts w:ascii="Arial" w:hAnsi="Arial" w:cs="Arial"/>
          <w:sz w:val="24"/>
          <w:szCs w:val="24"/>
        </w:rPr>
        <w:footnoteReference w:id="34"/>
      </w:r>
    </w:p>
    <w:p w:rsidR="00356B6E" w:rsidRPr="00356B6E" w:rsidRDefault="00356B6E" w:rsidP="005709B2">
      <w:pPr>
        <w:spacing w:after="340" w:line="360" w:lineRule="auto"/>
        <w:jc w:val="both"/>
        <w:rPr>
          <w:rFonts w:ascii="Arial" w:hAnsi="Arial" w:cs="Arial"/>
          <w:sz w:val="24"/>
          <w:szCs w:val="24"/>
        </w:rPr>
      </w:pPr>
      <w:r w:rsidRPr="00356B6E">
        <w:rPr>
          <w:rFonts w:ascii="Arial" w:hAnsi="Arial" w:cs="Arial"/>
          <w:b/>
          <w:sz w:val="24"/>
          <w:szCs w:val="24"/>
        </w:rPr>
        <w:t xml:space="preserve">Clínica Santa Teresita: </w:t>
      </w:r>
      <w:r w:rsidRPr="00356B6E">
        <w:rPr>
          <w:rFonts w:ascii="Arial" w:hAnsi="Arial" w:cs="Arial"/>
          <w:sz w:val="24"/>
          <w:szCs w:val="24"/>
        </w:rPr>
        <w:t>En 1981 el Padre Ken fundo un pequeño dispensario asistencial en los edificios de la parroquia de Zaragoza, cuyo objetivo fue dar atención a los niños y niñas internos de COAR, un estudiante de medicina y jóvenes de la pastoral ayudaban al padre debido al número considerable de niños(as) que habían en la villa, además de que la guerra genero que los huérfanos y desplazados aumentaran cada día más.</w:t>
      </w:r>
    </w:p>
    <w:p w:rsidR="00356B6E" w:rsidRPr="00356B6E" w:rsidRDefault="00356B6E" w:rsidP="005709B2">
      <w:pPr>
        <w:spacing w:after="340" w:line="360" w:lineRule="auto"/>
        <w:jc w:val="both"/>
        <w:rPr>
          <w:rFonts w:ascii="Arial" w:hAnsi="Arial" w:cs="Arial"/>
          <w:sz w:val="24"/>
          <w:szCs w:val="24"/>
        </w:rPr>
      </w:pPr>
      <w:r w:rsidRPr="00356B6E">
        <w:rPr>
          <w:rFonts w:ascii="Arial" w:hAnsi="Arial" w:cs="Arial"/>
          <w:sz w:val="24"/>
          <w:szCs w:val="24"/>
        </w:rPr>
        <w:t>A principio de 1983 llegaron a la comunidad las Hermanas de la Caridad del Verbo Encarnado, de Houston, las cuales invitaron al Doctor Pedro Napoleón Montalvo, siendo hasta en ese año que se bautizo la clínica con el nombre de      “Santa Teresita”.  La guerra siguió y la demanda de los niños se unió a la demanda de los desplazados y de las personas de cantones aledaños que también visitaban la clínica.</w:t>
      </w:r>
      <w:r w:rsidRPr="00356B6E">
        <w:rPr>
          <w:rStyle w:val="Refdenotaalpie"/>
          <w:rFonts w:ascii="Arial" w:hAnsi="Arial" w:cs="Arial"/>
          <w:sz w:val="24"/>
          <w:szCs w:val="24"/>
        </w:rPr>
        <w:footnoteReference w:id="35"/>
      </w:r>
    </w:p>
    <w:p w:rsidR="00356B6E" w:rsidRPr="00356B6E" w:rsidRDefault="00356B6E" w:rsidP="005709B2">
      <w:pPr>
        <w:spacing w:after="340" w:line="360" w:lineRule="auto"/>
        <w:jc w:val="both"/>
        <w:rPr>
          <w:rFonts w:ascii="Arial" w:hAnsi="Arial" w:cs="Arial"/>
          <w:sz w:val="24"/>
          <w:szCs w:val="24"/>
        </w:rPr>
      </w:pPr>
      <w:r w:rsidRPr="00356B6E">
        <w:rPr>
          <w:rFonts w:ascii="Arial" w:hAnsi="Arial" w:cs="Arial"/>
          <w:sz w:val="24"/>
          <w:szCs w:val="24"/>
        </w:rPr>
        <w:t xml:space="preserve">En este mismo año había ya 180 niños y niñas distribuidos en trece de quince casas nuevas que se habían construido en COAR, para que en ellas habitaran niños(as), se les pusieron nombres a las casas para recordar a las personas que jugaron un papel importante en el desarrollo de este proyecto de construcción de familias naturales, que dieran cariño, amor y todos los cuidados que la población requería en la etapa de la niñez y adolescencia después de </w:t>
      </w:r>
      <w:r w:rsidRPr="00356B6E">
        <w:rPr>
          <w:rFonts w:ascii="Arial" w:hAnsi="Arial" w:cs="Arial"/>
          <w:sz w:val="24"/>
          <w:szCs w:val="24"/>
        </w:rPr>
        <w:lastRenderedPageBreak/>
        <w:t>haber sufrido un evento de abandono o trauma.  En 1986 el Padre Ken anuncio varios programas nuevos además de los ya existentes, fundó una oficina de desarrollo económico, se formo la Unidad Administrativa, nombro un Director general, Psicóloga, Supervisor de estudios, se dio la apertura de un centro multiusos.</w:t>
      </w:r>
    </w:p>
    <w:p w:rsidR="000A3855" w:rsidRPr="00356B6E" w:rsidRDefault="00356B6E" w:rsidP="005709B2">
      <w:pPr>
        <w:spacing w:after="340" w:line="360" w:lineRule="auto"/>
        <w:jc w:val="both"/>
        <w:rPr>
          <w:rFonts w:ascii="Arial" w:hAnsi="Arial" w:cs="Arial"/>
          <w:sz w:val="24"/>
          <w:szCs w:val="24"/>
        </w:rPr>
      </w:pPr>
      <w:r w:rsidRPr="00356B6E">
        <w:rPr>
          <w:rFonts w:ascii="Arial" w:hAnsi="Arial" w:cs="Arial"/>
          <w:sz w:val="24"/>
          <w:szCs w:val="24"/>
        </w:rPr>
        <w:t>El siguiente cuadro presenta los nombres de las quince casas que se construyeron, respectivamente con el nombre que cada una de ellas lleva en honor a cada persona y/o símbolo, que representó un papel importante en la fundación de las mismas, pero que actualmente se encuentran únicamente 7 casas habilitadas:</w:t>
      </w:r>
      <w:r w:rsidRPr="00356B6E">
        <w:rPr>
          <w:rStyle w:val="Refdenotaalpie"/>
          <w:rFonts w:ascii="Arial" w:hAnsi="Arial" w:cs="Arial"/>
          <w:sz w:val="24"/>
          <w:szCs w:val="24"/>
        </w:rPr>
        <w:footnoteReference w:id="36"/>
      </w:r>
    </w:p>
    <w:p w:rsidR="00356B6E" w:rsidRPr="00356B6E" w:rsidRDefault="00356B6E" w:rsidP="000A3855">
      <w:pPr>
        <w:spacing w:after="0" w:line="360" w:lineRule="auto"/>
        <w:jc w:val="center"/>
        <w:rPr>
          <w:rFonts w:ascii="Arial" w:hAnsi="Arial" w:cs="Arial"/>
          <w:sz w:val="24"/>
          <w:szCs w:val="24"/>
        </w:rPr>
      </w:pPr>
      <w:r w:rsidRPr="00356B6E">
        <w:rPr>
          <w:rFonts w:ascii="Arial" w:hAnsi="Arial" w:cs="Arial"/>
          <w:sz w:val="24"/>
          <w:szCs w:val="24"/>
        </w:rPr>
        <w:t>TABLA  Nº</w:t>
      </w:r>
      <w:r w:rsidR="000A3855">
        <w:rPr>
          <w:rFonts w:ascii="Arial" w:hAnsi="Arial" w:cs="Arial"/>
          <w:sz w:val="24"/>
          <w:szCs w:val="24"/>
        </w:rPr>
        <w:t>3</w:t>
      </w:r>
    </w:p>
    <w:p w:rsidR="00356B6E" w:rsidRPr="00356B6E" w:rsidRDefault="00356B6E" w:rsidP="00356B6E">
      <w:pPr>
        <w:spacing w:after="0" w:line="360" w:lineRule="auto"/>
        <w:jc w:val="center"/>
        <w:rPr>
          <w:rFonts w:ascii="Arial" w:hAnsi="Arial" w:cs="Arial"/>
          <w:sz w:val="24"/>
          <w:szCs w:val="24"/>
        </w:rPr>
      </w:pPr>
      <w:r w:rsidRPr="00356B6E">
        <w:rPr>
          <w:rFonts w:ascii="Arial" w:hAnsi="Arial" w:cs="Arial"/>
          <w:sz w:val="24"/>
          <w:szCs w:val="24"/>
        </w:rPr>
        <w:t xml:space="preserve">NOMBRES DE LAS CASAS </w:t>
      </w:r>
      <w:r>
        <w:rPr>
          <w:rFonts w:ascii="Arial" w:hAnsi="Arial" w:cs="Arial"/>
          <w:sz w:val="24"/>
          <w:szCs w:val="24"/>
        </w:rPr>
        <w:t>DONDE HABITAN LAS ADOLESCENTES INSTITUCIONALIZADAS EN COAR</w:t>
      </w:r>
    </w:p>
    <w:tbl>
      <w:tblPr>
        <w:tblW w:w="9781" w:type="dxa"/>
        <w:tblInd w:w="-601" w:type="dxa"/>
        <w:tblBorders>
          <w:top w:val="single" w:sz="8" w:space="0" w:color="31849B" w:themeColor="accent5" w:themeShade="BF"/>
          <w:left w:val="single" w:sz="8" w:space="0" w:color="31849B" w:themeColor="accent5" w:themeShade="BF"/>
          <w:bottom w:val="single" w:sz="8" w:space="0" w:color="31849B" w:themeColor="accent5" w:themeShade="BF"/>
          <w:right w:val="single" w:sz="8" w:space="0" w:color="31849B" w:themeColor="accent5" w:themeShade="BF"/>
          <w:insideH w:val="single" w:sz="8" w:space="0" w:color="31849B" w:themeColor="accent5" w:themeShade="BF"/>
          <w:insideV w:val="single" w:sz="8" w:space="0" w:color="31849B" w:themeColor="accent5" w:themeShade="BF"/>
        </w:tblBorders>
        <w:tblLook w:val="04A0"/>
      </w:tblPr>
      <w:tblGrid>
        <w:gridCol w:w="2694"/>
        <w:gridCol w:w="7087"/>
      </w:tblGrid>
      <w:tr w:rsidR="00356B6E" w:rsidRPr="00356B6E" w:rsidTr="00E51004">
        <w:tc>
          <w:tcPr>
            <w:tcW w:w="2694" w:type="dxa"/>
            <w:shd w:val="clear" w:color="auto" w:fill="FDE9D9" w:themeFill="accent6" w:themeFillTint="33"/>
          </w:tcPr>
          <w:p w:rsidR="00356B6E" w:rsidRPr="00356B6E" w:rsidRDefault="00356B6E" w:rsidP="00356B6E">
            <w:pPr>
              <w:spacing w:before="240" w:line="360" w:lineRule="auto"/>
              <w:jc w:val="center"/>
              <w:rPr>
                <w:rFonts w:ascii="Arial" w:hAnsi="Arial" w:cs="Arial"/>
                <w:b/>
                <w:sz w:val="16"/>
                <w:szCs w:val="16"/>
              </w:rPr>
            </w:pPr>
            <w:r w:rsidRPr="00356B6E">
              <w:rPr>
                <w:rFonts w:ascii="Arial" w:hAnsi="Arial" w:cs="Arial"/>
                <w:b/>
                <w:sz w:val="16"/>
                <w:szCs w:val="16"/>
              </w:rPr>
              <w:t>NOMBRES DE LAS CASAS</w:t>
            </w:r>
          </w:p>
        </w:tc>
        <w:tc>
          <w:tcPr>
            <w:tcW w:w="7087" w:type="dxa"/>
            <w:shd w:val="clear" w:color="auto" w:fill="FDE9D9" w:themeFill="accent6" w:themeFillTint="33"/>
          </w:tcPr>
          <w:p w:rsidR="00356B6E" w:rsidRPr="00356B6E" w:rsidRDefault="00356B6E" w:rsidP="00356B6E">
            <w:pPr>
              <w:spacing w:before="240" w:line="360" w:lineRule="auto"/>
              <w:jc w:val="center"/>
              <w:rPr>
                <w:rFonts w:ascii="Arial" w:hAnsi="Arial" w:cs="Arial"/>
                <w:b/>
                <w:sz w:val="16"/>
                <w:szCs w:val="16"/>
              </w:rPr>
            </w:pPr>
            <w:r w:rsidRPr="00356B6E">
              <w:rPr>
                <w:rFonts w:ascii="Arial" w:hAnsi="Arial" w:cs="Arial"/>
                <w:b/>
                <w:sz w:val="16"/>
                <w:szCs w:val="16"/>
              </w:rPr>
              <w:t>MOTIVO DEL NOMBRAMIENTO DE LAS CASAS.</w:t>
            </w:r>
          </w:p>
        </w:tc>
      </w:tr>
      <w:tr w:rsidR="00356B6E" w:rsidRPr="00356B6E" w:rsidTr="00E51004">
        <w:tc>
          <w:tcPr>
            <w:tcW w:w="2694" w:type="dxa"/>
            <w:shd w:val="clear" w:color="auto" w:fill="DBE5F1" w:themeFill="accent1" w:themeFillTint="33"/>
          </w:tcPr>
          <w:p w:rsidR="00356B6E" w:rsidRPr="00356B6E" w:rsidRDefault="00356B6E" w:rsidP="00356B6E">
            <w:pPr>
              <w:spacing w:before="240" w:line="360" w:lineRule="auto"/>
              <w:jc w:val="center"/>
              <w:rPr>
                <w:rFonts w:ascii="Arial" w:hAnsi="Arial" w:cs="Arial"/>
                <w:sz w:val="16"/>
                <w:szCs w:val="16"/>
              </w:rPr>
            </w:pPr>
            <w:r w:rsidRPr="00356B6E">
              <w:rPr>
                <w:rFonts w:ascii="Arial" w:hAnsi="Arial" w:cs="Arial"/>
                <w:sz w:val="16"/>
                <w:szCs w:val="16"/>
              </w:rPr>
              <w:t>Casa Jean</w:t>
            </w:r>
          </w:p>
        </w:tc>
        <w:tc>
          <w:tcPr>
            <w:tcW w:w="7087" w:type="dxa"/>
            <w:shd w:val="clear" w:color="auto" w:fill="DBE5F1" w:themeFill="accent1" w:themeFillTint="33"/>
          </w:tcPr>
          <w:p w:rsidR="00356B6E" w:rsidRPr="00356B6E" w:rsidRDefault="00356B6E" w:rsidP="00356B6E">
            <w:pPr>
              <w:spacing w:line="360" w:lineRule="auto"/>
              <w:jc w:val="center"/>
              <w:rPr>
                <w:rFonts w:ascii="Arial" w:hAnsi="Arial" w:cs="Arial"/>
                <w:sz w:val="16"/>
                <w:szCs w:val="16"/>
              </w:rPr>
            </w:pPr>
            <w:r w:rsidRPr="00356B6E">
              <w:rPr>
                <w:rFonts w:ascii="Arial" w:hAnsi="Arial" w:cs="Arial"/>
                <w:sz w:val="16"/>
                <w:szCs w:val="16"/>
              </w:rPr>
              <w:t>Por Jean Donovan misionera laica de Cleveland que murió el dos de Diciembre de 1980.</w:t>
            </w:r>
          </w:p>
        </w:tc>
      </w:tr>
      <w:tr w:rsidR="00356B6E" w:rsidRPr="00356B6E" w:rsidTr="00E51004">
        <w:tc>
          <w:tcPr>
            <w:tcW w:w="2694" w:type="dxa"/>
            <w:shd w:val="clear" w:color="auto" w:fill="DBE5F1" w:themeFill="accent1" w:themeFillTint="33"/>
          </w:tcPr>
          <w:p w:rsidR="00356B6E" w:rsidRPr="00356B6E" w:rsidRDefault="00356B6E" w:rsidP="00356B6E">
            <w:pPr>
              <w:spacing w:line="360" w:lineRule="auto"/>
              <w:jc w:val="center"/>
              <w:rPr>
                <w:rFonts w:ascii="Arial" w:hAnsi="Arial" w:cs="Arial"/>
                <w:sz w:val="16"/>
                <w:szCs w:val="16"/>
              </w:rPr>
            </w:pPr>
            <w:r w:rsidRPr="00356B6E">
              <w:rPr>
                <w:rFonts w:ascii="Arial" w:hAnsi="Arial" w:cs="Arial"/>
                <w:sz w:val="16"/>
                <w:szCs w:val="16"/>
              </w:rPr>
              <w:t>Casa Dorotea</w:t>
            </w:r>
          </w:p>
        </w:tc>
        <w:tc>
          <w:tcPr>
            <w:tcW w:w="7087" w:type="dxa"/>
            <w:shd w:val="clear" w:color="auto" w:fill="DBE5F1" w:themeFill="accent1" w:themeFillTint="33"/>
          </w:tcPr>
          <w:p w:rsidR="00356B6E" w:rsidRPr="00356B6E" w:rsidRDefault="00356B6E" w:rsidP="00356B6E">
            <w:pPr>
              <w:spacing w:line="360" w:lineRule="auto"/>
              <w:jc w:val="center"/>
              <w:rPr>
                <w:rFonts w:ascii="Arial" w:hAnsi="Arial" w:cs="Arial"/>
                <w:sz w:val="16"/>
                <w:szCs w:val="16"/>
              </w:rPr>
            </w:pPr>
            <w:r w:rsidRPr="00356B6E">
              <w:rPr>
                <w:rFonts w:ascii="Arial" w:hAnsi="Arial" w:cs="Arial"/>
                <w:sz w:val="16"/>
                <w:szCs w:val="16"/>
              </w:rPr>
              <w:t>PorDorothyKazel, Ursulina de Cleveland que murió el dos de Diciembre de 1980.</w:t>
            </w:r>
          </w:p>
        </w:tc>
      </w:tr>
      <w:tr w:rsidR="00356B6E" w:rsidRPr="00356B6E" w:rsidTr="00E51004">
        <w:tc>
          <w:tcPr>
            <w:tcW w:w="2694" w:type="dxa"/>
            <w:shd w:val="clear" w:color="auto" w:fill="DBE5F1" w:themeFill="accent1" w:themeFillTint="33"/>
          </w:tcPr>
          <w:p w:rsidR="00356B6E" w:rsidRPr="00356B6E" w:rsidRDefault="00356B6E" w:rsidP="00356B6E">
            <w:pPr>
              <w:spacing w:line="360" w:lineRule="auto"/>
              <w:jc w:val="center"/>
              <w:rPr>
                <w:rFonts w:ascii="Arial" w:hAnsi="Arial" w:cs="Arial"/>
                <w:sz w:val="16"/>
                <w:szCs w:val="16"/>
              </w:rPr>
            </w:pPr>
            <w:r w:rsidRPr="00356B6E">
              <w:rPr>
                <w:rFonts w:ascii="Arial" w:hAnsi="Arial" w:cs="Arial"/>
                <w:sz w:val="16"/>
                <w:szCs w:val="16"/>
              </w:rPr>
              <w:t>Casa Maura y Casa Ita</w:t>
            </w:r>
          </w:p>
        </w:tc>
        <w:tc>
          <w:tcPr>
            <w:tcW w:w="7087" w:type="dxa"/>
            <w:shd w:val="clear" w:color="auto" w:fill="DBE5F1" w:themeFill="accent1" w:themeFillTint="33"/>
          </w:tcPr>
          <w:p w:rsidR="00356B6E" w:rsidRPr="00356B6E" w:rsidRDefault="00356B6E" w:rsidP="00356B6E">
            <w:pPr>
              <w:spacing w:line="360" w:lineRule="auto"/>
              <w:jc w:val="center"/>
              <w:rPr>
                <w:rFonts w:ascii="Arial" w:hAnsi="Arial" w:cs="Arial"/>
                <w:sz w:val="16"/>
                <w:szCs w:val="16"/>
              </w:rPr>
            </w:pPr>
            <w:r w:rsidRPr="00356B6E">
              <w:rPr>
                <w:rFonts w:ascii="Arial" w:hAnsi="Arial" w:cs="Arial"/>
                <w:sz w:val="16"/>
                <w:szCs w:val="16"/>
              </w:rPr>
              <w:t>Por Maura Clarke e Ita Ford, hermanas de Maryknoll que murieron con Jean y Dorothy el dos de Diciembre de 1980.</w:t>
            </w:r>
          </w:p>
        </w:tc>
      </w:tr>
      <w:tr w:rsidR="00356B6E" w:rsidRPr="00356B6E" w:rsidTr="00E51004">
        <w:tc>
          <w:tcPr>
            <w:tcW w:w="2694" w:type="dxa"/>
            <w:shd w:val="clear" w:color="auto" w:fill="DBE5F1" w:themeFill="accent1" w:themeFillTint="33"/>
          </w:tcPr>
          <w:p w:rsidR="00356B6E" w:rsidRPr="00356B6E" w:rsidRDefault="00356B6E" w:rsidP="00356B6E">
            <w:pPr>
              <w:spacing w:line="360" w:lineRule="auto"/>
              <w:jc w:val="center"/>
              <w:rPr>
                <w:rFonts w:ascii="Arial" w:hAnsi="Arial" w:cs="Arial"/>
                <w:sz w:val="16"/>
                <w:szCs w:val="16"/>
              </w:rPr>
            </w:pPr>
            <w:r w:rsidRPr="00356B6E">
              <w:rPr>
                <w:rFonts w:ascii="Arial" w:hAnsi="Arial" w:cs="Arial"/>
                <w:sz w:val="16"/>
                <w:szCs w:val="16"/>
              </w:rPr>
              <w:t>Casa de Matel,</w:t>
            </w:r>
          </w:p>
        </w:tc>
        <w:tc>
          <w:tcPr>
            <w:tcW w:w="7087" w:type="dxa"/>
            <w:shd w:val="clear" w:color="auto" w:fill="DBE5F1" w:themeFill="accent1" w:themeFillTint="33"/>
          </w:tcPr>
          <w:p w:rsidR="00356B6E" w:rsidRPr="00356B6E" w:rsidRDefault="00356B6E" w:rsidP="00356B6E">
            <w:pPr>
              <w:spacing w:line="360" w:lineRule="auto"/>
              <w:jc w:val="center"/>
              <w:rPr>
                <w:rFonts w:ascii="Arial" w:hAnsi="Arial" w:cs="Arial"/>
                <w:sz w:val="16"/>
                <w:szCs w:val="16"/>
              </w:rPr>
            </w:pPr>
            <w:r w:rsidRPr="00356B6E">
              <w:rPr>
                <w:rFonts w:ascii="Arial" w:hAnsi="Arial" w:cs="Arial"/>
                <w:sz w:val="16"/>
                <w:szCs w:val="16"/>
              </w:rPr>
              <w:t>Por Jeanne de Matelco-fundadora de las hermanas de la Caridad del Verbo Encarnado de Houston Texas.</w:t>
            </w:r>
          </w:p>
        </w:tc>
      </w:tr>
      <w:tr w:rsidR="00356B6E" w:rsidRPr="00356B6E" w:rsidTr="00E51004">
        <w:tc>
          <w:tcPr>
            <w:tcW w:w="2694" w:type="dxa"/>
            <w:shd w:val="clear" w:color="auto" w:fill="DBE5F1" w:themeFill="accent1" w:themeFillTint="33"/>
          </w:tcPr>
          <w:p w:rsidR="00356B6E" w:rsidRPr="00356B6E" w:rsidRDefault="00356B6E" w:rsidP="00356B6E">
            <w:pPr>
              <w:spacing w:line="360" w:lineRule="auto"/>
              <w:jc w:val="center"/>
              <w:rPr>
                <w:rFonts w:ascii="Arial" w:hAnsi="Arial" w:cs="Arial"/>
                <w:sz w:val="16"/>
                <w:szCs w:val="16"/>
              </w:rPr>
            </w:pPr>
            <w:r w:rsidRPr="00356B6E">
              <w:rPr>
                <w:rFonts w:ascii="Arial" w:hAnsi="Arial" w:cs="Arial"/>
                <w:sz w:val="16"/>
                <w:szCs w:val="16"/>
              </w:rPr>
              <w:t>Casa San Patricio</w:t>
            </w:r>
          </w:p>
        </w:tc>
        <w:tc>
          <w:tcPr>
            <w:tcW w:w="7087" w:type="dxa"/>
            <w:shd w:val="clear" w:color="auto" w:fill="DBE5F1" w:themeFill="accent1" w:themeFillTint="33"/>
          </w:tcPr>
          <w:p w:rsidR="00356B6E" w:rsidRPr="00356B6E" w:rsidRDefault="00356B6E" w:rsidP="00356B6E">
            <w:pPr>
              <w:spacing w:line="360" w:lineRule="auto"/>
              <w:jc w:val="center"/>
              <w:rPr>
                <w:rFonts w:ascii="Arial" w:hAnsi="Arial" w:cs="Arial"/>
                <w:sz w:val="16"/>
                <w:szCs w:val="16"/>
              </w:rPr>
            </w:pPr>
            <w:r w:rsidRPr="00356B6E">
              <w:rPr>
                <w:rFonts w:ascii="Arial" w:hAnsi="Arial" w:cs="Arial"/>
                <w:sz w:val="16"/>
                <w:szCs w:val="16"/>
              </w:rPr>
              <w:t>Por el Santo Patrono de Irlanda.</w:t>
            </w:r>
          </w:p>
        </w:tc>
      </w:tr>
      <w:tr w:rsidR="00356B6E" w:rsidRPr="00356B6E" w:rsidTr="00E51004">
        <w:tc>
          <w:tcPr>
            <w:tcW w:w="2694" w:type="dxa"/>
            <w:shd w:val="clear" w:color="auto" w:fill="DBE5F1" w:themeFill="accent1" w:themeFillTint="33"/>
          </w:tcPr>
          <w:p w:rsidR="00356B6E" w:rsidRPr="00356B6E" w:rsidRDefault="00356B6E" w:rsidP="00356B6E">
            <w:pPr>
              <w:spacing w:line="360" w:lineRule="auto"/>
              <w:jc w:val="center"/>
              <w:rPr>
                <w:rFonts w:ascii="Arial" w:hAnsi="Arial" w:cs="Arial"/>
                <w:sz w:val="16"/>
                <w:szCs w:val="16"/>
              </w:rPr>
            </w:pPr>
            <w:r w:rsidRPr="00356B6E">
              <w:rPr>
                <w:rFonts w:ascii="Arial" w:hAnsi="Arial" w:cs="Arial"/>
                <w:sz w:val="16"/>
                <w:szCs w:val="16"/>
              </w:rPr>
              <w:t>Casa Alemania</w:t>
            </w:r>
          </w:p>
        </w:tc>
        <w:tc>
          <w:tcPr>
            <w:tcW w:w="7087" w:type="dxa"/>
            <w:shd w:val="clear" w:color="auto" w:fill="DBE5F1" w:themeFill="accent1" w:themeFillTint="33"/>
          </w:tcPr>
          <w:p w:rsidR="00356B6E" w:rsidRPr="00356B6E" w:rsidRDefault="00356B6E" w:rsidP="00356B6E">
            <w:pPr>
              <w:spacing w:line="360" w:lineRule="auto"/>
              <w:jc w:val="center"/>
              <w:rPr>
                <w:rFonts w:ascii="Arial" w:hAnsi="Arial" w:cs="Arial"/>
                <w:sz w:val="16"/>
                <w:szCs w:val="16"/>
              </w:rPr>
            </w:pPr>
            <w:r w:rsidRPr="00356B6E">
              <w:rPr>
                <w:rFonts w:ascii="Arial" w:hAnsi="Arial" w:cs="Arial"/>
                <w:sz w:val="16"/>
                <w:szCs w:val="16"/>
              </w:rPr>
              <w:t>Por las católicas de Alemania cuyos donativos posibilitaron la construcción de las nuevas casas.</w:t>
            </w:r>
          </w:p>
        </w:tc>
      </w:tr>
      <w:tr w:rsidR="00356B6E" w:rsidRPr="00356B6E" w:rsidTr="00E51004">
        <w:tc>
          <w:tcPr>
            <w:tcW w:w="2694" w:type="dxa"/>
            <w:shd w:val="clear" w:color="auto" w:fill="DBE5F1" w:themeFill="accent1" w:themeFillTint="33"/>
          </w:tcPr>
          <w:p w:rsidR="00356B6E" w:rsidRPr="00356B6E" w:rsidRDefault="00356B6E" w:rsidP="00356B6E">
            <w:pPr>
              <w:spacing w:line="360" w:lineRule="auto"/>
              <w:jc w:val="center"/>
              <w:rPr>
                <w:rFonts w:ascii="Arial" w:hAnsi="Arial" w:cs="Arial"/>
                <w:sz w:val="16"/>
                <w:szCs w:val="16"/>
              </w:rPr>
            </w:pPr>
            <w:r w:rsidRPr="00356B6E">
              <w:rPr>
                <w:rFonts w:ascii="Arial" w:hAnsi="Arial" w:cs="Arial"/>
                <w:sz w:val="16"/>
                <w:szCs w:val="16"/>
              </w:rPr>
              <w:t>Casa Cleveland</w:t>
            </w:r>
          </w:p>
        </w:tc>
        <w:tc>
          <w:tcPr>
            <w:tcW w:w="7087" w:type="dxa"/>
            <w:shd w:val="clear" w:color="auto" w:fill="DBE5F1" w:themeFill="accent1" w:themeFillTint="33"/>
          </w:tcPr>
          <w:p w:rsidR="00356B6E" w:rsidRPr="00356B6E" w:rsidRDefault="00356B6E" w:rsidP="00356B6E">
            <w:pPr>
              <w:spacing w:line="360" w:lineRule="auto"/>
              <w:jc w:val="center"/>
              <w:rPr>
                <w:rFonts w:ascii="Arial" w:hAnsi="Arial" w:cs="Arial"/>
                <w:sz w:val="16"/>
                <w:szCs w:val="16"/>
              </w:rPr>
            </w:pPr>
            <w:r w:rsidRPr="00356B6E">
              <w:rPr>
                <w:rFonts w:ascii="Arial" w:hAnsi="Arial" w:cs="Arial"/>
                <w:sz w:val="16"/>
                <w:szCs w:val="16"/>
              </w:rPr>
              <w:t>Por la Diócesis y gente de Cleveland, que desde el principio apoyaron a COAR.</w:t>
            </w:r>
          </w:p>
        </w:tc>
      </w:tr>
      <w:tr w:rsidR="00356B6E" w:rsidRPr="00356B6E" w:rsidTr="00E51004">
        <w:tc>
          <w:tcPr>
            <w:tcW w:w="2694" w:type="dxa"/>
            <w:shd w:val="clear" w:color="auto" w:fill="DBE5F1" w:themeFill="accent1" w:themeFillTint="33"/>
          </w:tcPr>
          <w:p w:rsidR="00356B6E" w:rsidRPr="00356B6E" w:rsidRDefault="00356B6E" w:rsidP="00356B6E">
            <w:pPr>
              <w:spacing w:line="360" w:lineRule="auto"/>
              <w:jc w:val="center"/>
              <w:rPr>
                <w:rFonts w:ascii="Arial" w:hAnsi="Arial" w:cs="Arial"/>
                <w:sz w:val="16"/>
                <w:szCs w:val="16"/>
              </w:rPr>
            </w:pPr>
            <w:r w:rsidRPr="00356B6E">
              <w:rPr>
                <w:rFonts w:ascii="Arial" w:hAnsi="Arial" w:cs="Arial"/>
                <w:sz w:val="16"/>
                <w:szCs w:val="16"/>
              </w:rPr>
              <w:lastRenderedPageBreak/>
              <w:t>Casa Juan Bosco</w:t>
            </w:r>
          </w:p>
        </w:tc>
        <w:tc>
          <w:tcPr>
            <w:tcW w:w="7087" w:type="dxa"/>
            <w:shd w:val="clear" w:color="auto" w:fill="DBE5F1" w:themeFill="accent1" w:themeFillTint="33"/>
          </w:tcPr>
          <w:p w:rsidR="00356B6E" w:rsidRPr="00356B6E" w:rsidRDefault="00356B6E" w:rsidP="00356B6E">
            <w:pPr>
              <w:spacing w:line="360" w:lineRule="auto"/>
              <w:jc w:val="center"/>
              <w:rPr>
                <w:rFonts w:ascii="Arial" w:hAnsi="Arial" w:cs="Arial"/>
                <w:sz w:val="16"/>
                <w:szCs w:val="16"/>
              </w:rPr>
            </w:pPr>
            <w:r w:rsidRPr="00356B6E">
              <w:rPr>
                <w:rFonts w:ascii="Arial" w:hAnsi="Arial" w:cs="Arial"/>
                <w:sz w:val="16"/>
                <w:szCs w:val="16"/>
              </w:rPr>
              <w:t>Por el santo Patrono de la juventud,  Juan Bosco.</w:t>
            </w:r>
          </w:p>
        </w:tc>
      </w:tr>
      <w:tr w:rsidR="00356B6E" w:rsidRPr="00356B6E" w:rsidTr="00E51004">
        <w:tc>
          <w:tcPr>
            <w:tcW w:w="2694" w:type="dxa"/>
            <w:shd w:val="clear" w:color="auto" w:fill="DBE5F1" w:themeFill="accent1" w:themeFillTint="33"/>
          </w:tcPr>
          <w:p w:rsidR="00356B6E" w:rsidRPr="00356B6E" w:rsidRDefault="00356B6E" w:rsidP="00356B6E">
            <w:pPr>
              <w:spacing w:line="360" w:lineRule="auto"/>
              <w:jc w:val="center"/>
              <w:rPr>
                <w:rFonts w:ascii="Arial" w:hAnsi="Arial" w:cs="Arial"/>
                <w:sz w:val="16"/>
                <w:szCs w:val="16"/>
              </w:rPr>
            </w:pPr>
            <w:r w:rsidRPr="00356B6E">
              <w:rPr>
                <w:rFonts w:ascii="Arial" w:hAnsi="Arial" w:cs="Arial"/>
                <w:sz w:val="16"/>
                <w:szCs w:val="16"/>
              </w:rPr>
              <w:t>Casa San Antonio y San José</w:t>
            </w:r>
          </w:p>
        </w:tc>
        <w:tc>
          <w:tcPr>
            <w:tcW w:w="7087" w:type="dxa"/>
            <w:shd w:val="clear" w:color="auto" w:fill="DBE5F1" w:themeFill="accent1" w:themeFillTint="33"/>
          </w:tcPr>
          <w:p w:rsidR="00356B6E" w:rsidRPr="00356B6E" w:rsidRDefault="00356B6E" w:rsidP="00356B6E">
            <w:pPr>
              <w:spacing w:line="360" w:lineRule="auto"/>
              <w:jc w:val="center"/>
              <w:rPr>
                <w:rFonts w:ascii="Arial" w:hAnsi="Arial" w:cs="Arial"/>
                <w:sz w:val="16"/>
                <w:szCs w:val="16"/>
              </w:rPr>
            </w:pPr>
            <w:r w:rsidRPr="00356B6E">
              <w:rPr>
                <w:rFonts w:ascii="Arial" w:hAnsi="Arial" w:cs="Arial"/>
                <w:sz w:val="16"/>
                <w:szCs w:val="16"/>
              </w:rPr>
              <w:t>Por dos niños que murieron en COAR y en honor a San José, padre de Jesús.</w:t>
            </w:r>
          </w:p>
        </w:tc>
      </w:tr>
      <w:tr w:rsidR="00356B6E" w:rsidRPr="00356B6E" w:rsidTr="00E51004">
        <w:tc>
          <w:tcPr>
            <w:tcW w:w="2694" w:type="dxa"/>
            <w:shd w:val="clear" w:color="auto" w:fill="DBE5F1" w:themeFill="accent1" w:themeFillTint="33"/>
          </w:tcPr>
          <w:p w:rsidR="00356B6E" w:rsidRPr="00356B6E" w:rsidRDefault="00356B6E" w:rsidP="00356B6E">
            <w:pPr>
              <w:spacing w:line="360" w:lineRule="auto"/>
              <w:jc w:val="center"/>
              <w:rPr>
                <w:rFonts w:ascii="Arial" w:hAnsi="Arial" w:cs="Arial"/>
                <w:sz w:val="16"/>
                <w:szCs w:val="16"/>
              </w:rPr>
            </w:pPr>
            <w:r w:rsidRPr="00356B6E">
              <w:rPr>
                <w:rFonts w:ascii="Arial" w:hAnsi="Arial" w:cs="Arial"/>
                <w:sz w:val="16"/>
                <w:szCs w:val="16"/>
              </w:rPr>
              <w:t>Casa Guadalupe</w:t>
            </w:r>
          </w:p>
        </w:tc>
        <w:tc>
          <w:tcPr>
            <w:tcW w:w="7087" w:type="dxa"/>
            <w:shd w:val="clear" w:color="auto" w:fill="DBE5F1" w:themeFill="accent1" w:themeFillTint="33"/>
          </w:tcPr>
          <w:p w:rsidR="00356B6E" w:rsidRPr="00356B6E" w:rsidRDefault="00356B6E" w:rsidP="00356B6E">
            <w:pPr>
              <w:spacing w:line="360" w:lineRule="auto"/>
              <w:jc w:val="center"/>
              <w:rPr>
                <w:rFonts w:ascii="Arial" w:hAnsi="Arial" w:cs="Arial"/>
                <w:sz w:val="16"/>
                <w:szCs w:val="16"/>
              </w:rPr>
            </w:pPr>
            <w:r w:rsidRPr="00356B6E">
              <w:rPr>
                <w:rFonts w:ascii="Arial" w:hAnsi="Arial" w:cs="Arial"/>
                <w:sz w:val="16"/>
                <w:szCs w:val="16"/>
              </w:rPr>
              <w:t>Por la Virgen María, la madre de todos y todas.</w:t>
            </w:r>
          </w:p>
        </w:tc>
      </w:tr>
      <w:tr w:rsidR="00356B6E" w:rsidRPr="00356B6E" w:rsidTr="00E51004">
        <w:tc>
          <w:tcPr>
            <w:tcW w:w="2694" w:type="dxa"/>
            <w:shd w:val="clear" w:color="auto" w:fill="DBE5F1" w:themeFill="accent1" w:themeFillTint="33"/>
          </w:tcPr>
          <w:p w:rsidR="00356B6E" w:rsidRPr="00356B6E" w:rsidRDefault="00356B6E" w:rsidP="00356B6E">
            <w:pPr>
              <w:spacing w:line="360" w:lineRule="auto"/>
              <w:jc w:val="center"/>
              <w:rPr>
                <w:rFonts w:ascii="Arial" w:hAnsi="Arial" w:cs="Arial"/>
                <w:sz w:val="16"/>
                <w:szCs w:val="16"/>
              </w:rPr>
            </w:pPr>
            <w:r w:rsidRPr="00356B6E">
              <w:rPr>
                <w:rFonts w:ascii="Arial" w:hAnsi="Arial" w:cs="Arial"/>
                <w:sz w:val="16"/>
                <w:szCs w:val="16"/>
              </w:rPr>
              <w:t>Casa Juan Pablo II</w:t>
            </w:r>
          </w:p>
        </w:tc>
        <w:tc>
          <w:tcPr>
            <w:tcW w:w="7087" w:type="dxa"/>
            <w:shd w:val="clear" w:color="auto" w:fill="DBE5F1" w:themeFill="accent1" w:themeFillTint="33"/>
          </w:tcPr>
          <w:p w:rsidR="00356B6E" w:rsidRPr="00356B6E" w:rsidRDefault="00356B6E" w:rsidP="00356B6E">
            <w:pPr>
              <w:spacing w:line="360" w:lineRule="auto"/>
              <w:jc w:val="center"/>
              <w:rPr>
                <w:rFonts w:ascii="Arial" w:hAnsi="Arial" w:cs="Arial"/>
                <w:sz w:val="16"/>
                <w:szCs w:val="16"/>
              </w:rPr>
            </w:pPr>
            <w:r w:rsidRPr="00356B6E">
              <w:rPr>
                <w:rFonts w:ascii="Arial" w:hAnsi="Arial" w:cs="Arial"/>
                <w:sz w:val="16"/>
                <w:szCs w:val="16"/>
              </w:rPr>
              <w:t>Por el Santo Padre que visito El Salvador el seis de Marzo de 1983.</w:t>
            </w:r>
          </w:p>
        </w:tc>
      </w:tr>
      <w:tr w:rsidR="00356B6E" w:rsidRPr="00356B6E" w:rsidTr="00E51004">
        <w:tc>
          <w:tcPr>
            <w:tcW w:w="2694" w:type="dxa"/>
            <w:shd w:val="clear" w:color="auto" w:fill="DBE5F1" w:themeFill="accent1" w:themeFillTint="33"/>
          </w:tcPr>
          <w:p w:rsidR="00356B6E" w:rsidRPr="00356B6E" w:rsidRDefault="00356B6E" w:rsidP="00356B6E">
            <w:pPr>
              <w:spacing w:line="360" w:lineRule="auto"/>
              <w:jc w:val="center"/>
              <w:rPr>
                <w:rFonts w:ascii="Arial" w:hAnsi="Arial" w:cs="Arial"/>
                <w:sz w:val="16"/>
                <w:szCs w:val="16"/>
              </w:rPr>
            </w:pPr>
            <w:r w:rsidRPr="00356B6E">
              <w:rPr>
                <w:rFonts w:ascii="Arial" w:hAnsi="Arial" w:cs="Arial"/>
                <w:sz w:val="16"/>
                <w:szCs w:val="16"/>
              </w:rPr>
              <w:t>Casa Chalatenango</w:t>
            </w:r>
          </w:p>
        </w:tc>
        <w:tc>
          <w:tcPr>
            <w:tcW w:w="7087" w:type="dxa"/>
            <w:shd w:val="clear" w:color="auto" w:fill="DBE5F1" w:themeFill="accent1" w:themeFillTint="33"/>
          </w:tcPr>
          <w:p w:rsidR="00356B6E" w:rsidRPr="00356B6E" w:rsidRDefault="00356B6E" w:rsidP="00356B6E">
            <w:pPr>
              <w:spacing w:line="360" w:lineRule="auto"/>
              <w:jc w:val="center"/>
              <w:rPr>
                <w:rFonts w:ascii="Arial" w:hAnsi="Arial" w:cs="Arial"/>
                <w:sz w:val="16"/>
                <w:szCs w:val="16"/>
              </w:rPr>
            </w:pPr>
            <w:r w:rsidRPr="00356B6E">
              <w:rPr>
                <w:rFonts w:ascii="Arial" w:hAnsi="Arial" w:cs="Arial"/>
                <w:sz w:val="16"/>
                <w:szCs w:val="16"/>
              </w:rPr>
              <w:t>Por el departamento de Chalatenango, El Salvador.</w:t>
            </w:r>
          </w:p>
        </w:tc>
      </w:tr>
      <w:tr w:rsidR="00356B6E" w:rsidRPr="00356B6E" w:rsidTr="00E51004">
        <w:tc>
          <w:tcPr>
            <w:tcW w:w="2694" w:type="dxa"/>
            <w:shd w:val="clear" w:color="auto" w:fill="DBE5F1" w:themeFill="accent1" w:themeFillTint="33"/>
          </w:tcPr>
          <w:p w:rsidR="00356B6E" w:rsidRPr="00356B6E" w:rsidRDefault="00356B6E" w:rsidP="00356B6E">
            <w:pPr>
              <w:spacing w:line="360" w:lineRule="auto"/>
              <w:jc w:val="center"/>
              <w:rPr>
                <w:rFonts w:ascii="Arial" w:hAnsi="Arial" w:cs="Arial"/>
                <w:sz w:val="16"/>
                <w:szCs w:val="16"/>
              </w:rPr>
            </w:pPr>
            <w:r w:rsidRPr="00356B6E">
              <w:rPr>
                <w:rFonts w:ascii="Arial" w:hAnsi="Arial" w:cs="Arial"/>
                <w:sz w:val="16"/>
                <w:szCs w:val="16"/>
              </w:rPr>
              <w:t>Casa Romero</w:t>
            </w:r>
          </w:p>
        </w:tc>
        <w:tc>
          <w:tcPr>
            <w:tcW w:w="7087" w:type="dxa"/>
            <w:shd w:val="clear" w:color="auto" w:fill="DBE5F1" w:themeFill="accent1" w:themeFillTint="33"/>
          </w:tcPr>
          <w:p w:rsidR="00356B6E" w:rsidRPr="00356B6E" w:rsidRDefault="00356B6E" w:rsidP="00356B6E">
            <w:pPr>
              <w:spacing w:line="360" w:lineRule="auto"/>
              <w:jc w:val="center"/>
              <w:rPr>
                <w:rFonts w:ascii="Arial" w:hAnsi="Arial" w:cs="Arial"/>
                <w:sz w:val="16"/>
                <w:szCs w:val="16"/>
              </w:rPr>
            </w:pPr>
            <w:r w:rsidRPr="00356B6E">
              <w:rPr>
                <w:rFonts w:ascii="Arial" w:hAnsi="Arial" w:cs="Arial"/>
                <w:sz w:val="16"/>
                <w:szCs w:val="16"/>
              </w:rPr>
              <w:t>Por Nuestro arzobispo asesinado Monseñor Oscar Arnulfo Romero.</w:t>
            </w:r>
          </w:p>
        </w:tc>
      </w:tr>
    </w:tbl>
    <w:p w:rsidR="00356B6E" w:rsidRDefault="00356B6E" w:rsidP="00356B6E">
      <w:pPr>
        <w:spacing w:after="0" w:line="240" w:lineRule="auto"/>
        <w:jc w:val="both"/>
        <w:rPr>
          <w:rFonts w:ascii="Arial" w:hAnsi="Arial" w:cs="Arial"/>
          <w:sz w:val="16"/>
          <w:szCs w:val="16"/>
        </w:rPr>
      </w:pPr>
      <w:r w:rsidRPr="00356B6E">
        <w:rPr>
          <w:rFonts w:ascii="Arial" w:hAnsi="Arial" w:cs="Arial"/>
          <w:b/>
          <w:sz w:val="16"/>
          <w:szCs w:val="16"/>
        </w:rPr>
        <w:t xml:space="preserve">Fuente: </w:t>
      </w:r>
      <w:r w:rsidRPr="00356B6E">
        <w:rPr>
          <w:rFonts w:ascii="Arial" w:hAnsi="Arial" w:cs="Arial"/>
          <w:sz w:val="16"/>
          <w:szCs w:val="16"/>
        </w:rPr>
        <w:t xml:space="preserve">Tabla elaborado por Estudiantes Egresadas de la Licenciatura en Trabajo Social, con base a información </w:t>
      </w:r>
    </w:p>
    <w:p w:rsidR="00356B6E" w:rsidRPr="00356B6E" w:rsidRDefault="00F034DE" w:rsidP="00356B6E">
      <w:pPr>
        <w:spacing w:after="0" w:line="240" w:lineRule="auto"/>
        <w:jc w:val="both"/>
        <w:rPr>
          <w:rFonts w:ascii="Arial" w:hAnsi="Arial" w:cs="Arial"/>
          <w:sz w:val="16"/>
          <w:szCs w:val="16"/>
        </w:rPr>
      </w:pPr>
      <w:r>
        <w:rPr>
          <w:rFonts w:ascii="Arial" w:hAnsi="Arial" w:cs="Arial"/>
          <w:sz w:val="16"/>
          <w:szCs w:val="16"/>
        </w:rPr>
        <w:t xml:space="preserve">            </w:t>
      </w:r>
      <w:r w:rsidR="00356B6E" w:rsidRPr="00356B6E">
        <w:rPr>
          <w:rFonts w:ascii="Arial" w:hAnsi="Arial" w:cs="Arial"/>
          <w:sz w:val="16"/>
          <w:szCs w:val="16"/>
        </w:rPr>
        <w:t>proporcionada por profesionales de la Comunidad Oscar Arnulfo Romero, junio de 2012.</w:t>
      </w:r>
    </w:p>
    <w:p w:rsidR="00356B6E" w:rsidRDefault="00356B6E" w:rsidP="00356B6E"/>
    <w:p w:rsidR="00356B6E" w:rsidRPr="00356B6E" w:rsidRDefault="00356B6E" w:rsidP="00733DEE">
      <w:pPr>
        <w:spacing w:after="0" w:line="360" w:lineRule="auto"/>
        <w:ind w:left="708" w:firstLine="708"/>
        <w:rPr>
          <w:rFonts w:ascii="Arial" w:hAnsi="Arial" w:cs="Arial"/>
          <w:b/>
          <w:sz w:val="24"/>
          <w:szCs w:val="24"/>
        </w:rPr>
      </w:pPr>
      <w:r w:rsidRPr="00356B6E">
        <w:rPr>
          <w:rFonts w:ascii="Arial" w:hAnsi="Arial" w:cs="Arial"/>
          <w:sz w:val="24"/>
          <w:szCs w:val="24"/>
        </w:rPr>
        <w:t>.3. Funcionamiento Actual de la Institución</w:t>
      </w:r>
      <w:r w:rsidRPr="00356B6E">
        <w:rPr>
          <w:rFonts w:ascii="Arial" w:hAnsi="Arial" w:cs="Arial"/>
          <w:b/>
          <w:sz w:val="24"/>
          <w:szCs w:val="24"/>
        </w:rPr>
        <w:t xml:space="preserve"> </w:t>
      </w:r>
    </w:p>
    <w:p w:rsidR="00356B6E" w:rsidRPr="00356B6E" w:rsidRDefault="00356B6E" w:rsidP="005709B2">
      <w:pPr>
        <w:spacing w:after="340" w:line="360" w:lineRule="auto"/>
        <w:jc w:val="both"/>
        <w:rPr>
          <w:rFonts w:ascii="Arial" w:hAnsi="Arial" w:cs="Arial"/>
          <w:sz w:val="24"/>
          <w:szCs w:val="24"/>
        </w:rPr>
      </w:pPr>
      <w:r w:rsidRPr="00356B6E">
        <w:rPr>
          <w:rFonts w:ascii="Arial" w:hAnsi="Arial" w:cs="Arial"/>
          <w:sz w:val="24"/>
          <w:szCs w:val="24"/>
        </w:rPr>
        <w:tab/>
      </w:r>
      <w:r w:rsidRPr="00356B6E">
        <w:rPr>
          <w:rFonts w:ascii="Arial" w:hAnsi="Arial" w:cs="Arial"/>
          <w:sz w:val="24"/>
          <w:szCs w:val="24"/>
        </w:rPr>
        <w:tab/>
        <w:t xml:space="preserve">     Después de que el Padre Ken ya había dejado bien cimentada la institución, esta paso a estar bajo la administración de la Congregación de las Monjas del Verbo Encarnado, llevando la dirección de la institución hasta el año 2007, y después de esa fecha pasa a sustituir el cargo de las hermanas la Arquitecta Isaura, que finaliza sus funciones en COAR, en el año 2011, entregando la dirección a la Licenciada Marta Elizabeth Calderón, quien hasta la fecha es la encargada de orientar las funciones a desa</w:t>
      </w:r>
      <w:r w:rsidR="00733DEE">
        <w:rPr>
          <w:rFonts w:ascii="Arial" w:hAnsi="Arial" w:cs="Arial"/>
          <w:sz w:val="24"/>
          <w:szCs w:val="24"/>
        </w:rPr>
        <w:t>rrollar dentro de la misma</w:t>
      </w:r>
      <w:r w:rsidRPr="00356B6E">
        <w:rPr>
          <w:rFonts w:ascii="Arial" w:hAnsi="Arial" w:cs="Arial"/>
          <w:sz w:val="24"/>
          <w:szCs w:val="24"/>
        </w:rPr>
        <w:t xml:space="preserve">. </w:t>
      </w:r>
    </w:p>
    <w:p w:rsidR="00733DEE" w:rsidRDefault="00356B6E" w:rsidP="005709B2">
      <w:pPr>
        <w:spacing w:after="340" w:line="360" w:lineRule="auto"/>
        <w:jc w:val="both"/>
        <w:rPr>
          <w:rFonts w:ascii="Arial" w:hAnsi="Arial" w:cs="Arial"/>
          <w:b/>
          <w:color w:val="C0504D" w:themeColor="accent2"/>
          <w:sz w:val="24"/>
          <w:szCs w:val="24"/>
        </w:rPr>
      </w:pPr>
      <w:r w:rsidRPr="00356B6E">
        <w:rPr>
          <w:rFonts w:ascii="Arial" w:hAnsi="Arial" w:cs="Arial"/>
          <w:sz w:val="24"/>
          <w:szCs w:val="24"/>
        </w:rPr>
        <w:t xml:space="preserve">En la actualidad, COAR se encuentra ubicada en el kilometro 19/2, carretera al Puerto de la Libertad, municipio de Zaragoza, departamento de la Libertad; cuenta con15 niños(as) y 46 adolescentes, haciendo un total de 61 personas atendidas, quienes ingresan a la institución por diversas tipologías, entre las cuales tenemos: abandono, pobreza extrema, situación de riesgo, violencia intrafamiliar, entre otros aspectos que afectan o vulneran los derechos de la niñez y la adolescencia. </w:t>
      </w:r>
    </w:p>
    <w:p w:rsidR="000A3855" w:rsidRPr="005709B2" w:rsidRDefault="00356B6E" w:rsidP="005709B2">
      <w:pPr>
        <w:spacing w:after="340" w:line="360" w:lineRule="auto"/>
        <w:jc w:val="both"/>
        <w:rPr>
          <w:rFonts w:ascii="Arial" w:hAnsi="Arial" w:cs="Arial"/>
          <w:b/>
          <w:color w:val="C0504D" w:themeColor="accent2"/>
          <w:sz w:val="24"/>
          <w:szCs w:val="24"/>
        </w:rPr>
      </w:pPr>
      <w:r w:rsidRPr="00356B6E">
        <w:rPr>
          <w:rFonts w:ascii="Arial" w:hAnsi="Arial" w:cs="Arial"/>
          <w:sz w:val="24"/>
          <w:szCs w:val="24"/>
        </w:rPr>
        <w:lastRenderedPageBreak/>
        <w:t>La institución cuenta con personal administrativo que brindan la atención y acompañamiento a los niños(as) y adolescentes, siendo los cargos siguientes:</w:t>
      </w:r>
    </w:p>
    <w:p w:rsidR="000A3855" w:rsidRPr="00356B6E" w:rsidRDefault="000A3855" w:rsidP="005709B2">
      <w:pPr>
        <w:spacing w:after="0" w:line="360" w:lineRule="auto"/>
        <w:jc w:val="center"/>
        <w:rPr>
          <w:rFonts w:ascii="Arial" w:hAnsi="Arial" w:cs="Arial"/>
          <w:sz w:val="24"/>
          <w:szCs w:val="24"/>
        </w:rPr>
      </w:pPr>
      <w:r>
        <w:rPr>
          <w:rFonts w:ascii="Arial" w:hAnsi="Arial" w:cs="Arial"/>
          <w:sz w:val="24"/>
          <w:szCs w:val="24"/>
        </w:rPr>
        <w:t>ESQUEMA Nº3</w:t>
      </w:r>
    </w:p>
    <w:p w:rsidR="00356B6E" w:rsidRPr="005C20C0" w:rsidRDefault="00356B6E" w:rsidP="005709B2">
      <w:pPr>
        <w:spacing w:after="0" w:line="360" w:lineRule="auto"/>
        <w:jc w:val="center"/>
      </w:pPr>
      <w:r w:rsidRPr="00356B6E">
        <w:rPr>
          <w:rFonts w:ascii="Arial" w:hAnsi="Arial" w:cs="Arial"/>
          <w:sz w:val="24"/>
          <w:szCs w:val="24"/>
        </w:rPr>
        <w:t>ORGANIGRAMA DEL PERSONAL QUE ATIENDE A LA POBLACIÓN</w:t>
      </w:r>
    </w:p>
    <w:p w:rsidR="00356B6E" w:rsidRDefault="00255A15" w:rsidP="00356B6E">
      <w:pPr>
        <w:shd w:val="clear" w:color="auto" w:fill="FFFFFF" w:themeFill="background1"/>
      </w:pPr>
      <w:r>
        <w:rPr>
          <w:noProof/>
          <w:lang w:val="es-SV" w:eastAsia="es-SV"/>
        </w:rPr>
        <w:pict>
          <v:shape id="_x0000_s1100" type="#_x0000_t32" style="position:absolute;margin-left:178.35pt;margin-top:22.85pt;width:0;height:69.8pt;z-index:251730944" o:connectortype="straight" strokeweight="1.5pt"/>
        </w:pict>
      </w:r>
      <w:r>
        <w:rPr>
          <w:noProof/>
          <w:lang w:val="es-SV" w:eastAsia="es-SV"/>
        </w:rPr>
        <w:pict>
          <v:roundrect id="_x0000_s1093" style="position:absolute;margin-left:134.85pt;margin-top:1.4pt;width:92.25pt;height:21.45pt;z-index:251723776" arcsize="10923f" fillcolor="#e5dfec [663]" strokecolor="#5f497a [2407]" strokeweight="1.5pt">
            <v:textbox style="mso-next-textbox:#_x0000_s1093">
              <w:txbxContent>
                <w:p w:rsidR="00D541EC" w:rsidRPr="004648E2" w:rsidRDefault="00D541EC" w:rsidP="00356B6E">
                  <w:pPr>
                    <w:jc w:val="center"/>
                    <w:rPr>
                      <w:rFonts w:ascii="Arial" w:hAnsi="Arial" w:cs="Arial"/>
                      <w:b/>
                      <w:sz w:val="16"/>
                      <w:szCs w:val="16"/>
                    </w:rPr>
                  </w:pPr>
                  <w:r w:rsidRPr="004648E2">
                    <w:rPr>
                      <w:rFonts w:ascii="Arial" w:hAnsi="Arial" w:cs="Arial"/>
                      <w:b/>
                      <w:sz w:val="16"/>
                      <w:szCs w:val="16"/>
                    </w:rPr>
                    <w:t>DIRECTORA</w:t>
                  </w:r>
                </w:p>
              </w:txbxContent>
            </v:textbox>
          </v:roundrect>
        </w:pict>
      </w:r>
    </w:p>
    <w:p w:rsidR="00356B6E" w:rsidRDefault="00356B6E" w:rsidP="00356B6E"/>
    <w:p w:rsidR="00356B6E" w:rsidRDefault="00255A15" w:rsidP="00356B6E">
      <w:pPr>
        <w:shd w:val="clear" w:color="auto" w:fill="FFFFFF" w:themeFill="background1"/>
      </w:pPr>
      <w:r>
        <w:rPr>
          <w:noProof/>
          <w:lang w:val="es-SV" w:eastAsia="es-SV"/>
        </w:rPr>
        <w:pict>
          <v:roundrect id="_x0000_s1094" style="position:absolute;margin-left:243.6pt;margin-top:1.3pt;width:95.25pt;height:21pt;z-index:251724800" arcsize="10923f" fillcolor="#e5dfec [663]" strokecolor="#5f497a [2407]" strokeweight="1.5pt">
            <v:textbox style="mso-next-textbox:#_x0000_s1094">
              <w:txbxContent>
                <w:p w:rsidR="00D541EC" w:rsidRPr="004648E2" w:rsidRDefault="00D541EC" w:rsidP="00356B6E">
                  <w:pPr>
                    <w:jc w:val="center"/>
                    <w:rPr>
                      <w:rFonts w:ascii="Arial" w:hAnsi="Arial" w:cs="Arial"/>
                      <w:b/>
                      <w:sz w:val="16"/>
                      <w:szCs w:val="16"/>
                    </w:rPr>
                  </w:pPr>
                  <w:r w:rsidRPr="004648E2">
                    <w:rPr>
                      <w:rFonts w:ascii="Arial" w:hAnsi="Arial" w:cs="Arial"/>
                      <w:b/>
                      <w:sz w:val="16"/>
                      <w:szCs w:val="16"/>
                    </w:rPr>
                    <w:t>SUB-DIRECTORA</w:t>
                  </w:r>
                </w:p>
              </w:txbxContent>
            </v:textbox>
          </v:roundrect>
        </w:pict>
      </w:r>
      <w:r>
        <w:rPr>
          <w:noProof/>
          <w:lang w:val="es-SV" w:eastAsia="es-SV"/>
        </w:rPr>
        <w:pict>
          <v:shape id="_x0000_s1102" type="#_x0000_t32" style="position:absolute;margin-left:178.35pt;margin-top:9.35pt;width:65.25pt;height:0;z-index:251732992" o:connectortype="straight" strokeweight="1.5pt">
            <v:stroke endarrow="block"/>
          </v:shape>
        </w:pict>
      </w:r>
    </w:p>
    <w:p w:rsidR="00356B6E" w:rsidRDefault="00255A15" w:rsidP="00356B6E">
      <w:r>
        <w:rPr>
          <w:noProof/>
          <w:lang w:val="es-SV" w:eastAsia="es-SV"/>
        </w:rPr>
        <w:pict>
          <v:shape id="_x0000_s1099" type="#_x0000_t32" style="position:absolute;margin-left:.65pt;margin-top:16.35pt;width:382.45pt;height:0;flip:x;z-index:251729920" o:connectortype="straight" strokeweight="1.5pt"/>
        </w:pict>
      </w:r>
      <w:r>
        <w:rPr>
          <w:noProof/>
          <w:lang w:val="es-SV" w:eastAsia="es-SV"/>
        </w:rPr>
        <w:pict>
          <v:shape id="_x0000_s1103" type="#_x0000_t32" style="position:absolute;margin-left:383.05pt;margin-top:16.35pt;width:.05pt;height:44.6pt;z-index:251734016" o:connectortype="straight" strokeweight="1.5pt">
            <v:stroke endarrow="block"/>
          </v:shape>
        </w:pict>
      </w:r>
      <w:r>
        <w:rPr>
          <w:noProof/>
          <w:lang w:val="es-SV" w:eastAsia="es-SV"/>
        </w:rPr>
        <w:pict>
          <v:shape id="_x0000_s1101" type="#_x0000_t32" style="position:absolute;margin-left:243.55pt;margin-top:16.35pt;width:.05pt;height:44.55pt;z-index:251731968" o:connectortype="straight" strokeweight="1.5pt">
            <v:stroke endarrow="block"/>
          </v:shape>
        </w:pict>
      </w:r>
      <w:r>
        <w:rPr>
          <w:noProof/>
          <w:lang w:val="es-SV" w:eastAsia="es-SV"/>
        </w:rPr>
        <w:pict>
          <v:shape id="_x0000_s1105" type="#_x0000_t32" style="position:absolute;margin-left:125.2pt;margin-top:16.3pt;width:.05pt;height:44.55pt;z-index:251736064" o:connectortype="straight" strokeweight="1.5pt">
            <v:stroke endarrow="block"/>
          </v:shape>
        </w:pict>
      </w:r>
      <w:r>
        <w:rPr>
          <w:noProof/>
          <w:lang w:val="es-SV" w:eastAsia="es-SV"/>
        </w:rPr>
        <w:pict>
          <v:shape id="_x0000_s1104" type="#_x0000_t32" style="position:absolute;margin-left:.6pt;margin-top:16.3pt;width:0;height:44.6pt;z-index:251735040" o:connectortype="straight" strokeweight="1.5pt">
            <v:stroke endarrow="block"/>
          </v:shape>
        </w:pict>
      </w:r>
    </w:p>
    <w:p w:rsidR="00356B6E" w:rsidRDefault="00356B6E" w:rsidP="00356B6E"/>
    <w:p w:rsidR="00356B6E" w:rsidRDefault="00255A15" w:rsidP="00356B6E">
      <w:r>
        <w:rPr>
          <w:noProof/>
          <w:lang w:val="es-SV" w:eastAsia="es-SV"/>
        </w:rPr>
        <w:pict>
          <v:roundrect id="_x0000_s1098" style="position:absolute;margin-left:338.85pt;margin-top:9.95pt;width:87.75pt;height:22pt;z-index:251728896" arcsize="10923f" fillcolor="#d6e3bc [1302]" strokecolor="#76923c [2406]" strokeweight="1.5pt">
            <v:textbox style="mso-next-textbox:#_x0000_s1098">
              <w:txbxContent>
                <w:p w:rsidR="00D541EC" w:rsidRPr="004648E2" w:rsidRDefault="00D541EC" w:rsidP="00356B6E">
                  <w:pPr>
                    <w:jc w:val="center"/>
                    <w:rPr>
                      <w:rFonts w:ascii="Arial" w:hAnsi="Arial" w:cs="Arial"/>
                      <w:b/>
                      <w:sz w:val="16"/>
                      <w:szCs w:val="16"/>
                    </w:rPr>
                  </w:pPr>
                  <w:r w:rsidRPr="004648E2">
                    <w:rPr>
                      <w:rFonts w:ascii="Arial" w:hAnsi="Arial" w:cs="Arial"/>
                      <w:b/>
                      <w:sz w:val="16"/>
                      <w:szCs w:val="16"/>
                    </w:rPr>
                    <w:t>MOTORISTA</w:t>
                  </w:r>
                </w:p>
              </w:txbxContent>
            </v:textbox>
          </v:roundrect>
        </w:pict>
      </w:r>
      <w:r>
        <w:rPr>
          <w:noProof/>
          <w:lang w:val="es-SV" w:eastAsia="es-SV"/>
        </w:rPr>
        <w:pict>
          <v:roundrect id="_x0000_s1095" style="position:absolute;margin-left:204pt;margin-top:10pt;width:90.75pt;height:22.05pt;z-index:251725824" arcsize="10923f" fillcolor="#d6e3bc [1302]" strokecolor="#76923c [2406]" strokeweight="1.5pt">
            <v:textbox style="mso-next-textbox:#_x0000_s1095">
              <w:txbxContent>
                <w:p w:rsidR="00D541EC" w:rsidRPr="004648E2" w:rsidRDefault="00D541EC" w:rsidP="00356B6E">
                  <w:pPr>
                    <w:jc w:val="center"/>
                    <w:rPr>
                      <w:rFonts w:ascii="Arial" w:hAnsi="Arial" w:cs="Arial"/>
                      <w:b/>
                      <w:sz w:val="16"/>
                      <w:szCs w:val="16"/>
                    </w:rPr>
                  </w:pPr>
                  <w:r w:rsidRPr="004648E2">
                    <w:rPr>
                      <w:rFonts w:ascii="Arial" w:hAnsi="Arial" w:cs="Arial"/>
                      <w:b/>
                      <w:sz w:val="16"/>
                      <w:szCs w:val="16"/>
                    </w:rPr>
                    <w:t>ORIENTADORAS</w:t>
                  </w:r>
                </w:p>
              </w:txbxContent>
            </v:textbox>
          </v:roundrect>
        </w:pict>
      </w:r>
      <w:r>
        <w:rPr>
          <w:noProof/>
          <w:lang w:val="es-SV" w:eastAsia="es-SV"/>
        </w:rPr>
        <w:pict>
          <v:roundrect id="_x0000_s1096" style="position:absolute;margin-left:88.05pt;margin-top:10pt;width:78pt;height:22.05pt;z-index:251726848" arcsize="10923f" fillcolor="#d6e3bc [1302]" strokecolor="#76923c [2406]" strokeweight="1.5pt">
            <v:textbox style="mso-next-textbox:#_x0000_s1096">
              <w:txbxContent>
                <w:p w:rsidR="00D541EC" w:rsidRPr="004648E2" w:rsidRDefault="00D541EC" w:rsidP="00356B6E">
                  <w:pPr>
                    <w:jc w:val="center"/>
                    <w:rPr>
                      <w:rFonts w:ascii="Arial" w:hAnsi="Arial" w:cs="Arial"/>
                      <w:b/>
                      <w:sz w:val="16"/>
                      <w:szCs w:val="16"/>
                    </w:rPr>
                  </w:pPr>
                  <w:r w:rsidRPr="004648E2">
                    <w:rPr>
                      <w:rFonts w:ascii="Arial" w:hAnsi="Arial" w:cs="Arial"/>
                      <w:b/>
                      <w:sz w:val="16"/>
                      <w:szCs w:val="16"/>
                    </w:rPr>
                    <w:t>CONTADOR</w:t>
                  </w:r>
                </w:p>
              </w:txbxContent>
            </v:textbox>
          </v:roundrect>
        </w:pict>
      </w:r>
      <w:r>
        <w:rPr>
          <w:noProof/>
          <w:lang w:val="es-SV" w:eastAsia="es-SV"/>
        </w:rPr>
        <w:pict>
          <v:roundrect id="_x0000_s1097" style="position:absolute;margin-left:-44.45pt;margin-top:10pt;width:86.25pt;height:34.8pt;z-index:251727872" arcsize="10923f" fillcolor="#d6e3bc [1302]" strokecolor="#76923c [2406]" strokeweight="1.5pt">
            <v:textbox style="mso-next-textbox:#_x0000_s1097">
              <w:txbxContent>
                <w:p w:rsidR="00D541EC" w:rsidRPr="004648E2" w:rsidRDefault="00D541EC" w:rsidP="004648E2">
                  <w:pPr>
                    <w:shd w:val="clear" w:color="auto" w:fill="D6E3BC" w:themeFill="accent3" w:themeFillTint="66"/>
                    <w:jc w:val="center"/>
                    <w:rPr>
                      <w:rFonts w:ascii="Arial" w:hAnsi="Arial" w:cs="Arial"/>
                      <w:b/>
                      <w:sz w:val="16"/>
                      <w:szCs w:val="16"/>
                    </w:rPr>
                  </w:pPr>
                  <w:r w:rsidRPr="004648E2">
                    <w:rPr>
                      <w:rFonts w:ascii="Arial" w:hAnsi="Arial" w:cs="Arial"/>
                      <w:b/>
                      <w:sz w:val="16"/>
                      <w:szCs w:val="16"/>
                    </w:rPr>
                    <w:t>TRABAJADORA SOCIAL</w:t>
                  </w:r>
                </w:p>
              </w:txbxContent>
            </v:textbox>
          </v:roundrect>
        </w:pict>
      </w:r>
    </w:p>
    <w:p w:rsidR="00356B6E" w:rsidRDefault="00356B6E" w:rsidP="00356B6E">
      <w:pPr>
        <w:shd w:val="clear" w:color="auto" w:fill="FFFFFF" w:themeFill="background1"/>
      </w:pPr>
    </w:p>
    <w:p w:rsidR="004648E2" w:rsidRDefault="00356B6E" w:rsidP="004648E2">
      <w:pPr>
        <w:tabs>
          <w:tab w:val="left" w:pos="5084"/>
        </w:tabs>
        <w:spacing w:after="0"/>
        <w:jc w:val="both"/>
        <w:rPr>
          <w:rFonts w:ascii="Arial" w:hAnsi="Arial" w:cs="Arial"/>
          <w:sz w:val="16"/>
          <w:szCs w:val="16"/>
        </w:rPr>
      </w:pPr>
      <w:r w:rsidRPr="004648E2">
        <w:rPr>
          <w:rFonts w:ascii="Arial" w:hAnsi="Arial" w:cs="Arial"/>
          <w:b/>
          <w:sz w:val="16"/>
          <w:szCs w:val="16"/>
        </w:rPr>
        <w:t xml:space="preserve">Fuente: </w:t>
      </w:r>
      <w:r w:rsidRPr="004648E2">
        <w:rPr>
          <w:rFonts w:ascii="Arial" w:hAnsi="Arial" w:cs="Arial"/>
          <w:sz w:val="16"/>
          <w:szCs w:val="16"/>
        </w:rPr>
        <w:t>Esquema elaborado por Estudiantes Egresadas de la Licenciatura en Trabajo</w:t>
      </w:r>
      <w:r w:rsidR="004648E2">
        <w:rPr>
          <w:rFonts w:ascii="Arial" w:hAnsi="Arial" w:cs="Arial"/>
          <w:sz w:val="16"/>
          <w:szCs w:val="16"/>
        </w:rPr>
        <w:t xml:space="preserve"> Social, con base a información</w:t>
      </w:r>
    </w:p>
    <w:p w:rsidR="000A3855" w:rsidRDefault="004648E2" w:rsidP="000A3855">
      <w:pPr>
        <w:tabs>
          <w:tab w:val="left" w:pos="5084"/>
        </w:tabs>
        <w:jc w:val="both"/>
        <w:rPr>
          <w:rFonts w:ascii="Arial" w:hAnsi="Arial" w:cs="Arial"/>
          <w:sz w:val="16"/>
          <w:szCs w:val="16"/>
        </w:rPr>
      </w:pPr>
      <w:r>
        <w:rPr>
          <w:rFonts w:ascii="Arial" w:hAnsi="Arial" w:cs="Arial"/>
          <w:sz w:val="16"/>
          <w:szCs w:val="16"/>
        </w:rPr>
        <w:t xml:space="preserve">            </w:t>
      </w:r>
      <w:r w:rsidR="00356B6E" w:rsidRPr="004648E2">
        <w:rPr>
          <w:rFonts w:ascii="Arial" w:hAnsi="Arial" w:cs="Arial"/>
          <w:sz w:val="16"/>
          <w:szCs w:val="16"/>
        </w:rPr>
        <w:t>proporcionada por profesionales de la Comunidad Oscar Arnulfo Romero, junio de 2012.</w:t>
      </w:r>
    </w:p>
    <w:p w:rsidR="000A3855" w:rsidRDefault="000A3855" w:rsidP="000A3855">
      <w:pPr>
        <w:tabs>
          <w:tab w:val="left" w:pos="5084"/>
        </w:tabs>
        <w:jc w:val="both"/>
        <w:rPr>
          <w:rFonts w:ascii="Arial" w:hAnsi="Arial" w:cs="Arial"/>
          <w:sz w:val="16"/>
          <w:szCs w:val="16"/>
        </w:rPr>
      </w:pPr>
    </w:p>
    <w:p w:rsidR="00733DEE" w:rsidRPr="000A3855" w:rsidRDefault="00356B6E" w:rsidP="005709B2">
      <w:pPr>
        <w:tabs>
          <w:tab w:val="left" w:pos="5084"/>
        </w:tabs>
        <w:spacing w:after="340" w:line="360" w:lineRule="auto"/>
        <w:jc w:val="both"/>
        <w:rPr>
          <w:rFonts w:ascii="Arial" w:hAnsi="Arial" w:cs="Arial"/>
          <w:sz w:val="16"/>
          <w:szCs w:val="16"/>
        </w:rPr>
      </w:pPr>
      <w:r w:rsidRPr="004648E2">
        <w:rPr>
          <w:rFonts w:ascii="Arial" w:hAnsi="Arial" w:cs="Arial"/>
          <w:sz w:val="24"/>
          <w:szCs w:val="24"/>
        </w:rPr>
        <w:t xml:space="preserve">Conforme al esquema anterior se muestra que la función principal la ejerce la Directora, quien es la encargada de todo el funcionamiento de la institución en coordinación de la Sub-directora, posteriormente se cuenta con una Trabajadora Social, quien tiene las funciones de llevar la documentación de todo niño(a) y adolescente, acompañamiento a los Juzgados y consultas medicas, </w:t>
      </w:r>
      <w:r w:rsidR="00733DEE">
        <w:rPr>
          <w:rFonts w:ascii="Arial" w:hAnsi="Arial" w:cs="Arial"/>
          <w:sz w:val="24"/>
          <w:szCs w:val="24"/>
        </w:rPr>
        <w:t xml:space="preserve">atención individual y grupal, </w:t>
      </w:r>
      <w:r w:rsidRPr="004648E2">
        <w:rPr>
          <w:rFonts w:ascii="Arial" w:hAnsi="Arial" w:cs="Arial"/>
          <w:sz w:val="24"/>
          <w:szCs w:val="24"/>
        </w:rPr>
        <w:t>gestiones de logística en actividades, resolución de conflictos, redactar informes sociales, hacer vi</w:t>
      </w:r>
      <w:r w:rsidR="00733DEE">
        <w:rPr>
          <w:rFonts w:ascii="Arial" w:hAnsi="Arial" w:cs="Arial"/>
          <w:sz w:val="24"/>
          <w:szCs w:val="24"/>
        </w:rPr>
        <w:t>sitas domiciliares, entre otros.</w:t>
      </w:r>
    </w:p>
    <w:p w:rsidR="00356B6E" w:rsidRPr="004648E2" w:rsidRDefault="00733DEE" w:rsidP="005709B2">
      <w:pPr>
        <w:spacing w:after="340" w:line="360" w:lineRule="auto"/>
        <w:jc w:val="both"/>
        <w:rPr>
          <w:rFonts w:ascii="Arial" w:hAnsi="Arial" w:cs="Arial"/>
          <w:sz w:val="24"/>
          <w:szCs w:val="24"/>
        </w:rPr>
      </w:pPr>
      <w:r>
        <w:rPr>
          <w:rFonts w:ascii="Arial" w:hAnsi="Arial" w:cs="Arial"/>
          <w:sz w:val="24"/>
          <w:szCs w:val="24"/>
        </w:rPr>
        <w:t>Otro tipo de personal con el que cuenta COAR, es</w:t>
      </w:r>
      <w:r w:rsidR="00356B6E" w:rsidRPr="004648E2">
        <w:rPr>
          <w:rFonts w:ascii="Arial" w:hAnsi="Arial" w:cs="Arial"/>
          <w:sz w:val="24"/>
          <w:szCs w:val="24"/>
        </w:rPr>
        <w:t xml:space="preserve"> el contador quien es el encargado de llevar los registros contables y realizar presupuestos, así también </w:t>
      </w:r>
      <w:r>
        <w:rPr>
          <w:rFonts w:ascii="Arial" w:hAnsi="Arial" w:cs="Arial"/>
          <w:sz w:val="24"/>
          <w:szCs w:val="24"/>
        </w:rPr>
        <w:t>están</w:t>
      </w:r>
      <w:r w:rsidR="00356B6E" w:rsidRPr="004648E2">
        <w:rPr>
          <w:rFonts w:ascii="Arial" w:hAnsi="Arial" w:cs="Arial"/>
          <w:sz w:val="24"/>
          <w:szCs w:val="24"/>
        </w:rPr>
        <w:t xml:space="preserve"> 6 orientadoras quienes tienen a su cargo un grupo aproximado de 9 </w:t>
      </w:r>
      <w:r w:rsidR="00356B6E" w:rsidRPr="004648E2">
        <w:rPr>
          <w:rFonts w:ascii="Arial" w:hAnsi="Arial" w:cs="Arial"/>
          <w:sz w:val="24"/>
          <w:szCs w:val="24"/>
        </w:rPr>
        <w:lastRenderedPageBreak/>
        <w:t xml:space="preserve">niños(as) y adolescentes, encargadas de la alimentación, tareas, </w:t>
      </w:r>
      <w:r w:rsidRPr="004648E2">
        <w:rPr>
          <w:rFonts w:ascii="Arial" w:hAnsi="Arial" w:cs="Arial"/>
          <w:sz w:val="24"/>
          <w:szCs w:val="24"/>
        </w:rPr>
        <w:t>higi</w:t>
      </w:r>
      <w:r>
        <w:rPr>
          <w:rFonts w:ascii="Arial" w:hAnsi="Arial" w:cs="Arial"/>
          <w:sz w:val="24"/>
          <w:szCs w:val="24"/>
        </w:rPr>
        <w:t>e</w:t>
      </w:r>
      <w:r w:rsidRPr="004648E2">
        <w:rPr>
          <w:rFonts w:ascii="Arial" w:hAnsi="Arial" w:cs="Arial"/>
          <w:sz w:val="24"/>
          <w:szCs w:val="24"/>
        </w:rPr>
        <w:t>ne</w:t>
      </w:r>
      <w:r w:rsidR="00356B6E" w:rsidRPr="004648E2">
        <w:rPr>
          <w:rFonts w:ascii="Arial" w:hAnsi="Arial" w:cs="Arial"/>
          <w:sz w:val="24"/>
          <w:szCs w:val="24"/>
        </w:rPr>
        <w:t xml:space="preserve"> personal, aseo de la casa y sobre todo de mantener el orden en cuanto a la armonía y comportam</w:t>
      </w:r>
      <w:r>
        <w:rPr>
          <w:rFonts w:ascii="Arial" w:hAnsi="Arial" w:cs="Arial"/>
          <w:sz w:val="24"/>
          <w:szCs w:val="24"/>
        </w:rPr>
        <w:t>iento</w:t>
      </w:r>
      <w:r w:rsidR="00356B6E" w:rsidRPr="004648E2">
        <w:rPr>
          <w:rFonts w:ascii="Arial" w:hAnsi="Arial" w:cs="Arial"/>
          <w:sz w:val="24"/>
          <w:szCs w:val="24"/>
        </w:rPr>
        <w:t>, finalmente hacemos mención del conductor, quien es el encargado de transportar a los niños(as),adolescentes cuando tienen audiencias o consultas medicas externas y al personal administrativo cada vez que ellos lo requieran.</w:t>
      </w:r>
    </w:p>
    <w:p w:rsidR="00356B6E" w:rsidRPr="004648E2" w:rsidRDefault="00356B6E" w:rsidP="005709B2">
      <w:pPr>
        <w:spacing w:after="340" w:line="360" w:lineRule="auto"/>
        <w:jc w:val="both"/>
        <w:rPr>
          <w:rFonts w:ascii="Arial" w:hAnsi="Arial" w:cs="Arial"/>
          <w:sz w:val="24"/>
          <w:szCs w:val="24"/>
        </w:rPr>
      </w:pPr>
      <w:r w:rsidRPr="004648E2">
        <w:rPr>
          <w:rFonts w:ascii="Arial" w:hAnsi="Arial" w:cs="Arial"/>
          <w:sz w:val="24"/>
          <w:szCs w:val="24"/>
        </w:rPr>
        <w:t xml:space="preserve">Además del potencial  humano </w:t>
      </w:r>
      <w:r w:rsidR="00733DEE">
        <w:rPr>
          <w:rFonts w:ascii="Arial" w:hAnsi="Arial" w:cs="Arial"/>
          <w:sz w:val="24"/>
          <w:szCs w:val="24"/>
        </w:rPr>
        <w:t>antes mencionado</w:t>
      </w:r>
      <w:r w:rsidRPr="004648E2">
        <w:rPr>
          <w:rFonts w:ascii="Arial" w:hAnsi="Arial" w:cs="Arial"/>
          <w:sz w:val="24"/>
          <w:szCs w:val="24"/>
        </w:rPr>
        <w:t>, existen recursos materiales y de infraestructura que son indispensables para el desarrollo de los niños (as) y adolescentes, los que se presentan a continuación:</w:t>
      </w:r>
    </w:p>
    <w:p w:rsidR="00356B6E" w:rsidRPr="004648E2" w:rsidRDefault="00356B6E" w:rsidP="00733DEE">
      <w:pPr>
        <w:spacing w:after="0" w:line="360" w:lineRule="auto"/>
        <w:jc w:val="center"/>
        <w:rPr>
          <w:rFonts w:ascii="Arial" w:hAnsi="Arial" w:cs="Arial"/>
          <w:sz w:val="24"/>
          <w:szCs w:val="24"/>
        </w:rPr>
      </w:pPr>
      <w:r w:rsidRPr="004648E2">
        <w:rPr>
          <w:rFonts w:ascii="Arial" w:hAnsi="Arial" w:cs="Arial"/>
          <w:sz w:val="24"/>
          <w:szCs w:val="24"/>
        </w:rPr>
        <w:t>TABLA  Nº</w:t>
      </w:r>
      <w:r w:rsidR="00EC1202">
        <w:rPr>
          <w:rFonts w:ascii="Arial" w:hAnsi="Arial" w:cs="Arial"/>
          <w:sz w:val="24"/>
          <w:szCs w:val="24"/>
        </w:rPr>
        <w:t>4</w:t>
      </w:r>
    </w:p>
    <w:p w:rsidR="00356B6E" w:rsidRPr="004648E2" w:rsidRDefault="00356B6E" w:rsidP="00733DEE">
      <w:pPr>
        <w:spacing w:after="0" w:line="360" w:lineRule="auto"/>
        <w:jc w:val="center"/>
        <w:rPr>
          <w:rFonts w:ascii="Arial" w:hAnsi="Arial" w:cs="Arial"/>
          <w:b/>
          <w:sz w:val="24"/>
          <w:szCs w:val="24"/>
        </w:rPr>
      </w:pPr>
      <w:r w:rsidRPr="004648E2">
        <w:rPr>
          <w:rFonts w:ascii="Arial" w:hAnsi="Arial" w:cs="Arial"/>
          <w:sz w:val="24"/>
          <w:szCs w:val="24"/>
        </w:rPr>
        <w:t>RECURSOS MATERIALES CON LOS QUE CUENTA LA INSTITUCION</w:t>
      </w:r>
    </w:p>
    <w:tbl>
      <w:tblPr>
        <w:tblStyle w:val="Tablaconcuadrcula"/>
        <w:tblW w:w="9145" w:type="dxa"/>
        <w:tblBorders>
          <w:top w:val="single" w:sz="8" w:space="0" w:color="5F497A" w:themeColor="accent4" w:themeShade="BF"/>
          <w:left w:val="single" w:sz="8" w:space="0" w:color="5F497A" w:themeColor="accent4" w:themeShade="BF"/>
          <w:bottom w:val="single" w:sz="8" w:space="0" w:color="5F497A" w:themeColor="accent4" w:themeShade="BF"/>
          <w:right w:val="single" w:sz="8" w:space="0" w:color="5F497A" w:themeColor="accent4" w:themeShade="BF"/>
          <w:insideH w:val="single" w:sz="8" w:space="0" w:color="5F497A" w:themeColor="accent4" w:themeShade="BF"/>
          <w:insideV w:val="single" w:sz="8" w:space="0" w:color="5F497A" w:themeColor="accent4" w:themeShade="BF"/>
        </w:tblBorders>
        <w:tblLook w:val="04A0"/>
      </w:tblPr>
      <w:tblGrid>
        <w:gridCol w:w="1701"/>
        <w:gridCol w:w="2268"/>
        <w:gridCol w:w="1984"/>
        <w:gridCol w:w="1559"/>
        <w:gridCol w:w="1633"/>
      </w:tblGrid>
      <w:tr w:rsidR="00356B6E" w:rsidRPr="008E71CF" w:rsidTr="00E51004">
        <w:tc>
          <w:tcPr>
            <w:tcW w:w="1701" w:type="dxa"/>
            <w:shd w:val="clear" w:color="auto" w:fill="E5DFEC" w:themeFill="accent4" w:themeFillTint="33"/>
          </w:tcPr>
          <w:p w:rsidR="00356B6E" w:rsidRPr="004648E2" w:rsidRDefault="004648E2" w:rsidP="00733DEE">
            <w:pPr>
              <w:spacing w:line="360" w:lineRule="auto"/>
              <w:jc w:val="center"/>
              <w:rPr>
                <w:rFonts w:ascii="Arial" w:hAnsi="Arial" w:cs="Arial"/>
                <w:b/>
                <w:sz w:val="16"/>
                <w:szCs w:val="16"/>
              </w:rPr>
            </w:pPr>
            <w:r>
              <w:rPr>
                <w:rFonts w:ascii="Arial" w:hAnsi="Arial" w:cs="Arial"/>
                <w:b/>
                <w:sz w:val="16"/>
                <w:szCs w:val="16"/>
              </w:rPr>
              <w:t xml:space="preserve">CASAS DONDE HABITAN LAS </w:t>
            </w:r>
            <w:r w:rsidRPr="004648E2">
              <w:rPr>
                <w:rFonts w:ascii="Arial" w:hAnsi="Arial" w:cs="Arial"/>
                <w:b/>
                <w:sz w:val="16"/>
                <w:szCs w:val="16"/>
              </w:rPr>
              <w:t>ADOLESCENTES</w:t>
            </w:r>
          </w:p>
        </w:tc>
        <w:tc>
          <w:tcPr>
            <w:tcW w:w="2268" w:type="dxa"/>
            <w:shd w:val="clear" w:color="auto" w:fill="E5DFEC" w:themeFill="accent4" w:themeFillTint="33"/>
          </w:tcPr>
          <w:p w:rsidR="00356B6E" w:rsidRPr="004648E2" w:rsidRDefault="00356B6E" w:rsidP="00733DEE">
            <w:pPr>
              <w:spacing w:line="360" w:lineRule="auto"/>
              <w:jc w:val="center"/>
              <w:rPr>
                <w:rFonts w:ascii="Arial" w:hAnsi="Arial" w:cs="Arial"/>
                <w:b/>
                <w:sz w:val="16"/>
                <w:szCs w:val="16"/>
              </w:rPr>
            </w:pPr>
          </w:p>
          <w:p w:rsidR="00356B6E" w:rsidRPr="004648E2" w:rsidRDefault="004648E2" w:rsidP="00733DEE">
            <w:pPr>
              <w:spacing w:line="360" w:lineRule="auto"/>
              <w:jc w:val="center"/>
              <w:rPr>
                <w:rFonts w:ascii="Arial" w:hAnsi="Arial" w:cs="Arial"/>
                <w:b/>
                <w:sz w:val="16"/>
                <w:szCs w:val="16"/>
              </w:rPr>
            </w:pPr>
            <w:r w:rsidRPr="004648E2">
              <w:rPr>
                <w:rFonts w:ascii="Arial" w:hAnsi="Arial" w:cs="Arial"/>
                <w:b/>
                <w:sz w:val="16"/>
                <w:szCs w:val="16"/>
              </w:rPr>
              <w:t>CLÍNICA</w:t>
            </w:r>
          </w:p>
        </w:tc>
        <w:tc>
          <w:tcPr>
            <w:tcW w:w="1984" w:type="dxa"/>
            <w:shd w:val="clear" w:color="auto" w:fill="E5DFEC" w:themeFill="accent4" w:themeFillTint="33"/>
          </w:tcPr>
          <w:p w:rsidR="00356B6E" w:rsidRPr="004648E2" w:rsidRDefault="00356B6E" w:rsidP="00733DEE">
            <w:pPr>
              <w:spacing w:line="360" w:lineRule="auto"/>
              <w:jc w:val="center"/>
              <w:rPr>
                <w:rFonts w:ascii="Arial" w:hAnsi="Arial" w:cs="Arial"/>
                <w:b/>
                <w:sz w:val="16"/>
                <w:szCs w:val="16"/>
              </w:rPr>
            </w:pPr>
          </w:p>
          <w:p w:rsidR="00356B6E" w:rsidRPr="004648E2" w:rsidRDefault="004648E2" w:rsidP="00733DEE">
            <w:pPr>
              <w:spacing w:line="360" w:lineRule="auto"/>
              <w:jc w:val="center"/>
              <w:rPr>
                <w:rFonts w:ascii="Arial" w:hAnsi="Arial" w:cs="Arial"/>
                <w:b/>
                <w:sz w:val="16"/>
                <w:szCs w:val="16"/>
              </w:rPr>
            </w:pPr>
            <w:r w:rsidRPr="004648E2">
              <w:rPr>
                <w:rFonts w:ascii="Arial" w:hAnsi="Arial" w:cs="Arial"/>
                <w:b/>
                <w:sz w:val="16"/>
                <w:szCs w:val="16"/>
              </w:rPr>
              <w:t>COLEGIO</w:t>
            </w:r>
          </w:p>
        </w:tc>
        <w:tc>
          <w:tcPr>
            <w:tcW w:w="1559" w:type="dxa"/>
            <w:shd w:val="clear" w:color="auto" w:fill="E5DFEC" w:themeFill="accent4" w:themeFillTint="33"/>
          </w:tcPr>
          <w:p w:rsidR="00356B6E" w:rsidRPr="004648E2" w:rsidRDefault="00356B6E" w:rsidP="00733DEE">
            <w:pPr>
              <w:spacing w:line="360" w:lineRule="auto"/>
              <w:jc w:val="center"/>
              <w:rPr>
                <w:rFonts w:ascii="Arial" w:hAnsi="Arial" w:cs="Arial"/>
                <w:b/>
                <w:sz w:val="16"/>
                <w:szCs w:val="16"/>
              </w:rPr>
            </w:pPr>
          </w:p>
          <w:p w:rsidR="00356B6E" w:rsidRPr="004648E2" w:rsidRDefault="004648E2" w:rsidP="00733DEE">
            <w:pPr>
              <w:spacing w:line="360" w:lineRule="auto"/>
              <w:jc w:val="center"/>
              <w:rPr>
                <w:rFonts w:ascii="Arial" w:hAnsi="Arial" w:cs="Arial"/>
                <w:b/>
                <w:sz w:val="16"/>
                <w:szCs w:val="16"/>
              </w:rPr>
            </w:pPr>
            <w:r w:rsidRPr="004648E2">
              <w:rPr>
                <w:rFonts w:ascii="Arial" w:hAnsi="Arial" w:cs="Arial"/>
                <w:b/>
                <w:sz w:val="16"/>
                <w:szCs w:val="16"/>
              </w:rPr>
              <w:t>CASA COMUNAL</w:t>
            </w:r>
          </w:p>
        </w:tc>
        <w:tc>
          <w:tcPr>
            <w:tcW w:w="1633" w:type="dxa"/>
            <w:shd w:val="clear" w:color="auto" w:fill="E5DFEC" w:themeFill="accent4" w:themeFillTint="33"/>
          </w:tcPr>
          <w:p w:rsidR="00356B6E" w:rsidRPr="004648E2" w:rsidRDefault="00356B6E" w:rsidP="00733DEE">
            <w:pPr>
              <w:spacing w:line="360" w:lineRule="auto"/>
              <w:jc w:val="center"/>
              <w:rPr>
                <w:rFonts w:ascii="Arial" w:hAnsi="Arial" w:cs="Arial"/>
                <w:b/>
                <w:sz w:val="16"/>
                <w:szCs w:val="16"/>
              </w:rPr>
            </w:pPr>
          </w:p>
          <w:p w:rsidR="00356B6E" w:rsidRPr="004648E2" w:rsidRDefault="004648E2" w:rsidP="00733DEE">
            <w:pPr>
              <w:spacing w:line="360" w:lineRule="auto"/>
              <w:jc w:val="center"/>
              <w:rPr>
                <w:rFonts w:ascii="Arial" w:hAnsi="Arial" w:cs="Arial"/>
                <w:b/>
                <w:sz w:val="16"/>
                <w:szCs w:val="16"/>
              </w:rPr>
            </w:pPr>
            <w:r w:rsidRPr="004648E2">
              <w:rPr>
                <w:rFonts w:ascii="Arial" w:hAnsi="Arial" w:cs="Arial"/>
                <w:b/>
                <w:sz w:val="16"/>
                <w:szCs w:val="16"/>
              </w:rPr>
              <w:t>PANADERÍA Y</w:t>
            </w:r>
          </w:p>
          <w:p w:rsidR="00356B6E" w:rsidRPr="004648E2" w:rsidRDefault="004648E2" w:rsidP="00733DEE">
            <w:pPr>
              <w:spacing w:line="360" w:lineRule="auto"/>
              <w:jc w:val="center"/>
              <w:rPr>
                <w:rFonts w:ascii="Arial" w:hAnsi="Arial" w:cs="Arial"/>
                <w:b/>
                <w:sz w:val="16"/>
                <w:szCs w:val="16"/>
              </w:rPr>
            </w:pPr>
            <w:r w:rsidRPr="004648E2">
              <w:rPr>
                <w:rFonts w:ascii="Arial" w:hAnsi="Arial" w:cs="Arial"/>
                <w:b/>
                <w:sz w:val="16"/>
                <w:szCs w:val="16"/>
              </w:rPr>
              <w:t>TORTILLERÍA</w:t>
            </w:r>
          </w:p>
        </w:tc>
      </w:tr>
      <w:tr w:rsidR="00E51004" w:rsidRPr="008E71CF" w:rsidTr="00E51004">
        <w:tc>
          <w:tcPr>
            <w:tcW w:w="1701" w:type="dxa"/>
            <w:shd w:val="clear" w:color="auto" w:fill="F3CDE8"/>
          </w:tcPr>
          <w:p w:rsidR="00356B6E" w:rsidRPr="004648E2" w:rsidRDefault="00356B6E" w:rsidP="00733DEE">
            <w:pPr>
              <w:spacing w:line="360" w:lineRule="auto"/>
              <w:jc w:val="both"/>
              <w:rPr>
                <w:rFonts w:ascii="Arial" w:hAnsi="Arial" w:cs="Arial"/>
                <w:sz w:val="16"/>
                <w:szCs w:val="16"/>
              </w:rPr>
            </w:pPr>
            <w:r w:rsidRPr="004648E2">
              <w:rPr>
                <w:rFonts w:ascii="Arial" w:hAnsi="Arial" w:cs="Arial"/>
                <w:sz w:val="16"/>
                <w:szCs w:val="16"/>
              </w:rPr>
              <w:t>De las 15 casas con las que nace la institución, actualmente se encuentran habilitadas siete, cada una de estas con 8 a 9 niños(as) y adolescentes y su respectiva orientadora.  Cada casa cuenta con los recursos y servicios básicos.</w:t>
            </w:r>
          </w:p>
        </w:tc>
        <w:tc>
          <w:tcPr>
            <w:tcW w:w="2268" w:type="dxa"/>
            <w:shd w:val="clear" w:color="auto" w:fill="F3CDE8"/>
          </w:tcPr>
          <w:p w:rsidR="00356B6E" w:rsidRPr="004648E2" w:rsidRDefault="00356B6E" w:rsidP="00733DEE">
            <w:pPr>
              <w:spacing w:line="360" w:lineRule="auto"/>
              <w:jc w:val="both"/>
              <w:rPr>
                <w:rFonts w:ascii="Arial" w:hAnsi="Arial" w:cs="Arial"/>
                <w:sz w:val="16"/>
                <w:szCs w:val="16"/>
              </w:rPr>
            </w:pPr>
            <w:r w:rsidRPr="004648E2">
              <w:rPr>
                <w:rFonts w:ascii="Arial" w:hAnsi="Arial" w:cs="Arial"/>
                <w:sz w:val="16"/>
                <w:szCs w:val="16"/>
              </w:rPr>
              <w:t>Dentro de COAR existe la Clínica, a la cual los niños(as) y adolescentes tienen acceso a pasar consulta y realizarse un chequeo general, siendo los casos en los que se requiera de una atención más especializada, el médico lo refiere a consultas externas.  La clínica cuenta con un medico general, una enfermera, odontología y área de laboratorio.</w:t>
            </w:r>
          </w:p>
        </w:tc>
        <w:tc>
          <w:tcPr>
            <w:tcW w:w="1984" w:type="dxa"/>
            <w:shd w:val="clear" w:color="auto" w:fill="F3CDE8"/>
          </w:tcPr>
          <w:p w:rsidR="00356B6E" w:rsidRPr="004648E2" w:rsidRDefault="00356B6E" w:rsidP="00733DEE">
            <w:pPr>
              <w:spacing w:line="360" w:lineRule="auto"/>
              <w:jc w:val="both"/>
              <w:rPr>
                <w:rFonts w:ascii="Arial" w:hAnsi="Arial" w:cs="Arial"/>
                <w:sz w:val="16"/>
                <w:szCs w:val="16"/>
              </w:rPr>
            </w:pPr>
            <w:r w:rsidRPr="004648E2">
              <w:rPr>
                <w:rFonts w:ascii="Arial" w:hAnsi="Arial" w:cs="Arial"/>
                <w:sz w:val="16"/>
                <w:szCs w:val="16"/>
              </w:rPr>
              <w:t>Se cuenta con un amplio colegio en donde la población de COAR es inscrita desde parvulario hasta bachillerato, y donde se imparten talleres vocacionales a los adolescentes, aparte de realizar actividades recreativas con toda la población estudiantil, como encuentros deportivos, entre otros.</w:t>
            </w:r>
          </w:p>
        </w:tc>
        <w:tc>
          <w:tcPr>
            <w:tcW w:w="1559" w:type="dxa"/>
            <w:shd w:val="clear" w:color="auto" w:fill="F3CDE8"/>
          </w:tcPr>
          <w:p w:rsidR="00356B6E" w:rsidRPr="004648E2" w:rsidRDefault="00356B6E" w:rsidP="00733DEE">
            <w:pPr>
              <w:spacing w:line="360" w:lineRule="auto"/>
              <w:jc w:val="both"/>
              <w:rPr>
                <w:rFonts w:ascii="Arial" w:hAnsi="Arial" w:cs="Arial"/>
                <w:sz w:val="16"/>
                <w:szCs w:val="16"/>
              </w:rPr>
            </w:pPr>
            <w:r w:rsidRPr="004648E2">
              <w:rPr>
                <w:rFonts w:ascii="Arial" w:hAnsi="Arial" w:cs="Arial"/>
                <w:sz w:val="16"/>
                <w:szCs w:val="16"/>
              </w:rPr>
              <w:t>Dentro de las instalaciones de la institución  se tiene una casa comunal que es utilizada para llevar a cabo actividades de convivencia y recreativas con la población.</w:t>
            </w:r>
          </w:p>
        </w:tc>
        <w:tc>
          <w:tcPr>
            <w:tcW w:w="1633" w:type="dxa"/>
            <w:shd w:val="clear" w:color="auto" w:fill="F3CDE8"/>
          </w:tcPr>
          <w:p w:rsidR="00356B6E" w:rsidRPr="004648E2" w:rsidRDefault="00356B6E" w:rsidP="00733DEE">
            <w:pPr>
              <w:spacing w:line="360" w:lineRule="auto"/>
              <w:jc w:val="both"/>
              <w:rPr>
                <w:rFonts w:ascii="Arial" w:hAnsi="Arial" w:cs="Arial"/>
                <w:sz w:val="16"/>
                <w:szCs w:val="16"/>
              </w:rPr>
            </w:pPr>
            <w:r w:rsidRPr="004648E2">
              <w:rPr>
                <w:rFonts w:ascii="Arial" w:hAnsi="Arial" w:cs="Arial"/>
                <w:sz w:val="16"/>
                <w:szCs w:val="16"/>
              </w:rPr>
              <w:t>Esta área es utilizada para elaborar pan y tortillas que sirven para el consumo de los mismos niños(as) y adolescentes, así como también ellos(as) se pueden incorporan para la elaboración del mismo o para aprender.</w:t>
            </w:r>
          </w:p>
        </w:tc>
      </w:tr>
    </w:tbl>
    <w:p w:rsidR="004648E2" w:rsidRDefault="00356B6E" w:rsidP="004648E2">
      <w:pPr>
        <w:spacing w:after="0" w:line="240" w:lineRule="auto"/>
        <w:jc w:val="both"/>
        <w:rPr>
          <w:rFonts w:ascii="Arial" w:hAnsi="Arial" w:cs="Arial"/>
          <w:sz w:val="16"/>
          <w:szCs w:val="16"/>
        </w:rPr>
      </w:pPr>
      <w:r w:rsidRPr="004648E2">
        <w:rPr>
          <w:rFonts w:ascii="Arial" w:hAnsi="Arial" w:cs="Arial"/>
          <w:b/>
          <w:sz w:val="16"/>
          <w:szCs w:val="16"/>
        </w:rPr>
        <w:t xml:space="preserve">Fuente: </w:t>
      </w:r>
      <w:r w:rsidRPr="004648E2">
        <w:rPr>
          <w:rFonts w:ascii="Arial" w:hAnsi="Arial" w:cs="Arial"/>
          <w:sz w:val="16"/>
          <w:szCs w:val="16"/>
        </w:rPr>
        <w:t>Tabla elaborado por Estudiantes Egresadas de la Licenciatura en Trabajo S</w:t>
      </w:r>
      <w:r w:rsidR="004648E2">
        <w:rPr>
          <w:rFonts w:ascii="Arial" w:hAnsi="Arial" w:cs="Arial"/>
          <w:sz w:val="16"/>
          <w:szCs w:val="16"/>
        </w:rPr>
        <w:t>ocial, con base a información</w:t>
      </w:r>
    </w:p>
    <w:p w:rsidR="00356B6E" w:rsidRDefault="00ED72E7" w:rsidP="004648E2">
      <w:pPr>
        <w:spacing w:after="0" w:line="240" w:lineRule="auto"/>
        <w:jc w:val="both"/>
        <w:rPr>
          <w:sz w:val="16"/>
          <w:szCs w:val="16"/>
        </w:rPr>
      </w:pPr>
      <w:r>
        <w:rPr>
          <w:rFonts w:ascii="Arial" w:hAnsi="Arial" w:cs="Arial"/>
          <w:sz w:val="16"/>
          <w:szCs w:val="16"/>
        </w:rPr>
        <w:t xml:space="preserve">            </w:t>
      </w:r>
      <w:r w:rsidR="00356B6E" w:rsidRPr="004648E2">
        <w:rPr>
          <w:rFonts w:ascii="Arial" w:hAnsi="Arial" w:cs="Arial"/>
          <w:sz w:val="16"/>
          <w:szCs w:val="16"/>
        </w:rPr>
        <w:t>proporcionada por profesionales de la Comunidad Oscar Arnulfo Romero, junio de 2012</w:t>
      </w:r>
      <w:r w:rsidR="00356B6E" w:rsidRPr="008E71CF">
        <w:rPr>
          <w:sz w:val="16"/>
          <w:szCs w:val="16"/>
        </w:rPr>
        <w:t>.</w:t>
      </w:r>
    </w:p>
    <w:p w:rsidR="004648E2" w:rsidRDefault="004648E2" w:rsidP="004648E2">
      <w:pPr>
        <w:spacing w:after="0" w:line="240" w:lineRule="auto"/>
        <w:jc w:val="both"/>
        <w:rPr>
          <w:sz w:val="16"/>
          <w:szCs w:val="16"/>
        </w:rPr>
      </w:pPr>
    </w:p>
    <w:p w:rsidR="004648E2" w:rsidRPr="00422835" w:rsidRDefault="004648E2" w:rsidP="004648E2">
      <w:pPr>
        <w:spacing w:after="0" w:line="240" w:lineRule="auto"/>
        <w:jc w:val="both"/>
        <w:rPr>
          <w:sz w:val="16"/>
          <w:szCs w:val="16"/>
        </w:rPr>
      </w:pPr>
    </w:p>
    <w:p w:rsidR="00356B6E" w:rsidRPr="004648E2" w:rsidRDefault="00356B6E" w:rsidP="005709B2">
      <w:pPr>
        <w:spacing w:after="340" w:line="360" w:lineRule="auto"/>
        <w:jc w:val="both"/>
        <w:rPr>
          <w:rFonts w:ascii="Arial" w:hAnsi="Arial" w:cs="Arial"/>
          <w:sz w:val="24"/>
          <w:szCs w:val="24"/>
        </w:rPr>
      </w:pPr>
      <w:r w:rsidRPr="004648E2">
        <w:rPr>
          <w:rFonts w:ascii="Arial" w:hAnsi="Arial" w:cs="Arial"/>
          <w:sz w:val="24"/>
          <w:szCs w:val="24"/>
        </w:rPr>
        <w:t xml:space="preserve">COAR no cuenta con talleres propios en los que se pueda involucrar la población, pero cabe mencionar que esta implementado diversos programas </w:t>
      </w:r>
      <w:r w:rsidRPr="004648E2">
        <w:rPr>
          <w:rFonts w:ascii="Arial" w:hAnsi="Arial" w:cs="Arial"/>
          <w:sz w:val="24"/>
          <w:szCs w:val="24"/>
        </w:rPr>
        <w:lastRenderedPageBreak/>
        <w:t>que de acuerdo a los profesionales, están encaminados a fortalecer las diversas áreas de vida de los niños(as) y adolescentes, en cuanto a su desarrollo social, físico, cognitivo y que les ayuda al sano esparcimiento, a continuación se describen cada uno de ellos:</w:t>
      </w:r>
    </w:p>
    <w:p w:rsidR="00356B6E" w:rsidRPr="004648E2" w:rsidRDefault="00356B6E" w:rsidP="005709B2">
      <w:pPr>
        <w:spacing w:after="340" w:line="360" w:lineRule="auto"/>
        <w:jc w:val="both"/>
        <w:rPr>
          <w:rFonts w:ascii="Arial" w:hAnsi="Arial" w:cs="Arial"/>
          <w:sz w:val="24"/>
          <w:szCs w:val="24"/>
        </w:rPr>
      </w:pPr>
      <w:r w:rsidRPr="004648E2">
        <w:rPr>
          <w:rFonts w:ascii="Arial" w:hAnsi="Arial" w:cs="Arial"/>
          <w:b/>
          <w:sz w:val="24"/>
          <w:szCs w:val="24"/>
        </w:rPr>
        <w:t>Programa de Fortalecimiento Familiar</w:t>
      </w:r>
      <w:r w:rsidRPr="004648E2">
        <w:rPr>
          <w:rFonts w:ascii="Arial" w:hAnsi="Arial" w:cs="Arial"/>
          <w:sz w:val="24"/>
          <w:szCs w:val="24"/>
        </w:rPr>
        <w:t>: Dicho programa va encaminado a fortalecer las relaciones familiares y lazos afectivos que en un pasado pudieron ser rotos por diversas situaciones negativas entre padres e hijo(as), consiste en realizar reuniones planificadas con los padres de familia, al menos dos veces al mes, para orientales en cuanto al comportamiento y a acompañamiento que deben de brindar a sus hijos(as), así también se da una atención más individualizada a los padres de aquellos niños(as) y adolescentes que muestran dificultades en los estudios o con las relaciones interpersonales entre sus compañeros de la institución, esto con el fin de que ellos sean quienes motiven a sus hijos(as) a cambiar de comportamiento.</w:t>
      </w:r>
      <w:r w:rsidR="00EC1202">
        <w:rPr>
          <w:rStyle w:val="Refdenotaalpie"/>
          <w:rFonts w:ascii="Arial" w:hAnsi="Arial" w:cs="Arial"/>
          <w:sz w:val="24"/>
          <w:szCs w:val="24"/>
        </w:rPr>
        <w:footnoteReference w:id="37"/>
      </w:r>
    </w:p>
    <w:p w:rsidR="00356B6E" w:rsidRPr="004648E2" w:rsidRDefault="00356B6E" w:rsidP="005709B2">
      <w:pPr>
        <w:spacing w:after="340" w:line="360" w:lineRule="auto"/>
        <w:jc w:val="both"/>
        <w:rPr>
          <w:rFonts w:ascii="Arial" w:hAnsi="Arial" w:cs="Arial"/>
          <w:sz w:val="24"/>
          <w:szCs w:val="24"/>
        </w:rPr>
      </w:pPr>
      <w:r w:rsidRPr="004648E2">
        <w:rPr>
          <w:rFonts w:ascii="Arial" w:hAnsi="Arial" w:cs="Arial"/>
          <w:b/>
          <w:sz w:val="24"/>
          <w:szCs w:val="24"/>
        </w:rPr>
        <w:t xml:space="preserve">Programa de Recreación: </w:t>
      </w:r>
      <w:r w:rsidRPr="004648E2">
        <w:rPr>
          <w:rFonts w:ascii="Arial" w:hAnsi="Arial" w:cs="Arial"/>
          <w:sz w:val="24"/>
          <w:szCs w:val="24"/>
        </w:rPr>
        <w:t>Este programa está enfocado en realizar actividades de convivencias para que niños(as) y adolescentes puedan expresarse libremente y tener momentos de esparcimiento, se realizan tardes alegres y musicales, en las que en ocasiones se hace partícipe a la familia, celebración de cumpleaños, y actividades donde la población pone de manifiesto sus habilidades y cualidades, y de esta manera presentan actos de poesía, canto, baile, teatro, entre otras.</w:t>
      </w:r>
    </w:p>
    <w:p w:rsidR="00356B6E" w:rsidRPr="004648E2" w:rsidRDefault="00356B6E" w:rsidP="005709B2">
      <w:pPr>
        <w:spacing w:after="340" w:line="360" w:lineRule="auto"/>
        <w:jc w:val="both"/>
        <w:rPr>
          <w:rFonts w:ascii="Arial" w:hAnsi="Arial" w:cs="Arial"/>
          <w:sz w:val="24"/>
          <w:szCs w:val="24"/>
        </w:rPr>
      </w:pPr>
      <w:r w:rsidRPr="004648E2">
        <w:rPr>
          <w:rFonts w:ascii="Arial" w:hAnsi="Arial" w:cs="Arial"/>
          <w:b/>
          <w:sz w:val="24"/>
          <w:szCs w:val="24"/>
        </w:rPr>
        <w:t xml:space="preserve">Programa Deportivo: </w:t>
      </w:r>
      <w:r w:rsidRPr="004648E2">
        <w:rPr>
          <w:rFonts w:ascii="Arial" w:hAnsi="Arial" w:cs="Arial"/>
          <w:sz w:val="24"/>
          <w:szCs w:val="24"/>
        </w:rPr>
        <w:t xml:space="preserve">Los encuentros deportivos son la base en esta área para que los niños, niñas y adolescentes puedan tener una condición física más saludable y sana.  Entre las actividades que se llevan a cabo, están: los torneos </w:t>
      </w:r>
      <w:r w:rsidRPr="004648E2">
        <w:rPr>
          <w:rFonts w:ascii="Arial" w:hAnsi="Arial" w:cs="Arial"/>
          <w:sz w:val="24"/>
          <w:szCs w:val="24"/>
        </w:rPr>
        <w:lastRenderedPageBreak/>
        <w:t>de fútbol, volibol, básquetbol, en los cuales ellos(as) deciden en cual se incorporan, se busca involucrar a toda la población desde los más pequeños hasta los mayores, quienes demuestran sus destrezas para el deporte y que de igual manera es una forma de cómo pueden liberar la energía que tienen acumulada para que no se les genere estrés.</w:t>
      </w:r>
    </w:p>
    <w:p w:rsidR="00356B6E" w:rsidRPr="004648E2" w:rsidRDefault="00356B6E" w:rsidP="00733DEE">
      <w:pPr>
        <w:spacing w:after="240" w:line="360" w:lineRule="auto"/>
        <w:jc w:val="both"/>
        <w:rPr>
          <w:rFonts w:ascii="Arial" w:hAnsi="Arial" w:cs="Arial"/>
          <w:b/>
          <w:sz w:val="24"/>
          <w:szCs w:val="24"/>
        </w:rPr>
      </w:pPr>
      <w:r w:rsidRPr="004648E2">
        <w:rPr>
          <w:rFonts w:ascii="Arial" w:hAnsi="Arial" w:cs="Arial"/>
          <w:b/>
          <w:sz w:val="24"/>
          <w:szCs w:val="24"/>
        </w:rPr>
        <w:t xml:space="preserve">Programa de Educación: </w:t>
      </w:r>
      <w:r w:rsidRPr="004648E2">
        <w:rPr>
          <w:rFonts w:ascii="Arial" w:hAnsi="Arial" w:cs="Arial"/>
          <w:sz w:val="24"/>
          <w:szCs w:val="24"/>
        </w:rPr>
        <w:t xml:space="preserve">Consiste en integrar al niño, niña y adolescente al sistema de educación que comprende desde parvularia hasta bachillerato, posteriormente, después de que las adolescentes concluyen con </w:t>
      </w:r>
      <w:r w:rsidR="00B42558">
        <w:rPr>
          <w:rFonts w:ascii="Arial" w:hAnsi="Arial" w:cs="Arial"/>
          <w:sz w:val="24"/>
          <w:szCs w:val="24"/>
        </w:rPr>
        <w:t xml:space="preserve">la </w:t>
      </w:r>
      <w:r w:rsidRPr="004648E2">
        <w:rPr>
          <w:rFonts w:ascii="Arial" w:hAnsi="Arial" w:cs="Arial"/>
          <w:sz w:val="24"/>
          <w:szCs w:val="24"/>
        </w:rPr>
        <w:t>educación media, se les da la oportunidad de ingresar al proyecto llamado “Caminito”, que en coordinación con la Universidad Centroamericana, José Simeón Cañas UCA  se les otorga una beca o media beca, para q</w:t>
      </w:r>
      <w:r w:rsidR="00B42558">
        <w:rPr>
          <w:rFonts w:ascii="Arial" w:hAnsi="Arial" w:cs="Arial"/>
          <w:sz w:val="24"/>
          <w:szCs w:val="24"/>
        </w:rPr>
        <w:t xml:space="preserve">ue puedan continuar con un nivel superior </w:t>
      </w:r>
      <w:r w:rsidRPr="004648E2">
        <w:rPr>
          <w:rFonts w:ascii="Arial" w:hAnsi="Arial" w:cs="Arial"/>
          <w:sz w:val="24"/>
          <w:szCs w:val="24"/>
        </w:rPr>
        <w:t>y seguirse preparando profesionalmente, o se les capacita en talleres vocacionales para que puedan aprender un oficio.</w:t>
      </w:r>
    </w:p>
    <w:p w:rsidR="00356B6E" w:rsidRPr="004648E2" w:rsidRDefault="00356B6E" w:rsidP="005709B2">
      <w:pPr>
        <w:spacing w:after="340" w:line="360" w:lineRule="auto"/>
        <w:jc w:val="both"/>
        <w:rPr>
          <w:rFonts w:ascii="Arial" w:hAnsi="Arial" w:cs="Arial"/>
          <w:sz w:val="24"/>
          <w:szCs w:val="24"/>
        </w:rPr>
      </w:pPr>
      <w:r w:rsidRPr="004648E2">
        <w:rPr>
          <w:rFonts w:ascii="Arial" w:hAnsi="Arial" w:cs="Arial"/>
          <w:b/>
          <w:sz w:val="24"/>
          <w:szCs w:val="24"/>
        </w:rPr>
        <w:t>Programa de Salud</w:t>
      </w:r>
      <w:r w:rsidRPr="004648E2">
        <w:rPr>
          <w:rFonts w:ascii="Arial" w:hAnsi="Arial" w:cs="Arial"/>
          <w:sz w:val="24"/>
          <w:szCs w:val="24"/>
        </w:rPr>
        <w:t xml:space="preserve">: Tanto niño (as) y adolescente tienen acceso a la salud, en la que se les brinda consultas generales y cada cierto tiempo se realizan exámenes generales para monitorear como están en cuanto a su estado físico, así también si se requiere de la atención más especializada en casos que necesiten de consultas externas, son remitidos para diversos centros médicos fuera de la ciudad de Zaragoza.  Dentro de este programa </w:t>
      </w:r>
      <w:r w:rsidR="00B42558">
        <w:rPr>
          <w:rFonts w:ascii="Arial" w:hAnsi="Arial" w:cs="Arial"/>
          <w:sz w:val="24"/>
          <w:szCs w:val="24"/>
        </w:rPr>
        <w:t xml:space="preserve">se encuentra inmerso el de nutrición, </w:t>
      </w:r>
      <w:r w:rsidRPr="004648E2">
        <w:rPr>
          <w:rFonts w:ascii="Arial" w:hAnsi="Arial" w:cs="Arial"/>
          <w:sz w:val="24"/>
          <w:szCs w:val="24"/>
        </w:rPr>
        <w:t>está encaminado en proporcionar una dieta balanceada, para evitar posibles enfermedades gastrointestinales.</w:t>
      </w:r>
    </w:p>
    <w:p w:rsidR="00356B6E" w:rsidRPr="004648E2" w:rsidRDefault="00356B6E" w:rsidP="005709B2">
      <w:pPr>
        <w:spacing w:after="340" w:line="360" w:lineRule="auto"/>
        <w:jc w:val="both"/>
        <w:rPr>
          <w:rFonts w:ascii="Arial" w:hAnsi="Arial" w:cs="Arial"/>
          <w:b/>
          <w:sz w:val="24"/>
          <w:szCs w:val="24"/>
        </w:rPr>
      </w:pPr>
      <w:r w:rsidRPr="004648E2">
        <w:rPr>
          <w:rFonts w:ascii="Arial" w:hAnsi="Arial" w:cs="Arial"/>
          <w:b/>
          <w:sz w:val="24"/>
          <w:szCs w:val="24"/>
        </w:rPr>
        <w:t xml:space="preserve">Programa de Medio Ambiente: </w:t>
      </w:r>
      <w:r w:rsidRPr="004648E2">
        <w:rPr>
          <w:rFonts w:ascii="Arial" w:hAnsi="Arial" w:cs="Arial"/>
          <w:sz w:val="24"/>
          <w:szCs w:val="24"/>
        </w:rPr>
        <w:t>Este se desarrolla en coordinación con los padres de familia que son los que están más al pendiente de sus hijos, consiste en que cada cierto tiempo se realizan campañas de limpieza general en toda la institución, con el objetivo de concientizar a padres e hijos/as sobre la importancia de cuidar el medio ambiente y lo que les rodea.</w:t>
      </w:r>
    </w:p>
    <w:p w:rsidR="00356B6E" w:rsidRDefault="00356B6E" w:rsidP="005709B2">
      <w:pPr>
        <w:spacing w:after="340" w:line="360" w:lineRule="auto"/>
        <w:jc w:val="both"/>
        <w:rPr>
          <w:rFonts w:ascii="Arial" w:hAnsi="Arial" w:cs="Arial"/>
          <w:sz w:val="24"/>
          <w:szCs w:val="24"/>
        </w:rPr>
      </w:pPr>
      <w:r w:rsidRPr="004648E2">
        <w:rPr>
          <w:rFonts w:ascii="Arial" w:hAnsi="Arial" w:cs="Arial"/>
          <w:b/>
          <w:sz w:val="24"/>
          <w:szCs w:val="24"/>
        </w:rPr>
        <w:lastRenderedPageBreak/>
        <w:t>Programa Espiritual</w:t>
      </w:r>
      <w:r w:rsidRPr="004648E2">
        <w:rPr>
          <w:rFonts w:ascii="Arial" w:hAnsi="Arial" w:cs="Arial"/>
          <w:sz w:val="24"/>
          <w:szCs w:val="24"/>
        </w:rPr>
        <w:t>: Mediante el acompañamiento de un grupo de misioneras que profesan la religión católica se brindan temas espirituales, en el que la población participa voluntariamente, con este programa se pretende fomentar los valores y buenas relaciones interpersonales entre los que se encuentra en la institución y así pone</w:t>
      </w:r>
      <w:r w:rsidR="00B42558">
        <w:rPr>
          <w:rFonts w:ascii="Arial" w:hAnsi="Arial" w:cs="Arial"/>
          <w:sz w:val="24"/>
          <w:szCs w:val="24"/>
        </w:rPr>
        <w:t>rlos en práctica al momento de desenvolve</w:t>
      </w:r>
      <w:r w:rsidRPr="004648E2">
        <w:rPr>
          <w:rFonts w:ascii="Arial" w:hAnsi="Arial" w:cs="Arial"/>
          <w:sz w:val="24"/>
          <w:szCs w:val="24"/>
        </w:rPr>
        <w:t>rse con todas las personas que están alrededor de los niños(as) y adolescentes.</w:t>
      </w:r>
      <w:r w:rsidRPr="004648E2">
        <w:rPr>
          <w:rStyle w:val="Refdenotaalpie"/>
          <w:rFonts w:ascii="Arial" w:hAnsi="Arial" w:cs="Arial"/>
          <w:sz w:val="24"/>
          <w:szCs w:val="24"/>
        </w:rPr>
        <w:footnoteReference w:id="38"/>
      </w:r>
    </w:p>
    <w:p w:rsidR="00B42558" w:rsidRPr="00EC1202" w:rsidRDefault="00356B6E" w:rsidP="00EC1202">
      <w:pPr>
        <w:spacing w:after="0" w:line="360" w:lineRule="auto"/>
        <w:ind w:firstLine="708"/>
        <w:rPr>
          <w:rFonts w:ascii="Arial" w:hAnsi="Arial" w:cs="Arial"/>
          <w:sz w:val="24"/>
          <w:szCs w:val="24"/>
        </w:rPr>
      </w:pPr>
      <w:r w:rsidRPr="00EC1202">
        <w:rPr>
          <w:rFonts w:ascii="Arial" w:hAnsi="Arial" w:cs="Arial"/>
          <w:sz w:val="24"/>
          <w:szCs w:val="24"/>
        </w:rPr>
        <w:t xml:space="preserve">2.1.2. Situación Actual de los Adolescentes en Abandono con relación a </w:t>
      </w:r>
      <w:r w:rsidR="00B42558" w:rsidRPr="00EC1202">
        <w:rPr>
          <w:rFonts w:ascii="Arial" w:hAnsi="Arial" w:cs="Arial"/>
          <w:sz w:val="24"/>
          <w:szCs w:val="24"/>
        </w:rPr>
        <w:t xml:space="preserve">     </w:t>
      </w:r>
    </w:p>
    <w:p w:rsidR="00356B6E" w:rsidRPr="004648E2" w:rsidRDefault="00B42558" w:rsidP="00EC1202">
      <w:pPr>
        <w:pStyle w:val="Prrafodelista"/>
        <w:spacing w:after="0" w:line="360" w:lineRule="auto"/>
        <w:rPr>
          <w:rFonts w:ascii="Arial" w:hAnsi="Arial" w:cs="Arial"/>
          <w:sz w:val="24"/>
          <w:szCs w:val="24"/>
        </w:rPr>
      </w:pPr>
      <w:r>
        <w:rPr>
          <w:rFonts w:ascii="Arial" w:hAnsi="Arial" w:cs="Arial"/>
          <w:sz w:val="24"/>
          <w:szCs w:val="24"/>
        </w:rPr>
        <w:t xml:space="preserve">          </w:t>
      </w:r>
      <w:r w:rsidR="00356B6E" w:rsidRPr="004648E2">
        <w:rPr>
          <w:rFonts w:ascii="Arial" w:hAnsi="Arial" w:cs="Arial"/>
          <w:sz w:val="24"/>
          <w:szCs w:val="24"/>
        </w:rPr>
        <w:t>la Institución Oscar Arnulfo Romero</w:t>
      </w:r>
    </w:p>
    <w:p w:rsidR="00BD4100" w:rsidRPr="004648E2" w:rsidRDefault="00356B6E" w:rsidP="005709B2">
      <w:pPr>
        <w:spacing w:after="340" w:line="360" w:lineRule="auto"/>
        <w:jc w:val="both"/>
        <w:rPr>
          <w:rFonts w:ascii="Arial" w:hAnsi="Arial" w:cs="Arial"/>
          <w:sz w:val="24"/>
          <w:szCs w:val="24"/>
        </w:rPr>
      </w:pPr>
      <w:r w:rsidRPr="004648E2">
        <w:rPr>
          <w:rFonts w:ascii="Arial" w:hAnsi="Arial" w:cs="Arial"/>
          <w:sz w:val="24"/>
          <w:szCs w:val="24"/>
        </w:rPr>
        <w:t>Durante el proceso de investigación que se ha realizado con los informantes claves y el entorno donde interactúan, mediante la aplicación de técnicas cualitativas , se han logrado identificar aspectos relevantes de la situación en la que se desenvuelven, reconociendo que lo antes mencionado es de importancia para reflexionar sobre el desarrollo integral que puedan tener y a la vez sobre las condiciones sociales, psicológicas entre otras, y que están  incidiendo en su desarrollo cognitivo y estilo de vida.</w:t>
      </w:r>
    </w:p>
    <w:p w:rsidR="00EC1202" w:rsidRDefault="00356B6E" w:rsidP="005709B2">
      <w:pPr>
        <w:spacing w:before="340" w:after="340" w:line="360" w:lineRule="auto"/>
        <w:jc w:val="both"/>
        <w:rPr>
          <w:rFonts w:ascii="Arial" w:hAnsi="Arial" w:cs="Arial"/>
          <w:sz w:val="24"/>
          <w:szCs w:val="24"/>
        </w:rPr>
      </w:pPr>
      <w:r w:rsidRPr="004648E2">
        <w:rPr>
          <w:rFonts w:ascii="Arial" w:hAnsi="Arial" w:cs="Arial"/>
          <w:sz w:val="24"/>
          <w:szCs w:val="24"/>
        </w:rPr>
        <w:t>Retomando las categorías de nuestra investigación referente al tema, se explicará cómo estás se encuentran en la actualidad vinculadas a la población y a la institución donde estos se encuentran bajo acogimiento institución, dentro de las que podemos mencionar: condiciones sociales, que son  aspectos de importancia para cubrir las necesidades básicas de la población</w:t>
      </w:r>
      <w:r w:rsidR="00B42558">
        <w:rPr>
          <w:rFonts w:ascii="Arial" w:hAnsi="Arial" w:cs="Arial"/>
          <w:sz w:val="24"/>
          <w:szCs w:val="24"/>
        </w:rPr>
        <w:t>,</w:t>
      </w:r>
      <w:r w:rsidRPr="004648E2">
        <w:rPr>
          <w:rFonts w:ascii="Arial" w:hAnsi="Arial" w:cs="Arial"/>
          <w:sz w:val="24"/>
          <w:szCs w:val="24"/>
        </w:rPr>
        <w:t xml:space="preserve"> a la vez que los convierte en sujetos a quienes se les cumplen sus derec</w:t>
      </w:r>
      <w:r w:rsidR="00B42558">
        <w:rPr>
          <w:rFonts w:ascii="Arial" w:hAnsi="Arial" w:cs="Arial"/>
          <w:sz w:val="24"/>
          <w:szCs w:val="24"/>
        </w:rPr>
        <w:t xml:space="preserve">hos,  por lo que si se les </w:t>
      </w:r>
      <w:r w:rsidR="00B42558" w:rsidRPr="004648E2">
        <w:rPr>
          <w:rFonts w:ascii="Arial" w:hAnsi="Arial" w:cs="Arial"/>
          <w:sz w:val="24"/>
          <w:szCs w:val="24"/>
        </w:rPr>
        <w:t>está</w:t>
      </w:r>
      <w:r w:rsidRPr="004648E2">
        <w:rPr>
          <w:rFonts w:ascii="Arial" w:hAnsi="Arial" w:cs="Arial"/>
          <w:sz w:val="24"/>
          <w:szCs w:val="24"/>
        </w:rPr>
        <w:t xml:space="preserve"> brindado el cumplimien</w:t>
      </w:r>
      <w:r w:rsidR="00B42558">
        <w:rPr>
          <w:rFonts w:ascii="Arial" w:hAnsi="Arial" w:cs="Arial"/>
          <w:sz w:val="24"/>
          <w:szCs w:val="24"/>
        </w:rPr>
        <w:t xml:space="preserve">to de estas, </w:t>
      </w:r>
      <w:r w:rsidRPr="004648E2">
        <w:rPr>
          <w:rFonts w:ascii="Arial" w:hAnsi="Arial" w:cs="Arial"/>
          <w:sz w:val="24"/>
          <w:szCs w:val="24"/>
        </w:rPr>
        <w:t>a las que denominaremos, salud, educación, vivienda, atención social, acompañamiento y seguimiento a cada uno de los casos de niños(as) y adolescentes, y que son de vital importa</w:t>
      </w:r>
      <w:r w:rsidR="00B42558">
        <w:rPr>
          <w:rFonts w:ascii="Arial" w:hAnsi="Arial" w:cs="Arial"/>
          <w:sz w:val="24"/>
          <w:szCs w:val="24"/>
        </w:rPr>
        <w:t>ncia en la etapa de desarrollo.</w:t>
      </w:r>
      <w:r w:rsidR="00EC1202">
        <w:rPr>
          <w:rFonts w:ascii="Arial" w:hAnsi="Arial" w:cs="Arial"/>
          <w:sz w:val="24"/>
          <w:szCs w:val="24"/>
        </w:rPr>
        <w:t xml:space="preserve"> </w:t>
      </w:r>
    </w:p>
    <w:p w:rsidR="00356B6E" w:rsidRPr="004648E2" w:rsidRDefault="00B42558" w:rsidP="005709B2">
      <w:pPr>
        <w:spacing w:after="340" w:line="360" w:lineRule="auto"/>
        <w:jc w:val="both"/>
        <w:rPr>
          <w:rFonts w:ascii="Arial" w:hAnsi="Arial" w:cs="Arial"/>
          <w:sz w:val="24"/>
          <w:szCs w:val="24"/>
        </w:rPr>
      </w:pPr>
      <w:r>
        <w:rPr>
          <w:rFonts w:ascii="Arial" w:hAnsi="Arial" w:cs="Arial"/>
          <w:sz w:val="24"/>
          <w:szCs w:val="24"/>
        </w:rPr>
        <w:lastRenderedPageBreak/>
        <w:t>D</w:t>
      </w:r>
      <w:r w:rsidR="00356B6E" w:rsidRPr="004648E2">
        <w:rPr>
          <w:rFonts w:ascii="Arial" w:hAnsi="Arial" w:cs="Arial"/>
          <w:sz w:val="24"/>
          <w:szCs w:val="24"/>
        </w:rPr>
        <w:t>e igual forma las relaciones familiares, es un aspecto fundamental al que se le debe de dar la prioridad necesaria, aunque cabe mencionar que dicha población proviene de familias disfuncionales, y para los casos de adolescentes en abandono que se han investigado estos se encuentran institucionalizados desde temprana edad, se ha podido constatar que con el tiempo algún pariente cercano a ellas, quien las visitaba, ha perdido los lazos de comunicación y relación, y con respecto a ello, la institución no está desarrollando estrategia que permitan crear eso</w:t>
      </w:r>
      <w:r>
        <w:rPr>
          <w:rFonts w:ascii="Arial" w:hAnsi="Arial" w:cs="Arial"/>
          <w:sz w:val="24"/>
          <w:szCs w:val="24"/>
        </w:rPr>
        <w:t xml:space="preserve">s vínculos </w:t>
      </w:r>
      <w:r w:rsidR="00356B6E" w:rsidRPr="004648E2">
        <w:rPr>
          <w:rFonts w:ascii="Arial" w:hAnsi="Arial" w:cs="Arial"/>
          <w:sz w:val="24"/>
          <w:szCs w:val="24"/>
        </w:rPr>
        <w:t>entre la población que se encuentra bajo acogimiento institucional, ya sea con los padres o familiares que estén más cercanos a ellos.</w:t>
      </w:r>
    </w:p>
    <w:p w:rsidR="00356B6E" w:rsidRPr="004648E2" w:rsidRDefault="00356B6E" w:rsidP="005709B2">
      <w:pPr>
        <w:spacing w:after="340" w:line="360" w:lineRule="auto"/>
        <w:jc w:val="both"/>
        <w:rPr>
          <w:rFonts w:ascii="Arial" w:hAnsi="Arial" w:cs="Arial"/>
          <w:sz w:val="24"/>
          <w:szCs w:val="24"/>
        </w:rPr>
      </w:pPr>
      <w:r w:rsidRPr="004648E2">
        <w:rPr>
          <w:rFonts w:ascii="Arial" w:hAnsi="Arial" w:cs="Arial"/>
          <w:sz w:val="24"/>
          <w:szCs w:val="24"/>
        </w:rPr>
        <w:t>A partir de esta situación la institución no está tratando como debería la problemática del abandono, ya que está alargando el tiempo de permanencia de los niños(as) y adolescentes, dejando de lado la unificación familiar.</w:t>
      </w:r>
    </w:p>
    <w:p w:rsidR="00356B6E" w:rsidRPr="004648E2" w:rsidRDefault="00356B6E" w:rsidP="005709B2">
      <w:pPr>
        <w:spacing w:after="340" w:line="360" w:lineRule="auto"/>
        <w:jc w:val="both"/>
        <w:rPr>
          <w:rFonts w:ascii="Arial" w:hAnsi="Arial" w:cs="Arial"/>
          <w:sz w:val="24"/>
          <w:szCs w:val="24"/>
        </w:rPr>
      </w:pPr>
      <w:r w:rsidRPr="004648E2">
        <w:rPr>
          <w:rFonts w:ascii="Arial" w:hAnsi="Arial" w:cs="Arial"/>
          <w:sz w:val="24"/>
          <w:szCs w:val="24"/>
        </w:rPr>
        <w:t>Lo antes mencionado y el factor del abandono que en sus etapas iníciales de vida las adolescentes han enfrentado, en la actualidad son factores que se manifiestan en comportamientos como: desmotivación, timidez, bajo rendimiento escolar, afectaciones en las relaciones Interpersonales, entre otros, cabe mencionar la importancia del papel protagónico que la institución deberá tomar para incidir de forma positiva y en la orientación para el posterior egreso de las misma.</w:t>
      </w:r>
    </w:p>
    <w:p w:rsidR="00356B6E" w:rsidRPr="00EC1202" w:rsidRDefault="00EC1202" w:rsidP="005709B2">
      <w:pPr>
        <w:spacing w:after="0" w:line="360" w:lineRule="auto"/>
        <w:ind w:firstLine="708"/>
        <w:jc w:val="both"/>
        <w:rPr>
          <w:rFonts w:ascii="Arial" w:hAnsi="Arial" w:cs="Arial"/>
          <w:sz w:val="24"/>
          <w:szCs w:val="24"/>
        </w:rPr>
      </w:pPr>
      <w:r>
        <w:rPr>
          <w:rFonts w:ascii="Arial" w:hAnsi="Arial" w:cs="Arial"/>
          <w:sz w:val="24"/>
          <w:szCs w:val="24"/>
        </w:rPr>
        <w:t xml:space="preserve">2.1.3. </w:t>
      </w:r>
      <w:r w:rsidR="00356B6E" w:rsidRPr="00EC1202">
        <w:rPr>
          <w:rFonts w:ascii="Arial" w:hAnsi="Arial" w:cs="Arial"/>
          <w:sz w:val="24"/>
          <w:szCs w:val="24"/>
        </w:rPr>
        <w:t>Centro Infantil de Protección Inmediata (CIPI)</w:t>
      </w:r>
    </w:p>
    <w:p w:rsidR="00356B6E" w:rsidRPr="004648E2" w:rsidRDefault="00EC1202" w:rsidP="005709B2">
      <w:pPr>
        <w:spacing w:after="340" w:line="360" w:lineRule="auto"/>
        <w:ind w:firstLine="709"/>
        <w:jc w:val="both"/>
        <w:rPr>
          <w:rFonts w:ascii="Arial" w:hAnsi="Arial" w:cs="Arial"/>
          <w:sz w:val="24"/>
          <w:szCs w:val="24"/>
        </w:rPr>
      </w:pPr>
      <w:r>
        <w:rPr>
          <w:rFonts w:ascii="Arial" w:hAnsi="Arial" w:cs="Arial"/>
          <w:sz w:val="24"/>
          <w:szCs w:val="24"/>
        </w:rPr>
        <w:t xml:space="preserve">          </w:t>
      </w:r>
      <w:r w:rsidR="00356B6E" w:rsidRPr="004648E2">
        <w:rPr>
          <w:rFonts w:ascii="Arial" w:hAnsi="Arial" w:cs="Arial"/>
          <w:sz w:val="24"/>
          <w:szCs w:val="24"/>
        </w:rPr>
        <w:t xml:space="preserve">Durante el Proceso de la Investigación y retomando la metodología que propone el autor José Ignacio Ruiz Olabuénaga, se procedió a realizar la comparación para una mayor interpretación y análisis del problema en estudio para ello se ha tomado una  institución que en este caso es el </w:t>
      </w:r>
      <w:r w:rsidR="00B42558">
        <w:rPr>
          <w:rFonts w:ascii="Arial" w:hAnsi="Arial" w:cs="Arial"/>
          <w:sz w:val="24"/>
          <w:szCs w:val="24"/>
        </w:rPr>
        <w:t>CIPI</w:t>
      </w:r>
      <w:r w:rsidR="00356B6E" w:rsidRPr="004648E2">
        <w:rPr>
          <w:rFonts w:ascii="Arial" w:hAnsi="Arial" w:cs="Arial"/>
          <w:sz w:val="24"/>
          <w:szCs w:val="24"/>
        </w:rPr>
        <w:t xml:space="preserve">, de la cual </w:t>
      </w:r>
      <w:r w:rsidR="00356B6E" w:rsidRPr="004648E2">
        <w:rPr>
          <w:rFonts w:ascii="Arial" w:hAnsi="Arial" w:cs="Arial"/>
          <w:sz w:val="24"/>
          <w:szCs w:val="24"/>
        </w:rPr>
        <w:lastRenderedPageBreak/>
        <w:t xml:space="preserve">se han seleccionado tres adolescentes que se encuentran en abandono bajo acogimiento institucional, y que de acuerdo a la información proporcionada por ellas se podrá llevar a cabo </w:t>
      </w:r>
      <w:r w:rsidR="00B42558">
        <w:rPr>
          <w:rFonts w:ascii="Arial" w:hAnsi="Arial" w:cs="Arial"/>
          <w:sz w:val="24"/>
          <w:szCs w:val="24"/>
        </w:rPr>
        <w:t xml:space="preserve">la triangulación de información, </w:t>
      </w:r>
      <w:r w:rsidR="00356B6E" w:rsidRPr="004648E2">
        <w:rPr>
          <w:rFonts w:ascii="Arial" w:hAnsi="Arial" w:cs="Arial"/>
          <w:sz w:val="24"/>
          <w:szCs w:val="24"/>
        </w:rPr>
        <w:t>se presenta una breve descripción de las generalidades del CIPI:</w:t>
      </w:r>
    </w:p>
    <w:p w:rsidR="00356B6E" w:rsidRPr="004648E2" w:rsidRDefault="00356B6E" w:rsidP="005709B2">
      <w:pPr>
        <w:spacing w:after="0" w:line="360" w:lineRule="auto"/>
        <w:ind w:left="708" w:firstLine="709"/>
        <w:rPr>
          <w:rFonts w:ascii="Arial" w:hAnsi="Arial" w:cs="Arial"/>
          <w:b/>
          <w:sz w:val="24"/>
          <w:szCs w:val="24"/>
        </w:rPr>
      </w:pPr>
      <w:r w:rsidRPr="00B42558">
        <w:rPr>
          <w:rFonts w:ascii="Arial" w:hAnsi="Arial" w:cs="Arial"/>
          <w:sz w:val="24"/>
          <w:szCs w:val="24"/>
        </w:rPr>
        <w:t>.1.</w:t>
      </w:r>
      <w:r w:rsidRPr="004648E2">
        <w:rPr>
          <w:rFonts w:ascii="Arial" w:hAnsi="Arial" w:cs="Arial"/>
          <w:sz w:val="24"/>
          <w:szCs w:val="24"/>
        </w:rPr>
        <w:t xml:space="preserve"> Generalidades del CIPI</w:t>
      </w:r>
    </w:p>
    <w:p w:rsidR="00BD4100" w:rsidRPr="004648E2" w:rsidRDefault="00D16F04" w:rsidP="005709B2">
      <w:pPr>
        <w:spacing w:after="340" w:line="360" w:lineRule="auto"/>
        <w:ind w:firstLine="708"/>
        <w:jc w:val="both"/>
        <w:rPr>
          <w:rFonts w:ascii="Arial" w:hAnsi="Arial" w:cs="Arial"/>
          <w:sz w:val="24"/>
          <w:szCs w:val="24"/>
        </w:rPr>
      </w:pPr>
      <w:r>
        <w:rPr>
          <w:rFonts w:ascii="Arial" w:hAnsi="Arial" w:cs="Arial"/>
          <w:sz w:val="24"/>
          <w:szCs w:val="24"/>
        </w:rPr>
        <w:t xml:space="preserve">              </w:t>
      </w:r>
      <w:r w:rsidR="00356B6E" w:rsidRPr="004648E2">
        <w:rPr>
          <w:rFonts w:ascii="Arial" w:hAnsi="Arial" w:cs="Arial"/>
          <w:sz w:val="24"/>
          <w:szCs w:val="24"/>
        </w:rPr>
        <w:t>Esta institución es parte del Instituto Salvadoreño para el Desarrollo de la Niñez y Adolescencia (ISNA), surge como dependencia del mismo como un centro de protección inmediata, es decir que los niños(as) y adolescentes residen temporalmente mientras su situación social y legal se mejora, el CIPI se encuentra ubicado en Colonia Costa Rica, municipio de San Salvador en el departamento de San Salvador, actualmente cuenta con una población total de 73 personas, entre niños(as) y adolescentes, quienes proviene de hogares donde han sobrevivido a abusos emocionales, sexuales o físicos, en pocas palabras vienen de familias disfuncionales, ya que sus padres o responsables los descuidan o carecen de una vivienda adecuada, otros han sido enviados por la orden de un Juez, para que se les brinde protección legal, hasta que se encuentre un lugar más apropiado, ya sea con parientes, responsables y en otros casos en orfanato.</w:t>
      </w:r>
    </w:p>
    <w:p w:rsidR="00356B6E" w:rsidRPr="004648E2" w:rsidRDefault="00356B6E" w:rsidP="005709B2">
      <w:pPr>
        <w:spacing w:after="340" w:line="360" w:lineRule="auto"/>
        <w:jc w:val="both"/>
        <w:rPr>
          <w:rFonts w:ascii="Arial" w:hAnsi="Arial" w:cs="Arial"/>
          <w:sz w:val="24"/>
          <w:szCs w:val="24"/>
        </w:rPr>
      </w:pPr>
      <w:r w:rsidRPr="004648E2">
        <w:rPr>
          <w:rFonts w:ascii="Arial" w:hAnsi="Arial" w:cs="Arial"/>
          <w:sz w:val="24"/>
          <w:szCs w:val="24"/>
        </w:rPr>
        <w:t>Para brindar una atención adecuada a las necesidades de las adolescentes, el centro cuenta con un personal que lo integra: la Directora, que es la encargada de la administración y funcionamiento de la institución; dos Trabajadoras</w:t>
      </w:r>
      <w:r w:rsidR="00A03341">
        <w:rPr>
          <w:rFonts w:ascii="Arial" w:hAnsi="Arial" w:cs="Arial"/>
          <w:sz w:val="24"/>
          <w:szCs w:val="24"/>
        </w:rPr>
        <w:t xml:space="preserve"> Sociales, quienes realizan intervención individualizada y grupal</w:t>
      </w:r>
      <w:r w:rsidRPr="004648E2">
        <w:rPr>
          <w:rFonts w:ascii="Arial" w:hAnsi="Arial" w:cs="Arial"/>
          <w:sz w:val="24"/>
          <w:szCs w:val="24"/>
        </w:rPr>
        <w:t>, visitas domiciliares, informes sociales, desarrollo de programas, entre</w:t>
      </w:r>
      <w:r w:rsidR="00A03341">
        <w:rPr>
          <w:rFonts w:ascii="Arial" w:hAnsi="Arial" w:cs="Arial"/>
          <w:sz w:val="24"/>
          <w:szCs w:val="24"/>
        </w:rPr>
        <w:t xml:space="preserve"> otros; un Psicólogo, </w:t>
      </w:r>
      <w:r w:rsidRPr="004648E2">
        <w:rPr>
          <w:rFonts w:ascii="Arial" w:hAnsi="Arial" w:cs="Arial"/>
          <w:sz w:val="24"/>
          <w:szCs w:val="24"/>
        </w:rPr>
        <w:t>encarga</w:t>
      </w:r>
      <w:r w:rsidR="00A03341">
        <w:rPr>
          <w:rFonts w:ascii="Arial" w:hAnsi="Arial" w:cs="Arial"/>
          <w:sz w:val="24"/>
          <w:szCs w:val="24"/>
        </w:rPr>
        <w:t>do</w:t>
      </w:r>
      <w:r w:rsidRPr="004648E2">
        <w:rPr>
          <w:rFonts w:ascii="Arial" w:hAnsi="Arial" w:cs="Arial"/>
          <w:sz w:val="24"/>
          <w:szCs w:val="24"/>
        </w:rPr>
        <w:t xml:space="preserve"> de </w:t>
      </w:r>
      <w:r w:rsidR="00A03341">
        <w:rPr>
          <w:rFonts w:ascii="Arial" w:hAnsi="Arial" w:cs="Arial"/>
          <w:sz w:val="24"/>
          <w:szCs w:val="24"/>
        </w:rPr>
        <w:t>atender c</w:t>
      </w:r>
      <w:r w:rsidRPr="004648E2">
        <w:rPr>
          <w:rFonts w:ascii="Arial" w:hAnsi="Arial" w:cs="Arial"/>
          <w:sz w:val="24"/>
          <w:szCs w:val="24"/>
        </w:rPr>
        <w:t>aso</w:t>
      </w:r>
      <w:r w:rsidR="00A03341">
        <w:rPr>
          <w:rFonts w:ascii="Arial" w:hAnsi="Arial" w:cs="Arial"/>
          <w:sz w:val="24"/>
          <w:szCs w:val="24"/>
        </w:rPr>
        <w:t>s</w:t>
      </w:r>
      <w:r w:rsidRPr="004648E2">
        <w:rPr>
          <w:rFonts w:ascii="Arial" w:hAnsi="Arial" w:cs="Arial"/>
          <w:sz w:val="24"/>
          <w:szCs w:val="24"/>
        </w:rPr>
        <w:t xml:space="preserve"> de acuerdo la problemática identificad</w:t>
      </w:r>
      <w:r w:rsidR="00A03341">
        <w:rPr>
          <w:rFonts w:ascii="Arial" w:hAnsi="Arial" w:cs="Arial"/>
          <w:sz w:val="24"/>
          <w:szCs w:val="24"/>
        </w:rPr>
        <w:t xml:space="preserve">a en cada adolescente, como en crisis, </w:t>
      </w:r>
      <w:r w:rsidRPr="004648E2">
        <w:rPr>
          <w:rFonts w:ascii="Arial" w:hAnsi="Arial" w:cs="Arial"/>
          <w:sz w:val="24"/>
          <w:szCs w:val="24"/>
        </w:rPr>
        <w:t>confli</w:t>
      </w:r>
      <w:r w:rsidR="00A03341">
        <w:rPr>
          <w:rFonts w:ascii="Arial" w:hAnsi="Arial" w:cs="Arial"/>
          <w:sz w:val="24"/>
          <w:szCs w:val="24"/>
        </w:rPr>
        <w:t>cto y desarrolla</w:t>
      </w:r>
      <w:r w:rsidR="00CF0A20">
        <w:rPr>
          <w:rFonts w:ascii="Arial" w:hAnsi="Arial" w:cs="Arial"/>
          <w:sz w:val="24"/>
          <w:szCs w:val="24"/>
        </w:rPr>
        <w:t xml:space="preserve"> programas; </w:t>
      </w:r>
      <w:r w:rsidRPr="004648E2">
        <w:rPr>
          <w:rFonts w:ascii="Arial" w:hAnsi="Arial" w:cs="Arial"/>
          <w:sz w:val="24"/>
          <w:szCs w:val="24"/>
        </w:rPr>
        <w:t xml:space="preserve">se con </w:t>
      </w:r>
      <w:r w:rsidRPr="004648E2">
        <w:rPr>
          <w:rFonts w:ascii="Arial" w:hAnsi="Arial" w:cs="Arial"/>
          <w:sz w:val="24"/>
          <w:szCs w:val="24"/>
        </w:rPr>
        <w:lastRenderedPageBreak/>
        <w:t>educadoras quienes cuidan y educan formal e informalmente a niños niñas y adolescentes, estando con ellas durante las 24 horas.</w:t>
      </w:r>
    </w:p>
    <w:p w:rsidR="00356B6E" w:rsidRPr="004648E2" w:rsidRDefault="00356B6E" w:rsidP="00BD4100">
      <w:pPr>
        <w:spacing w:after="0" w:line="360" w:lineRule="auto"/>
        <w:rPr>
          <w:rFonts w:ascii="Arial" w:hAnsi="Arial" w:cs="Arial"/>
          <w:sz w:val="24"/>
          <w:szCs w:val="24"/>
        </w:rPr>
      </w:pPr>
      <w:r w:rsidRPr="004648E2">
        <w:rPr>
          <w:rFonts w:ascii="Arial" w:hAnsi="Arial" w:cs="Arial"/>
          <w:sz w:val="24"/>
          <w:szCs w:val="24"/>
        </w:rPr>
        <w:tab/>
      </w:r>
      <w:r w:rsidRPr="004648E2">
        <w:rPr>
          <w:rFonts w:ascii="Arial" w:hAnsi="Arial" w:cs="Arial"/>
          <w:sz w:val="24"/>
          <w:szCs w:val="24"/>
        </w:rPr>
        <w:tab/>
        <w:t>.2. Desarrollo de Programas en la Actualidad</w:t>
      </w:r>
    </w:p>
    <w:p w:rsidR="00BD4100" w:rsidRPr="004648E2" w:rsidRDefault="00356B6E" w:rsidP="005709B2">
      <w:pPr>
        <w:spacing w:after="340" w:line="360" w:lineRule="auto"/>
        <w:jc w:val="both"/>
        <w:rPr>
          <w:rFonts w:ascii="Arial" w:eastAsia="Calibri" w:hAnsi="Arial" w:cs="Arial"/>
          <w:sz w:val="24"/>
          <w:szCs w:val="24"/>
        </w:rPr>
      </w:pPr>
      <w:r w:rsidRPr="004648E2">
        <w:rPr>
          <w:rFonts w:ascii="Arial" w:hAnsi="Arial" w:cs="Arial"/>
          <w:b/>
          <w:sz w:val="24"/>
          <w:szCs w:val="24"/>
        </w:rPr>
        <w:tab/>
        <w:t xml:space="preserve">              </w:t>
      </w:r>
      <w:r w:rsidR="00ED72E7">
        <w:rPr>
          <w:rFonts w:ascii="Arial" w:hAnsi="Arial" w:cs="Arial"/>
          <w:b/>
          <w:sz w:val="24"/>
          <w:szCs w:val="24"/>
        </w:rPr>
        <w:t xml:space="preserve"> </w:t>
      </w:r>
      <w:r w:rsidR="00CF0A20">
        <w:rPr>
          <w:rFonts w:ascii="Arial" w:hAnsi="Arial" w:cs="Arial"/>
          <w:sz w:val="24"/>
          <w:szCs w:val="24"/>
        </w:rPr>
        <w:t>Cabe</w:t>
      </w:r>
      <w:r w:rsidR="00CF0A20" w:rsidRPr="004648E2">
        <w:rPr>
          <w:rFonts w:ascii="Arial" w:hAnsi="Arial" w:cs="Arial"/>
          <w:sz w:val="24"/>
          <w:szCs w:val="24"/>
        </w:rPr>
        <w:t xml:space="preserve"> mencionar que </w:t>
      </w:r>
      <w:r w:rsidR="00CF0A20">
        <w:rPr>
          <w:rFonts w:ascii="Arial" w:hAnsi="Arial" w:cs="Arial"/>
          <w:sz w:val="24"/>
          <w:szCs w:val="24"/>
        </w:rPr>
        <w:t xml:space="preserve">los programas que desarrolla el CIPI, </w:t>
      </w:r>
      <w:r w:rsidRPr="004648E2">
        <w:rPr>
          <w:rFonts w:ascii="Arial" w:hAnsi="Arial" w:cs="Arial"/>
          <w:sz w:val="24"/>
          <w:szCs w:val="24"/>
        </w:rPr>
        <w:t>están diseñados de acuerdo a componentes, que son de importancia para el desarrollo, social, cognitivo, emocional e integral de las adolescentes, a la vez que permiten la particip</w:t>
      </w:r>
      <w:r w:rsidR="00CF0A20">
        <w:rPr>
          <w:rFonts w:ascii="Arial" w:hAnsi="Arial" w:cs="Arial"/>
          <w:sz w:val="24"/>
          <w:szCs w:val="24"/>
        </w:rPr>
        <w:t xml:space="preserve">ación de las mismas, y </w:t>
      </w:r>
      <w:r w:rsidRPr="004648E2">
        <w:rPr>
          <w:rFonts w:ascii="Arial" w:hAnsi="Arial" w:cs="Arial"/>
          <w:sz w:val="24"/>
          <w:szCs w:val="24"/>
        </w:rPr>
        <w:t xml:space="preserve">son: </w:t>
      </w:r>
      <w:r w:rsidRPr="004648E2">
        <w:rPr>
          <w:rFonts w:ascii="Arial" w:eastAsia="Calibri" w:hAnsi="Arial" w:cs="Arial"/>
          <w:sz w:val="24"/>
          <w:szCs w:val="24"/>
        </w:rPr>
        <w:t>Arte y Cultura, Deporte, Recreación, Educación, Salud, Proyecto de Vida, entre otros.</w:t>
      </w:r>
    </w:p>
    <w:p w:rsidR="00BD4100" w:rsidRDefault="00356B6E" w:rsidP="005709B2">
      <w:pPr>
        <w:spacing w:after="340" w:line="360" w:lineRule="auto"/>
        <w:jc w:val="both"/>
        <w:rPr>
          <w:rFonts w:ascii="Arial" w:eastAsia="Calibri" w:hAnsi="Arial" w:cs="Arial"/>
          <w:sz w:val="24"/>
          <w:szCs w:val="24"/>
        </w:rPr>
      </w:pPr>
      <w:r w:rsidRPr="004648E2">
        <w:rPr>
          <w:rFonts w:ascii="Arial" w:eastAsia="Calibri" w:hAnsi="Arial" w:cs="Arial"/>
          <w:sz w:val="24"/>
          <w:szCs w:val="24"/>
        </w:rPr>
        <w:t>Para el caso de arte y cultura se hacen visitas a museos, se llevan a cabo cine fórum, en donde una vez al mes se sacan a las adolescentes a ver una película siempre que vaya enfocada a los valores y la reflexión, ya que es más fácil para ellas asimilar de una mejor forma como se deben de practicar estos mismos,  de igual manera hay una coordinación con espectáculos públicos para que ellos vengan al centro por lo menos una o dos veces al mes a proyectarle una película.</w:t>
      </w:r>
      <w:r w:rsidR="00CF0A20">
        <w:rPr>
          <w:rFonts w:ascii="Arial" w:eastAsia="Calibri" w:hAnsi="Arial" w:cs="Arial"/>
          <w:sz w:val="24"/>
          <w:szCs w:val="24"/>
        </w:rPr>
        <w:t xml:space="preserve"> </w:t>
      </w:r>
    </w:p>
    <w:p w:rsidR="00BD4100" w:rsidRPr="004648E2" w:rsidRDefault="00356B6E" w:rsidP="005709B2">
      <w:pPr>
        <w:spacing w:after="340" w:line="360" w:lineRule="auto"/>
        <w:jc w:val="both"/>
        <w:rPr>
          <w:rFonts w:ascii="Arial" w:eastAsia="Calibri" w:hAnsi="Arial" w:cs="Arial"/>
          <w:sz w:val="24"/>
          <w:szCs w:val="24"/>
        </w:rPr>
      </w:pPr>
      <w:r w:rsidRPr="004648E2">
        <w:rPr>
          <w:rFonts w:ascii="Arial" w:eastAsia="Calibri" w:hAnsi="Arial" w:cs="Arial"/>
          <w:sz w:val="24"/>
          <w:szCs w:val="24"/>
        </w:rPr>
        <w:t>En cuanto al deporte se tiene un programa de Atletis Kids, enfocado a reforzar valores y el trabajo en equipo, y dentro de este se hacen encuentros de fútbol, softbol, clases de natación en donde participan dos voluntarios, los niños(as) y adolescentes en bicicleta, este último se realiza en coordinación con la Policía Nacional Civil PNC, también se cuenta con el apoyo de voluntarios(as) que vienen a la institución a darles clases de aeróbicos.</w:t>
      </w:r>
    </w:p>
    <w:p w:rsidR="00356B6E" w:rsidRPr="004648E2" w:rsidRDefault="00356B6E" w:rsidP="00A9322E">
      <w:pPr>
        <w:spacing w:line="360" w:lineRule="auto"/>
        <w:jc w:val="both"/>
        <w:rPr>
          <w:rFonts w:ascii="Arial" w:eastAsia="Calibri" w:hAnsi="Arial" w:cs="Arial"/>
          <w:sz w:val="24"/>
          <w:szCs w:val="24"/>
        </w:rPr>
      </w:pPr>
      <w:r w:rsidRPr="004648E2">
        <w:rPr>
          <w:rFonts w:ascii="Arial" w:eastAsia="Calibri" w:hAnsi="Arial" w:cs="Arial"/>
          <w:sz w:val="24"/>
          <w:szCs w:val="24"/>
        </w:rPr>
        <w:t>El componente de recreación se realiza encuentros y convivencias con niños(as) y adolescentes de otros centros y se hace un baile con discomóvil y dinámicas, esto con el fin de que se relajen y se distraigan por un momento.</w:t>
      </w:r>
    </w:p>
    <w:p w:rsidR="00BD4100" w:rsidRPr="004648E2" w:rsidRDefault="00356B6E" w:rsidP="005709B2">
      <w:pPr>
        <w:spacing w:after="340" w:line="360" w:lineRule="auto"/>
        <w:jc w:val="both"/>
        <w:rPr>
          <w:rFonts w:ascii="Arial" w:eastAsia="Calibri" w:hAnsi="Arial" w:cs="Arial"/>
          <w:sz w:val="24"/>
          <w:szCs w:val="24"/>
        </w:rPr>
      </w:pPr>
      <w:r w:rsidRPr="004648E2">
        <w:rPr>
          <w:rFonts w:ascii="Arial" w:eastAsia="Calibri" w:hAnsi="Arial" w:cs="Arial"/>
          <w:sz w:val="24"/>
          <w:szCs w:val="24"/>
        </w:rPr>
        <w:lastRenderedPageBreak/>
        <w:t>En educación, la institución cuenta con un centro escolar exclusivamente para la población interna en la que se desarrollan clases desde parvularia hasta noveno grado y aparte se les brinda refuerzo en algunos aspectos de aprendizaje, con relación a las adolescentes que ya están por ir a bachillerato se llevan a cabo clases tutoriales y luego se deben de someter a exámenes para evaluar sus conocimientos adquiridos</w:t>
      </w:r>
      <w:r w:rsidR="00BD4100">
        <w:rPr>
          <w:rFonts w:ascii="Arial" w:eastAsia="Calibri" w:hAnsi="Arial" w:cs="Arial"/>
          <w:sz w:val="24"/>
          <w:szCs w:val="24"/>
        </w:rPr>
        <w:t>.</w:t>
      </w:r>
    </w:p>
    <w:p w:rsidR="00BD4100" w:rsidRPr="004648E2" w:rsidRDefault="00356B6E" w:rsidP="005709B2">
      <w:pPr>
        <w:spacing w:after="340" w:line="360" w:lineRule="auto"/>
        <w:jc w:val="both"/>
        <w:rPr>
          <w:rFonts w:ascii="Arial" w:eastAsia="Calibri" w:hAnsi="Arial" w:cs="Arial"/>
          <w:sz w:val="24"/>
          <w:szCs w:val="24"/>
        </w:rPr>
      </w:pPr>
      <w:r w:rsidRPr="004648E2">
        <w:rPr>
          <w:rFonts w:ascii="Arial" w:eastAsia="Calibri" w:hAnsi="Arial" w:cs="Arial"/>
          <w:sz w:val="24"/>
          <w:szCs w:val="24"/>
        </w:rPr>
        <w:t>En el área espiritual se hacen talleres bíblicos, en donde se tiene la visita de diversas iglesias y religiones, enfocado a la formación espiritual para fortalecerlas en las áreas de su vida en las que se han visto afectadas y fomentar los valores en las mismas.</w:t>
      </w:r>
    </w:p>
    <w:p w:rsidR="00BD4100" w:rsidRPr="004648E2" w:rsidRDefault="00356B6E" w:rsidP="005709B2">
      <w:pPr>
        <w:spacing w:after="340" w:line="360" w:lineRule="auto"/>
        <w:jc w:val="both"/>
        <w:rPr>
          <w:rFonts w:ascii="Arial" w:eastAsia="Calibri" w:hAnsi="Arial" w:cs="Arial"/>
          <w:sz w:val="24"/>
          <w:szCs w:val="24"/>
        </w:rPr>
      </w:pPr>
      <w:r w:rsidRPr="004648E2">
        <w:rPr>
          <w:rFonts w:ascii="Arial" w:eastAsia="Calibri" w:hAnsi="Arial" w:cs="Arial"/>
          <w:sz w:val="24"/>
          <w:szCs w:val="24"/>
        </w:rPr>
        <w:t>En cuanto a salud, se tiene una clínica donde apoyan médicos generales, pediatras y odontólogos de FOSALUD, en la cual se les brinda atención inmediata a los que la requieran y de igual manera para hacerles chequeos generales, en caso de madres embarazadas ellas son remitidas a otro centro médico.</w:t>
      </w:r>
    </w:p>
    <w:p w:rsidR="00BD4100" w:rsidRPr="004648E2" w:rsidRDefault="00356B6E" w:rsidP="00E43F66">
      <w:pPr>
        <w:spacing w:after="340" w:line="360" w:lineRule="auto"/>
        <w:jc w:val="both"/>
        <w:rPr>
          <w:rFonts w:ascii="Arial" w:eastAsia="Calibri" w:hAnsi="Arial" w:cs="Arial"/>
          <w:sz w:val="24"/>
          <w:szCs w:val="24"/>
        </w:rPr>
      </w:pPr>
      <w:r w:rsidRPr="004648E2">
        <w:rPr>
          <w:rFonts w:ascii="Arial" w:eastAsia="Calibri" w:hAnsi="Arial" w:cs="Arial"/>
          <w:sz w:val="24"/>
          <w:szCs w:val="24"/>
        </w:rPr>
        <w:t>Para el área familiar se tiene la visita de los padres o madres, los días domingos y jueves una vez al mes, y al mismo tiempo se les pide una hora de su tiempo para desarrollar algún tema con ellos o darles indicaciones del cuido y acercamiento de sus hijos(as), si se requiere de una atención más individualizada con las familias solo se les hace saber.</w:t>
      </w:r>
    </w:p>
    <w:p w:rsidR="00BD4100" w:rsidRDefault="00356B6E" w:rsidP="00E43F66">
      <w:pPr>
        <w:spacing w:after="340" w:line="360" w:lineRule="auto"/>
        <w:jc w:val="both"/>
        <w:rPr>
          <w:rFonts w:ascii="Arial" w:eastAsia="Calibri" w:hAnsi="Arial" w:cs="Arial"/>
          <w:sz w:val="24"/>
          <w:szCs w:val="24"/>
        </w:rPr>
      </w:pPr>
      <w:r w:rsidRPr="004648E2">
        <w:rPr>
          <w:rFonts w:ascii="Arial" w:eastAsia="Calibri" w:hAnsi="Arial" w:cs="Arial"/>
          <w:sz w:val="24"/>
          <w:szCs w:val="24"/>
        </w:rPr>
        <w:t xml:space="preserve">Actualmente se está llevando a cabo un Proyecto de Vida, en el que se quiere generar la autonomía en las adolescentes y que enfoquen sus metas, proyecciones; este programas se desarrolla por áreas, por ejemplo: ¿Qué voy hacer con mi salud?, ¿Qué hare con mi educación?, ¿Qué hare con y por mi familia?, etc.  </w:t>
      </w:r>
    </w:p>
    <w:p w:rsidR="00A9322E" w:rsidRPr="004648E2" w:rsidRDefault="00356B6E" w:rsidP="00E43F66">
      <w:pPr>
        <w:spacing w:after="600" w:line="360" w:lineRule="auto"/>
        <w:contextualSpacing/>
        <w:jc w:val="both"/>
        <w:rPr>
          <w:rFonts w:ascii="Arial" w:eastAsia="Calibri" w:hAnsi="Arial" w:cs="Arial"/>
          <w:sz w:val="24"/>
          <w:szCs w:val="24"/>
        </w:rPr>
      </w:pPr>
      <w:r w:rsidRPr="004648E2">
        <w:rPr>
          <w:rFonts w:ascii="Arial" w:eastAsia="Calibri" w:hAnsi="Arial" w:cs="Arial"/>
          <w:sz w:val="24"/>
          <w:szCs w:val="24"/>
        </w:rPr>
        <w:lastRenderedPageBreak/>
        <w:t>Todos los programas antes mencionados se realizan por medio de donaciones y voluntariados con otras instituciones, aparte de los programas antes mencionados se cuentan con diversos talleres, como lo son: taller de bisutería, corte y confección, costura industrial, filigrana, bordado en tela, no todas las adolescentes están integradas, así también se tiene talleres terapéuticos, en los que se dan temas y reflexiones enfocados a los intereses de las chicas.  Y con un grupo de voluntarios pasionistas se coordina para integrarlas a talleres vocacionales como panadería, computación, entre otros, para que ellas puedan aprender un oficio.</w:t>
      </w:r>
      <w:r w:rsidRPr="004648E2">
        <w:rPr>
          <w:rStyle w:val="Refdenotaalpie"/>
          <w:rFonts w:ascii="Arial" w:eastAsia="Calibri" w:hAnsi="Arial" w:cs="Arial"/>
          <w:sz w:val="24"/>
          <w:szCs w:val="24"/>
        </w:rPr>
        <w:footnoteReference w:id="39"/>
      </w:r>
    </w:p>
    <w:p w:rsidR="008F25BD" w:rsidRPr="00EC1202" w:rsidRDefault="00356B6E" w:rsidP="00E43F66">
      <w:pPr>
        <w:pStyle w:val="Prrafodelista"/>
        <w:numPr>
          <w:ilvl w:val="1"/>
          <w:numId w:val="11"/>
        </w:numPr>
        <w:spacing w:after="340" w:line="360" w:lineRule="auto"/>
        <w:jc w:val="both"/>
        <w:rPr>
          <w:rFonts w:ascii="Arial" w:eastAsia="Calibri" w:hAnsi="Arial" w:cs="Arial"/>
          <w:sz w:val="24"/>
          <w:szCs w:val="24"/>
        </w:rPr>
      </w:pPr>
      <w:r w:rsidRPr="00EC1202">
        <w:rPr>
          <w:rFonts w:ascii="Arial" w:hAnsi="Arial" w:cs="Arial"/>
          <w:sz w:val="24"/>
          <w:szCs w:val="24"/>
        </w:rPr>
        <w:t>EXPERIENCIAS DE VIDA DE ADOLESCENTES QUE SE ENCUENTRAN EN ABANDONO</w:t>
      </w:r>
    </w:p>
    <w:p w:rsidR="00356B6E" w:rsidRPr="008F25BD" w:rsidRDefault="00356B6E" w:rsidP="00E43F66">
      <w:pPr>
        <w:spacing w:after="0" w:line="360" w:lineRule="auto"/>
        <w:jc w:val="both"/>
        <w:rPr>
          <w:rFonts w:ascii="Arial" w:eastAsia="Calibri" w:hAnsi="Arial" w:cs="Arial"/>
          <w:sz w:val="24"/>
          <w:szCs w:val="24"/>
        </w:rPr>
      </w:pPr>
      <w:r w:rsidRPr="008F25BD">
        <w:rPr>
          <w:rFonts w:ascii="Arial" w:hAnsi="Arial" w:cs="Arial"/>
          <w:b/>
          <w:sz w:val="24"/>
          <w:szCs w:val="24"/>
        </w:rPr>
        <w:t>Caso Nº1: “Soñando en un Mañana Diferente”</w:t>
      </w:r>
    </w:p>
    <w:p w:rsidR="00356B6E" w:rsidRPr="008F25BD" w:rsidRDefault="00356B6E" w:rsidP="00E43F66">
      <w:pPr>
        <w:spacing w:after="0" w:line="360" w:lineRule="auto"/>
        <w:rPr>
          <w:rFonts w:ascii="Arial" w:hAnsi="Arial" w:cs="Arial"/>
          <w:sz w:val="24"/>
          <w:szCs w:val="24"/>
        </w:rPr>
      </w:pPr>
      <w:r w:rsidRPr="008F25BD">
        <w:rPr>
          <w:rFonts w:ascii="Arial" w:hAnsi="Arial" w:cs="Arial"/>
          <w:sz w:val="24"/>
          <w:szCs w:val="24"/>
        </w:rPr>
        <w:t xml:space="preserve">Nombre: Cielo Azul </w:t>
      </w:r>
    </w:p>
    <w:p w:rsidR="00356B6E" w:rsidRPr="008F25BD" w:rsidRDefault="00356B6E" w:rsidP="008F25BD">
      <w:pPr>
        <w:spacing w:after="0" w:line="360" w:lineRule="auto"/>
        <w:rPr>
          <w:rFonts w:ascii="Arial" w:hAnsi="Arial" w:cs="Arial"/>
          <w:sz w:val="24"/>
          <w:szCs w:val="24"/>
        </w:rPr>
      </w:pPr>
      <w:r w:rsidRPr="008F25BD">
        <w:rPr>
          <w:rFonts w:ascii="Arial" w:hAnsi="Arial" w:cs="Arial"/>
          <w:sz w:val="24"/>
          <w:szCs w:val="24"/>
        </w:rPr>
        <w:t>Sexo: Femenino</w:t>
      </w:r>
    </w:p>
    <w:p w:rsidR="00356B6E" w:rsidRPr="008F25BD" w:rsidRDefault="00356B6E" w:rsidP="008F25BD">
      <w:pPr>
        <w:spacing w:after="0" w:line="360" w:lineRule="auto"/>
        <w:rPr>
          <w:rFonts w:ascii="Arial" w:hAnsi="Arial" w:cs="Arial"/>
          <w:sz w:val="24"/>
          <w:szCs w:val="24"/>
        </w:rPr>
      </w:pPr>
      <w:r w:rsidRPr="008F25BD">
        <w:rPr>
          <w:rFonts w:ascii="Arial" w:hAnsi="Arial" w:cs="Arial"/>
          <w:sz w:val="24"/>
          <w:szCs w:val="24"/>
        </w:rPr>
        <w:t>Edad: 16 Años</w:t>
      </w:r>
    </w:p>
    <w:p w:rsidR="00356B6E" w:rsidRPr="004648E2" w:rsidRDefault="00356B6E" w:rsidP="00E43F66">
      <w:pPr>
        <w:spacing w:after="340" w:line="360" w:lineRule="auto"/>
        <w:rPr>
          <w:rFonts w:ascii="Arial" w:hAnsi="Arial" w:cs="Arial"/>
          <w:sz w:val="24"/>
          <w:szCs w:val="24"/>
        </w:rPr>
      </w:pPr>
      <w:r w:rsidRPr="008F25BD">
        <w:rPr>
          <w:rFonts w:ascii="Arial" w:hAnsi="Arial" w:cs="Arial"/>
          <w:sz w:val="24"/>
          <w:szCs w:val="24"/>
        </w:rPr>
        <w:t>Nivel Educativo: 1er.</w:t>
      </w:r>
      <w:r w:rsidRPr="004648E2">
        <w:rPr>
          <w:rFonts w:ascii="Arial" w:hAnsi="Arial" w:cs="Arial"/>
          <w:sz w:val="24"/>
          <w:szCs w:val="24"/>
        </w:rPr>
        <w:t xml:space="preserve"> Año de</w:t>
      </w:r>
      <w:r w:rsidR="0001632D">
        <w:rPr>
          <w:rFonts w:ascii="Arial" w:hAnsi="Arial" w:cs="Arial"/>
          <w:sz w:val="24"/>
          <w:szCs w:val="24"/>
        </w:rPr>
        <w:t xml:space="preserve"> Bachillerato Técnico</w:t>
      </w:r>
      <w:r w:rsidR="00666E54">
        <w:rPr>
          <w:rFonts w:ascii="Arial" w:hAnsi="Arial" w:cs="Arial"/>
          <w:sz w:val="24"/>
          <w:szCs w:val="24"/>
        </w:rPr>
        <w:t xml:space="preserve"> </w:t>
      </w:r>
      <w:r w:rsidR="0001632D">
        <w:rPr>
          <w:rFonts w:ascii="Arial" w:hAnsi="Arial" w:cs="Arial"/>
          <w:sz w:val="24"/>
          <w:szCs w:val="24"/>
        </w:rPr>
        <w:t>“</w:t>
      </w:r>
      <w:r w:rsidR="00666E54">
        <w:rPr>
          <w:rFonts w:ascii="Arial" w:hAnsi="Arial" w:cs="Arial"/>
          <w:sz w:val="24"/>
          <w:szCs w:val="24"/>
        </w:rPr>
        <w:t>Contador</w:t>
      </w:r>
      <w:r w:rsidR="0001632D">
        <w:rPr>
          <w:rFonts w:ascii="Arial" w:hAnsi="Arial" w:cs="Arial"/>
          <w:sz w:val="24"/>
          <w:szCs w:val="24"/>
        </w:rPr>
        <w:t>”</w:t>
      </w:r>
    </w:p>
    <w:p w:rsidR="00356B6E" w:rsidRPr="004648E2" w:rsidRDefault="00356B6E" w:rsidP="00E43F66">
      <w:pPr>
        <w:spacing w:after="340" w:line="360" w:lineRule="auto"/>
        <w:jc w:val="both"/>
        <w:rPr>
          <w:rFonts w:ascii="Arial" w:hAnsi="Arial" w:cs="Arial"/>
          <w:sz w:val="24"/>
          <w:szCs w:val="24"/>
        </w:rPr>
      </w:pPr>
      <w:r w:rsidRPr="004648E2">
        <w:rPr>
          <w:rFonts w:ascii="Arial" w:hAnsi="Arial" w:cs="Arial"/>
          <w:sz w:val="24"/>
          <w:szCs w:val="24"/>
        </w:rPr>
        <w:t>Cielo es una adolescente muy sonriente y alegre, al conversa</w:t>
      </w:r>
      <w:r w:rsidR="008F25BD">
        <w:rPr>
          <w:rFonts w:ascii="Arial" w:hAnsi="Arial" w:cs="Arial"/>
          <w:sz w:val="24"/>
          <w:szCs w:val="24"/>
        </w:rPr>
        <w:t xml:space="preserve">r con ella se muestra con apertura al hablar.  </w:t>
      </w:r>
      <w:r w:rsidRPr="004648E2">
        <w:rPr>
          <w:rFonts w:ascii="Arial" w:hAnsi="Arial" w:cs="Arial"/>
          <w:sz w:val="24"/>
          <w:szCs w:val="24"/>
        </w:rPr>
        <w:t>Proviene de una familia disfuncional, puesto que el papá tenía un grupo familiar diferente del que ella proviene, siendo este el motivo principal de separación entre la mad</w:t>
      </w:r>
      <w:r w:rsidR="008F25BD">
        <w:rPr>
          <w:rFonts w:ascii="Arial" w:hAnsi="Arial" w:cs="Arial"/>
          <w:sz w:val="24"/>
          <w:szCs w:val="24"/>
        </w:rPr>
        <w:t>re, quien al ser dejada por él</w:t>
      </w:r>
      <w:r w:rsidRPr="004648E2">
        <w:rPr>
          <w:rFonts w:ascii="Arial" w:hAnsi="Arial" w:cs="Arial"/>
          <w:sz w:val="24"/>
          <w:szCs w:val="24"/>
        </w:rPr>
        <w:t>, se acompaño con otra persona con quien procreo 3 hijos más aparte de Cielo, esto lo manifiesta la adolescente según lo que le han contado a ella.</w:t>
      </w:r>
    </w:p>
    <w:p w:rsidR="00E43F66" w:rsidRDefault="00F5076E" w:rsidP="00F5076E">
      <w:pPr>
        <w:spacing w:after="0" w:line="360" w:lineRule="auto"/>
        <w:ind w:firstLine="708"/>
        <w:rPr>
          <w:rFonts w:ascii="Arial" w:hAnsi="Arial" w:cs="Arial"/>
          <w:sz w:val="24"/>
          <w:szCs w:val="24"/>
        </w:rPr>
      </w:pPr>
      <w:r>
        <w:rPr>
          <w:rFonts w:ascii="Arial" w:hAnsi="Arial" w:cs="Arial"/>
          <w:sz w:val="24"/>
          <w:szCs w:val="24"/>
        </w:rPr>
        <w:t xml:space="preserve"> </w:t>
      </w:r>
    </w:p>
    <w:p w:rsidR="008F25BD" w:rsidRPr="00F5076E" w:rsidRDefault="00F5076E" w:rsidP="00F5076E">
      <w:pPr>
        <w:spacing w:after="0" w:line="360" w:lineRule="auto"/>
        <w:ind w:firstLine="708"/>
        <w:rPr>
          <w:rFonts w:ascii="Arial" w:hAnsi="Arial" w:cs="Arial"/>
          <w:sz w:val="24"/>
          <w:szCs w:val="24"/>
        </w:rPr>
      </w:pPr>
      <w:r>
        <w:rPr>
          <w:rFonts w:ascii="Arial" w:hAnsi="Arial" w:cs="Arial"/>
          <w:sz w:val="24"/>
          <w:szCs w:val="24"/>
        </w:rPr>
        <w:lastRenderedPageBreak/>
        <w:t xml:space="preserve">                      </w:t>
      </w:r>
      <w:r w:rsidR="008F25BD" w:rsidRPr="00F5076E">
        <w:rPr>
          <w:rFonts w:ascii="Arial" w:hAnsi="Arial" w:cs="Arial"/>
          <w:sz w:val="24"/>
          <w:szCs w:val="24"/>
        </w:rPr>
        <w:t>ABANDONO DE LOS PADRES</w:t>
      </w:r>
    </w:p>
    <w:p w:rsidR="00076BE5" w:rsidRPr="00076BE5" w:rsidRDefault="00356B6E" w:rsidP="00E43F66">
      <w:pPr>
        <w:tabs>
          <w:tab w:val="left" w:pos="1276"/>
        </w:tabs>
        <w:spacing w:after="340" w:line="360" w:lineRule="auto"/>
        <w:ind w:left="1134" w:right="1466"/>
        <w:jc w:val="both"/>
        <w:rPr>
          <w:rFonts w:ascii="Arial" w:hAnsi="Arial" w:cs="Arial"/>
          <w:i/>
          <w:sz w:val="20"/>
          <w:szCs w:val="20"/>
        </w:rPr>
      </w:pPr>
      <w:r w:rsidRPr="00076BE5">
        <w:rPr>
          <w:rFonts w:ascii="Arial" w:hAnsi="Arial" w:cs="Arial"/>
          <w:i/>
          <w:sz w:val="20"/>
          <w:szCs w:val="20"/>
        </w:rPr>
        <w:t xml:space="preserve">“Cuando yo todavía era una bebe, me abandonaron mis dos padres por </w:t>
      </w:r>
      <w:r w:rsidR="00AF51CC">
        <w:rPr>
          <w:rFonts w:ascii="Arial" w:hAnsi="Arial" w:cs="Arial"/>
          <w:i/>
          <w:sz w:val="20"/>
          <w:szCs w:val="20"/>
        </w:rPr>
        <w:t xml:space="preserve">  </w:t>
      </w:r>
      <w:r w:rsidRPr="00076BE5">
        <w:rPr>
          <w:rFonts w:ascii="Arial" w:hAnsi="Arial" w:cs="Arial"/>
          <w:i/>
          <w:sz w:val="20"/>
          <w:szCs w:val="20"/>
        </w:rPr>
        <w:t xml:space="preserve">problemas familiares que ya le conté; entonces me quede con mi abuela materna, ella me cuido hasta que llegue a los 4 años, cuando se murió, creo que </w:t>
      </w:r>
      <w:r w:rsidR="008F25BD" w:rsidRPr="00076BE5">
        <w:rPr>
          <w:rFonts w:ascii="Arial" w:hAnsi="Arial" w:cs="Arial"/>
          <w:i/>
          <w:sz w:val="20"/>
          <w:szCs w:val="20"/>
        </w:rPr>
        <w:t xml:space="preserve">fue </w:t>
      </w:r>
      <w:r w:rsidRPr="00076BE5">
        <w:rPr>
          <w:rFonts w:ascii="Arial" w:hAnsi="Arial" w:cs="Arial"/>
          <w:i/>
          <w:sz w:val="20"/>
          <w:szCs w:val="20"/>
        </w:rPr>
        <w:t>por la vejez…”</w:t>
      </w:r>
    </w:p>
    <w:p w:rsidR="00076BE5" w:rsidRPr="004648E2" w:rsidRDefault="00076BE5" w:rsidP="00E43F66">
      <w:pPr>
        <w:spacing w:before="240" w:after="340" w:line="360" w:lineRule="auto"/>
        <w:jc w:val="both"/>
        <w:rPr>
          <w:rFonts w:ascii="Arial" w:hAnsi="Arial" w:cs="Arial"/>
          <w:sz w:val="24"/>
          <w:szCs w:val="24"/>
        </w:rPr>
      </w:pPr>
      <w:r w:rsidRPr="004648E2">
        <w:rPr>
          <w:rFonts w:ascii="Arial" w:hAnsi="Arial" w:cs="Arial"/>
          <w:sz w:val="24"/>
          <w:szCs w:val="24"/>
        </w:rPr>
        <w:t>Al preguntarle a la adolescente sobre sus padres, evidencia el desarraigo familiar en el cual se encuentra mostr</w:t>
      </w:r>
      <w:r>
        <w:rPr>
          <w:rFonts w:ascii="Arial" w:hAnsi="Arial" w:cs="Arial"/>
          <w:sz w:val="24"/>
          <w:szCs w:val="24"/>
        </w:rPr>
        <w:t xml:space="preserve">ando actitudes de indiferencia, </w:t>
      </w:r>
      <w:r w:rsidRPr="004648E2">
        <w:rPr>
          <w:rFonts w:ascii="Arial" w:hAnsi="Arial" w:cs="Arial"/>
          <w:sz w:val="24"/>
          <w:szCs w:val="24"/>
        </w:rPr>
        <w:t>baja la mirada y trata de no pone</w:t>
      </w:r>
      <w:r>
        <w:rPr>
          <w:rFonts w:ascii="Arial" w:hAnsi="Arial" w:cs="Arial"/>
          <w:sz w:val="24"/>
          <w:szCs w:val="24"/>
        </w:rPr>
        <w:t xml:space="preserve">r importancia, respondiendo </w:t>
      </w:r>
      <w:r w:rsidRPr="004648E2">
        <w:rPr>
          <w:rFonts w:ascii="Arial" w:hAnsi="Arial" w:cs="Arial"/>
          <w:sz w:val="24"/>
          <w:szCs w:val="24"/>
        </w:rPr>
        <w:t>que le da igual donde se encuentren ellos ahora, y que de igual forma no le interesa entablar ningún vínculo fa</w:t>
      </w:r>
      <w:r>
        <w:rPr>
          <w:rFonts w:ascii="Arial" w:hAnsi="Arial" w:cs="Arial"/>
          <w:sz w:val="24"/>
          <w:szCs w:val="24"/>
        </w:rPr>
        <w:t xml:space="preserve">miliar ni afectivo con ellos, y </w:t>
      </w:r>
      <w:r w:rsidRPr="004648E2">
        <w:rPr>
          <w:rFonts w:ascii="Arial" w:hAnsi="Arial" w:cs="Arial"/>
          <w:sz w:val="24"/>
          <w:szCs w:val="24"/>
        </w:rPr>
        <w:t xml:space="preserve">expresa: </w:t>
      </w:r>
    </w:p>
    <w:p w:rsidR="00076BE5" w:rsidRPr="00076BE5" w:rsidRDefault="00076BE5" w:rsidP="00E43F66">
      <w:pPr>
        <w:spacing w:after="340" w:line="360" w:lineRule="auto"/>
        <w:ind w:left="1276" w:right="1466"/>
        <w:jc w:val="both"/>
        <w:rPr>
          <w:rFonts w:ascii="Arial" w:hAnsi="Arial" w:cs="Arial"/>
          <w:i/>
          <w:sz w:val="20"/>
          <w:szCs w:val="20"/>
        </w:rPr>
      </w:pPr>
      <w:r w:rsidRPr="00076BE5">
        <w:rPr>
          <w:rFonts w:ascii="Arial" w:hAnsi="Arial" w:cs="Arial"/>
          <w:i/>
          <w:sz w:val="20"/>
          <w:szCs w:val="20"/>
        </w:rPr>
        <w:t>“me abandonaron bien pequeña, no tengo ningún recuerdo bonito de ellos, nada que me diga que e</w:t>
      </w:r>
      <w:r>
        <w:rPr>
          <w:rFonts w:ascii="Arial" w:hAnsi="Arial" w:cs="Arial"/>
          <w:i/>
          <w:sz w:val="20"/>
          <w:szCs w:val="20"/>
        </w:rPr>
        <w:t xml:space="preserve">llos alguna vez me quisieron… </w:t>
      </w:r>
      <w:r w:rsidRPr="00076BE5">
        <w:rPr>
          <w:rFonts w:ascii="Arial" w:hAnsi="Arial" w:cs="Arial"/>
          <w:i/>
          <w:sz w:val="20"/>
          <w:szCs w:val="20"/>
        </w:rPr>
        <w:t>Abandonar a los hijos(as) pienso que es algo malo ya que dejan a sus hijos botados por ahí, sin darles el amor y el cuidado que se merecen, creo que abandono  es no darle lo necesario que ellos necesitan para que crezcan felices, así como yo he crecido...”</w:t>
      </w:r>
    </w:p>
    <w:p w:rsidR="00356B6E" w:rsidRPr="00AF51CC" w:rsidRDefault="00356B6E" w:rsidP="00E43F66">
      <w:pPr>
        <w:spacing w:before="240" w:after="340" w:line="360" w:lineRule="auto"/>
        <w:jc w:val="both"/>
        <w:rPr>
          <w:rFonts w:ascii="Arial" w:hAnsi="Arial" w:cs="Arial"/>
          <w:b/>
          <w:sz w:val="24"/>
          <w:szCs w:val="24"/>
        </w:rPr>
      </w:pPr>
      <w:r w:rsidRPr="004648E2">
        <w:rPr>
          <w:rFonts w:ascii="Arial" w:hAnsi="Arial" w:cs="Arial"/>
          <w:sz w:val="24"/>
          <w:szCs w:val="24"/>
        </w:rPr>
        <w:t xml:space="preserve">Después de la muerte de su abuela quedo bajo la protección de sus tíos por parte de mamá; pero siendo ellos de escasos recursos económicos y no contando con las condiciones necesarias para mantener a la menor, esta tuvo que ser institucionalizada, y es en el año de 1991 que ingresa a la Comunidad Oscar Arnulfo Romero, por motivos de </w:t>
      </w:r>
      <w:r w:rsidR="00F5076E">
        <w:rPr>
          <w:rFonts w:ascii="Arial" w:hAnsi="Arial" w:cs="Arial"/>
          <w:sz w:val="24"/>
          <w:szCs w:val="24"/>
        </w:rPr>
        <w:t xml:space="preserve">situación económica y </w:t>
      </w:r>
      <w:r w:rsidRPr="004648E2">
        <w:rPr>
          <w:rFonts w:ascii="Arial" w:hAnsi="Arial" w:cs="Arial"/>
          <w:sz w:val="24"/>
          <w:szCs w:val="24"/>
        </w:rPr>
        <w:t>abandono total de parte de ambos padres.</w:t>
      </w:r>
    </w:p>
    <w:p w:rsidR="00356B6E" w:rsidRDefault="00AF51CC" w:rsidP="00E43F66">
      <w:pPr>
        <w:spacing w:after="0" w:line="360" w:lineRule="auto"/>
        <w:rPr>
          <w:rFonts w:ascii="Arial" w:hAnsi="Arial" w:cs="Arial"/>
          <w:sz w:val="24"/>
          <w:szCs w:val="24"/>
        </w:rPr>
      </w:pPr>
      <w:r>
        <w:rPr>
          <w:rFonts w:ascii="Arial" w:hAnsi="Arial" w:cs="Arial"/>
          <w:sz w:val="24"/>
          <w:szCs w:val="24"/>
        </w:rPr>
        <w:t xml:space="preserve">                 </w:t>
      </w:r>
      <w:r w:rsidRPr="00AF51CC">
        <w:rPr>
          <w:rFonts w:ascii="Arial" w:hAnsi="Arial" w:cs="Arial"/>
          <w:sz w:val="24"/>
          <w:szCs w:val="24"/>
        </w:rPr>
        <w:t>CONTEXTO INSTITUCIONAL AL INGRESO EN COAR</w:t>
      </w:r>
    </w:p>
    <w:p w:rsidR="00AF51CC" w:rsidRPr="00AF51CC" w:rsidRDefault="00AF51CC" w:rsidP="00E43F66">
      <w:pPr>
        <w:tabs>
          <w:tab w:val="left" w:pos="6946"/>
        </w:tabs>
        <w:spacing w:after="340" w:line="360" w:lineRule="auto"/>
        <w:ind w:left="1134" w:right="1466"/>
        <w:jc w:val="both"/>
        <w:rPr>
          <w:rFonts w:ascii="Arial" w:hAnsi="Arial" w:cs="Arial"/>
          <w:i/>
          <w:sz w:val="20"/>
          <w:szCs w:val="20"/>
        </w:rPr>
      </w:pPr>
      <w:r w:rsidRPr="00AF51CC">
        <w:rPr>
          <w:rFonts w:ascii="Arial" w:hAnsi="Arial" w:cs="Arial"/>
          <w:i/>
          <w:sz w:val="20"/>
          <w:szCs w:val="20"/>
        </w:rPr>
        <w:t xml:space="preserve">“…a pesar de saber que tenía que estar interna, me sentía muy bien con el cuidado y atención que las monjas me daban, porque no me hacía falta nada, tenía todo lo necesario para vivir aquí </w:t>
      </w:r>
      <w:r w:rsidRPr="00AF51CC">
        <w:rPr>
          <w:rFonts w:ascii="Arial" w:hAnsi="Arial" w:cs="Arial"/>
          <w:i/>
          <w:sz w:val="20"/>
          <w:szCs w:val="20"/>
        </w:rPr>
        <w:lastRenderedPageBreak/>
        <w:t>había, bastante alimentación y muy rica, nos daban refrigerios, ropa, la educación, que nunca me ha faltado y pasaba salud, cada vez que me sentía mal y nos hacían revisiones bien seguidas.”</w:t>
      </w:r>
    </w:p>
    <w:p w:rsidR="00356B6E" w:rsidRPr="00474DEB" w:rsidRDefault="00356B6E" w:rsidP="00E43F66">
      <w:pPr>
        <w:spacing w:after="340" w:line="360" w:lineRule="auto"/>
        <w:jc w:val="both"/>
        <w:rPr>
          <w:rFonts w:ascii="Arial" w:hAnsi="Arial" w:cs="Arial"/>
          <w:sz w:val="24"/>
          <w:szCs w:val="24"/>
        </w:rPr>
      </w:pPr>
      <w:r w:rsidRPr="004648E2">
        <w:rPr>
          <w:rFonts w:ascii="Arial" w:hAnsi="Arial" w:cs="Arial"/>
          <w:sz w:val="24"/>
          <w:szCs w:val="24"/>
        </w:rPr>
        <w:t>El año en el que la adolescente  ingre</w:t>
      </w:r>
      <w:r w:rsidR="00AF51CC">
        <w:rPr>
          <w:rFonts w:ascii="Arial" w:hAnsi="Arial" w:cs="Arial"/>
          <w:sz w:val="24"/>
          <w:szCs w:val="24"/>
        </w:rPr>
        <w:t>sa a COAR, estaba bajo la supervis</w:t>
      </w:r>
      <w:r w:rsidRPr="004648E2">
        <w:rPr>
          <w:rFonts w:ascii="Arial" w:hAnsi="Arial" w:cs="Arial"/>
          <w:sz w:val="24"/>
          <w:szCs w:val="24"/>
        </w:rPr>
        <w:t>ión de La Congregación de Hermanas de</w:t>
      </w:r>
      <w:r w:rsidR="00AF51CC">
        <w:rPr>
          <w:rFonts w:ascii="Arial" w:hAnsi="Arial" w:cs="Arial"/>
          <w:sz w:val="24"/>
          <w:szCs w:val="24"/>
        </w:rPr>
        <w:t xml:space="preserve"> la Caridad del Verbo E</w:t>
      </w:r>
      <w:r w:rsidR="00474DEB">
        <w:rPr>
          <w:rFonts w:ascii="Arial" w:hAnsi="Arial" w:cs="Arial"/>
          <w:sz w:val="24"/>
          <w:szCs w:val="24"/>
        </w:rPr>
        <w:t>ncarnado, retoma</w:t>
      </w:r>
      <w:r w:rsidRPr="004648E2">
        <w:rPr>
          <w:rFonts w:ascii="Arial" w:hAnsi="Arial" w:cs="Arial"/>
          <w:sz w:val="24"/>
          <w:szCs w:val="24"/>
        </w:rPr>
        <w:t>n</w:t>
      </w:r>
      <w:r w:rsidR="00474DEB">
        <w:rPr>
          <w:rFonts w:ascii="Arial" w:hAnsi="Arial" w:cs="Arial"/>
          <w:sz w:val="24"/>
          <w:szCs w:val="24"/>
        </w:rPr>
        <w:t>do</w:t>
      </w:r>
      <w:r w:rsidRPr="004648E2">
        <w:rPr>
          <w:rFonts w:ascii="Arial" w:hAnsi="Arial" w:cs="Arial"/>
          <w:sz w:val="24"/>
          <w:szCs w:val="24"/>
        </w:rPr>
        <w:t xml:space="preserve"> la dirección </w:t>
      </w:r>
      <w:r w:rsidR="00AF51CC">
        <w:rPr>
          <w:rFonts w:ascii="Arial" w:hAnsi="Arial" w:cs="Arial"/>
          <w:sz w:val="24"/>
          <w:szCs w:val="24"/>
        </w:rPr>
        <w:t>posterior al padre Ken</w:t>
      </w:r>
      <w:r w:rsidRPr="004648E2">
        <w:rPr>
          <w:rFonts w:ascii="Arial" w:hAnsi="Arial" w:cs="Arial"/>
          <w:sz w:val="24"/>
          <w:szCs w:val="24"/>
        </w:rPr>
        <w:t>, las hermanas son definidas por las adolescentes c</w:t>
      </w:r>
      <w:r w:rsidR="00474DEB">
        <w:rPr>
          <w:rFonts w:ascii="Arial" w:hAnsi="Arial" w:cs="Arial"/>
          <w:sz w:val="24"/>
          <w:szCs w:val="24"/>
        </w:rPr>
        <w:t>omo el  “Seno de las Madres”, quien</w:t>
      </w:r>
      <w:r w:rsidRPr="004648E2">
        <w:rPr>
          <w:rFonts w:ascii="Arial" w:hAnsi="Arial" w:cs="Arial"/>
          <w:sz w:val="24"/>
          <w:szCs w:val="24"/>
        </w:rPr>
        <w:t>es tra</w:t>
      </w:r>
      <w:r w:rsidR="00474DEB">
        <w:rPr>
          <w:rFonts w:ascii="Arial" w:hAnsi="Arial" w:cs="Arial"/>
          <w:sz w:val="24"/>
          <w:szCs w:val="24"/>
        </w:rPr>
        <w:t xml:space="preserve">bajaron en función de </w:t>
      </w:r>
      <w:r w:rsidRPr="004648E2">
        <w:rPr>
          <w:rFonts w:ascii="Arial" w:hAnsi="Arial" w:cs="Arial"/>
          <w:sz w:val="24"/>
          <w:szCs w:val="24"/>
        </w:rPr>
        <w:t>tuvieran satisfechas todas las necesidades principalmente las axiológicas</w:t>
      </w:r>
      <w:r w:rsidR="00474DEB">
        <w:rPr>
          <w:rFonts w:ascii="Arial" w:hAnsi="Arial" w:cs="Arial"/>
          <w:sz w:val="24"/>
          <w:szCs w:val="24"/>
        </w:rPr>
        <w:t>,</w:t>
      </w:r>
      <w:r w:rsidRPr="004648E2">
        <w:rPr>
          <w:rFonts w:ascii="Arial" w:hAnsi="Arial" w:cs="Arial"/>
          <w:sz w:val="24"/>
          <w:szCs w:val="24"/>
        </w:rPr>
        <w:t xml:space="preserve"> aunque siempre estuvieron muy pendiente de satisfacer adecuadamente las necesidades de vestuario, calzado, propiciando un ambiente de hogar, familiaridad e identificación con la institución</w:t>
      </w:r>
    </w:p>
    <w:p w:rsidR="00356B6E" w:rsidRDefault="00356B6E" w:rsidP="00E43F66">
      <w:pPr>
        <w:spacing w:after="340" w:line="360" w:lineRule="auto"/>
        <w:jc w:val="both"/>
        <w:rPr>
          <w:rFonts w:ascii="Arial" w:hAnsi="Arial" w:cs="Arial"/>
          <w:sz w:val="24"/>
          <w:szCs w:val="24"/>
        </w:rPr>
      </w:pPr>
      <w:r w:rsidRPr="004648E2">
        <w:rPr>
          <w:rFonts w:ascii="Arial" w:hAnsi="Arial" w:cs="Arial"/>
          <w:sz w:val="24"/>
          <w:szCs w:val="24"/>
        </w:rPr>
        <w:t xml:space="preserve">Ella manifiesta que las madres estaban muy al pendiente de poder darle lo necesario, expresa que la sacaban a </w:t>
      </w:r>
      <w:r w:rsidR="00474DEB">
        <w:rPr>
          <w:rFonts w:ascii="Arial" w:hAnsi="Arial" w:cs="Arial"/>
          <w:sz w:val="24"/>
          <w:szCs w:val="24"/>
        </w:rPr>
        <w:t xml:space="preserve">pasear a diferentes lugares que </w:t>
      </w:r>
      <w:r w:rsidRPr="004648E2">
        <w:rPr>
          <w:rFonts w:ascii="Arial" w:hAnsi="Arial" w:cs="Arial"/>
          <w:sz w:val="24"/>
          <w:szCs w:val="24"/>
        </w:rPr>
        <w:t>jamás se imagino conocer, como el zoológico, los parque recreativos, el mar</w:t>
      </w:r>
      <w:r w:rsidR="00474DEB">
        <w:rPr>
          <w:rFonts w:ascii="Arial" w:hAnsi="Arial" w:cs="Arial"/>
          <w:sz w:val="24"/>
          <w:szCs w:val="24"/>
        </w:rPr>
        <w:t xml:space="preserve">.  </w:t>
      </w:r>
      <w:r w:rsidRPr="004648E2">
        <w:rPr>
          <w:rFonts w:ascii="Arial" w:hAnsi="Arial" w:cs="Arial"/>
          <w:sz w:val="24"/>
          <w:szCs w:val="24"/>
        </w:rPr>
        <w:t>Durante esta época Cielo contaba con 8 años de edad y menciona que le gustaba mucho asistir a los diferentes talleres como al de danza, estilismo, manualidades, panadería, los que</w:t>
      </w:r>
      <w:r w:rsidR="00474DEB">
        <w:rPr>
          <w:rFonts w:ascii="Arial" w:hAnsi="Arial" w:cs="Arial"/>
          <w:sz w:val="24"/>
          <w:szCs w:val="24"/>
        </w:rPr>
        <w:t xml:space="preserve"> se impartían.</w:t>
      </w:r>
    </w:p>
    <w:p w:rsidR="00474DEB" w:rsidRPr="004648E2" w:rsidRDefault="00474DEB" w:rsidP="00474DEB">
      <w:pPr>
        <w:spacing w:after="0" w:line="360" w:lineRule="auto"/>
        <w:jc w:val="center"/>
        <w:rPr>
          <w:rFonts w:ascii="Arial" w:hAnsi="Arial" w:cs="Arial"/>
          <w:sz w:val="24"/>
          <w:szCs w:val="24"/>
        </w:rPr>
      </w:pPr>
      <w:r>
        <w:rPr>
          <w:rFonts w:ascii="Arial" w:hAnsi="Arial" w:cs="Arial"/>
          <w:sz w:val="24"/>
          <w:szCs w:val="24"/>
        </w:rPr>
        <w:t>CAMBIOS DE DIRECCIÓN</w:t>
      </w:r>
    </w:p>
    <w:p w:rsidR="00474DEB" w:rsidRPr="00474DEB" w:rsidRDefault="00474DEB" w:rsidP="00474DEB">
      <w:pPr>
        <w:spacing w:line="360" w:lineRule="auto"/>
        <w:ind w:left="1134" w:right="1466"/>
        <w:jc w:val="both"/>
        <w:rPr>
          <w:rFonts w:ascii="Arial" w:hAnsi="Arial" w:cs="Arial"/>
          <w:i/>
          <w:sz w:val="20"/>
          <w:szCs w:val="20"/>
        </w:rPr>
      </w:pPr>
      <w:r w:rsidRPr="00474DEB">
        <w:rPr>
          <w:rFonts w:ascii="Arial" w:hAnsi="Arial" w:cs="Arial"/>
          <w:i/>
          <w:sz w:val="20"/>
          <w:szCs w:val="20"/>
        </w:rPr>
        <w:t xml:space="preserve"> </w:t>
      </w:r>
      <w:r w:rsidR="00356B6E" w:rsidRPr="00474DEB">
        <w:rPr>
          <w:rFonts w:ascii="Arial" w:hAnsi="Arial" w:cs="Arial"/>
          <w:i/>
          <w:sz w:val="20"/>
          <w:szCs w:val="20"/>
        </w:rPr>
        <w:t>“Cuando vino La Arquitecta todo fue un total caos, hubo un gran cambio, pero para mal, ya no era como antes, la nueva directora, siempre nos daba todo, pero no me ponía atención en otras cosas que yo quería decir o algo de lo que yo sentía, recibí un mal trato por parte de ella e incluso, muchas veces me pego me gritaba muy seguido, diciéndome que era una bastarda y cosas así, esas son cosas que molestan y hacen sentir mal…”</w:t>
      </w:r>
    </w:p>
    <w:p w:rsidR="00474DEB" w:rsidRDefault="00474DEB" w:rsidP="00E43F66">
      <w:pPr>
        <w:spacing w:after="340" w:line="360" w:lineRule="auto"/>
        <w:jc w:val="both"/>
        <w:rPr>
          <w:rFonts w:ascii="Arial" w:hAnsi="Arial" w:cs="Arial"/>
          <w:sz w:val="24"/>
          <w:szCs w:val="24"/>
        </w:rPr>
      </w:pPr>
      <w:r w:rsidRPr="004648E2">
        <w:rPr>
          <w:rFonts w:ascii="Arial" w:hAnsi="Arial" w:cs="Arial"/>
          <w:sz w:val="24"/>
          <w:szCs w:val="24"/>
        </w:rPr>
        <w:t xml:space="preserve">Pasada esta época por diversos motivos la adolescente dice que se dio un cambio radical en COAR La Congregación de Hermanas de </w:t>
      </w:r>
      <w:r>
        <w:rPr>
          <w:rFonts w:ascii="Arial" w:hAnsi="Arial" w:cs="Arial"/>
          <w:sz w:val="24"/>
          <w:szCs w:val="24"/>
        </w:rPr>
        <w:t xml:space="preserve">la Caridad del </w:t>
      </w:r>
      <w:r>
        <w:rPr>
          <w:rFonts w:ascii="Arial" w:hAnsi="Arial" w:cs="Arial"/>
          <w:sz w:val="24"/>
          <w:szCs w:val="24"/>
        </w:rPr>
        <w:lastRenderedPageBreak/>
        <w:t>Verbo Encarnado no pudieron continua</w:t>
      </w:r>
      <w:r w:rsidRPr="004648E2">
        <w:rPr>
          <w:rFonts w:ascii="Arial" w:hAnsi="Arial" w:cs="Arial"/>
          <w:sz w:val="24"/>
          <w:szCs w:val="24"/>
        </w:rPr>
        <w:t>r en la dirección de la institución y fue entonces más o menos en el año 2008 que llega a la dirección “La Arquitecta”, como la denomina Cielo.</w:t>
      </w:r>
    </w:p>
    <w:p w:rsidR="00B5293D" w:rsidRDefault="00B5293D" w:rsidP="00E43F66">
      <w:pPr>
        <w:spacing w:after="340" w:line="360" w:lineRule="auto"/>
        <w:jc w:val="both"/>
        <w:rPr>
          <w:rFonts w:ascii="Arial" w:hAnsi="Arial" w:cs="Arial"/>
          <w:sz w:val="24"/>
          <w:szCs w:val="24"/>
        </w:rPr>
      </w:pPr>
      <w:r w:rsidRPr="00B5293D">
        <w:rPr>
          <w:rFonts w:ascii="Arial" w:hAnsi="Arial" w:cs="Arial"/>
          <w:sz w:val="24"/>
          <w:szCs w:val="24"/>
        </w:rPr>
        <w:t xml:space="preserve">Los talleres y programas poco a poco fueron siendo dejados a un lado, de acuerdo a </w:t>
      </w:r>
      <w:r>
        <w:rPr>
          <w:rFonts w:ascii="Arial" w:hAnsi="Arial" w:cs="Arial"/>
          <w:sz w:val="24"/>
          <w:szCs w:val="24"/>
        </w:rPr>
        <w:t xml:space="preserve">lo expresado por la adolescente: </w:t>
      </w:r>
    </w:p>
    <w:p w:rsidR="00B5293D" w:rsidRPr="00B5293D" w:rsidRDefault="00B5293D" w:rsidP="00E574FB">
      <w:pPr>
        <w:spacing w:line="360" w:lineRule="auto"/>
        <w:ind w:left="1276" w:right="1466"/>
        <w:jc w:val="both"/>
        <w:rPr>
          <w:rFonts w:ascii="Arial" w:hAnsi="Arial" w:cs="Arial"/>
          <w:i/>
          <w:sz w:val="20"/>
          <w:szCs w:val="20"/>
        </w:rPr>
      </w:pPr>
      <w:r w:rsidRPr="00B5293D">
        <w:rPr>
          <w:rFonts w:ascii="Arial" w:hAnsi="Arial" w:cs="Arial"/>
          <w:i/>
          <w:sz w:val="20"/>
          <w:szCs w:val="20"/>
        </w:rPr>
        <w:t xml:space="preserve">La Arquitecta ya no contrato a nadie para que nos enseñara, el huerto se arruino, nadie lo cuidada, y ya no pude seguir aprendiendo cosas que me gustaban y me llamaban la atención.  </w:t>
      </w:r>
    </w:p>
    <w:p w:rsidR="00B5293D" w:rsidRPr="00B5293D" w:rsidRDefault="00B5293D" w:rsidP="00E43F66">
      <w:pPr>
        <w:spacing w:after="340" w:line="360" w:lineRule="auto"/>
        <w:jc w:val="both"/>
        <w:rPr>
          <w:rFonts w:ascii="Arial" w:hAnsi="Arial" w:cs="Arial"/>
          <w:sz w:val="24"/>
          <w:szCs w:val="24"/>
        </w:rPr>
      </w:pPr>
      <w:r>
        <w:rPr>
          <w:rFonts w:ascii="Arial" w:hAnsi="Arial" w:cs="Arial"/>
          <w:sz w:val="24"/>
          <w:szCs w:val="24"/>
        </w:rPr>
        <w:t>M</w:t>
      </w:r>
      <w:r w:rsidRPr="00B5293D">
        <w:rPr>
          <w:rFonts w:ascii="Arial" w:hAnsi="Arial" w:cs="Arial"/>
          <w:sz w:val="24"/>
          <w:szCs w:val="24"/>
        </w:rPr>
        <w:t>anif</w:t>
      </w:r>
      <w:r>
        <w:rPr>
          <w:rFonts w:ascii="Arial" w:hAnsi="Arial" w:cs="Arial"/>
          <w:sz w:val="24"/>
          <w:szCs w:val="24"/>
        </w:rPr>
        <w:t>iesta que muchas veces</w:t>
      </w:r>
      <w:r w:rsidRPr="00B5293D">
        <w:rPr>
          <w:rFonts w:ascii="Arial" w:hAnsi="Arial" w:cs="Arial"/>
          <w:sz w:val="24"/>
          <w:szCs w:val="24"/>
        </w:rPr>
        <w:t xml:space="preserve"> necesitaba desahogarse con alguien </w:t>
      </w:r>
      <w:r>
        <w:rPr>
          <w:rFonts w:ascii="Arial" w:hAnsi="Arial" w:cs="Arial"/>
          <w:sz w:val="24"/>
          <w:szCs w:val="24"/>
        </w:rPr>
        <w:t xml:space="preserve">acerca </w:t>
      </w:r>
      <w:r w:rsidRPr="00B5293D">
        <w:rPr>
          <w:rFonts w:ascii="Arial" w:hAnsi="Arial" w:cs="Arial"/>
          <w:sz w:val="24"/>
          <w:szCs w:val="24"/>
        </w:rPr>
        <w:t>de sus problemas, acudía a un psicól</w:t>
      </w:r>
      <w:r>
        <w:rPr>
          <w:rFonts w:ascii="Arial" w:hAnsi="Arial" w:cs="Arial"/>
          <w:sz w:val="24"/>
          <w:szCs w:val="24"/>
        </w:rPr>
        <w:t>ogo</w:t>
      </w:r>
      <w:r w:rsidRPr="00B5293D">
        <w:rPr>
          <w:rFonts w:ascii="Arial" w:hAnsi="Arial" w:cs="Arial"/>
          <w:sz w:val="24"/>
          <w:szCs w:val="24"/>
        </w:rPr>
        <w:t xml:space="preserve"> quien la atendía, mas sin embargo este le contaba todo </w:t>
      </w:r>
      <w:r>
        <w:rPr>
          <w:rFonts w:ascii="Arial" w:hAnsi="Arial" w:cs="Arial"/>
          <w:sz w:val="24"/>
          <w:szCs w:val="24"/>
        </w:rPr>
        <w:t xml:space="preserve">lo que ella le decía en confianza, </w:t>
      </w:r>
      <w:r w:rsidRPr="00B5293D">
        <w:rPr>
          <w:rFonts w:ascii="Arial" w:hAnsi="Arial" w:cs="Arial"/>
          <w:sz w:val="24"/>
          <w:szCs w:val="24"/>
        </w:rPr>
        <w:t>fue</w:t>
      </w:r>
      <w:r>
        <w:rPr>
          <w:rFonts w:ascii="Arial" w:hAnsi="Arial" w:cs="Arial"/>
          <w:sz w:val="24"/>
          <w:szCs w:val="24"/>
        </w:rPr>
        <w:t xml:space="preserve"> algo que le causo daño, </w:t>
      </w:r>
      <w:r w:rsidRPr="00B5293D">
        <w:rPr>
          <w:rFonts w:ascii="Arial" w:hAnsi="Arial" w:cs="Arial"/>
          <w:sz w:val="24"/>
          <w:szCs w:val="24"/>
        </w:rPr>
        <w:t>sus problemas quedaban al descubierto con la directora quien se valía de ello para luego gritárselo o hacerla sentir mal con sus comentarios.</w:t>
      </w:r>
    </w:p>
    <w:p w:rsidR="00B5293D" w:rsidRPr="00B5293D" w:rsidRDefault="00B5293D" w:rsidP="00E43F66">
      <w:pPr>
        <w:spacing w:after="340" w:line="360" w:lineRule="auto"/>
        <w:jc w:val="both"/>
        <w:rPr>
          <w:rFonts w:ascii="Arial" w:hAnsi="Arial" w:cs="Arial"/>
          <w:sz w:val="24"/>
          <w:szCs w:val="24"/>
        </w:rPr>
      </w:pPr>
      <w:r w:rsidRPr="00B5293D">
        <w:rPr>
          <w:rFonts w:ascii="Arial" w:hAnsi="Arial" w:cs="Arial"/>
          <w:sz w:val="24"/>
          <w:szCs w:val="24"/>
        </w:rPr>
        <w:t xml:space="preserve">De acuerdo a lo expresado por Cielo en el 2011 se volvió a cambiar la dirección de COAR, y de igual manera manifiesta que fue un cambio bastante difícil: </w:t>
      </w:r>
    </w:p>
    <w:p w:rsidR="00B5293D" w:rsidRPr="00B5293D" w:rsidRDefault="00B5293D" w:rsidP="00E574FB">
      <w:pPr>
        <w:spacing w:line="360" w:lineRule="auto"/>
        <w:ind w:left="1276" w:right="1466"/>
        <w:jc w:val="both"/>
        <w:rPr>
          <w:rFonts w:ascii="Arial" w:hAnsi="Arial" w:cs="Arial"/>
          <w:sz w:val="20"/>
          <w:szCs w:val="20"/>
        </w:rPr>
      </w:pPr>
      <w:r w:rsidRPr="00B5293D">
        <w:rPr>
          <w:rFonts w:ascii="Arial" w:hAnsi="Arial" w:cs="Arial"/>
          <w:i/>
          <w:sz w:val="20"/>
          <w:szCs w:val="20"/>
        </w:rPr>
        <w:t>“…Es incomodo y muy molesto lo de cambiar la dirección y a los trabajadores, nadie piensa en lo que nosotros sentimos y necesitamos, es como que nos cambiaran de dueño cada vez que les da la gana, tenemos que volver adaptarnos a nuevas reglas y condiciones, y lo que sentimos, ¿Dónde queda</w:t>
      </w:r>
      <w:r w:rsidRPr="00B5293D">
        <w:rPr>
          <w:rFonts w:ascii="Arial" w:hAnsi="Arial" w:cs="Arial"/>
          <w:sz w:val="20"/>
          <w:szCs w:val="20"/>
        </w:rPr>
        <w:t xml:space="preserve">?”  </w:t>
      </w:r>
    </w:p>
    <w:p w:rsidR="00474DEB" w:rsidRPr="00B5293D" w:rsidRDefault="00B5293D" w:rsidP="00B5293D">
      <w:pPr>
        <w:spacing w:line="360" w:lineRule="auto"/>
        <w:jc w:val="both"/>
        <w:rPr>
          <w:rFonts w:ascii="Arial" w:hAnsi="Arial" w:cs="Arial"/>
          <w:sz w:val="24"/>
          <w:szCs w:val="24"/>
        </w:rPr>
      </w:pPr>
      <w:r w:rsidRPr="00B5293D">
        <w:rPr>
          <w:rFonts w:ascii="Arial" w:hAnsi="Arial" w:cs="Arial"/>
          <w:sz w:val="24"/>
          <w:szCs w:val="24"/>
        </w:rPr>
        <w:t>Hasta la fecha aun se ha mantenido con la dirección, y ella la describe como una directora disciplinaria, en donde se debe guarda la buena conducta, quien no les permita hacer nada fuera de las reglas establecidas.</w:t>
      </w:r>
    </w:p>
    <w:p w:rsidR="00356B6E" w:rsidRPr="004648E2" w:rsidRDefault="00356B6E" w:rsidP="00E43F66">
      <w:pPr>
        <w:spacing w:after="340" w:line="360" w:lineRule="auto"/>
        <w:jc w:val="both"/>
        <w:rPr>
          <w:rFonts w:ascii="Arial" w:hAnsi="Arial" w:cs="Arial"/>
          <w:sz w:val="24"/>
          <w:szCs w:val="24"/>
        </w:rPr>
      </w:pPr>
      <w:r w:rsidRPr="004648E2">
        <w:rPr>
          <w:rFonts w:ascii="Arial" w:hAnsi="Arial" w:cs="Arial"/>
          <w:sz w:val="24"/>
          <w:szCs w:val="24"/>
        </w:rPr>
        <w:lastRenderedPageBreak/>
        <w:t>La</w:t>
      </w:r>
      <w:r w:rsidR="00B36E59">
        <w:rPr>
          <w:rFonts w:ascii="Arial" w:hAnsi="Arial" w:cs="Arial"/>
          <w:sz w:val="24"/>
          <w:szCs w:val="24"/>
        </w:rPr>
        <w:t xml:space="preserve"> formación de las personas que están a cargo de la </w:t>
      </w:r>
      <w:r w:rsidRPr="004648E2">
        <w:rPr>
          <w:rFonts w:ascii="Arial" w:hAnsi="Arial" w:cs="Arial"/>
          <w:sz w:val="24"/>
          <w:szCs w:val="24"/>
        </w:rPr>
        <w:t>dirección de estas instituciones debe estar principalmente en función de fortalecer el cumplimiento de derechos de este sector que ha sido víctima de violaciones de los derechos humanos.</w:t>
      </w:r>
    </w:p>
    <w:p w:rsidR="00EC1202" w:rsidRDefault="00B36E59" w:rsidP="00E43F66">
      <w:pPr>
        <w:spacing w:after="340" w:line="360" w:lineRule="auto"/>
        <w:jc w:val="both"/>
        <w:rPr>
          <w:rFonts w:ascii="Arial" w:hAnsi="Arial" w:cs="Arial"/>
          <w:sz w:val="24"/>
          <w:szCs w:val="24"/>
        </w:rPr>
      </w:pPr>
      <w:r>
        <w:rPr>
          <w:rFonts w:ascii="Arial" w:hAnsi="Arial" w:cs="Arial"/>
          <w:sz w:val="24"/>
          <w:szCs w:val="24"/>
        </w:rPr>
        <w:t>Instit</w:t>
      </w:r>
      <w:r w:rsidR="009D6CF6">
        <w:rPr>
          <w:rFonts w:ascii="Arial" w:hAnsi="Arial" w:cs="Arial"/>
          <w:sz w:val="24"/>
          <w:szCs w:val="24"/>
        </w:rPr>
        <w:t xml:space="preserve">uciones que brindan el </w:t>
      </w:r>
      <w:r w:rsidR="00356B6E" w:rsidRPr="004648E2">
        <w:rPr>
          <w:rFonts w:ascii="Arial" w:hAnsi="Arial" w:cs="Arial"/>
          <w:sz w:val="24"/>
          <w:szCs w:val="24"/>
        </w:rPr>
        <w:t xml:space="preserve">servicio </w:t>
      </w:r>
      <w:r>
        <w:rPr>
          <w:rFonts w:ascii="Arial" w:hAnsi="Arial" w:cs="Arial"/>
          <w:sz w:val="24"/>
          <w:szCs w:val="24"/>
        </w:rPr>
        <w:t>de acogimiento institucional tiene</w:t>
      </w:r>
      <w:r w:rsidR="00356B6E" w:rsidRPr="004648E2">
        <w:rPr>
          <w:rFonts w:ascii="Arial" w:hAnsi="Arial" w:cs="Arial"/>
          <w:sz w:val="24"/>
          <w:szCs w:val="24"/>
        </w:rPr>
        <w:t xml:space="preserve">n </w:t>
      </w:r>
      <w:r>
        <w:rPr>
          <w:rFonts w:ascii="Arial" w:hAnsi="Arial" w:cs="Arial"/>
          <w:sz w:val="24"/>
          <w:szCs w:val="24"/>
        </w:rPr>
        <w:t xml:space="preserve">que </w:t>
      </w:r>
      <w:r w:rsidR="00356B6E" w:rsidRPr="004648E2">
        <w:rPr>
          <w:rFonts w:ascii="Arial" w:hAnsi="Arial" w:cs="Arial"/>
          <w:sz w:val="24"/>
          <w:szCs w:val="24"/>
        </w:rPr>
        <w:t xml:space="preserve">generar la </w:t>
      </w:r>
      <w:r>
        <w:rPr>
          <w:rFonts w:ascii="Arial" w:hAnsi="Arial" w:cs="Arial"/>
          <w:sz w:val="24"/>
          <w:szCs w:val="24"/>
        </w:rPr>
        <w:t>pot</w:t>
      </w:r>
      <w:r w:rsidRPr="004648E2">
        <w:rPr>
          <w:rFonts w:ascii="Arial" w:hAnsi="Arial" w:cs="Arial"/>
          <w:sz w:val="24"/>
          <w:szCs w:val="24"/>
        </w:rPr>
        <w:t>encializarían</w:t>
      </w:r>
      <w:r w:rsidR="00356B6E" w:rsidRPr="004648E2">
        <w:rPr>
          <w:rFonts w:ascii="Arial" w:hAnsi="Arial" w:cs="Arial"/>
          <w:sz w:val="24"/>
          <w:szCs w:val="24"/>
        </w:rPr>
        <w:t xml:space="preserve"> de habilidades y fortalezas de los adolescentes a través del mantenimiento y creación constante de talleres vocacionales qu</w:t>
      </w:r>
      <w:r>
        <w:rPr>
          <w:rFonts w:ascii="Arial" w:hAnsi="Arial" w:cs="Arial"/>
          <w:sz w:val="24"/>
          <w:szCs w:val="24"/>
        </w:rPr>
        <w:t>e les permitan generar opciones, para que posterior</w:t>
      </w:r>
      <w:r w:rsidR="00356B6E" w:rsidRPr="004648E2">
        <w:rPr>
          <w:rFonts w:ascii="Arial" w:hAnsi="Arial" w:cs="Arial"/>
          <w:sz w:val="24"/>
          <w:szCs w:val="24"/>
        </w:rPr>
        <w:t xml:space="preserve"> </w:t>
      </w:r>
      <w:r>
        <w:rPr>
          <w:rFonts w:ascii="Arial" w:hAnsi="Arial" w:cs="Arial"/>
          <w:sz w:val="24"/>
          <w:szCs w:val="24"/>
        </w:rPr>
        <w:t xml:space="preserve">a esta medida </w:t>
      </w:r>
      <w:r w:rsidR="00356B6E" w:rsidRPr="004648E2">
        <w:rPr>
          <w:rFonts w:ascii="Arial" w:hAnsi="Arial" w:cs="Arial"/>
          <w:sz w:val="24"/>
          <w:szCs w:val="24"/>
        </w:rPr>
        <w:t>posean las condiciones de generarse un</w:t>
      </w:r>
      <w:r>
        <w:rPr>
          <w:rFonts w:ascii="Arial" w:hAnsi="Arial" w:cs="Arial"/>
          <w:sz w:val="24"/>
          <w:szCs w:val="24"/>
        </w:rPr>
        <w:t>a vida independiente.</w:t>
      </w:r>
    </w:p>
    <w:p w:rsidR="00B36E59" w:rsidRPr="004648E2" w:rsidRDefault="00B36E59" w:rsidP="00E43F66">
      <w:pPr>
        <w:spacing w:after="0" w:line="360" w:lineRule="auto"/>
        <w:jc w:val="center"/>
        <w:rPr>
          <w:rFonts w:ascii="Arial" w:hAnsi="Arial" w:cs="Arial"/>
          <w:sz w:val="24"/>
          <w:szCs w:val="24"/>
        </w:rPr>
      </w:pPr>
      <w:r>
        <w:rPr>
          <w:rFonts w:ascii="Arial" w:hAnsi="Arial" w:cs="Arial"/>
          <w:sz w:val="24"/>
          <w:szCs w:val="24"/>
        </w:rPr>
        <w:t>RELACIONES FAMILIARES</w:t>
      </w:r>
    </w:p>
    <w:p w:rsidR="00356B6E" w:rsidRPr="00B36E59" w:rsidRDefault="00356B6E" w:rsidP="00E43F66">
      <w:pPr>
        <w:spacing w:after="340" w:line="360" w:lineRule="auto"/>
        <w:jc w:val="both"/>
        <w:rPr>
          <w:rFonts w:ascii="Arial" w:hAnsi="Arial" w:cs="Arial"/>
          <w:sz w:val="24"/>
          <w:szCs w:val="24"/>
        </w:rPr>
      </w:pPr>
      <w:r w:rsidRPr="004648E2">
        <w:rPr>
          <w:rFonts w:ascii="Arial" w:hAnsi="Arial" w:cs="Arial"/>
          <w:sz w:val="24"/>
          <w:szCs w:val="24"/>
        </w:rPr>
        <w:t xml:space="preserve">Respecto a preguntarle cómo se siente en la institución, únicamente con tristeza baja su mirada   y dice que el tiempo en el que estuvieron las madres fue el más lindo y mejor para ella, pero que ahora todo estaba perdido.  Cielo dice que se siente bastante aburrida en la institución, aunque no omite manifestar que es mejor estar allí que salir de vacaciones a la casa de sus tíos: </w:t>
      </w:r>
    </w:p>
    <w:p w:rsidR="00356B6E" w:rsidRPr="00B36E59" w:rsidRDefault="00356B6E" w:rsidP="00E43F66">
      <w:pPr>
        <w:spacing w:after="340" w:line="360" w:lineRule="auto"/>
        <w:ind w:left="1276" w:right="1466"/>
        <w:jc w:val="both"/>
        <w:rPr>
          <w:rFonts w:ascii="Arial" w:hAnsi="Arial" w:cs="Arial"/>
          <w:i/>
          <w:sz w:val="20"/>
          <w:szCs w:val="20"/>
        </w:rPr>
      </w:pPr>
      <w:r w:rsidRPr="00B36E59">
        <w:rPr>
          <w:rFonts w:ascii="Arial" w:hAnsi="Arial" w:cs="Arial"/>
          <w:i/>
          <w:sz w:val="20"/>
          <w:szCs w:val="20"/>
        </w:rPr>
        <w:t>“Prefiero estar aquí que ir a casa de mis tíos, es feo estar en un lugar donde no lo quieren a uno, que no lo traten bien, además ni me visitan durante yo estoy aquí, no les intereso, y por eso a mí tampoco me importa tener una relación más cercana con ellos…”</w:t>
      </w:r>
    </w:p>
    <w:p w:rsidR="00356B6E" w:rsidRPr="00B36E59" w:rsidRDefault="00356B6E" w:rsidP="00E43F66">
      <w:pPr>
        <w:spacing w:after="340" w:line="360" w:lineRule="auto"/>
        <w:jc w:val="both"/>
        <w:rPr>
          <w:rFonts w:ascii="Arial" w:hAnsi="Arial" w:cs="Arial"/>
          <w:sz w:val="24"/>
          <w:szCs w:val="24"/>
        </w:rPr>
      </w:pPr>
      <w:r w:rsidRPr="004648E2">
        <w:rPr>
          <w:rFonts w:ascii="Arial" w:hAnsi="Arial" w:cs="Arial"/>
          <w:sz w:val="24"/>
          <w:szCs w:val="24"/>
        </w:rPr>
        <w:t>Desde el año que ingreso a COAR, hasta la actualidad la adolescente ha recibido a lo mucho unas 5 visitas, durante estos 11 años de estar en la institución, respecto a esto manifiesta que le afecta mucho:</w:t>
      </w:r>
    </w:p>
    <w:p w:rsidR="00356B6E" w:rsidRPr="00B36E59" w:rsidRDefault="00356B6E" w:rsidP="00E43F66">
      <w:pPr>
        <w:spacing w:after="340" w:line="360" w:lineRule="auto"/>
        <w:ind w:left="1276" w:right="1466"/>
        <w:jc w:val="both"/>
        <w:rPr>
          <w:rFonts w:ascii="Arial" w:hAnsi="Arial" w:cs="Arial"/>
          <w:i/>
          <w:sz w:val="20"/>
          <w:szCs w:val="20"/>
        </w:rPr>
      </w:pPr>
      <w:r w:rsidRPr="00B36E59">
        <w:rPr>
          <w:rFonts w:ascii="Arial" w:hAnsi="Arial" w:cs="Arial"/>
          <w:i/>
          <w:sz w:val="20"/>
          <w:szCs w:val="20"/>
        </w:rPr>
        <w:t xml:space="preserve">“…es triste saber y darme cuenta que no soy importante para mi familia, y mucho menos para mis papás, ellos saben dónde </w:t>
      </w:r>
      <w:r w:rsidRPr="00B36E59">
        <w:rPr>
          <w:rFonts w:ascii="Arial" w:hAnsi="Arial" w:cs="Arial"/>
          <w:i/>
          <w:sz w:val="20"/>
          <w:szCs w:val="20"/>
        </w:rPr>
        <w:lastRenderedPageBreak/>
        <w:t>estoy, tan solo una vez cuando tenía 10 años me vino a ver mi mamá por primera vez, desde entonces no sé nada de ella.”</w:t>
      </w:r>
    </w:p>
    <w:p w:rsidR="00356B6E" w:rsidRPr="004648E2" w:rsidRDefault="00B36E59" w:rsidP="00E43F66">
      <w:pPr>
        <w:spacing w:after="340" w:line="360" w:lineRule="auto"/>
        <w:jc w:val="both"/>
        <w:rPr>
          <w:rFonts w:ascii="Arial" w:hAnsi="Arial" w:cs="Arial"/>
          <w:b/>
          <w:i/>
          <w:sz w:val="24"/>
          <w:szCs w:val="24"/>
        </w:rPr>
      </w:pPr>
      <w:r w:rsidRPr="004648E2">
        <w:rPr>
          <w:rFonts w:ascii="Arial" w:hAnsi="Arial" w:cs="Arial"/>
          <w:sz w:val="24"/>
          <w:szCs w:val="24"/>
        </w:rPr>
        <w:t>En la adolescente se ha dado un abandono progresivo por parte de su familia el tiempo que ha tra</w:t>
      </w:r>
      <w:r w:rsidR="00AC7278">
        <w:rPr>
          <w:rFonts w:ascii="Arial" w:hAnsi="Arial" w:cs="Arial"/>
          <w:sz w:val="24"/>
          <w:szCs w:val="24"/>
        </w:rPr>
        <w:t xml:space="preserve">scurrido en la institución </w:t>
      </w:r>
      <w:r w:rsidRPr="004648E2">
        <w:rPr>
          <w:rFonts w:ascii="Arial" w:hAnsi="Arial" w:cs="Arial"/>
          <w:sz w:val="24"/>
          <w:szCs w:val="24"/>
        </w:rPr>
        <w:t>no ha recibido apoyo ni emocional ni económico por parte de sus progenitores y demás familias</w:t>
      </w:r>
      <w:r w:rsidR="00AC7278">
        <w:rPr>
          <w:rFonts w:ascii="Arial" w:hAnsi="Arial" w:cs="Arial"/>
          <w:sz w:val="24"/>
          <w:szCs w:val="24"/>
        </w:rPr>
        <w:t>,</w:t>
      </w:r>
      <w:r w:rsidRPr="004648E2">
        <w:rPr>
          <w:rFonts w:ascii="Arial" w:hAnsi="Arial" w:cs="Arial"/>
          <w:sz w:val="24"/>
          <w:szCs w:val="24"/>
        </w:rPr>
        <w:t xml:space="preserve"> lo cual se evidencia en las visitas que ella ha recibido</w:t>
      </w:r>
    </w:p>
    <w:p w:rsidR="00B36E59" w:rsidRDefault="00356B6E" w:rsidP="00E43F66">
      <w:pPr>
        <w:spacing w:after="340" w:line="360" w:lineRule="auto"/>
        <w:jc w:val="both"/>
        <w:rPr>
          <w:rFonts w:ascii="Arial" w:hAnsi="Arial" w:cs="Arial"/>
          <w:sz w:val="24"/>
          <w:szCs w:val="24"/>
        </w:rPr>
      </w:pPr>
      <w:r w:rsidRPr="004648E2">
        <w:rPr>
          <w:rFonts w:ascii="Arial" w:hAnsi="Arial" w:cs="Arial"/>
          <w:sz w:val="24"/>
          <w:szCs w:val="24"/>
        </w:rPr>
        <w:t>El distanciamiento familiar y el aband</w:t>
      </w:r>
      <w:r w:rsidR="00AC7278">
        <w:rPr>
          <w:rFonts w:ascii="Arial" w:hAnsi="Arial" w:cs="Arial"/>
          <w:sz w:val="24"/>
          <w:szCs w:val="24"/>
        </w:rPr>
        <w:t xml:space="preserve">ono del que ha sido víctima ha llevado a que </w:t>
      </w:r>
      <w:r w:rsidRPr="004648E2">
        <w:rPr>
          <w:rFonts w:ascii="Arial" w:hAnsi="Arial" w:cs="Arial"/>
          <w:sz w:val="24"/>
          <w:szCs w:val="24"/>
        </w:rPr>
        <w:t>pierda los vínculos afec</w:t>
      </w:r>
      <w:r w:rsidR="00AC7278">
        <w:rPr>
          <w:rFonts w:ascii="Arial" w:hAnsi="Arial" w:cs="Arial"/>
          <w:sz w:val="24"/>
          <w:szCs w:val="24"/>
        </w:rPr>
        <w:t>tivos con la familia pues manifiesta que el primer contacto con la madre</w:t>
      </w:r>
      <w:r w:rsidRPr="004648E2">
        <w:rPr>
          <w:rFonts w:ascii="Arial" w:hAnsi="Arial" w:cs="Arial"/>
          <w:sz w:val="24"/>
          <w:szCs w:val="24"/>
        </w:rPr>
        <w:t xml:space="preserve"> no le causo sentimiento alguno por lo cual dice no sentir ningún tipo de afecto </w:t>
      </w:r>
      <w:r w:rsidR="00AC7278">
        <w:rPr>
          <w:rFonts w:ascii="Arial" w:hAnsi="Arial" w:cs="Arial"/>
          <w:sz w:val="24"/>
          <w:szCs w:val="24"/>
        </w:rPr>
        <w:t xml:space="preserve">por ella, en cuanto al padre </w:t>
      </w:r>
      <w:r w:rsidRPr="004648E2">
        <w:rPr>
          <w:rFonts w:ascii="Arial" w:hAnsi="Arial" w:cs="Arial"/>
          <w:sz w:val="24"/>
          <w:szCs w:val="24"/>
        </w:rPr>
        <w:t xml:space="preserve">nunca la ha visitado y no tiene recuerdo alguno de él, ya que la abandono siendo ella una bebe.  </w:t>
      </w:r>
    </w:p>
    <w:p w:rsidR="00356B6E" w:rsidRPr="00AC7278" w:rsidRDefault="00AC7278" w:rsidP="00E43F66">
      <w:pPr>
        <w:spacing w:after="340" w:line="360" w:lineRule="auto"/>
        <w:jc w:val="both"/>
        <w:rPr>
          <w:rFonts w:ascii="Arial" w:hAnsi="Arial" w:cs="Arial"/>
          <w:sz w:val="24"/>
          <w:szCs w:val="24"/>
        </w:rPr>
      </w:pPr>
      <w:r>
        <w:rPr>
          <w:rFonts w:ascii="Arial" w:hAnsi="Arial" w:cs="Arial"/>
          <w:sz w:val="24"/>
          <w:szCs w:val="24"/>
        </w:rPr>
        <w:t>D</w:t>
      </w:r>
      <w:r w:rsidR="00356B6E" w:rsidRPr="004648E2">
        <w:rPr>
          <w:rFonts w:ascii="Arial" w:hAnsi="Arial" w:cs="Arial"/>
          <w:sz w:val="24"/>
          <w:szCs w:val="24"/>
        </w:rPr>
        <w:t>ice sentirse muy mal por no contar con una familia que le prodigue amor, cuidados, protección y con quien sentirse segura, manifiesta que su único hogar siempre ha sido C</w:t>
      </w:r>
      <w:r>
        <w:rPr>
          <w:rFonts w:ascii="Arial" w:hAnsi="Arial" w:cs="Arial"/>
          <w:sz w:val="24"/>
          <w:szCs w:val="24"/>
        </w:rPr>
        <w:t xml:space="preserve">OAR, y lo seguirá siendo, </w:t>
      </w:r>
      <w:r w:rsidR="00356B6E" w:rsidRPr="004648E2">
        <w:rPr>
          <w:rFonts w:ascii="Arial" w:hAnsi="Arial" w:cs="Arial"/>
          <w:sz w:val="24"/>
          <w:szCs w:val="24"/>
        </w:rPr>
        <w:t xml:space="preserve">aunque se sienta aburrida y no le parezca el trato que recibe del personal, prefiere mil veces estar allí que con alguien que no la quiere, con quien casi no se ha relacionado y que únicamente ha tenido pocos contactos, y se refiere a los tíos con quienes en un primer momento se quedo al fallecer la abuela materna, la experiencia vivida en esta etapa la ha </w:t>
      </w:r>
      <w:r>
        <w:rPr>
          <w:rFonts w:ascii="Arial" w:hAnsi="Arial" w:cs="Arial"/>
          <w:sz w:val="24"/>
          <w:szCs w:val="24"/>
        </w:rPr>
        <w:t>llevado a proyectarse</w:t>
      </w:r>
      <w:r w:rsidR="00356B6E" w:rsidRPr="004648E2">
        <w:rPr>
          <w:rFonts w:ascii="Arial" w:hAnsi="Arial" w:cs="Arial"/>
          <w:sz w:val="24"/>
          <w:szCs w:val="24"/>
        </w:rPr>
        <w:t xml:space="preserve"> </w:t>
      </w:r>
      <w:r>
        <w:rPr>
          <w:rFonts w:ascii="Arial" w:hAnsi="Arial" w:cs="Arial"/>
          <w:sz w:val="24"/>
          <w:szCs w:val="24"/>
        </w:rPr>
        <w:t xml:space="preserve">ser </w:t>
      </w:r>
      <w:r w:rsidR="00356B6E" w:rsidRPr="004648E2">
        <w:rPr>
          <w:rFonts w:ascii="Arial" w:hAnsi="Arial" w:cs="Arial"/>
          <w:sz w:val="24"/>
          <w:szCs w:val="24"/>
        </w:rPr>
        <w:t>una madre responsable y atenta cuando sea adulta y procree a sus hijos</w:t>
      </w:r>
    </w:p>
    <w:p w:rsidR="00356B6E" w:rsidRPr="00AC7278" w:rsidRDefault="00356B6E" w:rsidP="00AC7278">
      <w:pPr>
        <w:spacing w:line="360" w:lineRule="auto"/>
        <w:ind w:left="1276" w:right="1466"/>
        <w:jc w:val="both"/>
        <w:rPr>
          <w:rFonts w:ascii="Arial" w:hAnsi="Arial" w:cs="Arial"/>
          <w:i/>
          <w:sz w:val="20"/>
          <w:szCs w:val="20"/>
        </w:rPr>
      </w:pPr>
      <w:r w:rsidRPr="00AC7278">
        <w:rPr>
          <w:rFonts w:ascii="Arial" w:hAnsi="Arial" w:cs="Arial"/>
          <w:i/>
          <w:sz w:val="20"/>
          <w:szCs w:val="20"/>
        </w:rPr>
        <w:t>“Cuando yo tenga hijos, jamás los dejare tirados ni los abandonare, tratare de ser lo que mi mamá no pudo ser conmigo, un ejemplo para ellos y les daré bastante cariño y los voy a proteger, yo sueño con un mañana diferente para mí y para mis hijos, si es que algún día llego a tenerlos...”</w:t>
      </w:r>
    </w:p>
    <w:p w:rsidR="00356B6E" w:rsidRPr="004648E2" w:rsidRDefault="00356B6E" w:rsidP="00E43F66">
      <w:pPr>
        <w:spacing w:after="340" w:line="360" w:lineRule="auto"/>
        <w:jc w:val="both"/>
        <w:rPr>
          <w:rFonts w:ascii="Arial" w:hAnsi="Arial" w:cs="Arial"/>
          <w:b/>
          <w:i/>
          <w:sz w:val="24"/>
          <w:szCs w:val="24"/>
        </w:rPr>
      </w:pPr>
      <w:r w:rsidRPr="004648E2">
        <w:rPr>
          <w:rFonts w:ascii="Arial" w:hAnsi="Arial" w:cs="Arial"/>
          <w:sz w:val="24"/>
          <w:szCs w:val="24"/>
        </w:rPr>
        <w:lastRenderedPageBreak/>
        <w:t xml:space="preserve">Todo esto le </w:t>
      </w:r>
      <w:r w:rsidR="00AC7278">
        <w:rPr>
          <w:rFonts w:ascii="Arial" w:hAnsi="Arial" w:cs="Arial"/>
          <w:sz w:val="24"/>
          <w:szCs w:val="24"/>
        </w:rPr>
        <w:t xml:space="preserve">afecta social y emocionalmente, </w:t>
      </w:r>
      <w:r w:rsidRPr="004648E2">
        <w:rPr>
          <w:rFonts w:ascii="Arial" w:hAnsi="Arial" w:cs="Arial"/>
          <w:sz w:val="24"/>
          <w:szCs w:val="24"/>
        </w:rPr>
        <w:t>manifiesta que en muchas ocasiones se siente sola, depr</w:t>
      </w:r>
      <w:r w:rsidR="00AC7278">
        <w:rPr>
          <w:rFonts w:ascii="Arial" w:hAnsi="Arial" w:cs="Arial"/>
          <w:sz w:val="24"/>
          <w:szCs w:val="24"/>
        </w:rPr>
        <w:t xml:space="preserve">imida y a </w:t>
      </w:r>
      <w:r w:rsidRPr="004648E2">
        <w:rPr>
          <w:rFonts w:ascii="Arial" w:hAnsi="Arial" w:cs="Arial"/>
          <w:sz w:val="24"/>
          <w:szCs w:val="24"/>
        </w:rPr>
        <w:t>veces cambia de humor repentinam</w:t>
      </w:r>
      <w:r w:rsidR="00AC7278">
        <w:rPr>
          <w:rFonts w:ascii="Arial" w:hAnsi="Arial" w:cs="Arial"/>
          <w:sz w:val="24"/>
          <w:szCs w:val="24"/>
        </w:rPr>
        <w:t>ente, enojándose con otras personas</w:t>
      </w:r>
      <w:r w:rsidRPr="004648E2">
        <w:rPr>
          <w:rFonts w:ascii="Arial" w:hAnsi="Arial" w:cs="Arial"/>
          <w:sz w:val="24"/>
          <w:szCs w:val="24"/>
        </w:rPr>
        <w:t>, pero que es parte de cómo se siente cuando el día de las visitas</w:t>
      </w:r>
      <w:r w:rsidR="00AC7278">
        <w:rPr>
          <w:rFonts w:ascii="Arial" w:hAnsi="Arial" w:cs="Arial"/>
          <w:sz w:val="24"/>
          <w:szCs w:val="24"/>
        </w:rPr>
        <w:t>,</w:t>
      </w:r>
      <w:r w:rsidRPr="004648E2">
        <w:rPr>
          <w:rFonts w:ascii="Arial" w:hAnsi="Arial" w:cs="Arial"/>
          <w:sz w:val="24"/>
          <w:szCs w:val="24"/>
        </w:rPr>
        <w:t xml:space="preserve"> a otros niños y adolescentes </w:t>
      </w:r>
      <w:r w:rsidR="00AC7278">
        <w:rPr>
          <w:rFonts w:ascii="Arial" w:hAnsi="Arial" w:cs="Arial"/>
          <w:sz w:val="24"/>
          <w:szCs w:val="24"/>
        </w:rPr>
        <w:t>reciben una y a ella no la llega a ver</w:t>
      </w:r>
      <w:r w:rsidRPr="004648E2">
        <w:rPr>
          <w:rFonts w:ascii="Arial" w:hAnsi="Arial" w:cs="Arial"/>
          <w:sz w:val="24"/>
          <w:szCs w:val="24"/>
        </w:rPr>
        <w:t xml:space="preserve"> nadie. </w:t>
      </w:r>
    </w:p>
    <w:p w:rsidR="00356B6E" w:rsidRPr="00AC7278" w:rsidRDefault="00AC7278" w:rsidP="00E43F66">
      <w:pPr>
        <w:spacing w:after="0" w:line="360" w:lineRule="auto"/>
        <w:jc w:val="center"/>
        <w:rPr>
          <w:rFonts w:ascii="Arial" w:hAnsi="Arial" w:cs="Arial"/>
          <w:sz w:val="24"/>
          <w:szCs w:val="24"/>
        </w:rPr>
      </w:pPr>
      <w:r w:rsidRPr="00AC7278">
        <w:rPr>
          <w:rFonts w:ascii="Arial" w:hAnsi="Arial" w:cs="Arial"/>
          <w:sz w:val="24"/>
          <w:szCs w:val="24"/>
        </w:rPr>
        <w:t>CONDICIONES SOCIALES</w:t>
      </w:r>
    </w:p>
    <w:p w:rsidR="00356B6E" w:rsidRPr="004648E2" w:rsidRDefault="00356B6E" w:rsidP="00E43F66">
      <w:pPr>
        <w:spacing w:after="340" w:line="360" w:lineRule="auto"/>
        <w:jc w:val="both"/>
        <w:rPr>
          <w:rFonts w:ascii="Arial" w:hAnsi="Arial" w:cs="Arial"/>
          <w:sz w:val="24"/>
          <w:szCs w:val="24"/>
        </w:rPr>
      </w:pPr>
      <w:r w:rsidRPr="004648E2">
        <w:rPr>
          <w:rFonts w:ascii="Arial" w:hAnsi="Arial" w:cs="Arial"/>
          <w:sz w:val="24"/>
          <w:szCs w:val="24"/>
        </w:rPr>
        <w:t xml:space="preserve">Cielo identifica la necesidad que existe en la institución de reactivar los talleres vocacionales como un medio para mejorar sus condiciones sociales y el desarrollo personal de cada una de </w:t>
      </w:r>
      <w:r w:rsidR="00CE1F72">
        <w:rPr>
          <w:rFonts w:ascii="Arial" w:hAnsi="Arial" w:cs="Arial"/>
          <w:sz w:val="24"/>
          <w:szCs w:val="24"/>
        </w:rPr>
        <w:t>las adolescentes</w:t>
      </w:r>
      <w:r w:rsidRPr="004648E2">
        <w:rPr>
          <w:rFonts w:ascii="Arial" w:hAnsi="Arial" w:cs="Arial"/>
          <w:sz w:val="24"/>
          <w:szCs w:val="24"/>
        </w:rPr>
        <w:t xml:space="preserve"> como personas provechosas y con capacidades para la vida en la sociedad</w:t>
      </w:r>
      <w:r w:rsidR="00E43F66">
        <w:rPr>
          <w:rFonts w:ascii="Arial" w:hAnsi="Arial" w:cs="Arial"/>
          <w:sz w:val="24"/>
          <w:szCs w:val="24"/>
        </w:rPr>
        <w:t>.</w:t>
      </w:r>
    </w:p>
    <w:p w:rsidR="00356B6E" w:rsidRPr="004648E2" w:rsidRDefault="00CE1F72" w:rsidP="00E43F66">
      <w:pPr>
        <w:spacing w:after="340" w:line="360" w:lineRule="auto"/>
        <w:jc w:val="both"/>
        <w:rPr>
          <w:rFonts w:ascii="Arial" w:hAnsi="Arial" w:cs="Arial"/>
          <w:sz w:val="24"/>
          <w:szCs w:val="24"/>
        </w:rPr>
      </w:pPr>
      <w:r>
        <w:rPr>
          <w:rFonts w:ascii="Arial" w:hAnsi="Arial" w:cs="Arial"/>
          <w:sz w:val="24"/>
          <w:szCs w:val="24"/>
        </w:rPr>
        <w:t>Para la adolescente abrir o crear talleres le pueden y servir para que se</w:t>
      </w:r>
      <w:r w:rsidR="00356B6E" w:rsidRPr="004648E2">
        <w:rPr>
          <w:rFonts w:ascii="Arial" w:hAnsi="Arial" w:cs="Arial"/>
          <w:sz w:val="24"/>
          <w:szCs w:val="24"/>
        </w:rPr>
        <w:t xml:space="preserve"> inspire </w:t>
      </w:r>
      <w:r>
        <w:rPr>
          <w:rFonts w:ascii="Arial" w:hAnsi="Arial" w:cs="Arial"/>
          <w:sz w:val="24"/>
          <w:szCs w:val="24"/>
        </w:rPr>
        <w:t xml:space="preserve">y motive más de la vida, </w:t>
      </w:r>
      <w:r w:rsidR="00356B6E" w:rsidRPr="004648E2">
        <w:rPr>
          <w:rFonts w:ascii="Arial" w:hAnsi="Arial" w:cs="Arial"/>
          <w:sz w:val="24"/>
          <w:szCs w:val="24"/>
        </w:rPr>
        <w:t>en la actualidad no se cuanta con ningún programa o taller propio de la institución que le favorezca para s</w:t>
      </w:r>
      <w:r>
        <w:rPr>
          <w:rFonts w:ascii="Arial" w:hAnsi="Arial" w:cs="Arial"/>
          <w:sz w:val="24"/>
          <w:szCs w:val="24"/>
        </w:rPr>
        <w:t xml:space="preserve">u desarrollo, y </w:t>
      </w:r>
      <w:r w:rsidR="00356B6E" w:rsidRPr="004648E2">
        <w:rPr>
          <w:rFonts w:ascii="Arial" w:hAnsi="Arial" w:cs="Arial"/>
          <w:sz w:val="24"/>
          <w:szCs w:val="24"/>
        </w:rPr>
        <w:t>expresa que son grupos de afuera quienes imparten temas o hacen actividades recreativas, pero que a su forma de ver no son adecuados para ella q</w:t>
      </w:r>
      <w:r>
        <w:rPr>
          <w:rFonts w:ascii="Arial" w:hAnsi="Arial" w:cs="Arial"/>
          <w:sz w:val="24"/>
          <w:szCs w:val="24"/>
        </w:rPr>
        <w:t>ue ya es una adolescente, y necesita</w:t>
      </w:r>
      <w:r w:rsidR="00356B6E" w:rsidRPr="004648E2">
        <w:rPr>
          <w:rFonts w:ascii="Arial" w:hAnsi="Arial" w:cs="Arial"/>
          <w:sz w:val="24"/>
          <w:szCs w:val="24"/>
        </w:rPr>
        <w:t xml:space="preserve"> una atenc</w:t>
      </w:r>
      <w:r>
        <w:rPr>
          <w:rFonts w:ascii="Arial" w:hAnsi="Arial" w:cs="Arial"/>
          <w:sz w:val="24"/>
          <w:szCs w:val="24"/>
        </w:rPr>
        <w:t xml:space="preserve">ión más de cerca en donde se le escuche y </w:t>
      </w:r>
      <w:r w:rsidR="00356B6E" w:rsidRPr="004648E2">
        <w:rPr>
          <w:rFonts w:ascii="Arial" w:hAnsi="Arial" w:cs="Arial"/>
          <w:sz w:val="24"/>
          <w:szCs w:val="24"/>
        </w:rPr>
        <w:t xml:space="preserve">motive a seguir formándose en la vida, </w:t>
      </w:r>
      <w:r>
        <w:rPr>
          <w:rFonts w:ascii="Arial" w:hAnsi="Arial" w:cs="Arial"/>
          <w:sz w:val="24"/>
          <w:szCs w:val="24"/>
        </w:rPr>
        <w:t xml:space="preserve">le gustaría que le dieran </w:t>
      </w:r>
      <w:r w:rsidR="00356B6E" w:rsidRPr="004648E2">
        <w:rPr>
          <w:rFonts w:ascii="Arial" w:hAnsi="Arial" w:cs="Arial"/>
          <w:sz w:val="24"/>
          <w:szCs w:val="24"/>
        </w:rPr>
        <w:t>talle</w:t>
      </w:r>
      <w:r>
        <w:rPr>
          <w:rFonts w:ascii="Arial" w:hAnsi="Arial" w:cs="Arial"/>
          <w:sz w:val="24"/>
          <w:szCs w:val="24"/>
        </w:rPr>
        <w:t xml:space="preserve">res de bisutería, ingles, </w:t>
      </w:r>
      <w:r w:rsidR="00356B6E" w:rsidRPr="004648E2">
        <w:rPr>
          <w:rFonts w:ascii="Arial" w:hAnsi="Arial" w:cs="Arial"/>
          <w:sz w:val="24"/>
          <w:szCs w:val="24"/>
        </w:rPr>
        <w:t>motivación y autoestima, que según lo manifiesta es algo que tiene muy dañado.</w:t>
      </w:r>
    </w:p>
    <w:p w:rsidR="00356B6E" w:rsidRPr="004648E2" w:rsidRDefault="00356B6E" w:rsidP="00E43F66">
      <w:pPr>
        <w:spacing w:after="340" w:line="360" w:lineRule="auto"/>
        <w:jc w:val="both"/>
        <w:rPr>
          <w:rFonts w:ascii="Arial" w:hAnsi="Arial" w:cs="Arial"/>
          <w:sz w:val="24"/>
          <w:szCs w:val="24"/>
        </w:rPr>
      </w:pPr>
      <w:r w:rsidRPr="004648E2">
        <w:rPr>
          <w:rFonts w:ascii="Arial" w:hAnsi="Arial" w:cs="Arial"/>
          <w:sz w:val="24"/>
          <w:szCs w:val="24"/>
        </w:rPr>
        <w:t>Manifiesta que a pesar de contar con suficiente espacio para recrearse, muchas  veces no le permiten salir a caminar  distraerse un poco, ni hacer otras cosas q</w:t>
      </w:r>
      <w:r w:rsidR="00E43F66">
        <w:rPr>
          <w:rFonts w:ascii="Arial" w:hAnsi="Arial" w:cs="Arial"/>
          <w:sz w:val="24"/>
          <w:szCs w:val="24"/>
        </w:rPr>
        <w:t>ue a ella le gustaría realizar:</w:t>
      </w:r>
    </w:p>
    <w:p w:rsidR="00356B6E" w:rsidRPr="00CE1F72" w:rsidRDefault="00356B6E" w:rsidP="00E43F66">
      <w:pPr>
        <w:spacing w:after="340" w:line="360" w:lineRule="auto"/>
        <w:ind w:left="1276" w:right="1466"/>
        <w:jc w:val="both"/>
        <w:rPr>
          <w:rFonts w:ascii="Arial" w:hAnsi="Arial" w:cs="Arial"/>
          <w:sz w:val="20"/>
          <w:szCs w:val="20"/>
        </w:rPr>
      </w:pPr>
      <w:r w:rsidRPr="00CE1F72">
        <w:rPr>
          <w:rFonts w:ascii="Arial" w:hAnsi="Arial" w:cs="Arial"/>
          <w:sz w:val="20"/>
          <w:szCs w:val="20"/>
        </w:rPr>
        <w:t xml:space="preserve">“…a mí me gusta bailar y cantar, pero ahora es prohibido escuchar música y hacer bailes que dicen que no son adecuados </w:t>
      </w:r>
      <w:r w:rsidRPr="00CE1F72">
        <w:rPr>
          <w:rFonts w:ascii="Arial" w:hAnsi="Arial" w:cs="Arial"/>
          <w:sz w:val="20"/>
          <w:szCs w:val="20"/>
        </w:rPr>
        <w:lastRenderedPageBreak/>
        <w:t>para nosotros, yo creo que esto es parte de ser joven y de experimentar la vida”.</w:t>
      </w:r>
    </w:p>
    <w:p w:rsidR="00CE1F72" w:rsidRDefault="00356B6E" w:rsidP="00E43F66">
      <w:pPr>
        <w:spacing w:after="340" w:line="360" w:lineRule="auto"/>
        <w:jc w:val="both"/>
        <w:rPr>
          <w:rFonts w:ascii="Arial" w:hAnsi="Arial" w:cs="Arial"/>
          <w:sz w:val="24"/>
          <w:szCs w:val="24"/>
        </w:rPr>
      </w:pPr>
      <w:r w:rsidRPr="004648E2">
        <w:rPr>
          <w:rFonts w:ascii="Arial" w:hAnsi="Arial" w:cs="Arial"/>
          <w:sz w:val="24"/>
          <w:szCs w:val="24"/>
        </w:rPr>
        <w:t>De acuerdo a las orientadoras</w:t>
      </w:r>
      <w:r w:rsidR="00CE1F72">
        <w:rPr>
          <w:rFonts w:ascii="Arial" w:hAnsi="Arial" w:cs="Arial"/>
          <w:sz w:val="24"/>
          <w:szCs w:val="24"/>
        </w:rPr>
        <w:t>,</w:t>
      </w:r>
      <w:r w:rsidRPr="004648E2">
        <w:rPr>
          <w:rFonts w:ascii="Arial" w:hAnsi="Arial" w:cs="Arial"/>
          <w:sz w:val="24"/>
          <w:szCs w:val="24"/>
        </w:rPr>
        <w:t xml:space="preserve"> que son las personas que la cuidan, ella dice no sentirse muy satisfecha</w:t>
      </w:r>
      <w:r w:rsidR="00CE1F72">
        <w:rPr>
          <w:rFonts w:ascii="Arial" w:hAnsi="Arial" w:cs="Arial"/>
          <w:sz w:val="24"/>
          <w:szCs w:val="24"/>
        </w:rPr>
        <w:t xml:space="preserve"> con el trato que le dan, porque son personas sin </w:t>
      </w:r>
      <w:r w:rsidRPr="004648E2">
        <w:rPr>
          <w:rFonts w:ascii="Arial" w:hAnsi="Arial" w:cs="Arial"/>
          <w:sz w:val="24"/>
          <w:szCs w:val="24"/>
        </w:rPr>
        <w:t xml:space="preserve">experiencia en cuanto al trato que deben de </w:t>
      </w:r>
      <w:r w:rsidR="00CE1F72">
        <w:rPr>
          <w:rFonts w:ascii="Arial" w:hAnsi="Arial" w:cs="Arial"/>
          <w:sz w:val="24"/>
          <w:szCs w:val="24"/>
        </w:rPr>
        <w:t xml:space="preserve">darle a una adolescente, </w:t>
      </w:r>
      <w:r w:rsidRPr="004648E2">
        <w:rPr>
          <w:rFonts w:ascii="Arial" w:hAnsi="Arial" w:cs="Arial"/>
          <w:sz w:val="24"/>
          <w:szCs w:val="24"/>
        </w:rPr>
        <w:t>todas tienen un pensamiento bastante antiguo y nunca puede establecer una conversación de un tema que tenga que ver los</w:t>
      </w:r>
      <w:r w:rsidR="00CE1F72">
        <w:rPr>
          <w:rFonts w:ascii="Arial" w:hAnsi="Arial" w:cs="Arial"/>
          <w:sz w:val="24"/>
          <w:szCs w:val="24"/>
        </w:rPr>
        <w:t xml:space="preserve"> problemas que ella tiene, p</w:t>
      </w:r>
      <w:r w:rsidRPr="004648E2">
        <w:rPr>
          <w:rFonts w:ascii="Arial" w:hAnsi="Arial" w:cs="Arial"/>
          <w:sz w:val="24"/>
          <w:szCs w:val="24"/>
        </w:rPr>
        <w:t>o</w:t>
      </w:r>
      <w:r w:rsidR="00CE1F72">
        <w:rPr>
          <w:rFonts w:ascii="Arial" w:hAnsi="Arial" w:cs="Arial"/>
          <w:sz w:val="24"/>
          <w:szCs w:val="24"/>
        </w:rPr>
        <w:t xml:space="preserve">rque la regañan, </w:t>
      </w:r>
      <w:r w:rsidRPr="004648E2">
        <w:rPr>
          <w:rFonts w:ascii="Arial" w:hAnsi="Arial" w:cs="Arial"/>
          <w:sz w:val="24"/>
          <w:szCs w:val="24"/>
        </w:rPr>
        <w:t>critican y no la escuchan.</w:t>
      </w:r>
    </w:p>
    <w:p w:rsidR="00356B6E" w:rsidRPr="004648E2" w:rsidRDefault="00356B6E" w:rsidP="00E43F66">
      <w:pPr>
        <w:spacing w:after="340" w:line="360" w:lineRule="auto"/>
        <w:jc w:val="both"/>
        <w:rPr>
          <w:rFonts w:ascii="Arial" w:hAnsi="Arial" w:cs="Arial"/>
          <w:sz w:val="24"/>
          <w:szCs w:val="24"/>
        </w:rPr>
      </w:pPr>
      <w:r w:rsidRPr="004648E2">
        <w:rPr>
          <w:rFonts w:ascii="Arial" w:hAnsi="Arial" w:cs="Arial"/>
          <w:sz w:val="24"/>
          <w:szCs w:val="24"/>
        </w:rPr>
        <w:t>Por otra parte está el trato que recibe del personal administrativo, y aunque no manif</w:t>
      </w:r>
      <w:r w:rsidR="00CE1F72">
        <w:rPr>
          <w:rFonts w:ascii="Arial" w:hAnsi="Arial" w:cs="Arial"/>
          <w:sz w:val="24"/>
          <w:szCs w:val="24"/>
        </w:rPr>
        <w:t xml:space="preserve">iesta que la tratan mal, pero su trabajo es muy deficiente, </w:t>
      </w:r>
      <w:r w:rsidRPr="004648E2">
        <w:rPr>
          <w:rFonts w:ascii="Arial" w:hAnsi="Arial" w:cs="Arial"/>
          <w:sz w:val="24"/>
          <w:szCs w:val="24"/>
        </w:rPr>
        <w:t>no le dan atenc</w:t>
      </w:r>
      <w:r w:rsidR="00CE1F72">
        <w:rPr>
          <w:rFonts w:ascii="Arial" w:hAnsi="Arial" w:cs="Arial"/>
          <w:sz w:val="24"/>
          <w:szCs w:val="24"/>
        </w:rPr>
        <w:t xml:space="preserve">ión necesaria </w:t>
      </w:r>
      <w:r w:rsidRPr="004648E2">
        <w:rPr>
          <w:rFonts w:ascii="Arial" w:hAnsi="Arial" w:cs="Arial"/>
          <w:sz w:val="24"/>
          <w:szCs w:val="24"/>
        </w:rPr>
        <w:t>y expresa que ahora si esta mucho peor que cuando estab</w:t>
      </w:r>
      <w:r w:rsidR="00CE1F72">
        <w:rPr>
          <w:rFonts w:ascii="Arial" w:hAnsi="Arial" w:cs="Arial"/>
          <w:sz w:val="24"/>
          <w:szCs w:val="24"/>
        </w:rPr>
        <w:t xml:space="preserve">a “La Arquitecta”, </w:t>
      </w:r>
      <w:r w:rsidRPr="004648E2">
        <w:rPr>
          <w:rFonts w:ascii="Arial" w:hAnsi="Arial" w:cs="Arial"/>
          <w:sz w:val="24"/>
          <w:szCs w:val="24"/>
        </w:rPr>
        <w:t>no le dan refrigerio, la comida es mu</w:t>
      </w:r>
      <w:r w:rsidR="00CE1F72">
        <w:rPr>
          <w:rFonts w:ascii="Arial" w:hAnsi="Arial" w:cs="Arial"/>
          <w:sz w:val="24"/>
          <w:szCs w:val="24"/>
        </w:rPr>
        <w:t>y mala</w:t>
      </w:r>
      <w:r w:rsidRPr="004648E2">
        <w:rPr>
          <w:rFonts w:ascii="Arial" w:hAnsi="Arial" w:cs="Arial"/>
          <w:sz w:val="24"/>
          <w:szCs w:val="24"/>
        </w:rPr>
        <w:t>, en cuanto al vestuar</w:t>
      </w:r>
      <w:r w:rsidR="00CE1F72">
        <w:rPr>
          <w:rFonts w:ascii="Arial" w:hAnsi="Arial" w:cs="Arial"/>
          <w:sz w:val="24"/>
          <w:szCs w:val="24"/>
        </w:rPr>
        <w:t>io, no le dan ropa adecuada ni z</w:t>
      </w:r>
      <w:r w:rsidRPr="004648E2">
        <w:rPr>
          <w:rFonts w:ascii="Arial" w:hAnsi="Arial" w:cs="Arial"/>
          <w:sz w:val="24"/>
          <w:szCs w:val="24"/>
        </w:rPr>
        <w:t xml:space="preserve">apatos </w:t>
      </w:r>
      <w:r w:rsidR="00CE1F72">
        <w:rPr>
          <w:rFonts w:ascii="Arial" w:hAnsi="Arial" w:cs="Arial"/>
          <w:sz w:val="24"/>
          <w:szCs w:val="24"/>
        </w:rPr>
        <w:t>pues tiene que tenerlos</w:t>
      </w:r>
      <w:r w:rsidRPr="004648E2">
        <w:rPr>
          <w:rFonts w:ascii="Arial" w:hAnsi="Arial" w:cs="Arial"/>
          <w:sz w:val="24"/>
          <w:szCs w:val="24"/>
        </w:rPr>
        <w:t xml:space="preserve"> ya bastante arruinados y rotos si es posible pero que ni aun así le hacen caso a su petición.</w:t>
      </w:r>
    </w:p>
    <w:p w:rsidR="00356B6E" w:rsidRPr="004648E2" w:rsidRDefault="00356B6E" w:rsidP="00E43F66">
      <w:pPr>
        <w:spacing w:after="340" w:line="360" w:lineRule="auto"/>
        <w:jc w:val="both"/>
        <w:rPr>
          <w:rFonts w:ascii="Arial" w:hAnsi="Arial" w:cs="Arial"/>
          <w:sz w:val="24"/>
          <w:szCs w:val="24"/>
        </w:rPr>
      </w:pPr>
      <w:r w:rsidRPr="004648E2">
        <w:rPr>
          <w:rFonts w:ascii="Arial" w:hAnsi="Arial" w:cs="Arial"/>
          <w:sz w:val="24"/>
          <w:szCs w:val="24"/>
        </w:rPr>
        <w:t>La adolescente dice que en cuanto a la salud los del personal administrativo no le toman importancia, ya que ella ya tiene más de un año que no asiste a la clínica, y que no le hacen exámenes, expresa sentirse preocupada por su peso, ya que ella considera que no es el adecuado para su edad y altura, pero que a esas cosas, la dirección no le presta la mas mínima importancia, ni mucho menos a otras necesidades que ella presenta.</w:t>
      </w:r>
    </w:p>
    <w:p w:rsidR="00356B6E" w:rsidRPr="00CE1F72" w:rsidRDefault="00CE1F72" w:rsidP="00CE1F72">
      <w:pPr>
        <w:spacing w:after="0" w:line="360" w:lineRule="auto"/>
        <w:jc w:val="center"/>
        <w:rPr>
          <w:rFonts w:ascii="Arial" w:hAnsi="Arial" w:cs="Arial"/>
          <w:sz w:val="24"/>
          <w:szCs w:val="24"/>
        </w:rPr>
      </w:pPr>
      <w:r>
        <w:rPr>
          <w:rFonts w:ascii="Arial" w:hAnsi="Arial" w:cs="Arial"/>
          <w:sz w:val="24"/>
          <w:szCs w:val="24"/>
        </w:rPr>
        <w:t>PROYECCIONES</w:t>
      </w:r>
    </w:p>
    <w:p w:rsidR="00B54336" w:rsidRPr="00B54336" w:rsidRDefault="00B54336" w:rsidP="00B54336">
      <w:pPr>
        <w:spacing w:line="360" w:lineRule="auto"/>
        <w:ind w:left="1276" w:right="1466"/>
        <w:jc w:val="both"/>
        <w:rPr>
          <w:rFonts w:ascii="Arial" w:hAnsi="Arial" w:cs="Arial"/>
          <w:i/>
          <w:sz w:val="20"/>
          <w:szCs w:val="20"/>
        </w:rPr>
      </w:pPr>
      <w:r w:rsidRPr="00B54336">
        <w:rPr>
          <w:rFonts w:ascii="Arial" w:hAnsi="Arial" w:cs="Arial"/>
          <w:i/>
          <w:sz w:val="20"/>
          <w:szCs w:val="20"/>
        </w:rPr>
        <w:t>“Me encanta leer y escribir poemas, en un futuro quisiera ser una escritora reconocida y también me gustaría tener muchos libros para leerlos y aprender cosas nueva…”</w:t>
      </w:r>
    </w:p>
    <w:p w:rsidR="00356B6E" w:rsidRPr="004648E2" w:rsidRDefault="00B54336" w:rsidP="006D624E">
      <w:pPr>
        <w:spacing w:before="340" w:after="340" w:line="360" w:lineRule="auto"/>
        <w:jc w:val="both"/>
        <w:rPr>
          <w:rFonts w:ascii="Arial" w:hAnsi="Arial" w:cs="Arial"/>
          <w:sz w:val="24"/>
          <w:szCs w:val="24"/>
        </w:rPr>
      </w:pPr>
      <w:r>
        <w:rPr>
          <w:rFonts w:ascii="Arial" w:hAnsi="Arial" w:cs="Arial"/>
          <w:sz w:val="24"/>
          <w:szCs w:val="24"/>
        </w:rPr>
        <w:lastRenderedPageBreak/>
        <w:t xml:space="preserve">Pero </w:t>
      </w:r>
      <w:r w:rsidR="00356B6E" w:rsidRPr="004648E2">
        <w:rPr>
          <w:rFonts w:ascii="Arial" w:hAnsi="Arial" w:cs="Arial"/>
          <w:sz w:val="24"/>
          <w:szCs w:val="24"/>
        </w:rPr>
        <w:t>con tris</w:t>
      </w:r>
      <w:r>
        <w:rPr>
          <w:rFonts w:ascii="Arial" w:hAnsi="Arial" w:cs="Arial"/>
          <w:sz w:val="24"/>
          <w:szCs w:val="24"/>
        </w:rPr>
        <w:t xml:space="preserve">teza dice que en la institución, </w:t>
      </w:r>
      <w:r w:rsidR="00356B6E" w:rsidRPr="004648E2">
        <w:rPr>
          <w:rFonts w:ascii="Arial" w:hAnsi="Arial" w:cs="Arial"/>
          <w:sz w:val="24"/>
          <w:szCs w:val="24"/>
        </w:rPr>
        <w:t xml:space="preserve">las orientadoras </w:t>
      </w:r>
      <w:r>
        <w:rPr>
          <w:rFonts w:ascii="Arial" w:hAnsi="Arial" w:cs="Arial"/>
          <w:sz w:val="24"/>
          <w:szCs w:val="24"/>
        </w:rPr>
        <w:t xml:space="preserve">le quitaron unos poemas que ella había escrito, se los decomisaron y </w:t>
      </w:r>
      <w:r w:rsidR="00356B6E" w:rsidRPr="004648E2">
        <w:rPr>
          <w:rFonts w:ascii="Arial" w:hAnsi="Arial" w:cs="Arial"/>
          <w:sz w:val="24"/>
          <w:szCs w:val="24"/>
        </w:rPr>
        <w:t>rompieron, algo que le molesto mucho pues era algo muy significativo, y eso le dio a entender que no puede tener un poco de privacidad en cuanto a sus cosas personales.</w:t>
      </w:r>
    </w:p>
    <w:p w:rsidR="00356B6E" w:rsidRPr="004648E2" w:rsidRDefault="00356B6E" w:rsidP="006D624E">
      <w:pPr>
        <w:spacing w:before="340" w:after="340" w:line="360" w:lineRule="auto"/>
        <w:jc w:val="both"/>
        <w:rPr>
          <w:rFonts w:ascii="Arial" w:hAnsi="Arial" w:cs="Arial"/>
          <w:sz w:val="24"/>
          <w:szCs w:val="24"/>
        </w:rPr>
      </w:pPr>
      <w:r w:rsidRPr="004648E2">
        <w:rPr>
          <w:rFonts w:ascii="Arial" w:hAnsi="Arial" w:cs="Arial"/>
          <w:sz w:val="24"/>
          <w:szCs w:val="24"/>
        </w:rPr>
        <w:t>La institución esta inhibiendo las habilidades de las adolescentes</w:t>
      </w:r>
      <w:r w:rsidR="00B54336">
        <w:rPr>
          <w:rFonts w:ascii="Arial" w:hAnsi="Arial" w:cs="Arial"/>
          <w:sz w:val="24"/>
          <w:szCs w:val="24"/>
        </w:rPr>
        <w:t>,</w:t>
      </w:r>
      <w:r w:rsidRPr="004648E2">
        <w:rPr>
          <w:rFonts w:ascii="Arial" w:hAnsi="Arial" w:cs="Arial"/>
          <w:sz w:val="24"/>
          <w:szCs w:val="24"/>
        </w:rPr>
        <w:t xml:space="preserve"> aunque es necesario reconocer que esta priorizando en la educación formal de la población bajo acogimiento institucional, lo que esta motivándolas a que continúen con su formación superior</w:t>
      </w:r>
      <w:r w:rsidR="00B54336">
        <w:rPr>
          <w:rFonts w:ascii="Arial" w:hAnsi="Arial" w:cs="Arial"/>
          <w:sz w:val="24"/>
          <w:szCs w:val="24"/>
        </w:rPr>
        <w:t>,</w:t>
      </w:r>
      <w:r w:rsidRPr="004648E2">
        <w:rPr>
          <w:rFonts w:ascii="Arial" w:hAnsi="Arial" w:cs="Arial"/>
          <w:sz w:val="24"/>
          <w:szCs w:val="24"/>
        </w:rPr>
        <w:t xml:space="preserve"> además de posibilitarles el acceso a una univ</w:t>
      </w:r>
      <w:r w:rsidR="00B54336">
        <w:rPr>
          <w:rFonts w:ascii="Arial" w:hAnsi="Arial" w:cs="Arial"/>
          <w:sz w:val="24"/>
          <w:szCs w:val="24"/>
        </w:rPr>
        <w:t>ersidad donde pueden continuar un</w:t>
      </w:r>
      <w:r w:rsidRPr="004648E2">
        <w:rPr>
          <w:rFonts w:ascii="Arial" w:hAnsi="Arial" w:cs="Arial"/>
          <w:sz w:val="24"/>
          <w:szCs w:val="24"/>
        </w:rPr>
        <w:t>a carrera que ellas consideren idónea.</w:t>
      </w:r>
    </w:p>
    <w:p w:rsidR="00B54336" w:rsidRPr="00B54336" w:rsidRDefault="00B54336" w:rsidP="00E43F66">
      <w:pPr>
        <w:spacing w:after="340" w:line="360" w:lineRule="auto"/>
        <w:ind w:left="1276" w:right="1324"/>
        <w:jc w:val="both"/>
        <w:rPr>
          <w:rFonts w:ascii="Arial" w:hAnsi="Arial" w:cs="Arial"/>
          <w:sz w:val="20"/>
          <w:szCs w:val="20"/>
        </w:rPr>
      </w:pPr>
      <w:r w:rsidRPr="00666E54">
        <w:rPr>
          <w:rFonts w:ascii="Arial" w:hAnsi="Arial" w:cs="Arial"/>
          <w:i/>
          <w:sz w:val="20"/>
          <w:szCs w:val="20"/>
        </w:rPr>
        <w:t xml:space="preserve">“El estudio, es lo único rescatable que nos brinda la institución, </w:t>
      </w:r>
      <w:r w:rsidR="00356B6E" w:rsidRPr="00666E54">
        <w:rPr>
          <w:rFonts w:ascii="Arial" w:hAnsi="Arial" w:cs="Arial"/>
          <w:i/>
          <w:sz w:val="20"/>
          <w:szCs w:val="20"/>
        </w:rPr>
        <w:t xml:space="preserve">es </w:t>
      </w:r>
      <w:r w:rsidRPr="00666E54">
        <w:rPr>
          <w:rFonts w:ascii="Arial" w:hAnsi="Arial" w:cs="Arial"/>
          <w:i/>
          <w:sz w:val="20"/>
          <w:szCs w:val="20"/>
        </w:rPr>
        <w:t>de buena calidad y adecuado a nuestra</w:t>
      </w:r>
      <w:r w:rsidR="00356B6E" w:rsidRPr="00666E54">
        <w:rPr>
          <w:rFonts w:ascii="Arial" w:hAnsi="Arial" w:cs="Arial"/>
          <w:i/>
          <w:sz w:val="20"/>
          <w:szCs w:val="20"/>
        </w:rPr>
        <w:t>s neces</w:t>
      </w:r>
      <w:r w:rsidRPr="00666E54">
        <w:rPr>
          <w:rFonts w:ascii="Arial" w:hAnsi="Arial" w:cs="Arial"/>
          <w:i/>
          <w:sz w:val="20"/>
          <w:szCs w:val="20"/>
        </w:rPr>
        <w:t>idades, actualmente estoy estudiando 1er. Año de Bachillerato, y con ansias espero</w:t>
      </w:r>
      <w:r w:rsidR="00356B6E" w:rsidRPr="00666E54">
        <w:rPr>
          <w:rFonts w:ascii="Arial" w:hAnsi="Arial" w:cs="Arial"/>
          <w:i/>
          <w:sz w:val="20"/>
          <w:szCs w:val="20"/>
        </w:rPr>
        <w:t xml:space="preserve"> terminar</w:t>
      </w:r>
      <w:r w:rsidRPr="00666E54">
        <w:rPr>
          <w:rFonts w:ascii="Arial" w:hAnsi="Arial" w:cs="Arial"/>
          <w:i/>
          <w:sz w:val="20"/>
          <w:szCs w:val="20"/>
        </w:rPr>
        <w:t xml:space="preserve">lo </w:t>
      </w:r>
      <w:r w:rsidR="00356B6E" w:rsidRPr="00666E54">
        <w:rPr>
          <w:rFonts w:ascii="Arial" w:hAnsi="Arial" w:cs="Arial"/>
          <w:i/>
          <w:sz w:val="20"/>
          <w:szCs w:val="20"/>
        </w:rPr>
        <w:t>para luego continuar con la u</w:t>
      </w:r>
      <w:r w:rsidRPr="00666E54">
        <w:rPr>
          <w:rFonts w:ascii="Arial" w:hAnsi="Arial" w:cs="Arial"/>
          <w:i/>
          <w:sz w:val="20"/>
          <w:szCs w:val="20"/>
        </w:rPr>
        <w:t>niversidad…”</w:t>
      </w:r>
      <w:r w:rsidR="009D6CF6" w:rsidRPr="004648E2">
        <w:rPr>
          <w:rStyle w:val="Refdenotaalpie"/>
          <w:rFonts w:ascii="Arial" w:hAnsi="Arial" w:cs="Arial"/>
          <w:sz w:val="24"/>
          <w:szCs w:val="24"/>
        </w:rPr>
        <w:footnoteReference w:id="40"/>
      </w:r>
    </w:p>
    <w:p w:rsidR="0001632D" w:rsidRPr="004648E2" w:rsidRDefault="00B54336" w:rsidP="00E43F66">
      <w:pPr>
        <w:spacing w:after="340" w:line="360" w:lineRule="auto"/>
        <w:jc w:val="both"/>
        <w:rPr>
          <w:rFonts w:ascii="Arial" w:hAnsi="Arial" w:cs="Arial"/>
          <w:sz w:val="24"/>
          <w:szCs w:val="24"/>
        </w:rPr>
      </w:pPr>
      <w:r>
        <w:rPr>
          <w:rFonts w:ascii="Arial" w:hAnsi="Arial" w:cs="Arial"/>
          <w:sz w:val="24"/>
          <w:szCs w:val="24"/>
        </w:rPr>
        <w:t xml:space="preserve">La adolescentes tiene </w:t>
      </w:r>
      <w:r w:rsidR="00356B6E" w:rsidRPr="004648E2">
        <w:rPr>
          <w:rFonts w:ascii="Arial" w:hAnsi="Arial" w:cs="Arial"/>
          <w:sz w:val="24"/>
          <w:szCs w:val="24"/>
        </w:rPr>
        <w:t xml:space="preserve">muchas proyecciones y sueños a futuro, aunque por momentos cree no poderlos hacer realidad por su situación, se muestra con entusiasmo, y </w:t>
      </w:r>
      <w:r>
        <w:rPr>
          <w:rFonts w:ascii="Arial" w:hAnsi="Arial" w:cs="Arial"/>
          <w:sz w:val="24"/>
          <w:szCs w:val="24"/>
        </w:rPr>
        <w:t xml:space="preserve">de pronto un poco desmotivada, </w:t>
      </w:r>
      <w:r w:rsidR="00356B6E" w:rsidRPr="004648E2">
        <w:rPr>
          <w:rFonts w:ascii="Arial" w:hAnsi="Arial" w:cs="Arial"/>
          <w:sz w:val="24"/>
          <w:szCs w:val="24"/>
        </w:rPr>
        <w:t>le gustaría que alguien</w:t>
      </w:r>
      <w:r>
        <w:rPr>
          <w:rFonts w:ascii="Arial" w:hAnsi="Arial" w:cs="Arial"/>
          <w:sz w:val="24"/>
          <w:szCs w:val="24"/>
        </w:rPr>
        <w:t xml:space="preserve"> pudiese hablar con ella para inyectarle animo</w:t>
      </w:r>
      <w:r w:rsidR="00356B6E" w:rsidRPr="004648E2">
        <w:rPr>
          <w:rFonts w:ascii="Arial" w:hAnsi="Arial" w:cs="Arial"/>
          <w:sz w:val="24"/>
          <w:szCs w:val="24"/>
        </w:rPr>
        <w:t xml:space="preserve"> y darle orientaciones hacia donde ella deberá tomar decisiones que serán cruciales para su vida.</w:t>
      </w:r>
    </w:p>
    <w:p w:rsidR="00356B6E" w:rsidRPr="004648E2" w:rsidRDefault="00356B6E" w:rsidP="00E43F66">
      <w:pPr>
        <w:spacing w:after="0" w:line="360" w:lineRule="auto"/>
        <w:rPr>
          <w:rFonts w:ascii="Arial" w:hAnsi="Arial" w:cs="Arial"/>
          <w:b/>
          <w:sz w:val="24"/>
          <w:szCs w:val="24"/>
        </w:rPr>
      </w:pPr>
      <w:r w:rsidRPr="004648E2">
        <w:rPr>
          <w:rFonts w:ascii="Arial" w:hAnsi="Arial" w:cs="Arial"/>
          <w:b/>
          <w:sz w:val="24"/>
          <w:szCs w:val="24"/>
        </w:rPr>
        <w:t>Caso Nº2: “La Herida del Abandono”</w:t>
      </w:r>
    </w:p>
    <w:p w:rsidR="00356B6E" w:rsidRPr="00036021" w:rsidRDefault="00356B6E" w:rsidP="00E43F66">
      <w:pPr>
        <w:spacing w:after="0" w:line="360" w:lineRule="auto"/>
        <w:rPr>
          <w:rFonts w:ascii="Arial" w:hAnsi="Arial" w:cs="Arial"/>
          <w:sz w:val="24"/>
          <w:szCs w:val="24"/>
        </w:rPr>
      </w:pPr>
      <w:r w:rsidRPr="00036021">
        <w:rPr>
          <w:rFonts w:ascii="Arial" w:hAnsi="Arial" w:cs="Arial"/>
          <w:sz w:val="24"/>
          <w:szCs w:val="24"/>
        </w:rPr>
        <w:t>Nombre: Anime Méndez</w:t>
      </w:r>
    </w:p>
    <w:p w:rsidR="00356B6E" w:rsidRPr="00036021" w:rsidRDefault="00356B6E" w:rsidP="00E43F66">
      <w:pPr>
        <w:spacing w:after="0" w:line="360" w:lineRule="auto"/>
        <w:rPr>
          <w:rFonts w:ascii="Arial" w:hAnsi="Arial" w:cs="Arial"/>
          <w:sz w:val="24"/>
          <w:szCs w:val="24"/>
        </w:rPr>
      </w:pPr>
      <w:r w:rsidRPr="00036021">
        <w:rPr>
          <w:rFonts w:ascii="Arial" w:hAnsi="Arial" w:cs="Arial"/>
          <w:sz w:val="24"/>
          <w:szCs w:val="24"/>
        </w:rPr>
        <w:t>Edad: 12 Años</w:t>
      </w:r>
    </w:p>
    <w:p w:rsidR="00356B6E" w:rsidRPr="00036021" w:rsidRDefault="00356B6E" w:rsidP="00666E54">
      <w:pPr>
        <w:spacing w:after="0" w:line="360" w:lineRule="auto"/>
        <w:rPr>
          <w:rFonts w:ascii="Arial" w:hAnsi="Arial" w:cs="Arial"/>
          <w:sz w:val="24"/>
          <w:szCs w:val="24"/>
        </w:rPr>
      </w:pPr>
      <w:r w:rsidRPr="00036021">
        <w:rPr>
          <w:rFonts w:ascii="Arial" w:hAnsi="Arial" w:cs="Arial"/>
          <w:sz w:val="24"/>
          <w:szCs w:val="24"/>
        </w:rPr>
        <w:t>Sexo: Femenino</w:t>
      </w:r>
    </w:p>
    <w:p w:rsidR="00356B6E" w:rsidRPr="004648E2" w:rsidRDefault="00356B6E" w:rsidP="00666E54">
      <w:pPr>
        <w:spacing w:line="360" w:lineRule="auto"/>
        <w:rPr>
          <w:rFonts w:ascii="Arial" w:hAnsi="Arial" w:cs="Arial"/>
          <w:sz w:val="24"/>
          <w:szCs w:val="24"/>
        </w:rPr>
      </w:pPr>
      <w:r w:rsidRPr="00036021">
        <w:rPr>
          <w:rFonts w:ascii="Arial" w:hAnsi="Arial" w:cs="Arial"/>
          <w:sz w:val="24"/>
          <w:szCs w:val="24"/>
        </w:rPr>
        <w:t>Nivel Académico</w:t>
      </w:r>
      <w:r w:rsidRPr="004648E2">
        <w:rPr>
          <w:rFonts w:ascii="Arial" w:hAnsi="Arial" w:cs="Arial"/>
          <w:b/>
          <w:sz w:val="24"/>
          <w:szCs w:val="24"/>
        </w:rPr>
        <w:t>:</w:t>
      </w:r>
      <w:r w:rsidRPr="004648E2">
        <w:rPr>
          <w:rFonts w:ascii="Arial" w:hAnsi="Arial" w:cs="Arial"/>
          <w:sz w:val="24"/>
          <w:szCs w:val="24"/>
        </w:rPr>
        <w:t xml:space="preserve"> 6º Grado</w:t>
      </w:r>
    </w:p>
    <w:p w:rsidR="00356B6E" w:rsidRPr="004648E2" w:rsidRDefault="00356B6E" w:rsidP="00E43F66">
      <w:pPr>
        <w:spacing w:after="340" w:line="360" w:lineRule="auto"/>
        <w:jc w:val="both"/>
        <w:rPr>
          <w:rFonts w:ascii="Arial" w:hAnsi="Arial" w:cs="Arial"/>
          <w:sz w:val="24"/>
          <w:szCs w:val="24"/>
        </w:rPr>
      </w:pPr>
      <w:r w:rsidRPr="004648E2">
        <w:rPr>
          <w:rFonts w:ascii="Arial" w:hAnsi="Arial" w:cs="Arial"/>
          <w:sz w:val="24"/>
          <w:szCs w:val="24"/>
        </w:rPr>
        <w:lastRenderedPageBreak/>
        <w:t>Anime Méndez es una adolescentes de 12 años de edad, estudia sexto grado de educación básica, sus características físicas es de piel trigueña, ojos negros, cuerpo delgado, en su rostro refleja alegría y entusiasmo, al mome</w:t>
      </w:r>
      <w:r w:rsidR="00335231">
        <w:rPr>
          <w:rFonts w:ascii="Arial" w:hAnsi="Arial" w:cs="Arial"/>
          <w:sz w:val="24"/>
          <w:szCs w:val="24"/>
        </w:rPr>
        <w:t>nto de realizar las entrevistas</w:t>
      </w:r>
      <w:r w:rsidRPr="004648E2">
        <w:rPr>
          <w:rFonts w:ascii="Arial" w:hAnsi="Arial" w:cs="Arial"/>
          <w:sz w:val="24"/>
          <w:szCs w:val="24"/>
        </w:rPr>
        <w:t xml:space="preserve"> se muestra interesada por compartir su experiencia de vida.</w:t>
      </w:r>
      <w:r w:rsidR="00335231">
        <w:rPr>
          <w:rFonts w:ascii="Arial" w:hAnsi="Arial" w:cs="Arial"/>
          <w:sz w:val="24"/>
          <w:szCs w:val="24"/>
        </w:rPr>
        <w:t xml:space="preserve"> </w:t>
      </w:r>
      <w:r w:rsidRPr="004648E2">
        <w:rPr>
          <w:rFonts w:ascii="Arial" w:hAnsi="Arial" w:cs="Arial"/>
          <w:sz w:val="24"/>
          <w:szCs w:val="24"/>
        </w:rPr>
        <w:t xml:space="preserve"> Proviene de una familia disfuncional desde la edad de un año </w:t>
      </w:r>
      <w:r w:rsidR="00335231">
        <w:rPr>
          <w:rFonts w:ascii="Arial" w:hAnsi="Arial" w:cs="Arial"/>
          <w:sz w:val="24"/>
          <w:szCs w:val="24"/>
        </w:rPr>
        <w:t xml:space="preserve">su madre la abandono, </w:t>
      </w:r>
      <w:r w:rsidRPr="004648E2">
        <w:rPr>
          <w:rFonts w:ascii="Arial" w:hAnsi="Arial" w:cs="Arial"/>
          <w:sz w:val="24"/>
          <w:szCs w:val="24"/>
        </w:rPr>
        <w:t xml:space="preserve">dejándola a ella y al resto de sus hermanos, a lado de su padrastro. </w:t>
      </w:r>
    </w:p>
    <w:p w:rsidR="00356B6E" w:rsidRPr="00335231" w:rsidRDefault="00356B6E" w:rsidP="00E43F66">
      <w:pPr>
        <w:spacing w:after="340" w:line="360" w:lineRule="auto"/>
        <w:jc w:val="both"/>
        <w:rPr>
          <w:rFonts w:ascii="Arial" w:hAnsi="Arial" w:cs="Arial"/>
          <w:sz w:val="24"/>
          <w:szCs w:val="24"/>
        </w:rPr>
      </w:pPr>
      <w:r w:rsidRPr="004648E2">
        <w:rPr>
          <w:rFonts w:ascii="Arial" w:hAnsi="Arial" w:cs="Arial"/>
          <w:sz w:val="24"/>
          <w:szCs w:val="24"/>
        </w:rPr>
        <w:t>Al preguntarle sobre su pasatiempo favorito ella expresa</w:t>
      </w:r>
      <w:r w:rsidRPr="004648E2">
        <w:rPr>
          <w:rFonts w:ascii="Arial" w:hAnsi="Arial" w:cs="Arial"/>
          <w:sz w:val="24"/>
          <w:szCs w:val="24"/>
        </w:rPr>
        <w:softHyphen/>
        <w:t>: Lo que más me gusta es hacer teatro y jugar en los intramuros”</w:t>
      </w:r>
      <w:r w:rsidRPr="004648E2">
        <w:rPr>
          <w:rFonts w:ascii="Arial" w:hAnsi="Arial" w:cs="Arial"/>
          <w:b/>
          <w:sz w:val="24"/>
          <w:szCs w:val="24"/>
        </w:rPr>
        <w:t xml:space="preserve">, </w:t>
      </w:r>
      <w:r w:rsidRPr="004648E2">
        <w:rPr>
          <w:rFonts w:ascii="Arial" w:hAnsi="Arial" w:cs="Arial"/>
          <w:sz w:val="24"/>
          <w:szCs w:val="24"/>
        </w:rPr>
        <w:t>respecto a las relaciones interpersonales manifiesta no tener amigas en la casa:</w:t>
      </w:r>
    </w:p>
    <w:p w:rsidR="00335231" w:rsidRDefault="00335231" w:rsidP="00335231">
      <w:pPr>
        <w:spacing w:after="0" w:line="360" w:lineRule="auto"/>
        <w:ind w:left="1276" w:right="1324"/>
        <w:jc w:val="both"/>
        <w:rPr>
          <w:rFonts w:ascii="Arial" w:hAnsi="Arial" w:cs="Arial"/>
          <w:i/>
          <w:sz w:val="20"/>
          <w:szCs w:val="20"/>
        </w:rPr>
      </w:pPr>
      <w:r w:rsidRPr="00335231">
        <w:rPr>
          <w:rFonts w:ascii="Arial" w:hAnsi="Arial" w:cs="Arial"/>
          <w:i/>
          <w:sz w:val="20"/>
          <w:szCs w:val="20"/>
        </w:rPr>
        <w:t xml:space="preserve">“…con </w:t>
      </w:r>
      <w:r>
        <w:rPr>
          <w:rFonts w:ascii="Arial" w:hAnsi="Arial" w:cs="Arial"/>
          <w:i/>
          <w:sz w:val="20"/>
          <w:szCs w:val="20"/>
        </w:rPr>
        <w:t xml:space="preserve">mis </w:t>
      </w:r>
      <w:r w:rsidR="00356B6E" w:rsidRPr="00335231">
        <w:rPr>
          <w:rFonts w:ascii="Arial" w:hAnsi="Arial" w:cs="Arial"/>
          <w:i/>
          <w:sz w:val="20"/>
          <w:szCs w:val="20"/>
        </w:rPr>
        <w:t>amigas del colegio en los rec</w:t>
      </w:r>
      <w:r>
        <w:rPr>
          <w:rFonts w:ascii="Arial" w:hAnsi="Arial" w:cs="Arial"/>
          <w:i/>
          <w:sz w:val="20"/>
          <w:szCs w:val="20"/>
        </w:rPr>
        <w:t>reos comparto</w:t>
      </w:r>
      <w:r w:rsidR="00356B6E" w:rsidRPr="00335231">
        <w:rPr>
          <w:rFonts w:ascii="Arial" w:hAnsi="Arial" w:cs="Arial"/>
          <w:i/>
          <w:sz w:val="20"/>
          <w:szCs w:val="20"/>
        </w:rPr>
        <w:t>, me gusta ver los p</w:t>
      </w:r>
      <w:r>
        <w:rPr>
          <w:rFonts w:ascii="Arial" w:hAnsi="Arial" w:cs="Arial"/>
          <w:i/>
          <w:sz w:val="20"/>
          <w:szCs w:val="20"/>
        </w:rPr>
        <w:t>artidos y jugar, ayudo</w:t>
      </w:r>
      <w:r w:rsidR="00356B6E" w:rsidRPr="00335231">
        <w:rPr>
          <w:rFonts w:ascii="Arial" w:hAnsi="Arial" w:cs="Arial"/>
          <w:i/>
          <w:sz w:val="20"/>
          <w:szCs w:val="20"/>
        </w:rPr>
        <w:t xml:space="preserve"> en enviar re</w:t>
      </w:r>
      <w:r>
        <w:rPr>
          <w:rFonts w:ascii="Arial" w:hAnsi="Arial" w:cs="Arial"/>
          <w:i/>
          <w:sz w:val="20"/>
          <w:szCs w:val="20"/>
        </w:rPr>
        <w:t>cados a los otros adolescentes…</w:t>
      </w:r>
    </w:p>
    <w:p w:rsidR="00356B6E" w:rsidRPr="00E43F66" w:rsidRDefault="00335231" w:rsidP="00E43F66">
      <w:pPr>
        <w:spacing w:after="340" w:line="360" w:lineRule="auto"/>
        <w:ind w:left="1276" w:right="1324"/>
        <w:jc w:val="both"/>
        <w:rPr>
          <w:rFonts w:ascii="Arial" w:hAnsi="Arial" w:cs="Arial"/>
          <w:i/>
          <w:sz w:val="20"/>
          <w:szCs w:val="20"/>
        </w:rPr>
      </w:pPr>
      <w:r>
        <w:rPr>
          <w:rFonts w:ascii="Arial" w:hAnsi="Arial" w:cs="Arial"/>
          <w:i/>
          <w:sz w:val="20"/>
          <w:szCs w:val="20"/>
        </w:rPr>
        <w:t>L</w:t>
      </w:r>
      <w:r w:rsidR="00356B6E" w:rsidRPr="00335231">
        <w:rPr>
          <w:rFonts w:ascii="Arial" w:hAnsi="Arial" w:cs="Arial"/>
          <w:i/>
          <w:sz w:val="20"/>
          <w:szCs w:val="20"/>
        </w:rPr>
        <w:t>o que más me gusta es jugar</w:t>
      </w:r>
      <w:r>
        <w:rPr>
          <w:rFonts w:ascii="Arial" w:hAnsi="Arial" w:cs="Arial"/>
          <w:i/>
          <w:sz w:val="20"/>
          <w:szCs w:val="20"/>
        </w:rPr>
        <w:t>, convivir con las niñas, y sobre todo</w:t>
      </w:r>
      <w:r w:rsidR="00356B6E" w:rsidRPr="00335231">
        <w:rPr>
          <w:rFonts w:ascii="Arial" w:hAnsi="Arial" w:cs="Arial"/>
          <w:i/>
          <w:sz w:val="20"/>
          <w:szCs w:val="20"/>
        </w:rPr>
        <w:t xml:space="preserve"> llevarnos</w:t>
      </w:r>
      <w:r>
        <w:rPr>
          <w:rFonts w:ascii="Arial" w:hAnsi="Arial" w:cs="Arial"/>
          <w:i/>
          <w:sz w:val="20"/>
          <w:szCs w:val="20"/>
        </w:rPr>
        <w:t xml:space="preserve"> bien, </w:t>
      </w:r>
      <w:r w:rsidR="00356B6E" w:rsidRPr="00335231">
        <w:rPr>
          <w:rFonts w:ascii="Arial" w:hAnsi="Arial" w:cs="Arial"/>
          <w:i/>
          <w:sz w:val="20"/>
          <w:szCs w:val="20"/>
        </w:rPr>
        <w:t>en la casa no tengo  amiga</w:t>
      </w:r>
      <w:r>
        <w:rPr>
          <w:rFonts w:ascii="Arial" w:hAnsi="Arial" w:cs="Arial"/>
          <w:i/>
          <w:sz w:val="20"/>
          <w:szCs w:val="20"/>
        </w:rPr>
        <w:t>s</w:t>
      </w:r>
      <w:r w:rsidR="00356B6E" w:rsidRPr="00335231">
        <w:rPr>
          <w:rFonts w:ascii="Arial" w:hAnsi="Arial" w:cs="Arial"/>
          <w:i/>
          <w:sz w:val="20"/>
          <w:szCs w:val="20"/>
        </w:rPr>
        <w:t>…”</w:t>
      </w:r>
    </w:p>
    <w:p w:rsidR="00356B6E" w:rsidRPr="00335231" w:rsidRDefault="00335231" w:rsidP="00E43F66">
      <w:pPr>
        <w:spacing w:after="0" w:line="360" w:lineRule="auto"/>
        <w:jc w:val="center"/>
        <w:rPr>
          <w:rFonts w:ascii="Arial" w:hAnsi="Arial" w:cs="Arial"/>
          <w:sz w:val="24"/>
          <w:szCs w:val="24"/>
        </w:rPr>
      </w:pPr>
      <w:r w:rsidRPr="00335231">
        <w:rPr>
          <w:rFonts w:ascii="Arial" w:hAnsi="Arial" w:cs="Arial"/>
          <w:sz w:val="24"/>
          <w:szCs w:val="24"/>
        </w:rPr>
        <w:t>EDUCACIÓN Y ESTEREOTIPOS</w:t>
      </w:r>
    </w:p>
    <w:p w:rsidR="00356B6E" w:rsidRPr="004648E2" w:rsidRDefault="00356B6E" w:rsidP="00BB09CD">
      <w:pPr>
        <w:spacing w:after="340" w:line="360" w:lineRule="auto"/>
        <w:jc w:val="both"/>
        <w:rPr>
          <w:rFonts w:ascii="Arial" w:hAnsi="Arial" w:cs="Arial"/>
          <w:sz w:val="24"/>
          <w:szCs w:val="24"/>
        </w:rPr>
      </w:pPr>
      <w:r w:rsidRPr="004648E2">
        <w:rPr>
          <w:rFonts w:ascii="Arial" w:hAnsi="Arial" w:cs="Arial"/>
          <w:sz w:val="24"/>
          <w:szCs w:val="24"/>
        </w:rPr>
        <w:t xml:space="preserve">Con el surgimiento de la comunidad como institución en los años 80 nace un espacio para </w:t>
      </w:r>
      <w:r w:rsidR="00902CC2">
        <w:rPr>
          <w:rFonts w:ascii="Arial" w:hAnsi="Arial" w:cs="Arial"/>
          <w:sz w:val="24"/>
          <w:szCs w:val="24"/>
        </w:rPr>
        <w:t xml:space="preserve">que </w:t>
      </w:r>
      <w:r w:rsidRPr="004648E2">
        <w:rPr>
          <w:rFonts w:ascii="Arial" w:hAnsi="Arial" w:cs="Arial"/>
          <w:sz w:val="24"/>
          <w:szCs w:val="24"/>
        </w:rPr>
        <w:t>las adolescentes tuvieran acceso a los servicios sociales de e</w:t>
      </w:r>
      <w:r w:rsidR="00902CC2">
        <w:rPr>
          <w:rFonts w:ascii="Arial" w:hAnsi="Arial" w:cs="Arial"/>
          <w:sz w:val="24"/>
          <w:szCs w:val="24"/>
        </w:rPr>
        <w:t>ducación, vivienda, salud, alimenta</w:t>
      </w:r>
      <w:r w:rsidRPr="004648E2">
        <w:rPr>
          <w:rFonts w:ascii="Arial" w:hAnsi="Arial" w:cs="Arial"/>
          <w:sz w:val="24"/>
          <w:szCs w:val="24"/>
        </w:rPr>
        <w:t>ción</w:t>
      </w:r>
      <w:r w:rsidR="00902CC2">
        <w:rPr>
          <w:rFonts w:ascii="Arial" w:hAnsi="Arial" w:cs="Arial"/>
          <w:sz w:val="24"/>
          <w:szCs w:val="24"/>
        </w:rPr>
        <w:t xml:space="preserve">, </w:t>
      </w:r>
      <w:r w:rsidRPr="004648E2">
        <w:rPr>
          <w:rFonts w:ascii="Arial" w:hAnsi="Arial" w:cs="Arial"/>
          <w:sz w:val="24"/>
          <w:szCs w:val="24"/>
        </w:rPr>
        <w:t>aunque con el pasar de los años la comunidad ha ido perdiendo la autoridad respecto a la clínica que se encuentra ub</w:t>
      </w:r>
      <w:r w:rsidR="00902CC2">
        <w:rPr>
          <w:rFonts w:ascii="Arial" w:hAnsi="Arial" w:cs="Arial"/>
          <w:sz w:val="24"/>
          <w:szCs w:val="24"/>
        </w:rPr>
        <w:t xml:space="preserve">icada en las instalaciones </w:t>
      </w:r>
      <w:r w:rsidRPr="004648E2">
        <w:rPr>
          <w:rFonts w:ascii="Arial" w:hAnsi="Arial" w:cs="Arial"/>
          <w:sz w:val="24"/>
          <w:szCs w:val="24"/>
        </w:rPr>
        <w:t>de COAR</w:t>
      </w:r>
      <w:r w:rsidR="00902CC2">
        <w:rPr>
          <w:rFonts w:ascii="Arial" w:hAnsi="Arial" w:cs="Arial"/>
          <w:sz w:val="24"/>
          <w:szCs w:val="24"/>
        </w:rPr>
        <w:t>, y</w:t>
      </w:r>
      <w:r w:rsidRPr="004648E2">
        <w:rPr>
          <w:rFonts w:ascii="Arial" w:hAnsi="Arial" w:cs="Arial"/>
          <w:sz w:val="24"/>
          <w:szCs w:val="24"/>
        </w:rPr>
        <w:t xml:space="preserve"> es el complejo educativo el espacio en el que menor incidencia se posee además de haberse conve</w:t>
      </w:r>
      <w:r w:rsidR="00902CC2">
        <w:rPr>
          <w:rFonts w:ascii="Arial" w:hAnsi="Arial" w:cs="Arial"/>
          <w:sz w:val="24"/>
          <w:szCs w:val="24"/>
        </w:rPr>
        <w:t xml:space="preserve">rtido según las informantes en un lugar </w:t>
      </w:r>
      <w:r w:rsidRPr="004648E2">
        <w:rPr>
          <w:rFonts w:ascii="Arial" w:hAnsi="Arial" w:cs="Arial"/>
          <w:sz w:val="24"/>
          <w:szCs w:val="24"/>
        </w:rPr>
        <w:t>de estigmatización para todos los “inte</w:t>
      </w:r>
      <w:r w:rsidR="00902CC2">
        <w:rPr>
          <w:rFonts w:ascii="Arial" w:hAnsi="Arial" w:cs="Arial"/>
          <w:sz w:val="24"/>
          <w:szCs w:val="24"/>
        </w:rPr>
        <w:t>rnos” como los docentes los denomina</w:t>
      </w:r>
      <w:r w:rsidR="00902CC2" w:rsidRPr="004648E2">
        <w:rPr>
          <w:rFonts w:ascii="Arial" w:hAnsi="Arial" w:cs="Arial"/>
          <w:sz w:val="24"/>
          <w:szCs w:val="24"/>
        </w:rPr>
        <w:t>n</w:t>
      </w:r>
      <w:r w:rsidRPr="004648E2">
        <w:rPr>
          <w:rFonts w:ascii="Arial" w:hAnsi="Arial" w:cs="Arial"/>
          <w:sz w:val="24"/>
          <w:szCs w:val="24"/>
        </w:rPr>
        <w:t>.</w:t>
      </w:r>
    </w:p>
    <w:p w:rsidR="00356B6E" w:rsidRPr="004648E2" w:rsidRDefault="00356B6E" w:rsidP="00BB09CD">
      <w:pPr>
        <w:spacing w:after="340" w:line="360" w:lineRule="auto"/>
        <w:jc w:val="both"/>
        <w:rPr>
          <w:rFonts w:ascii="Arial" w:hAnsi="Arial" w:cs="Arial"/>
          <w:sz w:val="24"/>
          <w:szCs w:val="24"/>
        </w:rPr>
      </w:pPr>
      <w:r w:rsidRPr="004648E2">
        <w:rPr>
          <w:rFonts w:ascii="Arial" w:hAnsi="Arial" w:cs="Arial"/>
          <w:sz w:val="24"/>
          <w:szCs w:val="24"/>
        </w:rPr>
        <w:t>Se</w:t>
      </w:r>
      <w:r w:rsidR="00902CC2">
        <w:rPr>
          <w:rFonts w:ascii="Arial" w:hAnsi="Arial" w:cs="Arial"/>
          <w:sz w:val="24"/>
          <w:szCs w:val="24"/>
        </w:rPr>
        <w:t xml:space="preserve"> vuelve necesario que los profesores(as)</w:t>
      </w:r>
      <w:r w:rsidRPr="004648E2">
        <w:rPr>
          <w:rFonts w:ascii="Arial" w:hAnsi="Arial" w:cs="Arial"/>
          <w:sz w:val="24"/>
          <w:szCs w:val="24"/>
        </w:rPr>
        <w:t xml:space="preserve"> del complejo </w:t>
      </w:r>
      <w:r w:rsidR="00902CC2">
        <w:rPr>
          <w:rFonts w:ascii="Arial" w:hAnsi="Arial" w:cs="Arial"/>
          <w:sz w:val="24"/>
          <w:szCs w:val="24"/>
        </w:rPr>
        <w:t>educativo reconozcan que los niños(</w:t>
      </w:r>
      <w:r w:rsidRPr="004648E2">
        <w:rPr>
          <w:rFonts w:ascii="Arial" w:hAnsi="Arial" w:cs="Arial"/>
          <w:sz w:val="24"/>
          <w:szCs w:val="24"/>
        </w:rPr>
        <w:t>as</w:t>
      </w:r>
      <w:r w:rsidR="00902CC2">
        <w:rPr>
          <w:rFonts w:ascii="Arial" w:hAnsi="Arial" w:cs="Arial"/>
          <w:sz w:val="24"/>
          <w:szCs w:val="24"/>
        </w:rPr>
        <w:t>)</w:t>
      </w:r>
      <w:r w:rsidRPr="004648E2">
        <w:rPr>
          <w:rFonts w:ascii="Arial" w:hAnsi="Arial" w:cs="Arial"/>
          <w:sz w:val="24"/>
          <w:szCs w:val="24"/>
        </w:rPr>
        <w:t xml:space="preserve"> y adolesc</w:t>
      </w:r>
      <w:r w:rsidR="00902CC2">
        <w:rPr>
          <w:rFonts w:ascii="Arial" w:hAnsi="Arial" w:cs="Arial"/>
          <w:sz w:val="24"/>
          <w:szCs w:val="24"/>
        </w:rPr>
        <w:t xml:space="preserve">entes que están </w:t>
      </w:r>
      <w:r w:rsidRPr="004648E2">
        <w:rPr>
          <w:rFonts w:ascii="Arial" w:hAnsi="Arial" w:cs="Arial"/>
          <w:sz w:val="24"/>
          <w:szCs w:val="24"/>
        </w:rPr>
        <w:t>institucional</w:t>
      </w:r>
      <w:r w:rsidR="00902CC2">
        <w:rPr>
          <w:rFonts w:ascii="Arial" w:hAnsi="Arial" w:cs="Arial"/>
          <w:sz w:val="24"/>
          <w:szCs w:val="24"/>
        </w:rPr>
        <w:t>izados</w:t>
      </w:r>
      <w:r w:rsidRPr="004648E2">
        <w:rPr>
          <w:rFonts w:ascii="Arial" w:hAnsi="Arial" w:cs="Arial"/>
          <w:sz w:val="24"/>
          <w:szCs w:val="24"/>
        </w:rPr>
        <w:t xml:space="preserve"> poseen </w:t>
      </w:r>
      <w:r w:rsidRPr="004648E2">
        <w:rPr>
          <w:rFonts w:ascii="Arial" w:hAnsi="Arial" w:cs="Arial"/>
          <w:sz w:val="24"/>
          <w:szCs w:val="24"/>
        </w:rPr>
        <w:lastRenderedPageBreak/>
        <w:t>características esp</w:t>
      </w:r>
      <w:r w:rsidR="0008399B">
        <w:rPr>
          <w:rFonts w:ascii="Arial" w:hAnsi="Arial" w:cs="Arial"/>
          <w:sz w:val="24"/>
          <w:szCs w:val="24"/>
        </w:rPr>
        <w:t>eciales en su comportamiento p</w:t>
      </w:r>
      <w:r w:rsidRPr="004648E2">
        <w:rPr>
          <w:rFonts w:ascii="Arial" w:hAnsi="Arial" w:cs="Arial"/>
          <w:sz w:val="24"/>
          <w:szCs w:val="24"/>
        </w:rPr>
        <w:t>o</w:t>
      </w:r>
      <w:r w:rsidR="0008399B">
        <w:rPr>
          <w:rFonts w:ascii="Arial" w:hAnsi="Arial" w:cs="Arial"/>
          <w:sz w:val="24"/>
          <w:szCs w:val="24"/>
        </w:rPr>
        <w:t xml:space="preserve">r </w:t>
      </w:r>
      <w:r w:rsidRPr="004648E2">
        <w:rPr>
          <w:rFonts w:ascii="Arial" w:hAnsi="Arial" w:cs="Arial"/>
          <w:sz w:val="24"/>
          <w:szCs w:val="24"/>
        </w:rPr>
        <w:t>las</w:t>
      </w:r>
      <w:r w:rsidR="0008399B">
        <w:rPr>
          <w:rFonts w:ascii="Arial" w:hAnsi="Arial" w:cs="Arial"/>
          <w:sz w:val="24"/>
          <w:szCs w:val="24"/>
        </w:rPr>
        <w:t xml:space="preserve"> mismas</w:t>
      </w:r>
      <w:r w:rsidRPr="004648E2">
        <w:rPr>
          <w:rFonts w:ascii="Arial" w:hAnsi="Arial" w:cs="Arial"/>
          <w:sz w:val="24"/>
          <w:szCs w:val="24"/>
        </w:rPr>
        <w:t xml:space="preserve"> experiencias de vida igual </w:t>
      </w:r>
      <w:r w:rsidR="0008399B">
        <w:rPr>
          <w:rFonts w:ascii="Arial" w:hAnsi="Arial" w:cs="Arial"/>
          <w:sz w:val="24"/>
          <w:szCs w:val="24"/>
        </w:rPr>
        <w:t xml:space="preserve">que </w:t>
      </w:r>
      <w:r w:rsidRPr="004648E2">
        <w:rPr>
          <w:rFonts w:ascii="Arial" w:hAnsi="Arial" w:cs="Arial"/>
          <w:sz w:val="24"/>
          <w:szCs w:val="24"/>
        </w:rPr>
        <w:t xml:space="preserve">pueden ser tan duras para adolescentes </w:t>
      </w:r>
      <w:r w:rsidR="0008399B">
        <w:rPr>
          <w:rFonts w:ascii="Arial" w:hAnsi="Arial" w:cs="Arial"/>
          <w:sz w:val="24"/>
          <w:szCs w:val="24"/>
        </w:rPr>
        <w:t xml:space="preserve">como las que </w:t>
      </w:r>
      <w:r w:rsidRPr="004648E2">
        <w:rPr>
          <w:rFonts w:ascii="Arial" w:hAnsi="Arial" w:cs="Arial"/>
          <w:sz w:val="24"/>
          <w:szCs w:val="24"/>
        </w:rPr>
        <w:t xml:space="preserve">viven un porcentaje alto </w:t>
      </w:r>
      <w:r w:rsidR="0008399B">
        <w:rPr>
          <w:rFonts w:ascii="Arial" w:hAnsi="Arial" w:cs="Arial"/>
          <w:sz w:val="24"/>
          <w:szCs w:val="24"/>
        </w:rPr>
        <w:t>de esta población, que aun</w:t>
      </w:r>
      <w:r w:rsidRPr="004648E2">
        <w:rPr>
          <w:rFonts w:ascii="Arial" w:hAnsi="Arial" w:cs="Arial"/>
          <w:sz w:val="24"/>
          <w:szCs w:val="24"/>
        </w:rPr>
        <w:t>que están en un hogar y compa</w:t>
      </w:r>
      <w:r w:rsidR="0008399B">
        <w:rPr>
          <w:rFonts w:ascii="Arial" w:hAnsi="Arial" w:cs="Arial"/>
          <w:sz w:val="24"/>
          <w:szCs w:val="24"/>
        </w:rPr>
        <w:t xml:space="preserve">rtiendo </w:t>
      </w:r>
      <w:r w:rsidRPr="004648E2">
        <w:rPr>
          <w:rFonts w:ascii="Arial" w:hAnsi="Arial" w:cs="Arial"/>
          <w:sz w:val="24"/>
          <w:szCs w:val="24"/>
        </w:rPr>
        <w:t xml:space="preserve">con una familia biológica son víctimas de agresiones y traumas iguales o mayores de los que han sufrido este grupo de adolescentes </w:t>
      </w:r>
    </w:p>
    <w:p w:rsidR="0008399B" w:rsidRPr="00FE5382" w:rsidRDefault="00515C65" w:rsidP="00BB09CD">
      <w:pPr>
        <w:spacing w:after="340" w:line="360" w:lineRule="auto"/>
        <w:ind w:left="1276" w:right="1324"/>
        <w:jc w:val="both"/>
        <w:rPr>
          <w:rFonts w:ascii="Arial" w:hAnsi="Arial" w:cs="Arial"/>
          <w:i/>
          <w:sz w:val="20"/>
          <w:szCs w:val="20"/>
        </w:rPr>
      </w:pPr>
      <w:r>
        <w:rPr>
          <w:rFonts w:ascii="Arial" w:hAnsi="Arial" w:cs="Arial"/>
          <w:i/>
          <w:sz w:val="20"/>
          <w:szCs w:val="20"/>
        </w:rPr>
        <w:t>“E</w:t>
      </w:r>
      <w:r w:rsidR="00356B6E" w:rsidRPr="00FE5382">
        <w:rPr>
          <w:rFonts w:ascii="Arial" w:hAnsi="Arial" w:cs="Arial"/>
          <w:i/>
          <w:sz w:val="20"/>
          <w:szCs w:val="20"/>
        </w:rPr>
        <w:t>n ocasiones pongo atención en clases pe</w:t>
      </w:r>
      <w:r w:rsidR="0008399B" w:rsidRPr="00FE5382">
        <w:rPr>
          <w:rFonts w:ascii="Arial" w:hAnsi="Arial" w:cs="Arial"/>
          <w:i/>
          <w:sz w:val="20"/>
          <w:szCs w:val="20"/>
        </w:rPr>
        <w:t xml:space="preserve">ro no la </w:t>
      </w:r>
      <w:r w:rsidR="00356B6E" w:rsidRPr="00FE5382">
        <w:rPr>
          <w:rFonts w:ascii="Arial" w:hAnsi="Arial" w:cs="Arial"/>
          <w:i/>
          <w:sz w:val="20"/>
          <w:szCs w:val="20"/>
        </w:rPr>
        <w:t xml:space="preserve">necesaria por mis malas amistades, </w:t>
      </w:r>
      <w:r w:rsidR="0008399B" w:rsidRPr="00FE5382">
        <w:rPr>
          <w:rFonts w:ascii="Arial" w:hAnsi="Arial" w:cs="Arial"/>
          <w:i/>
          <w:sz w:val="20"/>
          <w:szCs w:val="20"/>
        </w:rPr>
        <w:t xml:space="preserve">con quienes </w:t>
      </w:r>
      <w:r w:rsidR="00356B6E" w:rsidRPr="00FE5382">
        <w:rPr>
          <w:rFonts w:ascii="Arial" w:hAnsi="Arial" w:cs="Arial"/>
          <w:i/>
          <w:sz w:val="20"/>
          <w:szCs w:val="20"/>
        </w:rPr>
        <w:t xml:space="preserve">decimos malas palabras, </w:t>
      </w:r>
      <w:r w:rsidR="0008399B" w:rsidRPr="00FE5382">
        <w:rPr>
          <w:rFonts w:ascii="Arial" w:hAnsi="Arial" w:cs="Arial"/>
          <w:i/>
          <w:sz w:val="20"/>
          <w:szCs w:val="20"/>
        </w:rPr>
        <w:t>nos pegamos</w:t>
      </w:r>
      <w:r w:rsidR="00356B6E" w:rsidRPr="00FE5382">
        <w:rPr>
          <w:rFonts w:ascii="Arial" w:hAnsi="Arial" w:cs="Arial"/>
          <w:i/>
          <w:sz w:val="20"/>
          <w:szCs w:val="20"/>
        </w:rPr>
        <w:t>, nos gusta mucho freg</w:t>
      </w:r>
      <w:r w:rsidR="0008399B" w:rsidRPr="00FE5382">
        <w:rPr>
          <w:rFonts w:ascii="Arial" w:hAnsi="Arial" w:cs="Arial"/>
          <w:i/>
          <w:sz w:val="20"/>
          <w:szCs w:val="20"/>
        </w:rPr>
        <w:t>ar, decimos puta, mierda.  A veces eso quisiera decirle</w:t>
      </w:r>
      <w:r w:rsidR="00356B6E" w:rsidRPr="00FE5382">
        <w:rPr>
          <w:rFonts w:ascii="Arial" w:hAnsi="Arial" w:cs="Arial"/>
          <w:i/>
          <w:sz w:val="20"/>
          <w:szCs w:val="20"/>
        </w:rPr>
        <w:t xml:space="preserve"> a la or</w:t>
      </w:r>
      <w:r w:rsidR="0008399B" w:rsidRPr="00FE5382">
        <w:rPr>
          <w:rFonts w:ascii="Arial" w:hAnsi="Arial" w:cs="Arial"/>
          <w:i/>
          <w:sz w:val="20"/>
          <w:szCs w:val="20"/>
        </w:rPr>
        <w:t xml:space="preserve">ientadora pero solo </w:t>
      </w:r>
      <w:r w:rsidR="00356B6E" w:rsidRPr="00FE5382">
        <w:rPr>
          <w:rFonts w:ascii="Arial" w:hAnsi="Arial" w:cs="Arial"/>
          <w:i/>
          <w:sz w:val="20"/>
          <w:szCs w:val="20"/>
        </w:rPr>
        <w:t>en el pensamiento</w:t>
      </w:r>
      <w:r w:rsidR="0008399B" w:rsidRPr="00FE5382">
        <w:rPr>
          <w:rFonts w:ascii="Arial" w:hAnsi="Arial" w:cs="Arial"/>
          <w:i/>
          <w:sz w:val="20"/>
          <w:szCs w:val="20"/>
        </w:rPr>
        <w:t xml:space="preserve"> se lo digo,</w:t>
      </w:r>
      <w:r w:rsidR="00356B6E" w:rsidRPr="00FE5382">
        <w:rPr>
          <w:rFonts w:ascii="Arial" w:hAnsi="Arial" w:cs="Arial"/>
          <w:i/>
          <w:sz w:val="20"/>
          <w:szCs w:val="20"/>
        </w:rPr>
        <w:t xml:space="preserve"> y eso es cuando estoy molesta por algo, de lo contario no</w:t>
      </w:r>
      <w:r w:rsidR="0008399B" w:rsidRPr="00FE5382">
        <w:rPr>
          <w:rFonts w:ascii="Arial" w:hAnsi="Arial" w:cs="Arial"/>
          <w:i/>
          <w:sz w:val="20"/>
          <w:szCs w:val="20"/>
        </w:rPr>
        <w:t xml:space="preserve"> lo hago, ni lo pienso.</w:t>
      </w:r>
      <w:r w:rsidR="00FE5382" w:rsidRPr="00FE5382">
        <w:rPr>
          <w:rFonts w:ascii="Arial" w:hAnsi="Arial" w:cs="Arial"/>
          <w:i/>
          <w:sz w:val="20"/>
          <w:szCs w:val="20"/>
        </w:rPr>
        <w:t>”</w:t>
      </w:r>
    </w:p>
    <w:p w:rsidR="00FE5382" w:rsidRDefault="00356B6E" w:rsidP="00BB09CD">
      <w:pPr>
        <w:spacing w:after="340" w:line="360" w:lineRule="auto"/>
        <w:jc w:val="both"/>
        <w:rPr>
          <w:rFonts w:ascii="Arial" w:hAnsi="Arial" w:cs="Arial"/>
          <w:sz w:val="24"/>
          <w:szCs w:val="24"/>
        </w:rPr>
      </w:pPr>
      <w:r w:rsidRPr="004648E2">
        <w:rPr>
          <w:rFonts w:ascii="Arial" w:hAnsi="Arial" w:cs="Arial"/>
          <w:sz w:val="24"/>
          <w:szCs w:val="24"/>
        </w:rPr>
        <w:t xml:space="preserve">En recreo </w:t>
      </w:r>
      <w:r w:rsidR="0008399B">
        <w:rPr>
          <w:rFonts w:ascii="Arial" w:hAnsi="Arial" w:cs="Arial"/>
          <w:sz w:val="24"/>
          <w:szCs w:val="24"/>
        </w:rPr>
        <w:t>dice l</w:t>
      </w:r>
      <w:r w:rsidR="00FE5382">
        <w:rPr>
          <w:rFonts w:ascii="Arial" w:hAnsi="Arial" w:cs="Arial"/>
          <w:sz w:val="24"/>
          <w:szCs w:val="24"/>
        </w:rPr>
        <w:t>a adolescente</w:t>
      </w:r>
      <w:r w:rsidR="0008399B">
        <w:rPr>
          <w:rFonts w:ascii="Arial" w:hAnsi="Arial" w:cs="Arial"/>
          <w:sz w:val="24"/>
          <w:szCs w:val="24"/>
        </w:rPr>
        <w:t xml:space="preserve"> que molesta con sus amigas diciéndose esas co</w:t>
      </w:r>
      <w:r w:rsidR="00FE5382">
        <w:rPr>
          <w:rFonts w:ascii="Arial" w:hAnsi="Arial" w:cs="Arial"/>
          <w:sz w:val="24"/>
          <w:szCs w:val="24"/>
        </w:rPr>
        <w:t xml:space="preserve">sas, </w:t>
      </w:r>
      <w:r w:rsidR="0008399B">
        <w:rPr>
          <w:rFonts w:ascii="Arial" w:hAnsi="Arial" w:cs="Arial"/>
          <w:sz w:val="24"/>
          <w:szCs w:val="24"/>
        </w:rPr>
        <w:t>le gusta juga</w:t>
      </w:r>
      <w:r w:rsidR="00FE5382">
        <w:rPr>
          <w:rFonts w:ascii="Arial" w:hAnsi="Arial" w:cs="Arial"/>
          <w:sz w:val="24"/>
          <w:szCs w:val="24"/>
        </w:rPr>
        <w:t>r</w:t>
      </w:r>
      <w:r w:rsidR="0008399B">
        <w:rPr>
          <w:rFonts w:ascii="Arial" w:hAnsi="Arial" w:cs="Arial"/>
          <w:sz w:val="24"/>
          <w:szCs w:val="24"/>
        </w:rPr>
        <w:t xml:space="preserve"> con piedras y </w:t>
      </w:r>
      <w:r w:rsidR="00FE5382">
        <w:rPr>
          <w:rFonts w:ascii="Arial" w:hAnsi="Arial" w:cs="Arial"/>
          <w:sz w:val="24"/>
          <w:szCs w:val="24"/>
        </w:rPr>
        <w:t xml:space="preserve">hablar de los chicos.  Ella expresa </w:t>
      </w:r>
      <w:r w:rsidRPr="004648E2">
        <w:rPr>
          <w:rFonts w:ascii="Arial" w:hAnsi="Arial" w:cs="Arial"/>
          <w:sz w:val="24"/>
          <w:szCs w:val="24"/>
        </w:rPr>
        <w:t>n</w:t>
      </w:r>
      <w:r w:rsidR="00FE5382">
        <w:rPr>
          <w:rFonts w:ascii="Arial" w:hAnsi="Arial" w:cs="Arial"/>
          <w:sz w:val="24"/>
          <w:szCs w:val="24"/>
        </w:rPr>
        <w:t>unca</w:t>
      </w:r>
      <w:r w:rsidRPr="004648E2">
        <w:rPr>
          <w:rFonts w:ascii="Arial" w:hAnsi="Arial" w:cs="Arial"/>
          <w:sz w:val="24"/>
          <w:szCs w:val="24"/>
        </w:rPr>
        <w:t xml:space="preserve"> le </w:t>
      </w:r>
      <w:r w:rsidR="00FE5382">
        <w:rPr>
          <w:rFonts w:ascii="Arial" w:hAnsi="Arial" w:cs="Arial"/>
          <w:sz w:val="24"/>
          <w:szCs w:val="24"/>
        </w:rPr>
        <w:t>ha faltado</w:t>
      </w:r>
      <w:r w:rsidRPr="004648E2">
        <w:rPr>
          <w:rFonts w:ascii="Arial" w:hAnsi="Arial" w:cs="Arial"/>
          <w:sz w:val="24"/>
          <w:szCs w:val="24"/>
        </w:rPr>
        <w:t xml:space="preserve"> </w:t>
      </w:r>
      <w:r w:rsidR="00FE5382">
        <w:rPr>
          <w:rFonts w:ascii="Arial" w:hAnsi="Arial" w:cs="Arial"/>
          <w:sz w:val="24"/>
          <w:szCs w:val="24"/>
        </w:rPr>
        <w:t>al respeto a ningún profesor</w:t>
      </w:r>
      <w:r w:rsidRPr="004648E2">
        <w:rPr>
          <w:rFonts w:ascii="Arial" w:hAnsi="Arial" w:cs="Arial"/>
          <w:sz w:val="24"/>
          <w:szCs w:val="24"/>
        </w:rPr>
        <w:t>,</w:t>
      </w:r>
      <w:r w:rsidR="00FE5382">
        <w:rPr>
          <w:rFonts w:ascii="Arial" w:hAnsi="Arial" w:cs="Arial"/>
          <w:sz w:val="24"/>
          <w:szCs w:val="24"/>
        </w:rPr>
        <w:t xml:space="preserve"> pero que recuerda cuando un día les dijo:</w:t>
      </w:r>
    </w:p>
    <w:p w:rsidR="00FE5382" w:rsidRPr="00FE5382" w:rsidRDefault="00FE5382" w:rsidP="00BB09CD">
      <w:pPr>
        <w:spacing w:after="340" w:line="360" w:lineRule="auto"/>
        <w:ind w:left="1276" w:right="1466"/>
        <w:jc w:val="both"/>
        <w:rPr>
          <w:rFonts w:ascii="Arial" w:hAnsi="Arial" w:cs="Arial"/>
          <w:i/>
          <w:sz w:val="20"/>
          <w:szCs w:val="20"/>
        </w:rPr>
      </w:pPr>
      <w:r w:rsidRPr="00FE5382">
        <w:rPr>
          <w:rFonts w:ascii="Arial" w:hAnsi="Arial" w:cs="Arial"/>
          <w:i/>
          <w:sz w:val="20"/>
          <w:szCs w:val="20"/>
        </w:rPr>
        <w:t>“U</w:t>
      </w:r>
      <w:r w:rsidR="00356B6E" w:rsidRPr="00FE5382">
        <w:rPr>
          <w:rFonts w:ascii="Arial" w:hAnsi="Arial" w:cs="Arial"/>
          <w:i/>
          <w:sz w:val="20"/>
          <w:szCs w:val="20"/>
        </w:rPr>
        <w:t>stedes niñas no sirven para nada a perder el tiempo vienen aquí, entonces yo le dije “vallase a la mierda” me da cólera que hablen de los internos, porque no somos todos.</w:t>
      </w:r>
      <w:r w:rsidRPr="00FE5382">
        <w:rPr>
          <w:rFonts w:ascii="Arial" w:hAnsi="Arial" w:cs="Arial"/>
          <w:i/>
          <w:sz w:val="20"/>
          <w:szCs w:val="20"/>
        </w:rPr>
        <w:t>”</w:t>
      </w:r>
    </w:p>
    <w:p w:rsidR="00FE5382" w:rsidRDefault="00FE5382" w:rsidP="00BB09CD">
      <w:pPr>
        <w:spacing w:after="340" w:line="360" w:lineRule="auto"/>
        <w:jc w:val="both"/>
        <w:rPr>
          <w:rFonts w:ascii="Arial" w:hAnsi="Arial" w:cs="Arial"/>
          <w:sz w:val="24"/>
          <w:szCs w:val="24"/>
        </w:rPr>
      </w:pPr>
      <w:r>
        <w:rPr>
          <w:rFonts w:ascii="Arial" w:hAnsi="Arial" w:cs="Arial"/>
          <w:sz w:val="24"/>
          <w:szCs w:val="24"/>
        </w:rPr>
        <w:t xml:space="preserve">Dice que le </w:t>
      </w:r>
      <w:r w:rsidR="00356B6E" w:rsidRPr="004648E2">
        <w:rPr>
          <w:rFonts w:ascii="Arial" w:hAnsi="Arial" w:cs="Arial"/>
          <w:sz w:val="24"/>
          <w:szCs w:val="24"/>
        </w:rPr>
        <w:t xml:space="preserve">llamaron la atención pero </w:t>
      </w:r>
      <w:r>
        <w:rPr>
          <w:rFonts w:ascii="Arial" w:hAnsi="Arial" w:cs="Arial"/>
          <w:sz w:val="24"/>
          <w:szCs w:val="24"/>
        </w:rPr>
        <w:t xml:space="preserve">ella respondió que no le importaba lo que dijera </w:t>
      </w:r>
      <w:r w:rsidR="00356B6E" w:rsidRPr="004648E2">
        <w:rPr>
          <w:rFonts w:ascii="Arial" w:hAnsi="Arial" w:cs="Arial"/>
          <w:sz w:val="24"/>
          <w:szCs w:val="24"/>
        </w:rPr>
        <w:t xml:space="preserve">ese señor, </w:t>
      </w:r>
      <w:r>
        <w:rPr>
          <w:rFonts w:ascii="Arial" w:hAnsi="Arial" w:cs="Arial"/>
          <w:sz w:val="24"/>
          <w:szCs w:val="24"/>
        </w:rPr>
        <w:t>además de expresar en</w:t>
      </w:r>
      <w:r w:rsidR="00356B6E" w:rsidRPr="004648E2">
        <w:rPr>
          <w:rFonts w:ascii="Arial" w:hAnsi="Arial" w:cs="Arial"/>
          <w:sz w:val="24"/>
          <w:szCs w:val="24"/>
        </w:rPr>
        <w:t xml:space="preserve"> verdad algunos compañero</w:t>
      </w:r>
      <w:r>
        <w:rPr>
          <w:rFonts w:ascii="Arial" w:hAnsi="Arial" w:cs="Arial"/>
          <w:sz w:val="24"/>
          <w:szCs w:val="24"/>
        </w:rPr>
        <w:t>s solo van a la escuela por perder el tiempo.  En ocasiones no l</w:t>
      </w:r>
      <w:r w:rsidR="00356B6E" w:rsidRPr="004648E2">
        <w:rPr>
          <w:rFonts w:ascii="Arial" w:hAnsi="Arial" w:cs="Arial"/>
          <w:sz w:val="24"/>
          <w:szCs w:val="24"/>
        </w:rPr>
        <w:t>e gusta ex</w:t>
      </w:r>
      <w:r>
        <w:rPr>
          <w:rFonts w:ascii="Arial" w:hAnsi="Arial" w:cs="Arial"/>
          <w:sz w:val="24"/>
          <w:szCs w:val="24"/>
        </w:rPr>
        <w:t>poner en clases, porque no se aprende las cosas y cuando es</w:t>
      </w:r>
      <w:r w:rsidR="00356B6E" w:rsidRPr="004648E2">
        <w:rPr>
          <w:rFonts w:ascii="Arial" w:hAnsi="Arial" w:cs="Arial"/>
          <w:sz w:val="24"/>
          <w:szCs w:val="24"/>
        </w:rPr>
        <w:t>o</w:t>
      </w:r>
      <w:r>
        <w:rPr>
          <w:rFonts w:ascii="Arial" w:hAnsi="Arial" w:cs="Arial"/>
          <w:sz w:val="24"/>
          <w:szCs w:val="24"/>
        </w:rPr>
        <w:t xml:space="preserve"> pasa la </w:t>
      </w:r>
      <w:r w:rsidR="00356B6E" w:rsidRPr="004648E2">
        <w:rPr>
          <w:rFonts w:ascii="Arial" w:hAnsi="Arial" w:cs="Arial"/>
          <w:sz w:val="24"/>
          <w:szCs w:val="24"/>
        </w:rPr>
        <w:t>acusan los compañeros de</w:t>
      </w:r>
      <w:r>
        <w:rPr>
          <w:rFonts w:ascii="Arial" w:hAnsi="Arial" w:cs="Arial"/>
          <w:sz w:val="24"/>
          <w:szCs w:val="24"/>
        </w:rPr>
        <w:t xml:space="preserve"> la mala nota que el profesor les pone.</w:t>
      </w:r>
    </w:p>
    <w:p w:rsidR="00356B6E" w:rsidRPr="00FE5382" w:rsidRDefault="00515C65" w:rsidP="00BB09CD">
      <w:pPr>
        <w:spacing w:after="340" w:line="360" w:lineRule="auto"/>
        <w:ind w:left="1276" w:right="1469"/>
        <w:jc w:val="both"/>
        <w:rPr>
          <w:rFonts w:ascii="Arial" w:hAnsi="Arial" w:cs="Arial"/>
          <w:i/>
          <w:sz w:val="20"/>
          <w:szCs w:val="20"/>
        </w:rPr>
      </w:pPr>
      <w:r>
        <w:rPr>
          <w:rFonts w:ascii="Arial" w:hAnsi="Arial" w:cs="Arial"/>
          <w:i/>
          <w:sz w:val="20"/>
          <w:szCs w:val="20"/>
        </w:rPr>
        <w:t>“</w:t>
      </w:r>
      <w:r w:rsidR="00FE5382" w:rsidRPr="00FE5382">
        <w:rPr>
          <w:rFonts w:ascii="Arial" w:hAnsi="Arial" w:cs="Arial"/>
          <w:i/>
          <w:sz w:val="20"/>
          <w:szCs w:val="20"/>
        </w:rPr>
        <w:t>En realidad me gusta estudiar, me gusta la materia de i</w:t>
      </w:r>
      <w:r w:rsidR="00356B6E" w:rsidRPr="00FE5382">
        <w:rPr>
          <w:rFonts w:ascii="Arial" w:hAnsi="Arial" w:cs="Arial"/>
          <w:i/>
          <w:sz w:val="20"/>
          <w:szCs w:val="20"/>
        </w:rPr>
        <w:t xml:space="preserve">nformática, </w:t>
      </w:r>
      <w:r w:rsidR="00FE5382" w:rsidRPr="00FE5382">
        <w:rPr>
          <w:rFonts w:ascii="Arial" w:hAnsi="Arial" w:cs="Arial"/>
          <w:i/>
          <w:sz w:val="20"/>
          <w:szCs w:val="20"/>
        </w:rPr>
        <w:t xml:space="preserve">hace poco </w:t>
      </w:r>
      <w:r w:rsidR="00356B6E" w:rsidRPr="00FE5382">
        <w:rPr>
          <w:rFonts w:ascii="Arial" w:hAnsi="Arial" w:cs="Arial"/>
          <w:i/>
          <w:sz w:val="20"/>
          <w:szCs w:val="20"/>
        </w:rPr>
        <w:t>deje varias materias, salí mal porque no tenía ninguna clase</w:t>
      </w:r>
      <w:r w:rsidR="00FE5382" w:rsidRPr="00FE5382">
        <w:rPr>
          <w:rFonts w:ascii="Arial" w:hAnsi="Arial" w:cs="Arial"/>
          <w:i/>
          <w:sz w:val="20"/>
          <w:szCs w:val="20"/>
        </w:rPr>
        <w:t xml:space="preserve"> anotada para estudiar</w:t>
      </w:r>
      <w:r w:rsidR="00356B6E" w:rsidRPr="00FE5382">
        <w:rPr>
          <w:rFonts w:ascii="Arial" w:hAnsi="Arial" w:cs="Arial"/>
          <w:i/>
          <w:sz w:val="20"/>
          <w:szCs w:val="20"/>
        </w:rPr>
        <w:t xml:space="preserve">, pues las tenía en otro </w:t>
      </w:r>
      <w:r w:rsidR="00356B6E" w:rsidRPr="00FE5382">
        <w:rPr>
          <w:rFonts w:ascii="Arial" w:hAnsi="Arial" w:cs="Arial"/>
          <w:i/>
          <w:sz w:val="20"/>
          <w:szCs w:val="20"/>
        </w:rPr>
        <w:lastRenderedPageBreak/>
        <w:t xml:space="preserve">cuaderno y me dio pereza pasarlas, </w:t>
      </w:r>
      <w:r w:rsidR="00FE5382" w:rsidRPr="00FE5382">
        <w:rPr>
          <w:rFonts w:ascii="Arial" w:hAnsi="Arial" w:cs="Arial"/>
          <w:i/>
          <w:sz w:val="20"/>
          <w:szCs w:val="20"/>
        </w:rPr>
        <w:t>reconozco que no pude nada de mi parte…”</w:t>
      </w:r>
    </w:p>
    <w:p w:rsidR="00356B6E" w:rsidRPr="004648E2" w:rsidRDefault="00FE5382" w:rsidP="00BB09CD">
      <w:pPr>
        <w:spacing w:after="340" w:line="360" w:lineRule="auto"/>
        <w:jc w:val="both"/>
        <w:rPr>
          <w:rFonts w:ascii="Arial" w:hAnsi="Arial" w:cs="Arial"/>
          <w:sz w:val="24"/>
          <w:szCs w:val="24"/>
        </w:rPr>
      </w:pPr>
      <w:r>
        <w:rPr>
          <w:rFonts w:ascii="Arial" w:hAnsi="Arial" w:cs="Arial"/>
          <w:sz w:val="24"/>
          <w:szCs w:val="24"/>
        </w:rPr>
        <w:t>Los estereotipos a los que</w:t>
      </w:r>
      <w:r w:rsidR="00356B6E" w:rsidRPr="004648E2">
        <w:rPr>
          <w:rFonts w:ascii="Arial" w:hAnsi="Arial" w:cs="Arial"/>
          <w:sz w:val="24"/>
          <w:szCs w:val="24"/>
        </w:rPr>
        <w:t xml:space="preserve"> se ven sometidas las adolescentes provoca en ellas actitudes de</w:t>
      </w:r>
      <w:r>
        <w:rPr>
          <w:rFonts w:ascii="Arial" w:hAnsi="Arial" w:cs="Arial"/>
          <w:sz w:val="24"/>
          <w:szCs w:val="24"/>
        </w:rPr>
        <w:t xml:space="preserve"> rebeldía resentimiento que </w:t>
      </w:r>
      <w:r w:rsidR="00356B6E" w:rsidRPr="004648E2">
        <w:rPr>
          <w:rFonts w:ascii="Arial" w:hAnsi="Arial" w:cs="Arial"/>
          <w:sz w:val="24"/>
          <w:szCs w:val="24"/>
        </w:rPr>
        <w:t xml:space="preserve">lo expresan en malas conductas y desobediencia </w:t>
      </w:r>
      <w:r>
        <w:rPr>
          <w:rFonts w:ascii="Arial" w:hAnsi="Arial" w:cs="Arial"/>
          <w:sz w:val="24"/>
          <w:szCs w:val="24"/>
        </w:rPr>
        <w:t xml:space="preserve">y </w:t>
      </w:r>
      <w:r w:rsidR="00356B6E" w:rsidRPr="004648E2">
        <w:rPr>
          <w:rFonts w:ascii="Arial" w:hAnsi="Arial" w:cs="Arial"/>
          <w:sz w:val="24"/>
          <w:szCs w:val="24"/>
        </w:rPr>
        <w:t>que influye directamente a que las califique</w:t>
      </w:r>
      <w:r w:rsidR="00515C65">
        <w:rPr>
          <w:rFonts w:ascii="Arial" w:hAnsi="Arial" w:cs="Arial"/>
          <w:sz w:val="24"/>
          <w:szCs w:val="24"/>
        </w:rPr>
        <w:t>n</w:t>
      </w:r>
      <w:r w:rsidR="00356B6E" w:rsidRPr="004648E2">
        <w:rPr>
          <w:rFonts w:ascii="Arial" w:hAnsi="Arial" w:cs="Arial"/>
          <w:sz w:val="24"/>
          <w:szCs w:val="24"/>
        </w:rPr>
        <w:t xml:space="preserve"> como culpables de todos los actos que ocurren al interior del instituto.</w:t>
      </w:r>
    </w:p>
    <w:p w:rsidR="00356B6E" w:rsidRPr="00515C65" w:rsidRDefault="00356B6E" w:rsidP="00BB09CD">
      <w:pPr>
        <w:spacing w:after="340" w:line="360" w:lineRule="auto"/>
        <w:jc w:val="both"/>
        <w:rPr>
          <w:rFonts w:ascii="Arial" w:hAnsi="Arial" w:cs="Arial"/>
          <w:sz w:val="24"/>
          <w:szCs w:val="24"/>
        </w:rPr>
      </w:pPr>
      <w:r w:rsidRPr="004648E2">
        <w:rPr>
          <w:rFonts w:ascii="Arial" w:hAnsi="Arial" w:cs="Arial"/>
          <w:sz w:val="24"/>
          <w:szCs w:val="24"/>
        </w:rPr>
        <w:t>Esta</w:t>
      </w:r>
      <w:r w:rsidR="00515C65">
        <w:rPr>
          <w:rFonts w:ascii="Arial" w:hAnsi="Arial" w:cs="Arial"/>
          <w:sz w:val="24"/>
          <w:szCs w:val="24"/>
        </w:rPr>
        <w:t xml:space="preserve"> actitud de desacreditación en la</w:t>
      </w:r>
      <w:r w:rsidRPr="004648E2">
        <w:rPr>
          <w:rFonts w:ascii="Arial" w:hAnsi="Arial" w:cs="Arial"/>
          <w:sz w:val="24"/>
          <w:szCs w:val="24"/>
        </w:rPr>
        <w:t>s adolescentes</w:t>
      </w:r>
      <w:r w:rsidR="00515C65">
        <w:rPr>
          <w:rFonts w:ascii="Arial" w:hAnsi="Arial" w:cs="Arial"/>
          <w:sz w:val="24"/>
          <w:szCs w:val="24"/>
        </w:rPr>
        <w:t xml:space="preserve"> también es influencia de </w:t>
      </w:r>
      <w:r w:rsidRPr="004648E2">
        <w:rPr>
          <w:rFonts w:ascii="Arial" w:hAnsi="Arial" w:cs="Arial"/>
          <w:sz w:val="24"/>
          <w:szCs w:val="24"/>
        </w:rPr>
        <w:t>la manera en que las orientad</w:t>
      </w:r>
      <w:r w:rsidR="00515C65">
        <w:rPr>
          <w:rFonts w:ascii="Arial" w:hAnsi="Arial" w:cs="Arial"/>
          <w:sz w:val="24"/>
          <w:szCs w:val="24"/>
        </w:rPr>
        <w:t xml:space="preserve">oras o responsables se dirigen a estas, </w:t>
      </w:r>
      <w:r w:rsidRPr="004648E2">
        <w:rPr>
          <w:rFonts w:ascii="Arial" w:hAnsi="Arial" w:cs="Arial"/>
          <w:sz w:val="24"/>
          <w:szCs w:val="24"/>
        </w:rPr>
        <w:t>pues la mism</w:t>
      </w:r>
      <w:r w:rsidR="00515C65">
        <w:rPr>
          <w:rFonts w:ascii="Arial" w:hAnsi="Arial" w:cs="Arial"/>
          <w:sz w:val="24"/>
          <w:szCs w:val="24"/>
        </w:rPr>
        <w:t xml:space="preserve">a falta de experiencia </w:t>
      </w:r>
      <w:r w:rsidRPr="004648E2">
        <w:rPr>
          <w:rFonts w:ascii="Arial" w:hAnsi="Arial" w:cs="Arial"/>
          <w:sz w:val="24"/>
          <w:szCs w:val="24"/>
        </w:rPr>
        <w:t>para trabajar con este sector provo</w:t>
      </w:r>
      <w:r w:rsidR="00515C65">
        <w:rPr>
          <w:rFonts w:ascii="Arial" w:hAnsi="Arial" w:cs="Arial"/>
          <w:sz w:val="24"/>
          <w:szCs w:val="24"/>
        </w:rPr>
        <w:t xml:space="preserve">ca que el trato </w:t>
      </w:r>
      <w:r w:rsidRPr="004648E2">
        <w:rPr>
          <w:rFonts w:ascii="Arial" w:hAnsi="Arial" w:cs="Arial"/>
          <w:sz w:val="24"/>
          <w:szCs w:val="24"/>
        </w:rPr>
        <w:t>tampoco sea el adecuado para su desarrollo saludable en cuanto a relaciones interpersonales y rendimiento académico</w:t>
      </w:r>
    </w:p>
    <w:p w:rsidR="00356B6E" w:rsidRPr="00515C65" w:rsidRDefault="00515C65" w:rsidP="00BB09CD">
      <w:pPr>
        <w:spacing w:after="0" w:line="360" w:lineRule="auto"/>
        <w:jc w:val="center"/>
        <w:rPr>
          <w:rFonts w:ascii="Arial" w:hAnsi="Arial" w:cs="Arial"/>
          <w:sz w:val="24"/>
          <w:szCs w:val="24"/>
        </w:rPr>
      </w:pPr>
      <w:r w:rsidRPr="00515C65">
        <w:rPr>
          <w:rFonts w:ascii="Arial" w:hAnsi="Arial" w:cs="Arial"/>
          <w:sz w:val="24"/>
          <w:szCs w:val="24"/>
        </w:rPr>
        <w:t>COMPORTAMIENTOS ADOPTADOS</w:t>
      </w:r>
    </w:p>
    <w:p w:rsidR="00356B6E" w:rsidRPr="004648E2" w:rsidRDefault="00356B6E" w:rsidP="00BB09CD">
      <w:pPr>
        <w:spacing w:after="340" w:line="360" w:lineRule="auto"/>
        <w:jc w:val="both"/>
        <w:rPr>
          <w:rFonts w:ascii="Arial" w:hAnsi="Arial" w:cs="Arial"/>
          <w:sz w:val="24"/>
          <w:szCs w:val="24"/>
        </w:rPr>
      </w:pPr>
      <w:r w:rsidRPr="004648E2">
        <w:rPr>
          <w:rFonts w:ascii="Arial" w:hAnsi="Arial" w:cs="Arial"/>
          <w:sz w:val="24"/>
          <w:szCs w:val="24"/>
        </w:rPr>
        <w:t xml:space="preserve">Respecto al tiempo que tiene de vivir en el hogar remite: </w:t>
      </w:r>
    </w:p>
    <w:p w:rsidR="00356B6E" w:rsidRPr="00515C65" w:rsidRDefault="00515C65" w:rsidP="00BB09CD">
      <w:pPr>
        <w:spacing w:after="340" w:line="360" w:lineRule="auto"/>
        <w:ind w:left="1418" w:right="1324"/>
        <w:jc w:val="both"/>
        <w:rPr>
          <w:rFonts w:ascii="Arial" w:hAnsi="Arial" w:cs="Arial"/>
          <w:i/>
          <w:sz w:val="20"/>
          <w:szCs w:val="20"/>
        </w:rPr>
      </w:pPr>
      <w:r w:rsidRPr="00515C65">
        <w:rPr>
          <w:rFonts w:ascii="Arial" w:hAnsi="Arial" w:cs="Arial"/>
          <w:i/>
          <w:sz w:val="20"/>
          <w:szCs w:val="20"/>
        </w:rPr>
        <w:t>“T</w:t>
      </w:r>
      <w:r w:rsidR="00356B6E" w:rsidRPr="00515C65">
        <w:rPr>
          <w:rFonts w:ascii="Arial" w:hAnsi="Arial" w:cs="Arial"/>
          <w:i/>
          <w:sz w:val="20"/>
          <w:szCs w:val="20"/>
        </w:rPr>
        <w:t>engo doce años de vivir aquí, m</w:t>
      </w:r>
      <w:r>
        <w:rPr>
          <w:rFonts w:ascii="Arial" w:hAnsi="Arial" w:cs="Arial"/>
          <w:i/>
          <w:sz w:val="20"/>
          <w:szCs w:val="20"/>
        </w:rPr>
        <w:t>e han dicho que vine cuando aun tenia meses de nacida</w:t>
      </w:r>
      <w:r w:rsidR="00356B6E" w:rsidRPr="00515C65">
        <w:rPr>
          <w:rFonts w:ascii="Arial" w:hAnsi="Arial" w:cs="Arial"/>
          <w:i/>
          <w:sz w:val="20"/>
          <w:szCs w:val="20"/>
        </w:rPr>
        <w:t>, mi madre me abandono, fue mi abuela María Josefa la que me trajo, ella es la mamá de mi padrastro que se llama Santiago, con ellos dicen que me dejo mi madre</w:t>
      </w:r>
      <w:r w:rsidRPr="00515C65">
        <w:rPr>
          <w:rFonts w:ascii="Arial" w:hAnsi="Arial" w:cs="Arial"/>
          <w:i/>
          <w:sz w:val="20"/>
          <w:szCs w:val="20"/>
        </w:rPr>
        <w:t>.”</w:t>
      </w:r>
    </w:p>
    <w:p w:rsidR="00356B6E" w:rsidRPr="00036021" w:rsidRDefault="00356B6E" w:rsidP="00BB09CD">
      <w:pPr>
        <w:spacing w:after="340" w:line="360" w:lineRule="auto"/>
        <w:jc w:val="both"/>
        <w:rPr>
          <w:rFonts w:ascii="Arial" w:hAnsi="Arial" w:cs="Arial"/>
          <w:sz w:val="24"/>
          <w:szCs w:val="24"/>
        </w:rPr>
      </w:pPr>
      <w:r w:rsidRPr="004648E2">
        <w:rPr>
          <w:rFonts w:ascii="Arial" w:hAnsi="Arial" w:cs="Arial"/>
          <w:sz w:val="24"/>
          <w:szCs w:val="24"/>
        </w:rPr>
        <w:t xml:space="preserve">Cuando se le pregunta sobre lo que le gustaba antes de este lugar y de su etapa de vida, </w:t>
      </w:r>
      <w:r w:rsidR="00515C65">
        <w:rPr>
          <w:rFonts w:ascii="Arial" w:hAnsi="Arial" w:cs="Arial"/>
          <w:sz w:val="24"/>
          <w:szCs w:val="24"/>
        </w:rPr>
        <w:t xml:space="preserve">ella dice que le gusto mucho </w:t>
      </w:r>
      <w:r w:rsidRPr="004648E2">
        <w:rPr>
          <w:rFonts w:ascii="Arial" w:hAnsi="Arial" w:cs="Arial"/>
          <w:sz w:val="24"/>
          <w:szCs w:val="24"/>
        </w:rPr>
        <w:t>prepa</w:t>
      </w:r>
      <w:r w:rsidR="00515C65">
        <w:rPr>
          <w:rFonts w:ascii="Arial" w:hAnsi="Arial" w:cs="Arial"/>
          <w:sz w:val="24"/>
          <w:szCs w:val="24"/>
        </w:rPr>
        <w:t>ratoria</w:t>
      </w:r>
      <w:r w:rsidRPr="004648E2">
        <w:rPr>
          <w:rFonts w:ascii="Arial" w:hAnsi="Arial" w:cs="Arial"/>
          <w:sz w:val="24"/>
          <w:szCs w:val="24"/>
        </w:rPr>
        <w:t xml:space="preserve"> porque salían a </w:t>
      </w:r>
      <w:r w:rsidR="00515C65" w:rsidRPr="004648E2">
        <w:rPr>
          <w:rFonts w:ascii="Arial" w:hAnsi="Arial" w:cs="Arial"/>
          <w:sz w:val="24"/>
          <w:szCs w:val="24"/>
        </w:rPr>
        <w:t>días</w:t>
      </w:r>
      <w:r w:rsidR="00515C65">
        <w:rPr>
          <w:rFonts w:ascii="Arial" w:hAnsi="Arial" w:cs="Arial"/>
          <w:sz w:val="24"/>
          <w:szCs w:val="24"/>
        </w:rPr>
        <w:t xml:space="preserve"> de campo, jugaban, convivían</w:t>
      </w:r>
      <w:r w:rsidRPr="004648E2">
        <w:rPr>
          <w:rFonts w:ascii="Arial" w:hAnsi="Arial" w:cs="Arial"/>
          <w:sz w:val="24"/>
          <w:szCs w:val="24"/>
        </w:rPr>
        <w:t xml:space="preserve"> y se divertían mas con todos los </w:t>
      </w:r>
      <w:r w:rsidR="00515C65">
        <w:rPr>
          <w:rFonts w:ascii="Arial" w:hAnsi="Arial" w:cs="Arial"/>
          <w:sz w:val="24"/>
          <w:szCs w:val="24"/>
        </w:rPr>
        <w:t xml:space="preserve">niños, niñas y adolescentes, </w:t>
      </w:r>
      <w:r w:rsidRPr="004648E2">
        <w:rPr>
          <w:rFonts w:ascii="Arial" w:hAnsi="Arial" w:cs="Arial"/>
          <w:sz w:val="24"/>
          <w:szCs w:val="24"/>
        </w:rPr>
        <w:t>e</w:t>
      </w:r>
      <w:r w:rsidR="00515C65">
        <w:rPr>
          <w:rFonts w:ascii="Arial" w:hAnsi="Arial" w:cs="Arial"/>
          <w:sz w:val="24"/>
          <w:szCs w:val="24"/>
        </w:rPr>
        <w:t>xpresa que antes le gustaban mucho</w:t>
      </w:r>
      <w:r w:rsidRPr="004648E2">
        <w:rPr>
          <w:rFonts w:ascii="Arial" w:hAnsi="Arial" w:cs="Arial"/>
          <w:sz w:val="24"/>
          <w:szCs w:val="24"/>
        </w:rPr>
        <w:t xml:space="preserve"> los árboles que rodeaban, l</w:t>
      </w:r>
      <w:r w:rsidR="00515C65">
        <w:rPr>
          <w:rFonts w:ascii="Arial" w:hAnsi="Arial" w:cs="Arial"/>
          <w:sz w:val="24"/>
          <w:szCs w:val="24"/>
        </w:rPr>
        <w:t xml:space="preserve">a iglesia, las casas refiere que </w:t>
      </w:r>
      <w:r w:rsidRPr="004648E2">
        <w:rPr>
          <w:rFonts w:ascii="Arial" w:hAnsi="Arial" w:cs="Arial"/>
          <w:sz w:val="24"/>
          <w:szCs w:val="24"/>
        </w:rPr>
        <w:t xml:space="preserve">eran más bonitas </w:t>
      </w:r>
      <w:r w:rsidR="00515C65">
        <w:rPr>
          <w:rFonts w:ascii="Arial" w:hAnsi="Arial" w:cs="Arial"/>
          <w:sz w:val="24"/>
          <w:szCs w:val="24"/>
        </w:rPr>
        <w:t xml:space="preserve">y </w:t>
      </w:r>
      <w:r w:rsidR="00036021">
        <w:rPr>
          <w:rFonts w:ascii="Arial" w:hAnsi="Arial" w:cs="Arial"/>
          <w:sz w:val="24"/>
          <w:szCs w:val="24"/>
        </w:rPr>
        <w:t xml:space="preserve">tenían jardín, </w:t>
      </w:r>
      <w:r w:rsidRPr="004648E2">
        <w:rPr>
          <w:rFonts w:ascii="Arial" w:hAnsi="Arial" w:cs="Arial"/>
          <w:sz w:val="24"/>
          <w:szCs w:val="24"/>
        </w:rPr>
        <w:t>hace referencia que la casa de su abuela no es igu</w:t>
      </w:r>
      <w:r w:rsidR="00036021">
        <w:rPr>
          <w:rFonts w:ascii="Arial" w:hAnsi="Arial" w:cs="Arial"/>
          <w:sz w:val="24"/>
          <w:szCs w:val="24"/>
        </w:rPr>
        <w:t>al a la del hogar, también. E</w:t>
      </w:r>
      <w:r w:rsidRPr="004648E2">
        <w:rPr>
          <w:rFonts w:ascii="Arial" w:hAnsi="Arial" w:cs="Arial"/>
          <w:sz w:val="24"/>
          <w:szCs w:val="24"/>
        </w:rPr>
        <w:t>n la actualidad le gustaría que h</w:t>
      </w:r>
      <w:r w:rsidR="00036021">
        <w:rPr>
          <w:rFonts w:ascii="Arial" w:hAnsi="Arial" w:cs="Arial"/>
          <w:sz w:val="24"/>
          <w:szCs w:val="24"/>
        </w:rPr>
        <w:t>ubiera más diversión, y</w:t>
      </w:r>
      <w:r w:rsidRPr="004648E2">
        <w:rPr>
          <w:rFonts w:ascii="Arial" w:hAnsi="Arial" w:cs="Arial"/>
          <w:sz w:val="24"/>
          <w:szCs w:val="24"/>
        </w:rPr>
        <w:t xml:space="preserve"> expresa: </w:t>
      </w:r>
    </w:p>
    <w:p w:rsidR="00356B6E" w:rsidRPr="00DE1D3B" w:rsidRDefault="00356B6E" w:rsidP="00DE1D3B">
      <w:pPr>
        <w:spacing w:after="340" w:line="360" w:lineRule="auto"/>
        <w:ind w:left="1276" w:right="1466"/>
        <w:jc w:val="both"/>
        <w:rPr>
          <w:rFonts w:ascii="Arial" w:hAnsi="Arial" w:cs="Arial"/>
          <w:i/>
          <w:sz w:val="20"/>
          <w:szCs w:val="20"/>
        </w:rPr>
      </w:pPr>
      <w:r w:rsidRPr="00DE1D3B">
        <w:rPr>
          <w:rFonts w:ascii="Arial" w:hAnsi="Arial" w:cs="Arial"/>
          <w:i/>
          <w:sz w:val="20"/>
          <w:szCs w:val="20"/>
        </w:rPr>
        <w:lastRenderedPageBreak/>
        <w:t>“</w:t>
      </w:r>
      <w:r w:rsidR="00036021" w:rsidRPr="00DE1D3B">
        <w:rPr>
          <w:rFonts w:ascii="Arial" w:hAnsi="Arial" w:cs="Arial"/>
          <w:i/>
          <w:sz w:val="20"/>
          <w:szCs w:val="20"/>
        </w:rPr>
        <w:t>N</w:t>
      </w:r>
      <w:r w:rsidRPr="00DE1D3B">
        <w:rPr>
          <w:rFonts w:ascii="Arial" w:hAnsi="Arial" w:cs="Arial"/>
          <w:i/>
          <w:sz w:val="20"/>
          <w:szCs w:val="20"/>
        </w:rPr>
        <w:t>o me gusta el ambiente ant</w:t>
      </w:r>
      <w:r w:rsidR="00036021" w:rsidRPr="00DE1D3B">
        <w:rPr>
          <w:rFonts w:ascii="Arial" w:hAnsi="Arial" w:cs="Arial"/>
          <w:i/>
          <w:sz w:val="20"/>
          <w:szCs w:val="20"/>
        </w:rPr>
        <w:t xml:space="preserve">es madre Pati mantenía limpio, </w:t>
      </w:r>
      <w:r w:rsidRPr="00DE1D3B">
        <w:rPr>
          <w:rFonts w:ascii="Arial" w:hAnsi="Arial" w:cs="Arial"/>
          <w:i/>
          <w:sz w:val="20"/>
          <w:szCs w:val="20"/>
        </w:rPr>
        <w:t xml:space="preserve">teníamos jardines en </w:t>
      </w:r>
      <w:r w:rsidR="00036021" w:rsidRPr="00DE1D3B">
        <w:rPr>
          <w:rFonts w:ascii="Arial" w:hAnsi="Arial" w:cs="Arial"/>
          <w:i/>
          <w:sz w:val="20"/>
          <w:szCs w:val="20"/>
        </w:rPr>
        <w:t xml:space="preserve">la casa era bien bonito, ahora </w:t>
      </w:r>
      <w:r w:rsidRPr="00DE1D3B">
        <w:rPr>
          <w:rFonts w:ascii="Arial" w:hAnsi="Arial" w:cs="Arial"/>
          <w:i/>
          <w:sz w:val="20"/>
          <w:szCs w:val="20"/>
        </w:rPr>
        <w:t>lo que menos me gusta son las malas palabras de algunos niños y niñas, el comportamiento de algunos y el mío quisiera cambiar en e</w:t>
      </w:r>
      <w:r w:rsidR="00036021" w:rsidRPr="00DE1D3B">
        <w:rPr>
          <w:rFonts w:ascii="Arial" w:hAnsi="Arial" w:cs="Arial"/>
          <w:i/>
          <w:sz w:val="20"/>
          <w:szCs w:val="20"/>
        </w:rPr>
        <w:t xml:space="preserve">so, pero no me quisiera dejar </w:t>
      </w:r>
      <w:r w:rsidRPr="00DE1D3B">
        <w:rPr>
          <w:rFonts w:ascii="Arial" w:hAnsi="Arial" w:cs="Arial"/>
          <w:i/>
          <w:sz w:val="20"/>
          <w:szCs w:val="20"/>
        </w:rPr>
        <w:t>ignorados a mis amigas…”</w:t>
      </w:r>
    </w:p>
    <w:p w:rsidR="00356B6E" w:rsidRPr="00036021" w:rsidRDefault="00036021" w:rsidP="00DE1D3B">
      <w:pPr>
        <w:spacing w:after="0" w:line="360" w:lineRule="auto"/>
        <w:jc w:val="center"/>
        <w:rPr>
          <w:rFonts w:ascii="Arial" w:hAnsi="Arial" w:cs="Arial"/>
          <w:sz w:val="24"/>
          <w:szCs w:val="24"/>
        </w:rPr>
      </w:pPr>
      <w:r w:rsidRPr="00036021">
        <w:rPr>
          <w:rFonts w:ascii="Arial" w:hAnsi="Arial" w:cs="Arial"/>
          <w:sz w:val="24"/>
          <w:szCs w:val="24"/>
        </w:rPr>
        <w:t>RELACIONES FAMILIARES E INTERPERSONALES</w:t>
      </w:r>
    </w:p>
    <w:p w:rsidR="00356B6E" w:rsidRPr="00036021" w:rsidRDefault="00036021" w:rsidP="00DE1D3B">
      <w:pPr>
        <w:spacing w:after="340" w:line="360" w:lineRule="auto"/>
        <w:jc w:val="both"/>
        <w:rPr>
          <w:rFonts w:ascii="Arial" w:hAnsi="Arial" w:cs="Arial"/>
          <w:sz w:val="24"/>
          <w:szCs w:val="24"/>
        </w:rPr>
      </w:pPr>
      <w:r>
        <w:rPr>
          <w:rFonts w:ascii="Arial" w:hAnsi="Arial" w:cs="Arial"/>
          <w:sz w:val="24"/>
          <w:szCs w:val="24"/>
        </w:rPr>
        <w:t xml:space="preserve">La adolescente manifiesta que quisiera tener más permisos para salir con la </w:t>
      </w:r>
      <w:r w:rsidR="00356B6E" w:rsidRPr="004648E2">
        <w:rPr>
          <w:rFonts w:ascii="Arial" w:hAnsi="Arial" w:cs="Arial"/>
          <w:sz w:val="24"/>
          <w:szCs w:val="24"/>
        </w:rPr>
        <w:t>mad</w:t>
      </w:r>
      <w:r>
        <w:rPr>
          <w:rFonts w:ascii="Arial" w:hAnsi="Arial" w:cs="Arial"/>
          <w:sz w:val="24"/>
          <w:szCs w:val="24"/>
        </w:rPr>
        <w:t>rina que vive en Santa Tecla, pues no sale</w:t>
      </w:r>
      <w:r w:rsidR="00356B6E" w:rsidRPr="004648E2">
        <w:rPr>
          <w:rFonts w:ascii="Arial" w:hAnsi="Arial" w:cs="Arial"/>
          <w:sz w:val="24"/>
          <w:szCs w:val="24"/>
        </w:rPr>
        <w:t xml:space="preserve"> por </w:t>
      </w:r>
      <w:r>
        <w:rPr>
          <w:rFonts w:ascii="Arial" w:hAnsi="Arial" w:cs="Arial"/>
          <w:sz w:val="24"/>
          <w:szCs w:val="24"/>
        </w:rPr>
        <w:t xml:space="preserve">el más </w:t>
      </w:r>
      <w:r w:rsidR="00356B6E" w:rsidRPr="004648E2">
        <w:rPr>
          <w:rFonts w:ascii="Arial" w:hAnsi="Arial" w:cs="Arial"/>
          <w:sz w:val="24"/>
          <w:szCs w:val="24"/>
        </w:rPr>
        <w:t xml:space="preserve">comportamiento </w:t>
      </w:r>
      <w:r>
        <w:rPr>
          <w:rFonts w:ascii="Arial" w:hAnsi="Arial" w:cs="Arial"/>
          <w:sz w:val="24"/>
          <w:szCs w:val="24"/>
        </w:rPr>
        <w:t>y el bajo rendimiento académico</w:t>
      </w:r>
      <w:r w:rsidR="00356B6E" w:rsidRPr="004648E2">
        <w:rPr>
          <w:rFonts w:ascii="Arial" w:hAnsi="Arial" w:cs="Arial"/>
          <w:sz w:val="24"/>
          <w:szCs w:val="24"/>
        </w:rPr>
        <w:t>.</w:t>
      </w:r>
      <w:r>
        <w:rPr>
          <w:rFonts w:ascii="Arial" w:hAnsi="Arial" w:cs="Arial"/>
          <w:sz w:val="24"/>
          <w:szCs w:val="24"/>
        </w:rPr>
        <w:t xml:space="preserve">  </w:t>
      </w:r>
      <w:r w:rsidR="00356B6E" w:rsidRPr="004648E2">
        <w:rPr>
          <w:rFonts w:ascii="Arial" w:hAnsi="Arial" w:cs="Arial"/>
          <w:sz w:val="24"/>
          <w:szCs w:val="24"/>
        </w:rPr>
        <w:t>Al peguntarle sobre su relación familiar manifiesta</w:t>
      </w:r>
      <w:r>
        <w:rPr>
          <w:rFonts w:ascii="Arial" w:hAnsi="Arial" w:cs="Arial"/>
          <w:sz w:val="24"/>
          <w:szCs w:val="24"/>
        </w:rPr>
        <w:t>:</w:t>
      </w:r>
      <w:r w:rsidR="00356B6E" w:rsidRPr="004648E2">
        <w:rPr>
          <w:rFonts w:ascii="Arial" w:hAnsi="Arial" w:cs="Arial"/>
          <w:sz w:val="24"/>
          <w:szCs w:val="24"/>
        </w:rPr>
        <w:t xml:space="preserve"> </w:t>
      </w:r>
    </w:p>
    <w:p w:rsidR="00356B6E" w:rsidRPr="00E574FB" w:rsidRDefault="00356B6E" w:rsidP="00DE1D3B">
      <w:pPr>
        <w:spacing w:after="340" w:line="360" w:lineRule="auto"/>
        <w:ind w:left="1276" w:right="1466"/>
        <w:jc w:val="both"/>
        <w:rPr>
          <w:rFonts w:ascii="Arial" w:hAnsi="Arial" w:cs="Arial"/>
          <w:i/>
          <w:sz w:val="20"/>
          <w:szCs w:val="20"/>
        </w:rPr>
      </w:pPr>
      <w:r w:rsidRPr="00E574FB">
        <w:rPr>
          <w:rFonts w:ascii="Arial" w:hAnsi="Arial" w:cs="Arial"/>
          <w:i/>
          <w:sz w:val="20"/>
          <w:szCs w:val="20"/>
        </w:rPr>
        <w:t>“no conozco a toda mi familia tampoco</w:t>
      </w:r>
      <w:r w:rsidR="00036021" w:rsidRPr="00E574FB">
        <w:rPr>
          <w:rFonts w:ascii="Arial" w:hAnsi="Arial" w:cs="Arial"/>
          <w:i/>
          <w:sz w:val="20"/>
          <w:szCs w:val="20"/>
        </w:rPr>
        <w:t xml:space="preserve"> a</w:t>
      </w:r>
      <w:r w:rsidRPr="00E574FB">
        <w:rPr>
          <w:rFonts w:ascii="Arial" w:hAnsi="Arial" w:cs="Arial"/>
          <w:i/>
          <w:sz w:val="20"/>
          <w:szCs w:val="20"/>
        </w:rPr>
        <w:t xml:space="preserve"> mi padre b</w:t>
      </w:r>
      <w:r w:rsidR="00036021" w:rsidRPr="00E574FB">
        <w:rPr>
          <w:rFonts w:ascii="Arial" w:hAnsi="Arial" w:cs="Arial"/>
          <w:i/>
          <w:sz w:val="20"/>
          <w:szCs w:val="20"/>
        </w:rPr>
        <w:t xml:space="preserve">iológico, nadie nunca me hablo de él, </w:t>
      </w:r>
      <w:r w:rsidRPr="00E574FB">
        <w:rPr>
          <w:rFonts w:ascii="Arial" w:hAnsi="Arial" w:cs="Arial"/>
          <w:i/>
          <w:sz w:val="20"/>
          <w:szCs w:val="20"/>
        </w:rPr>
        <w:t xml:space="preserve">antes a los señores de limpieza les decía papá porque no </w:t>
      </w:r>
      <w:r w:rsidR="00036021" w:rsidRPr="00E574FB">
        <w:rPr>
          <w:rFonts w:ascii="Arial" w:hAnsi="Arial" w:cs="Arial"/>
          <w:i/>
          <w:sz w:val="20"/>
          <w:szCs w:val="20"/>
        </w:rPr>
        <w:t>sentía el deseo de hacerlo</w:t>
      </w:r>
      <w:r w:rsidRPr="00E574FB">
        <w:rPr>
          <w:rFonts w:ascii="Arial" w:hAnsi="Arial" w:cs="Arial"/>
          <w:i/>
          <w:sz w:val="20"/>
          <w:szCs w:val="20"/>
        </w:rPr>
        <w:t>, solo recuerdo a mi padrastro Santiago, murió después de los  terremotos a causa de una enfermedad en los riñones</w:t>
      </w:r>
      <w:r w:rsidR="00036021" w:rsidRPr="00E574FB">
        <w:rPr>
          <w:rFonts w:ascii="Arial" w:hAnsi="Arial" w:cs="Arial"/>
          <w:i/>
          <w:sz w:val="20"/>
          <w:szCs w:val="20"/>
        </w:rPr>
        <w:t>.”</w:t>
      </w:r>
    </w:p>
    <w:p w:rsidR="00356B6E" w:rsidRPr="004648E2" w:rsidRDefault="00E574FB" w:rsidP="00DE1D3B">
      <w:pPr>
        <w:spacing w:after="340" w:line="360" w:lineRule="auto"/>
        <w:jc w:val="both"/>
        <w:rPr>
          <w:rFonts w:ascii="Arial" w:hAnsi="Arial" w:cs="Arial"/>
          <w:sz w:val="24"/>
          <w:szCs w:val="24"/>
        </w:rPr>
      </w:pPr>
      <w:r>
        <w:rPr>
          <w:rFonts w:ascii="Arial" w:hAnsi="Arial" w:cs="Arial"/>
          <w:sz w:val="24"/>
          <w:szCs w:val="24"/>
        </w:rPr>
        <w:t>Antes de ingresar a COAR, Anime vivía con</w:t>
      </w:r>
      <w:r w:rsidR="00356B6E" w:rsidRPr="004648E2">
        <w:rPr>
          <w:rFonts w:ascii="Arial" w:hAnsi="Arial" w:cs="Arial"/>
          <w:sz w:val="24"/>
          <w:szCs w:val="24"/>
        </w:rPr>
        <w:t xml:space="preserve"> </w:t>
      </w:r>
      <w:r>
        <w:rPr>
          <w:rFonts w:ascii="Arial" w:hAnsi="Arial" w:cs="Arial"/>
          <w:sz w:val="24"/>
          <w:szCs w:val="24"/>
        </w:rPr>
        <w:t xml:space="preserve">la </w:t>
      </w:r>
      <w:r w:rsidR="00356B6E" w:rsidRPr="004648E2">
        <w:rPr>
          <w:rFonts w:ascii="Arial" w:hAnsi="Arial" w:cs="Arial"/>
          <w:sz w:val="24"/>
          <w:szCs w:val="24"/>
        </w:rPr>
        <w:t>abuela María Jos</w:t>
      </w:r>
      <w:r>
        <w:rPr>
          <w:rFonts w:ascii="Arial" w:hAnsi="Arial" w:cs="Arial"/>
          <w:sz w:val="24"/>
          <w:szCs w:val="24"/>
        </w:rPr>
        <w:t xml:space="preserve">efa, mamá del </w:t>
      </w:r>
      <w:r w:rsidR="00356B6E" w:rsidRPr="004648E2">
        <w:rPr>
          <w:rFonts w:ascii="Arial" w:hAnsi="Arial" w:cs="Arial"/>
          <w:sz w:val="24"/>
          <w:szCs w:val="24"/>
        </w:rPr>
        <w:t>padrastro Sa</w:t>
      </w:r>
      <w:r>
        <w:rPr>
          <w:rFonts w:ascii="Arial" w:hAnsi="Arial" w:cs="Arial"/>
          <w:sz w:val="24"/>
          <w:szCs w:val="24"/>
        </w:rPr>
        <w:t xml:space="preserve">ntiago.  Tiene tres </w:t>
      </w:r>
      <w:r w:rsidR="00356B6E" w:rsidRPr="004648E2">
        <w:rPr>
          <w:rFonts w:ascii="Arial" w:hAnsi="Arial" w:cs="Arial"/>
          <w:sz w:val="24"/>
          <w:szCs w:val="24"/>
        </w:rPr>
        <w:t>hermano</w:t>
      </w:r>
      <w:r>
        <w:rPr>
          <w:rFonts w:ascii="Arial" w:hAnsi="Arial" w:cs="Arial"/>
          <w:sz w:val="24"/>
          <w:szCs w:val="24"/>
        </w:rPr>
        <w:t>s Walter, Salvador y Sonia todos son de diferentes padres</w:t>
      </w:r>
      <w:r w:rsidR="00356B6E" w:rsidRPr="004648E2">
        <w:rPr>
          <w:rFonts w:ascii="Arial" w:hAnsi="Arial" w:cs="Arial"/>
          <w:sz w:val="24"/>
          <w:szCs w:val="24"/>
        </w:rPr>
        <w:t xml:space="preserve"> y </w:t>
      </w:r>
      <w:r>
        <w:rPr>
          <w:rFonts w:ascii="Arial" w:hAnsi="Arial" w:cs="Arial"/>
          <w:sz w:val="24"/>
          <w:szCs w:val="24"/>
        </w:rPr>
        <w:t xml:space="preserve"> de igual manera </w:t>
      </w:r>
      <w:r w:rsidR="00356B6E" w:rsidRPr="004648E2">
        <w:rPr>
          <w:rFonts w:ascii="Arial" w:hAnsi="Arial" w:cs="Arial"/>
          <w:sz w:val="24"/>
          <w:szCs w:val="24"/>
        </w:rPr>
        <w:t>v</w:t>
      </w:r>
      <w:r>
        <w:rPr>
          <w:rFonts w:ascii="Arial" w:hAnsi="Arial" w:cs="Arial"/>
          <w:sz w:val="24"/>
          <w:szCs w:val="24"/>
        </w:rPr>
        <w:t>ivieron</w:t>
      </w:r>
      <w:r w:rsidR="00356B6E" w:rsidRPr="004648E2">
        <w:rPr>
          <w:rFonts w:ascii="Arial" w:hAnsi="Arial" w:cs="Arial"/>
          <w:sz w:val="24"/>
          <w:szCs w:val="24"/>
        </w:rPr>
        <w:t xml:space="preserve"> en un tiempo e</w:t>
      </w:r>
      <w:r>
        <w:rPr>
          <w:rFonts w:ascii="Arial" w:hAnsi="Arial" w:cs="Arial"/>
          <w:sz w:val="24"/>
          <w:szCs w:val="24"/>
        </w:rPr>
        <w:t xml:space="preserve">n este lugar, pues </w:t>
      </w:r>
      <w:r w:rsidR="00356B6E" w:rsidRPr="004648E2">
        <w:rPr>
          <w:rFonts w:ascii="Arial" w:hAnsi="Arial" w:cs="Arial"/>
          <w:sz w:val="24"/>
          <w:szCs w:val="24"/>
        </w:rPr>
        <w:t>su madre los abandono a temprana edad y se fue de la casa.</w:t>
      </w:r>
    </w:p>
    <w:p w:rsidR="00356B6E" w:rsidRPr="004648E2" w:rsidRDefault="00356B6E" w:rsidP="00DE1D3B">
      <w:pPr>
        <w:spacing w:after="340" w:line="360" w:lineRule="auto"/>
        <w:jc w:val="both"/>
        <w:rPr>
          <w:rFonts w:ascii="Arial" w:hAnsi="Arial" w:cs="Arial"/>
          <w:sz w:val="24"/>
          <w:szCs w:val="24"/>
        </w:rPr>
      </w:pPr>
      <w:r w:rsidRPr="004648E2">
        <w:rPr>
          <w:rFonts w:ascii="Arial" w:hAnsi="Arial" w:cs="Arial"/>
          <w:sz w:val="24"/>
          <w:szCs w:val="24"/>
        </w:rPr>
        <w:t xml:space="preserve">En la actualidad  ella dice no saber donde se encuentran </w:t>
      </w:r>
      <w:r w:rsidR="00E574FB">
        <w:rPr>
          <w:rFonts w:ascii="Arial" w:hAnsi="Arial" w:cs="Arial"/>
          <w:sz w:val="24"/>
          <w:szCs w:val="24"/>
        </w:rPr>
        <w:t xml:space="preserve">sus hermanos en realidad, </w:t>
      </w:r>
      <w:r w:rsidRPr="004648E2">
        <w:rPr>
          <w:rFonts w:ascii="Arial" w:hAnsi="Arial" w:cs="Arial"/>
          <w:sz w:val="24"/>
          <w:szCs w:val="24"/>
        </w:rPr>
        <w:t xml:space="preserve">ellos no la visitan y </w:t>
      </w:r>
      <w:r w:rsidR="00E574FB">
        <w:rPr>
          <w:rFonts w:ascii="Arial" w:hAnsi="Arial" w:cs="Arial"/>
          <w:sz w:val="24"/>
          <w:szCs w:val="24"/>
        </w:rPr>
        <w:t>h</w:t>
      </w:r>
      <w:r w:rsidRPr="004648E2">
        <w:rPr>
          <w:rFonts w:ascii="Arial" w:hAnsi="Arial" w:cs="Arial"/>
          <w:sz w:val="24"/>
          <w:szCs w:val="24"/>
        </w:rPr>
        <w:t>a perdido toda comunicación, además remite</w:t>
      </w:r>
      <w:r w:rsidR="00E574FB">
        <w:rPr>
          <w:rFonts w:ascii="Arial" w:hAnsi="Arial" w:cs="Arial"/>
          <w:sz w:val="24"/>
          <w:szCs w:val="24"/>
        </w:rPr>
        <w:t xml:space="preserve"> que nunca ha</w:t>
      </w:r>
      <w:r w:rsidRPr="004648E2">
        <w:rPr>
          <w:rFonts w:ascii="Arial" w:hAnsi="Arial" w:cs="Arial"/>
          <w:sz w:val="24"/>
          <w:szCs w:val="24"/>
        </w:rPr>
        <w:t xml:space="preserve"> vivido co</w:t>
      </w:r>
      <w:r w:rsidR="00E574FB">
        <w:rPr>
          <w:rFonts w:ascii="Arial" w:hAnsi="Arial" w:cs="Arial"/>
          <w:sz w:val="24"/>
          <w:szCs w:val="24"/>
        </w:rPr>
        <w:t>n ellos, explica que el tiempo que estuvie</w:t>
      </w:r>
      <w:r w:rsidRPr="004648E2">
        <w:rPr>
          <w:rFonts w:ascii="Arial" w:hAnsi="Arial" w:cs="Arial"/>
          <w:sz w:val="24"/>
          <w:szCs w:val="24"/>
        </w:rPr>
        <w:t>ron</w:t>
      </w:r>
      <w:r w:rsidR="00E574FB">
        <w:rPr>
          <w:rFonts w:ascii="Arial" w:hAnsi="Arial" w:cs="Arial"/>
          <w:sz w:val="24"/>
          <w:szCs w:val="24"/>
        </w:rPr>
        <w:t xml:space="preserve"> en la institución sus hermanos(</w:t>
      </w:r>
      <w:r w:rsidRPr="004648E2">
        <w:rPr>
          <w:rFonts w:ascii="Arial" w:hAnsi="Arial" w:cs="Arial"/>
          <w:sz w:val="24"/>
          <w:szCs w:val="24"/>
        </w:rPr>
        <w:t>as</w:t>
      </w:r>
      <w:r w:rsidR="00E574FB">
        <w:rPr>
          <w:rFonts w:ascii="Arial" w:hAnsi="Arial" w:cs="Arial"/>
          <w:sz w:val="24"/>
          <w:szCs w:val="24"/>
        </w:rPr>
        <w:t xml:space="preserve">), </w:t>
      </w:r>
      <w:r w:rsidRPr="004648E2">
        <w:rPr>
          <w:rFonts w:ascii="Arial" w:hAnsi="Arial" w:cs="Arial"/>
          <w:sz w:val="24"/>
          <w:szCs w:val="24"/>
        </w:rPr>
        <w:t xml:space="preserve">no sabía que </w:t>
      </w:r>
      <w:r w:rsidR="00E574FB">
        <w:rPr>
          <w:rFonts w:ascii="Arial" w:hAnsi="Arial" w:cs="Arial"/>
          <w:sz w:val="24"/>
          <w:szCs w:val="24"/>
        </w:rPr>
        <w:t xml:space="preserve">eran familia hasta </w:t>
      </w:r>
      <w:r w:rsidRPr="004648E2">
        <w:rPr>
          <w:rFonts w:ascii="Arial" w:hAnsi="Arial" w:cs="Arial"/>
          <w:sz w:val="24"/>
          <w:szCs w:val="24"/>
        </w:rPr>
        <w:t xml:space="preserve">que </w:t>
      </w:r>
      <w:r w:rsidR="00E574FB">
        <w:rPr>
          <w:rFonts w:ascii="Arial" w:hAnsi="Arial" w:cs="Arial"/>
          <w:sz w:val="24"/>
          <w:szCs w:val="24"/>
        </w:rPr>
        <w:t xml:space="preserve">Sonia </w:t>
      </w:r>
      <w:r w:rsidRPr="004648E2">
        <w:rPr>
          <w:rFonts w:ascii="Arial" w:hAnsi="Arial" w:cs="Arial"/>
          <w:sz w:val="24"/>
          <w:szCs w:val="24"/>
        </w:rPr>
        <w:t>le dijo que eran hermanas, agrega que le gustaría tener comunicación c</w:t>
      </w:r>
      <w:r w:rsidR="00E574FB">
        <w:rPr>
          <w:rFonts w:ascii="Arial" w:hAnsi="Arial" w:cs="Arial"/>
          <w:sz w:val="24"/>
          <w:szCs w:val="24"/>
        </w:rPr>
        <w:t>on Walter y Salvado</w:t>
      </w:r>
      <w:r w:rsidRPr="004648E2">
        <w:rPr>
          <w:rFonts w:ascii="Arial" w:hAnsi="Arial" w:cs="Arial"/>
          <w:sz w:val="24"/>
          <w:szCs w:val="24"/>
        </w:rPr>
        <w:t>.</w:t>
      </w:r>
    </w:p>
    <w:p w:rsidR="00356B6E" w:rsidRPr="004648E2" w:rsidRDefault="00356B6E" w:rsidP="00DE1D3B">
      <w:pPr>
        <w:spacing w:after="340" w:line="360" w:lineRule="auto"/>
        <w:jc w:val="both"/>
        <w:rPr>
          <w:rFonts w:ascii="Arial" w:hAnsi="Arial" w:cs="Arial"/>
          <w:sz w:val="24"/>
          <w:szCs w:val="24"/>
        </w:rPr>
      </w:pPr>
      <w:r w:rsidRPr="004648E2">
        <w:rPr>
          <w:rFonts w:ascii="Arial" w:hAnsi="Arial" w:cs="Arial"/>
          <w:sz w:val="24"/>
          <w:szCs w:val="24"/>
        </w:rPr>
        <w:lastRenderedPageBreak/>
        <w:t>Continua mencionando que fue su madre quien la aband</w:t>
      </w:r>
      <w:r w:rsidR="00554A29">
        <w:rPr>
          <w:rFonts w:ascii="Arial" w:hAnsi="Arial" w:cs="Arial"/>
          <w:sz w:val="24"/>
          <w:szCs w:val="24"/>
        </w:rPr>
        <w:t xml:space="preserve">ono </w:t>
      </w:r>
      <w:r w:rsidRPr="004648E2">
        <w:rPr>
          <w:rFonts w:ascii="Arial" w:hAnsi="Arial" w:cs="Arial"/>
          <w:sz w:val="24"/>
          <w:szCs w:val="24"/>
        </w:rPr>
        <w:t>desde muy temprana</w:t>
      </w:r>
      <w:r w:rsidR="00554A29">
        <w:rPr>
          <w:rFonts w:ascii="Arial" w:hAnsi="Arial" w:cs="Arial"/>
          <w:sz w:val="24"/>
          <w:szCs w:val="24"/>
        </w:rPr>
        <w:t xml:space="preserve"> edad, pues </w:t>
      </w:r>
      <w:r w:rsidRPr="004648E2">
        <w:rPr>
          <w:rFonts w:ascii="Arial" w:hAnsi="Arial" w:cs="Arial"/>
          <w:sz w:val="24"/>
          <w:szCs w:val="24"/>
        </w:rPr>
        <w:t xml:space="preserve">al ver la responsabilidad y enfrentarse a condiciones desfavorables para el cuido de las niñas y niños opto </w:t>
      </w:r>
      <w:r w:rsidR="00554A29">
        <w:rPr>
          <w:rFonts w:ascii="Arial" w:hAnsi="Arial" w:cs="Arial"/>
          <w:sz w:val="24"/>
          <w:szCs w:val="24"/>
        </w:rPr>
        <w:t>irse de la casa no sin antes internarlos en el hogar</w:t>
      </w:r>
      <w:r w:rsidRPr="004648E2">
        <w:rPr>
          <w:rFonts w:ascii="Arial" w:hAnsi="Arial" w:cs="Arial"/>
          <w:sz w:val="24"/>
          <w:szCs w:val="24"/>
        </w:rPr>
        <w:t>.</w:t>
      </w:r>
    </w:p>
    <w:p w:rsidR="00554A29" w:rsidRDefault="00554A29" w:rsidP="00DE1D3B">
      <w:pPr>
        <w:spacing w:after="340" w:line="360" w:lineRule="auto"/>
        <w:jc w:val="both"/>
        <w:rPr>
          <w:rFonts w:ascii="Arial" w:hAnsi="Arial" w:cs="Arial"/>
          <w:sz w:val="24"/>
          <w:szCs w:val="24"/>
        </w:rPr>
      </w:pPr>
      <w:r>
        <w:rPr>
          <w:rFonts w:ascii="Arial" w:hAnsi="Arial" w:cs="Arial"/>
          <w:sz w:val="24"/>
          <w:szCs w:val="24"/>
        </w:rPr>
        <w:t xml:space="preserve">Además </w:t>
      </w:r>
      <w:r w:rsidR="00356B6E" w:rsidRPr="004648E2">
        <w:rPr>
          <w:rFonts w:ascii="Arial" w:hAnsi="Arial" w:cs="Arial"/>
          <w:sz w:val="24"/>
          <w:szCs w:val="24"/>
        </w:rPr>
        <w:t xml:space="preserve">relata que después del abandono y conforme </w:t>
      </w:r>
      <w:r>
        <w:rPr>
          <w:rFonts w:ascii="Arial" w:hAnsi="Arial" w:cs="Arial"/>
          <w:sz w:val="24"/>
          <w:szCs w:val="24"/>
        </w:rPr>
        <w:t xml:space="preserve">ella crecía tenía que cuidar a </w:t>
      </w:r>
      <w:r w:rsidR="00356B6E" w:rsidRPr="004648E2">
        <w:rPr>
          <w:rFonts w:ascii="Arial" w:hAnsi="Arial" w:cs="Arial"/>
          <w:sz w:val="24"/>
          <w:szCs w:val="24"/>
        </w:rPr>
        <w:t>su hermana menor</w:t>
      </w:r>
      <w:r>
        <w:rPr>
          <w:rFonts w:ascii="Arial" w:hAnsi="Arial" w:cs="Arial"/>
          <w:sz w:val="24"/>
          <w:szCs w:val="24"/>
        </w:rPr>
        <w:t xml:space="preserve">, una que conoció tiempo después de saber que tenía tres más, quien </w:t>
      </w:r>
      <w:r w:rsidR="00356B6E" w:rsidRPr="004648E2">
        <w:rPr>
          <w:rFonts w:ascii="Arial" w:hAnsi="Arial" w:cs="Arial"/>
          <w:sz w:val="24"/>
          <w:szCs w:val="24"/>
        </w:rPr>
        <w:t>también se encuentra en la institución</w:t>
      </w:r>
      <w:r>
        <w:rPr>
          <w:rFonts w:ascii="Arial" w:hAnsi="Arial" w:cs="Arial"/>
          <w:sz w:val="24"/>
          <w:szCs w:val="24"/>
        </w:rPr>
        <w:t>.</w:t>
      </w:r>
    </w:p>
    <w:p w:rsidR="00356B6E" w:rsidRPr="004648E2" w:rsidRDefault="00554A29" w:rsidP="00DE1D3B">
      <w:pPr>
        <w:spacing w:after="340" w:line="360" w:lineRule="auto"/>
        <w:jc w:val="both"/>
        <w:rPr>
          <w:rFonts w:ascii="Arial" w:hAnsi="Arial" w:cs="Arial"/>
          <w:sz w:val="24"/>
          <w:szCs w:val="24"/>
        </w:rPr>
      </w:pPr>
      <w:r>
        <w:rPr>
          <w:rFonts w:ascii="Arial" w:hAnsi="Arial" w:cs="Arial"/>
          <w:sz w:val="24"/>
          <w:szCs w:val="24"/>
        </w:rPr>
        <w:t xml:space="preserve">A </w:t>
      </w:r>
      <w:r w:rsidR="00356B6E" w:rsidRPr="004648E2">
        <w:rPr>
          <w:rFonts w:ascii="Arial" w:hAnsi="Arial" w:cs="Arial"/>
          <w:sz w:val="24"/>
          <w:szCs w:val="24"/>
        </w:rPr>
        <w:t xml:space="preserve"> preguntarle si ha visto a su progenitora comenta: </w:t>
      </w:r>
    </w:p>
    <w:p w:rsidR="00554A29" w:rsidRDefault="00554A29" w:rsidP="00DE1D3B">
      <w:pPr>
        <w:spacing w:after="0" w:line="360" w:lineRule="auto"/>
        <w:ind w:left="1276" w:right="1466"/>
        <w:jc w:val="both"/>
        <w:rPr>
          <w:rFonts w:ascii="Arial" w:hAnsi="Arial" w:cs="Arial"/>
          <w:i/>
          <w:sz w:val="20"/>
          <w:szCs w:val="20"/>
        </w:rPr>
      </w:pPr>
      <w:r>
        <w:rPr>
          <w:rFonts w:ascii="Arial" w:hAnsi="Arial" w:cs="Arial"/>
          <w:i/>
          <w:sz w:val="20"/>
          <w:szCs w:val="20"/>
        </w:rPr>
        <w:t>“cuando yo tenía 9 años vino a la visita familiar</w:t>
      </w:r>
      <w:r w:rsidR="00356B6E" w:rsidRPr="00554A29">
        <w:rPr>
          <w:rFonts w:ascii="Arial" w:hAnsi="Arial" w:cs="Arial"/>
          <w:i/>
          <w:sz w:val="20"/>
          <w:szCs w:val="20"/>
        </w:rPr>
        <w:t>, esa</w:t>
      </w:r>
      <w:r>
        <w:rPr>
          <w:rFonts w:ascii="Arial" w:hAnsi="Arial" w:cs="Arial"/>
          <w:i/>
          <w:sz w:val="20"/>
          <w:szCs w:val="20"/>
        </w:rPr>
        <w:t xml:space="preserve"> fue la primera vez que la vi, le tiro una gaseosa en la cara…</w:t>
      </w:r>
      <w:r w:rsidR="006E0977">
        <w:rPr>
          <w:rFonts w:ascii="Arial" w:hAnsi="Arial" w:cs="Arial"/>
          <w:i/>
          <w:sz w:val="20"/>
          <w:szCs w:val="20"/>
        </w:rPr>
        <w:t>”</w:t>
      </w:r>
    </w:p>
    <w:p w:rsidR="00356B6E" w:rsidRPr="004D7C4E" w:rsidRDefault="006E0977" w:rsidP="00DE1D3B">
      <w:pPr>
        <w:spacing w:after="340" w:line="360" w:lineRule="auto"/>
        <w:ind w:left="1276" w:right="1466"/>
        <w:jc w:val="both"/>
        <w:rPr>
          <w:rFonts w:ascii="Arial" w:hAnsi="Arial" w:cs="Arial"/>
          <w:i/>
          <w:sz w:val="20"/>
          <w:szCs w:val="20"/>
        </w:rPr>
      </w:pPr>
      <w:r>
        <w:rPr>
          <w:rFonts w:ascii="Arial" w:hAnsi="Arial" w:cs="Arial"/>
          <w:i/>
          <w:sz w:val="20"/>
          <w:szCs w:val="20"/>
        </w:rPr>
        <w:t>“</w:t>
      </w:r>
      <w:r w:rsidR="00554A29">
        <w:rPr>
          <w:rFonts w:ascii="Arial" w:hAnsi="Arial" w:cs="Arial"/>
          <w:i/>
          <w:sz w:val="20"/>
          <w:szCs w:val="20"/>
        </w:rPr>
        <w:t>L</w:t>
      </w:r>
      <w:r w:rsidR="00356B6E" w:rsidRPr="00554A29">
        <w:rPr>
          <w:rFonts w:ascii="Arial" w:hAnsi="Arial" w:cs="Arial"/>
          <w:i/>
          <w:sz w:val="20"/>
          <w:szCs w:val="20"/>
        </w:rPr>
        <w:t>uego la vi por segunda vez a los 10 años en otra visita, sentí cólera porque me había abandonado quería preguntarle porque, solo le dije qu</w:t>
      </w:r>
      <w:r w:rsidR="00554A29">
        <w:rPr>
          <w:rFonts w:ascii="Arial" w:hAnsi="Arial" w:cs="Arial"/>
          <w:i/>
          <w:sz w:val="20"/>
          <w:szCs w:val="20"/>
        </w:rPr>
        <w:t>e era una puta y ella me dij</w:t>
      </w:r>
      <w:r w:rsidR="00356B6E" w:rsidRPr="00554A29">
        <w:rPr>
          <w:rFonts w:ascii="Arial" w:hAnsi="Arial" w:cs="Arial"/>
          <w:i/>
          <w:sz w:val="20"/>
          <w:szCs w:val="20"/>
        </w:rPr>
        <w:t>o</w:t>
      </w:r>
      <w:r w:rsidR="00554A29">
        <w:rPr>
          <w:rFonts w:ascii="Arial" w:hAnsi="Arial" w:cs="Arial"/>
          <w:i/>
          <w:sz w:val="20"/>
          <w:szCs w:val="20"/>
        </w:rPr>
        <w:t xml:space="preserve">: y a vos que te importa, </w:t>
      </w:r>
      <w:r w:rsidR="00356B6E" w:rsidRPr="00554A29">
        <w:rPr>
          <w:rFonts w:ascii="Arial" w:hAnsi="Arial" w:cs="Arial"/>
          <w:i/>
          <w:sz w:val="20"/>
          <w:szCs w:val="20"/>
        </w:rPr>
        <w:t xml:space="preserve">yo la maltrate sentí rencor por lo que había hecho de abandonarnos y le </w:t>
      </w:r>
      <w:r w:rsidR="004D7C4E">
        <w:rPr>
          <w:rFonts w:ascii="Arial" w:hAnsi="Arial" w:cs="Arial"/>
          <w:i/>
          <w:sz w:val="20"/>
          <w:szCs w:val="20"/>
        </w:rPr>
        <w:t>volví</w:t>
      </w:r>
      <w:r w:rsidR="00554A29">
        <w:rPr>
          <w:rFonts w:ascii="Arial" w:hAnsi="Arial" w:cs="Arial"/>
          <w:i/>
          <w:sz w:val="20"/>
          <w:szCs w:val="20"/>
        </w:rPr>
        <w:t xml:space="preserve"> a </w:t>
      </w:r>
      <w:r w:rsidR="004D7C4E">
        <w:rPr>
          <w:rFonts w:ascii="Arial" w:hAnsi="Arial" w:cs="Arial"/>
          <w:i/>
          <w:sz w:val="20"/>
          <w:szCs w:val="20"/>
        </w:rPr>
        <w:t>d</w:t>
      </w:r>
      <w:r w:rsidR="00356B6E" w:rsidRPr="00554A29">
        <w:rPr>
          <w:rFonts w:ascii="Arial" w:hAnsi="Arial" w:cs="Arial"/>
          <w:i/>
          <w:sz w:val="20"/>
          <w:szCs w:val="20"/>
        </w:rPr>
        <w:t>e</w:t>
      </w:r>
      <w:r w:rsidR="004D7C4E">
        <w:rPr>
          <w:rFonts w:ascii="Arial" w:hAnsi="Arial" w:cs="Arial"/>
          <w:i/>
          <w:sz w:val="20"/>
          <w:szCs w:val="20"/>
        </w:rPr>
        <w:t>cir</w:t>
      </w:r>
      <w:r w:rsidR="00356B6E" w:rsidRPr="00554A29">
        <w:rPr>
          <w:rFonts w:ascii="Arial" w:hAnsi="Arial" w:cs="Arial"/>
          <w:i/>
          <w:sz w:val="20"/>
          <w:szCs w:val="20"/>
        </w:rPr>
        <w:t xml:space="preserve"> puta, porque </w:t>
      </w:r>
      <w:r>
        <w:rPr>
          <w:rFonts w:ascii="Arial" w:hAnsi="Arial" w:cs="Arial"/>
          <w:i/>
          <w:sz w:val="20"/>
          <w:szCs w:val="20"/>
        </w:rPr>
        <w:t>todos somos de diferente papás.”</w:t>
      </w:r>
    </w:p>
    <w:p w:rsidR="00356B6E" w:rsidRPr="004D7C4E" w:rsidRDefault="004D7C4E" w:rsidP="00DE1D3B">
      <w:pPr>
        <w:spacing w:after="340" w:line="360" w:lineRule="auto"/>
        <w:jc w:val="both"/>
        <w:rPr>
          <w:rFonts w:ascii="Arial" w:hAnsi="Arial" w:cs="Arial"/>
          <w:sz w:val="24"/>
          <w:szCs w:val="24"/>
        </w:rPr>
      </w:pPr>
      <w:r>
        <w:rPr>
          <w:rFonts w:ascii="Arial" w:hAnsi="Arial" w:cs="Arial"/>
          <w:sz w:val="24"/>
          <w:szCs w:val="24"/>
        </w:rPr>
        <w:t>Luego de eso</w:t>
      </w:r>
      <w:r w:rsidR="00356B6E" w:rsidRPr="004648E2">
        <w:rPr>
          <w:rFonts w:ascii="Arial" w:hAnsi="Arial" w:cs="Arial"/>
          <w:sz w:val="24"/>
          <w:szCs w:val="24"/>
        </w:rPr>
        <w:t xml:space="preserve"> ella comenta que la</w:t>
      </w:r>
      <w:r>
        <w:rPr>
          <w:rFonts w:ascii="Arial" w:hAnsi="Arial" w:cs="Arial"/>
          <w:sz w:val="24"/>
          <w:szCs w:val="24"/>
        </w:rPr>
        <w:t xml:space="preserve"> </w:t>
      </w:r>
      <w:r w:rsidR="00356B6E" w:rsidRPr="004648E2">
        <w:rPr>
          <w:rFonts w:ascii="Arial" w:hAnsi="Arial" w:cs="Arial"/>
          <w:sz w:val="24"/>
          <w:szCs w:val="24"/>
        </w:rPr>
        <w:t xml:space="preserve">visitó dos veces </w:t>
      </w:r>
      <w:r>
        <w:rPr>
          <w:rFonts w:ascii="Arial" w:hAnsi="Arial" w:cs="Arial"/>
          <w:sz w:val="24"/>
          <w:szCs w:val="24"/>
        </w:rPr>
        <w:t>más cuando tenía diez años y desde que entonces ya no volvió,</w:t>
      </w:r>
      <w:r w:rsidR="00356B6E" w:rsidRPr="004648E2">
        <w:rPr>
          <w:rFonts w:ascii="Arial" w:hAnsi="Arial" w:cs="Arial"/>
          <w:sz w:val="24"/>
          <w:szCs w:val="24"/>
        </w:rPr>
        <w:t xml:space="preserve"> dice no sentir  nada por ella </w:t>
      </w:r>
      <w:r>
        <w:rPr>
          <w:rFonts w:ascii="Arial" w:hAnsi="Arial" w:cs="Arial"/>
          <w:sz w:val="24"/>
          <w:szCs w:val="24"/>
        </w:rPr>
        <w:t>porque no han convivido juntas.  A</w:t>
      </w:r>
      <w:r w:rsidR="00356B6E" w:rsidRPr="004648E2">
        <w:rPr>
          <w:rFonts w:ascii="Arial" w:hAnsi="Arial" w:cs="Arial"/>
          <w:sz w:val="24"/>
          <w:szCs w:val="24"/>
        </w:rPr>
        <w:t>lgunas ve</w:t>
      </w:r>
      <w:r>
        <w:rPr>
          <w:rFonts w:ascii="Arial" w:hAnsi="Arial" w:cs="Arial"/>
          <w:sz w:val="24"/>
          <w:szCs w:val="24"/>
        </w:rPr>
        <w:t xml:space="preserve">ces cuando sale de vacaciones donde su tía que vive en </w:t>
      </w:r>
      <w:r w:rsidR="00356B6E" w:rsidRPr="004648E2">
        <w:rPr>
          <w:rFonts w:ascii="Arial" w:hAnsi="Arial" w:cs="Arial"/>
          <w:sz w:val="24"/>
          <w:szCs w:val="24"/>
        </w:rPr>
        <w:t>Cojutepeque ha visto a su madre pero no le dirige la mirada.</w:t>
      </w:r>
    </w:p>
    <w:p w:rsidR="004D7C4E" w:rsidRDefault="00356B6E" w:rsidP="0001632D">
      <w:pPr>
        <w:spacing w:line="360" w:lineRule="auto"/>
        <w:jc w:val="both"/>
        <w:rPr>
          <w:rFonts w:ascii="Arial" w:hAnsi="Arial" w:cs="Arial"/>
          <w:sz w:val="24"/>
          <w:szCs w:val="24"/>
        </w:rPr>
      </w:pPr>
      <w:r w:rsidRPr="004648E2">
        <w:rPr>
          <w:rFonts w:ascii="Arial" w:hAnsi="Arial" w:cs="Arial"/>
          <w:sz w:val="24"/>
          <w:szCs w:val="24"/>
        </w:rPr>
        <w:t xml:space="preserve">En </w:t>
      </w:r>
      <w:r w:rsidR="004D7C4E">
        <w:rPr>
          <w:rFonts w:ascii="Arial" w:hAnsi="Arial" w:cs="Arial"/>
          <w:sz w:val="24"/>
          <w:szCs w:val="24"/>
        </w:rPr>
        <w:t xml:space="preserve">la </w:t>
      </w:r>
      <w:r w:rsidRPr="004648E2">
        <w:rPr>
          <w:rFonts w:ascii="Arial" w:hAnsi="Arial" w:cs="Arial"/>
          <w:sz w:val="24"/>
          <w:szCs w:val="24"/>
        </w:rPr>
        <w:t>adolescente expre</w:t>
      </w:r>
      <w:r w:rsidR="004D7C4E">
        <w:rPr>
          <w:rFonts w:ascii="Arial" w:hAnsi="Arial" w:cs="Arial"/>
          <w:sz w:val="24"/>
          <w:szCs w:val="24"/>
        </w:rPr>
        <w:t>sa sentimientos y</w:t>
      </w:r>
      <w:r w:rsidRPr="004648E2">
        <w:rPr>
          <w:rFonts w:ascii="Arial" w:hAnsi="Arial" w:cs="Arial"/>
          <w:sz w:val="24"/>
          <w:szCs w:val="24"/>
        </w:rPr>
        <w:t xml:space="preserve"> deseos de hab</w:t>
      </w:r>
      <w:r w:rsidR="004D7C4E">
        <w:rPr>
          <w:rFonts w:ascii="Arial" w:hAnsi="Arial" w:cs="Arial"/>
          <w:sz w:val="24"/>
          <w:szCs w:val="24"/>
        </w:rPr>
        <w:t xml:space="preserve">er querido tener padres </w:t>
      </w:r>
      <w:r w:rsidRPr="004648E2">
        <w:rPr>
          <w:rFonts w:ascii="Arial" w:hAnsi="Arial" w:cs="Arial"/>
          <w:sz w:val="24"/>
          <w:szCs w:val="24"/>
        </w:rPr>
        <w:t>con</w:t>
      </w:r>
      <w:r w:rsidR="004D7C4E">
        <w:rPr>
          <w:rFonts w:ascii="Arial" w:hAnsi="Arial" w:cs="Arial"/>
          <w:sz w:val="24"/>
          <w:szCs w:val="24"/>
        </w:rPr>
        <w:t xml:space="preserve"> quien convivir, pero que </w:t>
      </w:r>
      <w:r w:rsidRPr="004648E2">
        <w:rPr>
          <w:rFonts w:ascii="Arial" w:hAnsi="Arial" w:cs="Arial"/>
          <w:sz w:val="24"/>
          <w:szCs w:val="24"/>
        </w:rPr>
        <w:t>fueran respon</w:t>
      </w:r>
      <w:r w:rsidR="004D7C4E">
        <w:rPr>
          <w:rFonts w:ascii="Arial" w:hAnsi="Arial" w:cs="Arial"/>
          <w:sz w:val="24"/>
          <w:szCs w:val="24"/>
        </w:rPr>
        <w:t>sables, siente e</w:t>
      </w:r>
      <w:r w:rsidRPr="004648E2">
        <w:rPr>
          <w:rFonts w:ascii="Arial" w:hAnsi="Arial" w:cs="Arial"/>
          <w:sz w:val="24"/>
          <w:szCs w:val="24"/>
        </w:rPr>
        <w:t>l cariño y apoyo de sus pa</w:t>
      </w:r>
      <w:r w:rsidR="004D7C4E">
        <w:rPr>
          <w:rFonts w:ascii="Arial" w:hAnsi="Arial" w:cs="Arial"/>
          <w:sz w:val="24"/>
          <w:szCs w:val="24"/>
        </w:rPr>
        <w:t>drinos</w:t>
      </w:r>
      <w:r w:rsidRPr="004648E2">
        <w:rPr>
          <w:rFonts w:ascii="Arial" w:hAnsi="Arial" w:cs="Arial"/>
          <w:sz w:val="24"/>
          <w:szCs w:val="24"/>
        </w:rPr>
        <w:t>,</w:t>
      </w:r>
      <w:r w:rsidR="004D7C4E">
        <w:rPr>
          <w:rFonts w:ascii="Arial" w:hAnsi="Arial" w:cs="Arial"/>
          <w:sz w:val="24"/>
          <w:szCs w:val="24"/>
        </w:rPr>
        <w:t xml:space="preserve"> a quienes</w:t>
      </w:r>
      <w:r w:rsidRPr="004648E2">
        <w:rPr>
          <w:rFonts w:ascii="Arial" w:hAnsi="Arial" w:cs="Arial"/>
          <w:sz w:val="24"/>
          <w:szCs w:val="24"/>
        </w:rPr>
        <w:t xml:space="preserve"> en vacac</w:t>
      </w:r>
      <w:r w:rsidR="004D7C4E">
        <w:rPr>
          <w:rFonts w:ascii="Arial" w:hAnsi="Arial" w:cs="Arial"/>
          <w:sz w:val="24"/>
          <w:szCs w:val="24"/>
        </w:rPr>
        <w:t>iones les visita porque ellos la</w:t>
      </w:r>
      <w:r w:rsidRPr="004648E2">
        <w:rPr>
          <w:rFonts w:ascii="Arial" w:hAnsi="Arial" w:cs="Arial"/>
          <w:sz w:val="24"/>
          <w:szCs w:val="24"/>
        </w:rPr>
        <w:t xml:space="preserve"> lleva</w:t>
      </w:r>
      <w:r w:rsidR="004D7C4E">
        <w:rPr>
          <w:rFonts w:ascii="Arial" w:hAnsi="Arial" w:cs="Arial"/>
          <w:sz w:val="24"/>
          <w:szCs w:val="24"/>
        </w:rPr>
        <w:t>n</w:t>
      </w:r>
      <w:r w:rsidRPr="004648E2">
        <w:rPr>
          <w:rFonts w:ascii="Arial" w:hAnsi="Arial" w:cs="Arial"/>
          <w:sz w:val="24"/>
          <w:szCs w:val="24"/>
        </w:rPr>
        <w:t xml:space="preserve"> a</w:t>
      </w:r>
      <w:r w:rsidR="004D7C4E">
        <w:rPr>
          <w:rFonts w:ascii="Arial" w:hAnsi="Arial" w:cs="Arial"/>
          <w:sz w:val="24"/>
          <w:szCs w:val="24"/>
        </w:rPr>
        <w:t xml:space="preserve"> pasear, en cambio en donde la </w:t>
      </w:r>
      <w:r w:rsidRPr="004648E2">
        <w:rPr>
          <w:rFonts w:ascii="Arial" w:hAnsi="Arial" w:cs="Arial"/>
          <w:sz w:val="24"/>
          <w:szCs w:val="24"/>
        </w:rPr>
        <w:t xml:space="preserve">abuela no le gusta porque solo van al monte a </w:t>
      </w:r>
      <w:r w:rsidRPr="004648E2">
        <w:rPr>
          <w:rFonts w:ascii="Arial" w:hAnsi="Arial" w:cs="Arial"/>
          <w:sz w:val="24"/>
          <w:szCs w:val="24"/>
        </w:rPr>
        <w:lastRenderedPageBreak/>
        <w:t>trabajar y sembrar para comer</w:t>
      </w:r>
      <w:r w:rsidR="004D7C4E">
        <w:rPr>
          <w:rFonts w:ascii="Arial" w:hAnsi="Arial" w:cs="Arial"/>
          <w:sz w:val="24"/>
          <w:szCs w:val="24"/>
        </w:rPr>
        <w:t>,</w:t>
      </w:r>
      <w:r w:rsidRPr="004648E2">
        <w:rPr>
          <w:rFonts w:ascii="Arial" w:hAnsi="Arial" w:cs="Arial"/>
          <w:sz w:val="24"/>
          <w:szCs w:val="24"/>
        </w:rPr>
        <w:t xml:space="preserve"> y también porque la casa </w:t>
      </w:r>
      <w:r w:rsidR="004D7C4E">
        <w:rPr>
          <w:rFonts w:ascii="Arial" w:hAnsi="Arial" w:cs="Arial"/>
          <w:sz w:val="24"/>
          <w:szCs w:val="24"/>
        </w:rPr>
        <w:t xml:space="preserve">de la abuela es de </w:t>
      </w:r>
      <w:r w:rsidRPr="004648E2">
        <w:rPr>
          <w:rFonts w:ascii="Arial" w:hAnsi="Arial" w:cs="Arial"/>
          <w:sz w:val="24"/>
          <w:szCs w:val="24"/>
        </w:rPr>
        <w:t>lamina y plástico.</w:t>
      </w:r>
    </w:p>
    <w:p w:rsidR="004D7C4E" w:rsidRDefault="004D7C4E" w:rsidP="00DE1D3B">
      <w:pPr>
        <w:spacing w:after="340" w:line="360" w:lineRule="auto"/>
        <w:jc w:val="both"/>
        <w:rPr>
          <w:rFonts w:ascii="Arial" w:hAnsi="Arial" w:cs="Arial"/>
          <w:sz w:val="24"/>
          <w:szCs w:val="24"/>
        </w:rPr>
      </w:pPr>
      <w:r>
        <w:rPr>
          <w:rFonts w:ascii="Arial" w:hAnsi="Arial" w:cs="Arial"/>
          <w:sz w:val="24"/>
          <w:szCs w:val="24"/>
        </w:rPr>
        <w:t>Ella  siente que no tiene</w:t>
      </w:r>
      <w:r w:rsidR="00356B6E" w:rsidRPr="004648E2">
        <w:rPr>
          <w:rFonts w:ascii="Arial" w:hAnsi="Arial" w:cs="Arial"/>
          <w:sz w:val="24"/>
          <w:szCs w:val="24"/>
        </w:rPr>
        <w:t xml:space="preserve"> recuerdos </w:t>
      </w:r>
      <w:r>
        <w:rPr>
          <w:rFonts w:ascii="Arial" w:hAnsi="Arial" w:cs="Arial"/>
          <w:sz w:val="24"/>
          <w:szCs w:val="24"/>
        </w:rPr>
        <w:t xml:space="preserve">agradables </w:t>
      </w:r>
      <w:r w:rsidR="00356B6E" w:rsidRPr="004648E2">
        <w:rPr>
          <w:rFonts w:ascii="Arial" w:hAnsi="Arial" w:cs="Arial"/>
          <w:sz w:val="24"/>
          <w:szCs w:val="24"/>
        </w:rPr>
        <w:t>de su madre por la situa</w:t>
      </w:r>
      <w:r>
        <w:rPr>
          <w:rFonts w:ascii="Arial" w:hAnsi="Arial" w:cs="Arial"/>
          <w:sz w:val="24"/>
          <w:szCs w:val="24"/>
        </w:rPr>
        <w:t>ción de abandono, dice:</w:t>
      </w:r>
    </w:p>
    <w:p w:rsidR="00356B6E" w:rsidRPr="004D7C4E" w:rsidRDefault="004D7C4E" w:rsidP="00DE1D3B">
      <w:pPr>
        <w:spacing w:after="340" w:line="360" w:lineRule="auto"/>
        <w:ind w:left="1276" w:right="1466"/>
        <w:jc w:val="both"/>
        <w:rPr>
          <w:rFonts w:ascii="Arial" w:hAnsi="Arial" w:cs="Arial"/>
          <w:i/>
          <w:sz w:val="20"/>
          <w:szCs w:val="20"/>
        </w:rPr>
      </w:pPr>
      <w:r w:rsidRPr="004D7C4E">
        <w:rPr>
          <w:rFonts w:ascii="Arial" w:hAnsi="Arial" w:cs="Arial"/>
          <w:i/>
          <w:sz w:val="20"/>
          <w:szCs w:val="20"/>
        </w:rPr>
        <w:t xml:space="preserve">“yo veía que </w:t>
      </w:r>
      <w:r w:rsidR="00356B6E" w:rsidRPr="004D7C4E">
        <w:rPr>
          <w:rFonts w:ascii="Arial" w:hAnsi="Arial" w:cs="Arial"/>
          <w:i/>
          <w:sz w:val="20"/>
          <w:szCs w:val="20"/>
        </w:rPr>
        <w:t>mi abuelita lloraba y me cuenta después que es porque n</w:t>
      </w:r>
      <w:r>
        <w:rPr>
          <w:rFonts w:ascii="Arial" w:hAnsi="Arial" w:cs="Arial"/>
          <w:i/>
          <w:sz w:val="20"/>
          <w:szCs w:val="20"/>
        </w:rPr>
        <w:t xml:space="preserve">o sabía cómo mantenernos, </w:t>
      </w:r>
      <w:r w:rsidR="00356B6E" w:rsidRPr="004D7C4E">
        <w:rPr>
          <w:rFonts w:ascii="Arial" w:hAnsi="Arial" w:cs="Arial"/>
          <w:i/>
          <w:sz w:val="20"/>
          <w:szCs w:val="20"/>
        </w:rPr>
        <w:t xml:space="preserve">ella ya </w:t>
      </w:r>
      <w:r>
        <w:rPr>
          <w:rFonts w:ascii="Arial" w:hAnsi="Arial" w:cs="Arial"/>
          <w:i/>
          <w:sz w:val="20"/>
          <w:szCs w:val="20"/>
        </w:rPr>
        <w:t>sabía que mi mamá nos había abandona</w:t>
      </w:r>
      <w:r w:rsidR="006E0977">
        <w:rPr>
          <w:rFonts w:ascii="Arial" w:hAnsi="Arial" w:cs="Arial"/>
          <w:i/>
          <w:sz w:val="20"/>
          <w:szCs w:val="20"/>
        </w:rPr>
        <w:t>do.”</w:t>
      </w:r>
    </w:p>
    <w:p w:rsidR="00356B6E" w:rsidRPr="004D7C4E" w:rsidRDefault="00356B6E" w:rsidP="00DE1D3B">
      <w:pPr>
        <w:spacing w:after="340" w:line="360" w:lineRule="auto"/>
        <w:jc w:val="both"/>
        <w:rPr>
          <w:rFonts w:ascii="Arial" w:hAnsi="Arial" w:cs="Arial"/>
          <w:sz w:val="24"/>
          <w:szCs w:val="24"/>
        </w:rPr>
      </w:pPr>
      <w:r w:rsidRPr="004648E2">
        <w:rPr>
          <w:rFonts w:ascii="Arial" w:hAnsi="Arial" w:cs="Arial"/>
          <w:sz w:val="24"/>
          <w:szCs w:val="24"/>
        </w:rPr>
        <w:t>Durante las entrevistas desarrolladas con la adolescente se evidencia confusión en cuanto a su historia de vida</w:t>
      </w:r>
      <w:r w:rsidR="004D7C4E">
        <w:rPr>
          <w:rFonts w:ascii="Arial" w:hAnsi="Arial" w:cs="Arial"/>
          <w:sz w:val="24"/>
          <w:szCs w:val="24"/>
        </w:rPr>
        <w:t xml:space="preserve">, </w:t>
      </w:r>
      <w:r w:rsidRPr="004648E2">
        <w:rPr>
          <w:rFonts w:ascii="Arial" w:hAnsi="Arial" w:cs="Arial"/>
          <w:sz w:val="24"/>
          <w:szCs w:val="24"/>
        </w:rPr>
        <w:t>tiene sentimientos encont</w:t>
      </w:r>
      <w:r w:rsidR="004D7C4E">
        <w:rPr>
          <w:rFonts w:ascii="Arial" w:hAnsi="Arial" w:cs="Arial"/>
          <w:sz w:val="24"/>
          <w:szCs w:val="24"/>
        </w:rPr>
        <w:t>rados al</w:t>
      </w:r>
      <w:r w:rsidRPr="004648E2">
        <w:rPr>
          <w:rFonts w:ascii="Arial" w:hAnsi="Arial" w:cs="Arial"/>
          <w:sz w:val="24"/>
          <w:szCs w:val="24"/>
        </w:rPr>
        <w:t>red</w:t>
      </w:r>
      <w:r w:rsidR="004D7C4E">
        <w:rPr>
          <w:rFonts w:ascii="Arial" w:hAnsi="Arial" w:cs="Arial"/>
          <w:sz w:val="24"/>
          <w:szCs w:val="24"/>
        </w:rPr>
        <w:t xml:space="preserve">edor de su situación, </w:t>
      </w:r>
      <w:r w:rsidRPr="004648E2">
        <w:rPr>
          <w:rFonts w:ascii="Arial" w:hAnsi="Arial" w:cs="Arial"/>
          <w:sz w:val="24"/>
          <w:szCs w:val="24"/>
        </w:rPr>
        <w:t xml:space="preserve">considera </w:t>
      </w:r>
      <w:r w:rsidR="004D7C4E">
        <w:rPr>
          <w:rFonts w:ascii="Arial" w:hAnsi="Arial" w:cs="Arial"/>
          <w:sz w:val="24"/>
          <w:szCs w:val="24"/>
        </w:rPr>
        <w:t xml:space="preserve">que su madre la abandono porque no las </w:t>
      </w:r>
      <w:r w:rsidR="0012713F">
        <w:rPr>
          <w:rFonts w:ascii="Arial" w:hAnsi="Arial" w:cs="Arial"/>
          <w:sz w:val="24"/>
          <w:szCs w:val="24"/>
        </w:rPr>
        <w:t>quería</w:t>
      </w:r>
      <w:r w:rsidRPr="004648E2">
        <w:rPr>
          <w:rFonts w:ascii="Arial" w:hAnsi="Arial" w:cs="Arial"/>
          <w:sz w:val="24"/>
          <w:szCs w:val="24"/>
        </w:rPr>
        <w:t xml:space="preserve">: </w:t>
      </w:r>
    </w:p>
    <w:p w:rsidR="00356B6E" w:rsidRPr="006E0977" w:rsidRDefault="004D7C4E" w:rsidP="00DE1D3B">
      <w:pPr>
        <w:spacing w:after="340" w:line="360" w:lineRule="auto"/>
        <w:ind w:left="1276" w:right="1469"/>
        <w:jc w:val="both"/>
        <w:rPr>
          <w:rFonts w:ascii="Arial" w:hAnsi="Arial" w:cs="Arial"/>
          <w:i/>
          <w:sz w:val="20"/>
          <w:szCs w:val="20"/>
        </w:rPr>
      </w:pPr>
      <w:r w:rsidRPr="006E0977">
        <w:rPr>
          <w:rFonts w:ascii="Arial" w:hAnsi="Arial" w:cs="Arial"/>
          <w:i/>
          <w:sz w:val="20"/>
          <w:szCs w:val="20"/>
        </w:rPr>
        <w:t>“…</w:t>
      </w:r>
      <w:r w:rsidR="00356B6E" w:rsidRPr="006E0977">
        <w:rPr>
          <w:rFonts w:ascii="Arial" w:hAnsi="Arial" w:cs="Arial"/>
          <w:i/>
          <w:sz w:val="20"/>
          <w:szCs w:val="20"/>
        </w:rPr>
        <w:t>nos</w:t>
      </w:r>
      <w:r w:rsidRPr="006E0977">
        <w:rPr>
          <w:rFonts w:ascii="Arial" w:hAnsi="Arial" w:cs="Arial"/>
          <w:i/>
          <w:sz w:val="20"/>
          <w:szCs w:val="20"/>
        </w:rPr>
        <w:t xml:space="preserve"> quería, fue fácil para ella dejarnos</w:t>
      </w:r>
      <w:r w:rsidR="00356B6E" w:rsidRPr="006E0977">
        <w:rPr>
          <w:rFonts w:ascii="Arial" w:hAnsi="Arial" w:cs="Arial"/>
          <w:i/>
          <w:sz w:val="20"/>
          <w:szCs w:val="20"/>
        </w:rPr>
        <w:t xml:space="preserve"> por eso ella me da igual, si hubiera querido tener mamá y papá pero que me quisieran, para mí el abandono es dejar a sus propios hijos, porque no quieren los padres tenerlos en las casas, no les quieren apoyar o dar un buen ejemplo</w:t>
      </w:r>
      <w:r w:rsidR="006E0977" w:rsidRPr="006E0977">
        <w:rPr>
          <w:rFonts w:ascii="Arial" w:hAnsi="Arial" w:cs="Arial"/>
          <w:i/>
          <w:sz w:val="20"/>
          <w:szCs w:val="20"/>
        </w:rPr>
        <w:t>.</w:t>
      </w:r>
      <w:r w:rsidR="00356B6E" w:rsidRPr="006E0977">
        <w:rPr>
          <w:rFonts w:ascii="Arial" w:hAnsi="Arial" w:cs="Arial"/>
          <w:i/>
          <w:sz w:val="20"/>
          <w:szCs w:val="20"/>
        </w:rPr>
        <w:t>”</w:t>
      </w:r>
    </w:p>
    <w:p w:rsidR="00356B6E" w:rsidRPr="004648E2" w:rsidRDefault="00356B6E" w:rsidP="00DE1D3B">
      <w:pPr>
        <w:spacing w:after="340" w:line="360" w:lineRule="auto"/>
        <w:jc w:val="both"/>
        <w:rPr>
          <w:rFonts w:ascii="Arial" w:hAnsi="Arial" w:cs="Arial"/>
          <w:sz w:val="24"/>
          <w:szCs w:val="24"/>
        </w:rPr>
      </w:pPr>
      <w:r w:rsidRPr="004648E2">
        <w:rPr>
          <w:rFonts w:ascii="Arial" w:hAnsi="Arial" w:cs="Arial"/>
          <w:sz w:val="24"/>
          <w:szCs w:val="24"/>
        </w:rPr>
        <w:t xml:space="preserve">Continua describiendo que en el tiempo que tiene de vivir en el lugar no recibe visita familiar con </w:t>
      </w:r>
      <w:r w:rsidR="006E0977">
        <w:rPr>
          <w:rFonts w:ascii="Arial" w:hAnsi="Arial" w:cs="Arial"/>
          <w:sz w:val="24"/>
          <w:szCs w:val="24"/>
        </w:rPr>
        <w:t xml:space="preserve">frecuencia, pues el año pasado </w:t>
      </w:r>
      <w:r w:rsidRPr="004648E2">
        <w:rPr>
          <w:rFonts w:ascii="Arial" w:hAnsi="Arial" w:cs="Arial"/>
          <w:sz w:val="24"/>
          <w:szCs w:val="24"/>
        </w:rPr>
        <w:t xml:space="preserve">fue </w:t>
      </w:r>
      <w:r w:rsidR="006E0977">
        <w:rPr>
          <w:rFonts w:ascii="Arial" w:hAnsi="Arial" w:cs="Arial"/>
          <w:sz w:val="24"/>
          <w:szCs w:val="24"/>
        </w:rPr>
        <w:t>su madrina quien la llego a ver junto con su abuela, el presente</w:t>
      </w:r>
      <w:r w:rsidRPr="004648E2">
        <w:rPr>
          <w:rFonts w:ascii="Arial" w:hAnsi="Arial" w:cs="Arial"/>
          <w:sz w:val="24"/>
          <w:szCs w:val="24"/>
        </w:rPr>
        <w:t xml:space="preserve"> año no ha venido nadie, ante esta situación manifiesta no sentirse mal porque no la visiten pues no e</w:t>
      </w:r>
      <w:r w:rsidR="006E0977">
        <w:rPr>
          <w:rFonts w:ascii="Arial" w:hAnsi="Arial" w:cs="Arial"/>
          <w:sz w:val="24"/>
          <w:szCs w:val="24"/>
        </w:rPr>
        <w:t>s que haya crecido y convivido con nadie</w:t>
      </w:r>
      <w:r w:rsidRPr="004648E2">
        <w:rPr>
          <w:rFonts w:ascii="Arial" w:hAnsi="Arial" w:cs="Arial"/>
          <w:sz w:val="24"/>
          <w:szCs w:val="24"/>
        </w:rPr>
        <w:t>.</w:t>
      </w:r>
    </w:p>
    <w:p w:rsidR="00356B6E" w:rsidRPr="0012713F" w:rsidRDefault="00356B6E" w:rsidP="00DE1D3B">
      <w:pPr>
        <w:spacing w:after="340" w:line="360" w:lineRule="auto"/>
        <w:jc w:val="both"/>
        <w:rPr>
          <w:rFonts w:ascii="Arial" w:hAnsi="Arial" w:cs="Arial"/>
          <w:sz w:val="24"/>
          <w:szCs w:val="24"/>
        </w:rPr>
      </w:pPr>
      <w:r w:rsidRPr="004648E2">
        <w:rPr>
          <w:rFonts w:ascii="Arial" w:hAnsi="Arial" w:cs="Arial"/>
          <w:sz w:val="24"/>
          <w:szCs w:val="24"/>
        </w:rPr>
        <w:t>La adolescente posee deseos de continuar superándose en un futuro, respecto a sus  proyecciones de v</w:t>
      </w:r>
      <w:r w:rsidR="0012713F">
        <w:rPr>
          <w:rFonts w:ascii="Arial" w:hAnsi="Arial" w:cs="Arial"/>
          <w:sz w:val="24"/>
          <w:szCs w:val="24"/>
        </w:rPr>
        <w:t>ida y sus habilidades dice</w:t>
      </w:r>
      <w:r w:rsidRPr="004648E2">
        <w:rPr>
          <w:rFonts w:ascii="Arial" w:hAnsi="Arial" w:cs="Arial"/>
          <w:sz w:val="24"/>
          <w:szCs w:val="24"/>
        </w:rPr>
        <w:t xml:space="preserve">: </w:t>
      </w:r>
    </w:p>
    <w:p w:rsidR="00356B6E" w:rsidRPr="0012713F" w:rsidRDefault="0012713F" w:rsidP="00DE1D3B">
      <w:pPr>
        <w:spacing w:after="340" w:line="360" w:lineRule="auto"/>
        <w:ind w:left="1276" w:right="1466"/>
        <w:jc w:val="both"/>
        <w:rPr>
          <w:rFonts w:ascii="Arial" w:hAnsi="Arial" w:cs="Arial"/>
          <w:i/>
          <w:sz w:val="20"/>
          <w:szCs w:val="20"/>
        </w:rPr>
      </w:pPr>
      <w:r w:rsidRPr="0012713F">
        <w:rPr>
          <w:rFonts w:ascii="Arial" w:hAnsi="Arial" w:cs="Arial"/>
          <w:i/>
          <w:sz w:val="20"/>
          <w:szCs w:val="20"/>
        </w:rPr>
        <w:t xml:space="preserve">“Mis habilidades son decorar </w:t>
      </w:r>
      <w:r w:rsidR="00356B6E" w:rsidRPr="0012713F">
        <w:rPr>
          <w:rFonts w:ascii="Arial" w:hAnsi="Arial" w:cs="Arial"/>
          <w:i/>
          <w:sz w:val="20"/>
          <w:szCs w:val="20"/>
        </w:rPr>
        <w:t xml:space="preserve">páginas de color, hacer flores, corazones y cartas, también hacer el huerto escolar me gusta </w:t>
      </w:r>
      <w:r w:rsidR="00356B6E" w:rsidRPr="0012713F">
        <w:rPr>
          <w:rFonts w:ascii="Arial" w:hAnsi="Arial" w:cs="Arial"/>
          <w:i/>
          <w:sz w:val="20"/>
          <w:szCs w:val="20"/>
        </w:rPr>
        <w:lastRenderedPageBreak/>
        <w:t>porque me va ayudar</w:t>
      </w:r>
      <w:r w:rsidRPr="0012713F">
        <w:rPr>
          <w:rFonts w:ascii="Arial" w:hAnsi="Arial" w:cs="Arial"/>
          <w:i/>
          <w:sz w:val="20"/>
          <w:szCs w:val="20"/>
        </w:rPr>
        <w:t xml:space="preserve">a en mi vida porque </w:t>
      </w:r>
      <w:r w:rsidR="00356B6E" w:rsidRPr="0012713F">
        <w:rPr>
          <w:rFonts w:ascii="Arial" w:hAnsi="Arial" w:cs="Arial"/>
          <w:i/>
          <w:sz w:val="20"/>
          <w:szCs w:val="20"/>
        </w:rPr>
        <w:t>sembraría ayotes y los fuera a vender</w:t>
      </w:r>
      <w:r w:rsidRPr="0012713F">
        <w:rPr>
          <w:rFonts w:ascii="Arial" w:hAnsi="Arial" w:cs="Arial"/>
          <w:i/>
          <w:sz w:val="20"/>
          <w:szCs w:val="20"/>
        </w:rPr>
        <w:t xml:space="preserve"> si no tuviera trabajo, también </w:t>
      </w:r>
      <w:r w:rsidR="00356B6E" w:rsidRPr="0012713F">
        <w:rPr>
          <w:rFonts w:ascii="Arial" w:hAnsi="Arial" w:cs="Arial"/>
          <w:i/>
          <w:sz w:val="20"/>
          <w:szCs w:val="20"/>
        </w:rPr>
        <w:t>quisiera estudiar para doctora…”</w:t>
      </w:r>
      <w:r w:rsidR="009D6CF6" w:rsidRPr="004648E2">
        <w:rPr>
          <w:rStyle w:val="Refdenotaalpie"/>
          <w:rFonts w:ascii="Arial" w:hAnsi="Arial" w:cs="Arial"/>
          <w:sz w:val="24"/>
          <w:szCs w:val="24"/>
        </w:rPr>
        <w:footnoteReference w:id="41"/>
      </w:r>
    </w:p>
    <w:p w:rsidR="0012713F" w:rsidRPr="004648E2" w:rsidRDefault="00356B6E" w:rsidP="00DE1D3B">
      <w:pPr>
        <w:spacing w:after="340" w:line="360" w:lineRule="auto"/>
        <w:jc w:val="both"/>
        <w:rPr>
          <w:rFonts w:ascii="Arial" w:hAnsi="Arial" w:cs="Arial"/>
          <w:sz w:val="24"/>
          <w:szCs w:val="24"/>
        </w:rPr>
      </w:pPr>
      <w:r w:rsidRPr="004648E2">
        <w:rPr>
          <w:rFonts w:ascii="Arial" w:hAnsi="Arial" w:cs="Arial"/>
          <w:sz w:val="24"/>
          <w:szCs w:val="24"/>
        </w:rPr>
        <w:t>Su madrina la motiva</w:t>
      </w:r>
      <w:r w:rsidR="0012713F">
        <w:rPr>
          <w:rFonts w:ascii="Arial" w:hAnsi="Arial" w:cs="Arial"/>
          <w:sz w:val="24"/>
          <w:szCs w:val="24"/>
        </w:rPr>
        <w:t xml:space="preserve"> a continuar formándose ella expresa que </w:t>
      </w:r>
      <w:r w:rsidRPr="004648E2">
        <w:rPr>
          <w:rFonts w:ascii="Arial" w:hAnsi="Arial" w:cs="Arial"/>
          <w:sz w:val="24"/>
          <w:szCs w:val="24"/>
        </w:rPr>
        <w:t>odio l</w:t>
      </w:r>
      <w:r w:rsidR="0012713F">
        <w:rPr>
          <w:rFonts w:ascii="Arial" w:hAnsi="Arial" w:cs="Arial"/>
          <w:sz w:val="24"/>
          <w:szCs w:val="24"/>
        </w:rPr>
        <w:t xml:space="preserve">as matemáticas, por eso prefiere ser doctora </w:t>
      </w:r>
      <w:r w:rsidRPr="004648E2">
        <w:rPr>
          <w:rFonts w:ascii="Arial" w:hAnsi="Arial" w:cs="Arial"/>
          <w:sz w:val="24"/>
          <w:szCs w:val="24"/>
        </w:rPr>
        <w:t xml:space="preserve"> </w:t>
      </w:r>
      <w:r w:rsidR="0012713F">
        <w:rPr>
          <w:rFonts w:ascii="Arial" w:hAnsi="Arial" w:cs="Arial"/>
          <w:sz w:val="24"/>
          <w:szCs w:val="24"/>
        </w:rPr>
        <w:t xml:space="preserve">e </w:t>
      </w:r>
      <w:r w:rsidRPr="004648E2">
        <w:rPr>
          <w:rFonts w:ascii="Arial" w:hAnsi="Arial" w:cs="Arial"/>
          <w:sz w:val="24"/>
          <w:szCs w:val="24"/>
        </w:rPr>
        <w:t xml:space="preserve">ir a la universidad para saber atender las enfermedades de las personas, pero </w:t>
      </w:r>
      <w:r w:rsidR="0012713F">
        <w:rPr>
          <w:rFonts w:ascii="Arial" w:hAnsi="Arial" w:cs="Arial"/>
          <w:sz w:val="24"/>
          <w:szCs w:val="24"/>
        </w:rPr>
        <w:t>esta consiente que debe</w:t>
      </w:r>
      <w:r w:rsidRPr="004648E2">
        <w:rPr>
          <w:rFonts w:ascii="Arial" w:hAnsi="Arial" w:cs="Arial"/>
          <w:sz w:val="24"/>
          <w:szCs w:val="24"/>
        </w:rPr>
        <w:t xml:space="preserve"> estudiar y</w:t>
      </w:r>
      <w:r w:rsidR="0012713F">
        <w:rPr>
          <w:rFonts w:ascii="Arial" w:hAnsi="Arial" w:cs="Arial"/>
          <w:sz w:val="24"/>
          <w:szCs w:val="24"/>
        </w:rPr>
        <w:t xml:space="preserve"> sacar buenas notas, le </w:t>
      </w:r>
      <w:r w:rsidRPr="004648E2">
        <w:rPr>
          <w:rFonts w:ascii="Arial" w:hAnsi="Arial" w:cs="Arial"/>
          <w:sz w:val="24"/>
          <w:szCs w:val="24"/>
        </w:rPr>
        <w:t>gustaría viajar a Canadá y al salir</w:t>
      </w:r>
      <w:r w:rsidR="0012713F">
        <w:rPr>
          <w:rFonts w:ascii="Arial" w:hAnsi="Arial" w:cs="Arial"/>
          <w:sz w:val="24"/>
          <w:szCs w:val="24"/>
        </w:rPr>
        <w:t xml:space="preserve"> de este lugar me quisiera vivir con la </w:t>
      </w:r>
      <w:r w:rsidRPr="004648E2">
        <w:rPr>
          <w:rFonts w:ascii="Arial" w:hAnsi="Arial" w:cs="Arial"/>
          <w:sz w:val="24"/>
          <w:szCs w:val="24"/>
        </w:rPr>
        <w:t>madrina.</w:t>
      </w:r>
    </w:p>
    <w:p w:rsidR="00356B6E" w:rsidRPr="004648E2" w:rsidRDefault="00356B6E" w:rsidP="00DE1D3B">
      <w:pPr>
        <w:spacing w:after="0" w:line="360" w:lineRule="auto"/>
        <w:jc w:val="both"/>
        <w:rPr>
          <w:rFonts w:ascii="Arial" w:hAnsi="Arial" w:cs="Arial"/>
          <w:b/>
          <w:sz w:val="24"/>
          <w:szCs w:val="24"/>
        </w:rPr>
      </w:pPr>
      <w:r w:rsidRPr="004648E2">
        <w:rPr>
          <w:rFonts w:ascii="Arial" w:hAnsi="Arial" w:cs="Arial"/>
          <w:b/>
          <w:sz w:val="24"/>
          <w:szCs w:val="24"/>
        </w:rPr>
        <w:t>Caso Nº 3:</w:t>
      </w:r>
      <w:r w:rsidRPr="004648E2">
        <w:rPr>
          <w:rFonts w:ascii="Arial" w:hAnsi="Arial" w:cs="Arial"/>
          <w:b/>
          <w:color w:val="FF0000"/>
          <w:sz w:val="24"/>
          <w:szCs w:val="24"/>
        </w:rPr>
        <w:t xml:space="preserve"> </w:t>
      </w:r>
      <w:r w:rsidRPr="004648E2">
        <w:rPr>
          <w:rFonts w:ascii="Arial" w:hAnsi="Arial" w:cs="Arial"/>
          <w:b/>
          <w:sz w:val="24"/>
          <w:szCs w:val="24"/>
        </w:rPr>
        <w:t>“Abandono, rostro de pobreza en El Salvador”</w:t>
      </w:r>
    </w:p>
    <w:p w:rsidR="00356B6E" w:rsidRPr="0012713F" w:rsidRDefault="00356B6E" w:rsidP="0012713F">
      <w:pPr>
        <w:spacing w:after="0" w:line="360" w:lineRule="auto"/>
        <w:jc w:val="both"/>
        <w:rPr>
          <w:rFonts w:ascii="Arial" w:hAnsi="Arial" w:cs="Arial"/>
          <w:sz w:val="24"/>
          <w:szCs w:val="24"/>
        </w:rPr>
      </w:pPr>
      <w:r w:rsidRPr="0012713F">
        <w:rPr>
          <w:rFonts w:ascii="Arial" w:hAnsi="Arial" w:cs="Arial"/>
          <w:sz w:val="24"/>
          <w:szCs w:val="24"/>
        </w:rPr>
        <w:t>Nombre: Marta</w:t>
      </w:r>
    </w:p>
    <w:p w:rsidR="00356B6E" w:rsidRPr="0012713F" w:rsidRDefault="00356B6E" w:rsidP="0012713F">
      <w:pPr>
        <w:spacing w:after="0" w:line="360" w:lineRule="auto"/>
        <w:jc w:val="both"/>
        <w:rPr>
          <w:rFonts w:ascii="Arial" w:hAnsi="Arial" w:cs="Arial"/>
          <w:sz w:val="24"/>
          <w:szCs w:val="24"/>
        </w:rPr>
      </w:pPr>
      <w:r w:rsidRPr="0012713F">
        <w:rPr>
          <w:rFonts w:ascii="Arial" w:hAnsi="Arial" w:cs="Arial"/>
          <w:sz w:val="24"/>
          <w:szCs w:val="24"/>
        </w:rPr>
        <w:t>Sexo: Femenino</w:t>
      </w:r>
    </w:p>
    <w:p w:rsidR="00356B6E" w:rsidRPr="0012713F" w:rsidRDefault="00356B6E" w:rsidP="0012713F">
      <w:pPr>
        <w:spacing w:after="0" w:line="360" w:lineRule="auto"/>
        <w:jc w:val="both"/>
        <w:rPr>
          <w:rFonts w:ascii="Arial" w:hAnsi="Arial" w:cs="Arial"/>
          <w:sz w:val="24"/>
          <w:szCs w:val="24"/>
        </w:rPr>
      </w:pPr>
      <w:r w:rsidRPr="0012713F">
        <w:rPr>
          <w:rFonts w:ascii="Arial" w:hAnsi="Arial" w:cs="Arial"/>
          <w:sz w:val="24"/>
          <w:szCs w:val="24"/>
        </w:rPr>
        <w:t xml:space="preserve">Edad: 16 Años </w:t>
      </w:r>
    </w:p>
    <w:p w:rsidR="00356B6E" w:rsidRPr="0012713F" w:rsidRDefault="00356B6E" w:rsidP="00DE1D3B">
      <w:pPr>
        <w:spacing w:after="340" w:line="360" w:lineRule="auto"/>
        <w:jc w:val="both"/>
        <w:rPr>
          <w:rFonts w:ascii="Arial" w:hAnsi="Arial" w:cs="Arial"/>
          <w:sz w:val="24"/>
          <w:szCs w:val="24"/>
        </w:rPr>
      </w:pPr>
      <w:r w:rsidRPr="0012713F">
        <w:rPr>
          <w:rFonts w:ascii="Arial" w:hAnsi="Arial" w:cs="Arial"/>
          <w:sz w:val="24"/>
          <w:szCs w:val="24"/>
        </w:rPr>
        <w:t>Nivel Educativo: 1er. Año</w:t>
      </w:r>
      <w:r w:rsidRPr="004648E2">
        <w:rPr>
          <w:rFonts w:ascii="Arial" w:hAnsi="Arial" w:cs="Arial"/>
          <w:sz w:val="24"/>
          <w:szCs w:val="24"/>
        </w:rPr>
        <w:t xml:space="preserve"> de Bachillerato Técnico</w:t>
      </w:r>
    </w:p>
    <w:p w:rsidR="00356B6E" w:rsidRPr="0012713F" w:rsidRDefault="0012713F" w:rsidP="00DE1D3B">
      <w:pPr>
        <w:spacing w:after="0" w:line="360" w:lineRule="auto"/>
        <w:jc w:val="center"/>
        <w:rPr>
          <w:rFonts w:ascii="Arial" w:hAnsi="Arial" w:cs="Arial"/>
          <w:sz w:val="24"/>
          <w:szCs w:val="24"/>
        </w:rPr>
      </w:pPr>
      <w:r w:rsidRPr="0012713F">
        <w:rPr>
          <w:rFonts w:ascii="Arial" w:hAnsi="Arial" w:cs="Arial"/>
          <w:sz w:val="24"/>
          <w:szCs w:val="24"/>
        </w:rPr>
        <w:t>DIFICULTADES EN EL CAMINO</w:t>
      </w:r>
    </w:p>
    <w:p w:rsidR="00356B6E" w:rsidRPr="004648E2" w:rsidRDefault="00356B6E" w:rsidP="00DE1D3B">
      <w:pPr>
        <w:spacing w:after="340" w:line="360" w:lineRule="auto"/>
        <w:jc w:val="both"/>
        <w:rPr>
          <w:rFonts w:ascii="Arial" w:hAnsi="Arial" w:cs="Arial"/>
          <w:sz w:val="24"/>
          <w:szCs w:val="24"/>
        </w:rPr>
      </w:pPr>
      <w:r w:rsidRPr="004648E2">
        <w:rPr>
          <w:rFonts w:ascii="Arial" w:hAnsi="Arial" w:cs="Arial"/>
          <w:sz w:val="24"/>
          <w:szCs w:val="24"/>
        </w:rPr>
        <w:t>Las condiciones sociales y económicas de las familias en El Salvador, en su mayoría son precarias y se vuelve más difícil para aquellas que se encuentran asentadas en las zonas rurales.</w:t>
      </w:r>
    </w:p>
    <w:p w:rsidR="00356B6E" w:rsidRPr="004648E2" w:rsidRDefault="00356B6E" w:rsidP="00DE1D3B">
      <w:pPr>
        <w:spacing w:before="240" w:after="340" w:line="360" w:lineRule="auto"/>
        <w:jc w:val="both"/>
        <w:rPr>
          <w:rFonts w:ascii="Arial" w:hAnsi="Arial" w:cs="Arial"/>
          <w:sz w:val="24"/>
          <w:szCs w:val="24"/>
        </w:rPr>
      </w:pPr>
      <w:r w:rsidRPr="004648E2">
        <w:rPr>
          <w:rFonts w:ascii="Arial" w:hAnsi="Arial" w:cs="Arial"/>
          <w:sz w:val="24"/>
          <w:szCs w:val="24"/>
        </w:rPr>
        <w:t>Esa dura reali</w:t>
      </w:r>
      <w:r w:rsidR="00350218">
        <w:rPr>
          <w:rFonts w:ascii="Arial" w:hAnsi="Arial" w:cs="Arial"/>
          <w:sz w:val="24"/>
          <w:szCs w:val="24"/>
        </w:rPr>
        <w:t>dad se refleja en Marta, una adolescente</w:t>
      </w:r>
      <w:r w:rsidRPr="004648E2">
        <w:rPr>
          <w:rFonts w:ascii="Arial" w:hAnsi="Arial" w:cs="Arial"/>
          <w:sz w:val="24"/>
          <w:szCs w:val="24"/>
        </w:rPr>
        <w:t xml:space="preserve"> que </w:t>
      </w:r>
      <w:r w:rsidR="00350218">
        <w:rPr>
          <w:rFonts w:ascii="Arial" w:hAnsi="Arial" w:cs="Arial"/>
          <w:sz w:val="24"/>
          <w:szCs w:val="24"/>
        </w:rPr>
        <w:t xml:space="preserve">hace ocho años </w:t>
      </w:r>
      <w:r w:rsidRPr="004648E2">
        <w:rPr>
          <w:rFonts w:ascii="Arial" w:hAnsi="Arial" w:cs="Arial"/>
          <w:sz w:val="24"/>
          <w:szCs w:val="24"/>
        </w:rPr>
        <w:t>a su corta edad fue entregada a COAR por</w:t>
      </w:r>
      <w:r w:rsidR="00350218">
        <w:rPr>
          <w:rFonts w:ascii="Arial" w:hAnsi="Arial" w:cs="Arial"/>
          <w:sz w:val="24"/>
          <w:szCs w:val="24"/>
        </w:rPr>
        <w:t xml:space="preserve"> su propia madre </w:t>
      </w:r>
      <w:r w:rsidRPr="004648E2">
        <w:rPr>
          <w:rFonts w:ascii="Arial" w:hAnsi="Arial" w:cs="Arial"/>
          <w:sz w:val="24"/>
          <w:szCs w:val="24"/>
        </w:rPr>
        <w:t>porque el entorno que la rodeaba en un cantón del departa</w:t>
      </w:r>
      <w:r w:rsidR="00350218">
        <w:rPr>
          <w:rFonts w:ascii="Arial" w:hAnsi="Arial" w:cs="Arial"/>
          <w:sz w:val="24"/>
          <w:szCs w:val="24"/>
        </w:rPr>
        <w:t xml:space="preserve">mento de Cabañas, obstaculizaba </w:t>
      </w:r>
      <w:r w:rsidRPr="004648E2">
        <w:rPr>
          <w:rFonts w:ascii="Arial" w:hAnsi="Arial" w:cs="Arial"/>
          <w:sz w:val="24"/>
          <w:szCs w:val="24"/>
        </w:rPr>
        <w:t>su normal desarrollo, como ella misma lo detalla.</w:t>
      </w:r>
    </w:p>
    <w:p w:rsidR="00356B6E" w:rsidRPr="00350218" w:rsidRDefault="00356B6E" w:rsidP="00310758">
      <w:pPr>
        <w:spacing w:before="240" w:after="340" w:line="360" w:lineRule="auto"/>
        <w:ind w:left="1416" w:right="1466"/>
        <w:jc w:val="both"/>
        <w:rPr>
          <w:rFonts w:ascii="Arial" w:hAnsi="Arial" w:cs="Arial"/>
          <w:i/>
          <w:sz w:val="20"/>
          <w:szCs w:val="20"/>
        </w:rPr>
      </w:pPr>
      <w:r w:rsidRPr="00350218">
        <w:rPr>
          <w:rFonts w:ascii="Arial" w:hAnsi="Arial" w:cs="Arial"/>
          <w:i/>
          <w:sz w:val="20"/>
          <w:szCs w:val="20"/>
        </w:rPr>
        <w:lastRenderedPageBreak/>
        <w:t>“Creo que es mejor estar acá, me siento segura y me han enseñado muchas cosas que con mi mamá no hubiera tenido la oportunidad de hacerlo, ella es muy pobre</w:t>
      </w:r>
      <w:r w:rsidR="00350218" w:rsidRPr="00350218">
        <w:rPr>
          <w:rFonts w:ascii="Arial" w:hAnsi="Arial" w:cs="Arial"/>
          <w:i/>
          <w:sz w:val="20"/>
          <w:szCs w:val="20"/>
        </w:rPr>
        <w:t>.</w:t>
      </w:r>
      <w:r w:rsidRPr="00350218">
        <w:rPr>
          <w:rFonts w:ascii="Arial" w:hAnsi="Arial" w:cs="Arial"/>
          <w:i/>
          <w:sz w:val="20"/>
          <w:szCs w:val="20"/>
        </w:rPr>
        <w:t>”</w:t>
      </w:r>
    </w:p>
    <w:p w:rsidR="00356B6E" w:rsidRPr="004648E2" w:rsidRDefault="00356B6E" w:rsidP="00310758">
      <w:pPr>
        <w:spacing w:after="340" w:line="360" w:lineRule="auto"/>
        <w:jc w:val="both"/>
        <w:rPr>
          <w:rFonts w:ascii="Arial" w:hAnsi="Arial" w:cs="Arial"/>
          <w:sz w:val="24"/>
          <w:szCs w:val="24"/>
        </w:rPr>
      </w:pPr>
      <w:r w:rsidRPr="004648E2">
        <w:rPr>
          <w:rFonts w:ascii="Arial" w:hAnsi="Arial" w:cs="Arial"/>
          <w:sz w:val="24"/>
          <w:szCs w:val="24"/>
        </w:rPr>
        <w:t xml:space="preserve">Ella es </w:t>
      </w:r>
      <w:r w:rsidR="00350218">
        <w:rPr>
          <w:rFonts w:ascii="Arial" w:hAnsi="Arial" w:cs="Arial"/>
          <w:sz w:val="24"/>
          <w:szCs w:val="24"/>
        </w:rPr>
        <w:t xml:space="preserve">de contextura robusta, </w:t>
      </w:r>
      <w:r w:rsidRPr="004648E2">
        <w:rPr>
          <w:rFonts w:ascii="Arial" w:hAnsi="Arial" w:cs="Arial"/>
          <w:sz w:val="24"/>
          <w:szCs w:val="24"/>
        </w:rPr>
        <w:t>ojo</w:t>
      </w:r>
      <w:r w:rsidR="00350218">
        <w:rPr>
          <w:rFonts w:ascii="Arial" w:hAnsi="Arial" w:cs="Arial"/>
          <w:sz w:val="24"/>
          <w:szCs w:val="24"/>
        </w:rPr>
        <w:t xml:space="preserve">s expresivos, cabello lacio, mide 1.55 </w:t>
      </w:r>
      <w:r w:rsidRPr="004648E2">
        <w:rPr>
          <w:rFonts w:ascii="Arial" w:hAnsi="Arial" w:cs="Arial"/>
          <w:sz w:val="24"/>
          <w:szCs w:val="24"/>
        </w:rPr>
        <w:t>de altura aproximadamente.</w:t>
      </w:r>
    </w:p>
    <w:p w:rsidR="00356B6E" w:rsidRPr="004648E2" w:rsidRDefault="00356B6E" w:rsidP="00310758">
      <w:pPr>
        <w:spacing w:after="340" w:line="360" w:lineRule="auto"/>
        <w:jc w:val="both"/>
        <w:rPr>
          <w:rFonts w:ascii="Arial" w:hAnsi="Arial" w:cs="Arial"/>
          <w:sz w:val="24"/>
          <w:szCs w:val="24"/>
        </w:rPr>
      </w:pPr>
      <w:r w:rsidRPr="004648E2">
        <w:rPr>
          <w:rFonts w:ascii="Arial" w:hAnsi="Arial" w:cs="Arial"/>
          <w:sz w:val="24"/>
          <w:szCs w:val="24"/>
        </w:rPr>
        <w:t xml:space="preserve">Al parecer sus relaciones interpersonales no han sido muy buenas, como consecuencia del ambiente distorsionado que le ha tocado vivir en su niñez, por ejemplo el traslado del </w:t>
      </w:r>
      <w:r w:rsidR="00350218">
        <w:rPr>
          <w:rFonts w:ascii="Arial" w:hAnsi="Arial" w:cs="Arial"/>
          <w:sz w:val="24"/>
          <w:szCs w:val="24"/>
        </w:rPr>
        <w:t xml:space="preserve">área rural hacia lo urbano, </w:t>
      </w:r>
      <w:r w:rsidRPr="004648E2">
        <w:rPr>
          <w:rFonts w:ascii="Arial" w:hAnsi="Arial" w:cs="Arial"/>
          <w:sz w:val="24"/>
          <w:szCs w:val="24"/>
        </w:rPr>
        <w:t>implicó enfrentar estilos de vida diferente y por consiguiente el trato con personas ajenas a su familia, entre otras, tal es el caso las malas experiencias d</w:t>
      </w:r>
      <w:r w:rsidR="00350218">
        <w:rPr>
          <w:rFonts w:ascii="Arial" w:hAnsi="Arial" w:cs="Arial"/>
          <w:sz w:val="24"/>
          <w:szCs w:val="24"/>
        </w:rPr>
        <w:t>e amistades</w:t>
      </w:r>
      <w:r w:rsidRPr="004648E2">
        <w:rPr>
          <w:rFonts w:ascii="Arial" w:hAnsi="Arial" w:cs="Arial"/>
          <w:sz w:val="24"/>
          <w:szCs w:val="24"/>
        </w:rPr>
        <w:t xml:space="preserve"> que ha enfrentado.</w:t>
      </w:r>
    </w:p>
    <w:p w:rsidR="00356B6E" w:rsidRPr="00350218" w:rsidRDefault="00356B6E" w:rsidP="00310758">
      <w:pPr>
        <w:spacing w:after="340" w:line="360" w:lineRule="auto"/>
        <w:ind w:left="1416" w:right="1466"/>
        <w:jc w:val="both"/>
        <w:rPr>
          <w:rFonts w:ascii="Arial" w:hAnsi="Arial" w:cs="Arial"/>
          <w:i/>
          <w:sz w:val="20"/>
          <w:szCs w:val="20"/>
        </w:rPr>
      </w:pPr>
      <w:r w:rsidRPr="00350218">
        <w:rPr>
          <w:rFonts w:ascii="Arial" w:hAnsi="Arial" w:cs="Arial"/>
          <w:i/>
          <w:sz w:val="20"/>
          <w:szCs w:val="20"/>
        </w:rPr>
        <w:t>“Solo tengo una mejor amiga,</w:t>
      </w:r>
      <w:r w:rsidR="00350218" w:rsidRPr="00350218">
        <w:rPr>
          <w:rFonts w:ascii="Arial" w:hAnsi="Arial" w:cs="Arial"/>
          <w:i/>
          <w:sz w:val="20"/>
          <w:szCs w:val="20"/>
        </w:rPr>
        <w:t xml:space="preserve"> aunque ella no está interna, estudia con</w:t>
      </w:r>
      <w:r w:rsidRPr="00350218">
        <w:rPr>
          <w:rFonts w:ascii="Arial" w:hAnsi="Arial" w:cs="Arial"/>
          <w:i/>
          <w:sz w:val="20"/>
          <w:szCs w:val="20"/>
        </w:rPr>
        <w:t>migo el bachillerato.</w:t>
      </w:r>
      <w:r w:rsidR="00350218" w:rsidRPr="00350218">
        <w:rPr>
          <w:rFonts w:ascii="Arial" w:hAnsi="Arial" w:cs="Arial"/>
          <w:i/>
          <w:sz w:val="20"/>
          <w:szCs w:val="20"/>
        </w:rPr>
        <w:t xml:space="preserve">  En realidad </w:t>
      </w:r>
      <w:r w:rsidRPr="00350218">
        <w:rPr>
          <w:rFonts w:ascii="Arial" w:hAnsi="Arial" w:cs="Arial"/>
          <w:i/>
          <w:sz w:val="20"/>
          <w:szCs w:val="20"/>
        </w:rPr>
        <w:t>solo he tenido una mejor amiga</w:t>
      </w:r>
      <w:r w:rsidR="00350218" w:rsidRPr="00350218">
        <w:rPr>
          <w:rFonts w:ascii="Arial" w:hAnsi="Arial" w:cs="Arial"/>
          <w:i/>
          <w:sz w:val="20"/>
          <w:szCs w:val="20"/>
        </w:rPr>
        <w:t xml:space="preserve"> en la vida</w:t>
      </w:r>
      <w:r w:rsidRPr="00350218">
        <w:rPr>
          <w:rFonts w:ascii="Arial" w:hAnsi="Arial" w:cs="Arial"/>
          <w:i/>
          <w:sz w:val="20"/>
          <w:szCs w:val="20"/>
        </w:rPr>
        <w:t xml:space="preserve">, pero </w:t>
      </w:r>
      <w:r w:rsidR="00350218" w:rsidRPr="00350218">
        <w:rPr>
          <w:rFonts w:ascii="Arial" w:hAnsi="Arial" w:cs="Arial"/>
          <w:i/>
          <w:sz w:val="20"/>
          <w:szCs w:val="20"/>
        </w:rPr>
        <w:t>ella me traicionó, pero actualmente estoy conociendo otras personas</w:t>
      </w:r>
      <w:r w:rsidRPr="00350218">
        <w:rPr>
          <w:rFonts w:ascii="Arial" w:hAnsi="Arial" w:cs="Arial"/>
          <w:i/>
          <w:sz w:val="20"/>
          <w:szCs w:val="20"/>
        </w:rPr>
        <w:t>.</w:t>
      </w:r>
      <w:r w:rsidR="00350218" w:rsidRPr="00350218">
        <w:rPr>
          <w:rFonts w:ascii="Arial" w:hAnsi="Arial" w:cs="Arial"/>
          <w:i/>
          <w:sz w:val="20"/>
          <w:szCs w:val="20"/>
        </w:rPr>
        <w:t>”</w:t>
      </w:r>
    </w:p>
    <w:p w:rsidR="00356B6E" w:rsidRPr="004648E2" w:rsidRDefault="00356B6E" w:rsidP="00310758">
      <w:pPr>
        <w:spacing w:after="340" w:line="360" w:lineRule="auto"/>
        <w:jc w:val="both"/>
        <w:rPr>
          <w:rFonts w:ascii="Arial" w:hAnsi="Arial" w:cs="Arial"/>
          <w:sz w:val="24"/>
          <w:szCs w:val="24"/>
        </w:rPr>
      </w:pPr>
      <w:r w:rsidRPr="004648E2">
        <w:rPr>
          <w:rFonts w:ascii="Arial" w:hAnsi="Arial" w:cs="Arial"/>
          <w:sz w:val="24"/>
          <w:szCs w:val="24"/>
        </w:rPr>
        <w:t>Marta se muestra reservada, de</w:t>
      </w:r>
      <w:r w:rsidR="00350218">
        <w:rPr>
          <w:rFonts w:ascii="Arial" w:hAnsi="Arial" w:cs="Arial"/>
          <w:sz w:val="24"/>
          <w:szCs w:val="24"/>
        </w:rPr>
        <w:t>sconfiada, no cuenta cosas de su vida,</w:t>
      </w:r>
      <w:r w:rsidRPr="004648E2">
        <w:rPr>
          <w:rFonts w:ascii="Arial" w:hAnsi="Arial" w:cs="Arial"/>
          <w:sz w:val="24"/>
          <w:szCs w:val="24"/>
        </w:rPr>
        <w:t xml:space="preserve"> lo que ella siente, piensa, desea, y con justa razón fundamenta su forma de ser.</w:t>
      </w:r>
    </w:p>
    <w:p w:rsidR="00356B6E" w:rsidRPr="00350218" w:rsidRDefault="00350218" w:rsidP="00310758">
      <w:pPr>
        <w:spacing w:after="340" w:line="360" w:lineRule="auto"/>
        <w:ind w:left="1416" w:right="1466"/>
        <w:jc w:val="both"/>
        <w:rPr>
          <w:rFonts w:ascii="Arial" w:hAnsi="Arial" w:cs="Arial"/>
          <w:i/>
          <w:sz w:val="20"/>
          <w:szCs w:val="20"/>
        </w:rPr>
      </w:pPr>
      <w:r w:rsidRPr="00350218">
        <w:rPr>
          <w:rFonts w:ascii="Arial" w:hAnsi="Arial" w:cs="Arial"/>
          <w:i/>
          <w:sz w:val="20"/>
          <w:szCs w:val="20"/>
        </w:rPr>
        <w:t>“T</w:t>
      </w:r>
      <w:r w:rsidR="00356B6E" w:rsidRPr="00350218">
        <w:rPr>
          <w:rFonts w:ascii="Arial" w:hAnsi="Arial" w:cs="Arial"/>
          <w:i/>
          <w:sz w:val="20"/>
          <w:szCs w:val="20"/>
        </w:rPr>
        <w:t xml:space="preserve">uve una mejor amiga, ella </w:t>
      </w:r>
      <w:r w:rsidRPr="00350218">
        <w:rPr>
          <w:rFonts w:ascii="Arial" w:hAnsi="Arial" w:cs="Arial"/>
          <w:i/>
          <w:sz w:val="20"/>
          <w:szCs w:val="20"/>
        </w:rPr>
        <w:t>me traición porque</w:t>
      </w:r>
      <w:r w:rsidR="00356B6E" w:rsidRPr="00350218">
        <w:rPr>
          <w:rFonts w:ascii="Arial" w:hAnsi="Arial" w:cs="Arial"/>
          <w:i/>
          <w:sz w:val="20"/>
          <w:szCs w:val="20"/>
        </w:rPr>
        <w:t xml:space="preserve"> anduvo divulgando con otras personas lo que yo</w:t>
      </w:r>
      <w:r w:rsidRPr="00350218">
        <w:rPr>
          <w:rFonts w:ascii="Arial" w:hAnsi="Arial" w:cs="Arial"/>
          <w:i/>
          <w:sz w:val="20"/>
          <w:szCs w:val="20"/>
        </w:rPr>
        <w:t xml:space="preserve"> le decía, esas son cosas que hacen que uno no tan fácil cuente aspectos de su vida, porque </w:t>
      </w:r>
      <w:r w:rsidR="00356B6E" w:rsidRPr="00350218">
        <w:rPr>
          <w:rFonts w:ascii="Arial" w:hAnsi="Arial" w:cs="Arial"/>
          <w:i/>
          <w:sz w:val="20"/>
          <w:szCs w:val="20"/>
        </w:rPr>
        <w:t xml:space="preserve">no </w:t>
      </w:r>
      <w:r w:rsidRPr="00350218">
        <w:rPr>
          <w:rFonts w:ascii="Arial" w:hAnsi="Arial" w:cs="Arial"/>
          <w:i/>
          <w:sz w:val="20"/>
          <w:szCs w:val="20"/>
        </w:rPr>
        <w:t xml:space="preserve">se </w:t>
      </w:r>
      <w:r w:rsidR="00356B6E" w:rsidRPr="00350218">
        <w:rPr>
          <w:rFonts w:ascii="Arial" w:hAnsi="Arial" w:cs="Arial"/>
          <w:i/>
          <w:sz w:val="20"/>
          <w:szCs w:val="20"/>
        </w:rPr>
        <w:t xml:space="preserve">sabe si esa persona a la que le está </w:t>
      </w:r>
      <w:r w:rsidRPr="00350218">
        <w:rPr>
          <w:rFonts w:ascii="Arial" w:hAnsi="Arial" w:cs="Arial"/>
          <w:i/>
          <w:sz w:val="20"/>
          <w:szCs w:val="20"/>
        </w:rPr>
        <w:t>confiando sus intimidades la</w:t>
      </w:r>
      <w:r w:rsidR="00356B6E" w:rsidRPr="00350218">
        <w:rPr>
          <w:rFonts w:ascii="Arial" w:hAnsi="Arial" w:cs="Arial"/>
          <w:i/>
          <w:sz w:val="20"/>
          <w:szCs w:val="20"/>
        </w:rPr>
        <w:t>s va a ir a decir a otra</w:t>
      </w:r>
      <w:r w:rsidRPr="00350218">
        <w:rPr>
          <w:rFonts w:ascii="Arial" w:hAnsi="Arial" w:cs="Arial"/>
          <w:i/>
          <w:sz w:val="20"/>
          <w:szCs w:val="20"/>
        </w:rPr>
        <w:t>s, a mí ya me paso y no quiero que me vuelv</w:t>
      </w:r>
      <w:r w:rsidR="00356B6E" w:rsidRPr="00350218">
        <w:rPr>
          <w:rFonts w:ascii="Arial" w:hAnsi="Arial" w:cs="Arial"/>
          <w:i/>
          <w:sz w:val="20"/>
          <w:szCs w:val="20"/>
        </w:rPr>
        <w:t>a a ocurri</w:t>
      </w:r>
      <w:r w:rsidRPr="00350218">
        <w:rPr>
          <w:rFonts w:ascii="Arial" w:hAnsi="Arial" w:cs="Arial"/>
          <w:i/>
          <w:sz w:val="20"/>
          <w:szCs w:val="20"/>
        </w:rPr>
        <w:t xml:space="preserve">r, porque eso es bien feo; </w:t>
      </w:r>
      <w:r w:rsidR="00356B6E" w:rsidRPr="00350218">
        <w:rPr>
          <w:rFonts w:ascii="Arial" w:hAnsi="Arial" w:cs="Arial"/>
          <w:i/>
          <w:sz w:val="20"/>
          <w:szCs w:val="20"/>
        </w:rPr>
        <w:t>aunque a veces hace falta ten</w:t>
      </w:r>
      <w:r w:rsidRPr="00350218">
        <w:rPr>
          <w:rFonts w:ascii="Arial" w:hAnsi="Arial" w:cs="Arial"/>
          <w:i/>
          <w:sz w:val="20"/>
          <w:szCs w:val="20"/>
        </w:rPr>
        <w:t xml:space="preserve">er alguien con quien hablar, una vez que lo traicionan </w:t>
      </w:r>
      <w:r w:rsidR="00356B6E" w:rsidRPr="00350218">
        <w:rPr>
          <w:rFonts w:ascii="Arial" w:hAnsi="Arial" w:cs="Arial"/>
          <w:i/>
          <w:sz w:val="20"/>
          <w:szCs w:val="20"/>
        </w:rPr>
        <w:t>se queda con miedo de volver a c</w:t>
      </w:r>
      <w:r w:rsidRPr="00350218">
        <w:rPr>
          <w:rFonts w:ascii="Arial" w:hAnsi="Arial" w:cs="Arial"/>
          <w:i/>
          <w:sz w:val="20"/>
          <w:szCs w:val="20"/>
        </w:rPr>
        <w:t>onfiar…”</w:t>
      </w:r>
    </w:p>
    <w:p w:rsidR="00310758" w:rsidRDefault="00310758" w:rsidP="00350218">
      <w:pPr>
        <w:spacing w:after="0" w:line="360" w:lineRule="auto"/>
        <w:jc w:val="center"/>
        <w:rPr>
          <w:rFonts w:ascii="Arial" w:hAnsi="Arial" w:cs="Arial"/>
          <w:sz w:val="24"/>
          <w:szCs w:val="24"/>
        </w:rPr>
      </w:pPr>
    </w:p>
    <w:p w:rsidR="00356B6E" w:rsidRPr="00350218" w:rsidRDefault="00350218" w:rsidP="00350218">
      <w:pPr>
        <w:spacing w:after="0" w:line="360" w:lineRule="auto"/>
        <w:jc w:val="center"/>
        <w:rPr>
          <w:rFonts w:ascii="Arial" w:hAnsi="Arial" w:cs="Arial"/>
          <w:sz w:val="24"/>
          <w:szCs w:val="24"/>
        </w:rPr>
      </w:pPr>
      <w:r w:rsidRPr="00350218">
        <w:rPr>
          <w:rFonts w:ascii="Arial" w:hAnsi="Arial" w:cs="Arial"/>
          <w:sz w:val="24"/>
          <w:szCs w:val="24"/>
        </w:rPr>
        <w:lastRenderedPageBreak/>
        <w:t>EDUCACIÓN INTEGRAL</w:t>
      </w:r>
    </w:p>
    <w:p w:rsidR="00356B6E" w:rsidRPr="004648E2" w:rsidRDefault="00356B6E" w:rsidP="00310758">
      <w:pPr>
        <w:spacing w:after="340" w:line="360" w:lineRule="auto"/>
        <w:jc w:val="both"/>
        <w:rPr>
          <w:rFonts w:ascii="Arial" w:hAnsi="Arial" w:cs="Arial"/>
          <w:sz w:val="24"/>
          <w:szCs w:val="24"/>
        </w:rPr>
      </w:pPr>
      <w:r w:rsidRPr="004648E2">
        <w:rPr>
          <w:rFonts w:ascii="Arial" w:hAnsi="Arial" w:cs="Arial"/>
          <w:sz w:val="24"/>
          <w:szCs w:val="24"/>
        </w:rPr>
        <w:t>Tiene d</w:t>
      </w:r>
      <w:r w:rsidR="004B5FBF">
        <w:rPr>
          <w:rFonts w:ascii="Arial" w:hAnsi="Arial" w:cs="Arial"/>
          <w:sz w:val="24"/>
          <w:szCs w:val="24"/>
        </w:rPr>
        <w:t xml:space="preserve">eseos de prepararse, </w:t>
      </w:r>
      <w:r w:rsidRPr="004648E2">
        <w:rPr>
          <w:rFonts w:ascii="Arial" w:hAnsi="Arial" w:cs="Arial"/>
          <w:sz w:val="24"/>
          <w:szCs w:val="24"/>
        </w:rPr>
        <w:t>estudiar y ser una profesional para poder ayudarle en el futuro a su familia; sin embargo, admite que le cuesta el aprendizaje, con sus propias palabras dice q</w:t>
      </w:r>
      <w:r w:rsidR="004B5FBF">
        <w:rPr>
          <w:rFonts w:ascii="Arial" w:hAnsi="Arial" w:cs="Arial"/>
          <w:sz w:val="24"/>
          <w:szCs w:val="24"/>
        </w:rPr>
        <w:t>ue tiene problemas de retentiva:</w:t>
      </w:r>
    </w:p>
    <w:p w:rsidR="00356B6E" w:rsidRPr="00A522EB" w:rsidRDefault="00356B6E" w:rsidP="00310758">
      <w:pPr>
        <w:spacing w:after="340" w:line="360" w:lineRule="auto"/>
        <w:ind w:left="1276" w:right="1466" w:firstLine="2"/>
        <w:jc w:val="both"/>
        <w:rPr>
          <w:rFonts w:ascii="Arial" w:hAnsi="Arial" w:cs="Arial"/>
          <w:i/>
          <w:sz w:val="20"/>
          <w:szCs w:val="20"/>
        </w:rPr>
      </w:pPr>
      <w:r w:rsidRPr="004B5FBF">
        <w:rPr>
          <w:rFonts w:ascii="Arial" w:hAnsi="Arial" w:cs="Arial"/>
          <w:i/>
          <w:sz w:val="20"/>
          <w:szCs w:val="20"/>
        </w:rPr>
        <w:t>“Me gusta mucho la escuela aunque a veces tengo dificultades para entender lo que me dan en las clases, pero hago el es</w:t>
      </w:r>
      <w:r w:rsidR="004B5FBF" w:rsidRPr="004B5FBF">
        <w:rPr>
          <w:rFonts w:ascii="Arial" w:hAnsi="Arial" w:cs="Arial"/>
          <w:i/>
          <w:sz w:val="20"/>
          <w:szCs w:val="20"/>
        </w:rPr>
        <w:t>fuerzo por ir saliendo y pasar</w:t>
      </w:r>
      <w:r w:rsidRPr="004B5FBF">
        <w:rPr>
          <w:rFonts w:ascii="Arial" w:hAnsi="Arial" w:cs="Arial"/>
          <w:i/>
          <w:sz w:val="20"/>
          <w:szCs w:val="20"/>
        </w:rPr>
        <w:t xml:space="preserve"> las</w:t>
      </w:r>
      <w:r w:rsidR="004B5FBF" w:rsidRPr="004B5FBF">
        <w:rPr>
          <w:rFonts w:ascii="Arial" w:hAnsi="Arial" w:cs="Arial"/>
          <w:i/>
          <w:sz w:val="20"/>
          <w:szCs w:val="20"/>
        </w:rPr>
        <w:t xml:space="preserve"> materias, he dejado tres materias los temas son bien difíciles y cuesta mucho, </w:t>
      </w:r>
      <w:r w:rsidRPr="004B5FBF">
        <w:rPr>
          <w:rFonts w:ascii="Arial" w:hAnsi="Arial" w:cs="Arial"/>
          <w:i/>
          <w:sz w:val="20"/>
          <w:szCs w:val="20"/>
        </w:rPr>
        <w:t>la educación que aquí nos dan</w:t>
      </w:r>
      <w:r w:rsidR="004B5FBF" w:rsidRPr="004B5FBF">
        <w:rPr>
          <w:rFonts w:ascii="Arial" w:hAnsi="Arial" w:cs="Arial"/>
          <w:i/>
          <w:sz w:val="20"/>
          <w:szCs w:val="20"/>
        </w:rPr>
        <w:t xml:space="preserve"> es muy buena, nos exigen pero </w:t>
      </w:r>
      <w:r w:rsidRPr="004B5FBF">
        <w:rPr>
          <w:rFonts w:ascii="Arial" w:hAnsi="Arial" w:cs="Arial"/>
          <w:i/>
          <w:sz w:val="20"/>
          <w:szCs w:val="20"/>
        </w:rPr>
        <w:t>los maestros nos dan mucho tiempo y atención para q</w:t>
      </w:r>
      <w:r w:rsidR="004B5FBF" w:rsidRPr="004B5FBF">
        <w:rPr>
          <w:rFonts w:ascii="Arial" w:hAnsi="Arial" w:cs="Arial"/>
          <w:i/>
          <w:sz w:val="20"/>
          <w:szCs w:val="20"/>
        </w:rPr>
        <w:t>ue podamos ser buenas personas.”</w:t>
      </w:r>
    </w:p>
    <w:p w:rsidR="00356B6E" w:rsidRPr="004648E2" w:rsidRDefault="00356B6E" w:rsidP="0001632D">
      <w:pPr>
        <w:spacing w:line="360" w:lineRule="auto"/>
        <w:jc w:val="both"/>
        <w:rPr>
          <w:rFonts w:ascii="Arial" w:hAnsi="Arial" w:cs="Arial"/>
          <w:sz w:val="24"/>
          <w:szCs w:val="24"/>
        </w:rPr>
      </w:pPr>
      <w:r w:rsidRPr="004648E2">
        <w:rPr>
          <w:rFonts w:ascii="Arial" w:hAnsi="Arial" w:cs="Arial"/>
          <w:sz w:val="24"/>
          <w:szCs w:val="24"/>
        </w:rPr>
        <w:t>En relació</w:t>
      </w:r>
      <w:r w:rsidR="00A522EB">
        <w:rPr>
          <w:rFonts w:ascii="Arial" w:hAnsi="Arial" w:cs="Arial"/>
          <w:sz w:val="24"/>
          <w:szCs w:val="24"/>
        </w:rPr>
        <w:t>n a las condicio</w:t>
      </w:r>
      <w:r w:rsidRPr="004648E2">
        <w:rPr>
          <w:rFonts w:ascii="Arial" w:hAnsi="Arial" w:cs="Arial"/>
          <w:sz w:val="24"/>
          <w:szCs w:val="24"/>
        </w:rPr>
        <w:t xml:space="preserve">nes y cambios internos de COAR, Marta agradece el esfuerzo de la institución, </w:t>
      </w:r>
      <w:r w:rsidR="004B5FBF">
        <w:rPr>
          <w:rFonts w:ascii="Arial" w:hAnsi="Arial" w:cs="Arial"/>
          <w:sz w:val="24"/>
          <w:szCs w:val="24"/>
        </w:rPr>
        <w:t>aunque por otra parte manera expresa su incomodidad ant</w:t>
      </w:r>
      <w:r w:rsidRPr="004648E2">
        <w:rPr>
          <w:rFonts w:ascii="Arial" w:hAnsi="Arial" w:cs="Arial"/>
          <w:sz w:val="24"/>
          <w:szCs w:val="24"/>
        </w:rPr>
        <w:t>e algunas cosas que</w:t>
      </w:r>
      <w:r w:rsidR="004B5FBF">
        <w:rPr>
          <w:rFonts w:ascii="Arial" w:hAnsi="Arial" w:cs="Arial"/>
          <w:sz w:val="24"/>
          <w:szCs w:val="24"/>
        </w:rPr>
        <w:t xml:space="preserve"> a su juicio no son correctas, considera que:</w:t>
      </w:r>
    </w:p>
    <w:p w:rsidR="00356B6E" w:rsidRPr="004B5FBF" w:rsidRDefault="004B5FBF" w:rsidP="00310758">
      <w:pPr>
        <w:spacing w:after="340" w:line="360" w:lineRule="auto"/>
        <w:ind w:left="1416" w:right="1466"/>
        <w:jc w:val="both"/>
        <w:rPr>
          <w:rFonts w:ascii="Arial" w:hAnsi="Arial" w:cs="Arial"/>
          <w:i/>
          <w:sz w:val="20"/>
          <w:szCs w:val="20"/>
        </w:rPr>
      </w:pPr>
      <w:r w:rsidRPr="004B5FBF">
        <w:rPr>
          <w:rFonts w:ascii="Arial" w:hAnsi="Arial" w:cs="Arial"/>
          <w:i/>
          <w:sz w:val="20"/>
          <w:szCs w:val="20"/>
        </w:rPr>
        <w:t xml:space="preserve">“…las Hermana </w:t>
      </w:r>
      <w:r w:rsidR="00356B6E" w:rsidRPr="004B5FBF">
        <w:rPr>
          <w:rFonts w:ascii="Arial" w:hAnsi="Arial" w:cs="Arial"/>
          <w:i/>
          <w:sz w:val="20"/>
          <w:szCs w:val="20"/>
        </w:rPr>
        <w:t>eran muy bue</w:t>
      </w:r>
      <w:r w:rsidRPr="004B5FBF">
        <w:rPr>
          <w:rFonts w:ascii="Arial" w:hAnsi="Arial" w:cs="Arial"/>
          <w:i/>
          <w:sz w:val="20"/>
          <w:szCs w:val="20"/>
        </w:rPr>
        <w:t xml:space="preserve">nas con nosotras aunque </w:t>
      </w:r>
      <w:r w:rsidR="00356B6E" w:rsidRPr="004B5FBF">
        <w:rPr>
          <w:rFonts w:ascii="Arial" w:hAnsi="Arial" w:cs="Arial"/>
          <w:i/>
          <w:sz w:val="20"/>
          <w:szCs w:val="20"/>
        </w:rPr>
        <w:t>nos reg</w:t>
      </w:r>
      <w:r w:rsidRPr="004B5FBF">
        <w:rPr>
          <w:rFonts w:ascii="Arial" w:hAnsi="Arial" w:cs="Arial"/>
          <w:i/>
          <w:sz w:val="20"/>
          <w:szCs w:val="20"/>
        </w:rPr>
        <w:t>añaban pero para que nosotras fuéramos</w:t>
      </w:r>
      <w:r w:rsidR="00356B6E" w:rsidRPr="004B5FBF">
        <w:rPr>
          <w:rFonts w:ascii="Arial" w:hAnsi="Arial" w:cs="Arial"/>
          <w:i/>
          <w:sz w:val="20"/>
          <w:szCs w:val="20"/>
        </w:rPr>
        <w:t xml:space="preserve"> buenas </w:t>
      </w:r>
      <w:r w:rsidRPr="004B5FBF">
        <w:rPr>
          <w:rFonts w:ascii="Arial" w:hAnsi="Arial" w:cs="Arial"/>
          <w:i/>
          <w:sz w:val="20"/>
          <w:szCs w:val="20"/>
        </w:rPr>
        <w:t>personas y dedicar</w:t>
      </w:r>
      <w:r w:rsidR="00356B6E" w:rsidRPr="004B5FBF">
        <w:rPr>
          <w:rFonts w:ascii="Arial" w:hAnsi="Arial" w:cs="Arial"/>
          <w:i/>
          <w:sz w:val="20"/>
          <w:szCs w:val="20"/>
        </w:rPr>
        <w:t xml:space="preserve"> el ti</w:t>
      </w:r>
      <w:r w:rsidRPr="004B5FBF">
        <w:rPr>
          <w:rFonts w:ascii="Arial" w:hAnsi="Arial" w:cs="Arial"/>
          <w:i/>
          <w:sz w:val="20"/>
          <w:szCs w:val="20"/>
        </w:rPr>
        <w:t xml:space="preserve">empo a cosas de provecho, </w:t>
      </w:r>
      <w:r w:rsidR="00356B6E" w:rsidRPr="004B5FBF">
        <w:rPr>
          <w:rFonts w:ascii="Arial" w:hAnsi="Arial" w:cs="Arial"/>
          <w:i/>
          <w:sz w:val="20"/>
          <w:szCs w:val="20"/>
        </w:rPr>
        <w:t xml:space="preserve">nos </w:t>
      </w:r>
      <w:r w:rsidRPr="004B5FBF">
        <w:rPr>
          <w:rFonts w:ascii="Arial" w:hAnsi="Arial" w:cs="Arial"/>
          <w:i/>
          <w:sz w:val="20"/>
          <w:szCs w:val="20"/>
        </w:rPr>
        <w:t xml:space="preserve">daban de todo para que estuviéramos bien, </w:t>
      </w:r>
      <w:r w:rsidR="00356B6E" w:rsidRPr="004B5FBF">
        <w:rPr>
          <w:rFonts w:ascii="Arial" w:hAnsi="Arial" w:cs="Arial"/>
          <w:i/>
          <w:sz w:val="20"/>
          <w:szCs w:val="20"/>
        </w:rPr>
        <w:t>después de ella</w:t>
      </w:r>
      <w:r w:rsidRPr="004B5FBF">
        <w:rPr>
          <w:rFonts w:ascii="Arial" w:hAnsi="Arial" w:cs="Arial"/>
          <w:i/>
          <w:sz w:val="20"/>
          <w:szCs w:val="20"/>
        </w:rPr>
        <w:t xml:space="preserve">s vino la Arquitecta Isaura, </w:t>
      </w:r>
      <w:r w:rsidR="00356B6E" w:rsidRPr="004B5FBF">
        <w:rPr>
          <w:rFonts w:ascii="Arial" w:hAnsi="Arial" w:cs="Arial"/>
          <w:i/>
          <w:sz w:val="20"/>
          <w:szCs w:val="20"/>
        </w:rPr>
        <w:t>no n</w:t>
      </w:r>
      <w:r w:rsidRPr="004B5FBF">
        <w:rPr>
          <w:rFonts w:ascii="Arial" w:hAnsi="Arial" w:cs="Arial"/>
          <w:i/>
          <w:sz w:val="20"/>
          <w:szCs w:val="20"/>
        </w:rPr>
        <w:t xml:space="preserve">os faltaba nada, </w:t>
      </w:r>
      <w:r w:rsidR="00356B6E" w:rsidRPr="004B5FBF">
        <w:rPr>
          <w:rFonts w:ascii="Arial" w:hAnsi="Arial" w:cs="Arial"/>
          <w:i/>
          <w:sz w:val="20"/>
          <w:szCs w:val="20"/>
        </w:rPr>
        <w:t>era un poq</w:t>
      </w:r>
      <w:r w:rsidRPr="004B5FBF">
        <w:rPr>
          <w:rFonts w:ascii="Arial" w:hAnsi="Arial" w:cs="Arial"/>
          <w:i/>
          <w:sz w:val="20"/>
          <w:szCs w:val="20"/>
        </w:rPr>
        <w:t xml:space="preserve">uito mala con nosotras, </w:t>
      </w:r>
      <w:r w:rsidR="00356B6E" w:rsidRPr="004B5FBF">
        <w:rPr>
          <w:rFonts w:ascii="Arial" w:hAnsi="Arial" w:cs="Arial"/>
          <w:i/>
          <w:sz w:val="20"/>
          <w:szCs w:val="20"/>
        </w:rPr>
        <w:t>cu</w:t>
      </w:r>
      <w:r w:rsidRPr="004B5FBF">
        <w:rPr>
          <w:rFonts w:ascii="Arial" w:hAnsi="Arial" w:cs="Arial"/>
          <w:i/>
          <w:sz w:val="20"/>
          <w:szCs w:val="20"/>
        </w:rPr>
        <w:t xml:space="preserve">ando ella vino se comenzaron a cerrar los </w:t>
      </w:r>
      <w:r w:rsidR="00356B6E" w:rsidRPr="004B5FBF">
        <w:rPr>
          <w:rFonts w:ascii="Arial" w:hAnsi="Arial" w:cs="Arial"/>
          <w:i/>
          <w:sz w:val="20"/>
          <w:szCs w:val="20"/>
        </w:rPr>
        <w:t>talleres que nos dab</w:t>
      </w:r>
      <w:r w:rsidRPr="004B5FBF">
        <w:rPr>
          <w:rFonts w:ascii="Arial" w:hAnsi="Arial" w:cs="Arial"/>
          <w:i/>
          <w:sz w:val="20"/>
          <w:szCs w:val="20"/>
        </w:rPr>
        <w:t xml:space="preserve">an antes </w:t>
      </w:r>
      <w:r w:rsidR="00356B6E" w:rsidRPr="004B5FBF">
        <w:rPr>
          <w:rFonts w:ascii="Arial" w:hAnsi="Arial" w:cs="Arial"/>
          <w:i/>
          <w:sz w:val="20"/>
          <w:szCs w:val="20"/>
        </w:rPr>
        <w:t>como el de costura, pana</w:t>
      </w:r>
      <w:r w:rsidRPr="004B5FBF">
        <w:rPr>
          <w:rFonts w:ascii="Arial" w:hAnsi="Arial" w:cs="Arial"/>
          <w:i/>
          <w:sz w:val="20"/>
          <w:szCs w:val="20"/>
        </w:rPr>
        <w:t>dería.”</w:t>
      </w:r>
    </w:p>
    <w:p w:rsidR="00356B6E" w:rsidRPr="004648E2" w:rsidRDefault="00356B6E" w:rsidP="00310758">
      <w:pPr>
        <w:spacing w:after="340" w:line="360" w:lineRule="auto"/>
        <w:jc w:val="both"/>
        <w:rPr>
          <w:rFonts w:ascii="Arial" w:hAnsi="Arial" w:cs="Arial"/>
          <w:sz w:val="24"/>
          <w:szCs w:val="24"/>
        </w:rPr>
      </w:pPr>
      <w:r w:rsidRPr="004648E2">
        <w:rPr>
          <w:rFonts w:ascii="Arial" w:hAnsi="Arial" w:cs="Arial"/>
          <w:sz w:val="24"/>
          <w:szCs w:val="24"/>
        </w:rPr>
        <w:t>Las aspiraciones de estudiar son fuertes, venciendo así cada día el problema del bajo coeficientes intelectual, causado por el mal desarrollo en su niñez, sin duda alguna por una alimentación inadecuada, la falta de una buena salud lo que también se podría relacionar con las condiciones econ</w:t>
      </w:r>
      <w:r w:rsidR="008871F3">
        <w:rPr>
          <w:rFonts w:ascii="Arial" w:hAnsi="Arial" w:cs="Arial"/>
          <w:sz w:val="24"/>
          <w:szCs w:val="24"/>
        </w:rPr>
        <w:t xml:space="preserve">ómicas y sociales de la familia, </w:t>
      </w:r>
      <w:r w:rsidRPr="004648E2">
        <w:rPr>
          <w:rFonts w:ascii="Arial" w:hAnsi="Arial" w:cs="Arial"/>
          <w:sz w:val="24"/>
          <w:szCs w:val="24"/>
        </w:rPr>
        <w:t xml:space="preserve">debido a que en nuestra sociedad y principalmente en los sectores </w:t>
      </w:r>
      <w:r w:rsidRPr="004648E2">
        <w:rPr>
          <w:rFonts w:ascii="Arial" w:hAnsi="Arial" w:cs="Arial"/>
          <w:sz w:val="24"/>
          <w:szCs w:val="24"/>
        </w:rPr>
        <w:lastRenderedPageBreak/>
        <w:t>rurales como es el cas</w:t>
      </w:r>
      <w:r w:rsidR="008871F3">
        <w:rPr>
          <w:rFonts w:ascii="Arial" w:hAnsi="Arial" w:cs="Arial"/>
          <w:sz w:val="24"/>
          <w:szCs w:val="24"/>
        </w:rPr>
        <w:t>o de donde viene Marta donde los padre</w:t>
      </w:r>
      <w:r w:rsidRPr="004648E2">
        <w:rPr>
          <w:rFonts w:ascii="Arial" w:hAnsi="Arial" w:cs="Arial"/>
          <w:sz w:val="24"/>
          <w:szCs w:val="24"/>
        </w:rPr>
        <w:t>s no ven la obligaci</w:t>
      </w:r>
      <w:r w:rsidR="008871F3">
        <w:rPr>
          <w:rFonts w:ascii="Arial" w:hAnsi="Arial" w:cs="Arial"/>
          <w:sz w:val="24"/>
          <w:szCs w:val="24"/>
        </w:rPr>
        <w:t>ón que exige el que el niña(</w:t>
      </w:r>
      <w:r w:rsidRPr="004648E2">
        <w:rPr>
          <w:rFonts w:ascii="Arial" w:hAnsi="Arial" w:cs="Arial"/>
          <w:sz w:val="24"/>
          <w:szCs w:val="24"/>
        </w:rPr>
        <w:t>o</w:t>
      </w:r>
      <w:r w:rsidR="008871F3">
        <w:rPr>
          <w:rFonts w:ascii="Arial" w:hAnsi="Arial" w:cs="Arial"/>
          <w:sz w:val="24"/>
          <w:szCs w:val="24"/>
        </w:rPr>
        <w:t>)</w:t>
      </w:r>
      <w:r w:rsidRPr="004648E2">
        <w:rPr>
          <w:rFonts w:ascii="Arial" w:hAnsi="Arial" w:cs="Arial"/>
          <w:sz w:val="24"/>
          <w:szCs w:val="24"/>
        </w:rPr>
        <w:t xml:space="preserve"> </w:t>
      </w:r>
      <w:r w:rsidR="008871F3">
        <w:rPr>
          <w:rFonts w:ascii="Arial" w:hAnsi="Arial" w:cs="Arial"/>
          <w:sz w:val="24"/>
          <w:szCs w:val="24"/>
        </w:rPr>
        <w:t xml:space="preserve">o adolescente, </w:t>
      </w:r>
      <w:r w:rsidRPr="004648E2">
        <w:rPr>
          <w:rFonts w:ascii="Arial" w:hAnsi="Arial" w:cs="Arial"/>
          <w:sz w:val="24"/>
          <w:szCs w:val="24"/>
        </w:rPr>
        <w:t>no les acompañan y orienta</w:t>
      </w:r>
      <w:r w:rsidR="008871F3">
        <w:rPr>
          <w:rFonts w:ascii="Arial" w:hAnsi="Arial" w:cs="Arial"/>
          <w:sz w:val="24"/>
          <w:szCs w:val="24"/>
        </w:rPr>
        <w:t>n en sus tareas.</w:t>
      </w:r>
    </w:p>
    <w:p w:rsidR="00356B6E" w:rsidRPr="008871F3" w:rsidRDefault="00356B6E" w:rsidP="00310758">
      <w:pPr>
        <w:spacing w:after="340" w:line="360" w:lineRule="auto"/>
        <w:ind w:left="1416" w:right="1466"/>
        <w:jc w:val="both"/>
        <w:rPr>
          <w:rFonts w:ascii="Arial" w:hAnsi="Arial" w:cs="Arial"/>
          <w:i/>
          <w:sz w:val="20"/>
          <w:szCs w:val="20"/>
        </w:rPr>
      </w:pPr>
      <w:r w:rsidRPr="008871F3">
        <w:rPr>
          <w:rFonts w:ascii="Arial" w:hAnsi="Arial" w:cs="Arial"/>
          <w:i/>
          <w:sz w:val="20"/>
          <w:szCs w:val="20"/>
        </w:rPr>
        <w:t>“En la escuela nos explican mucho, aunque a mí</w:t>
      </w:r>
      <w:r w:rsidR="008871F3" w:rsidRPr="008871F3">
        <w:rPr>
          <w:rFonts w:ascii="Arial" w:hAnsi="Arial" w:cs="Arial"/>
          <w:i/>
          <w:sz w:val="20"/>
          <w:szCs w:val="20"/>
        </w:rPr>
        <w:t xml:space="preserve"> me cuesta entender y las profesora</w:t>
      </w:r>
      <w:r w:rsidRPr="008871F3">
        <w:rPr>
          <w:rFonts w:ascii="Arial" w:hAnsi="Arial" w:cs="Arial"/>
          <w:i/>
          <w:sz w:val="20"/>
          <w:szCs w:val="20"/>
        </w:rPr>
        <w:t>s de aquí son buenísimas</w:t>
      </w:r>
      <w:r w:rsidR="008871F3" w:rsidRPr="008871F3">
        <w:rPr>
          <w:rFonts w:ascii="Arial" w:hAnsi="Arial" w:cs="Arial"/>
          <w:i/>
          <w:sz w:val="20"/>
          <w:szCs w:val="20"/>
        </w:rPr>
        <w:t>,</w:t>
      </w:r>
      <w:r w:rsidRPr="008871F3">
        <w:rPr>
          <w:rFonts w:ascii="Arial" w:hAnsi="Arial" w:cs="Arial"/>
          <w:i/>
          <w:sz w:val="20"/>
          <w:szCs w:val="20"/>
        </w:rPr>
        <w:t xml:space="preserve"> aunque cada una tiene formas difer</w:t>
      </w:r>
      <w:r w:rsidR="008871F3" w:rsidRPr="008871F3">
        <w:rPr>
          <w:rFonts w:ascii="Arial" w:hAnsi="Arial" w:cs="Arial"/>
          <w:i/>
          <w:sz w:val="20"/>
          <w:szCs w:val="20"/>
        </w:rPr>
        <w:t xml:space="preserve">entes de cómo hacer las cosas, la orientadora de la mi casa a veces me </w:t>
      </w:r>
      <w:r w:rsidRPr="008871F3">
        <w:rPr>
          <w:rFonts w:ascii="Arial" w:hAnsi="Arial" w:cs="Arial"/>
          <w:i/>
          <w:sz w:val="20"/>
          <w:szCs w:val="20"/>
        </w:rPr>
        <w:t>ay</w:t>
      </w:r>
      <w:r w:rsidR="008871F3" w:rsidRPr="008871F3">
        <w:rPr>
          <w:rFonts w:ascii="Arial" w:hAnsi="Arial" w:cs="Arial"/>
          <w:i/>
          <w:sz w:val="20"/>
          <w:szCs w:val="20"/>
        </w:rPr>
        <w:t>uda con las tareas</w:t>
      </w:r>
      <w:r w:rsidRPr="008871F3">
        <w:rPr>
          <w:rFonts w:ascii="Arial" w:hAnsi="Arial" w:cs="Arial"/>
          <w:i/>
          <w:sz w:val="20"/>
          <w:szCs w:val="20"/>
        </w:rPr>
        <w:t>.</w:t>
      </w:r>
      <w:r w:rsidR="008871F3" w:rsidRPr="008871F3">
        <w:rPr>
          <w:rFonts w:ascii="Arial" w:hAnsi="Arial" w:cs="Arial"/>
          <w:i/>
          <w:sz w:val="20"/>
          <w:szCs w:val="20"/>
        </w:rPr>
        <w:t>”</w:t>
      </w:r>
    </w:p>
    <w:p w:rsidR="00356B6E" w:rsidRPr="004648E2" w:rsidRDefault="00356B6E" w:rsidP="00310758">
      <w:pPr>
        <w:spacing w:after="340" w:line="360" w:lineRule="auto"/>
        <w:jc w:val="both"/>
        <w:rPr>
          <w:rFonts w:ascii="Arial" w:hAnsi="Arial" w:cs="Arial"/>
          <w:sz w:val="24"/>
          <w:szCs w:val="24"/>
        </w:rPr>
      </w:pPr>
      <w:r w:rsidRPr="004648E2">
        <w:rPr>
          <w:rFonts w:ascii="Arial" w:hAnsi="Arial" w:cs="Arial"/>
          <w:sz w:val="24"/>
          <w:szCs w:val="24"/>
        </w:rPr>
        <w:t>Considera que le gustan las exigencias para ser mejor persona, eso lo motiva a continuar superándose.</w:t>
      </w:r>
    </w:p>
    <w:p w:rsidR="008871F3" w:rsidRPr="00A522EB" w:rsidRDefault="008871F3" w:rsidP="00310758">
      <w:pPr>
        <w:spacing w:after="340" w:line="360" w:lineRule="auto"/>
        <w:ind w:left="1416" w:right="1466"/>
        <w:jc w:val="both"/>
        <w:rPr>
          <w:rFonts w:ascii="Arial" w:hAnsi="Arial" w:cs="Arial"/>
          <w:i/>
          <w:sz w:val="20"/>
          <w:szCs w:val="20"/>
        </w:rPr>
      </w:pPr>
      <w:r w:rsidRPr="008871F3">
        <w:rPr>
          <w:rFonts w:ascii="Arial" w:hAnsi="Arial" w:cs="Arial"/>
          <w:i/>
          <w:sz w:val="20"/>
          <w:szCs w:val="20"/>
        </w:rPr>
        <w:t>“Lo que más me gusta de COAR</w:t>
      </w:r>
      <w:r w:rsidR="00356B6E" w:rsidRPr="008871F3">
        <w:rPr>
          <w:rFonts w:ascii="Arial" w:hAnsi="Arial" w:cs="Arial"/>
          <w:i/>
          <w:sz w:val="20"/>
          <w:szCs w:val="20"/>
        </w:rPr>
        <w:t xml:space="preserve"> es</w:t>
      </w:r>
      <w:r w:rsidRPr="008871F3">
        <w:rPr>
          <w:rFonts w:ascii="Arial" w:hAnsi="Arial" w:cs="Arial"/>
          <w:i/>
          <w:sz w:val="20"/>
          <w:szCs w:val="20"/>
        </w:rPr>
        <w:t xml:space="preserve"> la escuela, </w:t>
      </w:r>
      <w:r w:rsidR="00356B6E" w:rsidRPr="008871F3">
        <w:rPr>
          <w:rFonts w:ascii="Arial" w:hAnsi="Arial" w:cs="Arial"/>
          <w:i/>
          <w:sz w:val="20"/>
          <w:szCs w:val="20"/>
        </w:rPr>
        <w:t>porque conocemos a otras</w:t>
      </w:r>
      <w:r w:rsidRPr="008871F3">
        <w:rPr>
          <w:rFonts w:ascii="Arial" w:hAnsi="Arial" w:cs="Arial"/>
          <w:i/>
          <w:sz w:val="20"/>
          <w:szCs w:val="20"/>
        </w:rPr>
        <w:t xml:space="preserve"> personas</w:t>
      </w:r>
      <w:r w:rsidR="00356B6E" w:rsidRPr="008871F3">
        <w:rPr>
          <w:rFonts w:ascii="Arial" w:hAnsi="Arial" w:cs="Arial"/>
          <w:i/>
          <w:sz w:val="20"/>
          <w:szCs w:val="20"/>
        </w:rPr>
        <w:t xml:space="preserve">, </w:t>
      </w:r>
      <w:r w:rsidRPr="008871F3">
        <w:rPr>
          <w:rFonts w:ascii="Arial" w:hAnsi="Arial" w:cs="Arial"/>
          <w:i/>
          <w:sz w:val="20"/>
          <w:szCs w:val="20"/>
        </w:rPr>
        <w:t>y</w:t>
      </w:r>
      <w:r w:rsidR="00356B6E" w:rsidRPr="008871F3">
        <w:rPr>
          <w:rFonts w:ascii="Arial" w:hAnsi="Arial" w:cs="Arial"/>
          <w:i/>
          <w:sz w:val="20"/>
          <w:szCs w:val="20"/>
        </w:rPr>
        <w:t xml:space="preserve">a </w:t>
      </w:r>
      <w:r w:rsidRPr="008871F3">
        <w:rPr>
          <w:rFonts w:ascii="Arial" w:hAnsi="Arial" w:cs="Arial"/>
          <w:i/>
          <w:sz w:val="20"/>
          <w:szCs w:val="20"/>
        </w:rPr>
        <w:t xml:space="preserve">en el hogar a </w:t>
      </w:r>
      <w:r w:rsidR="00356B6E" w:rsidRPr="008871F3">
        <w:rPr>
          <w:rFonts w:ascii="Arial" w:hAnsi="Arial" w:cs="Arial"/>
          <w:i/>
          <w:sz w:val="20"/>
          <w:szCs w:val="20"/>
        </w:rPr>
        <w:t>veces es aburrido porque uno</w:t>
      </w:r>
      <w:r w:rsidRPr="008871F3">
        <w:rPr>
          <w:rFonts w:ascii="Arial" w:hAnsi="Arial" w:cs="Arial"/>
          <w:i/>
          <w:sz w:val="20"/>
          <w:szCs w:val="20"/>
        </w:rPr>
        <w:t xml:space="preserve"> siempre hace las mismas cosas.”</w:t>
      </w:r>
    </w:p>
    <w:p w:rsidR="00356B6E" w:rsidRPr="004648E2" w:rsidRDefault="00356B6E" w:rsidP="00310758">
      <w:pPr>
        <w:spacing w:after="340" w:line="360" w:lineRule="auto"/>
        <w:jc w:val="both"/>
        <w:rPr>
          <w:rFonts w:ascii="Arial" w:hAnsi="Arial" w:cs="Arial"/>
          <w:sz w:val="24"/>
          <w:szCs w:val="24"/>
        </w:rPr>
      </w:pPr>
      <w:r w:rsidRPr="004648E2">
        <w:rPr>
          <w:rFonts w:ascii="Arial" w:hAnsi="Arial" w:cs="Arial"/>
          <w:sz w:val="24"/>
          <w:szCs w:val="24"/>
        </w:rPr>
        <w:t>Sin embargo, por parte de la institución se perciben deficien</w:t>
      </w:r>
      <w:r w:rsidR="008871F3">
        <w:rPr>
          <w:rFonts w:ascii="Arial" w:hAnsi="Arial" w:cs="Arial"/>
          <w:sz w:val="24"/>
          <w:szCs w:val="24"/>
        </w:rPr>
        <w:t>cias para mantener ocupados a las adolecentes institucionalizadas</w:t>
      </w:r>
      <w:r w:rsidR="00881BAF">
        <w:rPr>
          <w:rFonts w:ascii="Arial" w:hAnsi="Arial" w:cs="Arial"/>
          <w:sz w:val="24"/>
          <w:szCs w:val="24"/>
        </w:rPr>
        <w:t>, no se observan</w:t>
      </w:r>
      <w:r w:rsidRPr="004648E2">
        <w:rPr>
          <w:rFonts w:ascii="Arial" w:hAnsi="Arial" w:cs="Arial"/>
          <w:sz w:val="24"/>
          <w:szCs w:val="24"/>
        </w:rPr>
        <w:t xml:space="preserve"> proyectos que los mantenga con</w:t>
      </w:r>
      <w:r w:rsidR="00881BAF">
        <w:rPr>
          <w:rFonts w:ascii="Arial" w:hAnsi="Arial" w:cs="Arial"/>
          <w:sz w:val="24"/>
          <w:szCs w:val="24"/>
        </w:rPr>
        <w:t xml:space="preserve"> un espíritu activo, lo que provoca</w:t>
      </w:r>
      <w:r w:rsidRPr="004648E2">
        <w:rPr>
          <w:rFonts w:ascii="Arial" w:hAnsi="Arial" w:cs="Arial"/>
          <w:sz w:val="24"/>
          <w:szCs w:val="24"/>
        </w:rPr>
        <w:t xml:space="preserve"> </w:t>
      </w:r>
      <w:r w:rsidR="00881BAF">
        <w:rPr>
          <w:rFonts w:ascii="Arial" w:hAnsi="Arial" w:cs="Arial"/>
          <w:sz w:val="24"/>
          <w:szCs w:val="24"/>
        </w:rPr>
        <w:t xml:space="preserve">un obstáculo para su desarrollo debido a que </w:t>
      </w:r>
      <w:r w:rsidRPr="004648E2">
        <w:rPr>
          <w:rFonts w:ascii="Arial" w:hAnsi="Arial" w:cs="Arial"/>
          <w:sz w:val="24"/>
          <w:szCs w:val="24"/>
        </w:rPr>
        <w:t>están cayendo en una rutina</w:t>
      </w:r>
      <w:r w:rsidR="00881BAF">
        <w:rPr>
          <w:rFonts w:ascii="Arial" w:hAnsi="Arial" w:cs="Arial"/>
          <w:sz w:val="24"/>
          <w:szCs w:val="24"/>
        </w:rPr>
        <w:t xml:space="preserve"> monótona durante el trascurso de </w:t>
      </w:r>
      <w:r w:rsidRPr="004648E2">
        <w:rPr>
          <w:rFonts w:ascii="Arial" w:hAnsi="Arial" w:cs="Arial"/>
          <w:sz w:val="24"/>
          <w:szCs w:val="24"/>
        </w:rPr>
        <w:t>la semana</w:t>
      </w:r>
      <w:r w:rsidR="00881BAF">
        <w:rPr>
          <w:rFonts w:ascii="Arial" w:hAnsi="Arial" w:cs="Arial"/>
          <w:sz w:val="24"/>
          <w:szCs w:val="24"/>
        </w:rPr>
        <w:t>,</w:t>
      </w:r>
      <w:r w:rsidRPr="004648E2">
        <w:rPr>
          <w:rFonts w:ascii="Arial" w:hAnsi="Arial" w:cs="Arial"/>
          <w:sz w:val="24"/>
          <w:szCs w:val="24"/>
        </w:rPr>
        <w:t xml:space="preserve"> encerrándose en las obligaciones de la casa </w:t>
      </w:r>
      <w:r w:rsidR="00881BAF">
        <w:rPr>
          <w:rFonts w:ascii="Arial" w:hAnsi="Arial" w:cs="Arial"/>
          <w:sz w:val="24"/>
          <w:szCs w:val="24"/>
        </w:rPr>
        <w:t>y d</w:t>
      </w:r>
      <w:r w:rsidRPr="004648E2">
        <w:rPr>
          <w:rFonts w:ascii="Arial" w:hAnsi="Arial" w:cs="Arial"/>
          <w:sz w:val="24"/>
          <w:szCs w:val="24"/>
        </w:rPr>
        <w:t>el instituto,</w:t>
      </w:r>
      <w:r w:rsidR="00881BAF">
        <w:rPr>
          <w:rFonts w:ascii="Arial" w:hAnsi="Arial" w:cs="Arial"/>
          <w:sz w:val="24"/>
          <w:szCs w:val="24"/>
        </w:rPr>
        <w:t xml:space="preserve"> tareas del instituto </w:t>
      </w:r>
      <w:r w:rsidRPr="004648E2">
        <w:rPr>
          <w:rFonts w:ascii="Arial" w:hAnsi="Arial" w:cs="Arial"/>
          <w:sz w:val="24"/>
          <w:szCs w:val="24"/>
        </w:rPr>
        <w:t>dejando a un lado la educción no formal pilar importante par</w:t>
      </w:r>
      <w:r w:rsidR="00881BAF">
        <w:rPr>
          <w:rFonts w:ascii="Arial" w:hAnsi="Arial" w:cs="Arial"/>
          <w:sz w:val="24"/>
          <w:szCs w:val="24"/>
        </w:rPr>
        <w:t>a el desarrollo de</w:t>
      </w:r>
      <w:r w:rsidRPr="004648E2">
        <w:rPr>
          <w:rFonts w:ascii="Arial" w:hAnsi="Arial" w:cs="Arial"/>
          <w:sz w:val="24"/>
          <w:szCs w:val="24"/>
        </w:rPr>
        <w:t xml:space="preserve"> las adolescentes </w:t>
      </w:r>
    </w:p>
    <w:p w:rsidR="00356B6E" w:rsidRPr="00881BAF" w:rsidRDefault="00356B6E" w:rsidP="00310758">
      <w:pPr>
        <w:spacing w:after="340" w:line="360" w:lineRule="auto"/>
        <w:ind w:left="1416" w:right="1466"/>
        <w:jc w:val="both"/>
        <w:rPr>
          <w:rFonts w:ascii="Arial" w:hAnsi="Arial" w:cs="Arial"/>
          <w:i/>
          <w:sz w:val="20"/>
          <w:szCs w:val="20"/>
        </w:rPr>
      </w:pPr>
      <w:r w:rsidRPr="00881BAF">
        <w:rPr>
          <w:rFonts w:ascii="Arial" w:hAnsi="Arial" w:cs="Arial"/>
          <w:i/>
          <w:sz w:val="20"/>
          <w:szCs w:val="20"/>
        </w:rPr>
        <w:t>“En las casas hay un horario para le</w:t>
      </w:r>
      <w:r w:rsidR="00881BAF" w:rsidRPr="00881BAF">
        <w:rPr>
          <w:rFonts w:ascii="Arial" w:hAnsi="Arial" w:cs="Arial"/>
          <w:i/>
          <w:sz w:val="20"/>
          <w:szCs w:val="20"/>
        </w:rPr>
        <w:t>vantarse, por</w:t>
      </w:r>
      <w:r w:rsidRPr="00881BAF">
        <w:rPr>
          <w:rFonts w:ascii="Arial" w:hAnsi="Arial" w:cs="Arial"/>
          <w:i/>
          <w:sz w:val="20"/>
          <w:szCs w:val="20"/>
        </w:rPr>
        <w:t xml:space="preserve">que a las 6:00 de la mañana o antes </w:t>
      </w:r>
      <w:r w:rsidR="00881BAF" w:rsidRPr="00881BAF">
        <w:rPr>
          <w:rFonts w:ascii="Arial" w:hAnsi="Arial" w:cs="Arial"/>
          <w:i/>
          <w:sz w:val="20"/>
          <w:szCs w:val="20"/>
        </w:rPr>
        <w:t xml:space="preserve">estamos desayunando, debemos hacer </w:t>
      </w:r>
      <w:r w:rsidRPr="00881BAF">
        <w:rPr>
          <w:rFonts w:ascii="Arial" w:hAnsi="Arial" w:cs="Arial"/>
          <w:i/>
          <w:sz w:val="20"/>
          <w:szCs w:val="20"/>
        </w:rPr>
        <w:t>limpie</w:t>
      </w:r>
      <w:r w:rsidR="00881BAF" w:rsidRPr="00881BAF">
        <w:rPr>
          <w:rFonts w:ascii="Arial" w:hAnsi="Arial" w:cs="Arial"/>
          <w:i/>
          <w:sz w:val="20"/>
          <w:szCs w:val="20"/>
        </w:rPr>
        <w:t>za antes de irnos a</w:t>
      </w:r>
      <w:r w:rsidRPr="00881BAF">
        <w:rPr>
          <w:rFonts w:ascii="Arial" w:hAnsi="Arial" w:cs="Arial"/>
          <w:i/>
          <w:sz w:val="20"/>
          <w:szCs w:val="20"/>
        </w:rPr>
        <w:t>l colegio.</w:t>
      </w:r>
      <w:r w:rsidR="00881BAF" w:rsidRPr="00881BAF">
        <w:rPr>
          <w:rFonts w:ascii="Arial" w:hAnsi="Arial" w:cs="Arial"/>
          <w:i/>
          <w:sz w:val="20"/>
          <w:szCs w:val="20"/>
        </w:rPr>
        <w:t xml:space="preserve">  Al </w:t>
      </w:r>
      <w:r w:rsidRPr="00881BAF">
        <w:rPr>
          <w:rFonts w:ascii="Arial" w:hAnsi="Arial" w:cs="Arial"/>
          <w:i/>
          <w:sz w:val="20"/>
          <w:szCs w:val="20"/>
        </w:rPr>
        <w:t>mediodía re</w:t>
      </w:r>
      <w:r w:rsidR="00881BAF" w:rsidRPr="00881BAF">
        <w:rPr>
          <w:rFonts w:ascii="Arial" w:hAnsi="Arial" w:cs="Arial"/>
          <w:i/>
          <w:sz w:val="20"/>
          <w:szCs w:val="20"/>
        </w:rPr>
        <w:t xml:space="preserve">greso a almorzar </w:t>
      </w:r>
      <w:r w:rsidRPr="00881BAF">
        <w:rPr>
          <w:rFonts w:ascii="Arial" w:hAnsi="Arial" w:cs="Arial"/>
          <w:i/>
          <w:sz w:val="20"/>
          <w:szCs w:val="20"/>
        </w:rPr>
        <w:t xml:space="preserve">salgo de estudiar </w:t>
      </w:r>
      <w:r w:rsidR="00881BAF" w:rsidRPr="00881BAF">
        <w:rPr>
          <w:rFonts w:ascii="Arial" w:hAnsi="Arial" w:cs="Arial"/>
          <w:i/>
          <w:sz w:val="20"/>
          <w:szCs w:val="20"/>
        </w:rPr>
        <w:t>a las 4:00 de la tarde cuando regreso nuevamente a la casa.</w:t>
      </w:r>
      <w:r w:rsidR="00A522EB">
        <w:rPr>
          <w:rFonts w:ascii="Arial" w:hAnsi="Arial" w:cs="Arial"/>
          <w:i/>
          <w:sz w:val="20"/>
          <w:szCs w:val="20"/>
        </w:rPr>
        <w:t xml:space="preserve">  </w:t>
      </w:r>
      <w:r w:rsidR="00881BAF" w:rsidRPr="00881BAF">
        <w:rPr>
          <w:rFonts w:ascii="Arial" w:hAnsi="Arial" w:cs="Arial"/>
          <w:i/>
          <w:sz w:val="20"/>
          <w:szCs w:val="20"/>
        </w:rPr>
        <w:t>Y</w:t>
      </w:r>
      <w:r w:rsidRPr="00881BAF">
        <w:rPr>
          <w:rFonts w:ascii="Arial" w:hAnsi="Arial" w:cs="Arial"/>
          <w:i/>
          <w:sz w:val="20"/>
          <w:szCs w:val="20"/>
        </w:rPr>
        <w:t>o por ser de las mayores de la casa m</w:t>
      </w:r>
      <w:r w:rsidR="00881BAF" w:rsidRPr="00881BAF">
        <w:rPr>
          <w:rFonts w:ascii="Arial" w:hAnsi="Arial" w:cs="Arial"/>
          <w:i/>
          <w:sz w:val="20"/>
          <w:szCs w:val="20"/>
        </w:rPr>
        <w:t>e toca hacer la cena</w:t>
      </w:r>
      <w:r w:rsidRPr="00881BAF">
        <w:rPr>
          <w:rFonts w:ascii="Arial" w:hAnsi="Arial" w:cs="Arial"/>
          <w:i/>
          <w:sz w:val="20"/>
          <w:szCs w:val="20"/>
        </w:rPr>
        <w:t>…”</w:t>
      </w:r>
    </w:p>
    <w:p w:rsidR="00356B6E" w:rsidRPr="004648E2" w:rsidRDefault="00356B6E" w:rsidP="00310758">
      <w:pPr>
        <w:spacing w:after="340" w:line="360" w:lineRule="auto"/>
        <w:jc w:val="both"/>
        <w:rPr>
          <w:rFonts w:ascii="Arial" w:hAnsi="Arial" w:cs="Arial"/>
          <w:sz w:val="24"/>
          <w:szCs w:val="24"/>
        </w:rPr>
      </w:pPr>
      <w:r w:rsidRPr="004648E2">
        <w:rPr>
          <w:rFonts w:ascii="Arial" w:hAnsi="Arial" w:cs="Arial"/>
          <w:sz w:val="24"/>
          <w:szCs w:val="24"/>
        </w:rPr>
        <w:lastRenderedPageBreak/>
        <w:t>A pesar de que existen incomodidades porque en ocasiones le ordenan hacer cosas qu</w:t>
      </w:r>
      <w:r w:rsidR="00B32E37">
        <w:rPr>
          <w:rFonts w:ascii="Arial" w:hAnsi="Arial" w:cs="Arial"/>
          <w:sz w:val="24"/>
          <w:szCs w:val="24"/>
        </w:rPr>
        <w:t xml:space="preserve">e no son de su responsabilidad, </w:t>
      </w:r>
      <w:r w:rsidRPr="004648E2">
        <w:rPr>
          <w:rFonts w:ascii="Arial" w:hAnsi="Arial" w:cs="Arial"/>
          <w:sz w:val="24"/>
          <w:szCs w:val="24"/>
        </w:rPr>
        <w:t>Marta ha encontrado un lugar diferente en COAR, donde puede tener acceso a</w:t>
      </w:r>
      <w:r w:rsidR="00B32E37">
        <w:rPr>
          <w:rFonts w:ascii="Arial" w:hAnsi="Arial" w:cs="Arial"/>
          <w:sz w:val="24"/>
          <w:szCs w:val="24"/>
        </w:rPr>
        <w:t xml:space="preserve"> derechos que según ella su mamá no </w:t>
      </w:r>
      <w:r w:rsidRPr="004648E2">
        <w:rPr>
          <w:rFonts w:ascii="Arial" w:hAnsi="Arial" w:cs="Arial"/>
          <w:sz w:val="24"/>
          <w:szCs w:val="24"/>
        </w:rPr>
        <w:t>se los hubiera podido dar</w:t>
      </w:r>
      <w:r w:rsidR="00B32E37">
        <w:rPr>
          <w:rFonts w:ascii="Arial" w:hAnsi="Arial" w:cs="Arial"/>
          <w:sz w:val="24"/>
          <w:szCs w:val="24"/>
        </w:rPr>
        <w:t>,</w:t>
      </w:r>
    </w:p>
    <w:p w:rsidR="00356B6E" w:rsidRPr="00B32E37" w:rsidRDefault="00B32E37" w:rsidP="00310758">
      <w:pPr>
        <w:spacing w:after="340" w:line="360" w:lineRule="auto"/>
        <w:ind w:left="1416" w:right="1466"/>
        <w:jc w:val="both"/>
        <w:rPr>
          <w:rFonts w:ascii="Arial" w:hAnsi="Arial" w:cs="Arial"/>
          <w:i/>
          <w:sz w:val="20"/>
          <w:szCs w:val="20"/>
        </w:rPr>
      </w:pPr>
      <w:r w:rsidRPr="00B32E37">
        <w:rPr>
          <w:rFonts w:ascii="Arial" w:hAnsi="Arial" w:cs="Arial"/>
          <w:i/>
          <w:sz w:val="20"/>
          <w:szCs w:val="20"/>
        </w:rPr>
        <w:t>“…p</w:t>
      </w:r>
      <w:r w:rsidR="00356B6E" w:rsidRPr="00B32E37">
        <w:rPr>
          <w:rFonts w:ascii="Arial" w:hAnsi="Arial" w:cs="Arial"/>
          <w:i/>
          <w:sz w:val="20"/>
          <w:szCs w:val="20"/>
        </w:rPr>
        <w:t>ero en fin me gusta estar acá me enseñan muchas cosas</w:t>
      </w:r>
      <w:r w:rsidRPr="00B32E37">
        <w:rPr>
          <w:rFonts w:ascii="Arial" w:hAnsi="Arial" w:cs="Arial"/>
          <w:i/>
          <w:sz w:val="20"/>
          <w:szCs w:val="20"/>
        </w:rPr>
        <w:t xml:space="preserve"> para el futuro y </w:t>
      </w:r>
      <w:r w:rsidR="00356B6E" w:rsidRPr="00B32E37">
        <w:rPr>
          <w:rFonts w:ascii="Arial" w:hAnsi="Arial" w:cs="Arial"/>
          <w:i/>
          <w:sz w:val="20"/>
          <w:szCs w:val="20"/>
        </w:rPr>
        <w:t xml:space="preserve">mi mamá no me las </w:t>
      </w:r>
      <w:r w:rsidRPr="00B32E37">
        <w:rPr>
          <w:rFonts w:ascii="Arial" w:hAnsi="Arial" w:cs="Arial"/>
          <w:i/>
          <w:sz w:val="20"/>
          <w:szCs w:val="20"/>
        </w:rPr>
        <w:t>hubiera podido dar por que es muy pobre..</w:t>
      </w:r>
      <w:r w:rsidR="00356B6E" w:rsidRPr="00B32E37">
        <w:rPr>
          <w:rFonts w:ascii="Arial" w:hAnsi="Arial" w:cs="Arial"/>
          <w:i/>
          <w:sz w:val="20"/>
          <w:szCs w:val="20"/>
        </w:rPr>
        <w:t>.”</w:t>
      </w:r>
    </w:p>
    <w:p w:rsidR="00356B6E" w:rsidRPr="004648E2" w:rsidRDefault="00356B6E" w:rsidP="00310758">
      <w:pPr>
        <w:spacing w:after="340" w:line="360" w:lineRule="auto"/>
        <w:jc w:val="both"/>
        <w:rPr>
          <w:rFonts w:ascii="Arial" w:hAnsi="Arial" w:cs="Arial"/>
          <w:sz w:val="24"/>
          <w:szCs w:val="24"/>
        </w:rPr>
      </w:pPr>
      <w:r w:rsidRPr="004648E2">
        <w:rPr>
          <w:rFonts w:ascii="Arial" w:hAnsi="Arial" w:cs="Arial"/>
          <w:sz w:val="24"/>
          <w:szCs w:val="24"/>
        </w:rPr>
        <w:t>La separación familiar afecta mucho a marta, y posiblemente solo la ma</w:t>
      </w:r>
      <w:r w:rsidR="00B32E37">
        <w:rPr>
          <w:rFonts w:ascii="Arial" w:hAnsi="Arial" w:cs="Arial"/>
          <w:sz w:val="24"/>
          <w:szCs w:val="24"/>
        </w:rPr>
        <w:t xml:space="preserve">dre de la adolescente </w:t>
      </w:r>
      <w:r w:rsidRPr="004648E2">
        <w:rPr>
          <w:rFonts w:ascii="Arial" w:hAnsi="Arial" w:cs="Arial"/>
          <w:sz w:val="24"/>
          <w:szCs w:val="24"/>
        </w:rPr>
        <w:t>sería capaz de explicar el motivo real del abandono progresivo del que ha  sido v</w:t>
      </w:r>
      <w:r w:rsidR="00B32E37">
        <w:rPr>
          <w:rFonts w:ascii="Arial" w:hAnsi="Arial" w:cs="Arial"/>
          <w:sz w:val="24"/>
          <w:szCs w:val="24"/>
        </w:rPr>
        <w:t xml:space="preserve">íctima, </w:t>
      </w:r>
      <w:r w:rsidRPr="004648E2">
        <w:rPr>
          <w:rFonts w:ascii="Arial" w:hAnsi="Arial" w:cs="Arial"/>
          <w:sz w:val="24"/>
          <w:szCs w:val="24"/>
        </w:rPr>
        <w:t>ella mantiene comunicación</w:t>
      </w:r>
      <w:r w:rsidR="00B32E37">
        <w:rPr>
          <w:rFonts w:ascii="Arial" w:hAnsi="Arial" w:cs="Arial"/>
          <w:sz w:val="24"/>
          <w:szCs w:val="24"/>
        </w:rPr>
        <w:t xml:space="preserve"> con la familia, </w:t>
      </w:r>
      <w:r w:rsidRPr="004648E2">
        <w:rPr>
          <w:rFonts w:ascii="Arial" w:hAnsi="Arial" w:cs="Arial"/>
          <w:sz w:val="24"/>
          <w:szCs w:val="24"/>
        </w:rPr>
        <w:t>añora la unidad familiar, pero tiene miedo de encontrarse en la misma situac</w:t>
      </w:r>
      <w:r w:rsidR="00B32E37">
        <w:rPr>
          <w:rFonts w:ascii="Arial" w:hAnsi="Arial" w:cs="Arial"/>
          <w:sz w:val="24"/>
          <w:szCs w:val="24"/>
        </w:rPr>
        <w:t xml:space="preserve">ión de hace 8 años, la nostalgia se da </w:t>
      </w:r>
      <w:r w:rsidRPr="004648E2">
        <w:rPr>
          <w:rFonts w:ascii="Arial" w:hAnsi="Arial" w:cs="Arial"/>
          <w:sz w:val="24"/>
          <w:szCs w:val="24"/>
        </w:rPr>
        <w:t>cuando existen condiciones mínimas que pueden c</w:t>
      </w:r>
      <w:r w:rsidR="00B32E37">
        <w:rPr>
          <w:rFonts w:ascii="Arial" w:hAnsi="Arial" w:cs="Arial"/>
          <w:sz w:val="24"/>
          <w:szCs w:val="24"/>
        </w:rPr>
        <w:t>ontribuir a ese ambiente, como explica el</w:t>
      </w:r>
      <w:r w:rsidRPr="004648E2">
        <w:rPr>
          <w:rFonts w:ascii="Arial" w:hAnsi="Arial" w:cs="Arial"/>
          <w:sz w:val="24"/>
          <w:szCs w:val="24"/>
        </w:rPr>
        <w:t>l</w:t>
      </w:r>
      <w:r w:rsidR="00B32E37">
        <w:rPr>
          <w:rFonts w:ascii="Arial" w:hAnsi="Arial" w:cs="Arial"/>
          <w:sz w:val="24"/>
          <w:szCs w:val="24"/>
        </w:rPr>
        <w:t>a al</w:t>
      </w:r>
      <w:r w:rsidRPr="004648E2">
        <w:rPr>
          <w:rFonts w:ascii="Arial" w:hAnsi="Arial" w:cs="Arial"/>
          <w:sz w:val="24"/>
          <w:szCs w:val="24"/>
        </w:rPr>
        <w:t xml:space="preserve"> tiempo que su mirad</w:t>
      </w:r>
      <w:r w:rsidR="00B32E37">
        <w:rPr>
          <w:rFonts w:ascii="Arial" w:hAnsi="Arial" w:cs="Arial"/>
          <w:sz w:val="24"/>
          <w:szCs w:val="24"/>
        </w:rPr>
        <w:t>a se entristece y su voz se entrecorta</w:t>
      </w:r>
      <w:r w:rsidRPr="004648E2">
        <w:rPr>
          <w:rFonts w:ascii="Arial" w:hAnsi="Arial" w:cs="Arial"/>
          <w:sz w:val="24"/>
          <w:szCs w:val="24"/>
        </w:rPr>
        <w:t>.</w:t>
      </w:r>
    </w:p>
    <w:p w:rsidR="00356B6E" w:rsidRPr="00B32E37" w:rsidRDefault="00356B6E" w:rsidP="00310758">
      <w:pPr>
        <w:spacing w:after="340" w:line="360" w:lineRule="auto"/>
        <w:ind w:left="1416" w:right="1466"/>
        <w:jc w:val="both"/>
        <w:rPr>
          <w:rFonts w:ascii="Arial" w:hAnsi="Arial" w:cs="Arial"/>
          <w:i/>
          <w:sz w:val="20"/>
          <w:szCs w:val="20"/>
        </w:rPr>
      </w:pPr>
      <w:r w:rsidRPr="00B32E37">
        <w:rPr>
          <w:rFonts w:ascii="Arial" w:hAnsi="Arial" w:cs="Arial"/>
          <w:i/>
          <w:sz w:val="20"/>
          <w:szCs w:val="20"/>
        </w:rPr>
        <w:t>“…hoy que mi hermano se fue para los Estados Unido</w:t>
      </w:r>
      <w:r w:rsidR="00B32E37" w:rsidRPr="00B32E37">
        <w:rPr>
          <w:rFonts w:ascii="Arial" w:hAnsi="Arial" w:cs="Arial"/>
          <w:i/>
          <w:sz w:val="20"/>
          <w:szCs w:val="20"/>
        </w:rPr>
        <w:t xml:space="preserve">s de ilegal, él me dice que me vaya para </w:t>
      </w:r>
      <w:r w:rsidRPr="00B32E37">
        <w:rPr>
          <w:rFonts w:ascii="Arial" w:hAnsi="Arial" w:cs="Arial"/>
          <w:i/>
          <w:sz w:val="20"/>
          <w:szCs w:val="20"/>
        </w:rPr>
        <w:t>mi mamá pero no me gust</w:t>
      </w:r>
      <w:r w:rsidR="00B32E37" w:rsidRPr="00B32E37">
        <w:rPr>
          <w:rFonts w:ascii="Arial" w:hAnsi="Arial" w:cs="Arial"/>
          <w:i/>
          <w:sz w:val="20"/>
          <w:szCs w:val="20"/>
        </w:rPr>
        <w:t>a allá, me sintiera en riesgo…”</w:t>
      </w:r>
    </w:p>
    <w:p w:rsidR="00356B6E" w:rsidRPr="004648E2" w:rsidRDefault="00356B6E" w:rsidP="00310758">
      <w:pPr>
        <w:spacing w:after="340" w:line="360" w:lineRule="auto"/>
        <w:jc w:val="both"/>
        <w:rPr>
          <w:rFonts w:ascii="Arial" w:hAnsi="Arial" w:cs="Arial"/>
          <w:sz w:val="24"/>
          <w:szCs w:val="24"/>
        </w:rPr>
      </w:pPr>
      <w:r w:rsidRPr="004648E2">
        <w:rPr>
          <w:rFonts w:ascii="Arial" w:hAnsi="Arial" w:cs="Arial"/>
          <w:sz w:val="24"/>
          <w:szCs w:val="24"/>
        </w:rPr>
        <w:t xml:space="preserve">Ella ha sabido sobrellevar su situación de abandono, no ha sido fácil; hay cosas que a lo mejor no prefiere recordar, se le percibe en la forma que comenta el proceso que ha tenido, y en medio de todo eso ha logrado un cierto grado de comprensión muy importante, al referirse a su madre.  </w:t>
      </w:r>
    </w:p>
    <w:p w:rsidR="00356B6E" w:rsidRPr="00B32E37" w:rsidRDefault="00B32E37" w:rsidP="00310758">
      <w:pPr>
        <w:spacing w:after="340" w:line="360" w:lineRule="auto"/>
        <w:ind w:left="1416" w:right="1466"/>
        <w:jc w:val="both"/>
        <w:rPr>
          <w:rFonts w:ascii="Arial" w:hAnsi="Arial" w:cs="Arial"/>
          <w:i/>
          <w:sz w:val="20"/>
          <w:szCs w:val="20"/>
        </w:rPr>
      </w:pPr>
      <w:r w:rsidRPr="00B32E37">
        <w:rPr>
          <w:rFonts w:ascii="Arial" w:hAnsi="Arial" w:cs="Arial"/>
          <w:i/>
          <w:sz w:val="20"/>
          <w:szCs w:val="20"/>
        </w:rPr>
        <w:t>“En el 2008 me quería ir para donde mi mamá</w:t>
      </w:r>
      <w:r w:rsidR="00356B6E" w:rsidRPr="00B32E37">
        <w:rPr>
          <w:rFonts w:ascii="Arial" w:hAnsi="Arial" w:cs="Arial"/>
          <w:i/>
          <w:sz w:val="20"/>
          <w:szCs w:val="20"/>
        </w:rPr>
        <w:t xml:space="preserve">, </w:t>
      </w:r>
      <w:r w:rsidRPr="00B32E37">
        <w:rPr>
          <w:rFonts w:ascii="Arial" w:hAnsi="Arial" w:cs="Arial"/>
          <w:i/>
          <w:sz w:val="20"/>
          <w:szCs w:val="20"/>
        </w:rPr>
        <w:t xml:space="preserve">me dio </w:t>
      </w:r>
      <w:r w:rsidR="00356B6E" w:rsidRPr="00B32E37">
        <w:rPr>
          <w:rFonts w:ascii="Arial" w:hAnsi="Arial" w:cs="Arial"/>
          <w:i/>
          <w:sz w:val="20"/>
          <w:szCs w:val="20"/>
        </w:rPr>
        <w:t>una desesperación, pero hoy ya no, quizás en esa fe</w:t>
      </w:r>
      <w:r w:rsidRPr="00B32E37">
        <w:rPr>
          <w:rFonts w:ascii="Arial" w:hAnsi="Arial" w:cs="Arial"/>
          <w:i/>
          <w:sz w:val="20"/>
          <w:szCs w:val="20"/>
        </w:rPr>
        <w:t>cha por que fue cuando ella me visito</w:t>
      </w:r>
      <w:r w:rsidR="00356B6E" w:rsidRPr="00B32E37">
        <w:rPr>
          <w:rFonts w:ascii="Arial" w:hAnsi="Arial" w:cs="Arial"/>
          <w:i/>
          <w:sz w:val="20"/>
          <w:szCs w:val="20"/>
        </w:rPr>
        <w:t>, y que por cierto ha</w:t>
      </w:r>
      <w:r w:rsidRPr="00B32E37">
        <w:rPr>
          <w:rFonts w:ascii="Arial" w:hAnsi="Arial" w:cs="Arial"/>
          <w:i/>
          <w:sz w:val="20"/>
          <w:szCs w:val="20"/>
        </w:rPr>
        <w:t xml:space="preserve"> sido la única vez,  aunque </w:t>
      </w:r>
      <w:r w:rsidR="00356B6E" w:rsidRPr="00B32E37">
        <w:rPr>
          <w:rFonts w:ascii="Arial" w:hAnsi="Arial" w:cs="Arial"/>
          <w:i/>
          <w:sz w:val="20"/>
          <w:szCs w:val="20"/>
        </w:rPr>
        <w:t>la entiendo; ella no cono</w:t>
      </w:r>
      <w:r w:rsidRPr="00B32E37">
        <w:rPr>
          <w:rFonts w:ascii="Arial" w:hAnsi="Arial" w:cs="Arial"/>
          <w:i/>
          <w:sz w:val="20"/>
          <w:szCs w:val="20"/>
        </w:rPr>
        <w:t xml:space="preserve">ce y es peligroso que venga </w:t>
      </w:r>
      <w:r w:rsidRPr="00B32E37">
        <w:rPr>
          <w:rFonts w:ascii="Arial" w:hAnsi="Arial" w:cs="Arial"/>
          <w:i/>
          <w:sz w:val="20"/>
          <w:szCs w:val="20"/>
        </w:rPr>
        <w:lastRenderedPageBreak/>
        <w:t>sola desde Cabañas hasta acá, pe</w:t>
      </w:r>
      <w:r w:rsidR="00356B6E" w:rsidRPr="00B32E37">
        <w:rPr>
          <w:rFonts w:ascii="Arial" w:hAnsi="Arial" w:cs="Arial"/>
          <w:i/>
          <w:sz w:val="20"/>
          <w:szCs w:val="20"/>
        </w:rPr>
        <w:t>r</w:t>
      </w:r>
      <w:r w:rsidRPr="00B32E37">
        <w:rPr>
          <w:rFonts w:ascii="Arial" w:hAnsi="Arial" w:cs="Arial"/>
          <w:i/>
          <w:sz w:val="20"/>
          <w:szCs w:val="20"/>
        </w:rPr>
        <w:t xml:space="preserve">o </w:t>
      </w:r>
      <w:r w:rsidR="00356B6E" w:rsidRPr="00B32E37">
        <w:rPr>
          <w:rFonts w:ascii="Arial" w:hAnsi="Arial" w:cs="Arial"/>
          <w:i/>
          <w:sz w:val="20"/>
          <w:szCs w:val="20"/>
        </w:rPr>
        <w:t>cuando salga de aqu</w:t>
      </w:r>
      <w:r w:rsidRPr="00B32E37">
        <w:rPr>
          <w:rFonts w:ascii="Arial" w:hAnsi="Arial" w:cs="Arial"/>
          <w:i/>
          <w:sz w:val="20"/>
          <w:szCs w:val="20"/>
        </w:rPr>
        <w:t>í me gustaría irme para donde mi</w:t>
      </w:r>
      <w:r>
        <w:rPr>
          <w:rFonts w:ascii="Arial" w:hAnsi="Arial" w:cs="Arial"/>
          <w:i/>
          <w:sz w:val="20"/>
          <w:szCs w:val="20"/>
        </w:rPr>
        <w:t xml:space="preserve"> prima.”</w:t>
      </w:r>
    </w:p>
    <w:p w:rsidR="00356B6E" w:rsidRPr="004648E2" w:rsidRDefault="00356B6E" w:rsidP="00310758">
      <w:pPr>
        <w:spacing w:after="340" w:line="360" w:lineRule="auto"/>
        <w:jc w:val="both"/>
        <w:rPr>
          <w:rFonts w:ascii="Arial" w:hAnsi="Arial" w:cs="Arial"/>
          <w:sz w:val="24"/>
          <w:szCs w:val="24"/>
        </w:rPr>
      </w:pPr>
      <w:r w:rsidRPr="004648E2">
        <w:rPr>
          <w:rFonts w:ascii="Arial" w:hAnsi="Arial" w:cs="Arial"/>
          <w:sz w:val="24"/>
          <w:szCs w:val="24"/>
        </w:rPr>
        <w:t>Marta tiene la visita constante de su</w:t>
      </w:r>
      <w:r w:rsidR="00B32E37">
        <w:rPr>
          <w:rFonts w:ascii="Arial" w:hAnsi="Arial" w:cs="Arial"/>
          <w:sz w:val="24"/>
          <w:szCs w:val="24"/>
        </w:rPr>
        <w:t xml:space="preserve"> prima con la que hacen planes </w:t>
      </w:r>
      <w:r w:rsidRPr="004648E2">
        <w:rPr>
          <w:rFonts w:ascii="Arial" w:hAnsi="Arial" w:cs="Arial"/>
          <w:sz w:val="24"/>
          <w:szCs w:val="24"/>
        </w:rPr>
        <w:t>a futuro y se toma unos minutos de la vis</w:t>
      </w:r>
      <w:r w:rsidR="00B32E37">
        <w:rPr>
          <w:rFonts w:ascii="Arial" w:hAnsi="Arial" w:cs="Arial"/>
          <w:sz w:val="24"/>
          <w:szCs w:val="24"/>
        </w:rPr>
        <w:t>ita</w:t>
      </w:r>
      <w:r w:rsidRPr="004648E2">
        <w:rPr>
          <w:rFonts w:ascii="Arial" w:hAnsi="Arial" w:cs="Arial"/>
          <w:sz w:val="24"/>
          <w:szCs w:val="24"/>
        </w:rPr>
        <w:t xml:space="preserve"> para orientarl</w:t>
      </w:r>
      <w:r w:rsidR="00B32E37">
        <w:rPr>
          <w:rFonts w:ascii="Arial" w:hAnsi="Arial" w:cs="Arial"/>
          <w:sz w:val="24"/>
          <w:szCs w:val="24"/>
        </w:rPr>
        <w:t>a en la adecuada conducta y</w:t>
      </w:r>
      <w:r w:rsidRPr="004648E2">
        <w:rPr>
          <w:rFonts w:ascii="Arial" w:hAnsi="Arial" w:cs="Arial"/>
          <w:sz w:val="24"/>
          <w:szCs w:val="24"/>
        </w:rPr>
        <w:t xml:space="preserve"> motivarla a que siga estudiando</w:t>
      </w:r>
    </w:p>
    <w:p w:rsidR="00356B6E" w:rsidRPr="00B32E37" w:rsidRDefault="00356B6E" w:rsidP="00310758">
      <w:pPr>
        <w:spacing w:after="340" w:line="360" w:lineRule="auto"/>
        <w:ind w:left="1418" w:right="1466"/>
        <w:jc w:val="both"/>
        <w:rPr>
          <w:rFonts w:ascii="Arial" w:hAnsi="Arial" w:cs="Arial"/>
          <w:i/>
          <w:sz w:val="20"/>
          <w:szCs w:val="20"/>
        </w:rPr>
      </w:pPr>
      <w:r w:rsidRPr="00B32E37">
        <w:rPr>
          <w:rFonts w:ascii="Arial" w:hAnsi="Arial" w:cs="Arial"/>
          <w:i/>
          <w:sz w:val="20"/>
          <w:szCs w:val="20"/>
        </w:rPr>
        <w:t>“Mi prima me visita s</w:t>
      </w:r>
      <w:r w:rsidR="00B32E37" w:rsidRPr="00B32E37">
        <w:rPr>
          <w:rFonts w:ascii="Arial" w:hAnsi="Arial" w:cs="Arial"/>
          <w:i/>
          <w:sz w:val="20"/>
          <w:szCs w:val="20"/>
        </w:rPr>
        <w:t xml:space="preserve">iempre yo muy bien cuando viene </w:t>
      </w:r>
      <w:r w:rsidRPr="00B32E37">
        <w:rPr>
          <w:rFonts w:ascii="Arial" w:hAnsi="Arial" w:cs="Arial"/>
          <w:i/>
          <w:sz w:val="20"/>
          <w:szCs w:val="20"/>
        </w:rPr>
        <w:t>aunque a veces me regaña y me dice c</w:t>
      </w:r>
      <w:r w:rsidR="00B32E37" w:rsidRPr="00B32E37">
        <w:rPr>
          <w:rFonts w:ascii="Arial" w:hAnsi="Arial" w:cs="Arial"/>
          <w:i/>
          <w:sz w:val="20"/>
          <w:szCs w:val="20"/>
        </w:rPr>
        <w:t xml:space="preserve">osas de cómo debo de ser, </w:t>
      </w:r>
      <w:r w:rsidRPr="00B32E37">
        <w:rPr>
          <w:rFonts w:ascii="Arial" w:hAnsi="Arial" w:cs="Arial"/>
          <w:i/>
          <w:sz w:val="20"/>
          <w:szCs w:val="20"/>
        </w:rPr>
        <w:t xml:space="preserve">me viene a traer para las vacaciones y </w:t>
      </w:r>
      <w:r w:rsidR="00B32E37" w:rsidRPr="00B32E37">
        <w:rPr>
          <w:rFonts w:ascii="Arial" w:hAnsi="Arial" w:cs="Arial"/>
          <w:i/>
          <w:sz w:val="20"/>
          <w:szCs w:val="20"/>
        </w:rPr>
        <w:t>es quien</w:t>
      </w:r>
      <w:r w:rsidRPr="00B32E37">
        <w:rPr>
          <w:rFonts w:ascii="Arial" w:hAnsi="Arial" w:cs="Arial"/>
          <w:i/>
          <w:sz w:val="20"/>
          <w:szCs w:val="20"/>
        </w:rPr>
        <w:t xml:space="preserve"> me trae cosas que necesito acá…”</w:t>
      </w:r>
    </w:p>
    <w:p w:rsidR="00356B6E" w:rsidRPr="004648E2" w:rsidRDefault="00356B6E" w:rsidP="0001632D">
      <w:pPr>
        <w:spacing w:line="360" w:lineRule="auto"/>
        <w:jc w:val="both"/>
        <w:rPr>
          <w:rFonts w:ascii="Arial" w:hAnsi="Arial" w:cs="Arial"/>
          <w:sz w:val="24"/>
          <w:szCs w:val="24"/>
        </w:rPr>
      </w:pPr>
      <w:r w:rsidRPr="004648E2">
        <w:rPr>
          <w:rFonts w:ascii="Arial" w:hAnsi="Arial" w:cs="Arial"/>
          <w:sz w:val="24"/>
          <w:szCs w:val="24"/>
        </w:rPr>
        <w:t>La adolescente tiene planes claros de lo que quie</w:t>
      </w:r>
      <w:r w:rsidR="009D6CF6">
        <w:rPr>
          <w:rFonts w:ascii="Arial" w:hAnsi="Arial" w:cs="Arial"/>
          <w:sz w:val="24"/>
          <w:szCs w:val="24"/>
        </w:rPr>
        <w:t>re hacer cuando egrese de COAR:</w:t>
      </w:r>
    </w:p>
    <w:p w:rsidR="00356B6E" w:rsidRPr="009D6CF6" w:rsidRDefault="00356B6E" w:rsidP="00310758">
      <w:pPr>
        <w:spacing w:after="340" w:line="360" w:lineRule="auto"/>
        <w:ind w:left="1416" w:right="1466"/>
        <w:jc w:val="both"/>
        <w:rPr>
          <w:rFonts w:ascii="Arial" w:hAnsi="Arial" w:cs="Arial"/>
          <w:i/>
          <w:sz w:val="20"/>
          <w:szCs w:val="20"/>
        </w:rPr>
      </w:pPr>
      <w:r w:rsidRPr="009D6CF6">
        <w:rPr>
          <w:rFonts w:ascii="Arial" w:hAnsi="Arial" w:cs="Arial"/>
          <w:i/>
          <w:sz w:val="20"/>
          <w:szCs w:val="20"/>
        </w:rPr>
        <w:t>“Pienso que allá donde vive mi prima</w:t>
      </w:r>
      <w:r w:rsidR="009D6CF6" w:rsidRPr="009D6CF6">
        <w:rPr>
          <w:rFonts w:ascii="Arial" w:hAnsi="Arial" w:cs="Arial"/>
          <w:i/>
          <w:sz w:val="20"/>
          <w:szCs w:val="20"/>
        </w:rPr>
        <w:t xml:space="preserve"> se me facilitara</w:t>
      </w:r>
      <w:r w:rsidRPr="009D6CF6">
        <w:rPr>
          <w:rFonts w:ascii="Arial" w:hAnsi="Arial" w:cs="Arial"/>
          <w:i/>
          <w:sz w:val="20"/>
          <w:szCs w:val="20"/>
        </w:rPr>
        <w:t xml:space="preserve"> seguir estudiando</w:t>
      </w:r>
      <w:r w:rsidR="009D6CF6" w:rsidRPr="009D6CF6">
        <w:rPr>
          <w:rFonts w:ascii="Arial" w:hAnsi="Arial" w:cs="Arial"/>
          <w:i/>
          <w:sz w:val="20"/>
          <w:szCs w:val="20"/>
        </w:rPr>
        <w:t xml:space="preserve"> en la universidad; sin embargo</w:t>
      </w:r>
      <w:r w:rsidRPr="009D6CF6">
        <w:rPr>
          <w:rFonts w:ascii="Arial" w:hAnsi="Arial" w:cs="Arial"/>
          <w:i/>
          <w:sz w:val="20"/>
          <w:szCs w:val="20"/>
        </w:rPr>
        <w:t xml:space="preserve"> con mi mamá el ac</w:t>
      </w:r>
      <w:r w:rsidR="009D6CF6" w:rsidRPr="009D6CF6">
        <w:rPr>
          <w:rFonts w:ascii="Arial" w:hAnsi="Arial" w:cs="Arial"/>
          <w:i/>
          <w:sz w:val="20"/>
          <w:szCs w:val="20"/>
        </w:rPr>
        <w:t xml:space="preserve">ceso </w:t>
      </w:r>
      <w:r w:rsidRPr="009D6CF6">
        <w:rPr>
          <w:rFonts w:ascii="Arial" w:hAnsi="Arial" w:cs="Arial"/>
          <w:i/>
          <w:sz w:val="20"/>
          <w:szCs w:val="20"/>
        </w:rPr>
        <w:t>y</w:t>
      </w:r>
      <w:r w:rsidR="009D6CF6" w:rsidRPr="009D6CF6">
        <w:rPr>
          <w:rFonts w:ascii="Arial" w:hAnsi="Arial" w:cs="Arial"/>
          <w:i/>
          <w:sz w:val="20"/>
          <w:szCs w:val="20"/>
        </w:rPr>
        <w:t>a</w:t>
      </w:r>
      <w:r w:rsidRPr="009D6CF6">
        <w:rPr>
          <w:rFonts w:ascii="Arial" w:hAnsi="Arial" w:cs="Arial"/>
          <w:i/>
          <w:sz w:val="20"/>
          <w:szCs w:val="20"/>
        </w:rPr>
        <w:t xml:space="preserve"> no p</w:t>
      </w:r>
      <w:r w:rsidR="009D6CF6" w:rsidRPr="009D6CF6">
        <w:rPr>
          <w:rFonts w:ascii="Arial" w:hAnsi="Arial" w:cs="Arial"/>
          <w:i/>
          <w:sz w:val="20"/>
          <w:szCs w:val="20"/>
        </w:rPr>
        <w:t xml:space="preserve">odría aspirara a un nivel superior, me gustaría ser lo que es la seño Delmy, Trabajadora Social o </w:t>
      </w:r>
      <w:r w:rsidRPr="009D6CF6">
        <w:rPr>
          <w:rFonts w:ascii="Arial" w:hAnsi="Arial" w:cs="Arial"/>
          <w:i/>
          <w:sz w:val="20"/>
          <w:szCs w:val="20"/>
        </w:rPr>
        <w:t>ser contadora pero ahorita no sé, esas son las dos carreras que actualmente me llaman la atención”.</w:t>
      </w:r>
      <w:r w:rsidRPr="009D6CF6">
        <w:rPr>
          <w:rStyle w:val="Refdenotaalpie"/>
          <w:rFonts w:ascii="Arial" w:hAnsi="Arial" w:cs="Arial"/>
          <w:i/>
          <w:sz w:val="20"/>
          <w:szCs w:val="20"/>
        </w:rPr>
        <w:footnoteReference w:id="42"/>
      </w:r>
    </w:p>
    <w:p w:rsidR="00356B6E" w:rsidRPr="004648E2" w:rsidRDefault="00356B6E" w:rsidP="00310758">
      <w:pPr>
        <w:spacing w:after="340" w:line="360" w:lineRule="auto"/>
        <w:jc w:val="both"/>
        <w:rPr>
          <w:rFonts w:ascii="Arial" w:hAnsi="Arial" w:cs="Arial"/>
          <w:sz w:val="24"/>
          <w:szCs w:val="24"/>
        </w:rPr>
      </w:pPr>
      <w:r w:rsidRPr="004648E2">
        <w:rPr>
          <w:rFonts w:ascii="Arial" w:hAnsi="Arial" w:cs="Arial"/>
          <w:sz w:val="24"/>
          <w:szCs w:val="24"/>
        </w:rPr>
        <w:t xml:space="preserve">Se evidencia como las condiciones de pobreza marcan drásticamente la vida de los niños y adolescentes y como los padres al encontrar apoyo en instituciones de ayuda </w:t>
      </w:r>
      <w:r w:rsidR="009D6CF6">
        <w:rPr>
          <w:rFonts w:ascii="Arial" w:hAnsi="Arial" w:cs="Arial"/>
          <w:sz w:val="24"/>
          <w:szCs w:val="24"/>
        </w:rPr>
        <w:t>social se acomodan, llegando a</w:t>
      </w:r>
      <w:r w:rsidRPr="004648E2">
        <w:rPr>
          <w:rFonts w:ascii="Arial" w:hAnsi="Arial" w:cs="Arial"/>
          <w:sz w:val="24"/>
          <w:szCs w:val="24"/>
        </w:rPr>
        <w:t>l grado de perder todo tipo de comunicación y contacto co</w:t>
      </w:r>
      <w:r w:rsidR="009D6CF6">
        <w:rPr>
          <w:rFonts w:ascii="Arial" w:hAnsi="Arial" w:cs="Arial"/>
          <w:sz w:val="24"/>
          <w:szCs w:val="24"/>
        </w:rPr>
        <w:t>n sus hijos(as)</w:t>
      </w:r>
      <w:r w:rsidRPr="004648E2">
        <w:rPr>
          <w:rFonts w:ascii="Arial" w:hAnsi="Arial" w:cs="Arial"/>
          <w:sz w:val="24"/>
          <w:szCs w:val="24"/>
        </w:rPr>
        <w:t>.</w:t>
      </w:r>
    </w:p>
    <w:p w:rsidR="00A522EB" w:rsidRPr="004648E2" w:rsidRDefault="00356B6E" w:rsidP="00310758">
      <w:pPr>
        <w:spacing w:after="340" w:line="360" w:lineRule="auto"/>
        <w:jc w:val="both"/>
        <w:rPr>
          <w:rFonts w:ascii="Arial" w:hAnsi="Arial" w:cs="Arial"/>
          <w:sz w:val="24"/>
          <w:szCs w:val="24"/>
        </w:rPr>
      </w:pPr>
      <w:r w:rsidRPr="004648E2">
        <w:rPr>
          <w:rFonts w:ascii="Arial" w:hAnsi="Arial" w:cs="Arial"/>
          <w:sz w:val="24"/>
          <w:szCs w:val="24"/>
        </w:rPr>
        <w:t>Las condiciones de pobreza marcan la pauta en la dinámica de vida que cada familia puede tener pero los lazos afectivos deberían</w:t>
      </w:r>
      <w:r w:rsidR="009D6CF6">
        <w:rPr>
          <w:rFonts w:ascii="Arial" w:hAnsi="Arial" w:cs="Arial"/>
          <w:sz w:val="24"/>
          <w:szCs w:val="24"/>
        </w:rPr>
        <w:t xml:space="preserve"> marcar </w:t>
      </w:r>
      <w:r w:rsidRPr="004648E2">
        <w:rPr>
          <w:rFonts w:ascii="Arial" w:hAnsi="Arial" w:cs="Arial"/>
          <w:sz w:val="24"/>
          <w:szCs w:val="24"/>
        </w:rPr>
        <w:t xml:space="preserve">sobre </w:t>
      </w:r>
      <w:r w:rsidR="009D6CF6">
        <w:rPr>
          <w:rFonts w:ascii="Arial" w:hAnsi="Arial" w:cs="Arial"/>
          <w:sz w:val="24"/>
          <w:szCs w:val="24"/>
        </w:rPr>
        <w:t>el futuro que cada los padres</w:t>
      </w:r>
      <w:r w:rsidRPr="004648E2">
        <w:rPr>
          <w:rFonts w:ascii="Arial" w:hAnsi="Arial" w:cs="Arial"/>
          <w:sz w:val="24"/>
          <w:szCs w:val="24"/>
        </w:rPr>
        <w:t xml:space="preserve"> quiere</w:t>
      </w:r>
      <w:r w:rsidR="009D6CF6">
        <w:rPr>
          <w:rFonts w:ascii="Arial" w:hAnsi="Arial" w:cs="Arial"/>
          <w:sz w:val="24"/>
          <w:szCs w:val="24"/>
        </w:rPr>
        <w:t>n para los niños(as) y adolescentes</w:t>
      </w:r>
    </w:p>
    <w:p w:rsidR="00356B6E" w:rsidRPr="00A9322E" w:rsidRDefault="00A9322E" w:rsidP="00310758">
      <w:pPr>
        <w:pStyle w:val="Prrafodelista"/>
        <w:numPr>
          <w:ilvl w:val="1"/>
          <w:numId w:val="11"/>
        </w:numPr>
        <w:spacing w:after="100" w:line="360" w:lineRule="auto"/>
        <w:jc w:val="both"/>
        <w:rPr>
          <w:rFonts w:ascii="Arial" w:hAnsi="Arial" w:cs="Arial"/>
          <w:sz w:val="24"/>
          <w:szCs w:val="24"/>
        </w:rPr>
      </w:pPr>
      <w:r>
        <w:rPr>
          <w:rFonts w:ascii="Arial" w:hAnsi="Arial" w:cs="Arial"/>
          <w:sz w:val="24"/>
          <w:szCs w:val="24"/>
        </w:rPr>
        <w:lastRenderedPageBreak/>
        <w:t>COMPARACIÓ</w:t>
      </w:r>
      <w:r w:rsidR="00356B6E" w:rsidRPr="00A9322E">
        <w:rPr>
          <w:rFonts w:ascii="Arial" w:hAnsi="Arial" w:cs="Arial"/>
          <w:sz w:val="24"/>
          <w:szCs w:val="24"/>
        </w:rPr>
        <w:t>N DE SIMILITUDES Y DIFERENCIAS ENTRE INFORMANTES CLAVES DE LA COMUNIDAD OSCAR ARNULFO ROMERO</w:t>
      </w:r>
    </w:p>
    <w:p w:rsidR="00356B6E" w:rsidRPr="004648E2" w:rsidRDefault="00356B6E" w:rsidP="00310758">
      <w:pPr>
        <w:spacing w:after="100" w:line="360" w:lineRule="auto"/>
        <w:jc w:val="both"/>
        <w:rPr>
          <w:rFonts w:ascii="Arial" w:hAnsi="Arial" w:cs="Arial"/>
          <w:sz w:val="24"/>
          <w:szCs w:val="24"/>
        </w:rPr>
      </w:pPr>
      <w:r w:rsidRPr="004648E2">
        <w:rPr>
          <w:rFonts w:ascii="Arial" w:hAnsi="Arial" w:cs="Arial"/>
          <w:sz w:val="24"/>
          <w:szCs w:val="24"/>
        </w:rPr>
        <w:t xml:space="preserve">A partir de las entrevistas desarrolladas </w:t>
      </w:r>
      <w:r w:rsidR="00A9322E">
        <w:rPr>
          <w:rFonts w:ascii="Arial" w:hAnsi="Arial" w:cs="Arial"/>
          <w:sz w:val="24"/>
          <w:szCs w:val="24"/>
        </w:rPr>
        <w:t xml:space="preserve">que </w:t>
      </w:r>
      <w:r w:rsidRPr="004648E2">
        <w:rPr>
          <w:rFonts w:ascii="Arial" w:hAnsi="Arial" w:cs="Arial"/>
          <w:sz w:val="24"/>
          <w:szCs w:val="24"/>
        </w:rPr>
        <w:t>han sido la base fundamental para conocer la situ</w:t>
      </w:r>
      <w:r w:rsidR="00A9322E">
        <w:rPr>
          <w:rFonts w:ascii="Arial" w:hAnsi="Arial" w:cs="Arial"/>
          <w:sz w:val="24"/>
          <w:szCs w:val="24"/>
        </w:rPr>
        <w:t>ación en la que se encuentran la</w:t>
      </w:r>
      <w:r w:rsidRPr="004648E2">
        <w:rPr>
          <w:rFonts w:ascii="Arial" w:hAnsi="Arial" w:cs="Arial"/>
          <w:sz w:val="24"/>
          <w:szCs w:val="24"/>
        </w:rPr>
        <w:t>s adolescentes en abandono bajo acogimient</w:t>
      </w:r>
      <w:r w:rsidR="00A9322E">
        <w:rPr>
          <w:rFonts w:ascii="Arial" w:hAnsi="Arial" w:cs="Arial"/>
          <w:sz w:val="24"/>
          <w:szCs w:val="24"/>
        </w:rPr>
        <w:t xml:space="preserve">o institucional, en la COAR del </w:t>
      </w:r>
      <w:r w:rsidRPr="004648E2">
        <w:rPr>
          <w:rFonts w:ascii="Arial" w:hAnsi="Arial" w:cs="Arial"/>
          <w:sz w:val="24"/>
          <w:szCs w:val="24"/>
        </w:rPr>
        <w:t>departamento de la Libertad, se realiza una comparación entre la información q</w:t>
      </w:r>
      <w:r w:rsidR="00A9322E">
        <w:rPr>
          <w:rFonts w:ascii="Arial" w:hAnsi="Arial" w:cs="Arial"/>
          <w:sz w:val="24"/>
          <w:szCs w:val="24"/>
        </w:rPr>
        <w:t xml:space="preserve">ue cada una </w:t>
      </w:r>
      <w:r w:rsidRPr="004648E2">
        <w:rPr>
          <w:rFonts w:ascii="Arial" w:hAnsi="Arial" w:cs="Arial"/>
          <w:sz w:val="24"/>
          <w:szCs w:val="24"/>
        </w:rPr>
        <w:t>ha proporcionado.</w:t>
      </w:r>
    </w:p>
    <w:p w:rsidR="00356B6E" w:rsidRPr="004648E2" w:rsidRDefault="00356B6E" w:rsidP="00310758">
      <w:pPr>
        <w:spacing w:after="340" w:line="360" w:lineRule="auto"/>
        <w:jc w:val="both"/>
        <w:rPr>
          <w:rFonts w:ascii="Arial" w:hAnsi="Arial" w:cs="Arial"/>
          <w:sz w:val="24"/>
          <w:szCs w:val="24"/>
        </w:rPr>
      </w:pPr>
      <w:r w:rsidRPr="004648E2">
        <w:rPr>
          <w:rFonts w:ascii="Arial" w:hAnsi="Arial" w:cs="Arial"/>
          <w:sz w:val="24"/>
          <w:szCs w:val="24"/>
        </w:rPr>
        <w:t xml:space="preserve">Este proceso de diálogo e interacción con las </w:t>
      </w:r>
      <w:r w:rsidR="00A9322E">
        <w:rPr>
          <w:rFonts w:ascii="Arial" w:hAnsi="Arial" w:cs="Arial"/>
          <w:sz w:val="24"/>
          <w:szCs w:val="24"/>
        </w:rPr>
        <w:t>informan</w:t>
      </w:r>
      <w:r w:rsidRPr="004648E2">
        <w:rPr>
          <w:rFonts w:ascii="Arial" w:hAnsi="Arial" w:cs="Arial"/>
          <w:sz w:val="24"/>
          <w:szCs w:val="24"/>
        </w:rPr>
        <w:t xml:space="preserve">tes </w:t>
      </w:r>
      <w:r w:rsidR="00A9322E">
        <w:rPr>
          <w:rFonts w:ascii="Arial" w:hAnsi="Arial" w:cs="Arial"/>
          <w:sz w:val="24"/>
          <w:szCs w:val="24"/>
        </w:rPr>
        <w:t xml:space="preserve">claves </w:t>
      </w:r>
      <w:r w:rsidRPr="004648E2">
        <w:rPr>
          <w:rFonts w:ascii="Arial" w:hAnsi="Arial" w:cs="Arial"/>
          <w:sz w:val="24"/>
          <w:szCs w:val="24"/>
        </w:rPr>
        <w:t>nos ha permitido identificar los aspectos: sociales, Jurídicos, políticos, psicológi</w:t>
      </w:r>
      <w:r w:rsidR="00231D33">
        <w:rPr>
          <w:rFonts w:ascii="Arial" w:hAnsi="Arial" w:cs="Arial"/>
          <w:sz w:val="24"/>
          <w:szCs w:val="24"/>
        </w:rPr>
        <w:t xml:space="preserve">cos y económicos, en los que </w:t>
      </w:r>
      <w:r w:rsidRPr="004648E2">
        <w:rPr>
          <w:rFonts w:ascii="Arial" w:hAnsi="Arial" w:cs="Arial"/>
          <w:sz w:val="24"/>
          <w:szCs w:val="24"/>
        </w:rPr>
        <w:t>se encuentran</w:t>
      </w:r>
      <w:r w:rsidR="00231D33">
        <w:rPr>
          <w:rFonts w:ascii="Arial" w:hAnsi="Arial" w:cs="Arial"/>
          <w:sz w:val="24"/>
          <w:szCs w:val="24"/>
        </w:rPr>
        <w:t xml:space="preserve"> actualmente dentro de </w:t>
      </w:r>
      <w:r w:rsidRPr="004648E2">
        <w:rPr>
          <w:rFonts w:ascii="Arial" w:hAnsi="Arial" w:cs="Arial"/>
          <w:sz w:val="24"/>
          <w:szCs w:val="24"/>
        </w:rPr>
        <w:t>la</w:t>
      </w:r>
      <w:r w:rsidR="00231D33">
        <w:rPr>
          <w:rFonts w:ascii="Arial" w:hAnsi="Arial" w:cs="Arial"/>
          <w:sz w:val="24"/>
          <w:szCs w:val="24"/>
        </w:rPr>
        <w:t xml:space="preserve"> institución, </w:t>
      </w:r>
      <w:r w:rsidRPr="004648E2">
        <w:rPr>
          <w:rFonts w:ascii="Arial" w:hAnsi="Arial" w:cs="Arial"/>
          <w:sz w:val="24"/>
          <w:szCs w:val="24"/>
        </w:rPr>
        <w:t>debido a que se h</w:t>
      </w:r>
      <w:r w:rsidR="00231D33">
        <w:rPr>
          <w:rFonts w:ascii="Arial" w:hAnsi="Arial" w:cs="Arial"/>
          <w:sz w:val="24"/>
          <w:szCs w:val="24"/>
        </w:rPr>
        <w:t>a  profundizado en los a</w:t>
      </w:r>
      <w:r w:rsidRPr="004648E2">
        <w:rPr>
          <w:rFonts w:ascii="Arial" w:hAnsi="Arial" w:cs="Arial"/>
          <w:sz w:val="24"/>
          <w:szCs w:val="24"/>
        </w:rPr>
        <w:t>s</w:t>
      </w:r>
      <w:r w:rsidR="00231D33">
        <w:rPr>
          <w:rFonts w:ascii="Arial" w:hAnsi="Arial" w:cs="Arial"/>
          <w:sz w:val="24"/>
          <w:szCs w:val="24"/>
        </w:rPr>
        <w:t xml:space="preserve">pectos tales como el </w:t>
      </w:r>
      <w:r w:rsidRPr="004648E2">
        <w:rPr>
          <w:rFonts w:ascii="Arial" w:hAnsi="Arial" w:cs="Arial"/>
          <w:sz w:val="24"/>
          <w:szCs w:val="24"/>
        </w:rPr>
        <w:t>abandono, relaciones familiares, condiciones sociales, problemas de los adolescentes</w:t>
      </w:r>
      <w:r w:rsidR="00231D33">
        <w:rPr>
          <w:rFonts w:ascii="Arial" w:hAnsi="Arial" w:cs="Arial"/>
          <w:sz w:val="24"/>
          <w:szCs w:val="24"/>
        </w:rPr>
        <w:t xml:space="preserve"> y otras, las que </w:t>
      </w:r>
      <w:r w:rsidRPr="004648E2">
        <w:rPr>
          <w:rFonts w:ascii="Arial" w:hAnsi="Arial" w:cs="Arial"/>
          <w:sz w:val="24"/>
          <w:szCs w:val="24"/>
        </w:rPr>
        <w:t>permitieron  ahondar en las condiciones de salud, alimentación, recreación, autoestima, proyecto de vida,</w:t>
      </w:r>
      <w:r w:rsidR="00231D33">
        <w:rPr>
          <w:rFonts w:ascii="Arial" w:hAnsi="Arial" w:cs="Arial"/>
          <w:sz w:val="24"/>
          <w:szCs w:val="24"/>
        </w:rPr>
        <w:t xml:space="preserve"> vínculos familiares y demás que se consideran importantes</w:t>
      </w:r>
      <w:r w:rsidRPr="004648E2">
        <w:rPr>
          <w:rFonts w:ascii="Arial" w:hAnsi="Arial" w:cs="Arial"/>
          <w:sz w:val="24"/>
          <w:szCs w:val="24"/>
        </w:rPr>
        <w:t>.</w:t>
      </w:r>
    </w:p>
    <w:p w:rsidR="00356B6E" w:rsidRPr="004648E2" w:rsidRDefault="00231D33" w:rsidP="00310758">
      <w:pPr>
        <w:spacing w:after="340" w:line="360" w:lineRule="auto"/>
        <w:jc w:val="both"/>
        <w:rPr>
          <w:rFonts w:ascii="Arial" w:hAnsi="Arial" w:cs="Arial"/>
          <w:sz w:val="24"/>
          <w:szCs w:val="24"/>
        </w:rPr>
      </w:pPr>
      <w:r>
        <w:rPr>
          <w:rFonts w:ascii="Arial" w:hAnsi="Arial" w:cs="Arial"/>
          <w:sz w:val="24"/>
          <w:szCs w:val="24"/>
        </w:rPr>
        <w:t>El enfoque del i</w:t>
      </w:r>
      <w:r w:rsidR="00356B6E" w:rsidRPr="004648E2">
        <w:rPr>
          <w:rFonts w:ascii="Arial" w:hAnsi="Arial" w:cs="Arial"/>
          <w:sz w:val="24"/>
          <w:szCs w:val="24"/>
        </w:rPr>
        <w:t>n</w:t>
      </w:r>
      <w:r>
        <w:rPr>
          <w:rFonts w:ascii="Arial" w:hAnsi="Arial" w:cs="Arial"/>
          <w:sz w:val="24"/>
          <w:szCs w:val="24"/>
        </w:rPr>
        <w:t>teraccionismo simbólico</w:t>
      </w:r>
      <w:r w:rsidR="00356B6E" w:rsidRPr="004648E2">
        <w:rPr>
          <w:rFonts w:ascii="Arial" w:hAnsi="Arial" w:cs="Arial"/>
          <w:sz w:val="24"/>
          <w:szCs w:val="24"/>
        </w:rPr>
        <w:t xml:space="preserve"> permitió</w:t>
      </w:r>
      <w:r>
        <w:rPr>
          <w:rFonts w:ascii="Arial" w:hAnsi="Arial" w:cs="Arial"/>
          <w:sz w:val="24"/>
          <w:szCs w:val="24"/>
        </w:rPr>
        <w:t xml:space="preserve"> conocer la cotidian</w:t>
      </w:r>
      <w:r w:rsidR="00356B6E" w:rsidRPr="004648E2">
        <w:rPr>
          <w:rFonts w:ascii="Arial" w:hAnsi="Arial" w:cs="Arial"/>
          <w:sz w:val="24"/>
          <w:szCs w:val="24"/>
        </w:rPr>
        <w:t>idad del informante clave al mismo tiempo que privilegia, la experiencia y el contexto donde este se desenvuelve, aunque debido a la muestra mínima sobre l</w:t>
      </w:r>
      <w:r>
        <w:rPr>
          <w:rFonts w:ascii="Arial" w:hAnsi="Arial" w:cs="Arial"/>
          <w:sz w:val="24"/>
          <w:szCs w:val="24"/>
        </w:rPr>
        <w:t xml:space="preserve">a que se ha desarrollado la investigación </w:t>
      </w:r>
      <w:r w:rsidR="00356B6E" w:rsidRPr="004648E2">
        <w:rPr>
          <w:rFonts w:ascii="Arial" w:hAnsi="Arial" w:cs="Arial"/>
          <w:sz w:val="24"/>
          <w:szCs w:val="24"/>
        </w:rPr>
        <w:t>limita el generalizarla</w:t>
      </w:r>
      <w:r>
        <w:rPr>
          <w:rFonts w:ascii="Arial" w:hAnsi="Arial" w:cs="Arial"/>
          <w:sz w:val="24"/>
          <w:szCs w:val="24"/>
        </w:rPr>
        <w:t>, sin embargo esto dio paso para poder priorizar sobre todo</w:t>
      </w:r>
      <w:r w:rsidR="00356B6E" w:rsidRPr="004648E2">
        <w:rPr>
          <w:rFonts w:ascii="Arial" w:hAnsi="Arial" w:cs="Arial"/>
          <w:sz w:val="24"/>
          <w:szCs w:val="24"/>
        </w:rPr>
        <w:t>s los casos en abandon</w:t>
      </w:r>
      <w:r>
        <w:rPr>
          <w:rFonts w:ascii="Arial" w:hAnsi="Arial" w:cs="Arial"/>
          <w:sz w:val="24"/>
          <w:szCs w:val="24"/>
        </w:rPr>
        <w:t xml:space="preserve">o que se encuentran en la institución.  </w:t>
      </w:r>
      <w:r w:rsidR="00356B6E" w:rsidRPr="004648E2">
        <w:rPr>
          <w:rFonts w:ascii="Arial" w:hAnsi="Arial" w:cs="Arial"/>
          <w:sz w:val="24"/>
          <w:szCs w:val="24"/>
        </w:rPr>
        <w:t>La aplicación de las técnicas cualitativas como las entrevistas a profundidad realizadas a informantes clav</w:t>
      </w:r>
      <w:r>
        <w:rPr>
          <w:rFonts w:ascii="Arial" w:hAnsi="Arial" w:cs="Arial"/>
          <w:sz w:val="24"/>
          <w:szCs w:val="24"/>
        </w:rPr>
        <w:t xml:space="preserve">es y profesionales que trabajan </w:t>
      </w:r>
      <w:r w:rsidR="00356B6E" w:rsidRPr="004648E2">
        <w:rPr>
          <w:rFonts w:ascii="Arial" w:hAnsi="Arial" w:cs="Arial"/>
          <w:sz w:val="24"/>
          <w:szCs w:val="24"/>
        </w:rPr>
        <w:t>con la población, han posibilitado conocer aspectos sobre generalidades de vivencias de  las adolescentes.</w:t>
      </w:r>
    </w:p>
    <w:p w:rsidR="00356B6E" w:rsidRPr="004648E2" w:rsidRDefault="00231D33" w:rsidP="00310758">
      <w:pPr>
        <w:spacing w:after="340" w:line="360" w:lineRule="auto"/>
        <w:jc w:val="both"/>
        <w:rPr>
          <w:rFonts w:ascii="Arial" w:hAnsi="Arial" w:cs="Arial"/>
          <w:sz w:val="24"/>
          <w:szCs w:val="24"/>
        </w:rPr>
      </w:pPr>
      <w:r>
        <w:rPr>
          <w:rFonts w:ascii="Arial" w:hAnsi="Arial" w:cs="Arial"/>
          <w:sz w:val="24"/>
          <w:szCs w:val="24"/>
        </w:rPr>
        <w:t>P</w:t>
      </w:r>
      <w:r w:rsidR="00356B6E" w:rsidRPr="004648E2">
        <w:rPr>
          <w:rFonts w:ascii="Arial" w:hAnsi="Arial" w:cs="Arial"/>
          <w:sz w:val="24"/>
          <w:szCs w:val="24"/>
        </w:rPr>
        <w:t>ara la realización de este proceso de conocimiento sobre el contexto de las adolescentes en abandono</w:t>
      </w:r>
      <w:r>
        <w:rPr>
          <w:rFonts w:ascii="Arial" w:hAnsi="Arial" w:cs="Arial"/>
          <w:sz w:val="24"/>
          <w:szCs w:val="24"/>
        </w:rPr>
        <w:t xml:space="preserve"> familiar, se aplic</w:t>
      </w:r>
      <w:r w:rsidR="00356B6E" w:rsidRPr="004648E2">
        <w:rPr>
          <w:rFonts w:ascii="Arial" w:hAnsi="Arial" w:cs="Arial"/>
          <w:sz w:val="24"/>
          <w:szCs w:val="24"/>
        </w:rPr>
        <w:t xml:space="preserve">o la metodología  de tipo Cualitativa </w:t>
      </w:r>
      <w:r w:rsidR="00356B6E" w:rsidRPr="004648E2">
        <w:rPr>
          <w:rFonts w:ascii="Arial" w:hAnsi="Arial" w:cs="Arial"/>
          <w:sz w:val="24"/>
          <w:szCs w:val="24"/>
        </w:rPr>
        <w:lastRenderedPageBreak/>
        <w:t>que propone el autor, José Ignacio R</w:t>
      </w:r>
      <w:r>
        <w:rPr>
          <w:rFonts w:ascii="Arial" w:hAnsi="Arial" w:cs="Arial"/>
          <w:sz w:val="24"/>
          <w:szCs w:val="24"/>
        </w:rPr>
        <w:t>uíz Olabuénaga, permitiendo</w:t>
      </w:r>
      <w:r w:rsidR="00356B6E" w:rsidRPr="004648E2">
        <w:rPr>
          <w:rFonts w:ascii="Arial" w:hAnsi="Arial" w:cs="Arial"/>
          <w:sz w:val="24"/>
          <w:szCs w:val="24"/>
        </w:rPr>
        <w:t xml:space="preserve"> realizar la investigación d</w:t>
      </w:r>
      <w:r>
        <w:rPr>
          <w:rFonts w:ascii="Arial" w:hAnsi="Arial" w:cs="Arial"/>
          <w:sz w:val="24"/>
          <w:szCs w:val="24"/>
        </w:rPr>
        <w:t>e una manera parcial en la que se acerco</w:t>
      </w:r>
      <w:r w:rsidR="00356B6E" w:rsidRPr="004648E2">
        <w:rPr>
          <w:rFonts w:ascii="Arial" w:hAnsi="Arial" w:cs="Arial"/>
          <w:sz w:val="24"/>
          <w:szCs w:val="24"/>
        </w:rPr>
        <w:t xml:space="preserve"> a la realidad objetiva de las adolescentes en cuanto al cumplimiento de derechos.</w:t>
      </w:r>
    </w:p>
    <w:p w:rsidR="00356B6E" w:rsidRPr="004648E2" w:rsidRDefault="00356B6E" w:rsidP="00310758">
      <w:pPr>
        <w:spacing w:after="340" w:line="360" w:lineRule="auto"/>
        <w:jc w:val="both"/>
        <w:rPr>
          <w:rFonts w:ascii="Arial" w:hAnsi="Arial" w:cs="Arial"/>
          <w:sz w:val="24"/>
          <w:szCs w:val="24"/>
        </w:rPr>
      </w:pPr>
      <w:r w:rsidRPr="004648E2">
        <w:rPr>
          <w:rFonts w:ascii="Arial" w:hAnsi="Arial" w:cs="Arial"/>
          <w:sz w:val="24"/>
          <w:szCs w:val="24"/>
        </w:rPr>
        <w:t>En</w:t>
      </w:r>
      <w:r w:rsidR="00231D33">
        <w:rPr>
          <w:rFonts w:ascii="Arial" w:hAnsi="Arial" w:cs="Arial"/>
          <w:sz w:val="24"/>
          <w:szCs w:val="24"/>
        </w:rPr>
        <w:t xml:space="preserve"> este contexto se </w:t>
      </w:r>
      <w:r w:rsidR="000C3EC7">
        <w:rPr>
          <w:rFonts w:ascii="Arial" w:hAnsi="Arial" w:cs="Arial"/>
          <w:sz w:val="24"/>
          <w:szCs w:val="24"/>
        </w:rPr>
        <w:t>aplic</w:t>
      </w:r>
      <w:r w:rsidR="00231D33">
        <w:rPr>
          <w:rFonts w:ascii="Arial" w:hAnsi="Arial" w:cs="Arial"/>
          <w:sz w:val="24"/>
          <w:szCs w:val="24"/>
        </w:rPr>
        <w:t xml:space="preserve">o </w:t>
      </w:r>
      <w:r w:rsidR="000C3EC7">
        <w:rPr>
          <w:rFonts w:ascii="Arial" w:hAnsi="Arial" w:cs="Arial"/>
          <w:sz w:val="24"/>
          <w:szCs w:val="24"/>
        </w:rPr>
        <w:t xml:space="preserve">la entrevista en </w:t>
      </w:r>
      <w:r w:rsidRPr="004648E2">
        <w:rPr>
          <w:rFonts w:ascii="Arial" w:hAnsi="Arial" w:cs="Arial"/>
          <w:sz w:val="24"/>
          <w:szCs w:val="24"/>
        </w:rPr>
        <w:t xml:space="preserve">profundidad, llevando a cabo </w:t>
      </w:r>
      <w:r w:rsidR="00231D33">
        <w:rPr>
          <w:rFonts w:ascii="Arial" w:hAnsi="Arial" w:cs="Arial"/>
          <w:sz w:val="24"/>
          <w:szCs w:val="24"/>
        </w:rPr>
        <w:t>3 a 4 secciones con la</w:t>
      </w:r>
      <w:r w:rsidRPr="004648E2">
        <w:rPr>
          <w:rFonts w:ascii="Arial" w:hAnsi="Arial" w:cs="Arial"/>
          <w:sz w:val="24"/>
          <w:szCs w:val="24"/>
        </w:rPr>
        <w:t>s info</w:t>
      </w:r>
      <w:r w:rsidR="00231D33">
        <w:rPr>
          <w:rFonts w:ascii="Arial" w:hAnsi="Arial" w:cs="Arial"/>
          <w:sz w:val="24"/>
          <w:szCs w:val="24"/>
        </w:rPr>
        <w:t xml:space="preserve">rmantes claves para abordar </w:t>
      </w:r>
      <w:r w:rsidRPr="004648E2">
        <w:rPr>
          <w:rFonts w:ascii="Arial" w:hAnsi="Arial" w:cs="Arial"/>
          <w:sz w:val="24"/>
          <w:szCs w:val="24"/>
        </w:rPr>
        <w:t xml:space="preserve">aspectos importantes que contribuyan al proceso, </w:t>
      </w:r>
      <w:r w:rsidR="00231D33">
        <w:rPr>
          <w:rFonts w:ascii="Arial" w:hAnsi="Arial" w:cs="Arial"/>
          <w:sz w:val="24"/>
          <w:szCs w:val="24"/>
        </w:rPr>
        <w:t xml:space="preserve">no obstante es importante mencionar que </w:t>
      </w:r>
      <w:r w:rsidRPr="004648E2">
        <w:rPr>
          <w:rFonts w:ascii="Arial" w:hAnsi="Arial" w:cs="Arial"/>
          <w:sz w:val="24"/>
          <w:szCs w:val="24"/>
        </w:rPr>
        <w:t>con anticipación se realiza una guía flexible enfo</w:t>
      </w:r>
      <w:r w:rsidR="000C3EC7">
        <w:rPr>
          <w:rFonts w:ascii="Arial" w:hAnsi="Arial" w:cs="Arial"/>
          <w:sz w:val="24"/>
          <w:szCs w:val="24"/>
        </w:rPr>
        <w:t xml:space="preserve">cada a conocer </w:t>
      </w:r>
      <w:r w:rsidRPr="004648E2">
        <w:rPr>
          <w:rFonts w:ascii="Arial" w:hAnsi="Arial" w:cs="Arial"/>
          <w:sz w:val="24"/>
          <w:szCs w:val="24"/>
        </w:rPr>
        <w:t>la historicid</w:t>
      </w:r>
      <w:r w:rsidR="000C3EC7">
        <w:rPr>
          <w:rFonts w:ascii="Arial" w:hAnsi="Arial" w:cs="Arial"/>
          <w:sz w:val="24"/>
          <w:szCs w:val="24"/>
        </w:rPr>
        <w:t>ad de vida pasada y actual de la</w:t>
      </w:r>
      <w:r w:rsidRPr="004648E2">
        <w:rPr>
          <w:rFonts w:ascii="Arial" w:hAnsi="Arial" w:cs="Arial"/>
          <w:sz w:val="24"/>
          <w:szCs w:val="24"/>
        </w:rPr>
        <w:t>s adolescent</w:t>
      </w:r>
      <w:r w:rsidR="000C3EC7">
        <w:rPr>
          <w:rFonts w:ascii="Arial" w:hAnsi="Arial" w:cs="Arial"/>
          <w:sz w:val="24"/>
          <w:szCs w:val="24"/>
        </w:rPr>
        <w:t>es, además que nos permitió</w:t>
      </w:r>
      <w:r w:rsidRPr="004648E2">
        <w:rPr>
          <w:rFonts w:ascii="Arial" w:hAnsi="Arial" w:cs="Arial"/>
          <w:sz w:val="24"/>
          <w:szCs w:val="24"/>
        </w:rPr>
        <w:t xml:space="preserve"> indagar sobre las afectaciones </w:t>
      </w:r>
      <w:r w:rsidR="000C3EC7">
        <w:rPr>
          <w:rFonts w:ascii="Arial" w:hAnsi="Arial" w:cs="Arial"/>
          <w:sz w:val="24"/>
          <w:szCs w:val="24"/>
        </w:rPr>
        <w:t xml:space="preserve">directas que les causo </w:t>
      </w:r>
      <w:r w:rsidRPr="004648E2">
        <w:rPr>
          <w:rFonts w:ascii="Arial" w:hAnsi="Arial" w:cs="Arial"/>
          <w:sz w:val="24"/>
          <w:szCs w:val="24"/>
        </w:rPr>
        <w:t xml:space="preserve">el </w:t>
      </w:r>
      <w:r w:rsidR="000C3EC7">
        <w:rPr>
          <w:rFonts w:ascii="Arial" w:hAnsi="Arial" w:cs="Arial"/>
          <w:sz w:val="24"/>
          <w:szCs w:val="24"/>
        </w:rPr>
        <w:t xml:space="preserve">abandono y otras situaciones relacionadas a su entorno en el que </w:t>
      </w:r>
      <w:r w:rsidRPr="004648E2">
        <w:rPr>
          <w:rFonts w:ascii="Arial" w:hAnsi="Arial" w:cs="Arial"/>
          <w:sz w:val="24"/>
          <w:szCs w:val="24"/>
        </w:rPr>
        <w:t>se encuentra</w:t>
      </w:r>
      <w:r w:rsidR="000C3EC7">
        <w:rPr>
          <w:rFonts w:ascii="Arial" w:hAnsi="Arial" w:cs="Arial"/>
          <w:sz w:val="24"/>
          <w:szCs w:val="24"/>
        </w:rPr>
        <w:t>n</w:t>
      </w:r>
      <w:r w:rsidRPr="004648E2">
        <w:rPr>
          <w:rFonts w:ascii="Arial" w:hAnsi="Arial" w:cs="Arial"/>
          <w:sz w:val="24"/>
          <w:szCs w:val="24"/>
        </w:rPr>
        <w:t xml:space="preserve"> en la</w:t>
      </w:r>
      <w:r w:rsidR="000C3EC7">
        <w:rPr>
          <w:rFonts w:ascii="Arial" w:hAnsi="Arial" w:cs="Arial"/>
          <w:sz w:val="24"/>
          <w:szCs w:val="24"/>
        </w:rPr>
        <w:t xml:space="preserve"> actualidad, además se retomo</w:t>
      </w:r>
      <w:r w:rsidRPr="004648E2">
        <w:rPr>
          <w:rFonts w:ascii="Arial" w:hAnsi="Arial" w:cs="Arial"/>
          <w:sz w:val="24"/>
          <w:szCs w:val="24"/>
        </w:rPr>
        <w:t xml:space="preserve"> la dimensión en cuanto al cumplimiento de derechos, que </w:t>
      </w:r>
      <w:r w:rsidR="000C3EC7">
        <w:rPr>
          <w:rFonts w:ascii="Arial" w:hAnsi="Arial" w:cs="Arial"/>
          <w:sz w:val="24"/>
          <w:szCs w:val="24"/>
        </w:rPr>
        <w:t>debe de</w:t>
      </w:r>
      <w:r w:rsidRPr="004648E2">
        <w:rPr>
          <w:rFonts w:ascii="Arial" w:hAnsi="Arial" w:cs="Arial"/>
          <w:sz w:val="24"/>
          <w:szCs w:val="24"/>
        </w:rPr>
        <w:t xml:space="preserve"> permit</w:t>
      </w:r>
      <w:r w:rsidR="000C3EC7">
        <w:rPr>
          <w:rFonts w:ascii="Arial" w:hAnsi="Arial" w:cs="Arial"/>
          <w:sz w:val="24"/>
          <w:szCs w:val="24"/>
        </w:rPr>
        <w:t xml:space="preserve">irles </w:t>
      </w:r>
      <w:r w:rsidRPr="004648E2">
        <w:rPr>
          <w:rFonts w:ascii="Arial" w:hAnsi="Arial" w:cs="Arial"/>
          <w:sz w:val="24"/>
          <w:szCs w:val="24"/>
        </w:rPr>
        <w:t>un pleno desarrollo integral aun</w:t>
      </w:r>
      <w:r w:rsidR="000C3EC7">
        <w:rPr>
          <w:rFonts w:ascii="Arial" w:hAnsi="Arial" w:cs="Arial"/>
          <w:sz w:val="24"/>
          <w:szCs w:val="24"/>
        </w:rPr>
        <w:t xml:space="preserve"> siendo adolescentes en abandonados bajo la medida </w:t>
      </w:r>
      <w:r w:rsidRPr="004648E2">
        <w:rPr>
          <w:rFonts w:ascii="Arial" w:hAnsi="Arial" w:cs="Arial"/>
          <w:sz w:val="24"/>
          <w:szCs w:val="24"/>
        </w:rPr>
        <w:t>de acogimiento institucional.</w:t>
      </w:r>
    </w:p>
    <w:p w:rsidR="006974D1" w:rsidRDefault="00356B6E" w:rsidP="00310758">
      <w:pPr>
        <w:spacing w:after="340" w:line="360" w:lineRule="auto"/>
        <w:jc w:val="both"/>
        <w:rPr>
          <w:rFonts w:ascii="Arial" w:hAnsi="Arial" w:cs="Arial"/>
          <w:sz w:val="24"/>
          <w:szCs w:val="24"/>
        </w:rPr>
      </w:pPr>
      <w:r w:rsidRPr="004648E2">
        <w:rPr>
          <w:rFonts w:ascii="Arial" w:hAnsi="Arial" w:cs="Arial"/>
          <w:sz w:val="24"/>
          <w:szCs w:val="24"/>
        </w:rPr>
        <w:t>En s</w:t>
      </w:r>
      <w:r w:rsidR="000C3EC7">
        <w:rPr>
          <w:rFonts w:ascii="Arial" w:hAnsi="Arial" w:cs="Arial"/>
          <w:sz w:val="24"/>
          <w:szCs w:val="24"/>
        </w:rPr>
        <w:t xml:space="preserve">íntesis se presente la siguiente </w:t>
      </w:r>
      <w:r w:rsidR="006974D1">
        <w:rPr>
          <w:rFonts w:ascii="Arial" w:hAnsi="Arial" w:cs="Arial"/>
          <w:sz w:val="24"/>
          <w:szCs w:val="24"/>
        </w:rPr>
        <w:t xml:space="preserve">tabla </w:t>
      </w:r>
      <w:r w:rsidRPr="004648E2">
        <w:rPr>
          <w:rFonts w:ascii="Arial" w:hAnsi="Arial" w:cs="Arial"/>
          <w:sz w:val="24"/>
          <w:szCs w:val="24"/>
        </w:rPr>
        <w:t>ilustran</w:t>
      </w:r>
      <w:r w:rsidR="006974D1">
        <w:rPr>
          <w:rFonts w:ascii="Arial" w:hAnsi="Arial" w:cs="Arial"/>
          <w:sz w:val="24"/>
          <w:szCs w:val="24"/>
        </w:rPr>
        <w:t>do</w:t>
      </w:r>
      <w:r w:rsidRPr="004648E2">
        <w:rPr>
          <w:rFonts w:ascii="Arial" w:hAnsi="Arial" w:cs="Arial"/>
          <w:sz w:val="24"/>
          <w:szCs w:val="24"/>
        </w:rPr>
        <w:t xml:space="preserve"> aspectos relevantes que son propios de experiencias de vida de las informantes claves, quiene</w:t>
      </w:r>
      <w:r w:rsidR="006974D1">
        <w:rPr>
          <w:rFonts w:ascii="Arial" w:hAnsi="Arial" w:cs="Arial"/>
          <w:sz w:val="24"/>
          <w:szCs w:val="24"/>
        </w:rPr>
        <w:t xml:space="preserve">s mediante </w:t>
      </w:r>
      <w:r w:rsidRPr="004648E2">
        <w:rPr>
          <w:rFonts w:ascii="Arial" w:hAnsi="Arial" w:cs="Arial"/>
          <w:sz w:val="24"/>
          <w:szCs w:val="24"/>
        </w:rPr>
        <w:t>las entrevistas en profundidad y el diálogo constante brindaron información valiosa para rea</w:t>
      </w:r>
      <w:r w:rsidR="006974D1">
        <w:rPr>
          <w:rFonts w:ascii="Arial" w:hAnsi="Arial" w:cs="Arial"/>
          <w:sz w:val="24"/>
          <w:szCs w:val="24"/>
        </w:rPr>
        <w:t>lizar un análisis y comparación</w:t>
      </w:r>
      <w:r w:rsidRPr="004648E2">
        <w:rPr>
          <w:rFonts w:ascii="Arial" w:hAnsi="Arial" w:cs="Arial"/>
          <w:sz w:val="24"/>
          <w:szCs w:val="24"/>
        </w:rPr>
        <w:t xml:space="preserve"> </w:t>
      </w:r>
      <w:r w:rsidR="006974D1">
        <w:rPr>
          <w:rFonts w:ascii="Arial" w:hAnsi="Arial" w:cs="Arial"/>
          <w:sz w:val="24"/>
          <w:szCs w:val="24"/>
        </w:rPr>
        <w:t xml:space="preserve">de la misma. Se han retomado </w:t>
      </w:r>
      <w:r w:rsidRPr="004648E2">
        <w:rPr>
          <w:rFonts w:ascii="Arial" w:hAnsi="Arial" w:cs="Arial"/>
          <w:sz w:val="24"/>
          <w:szCs w:val="24"/>
        </w:rPr>
        <w:t>categorías que al inicio del proceso de la investigación se elaboraron refer</w:t>
      </w:r>
      <w:r w:rsidR="006974D1">
        <w:rPr>
          <w:rFonts w:ascii="Arial" w:hAnsi="Arial" w:cs="Arial"/>
          <w:sz w:val="24"/>
          <w:szCs w:val="24"/>
        </w:rPr>
        <w:t>ente al tema</w:t>
      </w:r>
      <w:r w:rsidRPr="004648E2">
        <w:rPr>
          <w:rFonts w:ascii="Arial" w:hAnsi="Arial" w:cs="Arial"/>
          <w:sz w:val="24"/>
          <w:szCs w:val="24"/>
        </w:rPr>
        <w:t>, a la vez se</w:t>
      </w:r>
      <w:r w:rsidR="006974D1">
        <w:rPr>
          <w:rFonts w:ascii="Arial" w:hAnsi="Arial" w:cs="Arial"/>
          <w:sz w:val="24"/>
          <w:szCs w:val="24"/>
        </w:rPr>
        <w:t xml:space="preserve"> han integrado que surgieron</w:t>
      </w:r>
      <w:r w:rsidRPr="004648E2">
        <w:rPr>
          <w:rFonts w:ascii="Arial" w:hAnsi="Arial" w:cs="Arial"/>
          <w:sz w:val="24"/>
          <w:szCs w:val="24"/>
        </w:rPr>
        <w:t xml:space="preserve"> en el transcurso y desarrollo de la investigación, siempre partiendo de las</w:t>
      </w:r>
      <w:r w:rsidR="006974D1">
        <w:rPr>
          <w:rFonts w:ascii="Arial" w:hAnsi="Arial" w:cs="Arial"/>
          <w:sz w:val="24"/>
          <w:szCs w:val="24"/>
        </w:rPr>
        <w:t xml:space="preserve"> narraciones </w:t>
      </w:r>
      <w:r w:rsidRPr="004648E2">
        <w:rPr>
          <w:rFonts w:ascii="Arial" w:hAnsi="Arial" w:cs="Arial"/>
          <w:sz w:val="24"/>
          <w:szCs w:val="24"/>
        </w:rPr>
        <w:t>proporcionada por la población en estu</w:t>
      </w:r>
      <w:r w:rsidR="006974D1">
        <w:rPr>
          <w:rFonts w:ascii="Arial" w:hAnsi="Arial" w:cs="Arial"/>
          <w:sz w:val="24"/>
          <w:szCs w:val="24"/>
        </w:rPr>
        <w:t>dio.</w:t>
      </w:r>
    </w:p>
    <w:p w:rsidR="00356B6E" w:rsidRPr="004648E2" w:rsidRDefault="006974D1" w:rsidP="00310758">
      <w:pPr>
        <w:spacing w:after="340" w:line="360" w:lineRule="auto"/>
        <w:jc w:val="both"/>
        <w:rPr>
          <w:rFonts w:ascii="Arial" w:hAnsi="Arial" w:cs="Arial"/>
          <w:sz w:val="24"/>
          <w:szCs w:val="24"/>
        </w:rPr>
      </w:pPr>
      <w:r w:rsidRPr="004648E2">
        <w:rPr>
          <w:rFonts w:ascii="Arial" w:hAnsi="Arial" w:cs="Arial"/>
          <w:sz w:val="24"/>
          <w:szCs w:val="24"/>
        </w:rPr>
        <w:t xml:space="preserve">Si bien es cierto que cada adolescente tiene una historicidad distinta según el contexto y entorno donde ha interactuado y </w:t>
      </w:r>
      <w:r>
        <w:rPr>
          <w:rFonts w:ascii="Arial" w:hAnsi="Arial" w:cs="Arial"/>
          <w:sz w:val="24"/>
          <w:szCs w:val="24"/>
        </w:rPr>
        <w:t xml:space="preserve">se ha </w:t>
      </w:r>
      <w:r w:rsidRPr="004648E2">
        <w:rPr>
          <w:rFonts w:ascii="Arial" w:hAnsi="Arial" w:cs="Arial"/>
          <w:sz w:val="24"/>
          <w:szCs w:val="24"/>
        </w:rPr>
        <w:t>desarrollado, para el caso de las informantes claves retomadas de COAR, tienen en común caracter</w:t>
      </w:r>
      <w:r>
        <w:rPr>
          <w:rFonts w:ascii="Arial" w:hAnsi="Arial" w:cs="Arial"/>
          <w:sz w:val="24"/>
          <w:szCs w:val="24"/>
        </w:rPr>
        <w:t xml:space="preserve">ísticas y situaciones puesto </w:t>
      </w:r>
      <w:r w:rsidRPr="004648E2">
        <w:rPr>
          <w:rFonts w:ascii="Arial" w:hAnsi="Arial" w:cs="Arial"/>
          <w:sz w:val="24"/>
          <w:szCs w:val="24"/>
        </w:rPr>
        <w:t>que ambas han sufrido vu</w:t>
      </w:r>
      <w:r w:rsidR="00A522EB">
        <w:rPr>
          <w:rFonts w:ascii="Arial" w:hAnsi="Arial" w:cs="Arial"/>
          <w:sz w:val="24"/>
          <w:szCs w:val="24"/>
        </w:rPr>
        <w:t xml:space="preserve">lneración de derechos. </w:t>
      </w:r>
    </w:p>
    <w:p w:rsidR="00356B6E" w:rsidRPr="004648E2" w:rsidRDefault="00356B6E" w:rsidP="004648E2">
      <w:pPr>
        <w:spacing w:line="360" w:lineRule="auto"/>
        <w:rPr>
          <w:rFonts w:ascii="Arial" w:hAnsi="Arial" w:cs="Arial"/>
          <w:sz w:val="24"/>
          <w:szCs w:val="24"/>
        </w:rPr>
        <w:sectPr w:rsidR="00356B6E" w:rsidRPr="004648E2" w:rsidSect="00CE14C4">
          <w:footerReference w:type="default" r:id="rId18"/>
          <w:pgSz w:w="12240" w:h="15840"/>
          <w:pgMar w:top="2268" w:right="1418" w:bottom="1985" w:left="2268" w:header="709" w:footer="709" w:gutter="0"/>
          <w:cols w:space="708"/>
          <w:docGrid w:linePitch="360"/>
        </w:sectPr>
      </w:pPr>
    </w:p>
    <w:p w:rsidR="00356B6E" w:rsidRPr="004648E2" w:rsidRDefault="006974D1" w:rsidP="004648E2">
      <w:pPr>
        <w:spacing w:after="0" w:line="360" w:lineRule="auto"/>
        <w:jc w:val="center"/>
        <w:rPr>
          <w:rFonts w:ascii="Arial" w:hAnsi="Arial" w:cs="Arial"/>
          <w:sz w:val="24"/>
          <w:szCs w:val="24"/>
        </w:rPr>
      </w:pPr>
      <w:r>
        <w:rPr>
          <w:rFonts w:ascii="Arial" w:hAnsi="Arial" w:cs="Arial"/>
          <w:sz w:val="24"/>
          <w:szCs w:val="24"/>
        </w:rPr>
        <w:lastRenderedPageBreak/>
        <w:t>TABLA  Nº</w:t>
      </w:r>
      <w:r w:rsidR="00A522EB">
        <w:rPr>
          <w:rFonts w:ascii="Arial" w:hAnsi="Arial" w:cs="Arial"/>
          <w:sz w:val="24"/>
          <w:szCs w:val="24"/>
        </w:rPr>
        <w:t>5</w:t>
      </w:r>
      <w:r>
        <w:rPr>
          <w:rFonts w:ascii="Arial" w:hAnsi="Arial" w:cs="Arial"/>
          <w:sz w:val="24"/>
          <w:szCs w:val="24"/>
        </w:rPr>
        <w:t xml:space="preserve"> </w:t>
      </w:r>
    </w:p>
    <w:p w:rsidR="00356B6E" w:rsidRPr="004648E2" w:rsidRDefault="00356B6E" w:rsidP="004648E2">
      <w:pPr>
        <w:spacing w:after="0" w:line="360" w:lineRule="auto"/>
        <w:jc w:val="center"/>
        <w:rPr>
          <w:rFonts w:ascii="Arial" w:hAnsi="Arial" w:cs="Arial"/>
          <w:sz w:val="24"/>
          <w:szCs w:val="24"/>
        </w:rPr>
      </w:pPr>
      <w:r w:rsidRPr="004648E2">
        <w:rPr>
          <w:rFonts w:ascii="Arial" w:hAnsi="Arial" w:cs="Arial"/>
          <w:sz w:val="24"/>
          <w:szCs w:val="24"/>
        </w:rPr>
        <w:t>SIMILITUDES Y DIFERENCIAS DE LAS INFORMANTES CLAVES DEACUERDO A CATEGORIAS.</w:t>
      </w:r>
    </w:p>
    <w:tbl>
      <w:tblPr>
        <w:tblStyle w:val="Tablaconcuadrcula"/>
        <w:tblW w:w="14745" w:type="dxa"/>
        <w:tblInd w:w="-1214" w:type="dxa"/>
        <w:tblBorders>
          <w:top w:val="single" w:sz="8" w:space="0" w:color="4F6228" w:themeColor="accent3" w:themeShade="80"/>
          <w:left w:val="single" w:sz="8" w:space="0" w:color="4F6228" w:themeColor="accent3" w:themeShade="80"/>
          <w:bottom w:val="single" w:sz="8" w:space="0" w:color="4F6228" w:themeColor="accent3" w:themeShade="80"/>
          <w:right w:val="single" w:sz="8" w:space="0" w:color="4F6228" w:themeColor="accent3" w:themeShade="80"/>
          <w:insideH w:val="single" w:sz="8" w:space="0" w:color="4F6228" w:themeColor="accent3" w:themeShade="80"/>
          <w:insideV w:val="single" w:sz="8" w:space="0" w:color="4F6228" w:themeColor="accent3" w:themeShade="80"/>
        </w:tblBorders>
        <w:tblLayout w:type="fixed"/>
        <w:tblLook w:val="04A0"/>
      </w:tblPr>
      <w:tblGrid>
        <w:gridCol w:w="1702"/>
        <w:gridCol w:w="2409"/>
        <w:gridCol w:w="3261"/>
        <w:gridCol w:w="4252"/>
        <w:gridCol w:w="3121"/>
      </w:tblGrid>
      <w:tr w:rsidR="00356B6E" w:rsidRPr="006167F1" w:rsidTr="006974D1">
        <w:tc>
          <w:tcPr>
            <w:tcW w:w="1702" w:type="dxa"/>
            <w:vMerge w:val="restart"/>
            <w:shd w:val="clear" w:color="auto" w:fill="FBD4B4" w:themeFill="accent6" w:themeFillTint="66"/>
          </w:tcPr>
          <w:p w:rsidR="00356B6E" w:rsidRPr="004648E2" w:rsidRDefault="00356B6E" w:rsidP="004648E2">
            <w:pPr>
              <w:spacing w:line="360" w:lineRule="auto"/>
              <w:jc w:val="center"/>
              <w:rPr>
                <w:rFonts w:ascii="Arial" w:hAnsi="Arial" w:cs="Arial"/>
                <w:b/>
                <w:sz w:val="16"/>
                <w:szCs w:val="16"/>
              </w:rPr>
            </w:pPr>
          </w:p>
          <w:p w:rsidR="00356B6E" w:rsidRPr="004648E2" w:rsidRDefault="004648E2" w:rsidP="004648E2">
            <w:pPr>
              <w:spacing w:line="360" w:lineRule="auto"/>
              <w:jc w:val="center"/>
              <w:rPr>
                <w:rFonts w:ascii="Arial" w:hAnsi="Arial" w:cs="Arial"/>
                <w:b/>
                <w:sz w:val="16"/>
                <w:szCs w:val="16"/>
              </w:rPr>
            </w:pPr>
            <w:r w:rsidRPr="004648E2">
              <w:rPr>
                <w:rFonts w:ascii="Arial" w:hAnsi="Arial" w:cs="Arial"/>
                <w:b/>
                <w:sz w:val="16"/>
                <w:szCs w:val="16"/>
              </w:rPr>
              <w:t>CATEGORIAS</w:t>
            </w:r>
          </w:p>
        </w:tc>
        <w:tc>
          <w:tcPr>
            <w:tcW w:w="2409" w:type="dxa"/>
            <w:vMerge w:val="restart"/>
            <w:shd w:val="clear" w:color="auto" w:fill="FBD4B4" w:themeFill="accent6" w:themeFillTint="66"/>
          </w:tcPr>
          <w:p w:rsidR="00356B6E" w:rsidRPr="004648E2" w:rsidRDefault="00356B6E" w:rsidP="004648E2">
            <w:pPr>
              <w:spacing w:line="360" w:lineRule="auto"/>
              <w:jc w:val="center"/>
              <w:rPr>
                <w:rFonts w:ascii="Arial" w:hAnsi="Arial" w:cs="Arial"/>
                <w:b/>
                <w:sz w:val="16"/>
                <w:szCs w:val="16"/>
              </w:rPr>
            </w:pPr>
          </w:p>
          <w:p w:rsidR="00356B6E" w:rsidRPr="004648E2" w:rsidRDefault="00356B6E" w:rsidP="004648E2">
            <w:pPr>
              <w:spacing w:line="360" w:lineRule="auto"/>
              <w:jc w:val="center"/>
              <w:rPr>
                <w:rFonts w:ascii="Arial" w:hAnsi="Arial" w:cs="Arial"/>
                <w:b/>
                <w:sz w:val="16"/>
                <w:szCs w:val="16"/>
              </w:rPr>
            </w:pPr>
            <w:r w:rsidRPr="004648E2">
              <w:rPr>
                <w:rFonts w:ascii="Arial" w:hAnsi="Arial" w:cs="Arial"/>
                <w:b/>
                <w:sz w:val="16"/>
                <w:szCs w:val="16"/>
              </w:rPr>
              <w:t>SIMILITUDES</w:t>
            </w:r>
          </w:p>
        </w:tc>
        <w:tc>
          <w:tcPr>
            <w:tcW w:w="10634" w:type="dxa"/>
            <w:gridSpan w:val="3"/>
            <w:shd w:val="clear" w:color="auto" w:fill="FBD4B4" w:themeFill="accent6" w:themeFillTint="66"/>
          </w:tcPr>
          <w:p w:rsidR="00356B6E" w:rsidRPr="004648E2" w:rsidRDefault="00356B6E" w:rsidP="004648E2">
            <w:pPr>
              <w:spacing w:line="360" w:lineRule="auto"/>
              <w:jc w:val="center"/>
              <w:rPr>
                <w:rFonts w:ascii="Arial" w:hAnsi="Arial" w:cs="Arial"/>
                <w:b/>
                <w:sz w:val="16"/>
                <w:szCs w:val="16"/>
              </w:rPr>
            </w:pPr>
            <w:r w:rsidRPr="004648E2">
              <w:rPr>
                <w:rFonts w:ascii="Arial" w:hAnsi="Arial" w:cs="Arial"/>
                <w:b/>
                <w:sz w:val="16"/>
                <w:szCs w:val="16"/>
              </w:rPr>
              <w:t>DIFERENCIAS</w:t>
            </w:r>
          </w:p>
        </w:tc>
      </w:tr>
      <w:tr w:rsidR="00356B6E" w:rsidRPr="006167F1" w:rsidTr="006974D1">
        <w:tc>
          <w:tcPr>
            <w:tcW w:w="1702" w:type="dxa"/>
            <w:vMerge/>
            <w:shd w:val="clear" w:color="auto" w:fill="FBD4B4" w:themeFill="accent6" w:themeFillTint="66"/>
          </w:tcPr>
          <w:p w:rsidR="00356B6E" w:rsidRPr="004648E2" w:rsidRDefault="00356B6E" w:rsidP="004648E2">
            <w:pPr>
              <w:spacing w:line="360" w:lineRule="auto"/>
              <w:jc w:val="center"/>
              <w:rPr>
                <w:rFonts w:ascii="Arial" w:hAnsi="Arial" w:cs="Arial"/>
                <w:b/>
                <w:sz w:val="16"/>
                <w:szCs w:val="16"/>
              </w:rPr>
            </w:pPr>
          </w:p>
        </w:tc>
        <w:tc>
          <w:tcPr>
            <w:tcW w:w="2409" w:type="dxa"/>
            <w:vMerge/>
            <w:shd w:val="clear" w:color="auto" w:fill="FFFFFF" w:themeFill="background1"/>
          </w:tcPr>
          <w:p w:rsidR="00356B6E" w:rsidRPr="004648E2" w:rsidRDefault="00356B6E" w:rsidP="004648E2">
            <w:pPr>
              <w:spacing w:line="360" w:lineRule="auto"/>
              <w:jc w:val="center"/>
              <w:rPr>
                <w:rFonts w:ascii="Arial" w:hAnsi="Arial" w:cs="Arial"/>
                <w:b/>
                <w:sz w:val="16"/>
                <w:szCs w:val="16"/>
              </w:rPr>
            </w:pPr>
          </w:p>
        </w:tc>
        <w:tc>
          <w:tcPr>
            <w:tcW w:w="3261" w:type="dxa"/>
            <w:shd w:val="clear" w:color="auto" w:fill="DBE5F1" w:themeFill="accent1" w:themeFillTint="33"/>
          </w:tcPr>
          <w:p w:rsidR="00356B6E" w:rsidRPr="004648E2" w:rsidRDefault="00356B6E" w:rsidP="004648E2">
            <w:pPr>
              <w:spacing w:line="360" w:lineRule="auto"/>
              <w:jc w:val="center"/>
              <w:rPr>
                <w:rFonts w:ascii="Arial" w:hAnsi="Arial" w:cs="Arial"/>
                <w:b/>
                <w:sz w:val="16"/>
                <w:szCs w:val="16"/>
              </w:rPr>
            </w:pPr>
            <w:r w:rsidRPr="004648E2">
              <w:rPr>
                <w:rFonts w:ascii="Arial" w:hAnsi="Arial" w:cs="Arial"/>
                <w:b/>
                <w:sz w:val="16"/>
                <w:szCs w:val="16"/>
              </w:rPr>
              <w:t>CASO 1 : CIELO AZUL</w:t>
            </w:r>
          </w:p>
        </w:tc>
        <w:tc>
          <w:tcPr>
            <w:tcW w:w="4252" w:type="dxa"/>
            <w:shd w:val="clear" w:color="auto" w:fill="DBE5F1" w:themeFill="accent1" w:themeFillTint="33"/>
          </w:tcPr>
          <w:p w:rsidR="00356B6E" w:rsidRPr="004648E2" w:rsidRDefault="00356B6E" w:rsidP="004648E2">
            <w:pPr>
              <w:spacing w:line="360" w:lineRule="auto"/>
              <w:jc w:val="center"/>
              <w:rPr>
                <w:rFonts w:ascii="Arial" w:hAnsi="Arial" w:cs="Arial"/>
                <w:b/>
                <w:sz w:val="16"/>
                <w:szCs w:val="16"/>
              </w:rPr>
            </w:pPr>
            <w:r w:rsidRPr="004648E2">
              <w:rPr>
                <w:rFonts w:ascii="Arial" w:hAnsi="Arial" w:cs="Arial"/>
                <w:b/>
                <w:sz w:val="16"/>
                <w:szCs w:val="16"/>
              </w:rPr>
              <w:t>CASO 2: ANIME</w:t>
            </w:r>
            <w:r w:rsidR="004648E2">
              <w:rPr>
                <w:rFonts w:ascii="Arial" w:hAnsi="Arial" w:cs="Arial"/>
                <w:b/>
                <w:sz w:val="16"/>
                <w:szCs w:val="16"/>
              </w:rPr>
              <w:t xml:space="preserve"> MÉNDEZ </w:t>
            </w:r>
          </w:p>
        </w:tc>
        <w:tc>
          <w:tcPr>
            <w:tcW w:w="3121" w:type="dxa"/>
            <w:shd w:val="clear" w:color="auto" w:fill="DBE5F1" w:themeFill="accent1" w:themeFillTint="33"/>
          </w:tcPr>
          <w:p w:rsidR="00356B6E" w:rsidRPr="004648E2" w:rsidRDefault="00356B6E" w:rsidP="004648E2">
            <w:pPr>
              <w:spacing w:line="360" w:lineRule="auto"/>
              <w:jc w:val="center"/>
              <w:rPr>
                <w:rFonts w:ascii="Arial" w:hAnsi="Arial" w:cs="Arial"/>
                <w:b/>
                <w:sz w:val="16"/>
                <w:szCs w:val="16"/>
              </w:rPr>
            </w:pPr>
            <w:r w:rsidRPr="004648E2">
              <w:rPr>
                <w:rFonts w:ascii="Arial" w:hAnsi="Arial" w:cs="Arial"/>
                <w:b/>
                <w:sz w:val="16"/>
                <w:szCs w:val="16"/>
              </w:rPr>
              <w:t>CASO 3: MARTA</w:t>
            </w:r>
          </w:p>
        </w:tc>
      </w:tr>
      <w:tr w:rsidR="00356B6E" w:rsidRPr="006167F1" w:rsidTr="006974D1">
        <w:tc>
          <w:tcPr>
            <w:tcW w:w="1702" w:type="dxa"/>
            <w:shd w:val="clear" w:color="auto" w:fill="FBD4B4" w:themeFill="accent6" w:themeFillTint="66"/>
          </w:tcPr>
          <w:p w:rsidR="00356B6E" w:rsidRPr="004648E2" w:rsidRDefault="004648E2" w:rsidP="004648E2">
            <w:pPr>
              <w:spacing w:line="360" w:lineRule="auto"/>
              <w:jc w:val="center"/>
              <w:rPr>
                <w:rFonts w:ascii="Arial" w:hAnsi="Arial" w:cs="Arial"/>
                <w:b/>
                <w:sz w:val="16"/>
                <w:szCs w:val="16"/>
              </w:rPr>
            </w:pPr>
            <w:r w:rsidRPr="004648E2">
              <w:rPr>
                <w:rFonts w:ascii="Arial" w:hAnsi="Arial" w:cs="Arial"/>
                <w:b/>
                <w:sz w:val="16"/>
                <w:szCs w:val="16"/>
              </w:rPr>
              <w:t>GENERALIDADES</w:t>
            </w:r>
          </w:p>
        </w:tc>
        <w:tc>
          <w:tcPr>
            <w:tcW w:w="2409" w:type="dxa"/>
            <w:shd w:val="clear" w:color="auto" w:fill="E5DFEC" w:themeFill="accent4" w:themeFillTint="33"/>
          </w:tcPr>
          <w:p w:rsidR="00356B6E" w:rsidRPr="004648E2" w:rsidRDefault="00356B6E" w:rsidP="004648E2">
            <w:pPr>
              <w:spacing w:line="360" w:lineRule="auto"/>
              <w:jc w:val="both"/>
              <w:rPr>
                <w:rFonts w:ascii="Arial" w:hAnsi="Arial" w:cs="Arial"/>
                <w:sz w:val="16"/>
                <w:szCs w:val="16"/>
              </w:rPr>
            </w:pPr>
            <w:r w:rsidRPr="004648E2">
              <w:rPr>
                <w:rFonts w:ascii="Arial" w:hAnsi="Arial" w:cs="Arial"/>
                <w:sz w:val="16"/>
                <w:szCs w:val="16"/>
              </w:rPr>
              <w:t xml:space="preserve">Adolescentes bajo acogimiento institucional del sexo femenino, son estudiantes, </w:t>
            </w:r>
          </w:p>
        </w:tc>
        <w:tc>
          <w:tcPr>
            <w:tcW w:w="3261" w:type="dxa"/>
            <w:shd w:val="clear" w:color="auto" w:fill="EAF1DD" w:themeFill="accent3" w:themeFillTint="33"/>
          </w:tcPr>
          <w:p w:rsidR="00356B6E" w:rsidRPr="004648E2" w:rsidRDefault="00356B6E" w:rsidP="004648E2">
            <w:pPr>
              <w:spacing w:line="360" w:lineRule="auto"/>
              <w:jc w:val="both"/>
              <w:rPr>
                <w:rFonts w:ascii="Arial" w:hAnsi="Arial" w:cs="Arial"/>
                <w:sz w:val="16"/>
                <w:szCs w:val="16"/>
              </w:rPr>
            </w:pPr>
            <w:r w:rsidRPr="004648E2">
              <w:rPr>
                <w:rFonts w:ascii="Arial" w:hAnsi="Arial" w:cs="Arial"/>
                <w:b/>
                <w:sz w:val="16"/>
                <w:szCs w:val="16"/>
              </w:rPr>
              <w:t xml:space="preserve">Nombre: </w:t>
            </w:r>
            <w:r w:rsidRPr="004648E2">
              <w:rPr>
                <w:rFonts w:ascii="Arial" w:hAnsi="Arial" w:cs="Arial"/>
                <w:sz w:val="16"/>
                <w:szCs w:val="16"/>
              </w:rPr>
              <w:t>Cielo Azul</w:t>
            </w:r>
          </w:p>
          <w:p w:rsidR="00356B6E" w:rsidRPr="004648E2" w:rsidRDefault="00356B6E" w:rsidP="004648E2">
            <w:pPr>
              <w:spacing w:line="360" w:lineRule="auto"/>
              <w:jc w:val="both"/>
              <w:rPr>
                <w:rFonts w:ascii="Arial" w:hAnsi="Arial" w:cs="Arial"/>
                <w:sz w:val="16"/>
                <w:szCs w:val="16"/>
              </w:rPr>
            </w:pPr>
            <w:r w:rsidRPr="004648E2">
              <w:rPr>
                <w:rFonts w:ascii="Arial" w:hAnsi="Arial" w:cs="Arial"/>
                <w:b/>
                <w:sz w:val="16"/>
                <w:szCs w:val="16"/>
              </w:rPr>
              <w:t xml:space="preserve">Edad: </w:t>
            </w:r>
            <w:r w:rsidRPr="004648E2">
              <w:rPr>
                <w:rFonts w:ascii="Arial" w:hAnsi="Arial" w:cs="Arial"/>
                <w:sz w:val="16"/>
                <w:szCs w:val="16"/>
              </w:rPr>
              <w:t xml:space="preserve">16 años </w:t>
            </w:r>
          </w:p>
          <w:p w:rsidR="00356B6E" w:rsidRPr="004648E2" w:rsidRDefault="00356B6E" w:rsidP="004648E2">
            <w:pPr>
              <w:spacing w:line="360" w:lineRule="auto"/>
              <w:jc w:val="both"/>
              <w:rPr>
                <w:rFonts w:ascii="Arial" w:hAnsi="Arial" w:cs="Arial"/>
                <w:sz w:val="16"/>
                <w:szCs w:val="16"/>
              </w:rPr>
            </w:pPr>
            <w:r w:rsidRPr="004648E2">
              <w:rPr>
                <w:rFonts w:ascii="Arial" w:hAnsi="Arial" w:cs="Arial"/>
                <w:b/>
                <w:sz w:val="16"/>
                <w:szCs w:val="16"/>
              </w:rPr>
              <w:t xml:space="preserve">Nivel Educativo: </w:t>
            </w:r>
            <w:r w:rsidRPr="004648E2">
              <w:rPr>
                <w:rFonts w:ascii="Arial" w:hAnsi="Arial" w:cs="Arial"/>
                <w:sz w:val="16"/>
                <w:szCs w:val="16"/>
              </w:rPr>
              <w:t>1er. Año de Bachillerato Técnico, Contador</w:t>
            </w:r>
          </w:p>
        </w:tc>
        <w:tc>
          <w:tcPr>
            <w:tcW w:w="4252" w:type="dxa"/>
            <w:shd w:val="clear" w:color="auto" w:fill="EAF1DD" w:themeFill="accent3" w:themeFillTint="33"/>
          </w:tcPr>
          <w:p w:rsidR="00356B6E" w:rsidRPr="004648E2" w:rsidRDefault="00356B6E" w:rsidP="004648E2">
            <w:pPr>
              <w:spacing w:line="360" w:lineRule="auto"/>
              <w:jc w:val="both"/>
              <w:rPr>
                <w:rFonts w:ascii="Arial" w:hAnsi="Arial" w:cs="Arial"/>
                <w:sz w:val="16"/>
                <w:szCs w:val="16"/>
              </w:rPr>
            </w:pPr>
            <w:r w:rsidRPr="004648E2">
              <w:rPr>
                <w:rFonts w:ascii="Arial" w:hAnsi="Arial" w:cs="Arial"/>
                <w:b/>
                <w:sz w:val="16"/>
                <w:szCs w:val="16"/>
              </w:rPr>
              <w:t xml:space="preserve">Nombre: </w:t>
            </w:r>
            <w:r w:rsidRPr="004648E2">
              <w:rPr>
                <w:rFonts w:ascii="Arial" w:hAnsi="Arial" w:cs="Arial"/>
                <w:sz w:val="16"/>
                <w:szCs w:val="16"/>
              </w:rPr>
              <w:t>Anime Méndez</w:t>
            </w:r>
          </w:p>
          <w:p w:rsidR="00356B6E" w:rsidRPr="004648E2" w:rsidRDefault="00356B6E" w:rsidP="004648E2">
            <w:pPr>
              <w:spacing w:line="360" w:lineRule="auto"/>
              <w:jc w:val="both"/>
              <w:rPr>
                <w:rFonts w:ascii="Arial" w:hAnsi="Arial" w:cs="Arial"/>
                <w:sz w:val="16"/>
                <w:szCs w:val="16"/>
              </w:rPr>
            </w:pPr>
            <w:r w:rsidRPr="004648E2">
              <w:rPr>
                <w:rFonts w:ascii="Arial" w:hAnsi="Arial" w:cs="Arial"/>
                <w:b/>
                <w:sz w:val="16"/>
                <w:szCs w:val="16"/>
              </w:rPr>
              <w:t xml:space="preserve">Edad: </w:t>
            </w:r>
            <w:r w:rsidRPr="004648E2">
              <w:rPr>
                <w:rFonts w:ascii="Arial" w:hAnsi="Arial" w:cs="Arial"/>
                <w:sz w:val="16"/>
                <w:szCs w:val="16"/>
              </w:rPr>
              <w:t xml:space="preserve">12 años </w:t>
            </w:r>
          </w:p>
          <w:p w:rsidR="00356B6E" w:rsidRPr="004648E2" w:rsidRDefault="00356B6E" w:rsidP="004648E2">
            <w:pPr>
              <w:spacing w:line="360" w:lineRule="auto"/>
              <w:jc w:val="both"/>
              <w:rPr>
                <w:rFonts w:ascii="Arial" w:hAnsi="Arial" w:cs="Arial"/>
                <w:sz w:val="16"/>
                <w:szCs w:val="16"/>
              </w:rPr>
            </w:pPr>
            <w:r w:rsidRPr="004648E2">
              <w:rPr>
                <w:rFonts w:ascii="Arial" w:hAnsi="Arial" w:cs="Arial"/>
                <w:b/>
                <w:sz w:val="16"/>
                <w:szCs w:val="16"/>
              </w:rPr>
              <w:t>Nivel Educativo:</w:t>
            </w:r>
            <w:r w:rsidRPr="004648E2">
              <w:rPr>
                <w:rFonts w:ascii="Arial" w:hAnsi="Arial" w:cs="Arial"/>
                <w:sz w:val="16"/>
                <w:szCs w:val="16"/>
              </w:rPr>
              <w:t xml:space="preserve"> 6º Grado.</w:t>
            </w:r>
          </w:p>
        </w:tc>
        <w:tc>
          <w:tcPr>
            <w:tcW w:w="3121" w:type="dxa"/>
            <w:shd w:val="clear" w:color="auto" w:fill="EAF1DD" w:themeFill="accent3" w:themeFillTint="33"/>
          </w:tcPr>
          <w:p w:rsidR="00356B6E" w:rsidRPr="004648E2" w:rsidRDefault="00356B6E" w:rsidP="004648E2">
            <w:pPr>
              <w:spacing w:line="360" w:lineRule="auto"/>
              <w:jc w:val="both"/>
              <w:rPr>
                <w:rFonts w:ascii="Arial" w:hAnsi="Arial" w:cs="Arial"/>
                <w:sz w:val="16"/>
                <w:szCs w:val="16"/>
              </w:rPr>
            </w:pPr>
            <w:r w:rsidRPr="004648E2">
              <w:rPr>
                <w:rFonts w:ascii="Arial" w:hAnsi="Arial" w:cs="Arial"/>
                <w:b/>
                <w:sz w:val="16"/>
                <w:szCs w:val="16"/>
              </w:rPr>
              <w:t xml:space="preserve">Nombre: </w:t>
            </w:r>
            <w:r w:rsidRPr="004648E2">
              <w:rPr>
                <w:rFonts w:ascii="Arial" w:hAnsi="Arial" w:cs="Arial"/>
                <w:sz w:val="16"/>
                <w:szCs w:val="16"/>
              </w:rPr>
              <w:t>Marta</w:t>
            </w:r>
          </w:p>
          <w:p w:rsidR="00356B6E" w:rsidRPr="004648E2" w:rsidRDefault="00356B6E" w:rsidP="004648E2">
            <w:pPr>
              <w:spacing w:line="360" w:lineRule="auto"/>
              <w:jc w:val="both"/>
              <w:rPr>
                <w:rFonts w:ascii="Arial" w:hAnsi="Arial" w:cs="Arial"/>
                <w:sz w:val="16"/>
                <w:szCs w:val="16"/>
              </w:rPr>
            </w:pPr>
            <w:r w:rsidRPr="004648E2">
              <w:rPr>
                <w:rFonts w:ascii="Arial" w:hAnsi="Arial" w:cs="Arial"/>
                <w:b/>
                <w:sz w:val="16"/>
                <w:szCs w:val="16"/>
              </w:rPr>
              <w:t xml:space="preserve">Edad: </w:t>
            </w:r>
            <w:r w:rsidRPr="004648E2">
              <w:rPr>
                <w:rFonts w:ascii="Arial" w:hAnsi="Arial" w:cs="Arial"/>
                <w:sz w:val="16"/>
                <w:szCs w:val="16"/>
              </w:rPr>
              <w:t xml:space="preserve">16 años </w:t>
            </w:r>
          </w:p>
          <w:p w:rsidR="00356B6E" w:rsidRPr="004648E2" w:rsidRDefault="00356B6E" w:rsidP="004648E2">
            <w:pPr>
              <w:spacing w:line="360" w:lineRule="auto"/>
              <w:jc w:val="both"/>
              <w:rPr>
                <w:rFonts w:ascii="Arial" w:hAnsi="Arial" w:cs="Arial"/>
                <w:sz w:val="16"/>
                <w:szCs w:val="16"/>
              </w:rPr>
            </w:pPr>
            <w:r w:rsidRPr="004648E2">
              <w:rPr>
                <w:rFonts w:ascii="Arial" w:hAnsi="Arial" w:cs="Arial"/>
                <w:b/>
                <w:sz w:val="16"/>
                <w:szCs w:val="16"/>
              </w:rPr>
              <w:t xml:space="preserve">Nivel Educativo: </w:t>
            </w:r>
            <w:r w:rsidRPr="004648E2">
              <w:rPr>
                <w:rFonts w:ascii="Arial" w:hAnsi="Arial" w:cs="Arial"/>
                <w:sz w:val="16"/>
                <w:szCs w:val="16"/>
              </w:rPr>
              <w:t>1er. Año de Bachillerato Técnico.</w:t>
            </w:r>
          </w:p>
        </w:tc>
      </w:tr>
      <w:tr w:rsidR="00356B6E" w:rsidRPr="006167F1" w:rsidTr="006974D1">
        <w:tc>
          <w:tcPr>
            <w:tcW w:w="1702" w:type="dxa"/>
            <w:shd w:val="clear" w:color="auto" w:fill="FBD4B4" w:themeFill="accent6" w:themeFillTint="66"/>
          </w:tcPr>
          <w:p w:rsidR="00356B6E" w:rsidRPr="004648E2" w:rsidRDefault="004648E2" w:rsidP="004648E2">
            <w:pPr>
              <w:spacing w:line="360" w:lineRule="auto"/>
              <w:jc w:val="center"/>
              <w:rPr>
                <w:rFonts w:ascii="Arial" w:hAnsi="Arial" w:cs="Arial"/>
                <w:b/>
                <w:sz w:val="16"/>
                <w:szCs w:val="16"/>
              </w:rPr>
            </w:pPr>
            <w:r w:rsidRPr="004648E2">
              <w:rPr>
                <w:rFonts w:ascii="Arial" w:hAnsi="Arial" w:cs="Arial"/>
                <w:b/>
                <w:sz w:val="16"/>
                <w:szCs w:val="16"/>
              </w:rPr>
              <w:t>ABANDONO</w:t>
            </w:r>
          </w:p>
        </w:tc>
        <w:tc>
          <w:tcPr>
            <w:tcW w:w="2409" w:type="dxa"/>
            <w:shd w:val="clear" w:color="auto" w:fill="E5DFEC" w:themeFill="accent4" w:themeFillTint="33"/>
          </w:tcPr>
          <w:p w:rsidR="00356B6E" w:rsidRPr="004648E2" w:rsidRDefault="00356B6E" w:rsidP="004648E2">
            <w:pPr>
              <w:spacing w:line="360" w:lineRule="auto"/>
              <w:jc w:val="both"/>
              <w:rPr>
                <w:rFonts w:ascii="Arial" w:hAnsi="Arial" w:cs="Arial"/>
                <w:sz w:val="16"/>
                <w:szCs w:val="16"/>
              </w:rPr>
            </w:pPr>
            <w:r w:rsidRPr="004648E2">
              <w:rPr>
                <w:rFonts w:ascii="Arial" w:hAnsi="Arial" w:cs="Arial"/>
                <w:sz w:val="16"/>
                <w:szCs w:val="16"/>
              </w:rPr>
              <w:t>Están internadas desde la niñez</w:t>
            </w:r>
          </w:p>
        </w:tc>
        <w:tc>
          <w:tcPr>
            <w:tcW w:w="3261" w:type="dxa"/>
            <w:shd w:val="clear" w:color="auto" w:fill="EAF1DD" w:themeFill="accent3" w:themeFillTint="33"/>
          </w:tcPr>
          <w:p w:rsidR="00356B6E" w:rsidRPr="004648E2" w:rsidRDefault="00356B6E" w:rsidP="004648E2">
            <w:pPr>
              <w:spacing w:line="360" w:lineRule="auto"/>
              <w:jc w:val="both"/>
              <w:rPr>
                <w:rFonts w:ascii="Arial" w:hAnsi="Arial" w:cs="Arial"/>
                <w:sz w:val="16"/>
                <w:szCs w:val="16"/>
              </w:rPr>
            </w:pPr>
            <w:r w:rsidRPr="004648E2">
              <w:rPr>
                <w:rFonts w:ascii="Arial" w:hAnsi="Arial" w:cs="Arial"/>
                <w:sz w:val="16"/>
                <w:szCs w:val="16"/>
              </w:rPr>
              <w:t>Adolescente en abandono total</w:t>
            </w:r>
          </w:p>
        </w:tc>
        <w:tc>
          <w:tcPr>
            <w:tcW w:w="4252" w:type="dxa"/>
            <w:shd w:val="clear" w:color="auto" w:fill="EAF1DD" w:themeFill="accent3" w:themeFillTint="33"/>
          </w:tcPr>
          <w:p w:rsidR="00356B6E" w:rsidRPr="004648E2" w:rsidRDefault="00356B6E" w:rsidP="004648E2">
            <w:pPr>
              <w:spacing w:line="360" w:lineRule="auto"/>
              <w:jc w:val="both"/>
              <w:rPr>
                <w:rFonts w:ascii="Arial" w:hAnsi="Arial" w:cs="Arial"/>
                <w:sz w:val="16"/>
                <w:szCs w:val="16"/>
              </w:rPr>
            </w:pPr>
            <w:r w:rsidRPr="004648E2">
              <w:rPr>
                <w:rFonts w:ascii="Arial" w:hAnsi="Arial" w:cs="Arial"/>
                <w:sz w:val="16"/>
                <w:szCs w:val="16"/>
              </w:rPr>
              <w:t>Adolescentes en abandono total</w:t>
            </w:r>
          </w:p>
        </w:tc>
        <w:tc>
          <w:tcPr>
            <w:tcW w:w="3121" w:type="dxa"/>
            <w:shd w:val="clear" w:color="auto" w:fill="EAF1DD" w:themeFill="accent3" w:themeFillTint="33"/>
          </w:tcPr>
          <w:p w:rsidR="00356B6E" w:rsidRPr="004648E2" w:rsidRDefault="00356B6E" w:rsidP="004648E2">
            <w:pPr>
              <w:spacing w:line="360" w:lineRule="auto"/>
              <w:jc w:val="both"/>
              <w:rPr>
                <w:rFonts w:ascii="Arial" w:hAnsi="Arial" w:cs="Arial"/>
                <w:sz w:val="16"/>
                <w:szCs w:val="16"/>
              </w:rPr>
            </w:pPr>
            <w:r w:rsidRPr="004648E2">
              <w:rPr>
                <w:rFonts w:ascii="Arial" w:hAnsi="Arial" w:cs="Arial"/>
                <w:sz w:val="16"/>
                <w:szCs w:val="16"/>
              </w:rPr>
              <w:t>Adolescente en abandono parcial</w:t>
            </w:r>
          </w:p>
        </w:tc>
      </w:tr>
      <w:tr w:rsidR="00356B6E" w:rsidRPr="006167F1" w:rsidTr="006974D1">
        <w:tc>
          <w:tcPr>
            <w:tcW w:w="1702" w:type="dxa"/>
            <w:shd w:val="clear" w:color="auto" w:fill="FBD4B4" w:themeFill="accent6" w:themeFillTint="66"/>
          </w:tcPr>
          <w:p w:rsidR="00356B6E" w:rsidRPr="004648E2" w:rsidRDefault="004648E2" w:rsidP="004648E2">
            <w:pPr>
              <w:spacing w:line="360" w:lineRule="auto"/>
              <w:jc w:val="center"/>
              <w:rPr>
                <w:rFonts w:ascii="Arial" w:hAnsi="Arial" w:cs="Arial"/>
                <w:b/>
                <w:sz w:val="16"/>
                <w:szCs w:val="16"/>
              </w:rPr>
            </w:pPr>
            <w:r w:rsidRPr="004648E2">
              <w:rPr>
                <w:rFonts w:ascii="Arial" w:hAnsi="Arial" w:cs="Arial"/>
                <w:b/>
                <w:sz w:val="16"/>
                <w:szCs w:val="16"/>
              </w:rPr>
              <w:t>RELACIONES FAMILIARES</w:t>
            </w:r>
          </w:p>
        </w:tc>
        <w:tc>
          <w:tcPr>
            <w:tcW w:w="2409" w:type="dxa"/>
            <w:shd w:val="clear" w:color="auto" w:fill="E5DFEC" w:themeFill="accent4" w:themeFillTint="33"/>
          </w:tcPr>
          <w:p w:rsidR="00356B6E" w:rsidRPr="004648E2" w:rsidRDefault="00356B6E" w:rsidP="004648E2">
            <w:pPr>
              <w:spacing w:line="360" w:lineRule="auto"/>
              <w:jc w:val="both"/>
              <w:rPr>
                <w:rFonts w:ascii="Arial" w:hAnsi="Arial" w:cs="Arial"/>
                <w:sz w:val="16"/>
                <w:szCs w:val="16"/>
              </w:rPr>
            </w:pPr>
            <w:r w:rsidRPr="004648E2">
              <w:rPr>
                <w:rFonts w:ascii="Arial" w:hAnsi="Arial" w:cs="Arial"/>
                <w:sz w:val="16"/>
                <w:szCs w:val="16"/>
              </w:rPr>
              <w:t>Dependen de familias disfuncionales</w:t>
            </w:r>
          </w:p>
        </w:tc>
        <w:tc>
          <w:tcPr>
            <w:tcW w:w="3261" w:type="dxa"/>
            <w:shd w:val="clear" w:color="auto" w:fill="EAF1DD" w:themeFill="accent3" w:themeFillTint="33"/>
          </w:tcPr>
          <w:p w:rsidR="00356B6E" w:rsidRPr="004648E2" w:rsidRDefault="00356B6E" w:rsidP="004648E2">
            <w:pPr>
              <w:spacing w:line="360" w:lineRule="auto"/>
              <w:jc w:val="both"/>
              <w:rPr>
                <w:rFonts w:ascii="Arial" w:hAnsi="Arial" w:cs="Arial"/>
                <w:sz w:val="16"/>
                <w:szCs w:val="16"/>
              </w:rPr>
            </w:pPr>
            <w:r w:rsidRPr="004648E2">
              <w:rPr>
                <w:rFonts w:ascii="Arial" w:hAnsi="Arial" w:cs="Arial"/>
                <w:sz w:val="16"/>
                <w:szCs w:val="16"/>
              </w:rPr>
              <w:t>Le es indiferente su familia, conoce a sus tíos pero no mantiene comunicación con ellos.</w:t>
            </w:r>
          </w:p>
          <w:p w:rsidR="00356B6E" w:rsidRPr="004648E2" w:rsidRDefault="00356B6E" w:rsidP="004648E2">
            <w:pPr>
              <w:spacing w:line="360" w:lineRule="auto"/>
              <w:jc w:val="both"/>
              <w:rPr>
                <w:rFonts w:ascii="Arial" w:hAnsi="Arial" w:cs="Arial"/>
                <w:sz w:val="16"/>
                <w:szCs w:val="16"/>
              </w:rPr>
            </w:pPr>
            <w:r w:rsidRPr="004648E2">
              <w:rPr>
                <w:rFonts w:ascii="Arial" w:hAnsi="Arial" w:cs="Arial"/>
                <w:sz w:val="16"/>
                <w:szCs w:val="16"/>
              </w:rPr>
              <w:t>Desmotivación por entablar lazos o relaciones familiares</w:t>
            </w:r>
          </w:p>
        </w:tc>
        <w:tc>
          <w:tcPr>
            <w:tcW w:w="4252" w:type="dxa"/>
            <w:shd w:val="clear" w:color="auto" w:fill="EAF1DD" w:themeFill="accent3" w:themeFillTint="33"/>
          </w:tcPr>
          <w:p w:rsidR="00356B6E" w:rsidRPr="004648E2" w:rsidRDefault="00356B6E" w:rsidP="004648E2">
            <w:pPr>
              <w:spacing w:line="360" w:lineRule="auto"/>
              <w:jc w:val="both"/>
              <w:rPr>
                <w:rFonts w:ascii="Arial" w:hAnsi="Arial" w:cs="Arial"/>
                <w:sz w:val="16"/>
                <w:szCs w:val="16"/>
              </w:rPr>
            </w:pPr>
            <w:r w:rsidRPr="004648E2">
              <w:rPr>
                <w:rFonts w:ascii="Arial" w:hAnsi="Arial" w:cs="Arial"/>
                <w:sz w:val="16"/>
                <w:szCs w:val="16"/>
              </w:rPr>
              <w:t>Tiene rencor y resentimiento hacía su madre están rotos todos los lazos  familiares.</w:t>
            </w:r>
          </w:p>
          <w:p w:rsidR="00356B6E" w:rsidRPr="004648E2" w:rsidRDefault="00356B6E" w:rsidP="004648E2">
            <w:pPr>
              <w:spacing w:line="360" w:lineRule="auto"/>
              <w:jc w:val="both"/>
              <w:rPr>
                <w:rFonts w:ascii="Arial" w:hAnsi="Arial" w:cs="Arial"/>
                <w:sz w:val="16"/>
                <w:szCs w:val="16"/>
              </w:rPr>
            </w:pPr>
            <w:r w:rsidRPr="004648E2">
              <w:rPr>
                <w:rFonts w:ascii="Arial" w:hAnsi="Arial" w:cs="Arial"/>
                <w:sz w:val="16"/>
                <w:szCs w:val="16"/>
              </w:rPr>
              <w:t>Nadie de su familia la visita, aunque sus hermanos también han sido internos de la institución</w:t>
            </w:r>
          </w:p>
        </w:tc>
        <w:tc>
          <w:tcPr>
            <w:tcW w:w="3121" w:type="dxa"/>
            <w:shd w:val="clear" w:color="auto" w:fill="EAF1DD" w:themeFill="accent3" w:themeFillTint="33"/>
          </w:tcPr>
          <w:p w:rsidR="00356B6E" w:rsidRPr="004648E2" w:rsidRDefault="00356B6E" w:rsidP="004648E2">
            <w:pPr>
              <w:spacing w:line="360" w:lineRule="auto"/>
              <w:jc w:val="both"/>
              <w:rPr>
                <w:rFonts w:ascii="Arial" w:hAnsi="Arial" w:cs="Arial"/>
                <w:sz w:val="16"/>
                <w:szCs w:val="16"/>
              </w:rPr>
            </w:pPr>
            <w:r w:rsidRPr="004648E2">
              <w:rPr>
                <w:rFonts w:ascii="Arial" w:hAnsi="Arial" w:cs="Arial"/>
                <w:sz w:val="16"/>
                <w:szCs w:val="16"/>
              </w:rPr>
              <w:t>Mantiene comunicación con su prima, quiere a su mamá pero no quiere vivir con ella.</w:t>
            </w:r>
          </w:p>
          <w:p w:rsidR="00356B6E" w:rsidRPr="004648E2" w:rsidRDefault="00356B6E" w:rsidP="004648E2">
            <w:pPr>
              <w:spacing w:line="360" w:lineRule="auto"/>
              <w:jc w:val="both"/>
              <w:rPr>
                <w:rFonts w:ascii="Arial" w:hAnsi="Arial" w:cs="Arial"/>
                <w:sz w:val="16"/>
                <w:szCs w:val="16"/>
              </w:rPr>
            </w:pPr>
            <w:r w:rsidRPr="004648E2">
              <w:rPr>
                <w:rFonts w:ascii="Arial" w:hAnsi="Arial" w:cs="Arial"/>
                <w:sz w:val="16"/>
                <w:szCs w:val="16"/>
              </w:rPr>
              <w:t>Planifica proyectos a futuro para realizar con su familia</w:t>
            </w:r>
          </w:p>
        </w:tc>
      </w:tr>
      <w:tr w:rsidR="00356B6E" w:rsidRPr="006167F1" w:rsidTr="006974D1">
        <w:tc>
          <w:tcPr>
            <w:tcW w:w="1702" w:type="dxa"/>
            <w:shd w:val="clear" w:color="auto" w:fill="FBD4B4" w:themeFill="accent6" w:themeFillTint="66"/>
          </w:tcPr>
          <w:p w:rsidR="00356B6E" w:rsidRPr="004648E2" w:rsidRDefault="004648E2" w:rsidP="004648E2">
            <w:pPr>
              <w:spacing w:line="360" w:lineRule="auto"/>
              <w:jc w:val="center"/>
              <w:rPr>
                <w:rFonts w:ascii="Arial" w:hAnsi="Arial" w:cs="Arial"/>
                <w:b/>
                <w:sz w:val="16"/>
                <w:szCs w:val="16"/>
              </w:rPr>
            </w:pPr>
            <w:r w:rsidRPr="004648E2">
              <w:rPr>
                <w:rFonts w:ascii="Arial" w:hAnsi="Arial" w:cs="Arial"/>
                <w:b/>
                <w:sz w:val="16"/>
                <w:szCs w:val="16"/>
              </w:rPr>
              <w:t>CONDICIONES SOCIALES</w:t>
            </w:r>
          </w:p>
        </w:tc>
        <w:tc>
          <w:tcPr>
            <w:tcW w:w="2409" w:type="dxa"/>
            <w:shd w:val="clear" w:color="auto" w:fill="E5DFEC" w:themeFill="accent4" w:themeFillTint="33"/>
          </w:tcPr>
          <w:p w:rsidR="00356B6E" w:rsidRPr="004648E2" w:rsidRDefault="00356B6E" w:rsidP="004648E2">
            <w:pPr>
              <w:spacing w:line="360" w:lineRule="auto"/>
              <w:jc w:val="both"/>
              <w:rPr>
                <w:rFonts w:ascii="Arial" w:hAnsi="Arial" w:cs="Arial"/>
                <w:sz w:val="16"/>
                <w:szCs w:val="16"/>
              </w:rPr>
            </w:pPr>
            <w:r w:rsidRPr="004648E2">
              <w:rPr>
                <w:rFonts w:ascii="Arial" w:hAnsi="Arial" w:cs="Arial"/>
                <w:sz w:val="16"/>
                <w:szCs w:val="16"/>
              </w:rPr>
              <w:t>Poseen los servicios de educación, salud, alimentación, atención social, vivienda, un espacio amplio para el esparcimiento.</w:t>
            </w:r>
          </w:p>
        </w:tc>
        <w:tc>
          <w:tcPr>
            <w:tcW w:w="3261" w:type="dxa"/>
            <w:shd w:val="clear" w:color="auto" w:fill="EAF1DD" w:themeFill="accent3" w:themeFillTint="33"/>
          </w:tcPr>
          <w:p w:rsidR="00356B6E" w:rsidRPr="004648E2" w:rsidRDefault="00356B6E" w:rsidP="004648E2">
            <w:pPr>
              <w:spacing w:line="360" w:lineRule="auto"/>
              <w:jc w:val="both"/>
              <w:rPr>
                <w:rFonts w:ascii="Arial" w:hAnsi="Arial" w:cs="Arial"/>
                <w:sz w:val="16"/>
                <w:szCs w:val="16"/>
              </w:rPr>
            </w:pPr>
            <w:r w:rsidRPr="004648E2">
              <w:rPr>
                <w:rFonts w:ascii="Arial" w:hAnsi="Arial" w:cs="Arial"/>
                <w:sz w:val="16"/>
                <w:szCs w:val="16"/>
              </w:rPr>
              <w:t>La educación es de calidad, y aunque hay espacios amplios para la recreación no les permiten ser libres para movilizarse a todas las áreas de la institución.  No cuentan con talleres que puedan motivar su vida</w:t>
            </w:r>
          </w:p>
        </w:tc>
        <w:tc>
          <w:tcPr>
            <w:tcW w:w="4252" w:type="dxa"/>
            <w:shd w:val="clear" w:color="auto" w:fill="EAF1DD" w:themeFill="accent3" w:themeFillTint="33"/>
          </w:tcPr>
          <w:p w:rsidR="00356B6E" w:rsidRPr="004648E2" w:rsidRDefault="00356B6E" w:rsidP="004648E2">
            <w:pPr>
              <w:spacing w:line="360" w:lineRule="auto"/>
              <w:jc w:val="both"/>
              <w:rPr>
                <w:rFonts w:ascii="Arial" w:hAnsi="Arial" w:cs="Arial"/>
                <w:sz w:val="16"/>
                <w:szCs w:val="16"/>
              </w:rPr>
            </w:pPr>
            <w:r w:rsidRPr="004648E2">
              <w:rPr>
                <w:rFonts w:ascii="Arial" w:hAnsi="Arial" w:cs="Arial"/>
                <w:sz w:val="16"/>
                <w:szCs w:val="16"/>
              </w:rPr>
              <w:t>Le gustaría que fuera más ambiental, que hayan mas árboles que este más limpio, y  las casas estuvieran más adecuadas a las necesidades y con ambientes más hogareños como jardín decoraciones además de que existieran mas actividades recreativas y de convivencia</w:t>
            </w:r>
          </w:p>
        </w:tc>
        <w:tc>
          <w:tcPr>
            <w:tcW w:w="3121" w:type="dxa"/>
            <w:shd w:val="clear" w:color="auto" w:fill="EAF1DD" w:themeFill="accent3" w:themeFillTint="33"/>
          </w:tcPr>
          <w:p w:rsidR="00356B6E" w:rsidRPr="004648E2" w:rsidRDefault="00356B6E" w:rsidP="004648E2">
            <w:pPr>
              <w:spacing w:line="360" w:lineRule="auto"/>
              <w:jc w:val="both"/>
              <w:rPr>
                <w:rFonts w:ascii="Arial" w:hAnsi="Arial" w:cs="Arial"/>
                <w:sz w:val="16"/>
                <w:szCs w:val="16"/>
              </w:rPr>
            </w:pPr>
            <w:r w:rsidRPr="004648E2">
              <w:rPr>
                <w:rFonts w:ascii="Arial" w:hAnsi="Arial" w:cs="Arial"/>
                <w:sz w:val="16"/>
                <w:szCs w:val="16"/>
              </w:rPr>
              <w:t>Los cambios de dirección han traído otras formas de atención  en los servicios que reciben como de salud, alimentación, recreación, entre otros</w:t>
            </w:r>
          </w:p>
        </w:tc>
      </w:tr>
      <w:tr w:rsidR="00356B6E" w:rsidRPr="006167F1" w:rsidTr="006974D1">
        <w:tc>
          <w:tcPr>
            <w:tcW w:w="1702" w:type="dxa"/>
            <w:shd w:val="clear" w:color="auto" w:fill="FBD4B4" w:themeFill="accent6" w:themeFillTint="66"/>
          </w:tcPr>
          <w:p w:rsidR="00356B6E" w:rsidRPr="004648E2" w:rsidRDefault="004648E2" w:rsidP="004648E2">
            <w:pPr>
              <w:spacing w:line="360" w:lineRule="auto"/>
              <w:jc w:val="center"/>
              <w:rPr>
                <w:rFonts w:ascii="Arial" w:hAnsi="Arial" w:cs="Arial"/>
                <w:b/>
                <w:sz w:val="16"/>
                <w:szCs w:val="16"/>
              </w:rPr>
            </w:pPr>
            <w:r w:rsidRPr="004648E2">
              <w:rPr>
                <w:rFonts w:ascii="Arial" w:hAnsi="Arial" w:cs="Arial"/>
                <w:b/>
                <w:sz w:val="16"/>
                <w:szCs w:val="16"/>
              </w:rPr>
              <w:t>PROBLEMAS SOCIALES DE ADOLESCENTES</w:t>
            </w:r>
          </w:p>
        </w:tc>
        <w:tc>
          <w:tcPr>
            <w:tcW w:w="2409" w:type="dxa"/>
            <w:shd w:val="clear" w:color="auto" w:fill="E5DFEC" w:themeFill="accent4" w:themeFillTint="33"/>
          </w:tcPr>
          <w:p w:rsidR="00356B6E" w:rsidRPr="004648E2" w:rsidRDefault="00356B6E" w:rsidP="004648E2">
            <w:pPr>
              <w:spacing w:line="360" w:lineRule="auto"/>
              <w:jc w:val="both"/>
              <w:rPr>
                <w:rFonts w:ascii="Arial" w:hAnsi="Arial" w:cs="Arial"/>
                <w:sz w:val="16"/>
                <w:szCs w:val="16"/>
              </w:rPr>
            </w:pPr>
            <w:r w:rsidRPr="004648E2">
              <w:rPr>
                <w:rFonts w:ascii="Arial" w:hAnsi="Arial" w:cs="Arial"/>
                <w:sz w:val="16"/>
                <w:szCs w:val="16"/>
              </w:rPr>
              <w:t>Desmotivación en la rutina de la cotidianidad</w:t>
            </w:r>
          </w:p>
        </w:tc>
        <w:tc>
          <w:tcPr>
            <w:tcW w:w="3261" w:type="dxa"/>
            <w:shd w:val="clear" w:color="auto" w:fill="EAF1DD" w:themeFill="accent3" w:themeFillTint="33"/>
          </w:tcPr>
          <w:p w:rsidR="00356B6E" w:rsidRPr="004648E2" w:rsidRDefault="00356B6E" w:rsidP="004648E2">
            <w:pPr>
              <w:spacing w:line="360" w:lineRule="auto"/>
              <w:jc w:val="both"/>
              <w:rPr>
                <w:rFonts w:ascii="Arial" w:hAnsi="Arial" w:cs="Arial"/>
                <w:sz w:val="16"/>
                <w:szCs w:val="16"/>
              </w:rPr>
            </w:pPr>
            <w:r w:rsidRPr="004648E2">
              <w:rPr>
                <w:rFonts w:ascii="Arial" w:hAnsi="Arial" w:cs="Arial"/>
                <w:sz w:val="16"/>
                <w:szCs w:val="16"/>
              </w:rPr>
              <w:t xml:space="preserve"> inseguridad, necesidad de expresar sus sentimientos con alguien</w:t>
            </w:r>
          </w:p>
        </w:tc>
        <w:tc>
          <w:tcPr>
            <w:tcW w:w="4252" w:type="dxa"/>
            <w:shd w:val="clear" w:color="auto" w:fill="EAF1DD" w:themeFill="accent3" w:themeFillTint="33"/>
          </w:tcPr>
          <w:p w:rsidR="00356B6E" w:rsidRPr="004648E2" w:rsidRDefault="00356B6E" w:rsidP="004648E2">
            <w:pPr>
              <w:spacing w:line="360" w:lineRule="auto"/>
              <w:jc w:val="both"/>
              <w:rPr>
                <w:rFonts w:ascii="Arial" w:hAnsi="Arial" w:cs="Arial"/>
                <w:sz w:val="16"/>
                <w:szCs w:val="16"/>
              </w:rPr>
            </w:pPr>
            <w:r w:rsidRPr="004648E2">
              <w:rPr>
                <w:rFonts w:ascii="Arial" w:hAnsi="Arial" w:cs="Arial"/>
                <w:sz w:val="16"/>
                <w:szCs w:val="16"/>
              </w:rPr>
              <w:t>Bajo rendimiento escolar , timidez inseguridad, afectaciones en las relaciones interpersonales</w:t>
            </w:r>
          </w:p>
        </w:tc>
        <w:tc>
          <w:tcPr>
            <w:tcW w:w="3121" w:type="dxa"/>
            <w:shd w:val="clear" w:color="auto" w:fill="EAF1DD" w:themeFill="accent3" w:themeFillTint="33"/>
          </w:tcPr>
          <w:p w:rsidR="00356B6E" w:rsidRPr="004648E2" w:rsidRDefault="00356B6E" w:rsidP="004648E2">
            <w:pPr>
              <w:spacing w:line="360" w:lineRule="auto"/>
              <w:jc w:val="both"/>
              <w:rPr>
                <w:rFonts w:ascii="Arial" w:hAnsi="Arial" w:cs="Arial"/>
                <w:sz w:val="16"/>
                <w:szCs w:val="16"/>
              </w:rPr>
            </w:pPr>
            <w:r w:rsidRPr="004648E2">
              <w:rPr>
                <w:rFonts w:ascii="Arial" w:hAnsi="Arial" w:cs="Arial"/>
                <w:sz w:val="16"/>
                <w:szCs w:val="16"/>
              </w:rPr>
              <w:t xml:space="preserve">Bajo rendimiento escolar, </w:t>
            </w:r>
          </w:p>
        </w:tc>
      </w:tr>
    </w:tbl>
    <w:p w:rsidR="00D03881" w:rsidRDefault="00356B6E" w:rsidP="00D03881">
      <w:pPr>
        <w:spacing w:after="0" w:line="240" w:lineRule="auto"/>
        <w:jc w:val="both"/>
        <w:rPr>
          <w:rFonts w:ascii="Arial" w:hAnsi="Arial" w:cs="Arial"/>
          <w:sz w:val="16"/>
          <w:szCs w:val="16"/>
        </w:rPr>
      </w:pPr>
      <w:r w:rsidRPr="00D03881">
        <w:rPr>
          <w:rFonts w:ascii="Arial" w:hAnsi="Arial" w:cs="Arial"/>
          <w:b/>
          <w:sz w:val="16"/>
          <w:szCs w:val="16"/>
        </w:rPr>
        <w:t xml:space="preserve">Fuente: </w:t>
      </w:r>
      <w:r w:rsidRPr="00D03881">
        <w:rPr>
          <w:rFonts w:ascii="Arial" w:hAnsi="Arial" w:cs="Arial"/>
          <w:sz w:val="16"/>
          <w:szCs w:val="16"/>
        </w:rPr>
        <w:t xml:space="preserve">Tabla elaborado por Estudiantes Egresadas de la Licenciatura en Trabajo Social, con base a información proporcionada por Informantes Calves </w:t>
      </w:r>
      <w:r w:rsidR="00D03881">
        <w:rPr>
          <w:rFonts w:ascii="Arial" w:hAnsi="Arial" w:cs="Arial"/>
          <w:sz w:val="16"/>
          <w:szCs w:val="16"/>
        </w:rPr>
        <w:t>de la Comunidad Oscar Arnulfo</w:t>
      </w:r>
    </w:p>
    <w:p w:rsidR="00356B6E" w:rsidRPr="00D03881" w:rsidRDefault="00767536" w:rsidP="00D03881">
      <w:pPr>
        <w:spacing w:after="0" w:line="240" w:lineRule="auto"/>
        <w:jc w:val="both"/>
        <w:rPr>
          <w:rFonts w:ascii="Arial" w:hAnsi="Arial" w:cs="Arial"/>
          <w:sz w:val="16"/>
          <w:szCs w:val="16"/>
        </w:rPr>
      </w:pPr>
      <w:r>
        <w:rPr>
          <w:rFonts w:ascii="Arial" w:hAnsi="Arial" w:cs="Arial"/>
          <w:sz w:val="16"/>
          <w:szCs w:val="16"/>
        </w:rPr>
        <w:t xml:space="preserve">             </w:t>
      </w:r>
      <w:r w:rsidR="00356B6E" w:rsidRPr="00D03881">
        <w:rPr>
          <w:rFonts w:ascii="Arial" w:hAnsi="Arial" w:cs="Arial"/>
          <w:sz w:val="16"/>
          <w:szCs w:val="16"/>
        </w:rPr>
        <w:t>Romero, junio de 2012.</w:t>
      </w:r>
    </w:p>
    <w:p w:rsidR="00356B6E" w:rsidRPr="006167F1" w:rsidRDefault="00356B6E" w:rsidP="00D03881">
      <w:pPr>
        <w:spacing w:after="0"/>
        <w:rPr>
          <w:b/>
        </w:rPr>
        <w:sectPr w:rsidR="00356B6E" w:rsidRPr="006167F1" w:rsidSect="00CE14C4">
          <w:headerReference w:type="default" r:id="rId19"/>
          <w:pgSz w:w="16838" w:h="11906" w:orient="landscape" w:code="9"/>
          <w:pgMar w:top="1701" w:right="1418" w:bottom="1985" w:left="2268" w:header="709" w:footer="709" w:gutter="0"/>
          <w:cols w:space="708"/>
          <w:docGrid w:linePitch="360"/>
        </w:sectPr>
      </w:pPr>
    </w:p>
    <w:p w:rsidR="00356B6E" w:rsidRPr="006974D1" w:rsidRDefault="00356B6E" w:rsidP="00310758">
      <w:pPr>
        <w:pStyle w:val="Prrafodelista"/>
        <w:numPr>
          <w:ilvl w:val="1"/>
          <w:numId w:val="11"/>
        </w:numPr>
        <w:spacing w:after="100" w:line="360" w:lineRule="auto"/>
        <w:jc w:val="both"/>
        <w:rPr>
          <w:rFonts w:ascii="Arial" w:hAnsi="Arial" w:cs="Arial"/>
          <w:sz w:val="24"/>
          <w:szCs w:val="24"/>
        </w:rPr>
      </w:pPr>
      <w:r w:rsidRPr="006974D1">
        <w:rPr>
          <w:rFonts w:ascii="Arial" w:hAnsi="Arial" w:cs="Arial"/>
          <w:sz w:val="24"/>
          <w:szCs w:val="24"/>
        </w:rPr>
        <w:lastRenderedPageBreak/>
        <w:t>ANÁLISIS E INTERPRETACIÓN DE LA CONDICIÓN DE ADOLESCENTES EN ABANDONO, BAJO ACOGIMIENTO INSTITUCIONAL</w:t>
      </w:r>
    </w:p>
    <w:p w:rsidR="00356B6E" w:rsidRPr="00D03881" w:rsidRDefault="00356B6E" w:rsidP="00310758">
      <w:pPr>
        <w:spacing w:after="340" w:line="360" w:lineRule="auto"/>
        <w:jc w:val="both"/>
        <w:rPr>
          <w:rFonts w:ascii="Arial" w:hAnsi="Arial" w:cs="Arial"/>
          <w:sz w:val="24"/>
          <w:szCs w:val="24"/>
        </w:rPr>
      </w:pPr>
      <w:r w:rsidRPr="00D03881">
        <w:rPr>
          <w:rFonts w:ascii="Arial" w:hAnsi="Arial" w:cs="Arial"/>
          <w:sz w:val="24"/>
          <w:szCs w:val="24"/>
        </w:rPr>
        <w:t xml:space="preserve">En la tabla presentada </w:t>
      </w:r>
      <w:r w:rsidR="006974D1">
        <w:rPr>
          <w:rFonts w:ascii="Arial" w:hAnsi="Arial" w:cs="Arial"/>
          <w:sz w:val="24"/>
          <w:szCs w:val="24"/>
        </w:rPr>
        <w:t xml:space="preserve">anteriormente </w:t>
      </w:r>
      <w:r w:rsidRPr="00D03881">
        <w:rPr>
          <w:rFonts w:ascii="Arial" w:hAnsi="Arial" w:cs="Arial"/>
          <w:sz w:val="24"/>
          <w:szCs w:val="24"/>
        </w:rPr>
        <w:t>sobre las similitudes y diferencias en la situación actual de las adolescentes que so</w:t>
      </w:r>
      <w:r w:rsidR="006974D1">
        <w:rPr>
          <w:rFonts w:ascii="Arial" w:hAnsi="Arial" w:cs="Arial"/>
          <w:sz w:val="24"/>
          <w:szCs w:val="24"/>
        </w:rPr>
        <w:t xml:space="preserve">n parte de la investigación, </w:t>
      </w:r>
      <w:r w:rsidRPr="00D03881">
        <w:rPr>
          <w:rFonts w:ascii="Arial" w:hAnsi="Arial" w:cs="Arial"/>
          <w:sz w:val="24"/>
          <w:szCs w:val="24"/>
        </w:rPr>
        <w:t xml:space="preserve">podemos generalizar algunos elementos relacionados con las categorías </w:t>
      </w:r>
      <w:r w:rsidR="006974D1">
        <w:rPr>
          <w:rFonts w:ascii="Arial" w:hAnsi="Arial" w:cs="Arial"/>
          <w:sz w:val="24"/>
          <w:szCs w:val="24"/>
        </w:rPr>
        <w:t xml:space="preserve">seleccionadas </w:t>
      </w:r>
      <w:r w:rsidRPr="00D03881">
        <w:rPr>
          <w:rFonts w:ascii="Arial" w:hAnsi="Arial" w:cs="Arial"/>
          <w:sz w:val="24"/>
          <w:szCs w:val="24"/>
        </w:rPr>
        <w:t>como elementos básicos para poder entender la situación act</w:t>
      </w:r>
      <w:r w:rsidR="006974D1">
        <w:rPr>
          <w:rFonts w:ascii="Arial" w:hAnsi="Arial" w:cs="Arial"/>
          <w:sz w:val="24"/>
          <w:szCs w:val="24"/>
        </w:rPr>
        <w:t xml:space="preserve">ual en la población </w:t>
      </w:r>
      <w:r w:rsidRPr="00D03881">
        <w:rPr>
          <w:rFonts w:ascii="Arial" w:hAnsi="Arial" w:cs="Arial"/>
          <w:sz w:val="24"/>
          <w:szCs w:val="24"/>
        </w:rPr>
        <w:t>institucional</w:t>
      </w:r>
      <w:r w:rsidR="006974D1">
        <w:rPr>
          <w:rFonts w:ascii="Arial" w:hAnsi="Arial" w:cs="Arial"/>
          <w:sz w:val="24"/>
          <w:szCs w:val="24"/>
        </w:rPr>
        <w:t>izada</w:t>
      </w:r>
      <w:r w:rsidRPr="00D03881">
        <w:rPr>
          <w:rFonts w:ascii="Arial" w:hAnsi="Arial" w:cs="Arial"/>
          <w:sz w:val="24"/>
          <w:szCs w:val="24"/>
        </w:rPr>
        <w:t xml:space="preserve"> en COAR</w:t>
      </w:r>
      <w:r w:rsidR="006974D1">
        <w:rPr>
          <w:rFonts w:ascii="Arial" w:hAnsi="Arial" w:cs="Arial"/>
          <w:sz w:val="24"/>
          <w:szCs w:val="24"/>
        </w:rPr>
        <w:t>, por diversas situaciones, y en especifico por abandono</w:t>
      </w:r>
      <w:r w:rsidRPr="00D03881">
        <w:rPr>
          <w:rFonts w:ascii="Arial" w:hAnsi="Arial" w:cs="Arial"/>
          <w:sz w:val="24"/>
          <w:szCs w:val="24"/>
        </w:rPr>
        <w:t>.</w:t>
      </w:r>
    </w:p>
    <w:p w:rsidR="00356B6E" w:rsidRPr="00D03881" w:rsidRDefault="00356B6E" w:rsidP="00310758">
      <w:pPr>
        <w:spacing w:after="340" w:line="360" w:lineRule="auto"/>
        <w:jc w:val="both"/>
        <w:rPr>
          <w:rFonts w:ascii="Arial" w:hAnsi="Arial" w:cs="Arial"/>
          <w:sz w:val="24"/>
          <w:szCs w:val="24"/>
        </w:rPr>
      </w:pPr>
      <w:r w:rsidRPr="00D03881">
        <w:rPr>
          <w:rFonts w:ascii="Arial" w:hAnsi="Arial" w:cs="Arial"/>
          <w:sz w:val="24"/>
          <w:szCs w:val="24"/>
        </w:rPr>
        <w:t xml:space="preserve">Se vuelve necesario mencionar que el padre Ken en los años 80 fundó esta casa hogar para </w:t>
      </w:r>
      <w:r w:rsidR="00951C4E">
        <w:rPr>
          <w:rFonts w:ascii="Arial" w:hAnsi="Arial" w:cs="Arial"/>
          <w:sz w:val="24"/>
          <w:szCs w:val="24"/>
        </w:rPr>
        <w:t>crear familias sustitutas a niña</w:t>
      </w:r>
      <w:r w:rsidRPr="00D03881">
        <w:rPr>
          <w:rFonts w:ascii="Arial" w:hAnsi="Arial" w:cs="Arial"/>
          <w:sz w:val="24"/>
          <w:szCs w:val="24"/>
        </w:rPr>
        <w:t>s(os) que habían sido abandonados por sus padres a raíz del conflicto armado</w:t>
      </w:r>
      <w:r w:rsidR="00951C4E">
        <w:rPr>
          <w:rFonts w:ascii="Arial" w:hAnsi="Arial" w:cs="Arial"/>
          <w:sz w:val="24"/>
          <w:szCs w:val="24"/>
        </w:rPr>
        <w:t>, pero qu</w:t>
      </w:r>
      <w:r w:rsidRPr="00D03881">
        <w:rPr>
          <w:rFonts w:ascii="Arial" w:hAnsi="Arial" w:cs="Arial"/>
          <w:sz w:val="24"/>
          <w:szCs w:val="24"/>
        </w:rPr>
        <w:t>e estos crecerían en la institución desarrollando todas las actividades y funciones que desempeñarían dentro de una familia natural, pues lo que se buscaba era crear la a</w:t>
      </w:r>
      <w:r w:rsidR="00951C4E">
        <w:rPr>
          <w:rFonts w:ascii="Arial" w:hAnsi="Arial" w:cs="Arial"/>
          <w:sz w:val="24"/>
          <w:szCs w:val="24"/>
        </w:rPr>
        <w:t>uto-</w:t>
      </w:r>
      <w:r w:rsidRPr="00D03881">
        <w:rPr>
          <w:rFonts w:ascii="Arial" w:hAnsi="Arial" w:cs="Arial"/>
          <w:sz w:val="24"/>
          <w:szCs w:val="24"/>
        </w:rPr>
        <w:t xml:space="preserve">sostenibilidad de las necesidades presentadas en cada una de las casas que </w:t>
      </w:r>
      <w:r w:rsidR="00951C4E">
        <w:rPr>
          <w:rFonts w:ascii="Arial" w:hAnsi="Arial" w:cs="Arial"/>
          <w:sz w:val="24"/>
          <w:szCs w:val="24"/>
        </w:rPr>
        <w:t xml:space="preserve">conforma </w:t>
      </w:r>
      <w:r w:rsidRPr="00D03881">
        <w:rPr>
          <w:rFonts w:ascii="Arial" w:hAnsi="Arial" w:cs="Arial"/>
          <w:sz w:val="24"/>
          <w:szCs w:val="24"/>
        </w:rPr>
        <w:t>COAR.</w:t>
      </w:r>
    </w:p>
    <w:p w:rsidR="00356B6E" w:rsidRPr="00D03881" w:rsidRDefault="00951C4E" w:rsidP="00310758">
      <w:pPr>
        <w:spacing w:after="340" w:line="360" w:lineRule="auto"/>
        <w:jc w:val="both"/>
        <w:rPr>
          <w:rFonts w:ascii="Arial" w:hAnsi="Arial" w:cs="Arial"/>
          <w:sz w:val="24"/>
          <w:szCs w:val="24"/>
        </w:rPr>
      </w:pPr>
      <w:r>
        <w:rPr>
          <w:rFonts w:ascii="Arial" w:hAnsi="Arial" w:cs="Arial"/>
          <w:sz w:val="24"/>
          <w:szCs w:val="24"/>
        </w:rPr>
        <w:t>La</w:t>
      </w:r>
      <w:r w:rsidR="00356B6E" w:rsidRPr="00D03881">
        <w:rPr>
          <w:rFonts w:ascii="Arial" w:hAnsi="Arial" w:cs="Arial"/>
          <w:sz w:val="24"/>
          <w:szCs w:val="24"/>
        </w:rPr>
        <w:t xml:space="preserve"> visión de auto-sostenibilidad y apoyo a la formación de los menores se ha deteriorado</w:t>
      </w:r>
      <w:r>
        <w:rPr>
          <w:rFonts w:ascii="Arial" w:hAnsi="Arial" w:cs="Arial"/>
          <w:sz w:val="24"/>
          <w:szCs w:val="24"/>
        </w:rPr>
        <w:t xml:space="preserve"> a medida trascurrió </w:t>
      </w:r>
      <w:r w:rsidR="00356B6E" w:rsidRPr="00D03881">
        <w:rPr>
          <w:rFonts w:ascii="Arial" w:hAnsi="Arial" w:cs="Arial"/>
          <w:sz w:val="24"/>
          <w:szCs w:val="24"/>
        </w:rPr>
        <w:t xml:space="preserve">el tiempo </w:t>
      </w:r>
      <w:r>
        <w:rPr>
          <w:rFonts w:ascii="Arial" w:hAnsi="Arial" w:cs="Arial"/>
          <w:sz w:val="24"/>
          <w:szCs w:val="24"/>
        </w:rPr>
        <w:t>de acuerdo a los cambi</w:t>
      </w:r>
      <w:r w:rsidR="00356B6E" w:rsidRPr="00D03881">
        <w:rPr>
          <w:rFonts w:ascii="Arial" w:hAnsi="Arial" w:cs="Arial"/>
          <w:sz w:val="24"/>
          <w:szCs w:val="24"/>
        </w:rPr>
        <w:t>o</w:t>
      </w:r>
      <w:r>
        <w:rPr>
          <w:rFonts w:ascii="Arial" w:hAnsi="Arial" w:cs="Arial"/>
          <w:sz w:val="24"/>
          <w:szCs w:val="24"/>
        </w:rPr>
        <w:t>s</w:t>
      </w:r>
      <w:r w:rsidR="00356B6E" w:rsidRPr="00D03881">
        <w:rPr>
          <w:rFonts w:ascii="Arial" w:hAnsi="Arial" w:cs="Arial"/>
          <w:sz w:val="24"/>
          <w:szCs w:val="24"/>
        </w:rPr>
        <w:t xml:space="preserve"> </w:t>
      </w:r>
      <w:r>
        <w:rPr>
          <w:rFonts w:ascii="Arial" w:hAnsi="Arial" w:cs="Arial"/>
          <w:sz w:val="24"/>
          <w:szCs w:val="24"/>
        </w:rPr>
        <w:t>de</w:t>
      </w:r>
      <w:r w:rsidR="00356B6E" w:rsidRPr="00D03881">
        <w:rPr>
          <w:rFonts w:ascii="Arial" w:hAnsi="Arial" w:cs="Arial"/>
          <w:sz w:val="24"/>
          <w:szCs w:val="24"/>
        </w:rPr>
        <w:t xml:space="preserve"> administraciones de la institución, encontramos</w:t>
      </w:r>
      <w:r>
        <w:rPr>
          <w:rFonts w:ascii="Arial" w:hAnsi="Arial" w:cs="Arial"/>
          <w:sz w:val="24"/>
          <w:szCs w:val="24"/>
        </w:rPr>
        <w:t xml:space="preserve"> </w:t>
      </w:r>
      <w:r w:rsidR="00356B6E" w:rsidRPr="00D03881">
        <w:rPr>
          <w:rFonts w:ascii="Arial" w:hAnsi="Arial" w:cs="Arial"/>
          <w:sz w:val="24"/>
          <w:szCs w:val="24"/>
        </w:rPr>
        <w:t>respecto a la condición actual de esta población que l</w:t>
      </w:r>
      <w:r>
        <w:rPr>
          <w:rFonts w:ascii="Arial" w:hAnsi="Arial" w:cs="Arial"/>
          <w:sz w:val="24"/>
          <w:szCs w:val="24"/>
        </w:rPr>
        <w:t>as transiciones de dicho centro,</w:t>
      </w:r>
      <w:r w:rsidR="00356B6E" w:rsidRPr="00D03881">
        <w:rPr>
          <w:rFonts w:ascii="Arial" w:hAnsi="Arial" w:cs="Arial"/>
          <w:sz w:val="24"/>
          <w:szCs w:val="24"/>
        </w:rPr>
        <w:t xml:space="preserve"> han</w:t>
      </w:r>
      <w:r>
        <w:rPr>
          <w:rFonts w:ascii="Arial" w:hAnsi="Arial" w:cs="Arial"/>
          <w:sz w:val="24"/>
          <w:szCs w:val="24"/>
        </w:rPr>
        <w:t xml:space="preserve"> sido factores de cambios radicales</w:t>
      </w:r>
      <w:r w:rsidR="00356B6E" w:rsidRPr="00D03881">
        <w:rPr>
          <w:rFonts w:ascii="Arial" w:hAnsi="Arial" w:cs="Arial"/>
          <w:sz w:val="24"/>
          <w:szCs w:val="24"/>
        </w:rPr>
        <w:t xml:space="preserve"> en el trato y atención</w:t>
      </w:r>
      <w:r>
        <w:rPr>
          <w:rFonts w:ascii="Arial" w:hAnsi="Arial" w:cs="Arial"/>
          <w:sz w:val="24"/>
          <w:szCs w:val="24"/>
        </w:rPr>
        <w:t xml:space="preserve"> como </w:t>
      </w:r>
      <w:r w:rsidR="00356B6E" w:rsidRPr="00D03881">
        <w:rPr>
          <w:rFonts w:ascii="Arial" w:hAnsi="Arial" w:cs="Arial"/>
          <w:sz w:val="24"/>
          <w:szCs w:val="24"/>
        </w:rPr>
        <w:t xml:space="preserve">las </w:t>
      </w:r>
      <w:r>
        <w:rPr>
          <w:rFonts w:ascii="Arial" w:hAnsi="Arial" w:cs="Arial"/>
          <w:sz w:val="24"/>
          <w:szCs w:val="24"/>
        </w:rPr>
        <w:t xml:space="preserve">informantes </w:t>
      </w:r>
      <w:r w:rsidR="00356B6E" w:rsidRPr="00D03881">
        <w:rPr>
          <w:rFonts w:ascii="Arial" w:hAnsi="Arial" w:cs="Arial"/>
          <w:sz w:val="24"/>
          <w:szCs w:val="24"/>
        </w:rPr>
        <w:t>lo relatan en las entrevistas.</w:t>
      </w:r>
    </w:p>
    <w:p w:rsidR="00356B6E" w:rsidRPr="00D03881" w:rsidRDefault="00356B6E" w:rsidP="00310758">
      <w:pPr>
        <w:spacing w:after="340" w:line="360" w:lineRule="auto"/>
        <w:jc w:val="both"/>
        <w:rPr>
          <w:rFonts w:ascii="Arial" w:hAnsi="Arial" w:cs="Arial"/>
          <w:sz w:val="24"/>
          <w:szCs w:val="24"/>
        </w:rPr>
      </w:pPr>
      <w:r w:rsidRPr="00D03881">
        <w:rPr>
          <w:rFonts w:ascii="Arial" w:hAnsi="Arial" w:cs="Arial"/>
          <w:sz w:val="24"/>
          <w:szCs w:val="24"/>
        </w:rPr>
        <w:t xml:space="preserve">Es evidente que la institución posee una deficiencia en lo relacionado a la inversión del tiempo de los adolescentes pues no poseen talleres o cursos de </w:t>
      </w:r>
      <w:r w:rsidRPr="00D03881">
        <w:rPr>
          <w:rFonts w:ascii="Arial" w:hAnsi="Arial" w:cs="Arial"/>
          <w:sz w:val="24"/>
          <w:szCs w:val="24"/>
        </w:rPr>
        <w:lastRenderedPageBreak/>
        <w:t>formación voca</w:t>
      </w:r>
      <w:r w:rsidR="00E50A85">
        <w:rPr>
          <w:rFonts w:ascii="Arial" w:hAnsi="Arial" w:cs="Arial"/>
          <w:sz w:val="24"/>
          <w:szCs w:val="24"/>
        </w:rPr>
        <w:t xml:space="preserve">cional, lo que provoca que las </w:t>
      </w:r>
      <w:r w:rsidRPr="00D03881">
        <w:rPr>
          <w:rFonts w:ascii="Arial" w:hAnsi="Arial" w:cs="Arial"/>
          <w:sz w:val="24"/>
          <w:szCs w:val="24"/>
        </w:rPr>
        <w:t>adolescentes entren en una rutina monótona y de poco beneficio para su desarrollo social, cognitivo y psicológico.</w:t>
      </w:r>
    </w:p>
    <w:p w:rsidR="00356B6E" w:rsidRPr="00D03881" w:rsidRDefault="00E50A85" w:rsidP="00310758">
      <w:pPr>
        <w:spacing w:after="340" w:line="360" w:lineRule="auto"/>
        <w:jc w:val="both"/>
        <w:rPr>
          <w:rFonts w:ascii="Arial" w:hAnsi="Arial" w:cs="Arial"/>
          <w:sz w:val="24"/>
          <w:szCs w:val="24"/>
        </w:rPr>
      </w:pPr>
      <w:r>
        <w:rPr>
          <w:rFonts w:ascii="Arial" w:hAnsi="Arial" w:cs="Arial"/>
          <w:sz w:val="24"/>
          <w:szCs w:val="24"/>
        </w:rPr>
        <w:t>S</w:t>
      </w:r>
      <w:r w:rsidR="00356B6E" w:rsidRPr="00D03881">
        <w:rPr>
          <w:rFonts w:ascii="Arial" w:hAnsi="Arial" w:cs="Arial"/>
          <w:sz w:val="24"/>
          <w:szCs w:val="24"/>
        </w:rPr>
        <w:t>obre la categoría de las relaciones familiares, las adolescentes dependen de familias disfuncionales, donde ellas han sido víctimas de un abandono progresivo, debido a que sus padres y madres conociendo su existencia en un centro de acogimiento institucional, y aun sabiendo la ubicación del mismo, no mues</w:t>
      </w:r>
      <w:r w:rsidR="00854F9D">
        <w:rPr>
          <w:rFonts w:ascii="Arial" w:hAnsi="Arial" w:cs="Arial"/>
          <w:sz w:val="24"/>
          <w:szCs w:val="24"/>
        </w:rPr>
        <w:t xml:space="preserve">tran interés ni disponibilidad </w:t>
      </w:r>
      <w:r w:rsidR="00356B6E" w:rsidRPr="00D03881">
        <w:rPr>
          <w:rFonts w:ascii="Arial" w:hAnsi="Arial" w:cs="Arial"/>
          <w:sz w:val="24"/>
          <w:szCs w:val="24"/>
        </w:rPr>
        <w:t>en generar canales de comunicación ni relaciones que incidan en la reivindicación de derechos de</w:t>
      </w:r>
      <w:r w:rsidR="00854F9D">
        <w:rPr>
          <w:rFonts w:ascii="Arial" w:hAnsi="Arial" w:cs="Arial"/>
          <w:sz w:val="24"/>
          <w:szCs w:val="24"/>
        </w:rPr>
        <w:t xml:space="preserve"> </w:t>
      </w:r>
      <w:r w:rsidR="00356B6E" w:rsidRPr="00D03881">
        <w:rPr>
          <w:rFonts w:ascii="Arial" w:hAnsi="Arial" w:cs="Arial"/>
          <w:sz w:val="24"/>
          <w:szCs w:val="24"/>
        </w:rPr>
        <w:t>l</w:t>
      </w:r>
      <w:r w:rsidR="00854F9D">
        <w:rPr>
          <w:rFonts w:ascii="Arial" w:hAnsi="Arial" w:cs="Arial"/>
          <w:sz w:val="24"/>
          <w:szCs w:val="24"/>
        </w:rPr>
        <w:t>a</w:t>
      </w:r>
      <w:r w:rsidR="00356B6E" w:rsidRPr="00D03881">
        <w:rPr>
          <w:rFonts w:ascii="Arial" w:hAnsi="Arial" w:cs="Arial"/>
          <w:sz w:val="24"/>
          <w:szCs w:val="24"/>
        </w:rPr>
        <w:t xml:space="preserve"> ado</w:t>
      </w:r>
      <w:r w:rsidR="00854F9D">
        <w:rPr>
          <w:rFonts w:ascii="Arial" w:hAnsi="Arial" w:cs="Arial"/>
          <w:sz w:val="24"/>
          <w:szCs w:val="24"/>
        </w:rPr>
        <w:t>lescente</w:t>
      </w:r>
      <w:r w:rsidR="00356B6E" w:rsidRPr="00D03881">
        <w:rPr>
          <w:rFonts w:ascii="Arial" w:hAnsi="Arial" w:cs="Arial"/>
          <w:sz w:val="24"/>
          <w:szCs w:val="24"/>
        </w:rPr>
        <w:t xml:space="preserve"> y </w:t>
      </w:r>
      <w:r w:rsidR="00854F9D">
        <w:rPr>
          <w:rFonts w:ascii="Arial" w:hAnsi="Arial" w:cs="Arial"/>
          <w:sz w:val="24"/>
          <w:szCs w:val="24"/>
        </w:rPr>
        <w:t xml:space="preserve">así </w:t>
      </w:r>
      <w:r w:rsidR="00356B6E" w:rsidRPr="00D03881">
        <w:rPr>
          <w:rFonts w:ascii="Arial" w:hAnsi="Arial" w:cs="Arial"/>
          <w:sz w:val="24"/>
          <w:szCs w:val="24"/>
        </w:rPr>
        <w:t>cumplir co</w:t>
      </w:r>
      <w:r w:rsidR="00854F9D">
        <w:rPr>
          <w:rFonts w:ascii="Arial" w:hAnsi="Arial" w:cs="Arial"/>
          <w:sz w:val="24"/>
          <w:szCs w:val="24"/>
        </w:rPr>
        <w:t xml:space="preserve">n las obligaciones parentales que les corresponde </w:t>
      </w:r>
      <w:r w:rsidR="00356B6E" w:rsidRPr="00D03881">
        <w:rPr>
          <w:rFonts w:ascii="Arial" w:hAnsi="Arial" w:cs="Arial"/>
          <w:sz w:val="24"/>
          <w:szCs w:val="24"/>
        </w:rPr>
        <w:t>.</w:t>
      </w:r>
    </w:p>
    <w:p w:rsidR="00356B6E" w:rsidRPr="00D03881" w:rsidRDefault="00854F9D" w:rsidP="00310758">
      <w:pPr>
        <w:spacing w:after="340" w:line="360" w:lineRule="auto"/>
        <w:jc w:val="both"/>
        <w:rPr>
          <w:rFonts w:ascii="Arial" w:hAnsi="Arial" w:cs="Arial"/>
          <w:sz w:val="24"/>
          <w:szCs w:val="24"/>
        </w:rPr>
      </w:pPr>
      <w:r>
        <w:rPr>
          <w:rFonts w:ascii="Arial" w:hAnsi="Arial" w:cs="Arial"/>
          <w:sz w:val="24"/>
          <w:szCs w:val="24"/>
        </w:rPr>
        <w:t>Las adolescentes han sufrido violencia de derechos desde los primeros año</w:t>
      </w:r>
      <w:r w:rsidR="00356B6E" w:rsidRPr="00D03881">
        <w:rPr>
          <w:rFonts w:ascii="Arial" w:hAnsi="Arial" w:cs="Arial"/>
          <w:sz w:val="24"/>
          <w:szCs w:val="24"/>
        </w:rPr>
        <w:t>s de su vida</w:t>
      </w:r>
      <w:r>
        <w:rPr>
          <w:rFonts w:ascii="Arial" w:hAnsi="Arial" w:cs="Arial"/>
          <w:sz w:val="24"/>
          <w:szCs w:val="24"/>
        </w:rPr>
        <w:t xml:space="preserve">, y aun cuan </w:t>
      </w:r>
      <w:r w:rsidRPr="00D03881">
        <w:rPr>
          <w:rFonts w:ascii="Arial" w:hAnsi="Arial" w:cs="Arial"/>
          <w:sz w:val="24"/>
          <w:szCs w:val="24"/>
        </w:rPr>
        <w:t>Papalia</w:t>
      </w:r>
      <w:r w:rsidR="00356B6E" w:rsidRPr="00D03881">
        <w:rPr>
          <w:rFonts w:ascii="Arial" w:hAnsi="Arial" w:cs="Arial"/>
          <w:sz w:val="24"/>
          <w:szCs w:val="24"/>
        </w:rPr>
        <w:t xml:space="preserve"> </w:t>
      </w:r>
      <w:r>
        <w:rPr>
          <w:rFonts w:ascii="Arial" w:hAnsi="Arial" w:cs="Arial"/>
          <w:sz w:val="24"/>
          <w:szCs w:val="24"/>
        </w:rPr>
        <w:t>la define como</w:t>
      </w:r>
      <w:r w:rsidR="00356B6E" w:rsidRPr="00D03881">
        <w:rPr>
          <w:rFonts w:ascii="Arial" w:hAnsi="Arial" w:cs="Arial"/>
          <w:sz w:val="24"/>
          <w:szCs w:val="24"/>
        </w:rPr>
        <w:t>: “etapa crucial entre la niñez y la edad adulta”</w:t>
      </w:r>
      <w:r>
        <w:rPr>
          <w:rFonts w:ascii="Arial" w:hAnsi="Arial" w:cs="Arial"/>
          <w:sz w:val="24"/>
          <w:szCs w:val="24"/>
        </w:rPr>
        <w:t>, los padres y familiares de ellas</w:t>
      </w:r>
      <w:r w:rsidR="00356B6E" w:rsidRPr="00D03881">
        <w:rPr>
          <w:rFonts w:ascii="Arial" w:hAnsi="Arial" w:cs="Arial"/>
          <w:sz w:val="24"/>
          <w:szCs w:val="24"/>
        </w:rPr>
        <w:t>, no se interesan por asumir la responsabilidad y brindarles l</w:t>
      </w:r>
      <w:r>
        <w:rPr>
          <w:rFonts w:ascii="Arial" w:hAnsi="Arial" w:cs="Arial"/>
          <w:sz w:val="24"/>
          <w:szCs w:val="24"/>
        </w:rPr>
        <w:t xml:space="preserve">a orientación, cariño que </w:t>
      </w:r>
      <w:r w:rsidR="00356B6E" w:rsidRPr="00D03881">
        <w:rPr>
          <w:rFonts w:ascii="Arial" w:hAnsi="Arial" w:cs="Arial"/>
          <w:sz w:val="24"/>
          <w:szCs w:val="24"/>
        </w:rPr>
        <w:t>necesitan.</w:t>
      </w:r>
    </w:p>
    <w:p w:rsidR="00356B6E" w:rsidRPr="00D03881" w:rsidRDefault="00854F9D" w:rsidP="00310758">
      <w:pPr>
        <w:spacing w:after="340" w:line="360" w:lineRule="auto"/>
        <w:jc w:val="both"/>
        <w:rPr>
          <w:rFonts w:ascii="Arial" w:hAnsi="Arial" w:cs="Arial"/>
          <w:sz w:val="24"/>
          <w:szCs w:val="24"/>
        </w:rPr>
      </w:pPr>
      <w:r>
        <w:rPr>
          <w:rFonts w:ascii="Arial" w:hAnsi="Arial" w:cs="Arial"/>
          <w:sz w:val="24"/>
          <w:szCs w:val="24"/>
        </w:rPr>
        <w:t xml:space="preserve">La medida de </w:t>
      </w:r>
      <w:r w:rsidR="00356B6E" w:rsidRPr="00D03881">
        <w:rPr>
          <w:rFonts w:ascii="Arial" w:hAnsi="Arial" w:cs="Arial"/>
          <w:sz w:val="24"/>
          <w:szCs w:val="24"/>
        </w:rPr>
        <w:t>acogimiento in</w:t>
      </w:r>
      <w:r>
        <w:rPr>
          <w:rFonts w:ascii="Arial" w:hAnsi="Arial" w:cs="Arial"/>
          <w:sz w:val="24"/>
          <w:szCs w:val="24"/>
        </w:rPr>
        <w:t>stitucional en la cual se encuentran las informantes</w:t>
      </w:r>
      <w:r w:rsidR="00356B6E" w:rsidRPr="00D03881">
        <w:rPr>
          <w:rFonts w:ascii="Arial" w:hAnsi="Arial" w:cs="Arial"/>
          <w:sz w:val="24"/>
          <w:szCs w:val="24"/>
        </w:rPr>
        <w:t xml:space="preserve"> hasta cumplir la mayoría de edad </w:t>
      </w:r>
      <w:r>
        <w:rPr>
          <w:rFonts w:ascii="Arial" w:hAnsi="Arial" w:cs="Arial"/>
          <w:sz w:val="24"/>
          <w:szCs w:val="24"/>
        </w:rPr>
        <w:t xml:space="preserve">ya que </w:t>
      </w:r>
      <w:r w:rsidR="00356B6E" w:rsidRPr="00D03881">
        <w:rPr>
          <w:rFonts w:ascii="Arial" w:hAnsi="Arial" w:cs="Arial"/>
          <w:sz w:val="24"/>
          <w:szCs w:val="24"/>
        </w:rPr>
        <w:t xml:space="preserve">según la LEPINA </w:t>
      </w:r>
      <w:r>
        <w:rPr>
          <w:rFonts w:ascii="Arial" w:hAnsi="Arial" w:cs="Arial"/>
          <w:sz w:val="24"/>
          <w:szCs w:val="24"/>
        </w:rPr>
        <w:t xml:space="preserve">al llegar a los 18 años </w:t>
      </w:r>
      <w:r w:rsidR="00356B6E" w:rsidRPr="00D03881">
        <w:rPr>
          <w:rFonts w:ascii="Arial" w:hAnsi="Arial" w:cs="Arial"/>
          <w:sz w:val="24"/>
          <w:szCs w:val="24"/>
        </w:rPr>
        <w:t>deben de integrarse a los hogares y familias biológi</w:t>
      </w:r>
      <w:r>
        <w:rPr>
          <w:rFonts w:ascii="Arial" w:hAnsi="Arial" w:cs="Arial"/>
          <w:sz w:val="24"/>
          <w:szCs w:val="24"/>
        </w:rPr>
        <w:t xml:space="preserve">cas, se encuentra que </w:t>
      </w:r>
      <w:r w:rsidR="00356B6E" w:rsidRPr="00D03881">
        <w:rPr>
          <w:rFonts w:ascii="Arial" w:hAnsi="Arial" w:cs="Arial"/>
          <w:sz w:val="24"/>
          <w:szCs w:val="24"/>
        </w:rPr>
        <w:t>no se le da un seguimiento y</w:t>
      </w:r>
      <w:r>
        <w:rPr>
          <w:rFonts w:ascii="Arial" w:hAnsi="Arial" w:cs="Arial"/>
          <w:sz w:val="24"/>
          <w:szCs w:val="24"/>
        </w:rPr>
        <w:t xml:space="preserve"> monitoreo, pues se deja de lado a la familia, debiéndose darle un tratamiento adecuado en cuanto a cómo debe</w:t>
      </w:r>
      <w:r w:rsidR="00356B6E" w:rsidRPr="00D03881">
        <w:rPr>
          <w:rFonts w:ascii="Arial" w:hAnsi="Arial" w:cs="Arial"/>
          <w:sz w:val="24"/>
          <w:szCs w:val="24"/>
        </w:rPr>
        <w:t xml:space="preserve"> relacionarse y aceptar al niño(a) o adolescente, igualmente como este debe adaptarse a la nueva</w:t>
      </w:r>
      <w:r>
        <w:rPr>
          <w:rFonts w:ascii="Arial" w:hAnsi="Arial" w:cs="Arial"/>
          <w:sz w:val="24"/>
          <w:szCs w:val="24"/>
        </w:rPr>
        <w:t xml:space="preserve"> familia, no se les prepara para este encuentro y no se toma en cuenta aquellos casos en los que las adolescentes con cuentan con recurso familiar.</w:t>
      </w:r>
    </w:p>
    <w:p w:rsidR="00356B6E" w:rsidRPr="00D03881" w:rsidRDefault="00356B6E" w:rsidP="00310758">
      <w:pPr>
        <w:spacing w:after="340" w:line="360" w:lineRule="auto"/>
        <w:jc w:val="both"/>
        <w:rPr>
          <w:rFonts w:ascii="Arial" w:hAnsi="Arial" w:cs="Arial"/>
          <w:sz w:val="24"/>
          <w:szCs w:val="24"/>
        </w:rPr>
      </w:pPr>
      <w:r w:rsidRPr="00D03881">
        <w:rPr>
          <w:rFonts w:ascii="Arial" w:hAnsi="Arial" w:cs="Arial"/>
          <w:sz w:val="24"/>
          <w:szCs w:val="24"/>
        </w:rPr>
        <w:t>Las condiciones sociales de la institución y las relaciones familiares tienen influencia directa en las manifestaciones co</w:t>
      </w:r>
      <w:r w:rsidR="00854F9D">
        <w:rPr>
          <w:rFonts w:ascii="Arial" w:hAnsi="Arial" w:cs="Arial"/>
          <w:sz w:val="24"/>
          <w:szCs w:val="24"/>
        </w:rPr>
        <w:t>nductuales de las adolescentes.  E</w:t>
      </w:r>
      <w:r w:rsidRPr="00D03881">
        <w:rPr>
          <w:rFonts w:ascii="Arial" w:hAnsi="Arial" w:cs="Arial"/>
          <w:sz w:val="24"/>
          <w:szCs w:val="24"/>
        </w:rPr>
        <w:t>n relac</w:t>
      </w:r>
      <w:r w:rsidR="001D5AE1">
        <w:rPr>
          <w:rFonts w:ascii="Arial" w:hAnsi="Arial" w:cs="Arial"/>
          <w:sz w:val="24"/>
          <w:szCs w:val="24"/>
        </w:rPr>
        <w:t xml:space="preserve">ión al medio donde interactúan y </w:t>
      </w:r>
      <w:r w:rsidRPr="00D03881">
        <w:rPr>
          <w:rFonts w:ascii="Arial" w:hAnsi="Arial" w:cs="Arial"/>
          <w:sz w:val="24"/>
          <w:szCs w:val="24"/>
        </w:rPr>
        <w:t xml:space="preserve">la condición psicológica </w:t>
      </w:r>
      <w:r w:rsidR="001D5AE1">
        <w:rPr>
          <w:rFonts w:ascii="Arial" w:hAnsi="Arial" w:cs="Arial"/>
          <w:sz w:val="24"/>
          <w:szCs w:val="24"/>
        </w:rPr>
        <w:t xml:space="preserve">creada por su situación de abandono, </w:t>
      </w:r>
      <w:r w:rsidRPr="00D03881">
        <w:rPr>
          <w:rFonts w:ascii="Arial" w:hAnsi="Arial" w:cs="Arial"/>
          <w:sz w:val="24"/>
          <w:szCs w:val="24"/>
        </w:rPr>
        <w:t xml:space="preserve">influye en las relaciones interpersonales y la inversión </w:t>
      </w:r>
      <w:r w:rsidRPr="00D03881">
        <w:rPr>
          <w:rFonts w:ascii="Arial" w:hAnsi="Arial" w:cs="Arial"/>
          <w:sz w:val="24"/>
          <w:szCs w:val="24"/>
        </w:rPr>
        <w:lastRenderedPageBreak/>
        <w:t>de tiempo la cual está condicionada por las políticas y programas institucionales.</w:t>
      </w:r>
    </w:p>
    <w:p w:rsidR="00356B6E" w:rsidRPr="00D03881" w:rsidRDefault="00356B6E" w:rsidP="00310758">
      <w:pPr>
        <w:spacing w:after="340" w:line="360" w:lineRule="auto"/>
        <w:jc w:val="both"/>
        <w:rPr>
          <w:rFonts w:ascii="Arial" w:hAnsi="Arial" w:cs="Arial"/>
          <w:sz w:val="24"/>
          <w:szCs w:val="24"/>
        </w:rPr>
      </w:pPr>
      <w:r w:rsidRPr="00D03881">
        <w:rPr>
          <w:rFonts w:ascii="Arial" w:hAnsi="Arial" w:cs="Arial"/>
          <w:sz w:val="24"/>
          <w:szCs w:val="24"/>
        </w:rPr>
        <w:t>Debido a que la falta de programas y talleres vocaci</w:t>
      </w:r>
      <w:r w:rsidR="001D5AE1">
        <w:rPr>
          <w:rFonts w:ascii="Arial" w:hAnsi="Arial" w:cs="Arial"/>
          <w:sz w:val="24"/>
          <w:szCs w:val="24"/>
        </w:rPr>
        <w:t xml:space="preserve">onales les limita el desarrollo </w:t>
      </w:r>
      <w:r w:rsidRPr="00D03881">
        <w:rPr>
          <w:rFonts w:ascii="Arial" w:hAnsi="Arial" w:cs="Arial"/>
          <w:sz w:val="24"/>
          <w:szCs w:val="24"/>
        </w:rPr>
        <w:t xml:space="preserve">y adquisición de conocimientos teóricos y prácticos que posteriormente serán básicos para tener herramientas y generarse una estabilidad integral en los aspectos sociales, económicos y psicológicos a los cuales se enfrentara posterior al egreso de la institución. </w:t>
      </w:r>
    </w:p>
    <w:p w:rsidR="00356B6E" w:rsidRPr="00D03881" w:rsidRDefault="00356B6E" w:rsidP="00310758">
      <w:pPr>
        <w:spacing w:after="340" w:line="360" w:lineRule="auto"/>
        <w:jc w:val="both"/>
        <w:rPr>
          <w:rFonts w:ascii="Arial" w:hAnsi="Arial" w:cs="Arial"/>
          <w:sz w:val="24"/>
          <w:szCs w:val="24"/>
        </w:rPr>
      </w:pPr>
      <w:r w:rsidRPr="00D03881">
        <w:rPr>
          <w:rFonts w:ascii="Arial" w:hAnsi="Arial" w:cs="Arial"/>
          <w:sz w:val="24"/>
          <w:szCs w:val="24"/>
        </w:rPr>
        <w:t xml:space="preserve">Según lo narrado por las informantes y el enfoque de trabajo social exponemos que las adolescentes </w:t>
      </w:r>
      <w:r w:rsidR="001D5AE1">
        <w:rPr>
          <w:rFonts w:ascii="Arial" w:hAnsi="Arial" w:cs="Arial"/>
          <w:sz w:val="24"/>
          <w:szCs w:val="24"/>
        </w:rPr>
        <w:t>que han sufrido abandono</w:t>
      </w:r>
      <w:r w:rsidRPr="00D03881">
        <w:rPr>
          <w:rFonts w:ascii="Arial" w:hAnsi="Arial" w:cs="Arial"/>
          <w:sz w:val="24"/>
          <w:szCs w:val="24"/>
        </w:rPr>
        <w:t xml:space="preserve"> </w:t>
      </w:r>
      <w:r w:rsidR="001D5AE1">
        <w:rPr>
          <w:rFonts w:ascii="Arial" w:hAnsi="Arial" w:cs="Arial"/>
          <w:sz w:val="24"/>
          <w:szCs w:val="24"/>
        </w:rPr>
        <w:t xml:space="preserve">y están institucionalizadas en COAR, </w:t>
      </w:r>
      <w:r w:rsidRPr="00D03881">
        <w:rPr>
          <w:rFonts w:ascii="Arial" w:hAnsi="Arial" w:cs="Arial"/>
          <w:sz w:val="24"/>
          <w:szCs w:val="24"/>
        </w:rPr>
        <w:t>necesitan</w:t>
      </w:r>
      <w:r w:rsidR="001D5AE1">
        <w:rPr>
          <w:rFonts w:ascii="Arial" w:hAnsi="Arial" w:cs="Arial"/>
          <w:sz w:val="24"/>
          <w:szCs w:val="24"/>
        </w:rPr>
        <w:t xml:space="preserve"> unir los vínculos familiares que han sido deteriorados por la problemática, </w:t>
      </w:r>
      <w:r w:rsidR="0022767A">
        <w:rPr>
          <w:rFonts w:ascii="Arial" w:hAnsi="Arial" w:cs="Arial"/>
          <w:sz w:val="24"/>
          <w:szCs w:val="24"/>
        </w:rPr>
        <w:t>así</w:t>
      </w:r>
      <w:r w:rsidR="001D5AE1">
        <w:rPr>
          <w:rFonts w:ascii="Arial" w:hAnsi="Arial" w:cs="Arial"/>
          <w:sz w:val="24"/>
          <w:szCs w:val="24"/>
        </w:rPr>
        <w:t xml:space="preserve"> también deben de ejecutarse</w:t>
      </w:r>
      <w:r w:rsidRPr="00D03881">
        <w:rPr>
          <w:rFonts w:ascii="Arial" w:hAnsi="Arial" w:cs="Arial"/>
          <w:sz w:val="24"/>
          <w:szCs w:val="24"/>
        </w:rPr>
        <w:t xml:space="preserve"> programas y proyectos </w:t>
      </w:r>
      <w:r w:rsidR="0022767A">
        <w:rPr>
          <w:rFonts w:ascii="Arial" w:hAnsi="Arial" w:cs="Arial"/>
          <w:sz w:val="24"/>
          <w:szCs w:val="24"/>
        </w:rPr>
        <w:t>enfocados a que estas mismas formen y potencien sus</w:t>
      </w:r>
      <w:r w:rsidRPr="00D03881">
        <w:rPr>
          <w:rFonts w:ascii="Arial" w:hAnsi="Arial" w:cs="Arial"/>
          <w:sz w:val="24"/>
          <w:szCs w:val="24"/>
        </w:rPr>
        <w:t xml:space="preserve"> habilidades. </w:t>
      </w:r>
      <w:r w:rsidR="0022767A">
        <w:rPr>
          <w:rFonts w:ascii="Arial" w:hAnsi="Arial" w:cs="Arial"/>
          <w:sz w:val="24"/>
          <w:szCs w:val="24"/>
        </w:rPr>
        <w:t xml:space="preserve"> </w:t>
      </w:r>
      <w:r w:rsidRPr="00D03881">
        <w:rPr>
          <w:rFonts w:ascii="Arial" w:hAnsi="Arial" w:cs="Arial"/>
          <w:sz w:val="24"/>
          <w:szCs w:val="24"/>
        </w:rPr>
        <w:t>Conforme a esto en el marco estratégico la institución debe de retomar el clasificar programas de acuerdo</w:t>
      </w:r>
      <w:r w:rsidR="0022767A">
        <w:rPr>
          <w:rFonts w:ascii="Arial" w:hAnsi="Arial" w:cs="Arial"/>
          <w:sz w:val="24"/>
          <w:szCs w:val="24"/>
        </w:rPr>
        <w:t xml:space="preserve"> </w:t>
      </w:r>
      <w:r w:rsidRPr="00D03881">
        <w:rPr>
          <w:rFonts w:ascii="Arial" w:hAnsi="Arial" w:cs="Arial"/>
          <w:sz w:val="24"/>
          <w:szCs w:val="24"/>
        </w:rPr>
        <w:t>a las necesida</w:t>
      </w:r>
      <w:r w:rsidR="0022767A">
        <w:rPr>
          <w:rFonts w:ascii="Arial" w:hAnsi="Arial" w:cs="Arial"/>
          <w:sz w:val="24"/>
          <w:szCs w:val="24"/>
        </w:rPr>
        <w:t>des e intereses que presenta l</w:t>
      </w:r>
      <w:r w:rsidRPr="00D03881">
        <w:rPr>
          <w:rFonts w:ascii="Arial" w:hAnsi="Arial" w:cs="Arial"/>
          <w:sz w:val="24"/>
          <w:szCs w:val="24"/>
        </w:rPr>
        <w:t>a población para un pleno desarrollo integral.</w:t>
      </w:r>
    </w:p>
    <w:p w:rsidR="00C46966" w:rsidRDefault="00356B6E" w:rsidP="00310758">
      <w:pPr>
        <w:spacing w:after="340" w:line="360" w:lineRule="auto"/>
        <w:jc w:val="both"/>
        <w:rPr>
          <w:rFonts w:ascii="Arial" w:hAnsi="Arial" w:cs="Arial"/>
          <w:sz w:val="24"/>
          <w:szCs w:val="24"/>
        </w:rPr>
      </w:pPr>
      <w:r w:rsidRPr="00D03881">
        <w:rPr>
          <w:rFonts w:ascii="Arial" w:hAnsi="Arial" w:cs="Arial"/>
          <w:sz w:val="24"/>
          <w:szCs w:val="24"/>
        </w:rPr>
        <w:t>Las instituciones que están brindado el servicio de acogimiento institucional lejos de combatir el pr</w:t>
      </w:r>
      <w:r w:rsidR="005B37AC">
        <w:rPr>
          <w:rFonts w:ascii="Arial" w:hAnsi="Arial" w:cs="Arial"/>
          <w:sz w:val="24"/>
          <w:szCs w:val="24"/>
        </w:rPr>
        <w:t xml:space="preserve">oblema están creando en las familias un asistencialismo, en el que por no asumir sus responsabilidades dejan a sus hijos(as) </w:t>
      </w:r>
      <w:r w:rsidRPr="00D03881">
        <w:rPr>
          <w:rFonts w:ascii="Arial" w:hAnsi="Arial" w:cs="Arial"/>
          <w:sz w:val="24"/>
          <w:szCs w:val="24"/>
        </w:rPr>
        <w:t>hasta los 18 años de edad o más</w:t>
      </w:r>
      <w:r w:rsidR="005B37AC">
        <w:rPr>
          <w:rFonts w:ascii="Arial" w:hAnsi="Arial" w:cs="Arial"/>
          <w:sz w:val="24"/>
          <w:szCs w:val="24"/>
        </w:rPr>
        <w:t xml:space="preserve"> dentro de un centro de </w:t>
      </w:r>
      <w:r w:rsidR="001E1645">
        <w:rPr>
          <w:rFonts w:ascii="Arial" w:hAnsi="Arial" w:cs="Arial"/>
          <w:sz w:val="24"/>
          <w:szCs w:val="24"/>
        </w:rPr>
        <w:t>internamiento</w:t>
      </w:r>
      <w:r w:rsidRPr="00D03881">
        <w:rPr>
          <w:rFonts w:ascii="Arial" w:hAnsi="Arial" w:cs="Arial"/>
          <w:sz w:val="24"/>
          <w:szCs w:val="24"/>
        </w:rPr>
        <w:t>,  sin buscar una solución real a</w:t>
      </w:r>
      <w:r w:rsidR="005B37AC">
        <w:rPr>
          <w:rFonts w:ascii="Arial" w:hAnsi="Arial" w:cs="Arial"/>
          <w:sz w:val="24"/>
          <w:szCs w:val="24"/>
        </w:rPr>
        <w:t xml:space="preserve">l problema donde se ataquen </w:t>
      </w:r>
      <w:r w:rsidRPr="00D03881">
        <w:rPr>
          <w:rFonts w:ascii="Arial" w:hAnsi="Arial" w:cs="Arial"/>
          <w:sz w:val="24"/>
          <w:szCs w:val="24"/>
        </w:rPr>
        <w:t>causas soc</w:t>
      </w:r>
      <w:r w:rsidR="005B37AC">
        <w:rPr>
          <w:rFonts w:ascii="Arial" w:hAnsi="Arial" w:cs="Arial"/>
          <w:sz w:val="24"/>
          <w:szCs w:val="24"/>
        </w:rPr>
        <w:t>iales y estructurales que lo ha</w:t>
      </w:r>
      <w:r w:rsidRPr="00D03881">
        <w:rPr>
          <w:rFonts w:ascii="Arial" w:hAnsi="Arial" w:cs="Arial"/>
          <w:sz w:val="24"/>
          <w:szCs w:val="24"/>
        </w:rPr>
        <w:t>n ocasionando.</w:t>
      </w:r>
    </w:p>
    <w:p w:rsidR="00356B6E" w:rsidRPr="00D03881" w:rsidRDefault="00C46966" w:rsidP="00310758">
      <w:pPr>
        <w:spacing w:after="340" w:line="360" w:lineRule="auto"/>
        <w:jc w:val="both"/>
        <w:rPr>
          <w:rFonts w:ascii="Arial" w:hAnsi="Arial" w:cs="Arial"/>
          <w:sz w:val="24"/>
          <w:szCs w:val="24"/>
        </w:rPr>
      </w:pPr>
      <w:r w:rsidRPr="00D03881">
        <w:rPr>
          <w:rFonts w:ascii="Arial" w:hAnsi="Arial" w:cs="Arial"/>
          <w:sz w:val="24"/>
          <w:szCs w:val="24"/>
        </w:rPr>
        <w:t xml:space="preserve">Es necesario poseer claridad de las influencias del medio macro y micro social en la dinámica de adaptación de las adolescentes posterior al proceso de acogimiento institucional pues una inadecuada preparación psicología de esta </w:t>
      </w:r>
      <w:r w:rsidRPr="00D03881">
        <w:rPr>
          <w:rFonts w:ascii="Arial" w:hAnsi="Arial" w:cs="Arial"/>
          <w:sz w:val="24"/>
          <w:szCs w:val="24"/>
        </w:rPr>
        <w:lastRenderedPageBreak/>
        <w:t>población puede provocar la influencia en su conducta a  partir de la estigmatización de las que son víctimas durante la medida y posterior a esta</w:t>
      </w:r>
    </w:p>
    <w:p w:rsidR="001E1645" w:rsidRPr="00D03881" w:rsidRDefault="005B37AC" w:rsidP="00310758">
      <w:pPr>
        <w:spacing w:after="340" w:line="360" w:lineRule="auto"/>
        <w:jc w:val="both"/>
        <w:rPr>
          <w:rFonts w:ascii="Arial" w:hAnsi="Arial" w:cs="Arial"/>
          <w:sz w:val="24"/>
          <w:szCs w:val="24"/>
        </w:rPr>
      </w:pPr>
      <w:r>
        <w:rPr>
          <w:rFonts w:ascii="Arial" w:hAnsi="Arial" w:cs="Arial"/>
          <w:sz w:val="24"/>
          <w:szCs w:val="24"/>
        </w:rPr>
        <w:t xml:space="preserve">Toda instancia sea pública o privada y que </w:t>
      </w:r>
      <w:r w:rsidR="00356B6E" w:rsidRPr="00D03881">
        <w:rPr>
          <w:rFonts w:ascii="Arial" w:hAnsi="Arial" w:cs="Arial"/>
          <w:sz w:val="24"/>
          <w:szCs w:val="24"/>
        </w:rPr>
        <w:t>trabaj</w:t>
      </w:r>
      <w:r>
        <w:rPr>
          <w:rFonts w:ascii="Arial" w:hAnsi="Arial" w:cs="Arial"/>
          <w:sz w:val="24"/>
          <w:szCs w:val="24"/>
        </w:rPr>
        <w:t>e</w:t>
      </w:r>
      <w:r w:rsidR="00356B6E" w:rsidRPr="00D03881">
        <w:rPr>
          <w:rFonts w:ascii="Arial" w:hAnsi="Arial" w:cs="Arial"/>
          <w:sz w:val="24"/>
          <w:szCs w:val="24"/>
        </w:rPr>
        <w:t xml:space="preserve"> con adolescentes </w:t>
      </w:r>
      <w:r>
        <w:rPr>
          <w:rFonts w:ascii="Arial" w:hAnsi="Arial" w:cs="Arial"/>
          <w:sz w:val="24"/>
          <w:szCs w:val="24"/>
        </w:rPr>
        <w:t xml:space="preserve">y niñez en situaciones de vulneración de derechos, </w:t>
      </w:r>
      <w:r w:rsidR="00356B6E" w:rsidRPr="00D03881">
        <w:rPr>
          <w:rFonts w:ascii="Arial" w:hAnsi="Arial" w:cs="Arial"/>
          <w:sz w:val="24"/>
          <w:szCs w:val="24"/>
        </w:rPr>
        <w:t>deben elaborar programas que permita ver al individuo como persona activa, capaz de intervenir en la solución d</w:t>
      </w:r>
      <w:r w:rsidR="001E1645">
        <w:rPr>
          <w:rFonts w:ascii="Arial" w:hAnsi="Arial" w:cs="Arial"/>
          <w:sz w:val="24"/>
          <w:szCs w:val="24"/>
        </w:rPr>
        <w:t>e su condición, en donde</w:t>
      </w:r>
      <w:r w:rsidR="00356B6E" w:rsidRPr="00D03881">
        <w:rPr>
          <w:rFonts w:ascii="Arial" w:hAnsi="Arial" w:cs="Arial"/>
          <w:sz w:val="24"/>
          <w:szCs w:val="24"/>
        </w:rPr>
        <w:t xml:space="preserve"> todos los sujetos de la sociedad están inmersas en un contexto macro </w:t>
      </w:r>
      <w:r w:rsidR="001E1645">
        <w:rPr>
          <w:rFonts w:ascii="Arial" w:hAnsi="Arial" w:cs="Arial"/>
          <w:sz w:val="24"/>
          <w:szCs w:val="24"/>
        </w:rPr>
        <w:t>y micro social intervi</w:t>
      </w:r>
      <w:r w:rsidR="00356B6E" w:rsidRPr="00D03881">
        <w:rPr>
          <w:rFonts w:ascii="Arial" w:hAnsi="Arial" w:cs="Arial"/>
          <w:sz w:val="24"/>
          <w:szCs w:val="24"/>
        </w:rPr>
        <w:t>n</w:t>
      </w:r>
      <w:r w:rsidR="001E1645">
        <w:rPr>
          <w:rFonts w:ascii="Arial" w:hAnsi="Arial" w:cs="Arial"/>
          <w:sz w:val="24"/>
          <w:szCs w:val="24"/>
        </w:rPr>
        <w:t>i</w:t>
      </w:r>
      <w:r w:rsidR="00356B6E" w:rsidRPr="00D03881">
        <w:rPr>
          <w:rFonts w:ascii="Arial" w:hAnsi="Arial" w:cs="Arial"/>
          <w:sz w:val="24"/>
          <w:szCs w:val="24"/>
        </w:rPr>
        <w:t>e</w:t>
      </w:r>
      <w:r w:rsidR="001E1645">
        <w:rPr>
          <w:rFonts w:ascii="Arial" w:hAnsi="Arial" w:cs="Arial"/>
          <w:sz w:val="24"/>
          <w:szCs w:val="24"/>
        </w:rPr>
        <w:t>ndo</w:t>
      </w:r>
      <w:r w:rsidR="00356B6E" w:rsidRPr="00D03881">
        <w:rPr>
          <w:rFonts w:ascii="Arial" w:hAnsi="Arial" w:cs="Arial"/>
          <w:sz w:val="24"/>
          <w:szCs w:val="24"/>
        </w:rPr>
        <w:t xml:space="preserve"> factores </w:t>
      </w:r>
      <w:r w:rsidR="001E1645">
        <w:rPr>
          <w:rFonts w:ascii="Arial" w:hAnsi="Arial" w:cs="Arial"/>
          <w:sz w:val="24"/>
          <w:szCs w:val="24"/>
        </w:rPr>
        <w:t xml:space="preserve">sociales, políticos, económicos políticos, </w:t>
      </w:r>
      <w:r w:rsidR="00356B6E" w:rsidRPr="00D03881">
        <w:rPr>
          <w:rFonts w:ascii="Arial" w:hAnsi="Arial" w:cs="Arial"/>
          <w:sz w:val="24"/>
          <w:szCs w:val="24"/>
        </w:rPr>
        <w:t>conductuales</w:t>
      </w:r>
      <w:r w:rsidR="001E1645">
        <w:rPr>
          <w:rFonts w:ascii="Arial" w:hAnsi="Arial" w:cs="Arial"/>
          <w:sz w:val="24"/>
          <w:szCs w:val="24"/>
        </w:rPr>
        <w:t>, y que de acuerdo al ser humano, este</w:t>
      </w:r>
      <w:r w:rsidR="00356B6E" w:rsidRPr="00D03881">
        <w:rPr>
          <w:rFonts w:ascii="Arial" w:hAnsi="Arial" w:cs="Arial"/>
          <w:sz w:val="24"/>
          <w:szCs w:val="24"/>
        </w:rPr>
        <w:t xml:space="preserve"> las puede aprovechar para la solución de su problema </w:t>
      </w:r>
      <w:r w:rsidR="001E1645">
        <w:rPr>
          <w:rFonts w:ascii="Arial" w:hAnsi="Arial" w:cs="Arial"/>
          <w:sz w:val="24"/>
          <w:szCs w:val="24"/>
        </w:rPr>
        <w:t xml:space="preserve">haciendo uso adecuado de las </w:t>
      </w:r>
      <w:r w:rsidR="00356B6E" w:rsidRPr="00D03881">
        <w:rPr>
          <w:rFonts w:ascii="Arial" w:hAnsi="Arial" w:cs="Arial"/>
          <w:sz w:val="24"/>
          <w:szCs w:val="24"/>
        </w:rPr>
        <w:t xml:space="preserve">condiciones </w:t>
      </w:r>
      <w:r w:rsidR="001E1645">
        <w:rPr>
          <w:rFonts w:ascii="Arial" w:hAnsi="Arial" w:cs="Arial"/>
          <w:sz w:val="24"/>
          <w:szCs w:val="24"/>
        </w:rPr>
        <w:t xml:space="preserve">que </w:t>
      </w:r>
      <w:r w:rsidR="00356B6E" w:rsidRPr="00D03881">
        <w:rPr>
          <w:rFonts w:ascii="Arial" w:hAnsi="Arial" w:cs="Arial"/>
          <w:sz w:val="24"/>
          <w:szCs w:val="24"/>
        </w:rPr>
        <w:t>le facilitan.</w:t>
      </w:r>
    </w:p>
    <w:p w:rsidR="00356B6E" w:rsidRPr="00D03881" w:rsidRDefault="00356B6E" w:rsidP="00310758">
      <w:pPr>
        <w:spacing w:after="0" w:line="360" w:lineRule="auto"/>
        <w:jc w:val="center"/>
        <w:rPr>
          <w:rFonts w:ascii="Arial" w:hAnsi="Arial" w:cs="Arial"/>
          <w:sz w:val="24"/>
          <w:szCs w:val="24"/>
        </w:rPr>
      </w:pPr>
      <w:r w:rsidRPr="00D03881">
        <w:rPr>
          <w:rFonts w:ascii="Arial" w:hAnsi="Arial" w:cs="Arial"/>
          <w:sz w:val="24"/>
          <w:szCs w:val="24"/>
        </w:rPr>
        <w:t>ESQUEMA Nº</w:t>
      </w:r>
      <w:r w:rsidR="00875C47">
        <w:rPr>
          <w:rFonts w:ascii="Arial" w:hAnsi="Arial" w:cs="Arial"/>
          <w:sz w:val="24"/>
          <w:szCs w:val="24"/>
        </w:rPr>
        <w:t>4</w:t>
      </w:r>
    </w:p>
    <w:p w:rsidR="00D03881" w:rsidRPr="00D03881" w:rsidRDefault="00356B6E" w:rsidP="00310758">
      <w:pPr>
        <w:pStyle w:val="Prrafodelista"/>
        <w:spacing w:after="0" w:line="360" w:lineRule="auto"/>
        <w:ind w:left="390"/>
        <w:jc w:val="center"/>
        <w:rPr>
          <w:rFonts w:ascii="Arial" w:hAnsi="Arial" w:cs="Arial"/>
          <w:sz w:val="24"/>
          <w:szCs w:val="24"/>
        </w:rPr>
      </w:pPr>
      <w:r w:rsidRPr="00D03881">
        <w:rPr>
          <w:rFonts w:ascii="Arial" w:hAnsi="Arial" w:cs="Arial"/>
          <w:sz w:val="24"/>
          <w:szCs w:val="24"/>
        </w:rPr>
        <w:t>FACTORES INFLUYENTES EN LA CONDICION ACTUAL DE LOS Y LAS ADOLESCENTES EN ABANDONO BAJO ACOGIMIENTO INSTITUCIONAL</w:t>
      </w:r>
    </w:p>
    <w:p w:rsidR="00356B6E" w:rsidRPr="00D03881" w:rsidRDefault="00255A15" w:rsidP="00D03881">
      <w:pPr>
        <w:pStyle w:val="Prrafodelista"/>
        <w:spacing w:line="360" w:lineRule="auto"/>
        <w:ind w:left="390"/>
        <w:jc w:val="center"/>
        <w:rPr>
          <w:rFonts w:ascii="Arial" w:hAnsi="Arial" w:cs="Arial"/>
          <w:sz w:val="24"/>
          <w:szCs w:val="24"/>
        </w:rPr>
      </w:pPr>
      <w:r w:rsidRPr="00255A15">
        <w:rPr>
          <w:rFonts w:ascii="Arial" w:hAnsi="Arial" w:cs="Arial"/>
          <w:noProof/>
          <w:sz w:val="24"/>
          <w:szCs w:val="24"/>
        </w:rPr>
        <w:pict>
          <v:oval id="_x0000_s1106" style="position:absolute;left:0;text-align:left;margin-left:22.35pt;margin-top:.85pt;width:369pt;height:184.4pt;z-index:251737088" fillcolor="#b2a1c7 [1943]" strokecolor="#5f497a [2407]" strokeweight="1.5pt">
            <v:textbox style="mso-next-textbox:#_x0000_s1106">
              <w:txbxContent>
                <w:p w:rsidR="00D541EC" w:rsidRPr="009A63CB" w:rsidRDefault="00D541EC" w:rsidP="00356B6E">
                  <w:pPr>
                    <w:rPr>
                      <w:rFonts w:ascii="Arial" w:hAnsi="Arial" w:cs="Arial"/>
                      <w:b/>
                      <w:sz w:val="16"/>
                      <w:szCs w:val="16"/>
                    </w:rPr>
                  </w:pPr>
                  <w:r w:rsidRPr="009A63CB">
                    <w:rPr>
                      <w:rFonts w:ascii="Arial" w:hAnsi="Arial" w:cs="Arial"/>
                      <w:b/>
                      <w:sz w:val="16"/>
                      <w:szCs w:val="16"/>
                    </w:rPr>
                    <w:t xml:space="preserve">COMPORTAMIENTO DE LOS ADOLESCENTES </w:t>
                  </w:r>
                </w:p>
                <w:p w:rsidR="00D541EC" w:rsidRPr="009A63CB" w:rsidRDefault="00D541EC" w:rsidP="00356B6E">
                  <w:pPr>
                    <w:rPr>
                      <w:rFonts w:ascii="Arial" w:hAnsi="Arial" w:cs="Arial"/>
                    </w:rPr>
                  </w:pPr>
                </w:p>
                <w:p w:rsidR="00D541EC" w:rsidRPr="009A63CB" w:rsidRDefault="00D541EC" w:rsidP="00356B6E">
                  <w:pPr>
                    <w:rPr>
                      <w:rFonts w:ascii="Arial" w:hAnsi="Arial" w:cs="Arial"/>
                    </w:rPr>
                  </w:pPr>
                </w:p>
              </w:txbxContent>
            </v:textbox>
          </v:oval>
        </w:pict>
      </w:r>
    </w:p>
    <w:p w:rsidR="00356B6E" w:rsidRPr="00AA1732" w:rsidRDefault="00356B6E" w:rsidP="00356B6E">
      <w:pPr>
        <w:pStyle w:val="Prrafodelista"/>
        <w:ind w:left="390"/>
      </w:pPr>
    </w:p>
    <w:p w:rsidR="00356B6E" w:rsidRPr="00AA1732" w:rsidRDefault="00255A15" w:rsidP="00356B6E">
      <w:pPr>
        <w:pStyle w:val="Prrafodelista"/>
        <w:ind w:left="390"/>
      </w:pPr>
      <w:r w:rsidRPr="00255A15">
        <w:rPr>
          <w:noProof/>
        </w:rPr>
        <w:pict>
          <v:oval id="_x0000_s1107" style="position:absolute;left:0;text-align:left;margin-left:58.7pt;margin-top:11.1pt;width:309.4pt;height:138pt;z-index:251738112" fillcolor="#b8cce4 [1300]" strokecolor="#365f91 [2404]" strokeweight="1.5pt">
            <v:textbox style="mso-next-textbox:#_x0000_s1107">
              <w:txbxContent>
                <w:p w:rsidR="00D541EC" w:rsidRPr="009A63CB" w:rsidRDefault="00D541EC" w:rsidP="00356B6E">
                  <w:pPr>
                    <w:rPr>
                      <w:rFonts w:ascii="Arial" w:hAnsi="Arial" w:cs="Arial"/>
                      <w:b/>
                      <w:sz w:val="16"/>
                      <w:szCs w:val="16"/>
                    </w:rPr>
                  </w:pPr>
                  <w:r w:rsidRPr="009A63CB">
                    <w:rPr>
                      <w:rFonts w:ascii="Arial" w:hAnsi="Arial" w:cs="Arial"/>
                      <w:b/>
                      <w:sz w:val="16"/>
                      <w:szCs w:val="16"/>
                    </w:rPr>
                    <w:t xml:space="preserve">CONDICIONES SOCIALES </w:t>
                  </w:r>
                </w:p>
              </w:txbxContent>
            </v:textbox>
          </v:oval>
        </w:pict>
      </w:r>
    </w:p>
    <w:p w:rsidR="00356B6E" w:rsidRPr="00AA1732" w:rsidRDefault="00356B6E" w:rsidP="00D03881">
      <w:pPr>
        <w:spacing w:after="0" w:line="360" w:lineRule="auto"/>
        <w:jc w:val="both"/>
      </w:pPr>
    </w:p>
    <w:p w:rsidR="009A63CB" w:rsidRDefault="00255A15" w:rsidP="009A63CB">
      <w:pPr>
        <w:pStyle w:val="Prrafodelista"/>
        <w:spacing w:after="0" w:line="360" w:lineRule="auto"/>
        <w:ind w:left="585"/>
        <w:jc w:val="both"/>
      </w:pPr>
      <w:r w:rsidRPr="00255A15">
        <w:rPr>
          <w:noProof/>
        </w:rPr>
        <w:pict>
          <v:oval id="_x0000_s1108" style="position:absolute;left:0;text-align:left;margin-left:105.2pt;margin-top:3.05pt;width:224.65pt;height:87pt;z-index:251739136" fillcolor="#856aa6" strokecolor="#5f497a [2407]" strokeweight="1.5pt">
            <v:shadow on="t" type="perspective" color="#243f60" opacity=".5" offset="1pt" offset2="-1pt"/>
            <v:textbox style="mso-next-textbox:#_x0000_s1108">
              <w:txbxContent>
                <w:p w:rsidR="00D541EC" w:rsidRPr="009A63CB" w:rsidRDefault="00D541EC" w:rsidP="00356B6E">
                  <w:pPr>
                    <w:rPr>
                      <w:rFonts w:ascii="Arial" w:hAnsi="Arial" w:cs="Arial"/>
                      <w:b/>
                      <w:sz w:val="16"/>
                      <w:szCs w:val="16"/>
                    </w:rPr>
                  </w:pPr>
                  <w:r w:rsidRPr="009A63CB">
                    <w:rPr>
                      <w:rFonts w:ascii="Arial" w:hAnsi="Arial" w:cs="Arial"/>
                      <w:b/>
                      <w:sz w:val="16"/>
                      <w:szCs w:val="16"/>
                    </w:rPr>
                    <w:t xml:space="preserve">RELACIONES FAMILIARES </w:t>
                  </w:r>
                </w:p>
              </w:txbxContent>
            </v:textbox>
          </v:oval>
        </w:pict>
      </w:r>
    </w:p>
    <w:p w:rsidR="009A63CB" w:rsidRDefault="00255A15" w:rsidP="009A63CB">
      <w:pPr>
        <w:pStyle w:val="Prrafodelista"/>
        <w:spacing w:after="0" w:line="360" w:lineRule="auto"/>
        <w:ind w:left="585"/>
        <w:jc w:val="both"/>
      </w:pPr>
      <w:r w:rsidRPr="00255A15">
        <w:rPr>
          <w:noProof/>
        </w:rPr>
        <w:pict>
          <v:oval id="_x0000_s1109" style="position:absolute;left:0;text-align:left;margin-left:144.6pt;margin-top:10.85pt;width:157.5pt;height:59.05pt;z-index:251740160" fillcolor="#eeece1 [3214]" strokecolor="#31849b [2408]" strokeweight="1.5pt">
            <v:textbox style="mso-next-textbox:#_x0000_s1109">
              <w:txbxContent>
                <w:p w:rsidR="00D541EC" w:rsidRPr="009A63CB" w:rsidRDefault="00D541EC" w:rsidP="009A63CB">
                  <w:pPr>
                    <w:jc w:val="center"/>
                    <w:rPr>
                      <w:rFonts w:ascii="Arial" w:hAnsi="Arial" w:cs="Arial"/>
                      <w:b/>
                      <w:sz w:val="16"/>
                      <w:szCs w:val="16"/>
                    </w:rPr>
                  </w:pPr>
                  <w:r w:rsidRPr="009A63CB">
                    <w:rPr>
                      <w:rFonts w:ascii="Arial" w:hAnsi="Arial" w:cs="Arial"/>
                      <w:b/>
                      <w:sz w:val="16"/>
                      <w:szCs w:val="16"/>
                    </w:rPr>
                    <w:t>Adolescentes en Abandono Familiar Bajo Acogimiento Institucional</w:t>
                  </w:r>
                </w:p>
              </w:txbxContent>
            </v:textbox>
          </v:oval>
        </w:pict>
      </w:r>
    </w:p>
    <w:p w:rsidR="00356B6E" w:rsidRPr="00AA1732" w:rsidRDefault="00356B6E" w:rsidP="009A63CB">
      <w:pPr>
        <w:pStyle w:val="Prrafodelista"/>
        <w:spacing w:after="0" w:line="360" w:lineRule="auto"/>
        <w:ind w:left="585"/>
        <w:jc w:val="both"/>
      </w:pPr>
    </w:p>
    <w:p w:rsidR="00356B6E" w:rsidRPr="00AA1732" w:rsidRDefault="00356B6E" w:rsidP="00EC1202">
      <w:pPr>
        <w:pStyle w:val="Prrafodelista"/>
        <w:numPr>
          <w:ilvl w:val="0"/>
          <w:numId w:val="11"/>
        </w:numPr>
        <w:spacing w:after="0" w:line="360" w:lineRule="auto"/>
        <w:jc w:val="center"/>
      </w:pPr>
    </w:p>
    <w:p w:rsidR="00356B6E" w:rsidRPr="00AA1732" w:rsidRDefault="00356B6E" w:rsidP="00356B6E">
      <w:pPr>
        <w:pStyle w:val="Prrafodelista"/>
        <w:ind w:left="390"/>
      </w:pPr>
    </w:p>
    <w:p w:rsidR="00D03881" w:rsidRDefault="00D03881" w:rsidP="00D03881">
      <w:pPr>
        <w:spacing w:after="0" w:line="240" w:lineRule="auto"/>
      </w:pPr>
    </w:p>
    <w:p w:rsidR="00D03881" w:rsidRDefault="00356B6E" w:rsidP="00D03881">
      <w:pPr>
        <w:pStyle w:val="Prrafodelista"/>
        <w:spacing w:after="240" w:line="240" w:lineRule="auto"/>
        <w:ind w:left="390"/>
        <w:jc w:val="both"/>
        <w:rPr>
          <w:rFonts w:ascii="Arial" w:hAnsi="Arial" w:cs="Arial"/>
          <w:sz w:val="16"/>
          <w:szCs w:val="16"/>
        </w:rPr>
      </w:pPr>
      <w:r w:rsidRPr="00D03881">
        <w:rPr>
          <w:rFonts w:ascii="Arial" w:hAnsi="Arial" w:cs="Arial"/>
          <w:b/>
          <w:sz w:val="16"/>
          <w:szCs w:val="16"/>
        </w:rPr>
        <w:t>Fuente:</w:t>
      </w:r>
      <w:r w:rsidRPr="00D03881">
        <w:rPr>
          <w:rFonts w:ascii="Arial" w:hAnsi="Arial" w:cs="Arial"/>
          <w:sz w:val="16"/>
          <w:szCs w:val="16"/>
        </w:rPr>
        <w:t xml:space="preserve"> Esquema elaborado por estudiantes egresadas de la Licenciatura en</w:t>
      </w:r>
      <w:r w:rsidR="00D03881">
        <w:rPr>
          <w:rFonts w:ascii="Arial" w:hAnsi="Arial" w:cs="Arial"/>
          <w:sz w:val="16"/>
          <w:szCs w:val="16"/>
        </w:rPr>
        <w:t xml:space="preserve"> Trabajo Social, con base a las</w:t>
      </w:r>
    </w:p>
    <w:p w:rsidR="00356B6E" w:rsidRDefault="00D03881" w:rsidP="001E1645">
      <w:pPr>
        <w:pStyle w:val="Prrafodelista"/>
        <w:spacing w:before="240" w:after="240" w:line="480" w:lineRule="auto"/>
        <w:ind w:left="390"/>
        <w:jc w:val="both"/>
        <w:rPr>
          <w:rFonts w:ascii="Arial" w:hAnsi="Arial" w:cs="Arial"/>
          <w:sz w:val="16"/>
          <w:szCs w:val="16"/>
        </w:rPr>
      </w:pPr>
      <w:r>
        <w:rPr>
          <w:rFonts w:ascii="Arial" w:hAnsi="Arial" w:cs="Arial"/>
          <w:b/>
          <w:sz w:val="16"/>
          <w:szCs w:val="16"/>
        </w:rPr>
        <w:t xml:space="preserve">            </w:t>
      </w:r>
      <w:r w:rsidR="00356B6E" w:rsidRPr="00D03881">
        <w:rPr>
          <w:rFonts w:ascii="Arial" w:hAnsi="Arial" w:cs="Arial"/>
          <w:sz w:val="16"/>
          <w:szCs w:val="16"/>
        </w:rPr>
        <w:t>Categorías definidas para la Investigación, junio de 2012.</w:t>
      </w:r>
    </w:p>
    <w:p w:rsidR="001E1645" w:rsidRPr="00D03881" w:rsidRDefault="001E1645" w:rsidP="001E1645">
      <w:pPr>
        <w:pStyle w:val="Prrafodelista"/>
        <w:spacing w:after="0" w:line="480" w:lineRule="auto"/>
        <w:ind w:left="390"/>
        <w:jc w:val="both"/>
        <w:rPr>
          <w:rFonts w:ascii="Arial" w:hAnsi="Arial" w:cs="Arial"/>
          <w:sz w:val="16"/>
          <w:szCs w:val="16"/>
        </w:rPr>
      </w:pPr>
    </w:p>
    <w:p w:rsidR="00875C47" w:rsidRDefault="009A63CB" w:rsidP="00BB34B8">
      <w:pPr>
        <w:spacing w:after="340" w:line="360" w:lineRule="auto"/>
        <w:jc w:val="both"/>
        <w:rPr>
          <w:rFonts w:ascii="Arial" w:hAnsi="Arial" w:cs="Arial"/>
          <w:sz w:val="24"/>
          <w:szCs w:val="24"/>
        </w:rPr>
      </w:pPr>
      <w:r>
        <w:rPr>
          <w:rFonts w:ascii="Arial" w:hAnsi="Arial" w:cs="Arial"/>
          <w:sz w:val="24"/>
          <w:szCs w:val="24"/>
        </w:rPr>
        <w:lastRenderedPageBreak/>
        <w:t>De acuerdo al esquema anterior es necesario</w:t>
      </w:r>
      <w:r w:rsidR="00EB48A6">
        <w:rPr>
          <w:rFonts w:ascii="Arial" w:hAnsi="Arial" w:cs="Arial"/>
          <w:sz w:val="24"/>
          <w:szCs w:val="24"/>
        </w:rPr>
        <w:t xml:space="preserve"> que</w:t>
      </w:r>
      <w:r w:rsidR="00356B6E" w:rsidRPr="00D03881">
        <w:rPr>
          <w:rFonts w:ascii="Arial" w:hAnsi="Arial" w:cs="Arial"/>
          <w:sz w:val="24"/>
          <w:szCs w:val="24"/>
        </w:rPr>
        <w:t xml:space="preserve"> la </w:t>
      </w:r>
      <w:r w:rsidR="00EB48A6">
        <w:rPr>
          <w:rFonts w:ascii="Arial" w:hAnsi="Arial" w:cs="Arial"/>
          <w:sz w:val="24"/>
          <w:szCs w:val="24"/>
        </w:rPr>
        <w:t xml:space="preserve">situación </w:t>
      </w:r>
      <w:r w:rsidR="00356B6E" w:rsidRPr="00D03881">
        <w:rPr>
          <w:rFonts w:ascii="Arial" w:hAnsi="Arial" w:cs="Arial"/>
          <w:sz w:val="24"/>
          <w:szCs w:val="24"/>
        </w:rPr>
        <w:t>del abandono</w:t>
      </w:r>
      <w:r w:rsidR="00EB48A6">
        <w:rPr>
          <w:rFonts w:ascii="Arial" w:hAnsi="Arial" w:cs="Arial"/>
          <w:sz w:val="24"/>
          <w:szCs w:val="24"/>
        </w:rPr>
        <w:t xml:space="preserve"> familiar</w:t>
      </w:r>
      <w:r w:rsidR="00356B6E" w:rsidRPr="00D03881">
        <w:rPr>
          <w:rFonts w:ascii="Arial" w:hAnsi="Arial" w:cs="Arial"/>
          <w:sz w:val="24"/>
          <w:szCs w:val="24"/>
        </w:rPr>
        <w:t xml:space="preserve"> en adolescentes </w:t>
      </w:r>
      <w:r w:rsidR="00EB48A6">
        <w:rPr>
          <w:rFonts w:ascii="Arial" w:hAnsi="Arial" w:cs="Arial"/>
          <w:sz w:val="24"/>
          <w:szCs w:val="24"/>
        </w:rPr>
        <w:t>sea</w:t>
      </w:r>
      <w:r w:rsidR="00356B6E" w:rsidRPr="00D03881">
        <w:rPr>
          <w:rFonts w:ascii="Arial" w:hAnsi="Arial" w:cs="Arial"/>
          <w:sz w:val="24"/>
          <w:szCs w:val="24"/>
        </w:rPr>
        <w:t xml:space="preserve"> vista como un </w:t>
      </w:r>
      <w:r w:rsidR="00EB48A6">
        <w:rPr>
          <w:rFonts w:ascii="Arial" w:hAnsi="Arial" w:cs="Arial"/>
          <w:sz w:val="24"/>
          <w:szCs w:val="24"/>
        </w:rPr>
        <w:t>problemática social que afecta</w:t>
      </w:r>
      <w:r w:rsidR="00356B6E" w:rsidRPr="00D03881">
        <w:rPr>
          <w:rFonts w:ascii="Arial" w:hAnsi="Arial" w:cs="Arial"/>
          <w:sz w:val="24"/>
          <w:szCs w:val="24"/>
        </w:rPr>
        <w:t xml:space="preserve"> el desarrollo integral de </w:t>
      </w:r>
      <w:r w:rsidR="00EB48A6">
        <w:rPr>
          <w:rFonts w:ascii="Arial" w:hAnsi="Arial" w:cs="Arial"/>
          <w:sz w:val="24"/>
          <w:szCs w:val="24"/>
        </w:rPr>
        <w:t>niños, niñas y adolescentes</w:t>
      </w:r>
      <w:r w:rsidR="00356B6E" w:rsidRPr="00D03881">
        <w:rPr>
          <w:rFonts w:ascii="Arial" w:hAnsi="Arial" w:cs="Arial"/>
          <w:sz w:val="24"/>
          <w:szCs w:val="24"/>
        </w:rPr>
        <w:t>.</w:t>
      </w:r>
      <w:r w:rsidR="00EB48A6">
        <w:rPr>
          <w:rFonts w:ascii="Arial" w:hAnsi="Arial" w:cs="Arial"/>
          <w:sz w:val="24"/>
          <w:szCs w:val="24"/>
        </w:rPr>
        <w:t xml:space="preserve">  </w:t>
      </w:r>
      <w:r w:rsidR="00EB48A6" w:rsidRPr="00D03881">
        <w:rPr>
          <w:rFonts w:ascii="Arial" w:hAnsi="Arial" w:cs="Arial"/>
          <w:sz w:val="24"/>
          <w:szCs w:val="24"/>
        </w:rPr>
        <w:t>Relaciones familiares y condiciones sociales son determinantes para influir en conductas de los adolescentes debido a que estos son factores que los motivan e inspiran a proyectarse al futuro</w:t>
      </w:r>
      <w:r w:rsidR="00875C47">
        <w:rPr>
          <w:rFonts w:ascii="Arial" w:hAnsi="Arial" w:cs="Arial"/>
          <w:sz w:val="24"/>
          <w:szCs w:val="24"/>
        </w:rPr>
        <w:t>.</w:t>
      </w:r>
    </w:p>
    <w:p w:rsidR="00356B6E" w:rsidRPr="00D03881" w:rsidRDefault="00356B6E" w:rsidP="00BB34B8">
      <w:pPr>
        <w:spacing w:after="340" w:line="360" w:lineRule="auto"/>
        <w:jc w:val="both"/>
        <w:rPr>
          <w:rFonts w:ascii="Arial" w:hAnsi="Arial" w:cs="Arial"/>
          <w:sz w:val="24"/>
          <w:szCs w:val="24"/>
        </w:rPr>
      </w:pPr>
      <w:r w:rsidRPr="00D03881">
        <w:rPr>
          <w:rFonts w:ascii="Arial" w:hAnsi="Arial" w:cs="Arial"/>
          <w:sz w:val="24"/>
          <w:szCs w:val="24"/>
        </w:rPr>
        <w:t xml:space="preserve">Por lo </w:t>
      </w:r>
      <w:r w:rsidR="00EB48A6">
        <w:rPr>
          <w:rFonts w:ascii="Arial" w:hAnsi="Arial" w:cs="Arial"/>
          <w:sz w:val="24"/>
          <w:szCs w:val="24"/>
        </w:rPr>
        <w:t>tanto lo</w:t>
      </w:r>
      <w:r w:rsidRPr="00D03881">
        <w:rPr>
          <w:rFonts w:ascii="Arial" w:hAnsi="Arial" w:cs="Arial"/>
          <w:sz w:val="24"/>
          <w:szCs w:val="24"/>
        </w:rPr>
        <w:t>s profesionales que interviene en esta área, deben desarrollar programas donde las familias de primer y segundo grado de consanguinidad principalmente tomen una partic</w:t>
      </w:r>
      <w:r w:rsidR="00EB48A6">
        <w:rPr>
          <w:rFonts w:ascii="Arial" w:hAnsi="Arial" w:cs="Arial"/>
          <w:sz w:val="24"/>
          <w:szCs w:val="24"/>
        </w:rPr>
        <w:t xml:space="preserve">ipación activa y consciente </w:t>
      </w:r>
      <w:r w:rsidRPr="00D03881">
        <w:rPr>
          <w:rFonts w:ascii="Arial" w:hAnsi="Arial" w:cs="Arial"/>
          <w:sz w:val="24"/>
          <w:szCs w:val="24"/>
        </w:rPr>
        <w:t xml:space="preserve">de lo contrario </w:t>
      </w:r>
      <w:r w:rsidR="00EB48A6">
        <w:rPr>
          <w:rFonts w:ascii="Arial" w:hAnsi="Arial" w:cs="Arial"/>
          <w:sz w:val="24"/>
          <w:szCs w:val="24"/>
        </w:rPr>
        <w:t xml:space="preserve">ellas </w:t>
      </w:r>
      <w:r w:rsidRPr="00D03881">
        <w:rPr>
          <w:rFonts w:ascii="Arial" w:hAnsi="Arial" w:cs="Arial"/>
          <w:sz w:val="24"/>
          <w:szCs w:val="24"/>
        </w:rPr>
        <w:t>no tendrán motivación para proyectarse al futuro mediato e inmediato.</w:t>
      </w:r>
    </w:p>
    <w:p w:rsidR="00356B6E" w:rsidRPr="00D03881" w:rsidRDefault="00356B6E" w:rsidP="00162CFC">
      <w:pPr>
        <w:spacing w:after="340" w:line="360" w:lineRule="auto"/>
        <w:jc w:val="both"/>
        <w:rPr>
          <w:rFonts w:ascii="Arial" w:hAnsi="Arial" w:cs="Arial"/>
          <w:sz w:val="24"/>
          <w:szCs w:val="24"/>
        </w:rPr>
      </w:pPr>
      <w:r w:rsidRPr="00D03881">
        <w:rPr>
          <w:rFonts w:ascii="Arial" w:hAnsi="Arial" w:cs="Arial"/>
          <w:sz w:val="24"/>
          <w:szCs w:val="24"/>
        </w:rPr>
        <w:t>A través de la investigación que se ha desarrollando se observa la necesidad que en la institución exista un proyecto que se enfoque realmente a unificar los lazos familiares y facilitar las relaciones interpersonales, con el objetivo de hacer viable la reintegración del adolescente al grup</w:t>
      </w:r>
      <w:r w:rsidR="00EB48A6">
        <w:rPr>
          <w:rFonts w:ascii="Arial" w:hAnsi="Arial" w:cs="Arial"/>
          <w:sz w:val="24"/>
          <w:szCs w:val="24"/>
        </w:rPr>
        <w:t xml:space="preserve">o familiar, así como fortalecer las áreas de vida en cuanto a proyecciones, y por ello se vuelve necesario </w:t>
      </w:r>
      <w:r w:rsidRPr="00D03881">
        <w:rPr>
          <w:rFonts w:ascii="Arial" w:hAnsi="Arial" w:cs="Arial"/>
          <w:sz w:val="24"/>
          <w:szCs w:val="24"/>
        </w:rPr>
        <w:t xml:space="preserve">que </w:t>
      </w:r>
      <w:r w:rsidR="00EB48A6">
        <w:rPr>
          <w:rFonts w:ascii="Arial" w:hAnsi="Arial" w:cs="Arial"/>
          <w:sz w:val="24"/>
          <w:szCs w:val="24"/>
        </w:rPr>
        <w:t xml:space="preserve">ellas </w:t>
      </w:r>
      <w:r w:rsidRPr="00D03881">
        <w:rPr>
          <w:rFonts w:ascii="Arial" w:hAnsi="Arial" w:cs="Arial"/>
          <w:sz w:val="24"/>
          <w:szCs w:val="24"/>
        </w:rPr>
        <w:t>conozcan sobre educación sexual y reproductiva</w:t>
      </w:r>
      <w:r w:rsidR="00EB48A6">
        <w:rPr>
          <w:rFonts w:ascii="Arial" w:hAnsi="Arial" w:cs="Arial"/>
          <w:sz w:val="24"/>
          <w:szCs w:val="24"/>
        </w:rPr>
        <w:t>, orientaciones para la toma de decisiones y otros, para que no se conviertan en</w:t>
      </w:r>
      <w:r w:rsidRPr="00D03881">
        <w:rPr>
          <w:rFonts w:ascii="Arial" w:hAnsi="Arial" w:cs="Arial"/>
          <w:sz w:val="24"/>
          <w:szCs w:val="24"/>
        </w:rPr>
        <w:t xml:space="preserve"> madres a temprana edad y puedan planifi</w:t>
      </w:r>
      <w:r w:rsidR="00EB48A6">
        <w:rPr>
          <w:rFonts w:ascii="Arial" w:hAnsi="Arial" w:cs="Arial"/>
          <w:sz w:val="24"/>
          <w:szCs w:val="24"/>
        </w:rPr>
        <w:t>car definiendo</w:t>
      </w:r>
      <w:r w:rsidRPr="00D03881">
        <w:rPr>
          <w:rFonts w:ascii="Arial" w:hAnsi="Arial" w:cs="Arial"/>
          <w:sz w:val="24"/>
          <w:szCs w:val="24"/>
        </w:rPr>
        <w:t xml:space="preserve"> el proyecto de vida que quieren tener, ya que el desconocimiento de la sexualidad y poca cl</w:t>
      </w:r>
      <w:r w:rsidR="00EB48A6">
        <w:rPr>
          <w:rFonts w:ascii="Arial" w:hAnsi="Arial" w:cs="Arial"/>
          <w:sz w:val="24"/>
          <w:szCs w:val="24"/>
        </w:rPr>
        <w:t xml:space="preserve">aridad sobre sus metas a </w:t>
      </w:r>
      <w:r w:rsidRPr="00D03881">
        <w:rPr>
          <w:rFonts w:ascii="Arial" w:hAnsi="Arial" w:cs="Arial"/>
          <w:sz w:val="24"/>
          <w:szCs w:val="24"/>
        </w:rPr>
        <w:t xml:space="preserve">futuro influyen para la inadecuada toma de </w:t>
      </w:r>
      <w:r w:rsidR="00EB48A6">
        <w:rPr>
          <w:rFonts w:ascii="Arial" w:hAnsi="Arial" w:cs="Arial"/>
          <w:sz w:val="24"/>
          <w:szCs w:val="24"/>
        </w:rPr>
        <w:t>una decisión, lo</w:t>
      </w:r>
      <w:r w:rsidRPr="00D03881">
        <w:rPr>
          <w:rFonts w:ascii="Arial" w:hAnsi="Arial" w:cs="Arial"/>
          <w:sz w:val="24"/>
          <w:szCs w:val="24"/>
        </w:rPr>
        <w:t xml:space="preserve"> que las puede colocar en situación de desventaja.</w:t>
      </w:r>
    </w:p>
    <w:p w:rsidR="00356B6E" w:rsidRPr="00D03881" w:rsidRDefault="00C46966" w:rsidP="00162CFC">
      <w:pPr>
        <w:spacing w:after="340" w:line="360" w:lineRule="auto"/>
        <w:jc w:val="both"/>
        <w:rPr>
          <w:rFonts w:ascii="Arial" w:hAnsi="Arial" w:cs="Arial"/>
          <w:sz w:val="24"/>
          <w:szCs w:val="24"/>
        </w:rPr>
      </w:pPr>
      <w:r>
        <w:rPr>
          <w:rFonts w:ascii="Arial" w:hAnsi="Arial" w:cs="Arial"/>
          <w:sz w:val="24"/>
          <w:szCs w:val="24"/>
        </w:rPr>
        <w:t>L</w:t>
      </w:r>
      <w:r w:rsidR="00356B6E" w:rsidRPr="00D03881">
        <w:rPr>
          <w:rFonts w:ascii="Arial" w:hAnsi="Arial" w:cs="Arial"/>
          <w:sz w:val="24"/>
          <w:szCs w:val="24"/>
        </w:rPr>
        <w:t xml:space="preserve">o antes </w:t>
      </w:r>
      <w:r>
        <w:rPr>
          <w:rFonts w:ascii="Arial" w:hAnsi="Arial" w:cs="Arial"/>
          <w:sz w:val="24"/>
          <w:szCs w:val="24"/>
        </w:rPr>
        <w:t xml:space="preserve">expresado fue retomado </w:t>
      </w:r>
      <w:r w:rsidR="00356B6E" w:rsidRPr="00D03881">
        <w:rPr>
          <w:rFonts w:ascii="Arial" w:hAnsi="Arial" w:cs="Arial"/>
          <w:sz w:val="24"/>
          <w:szCs w:val="24"/>
        </w:rPr>
        <w:t>de las entrevistas realizadas a los informantes claves, profesionales</w:t>
      </w:r>
      <w:r>
        <w:rPr>
          <w:rFonts w:ascii="Arial" w:hAnsi="Arial" w:cs="Arial"/>
          <w:sz w:val="24"/>
          <w:szCs w:val="24"/>
        </w:rPr>
        <w:t xml:space="preserve"> que laboran en las institución</w:t>
      </w:r>
      <w:r w:rsidR="00356B6E" w:rsidRPr="00D03881">
        <w:rPr>
          <w:rFonts w:ascii="Arial" w:hAnsi="Arial" w:cs="Arial"/>
          <w:sz w:val="24"/>
          <w:szCs w:val="24"/>
        </w:rPr>
        <w:t xml:space="preserve"> COAR  y CIPI, un elemento fundamental para este análisis fue partir de lo que m</w:t>
      </w:r>
      <w:r>
        <w:rPr>
          <w:rFonts w:ascii="Arial" w:hAnsi="Arial" w:cs="Arial"/>
          <w:sz w:val="24"/>
          <w:szCs w:val="24"/>
        </w:rPr>
        <w:t xml:space="preserve">anifestaron en </w:t>
      </w:r>
      <w:r w:rsidR="00356B6E" w:rsidRPr="00D03881">
        <w:rPr>
          <w:rFonts w:ascii="Arial" w:hAnsi="Arial" w:cs="Arial"/>
          <w:sz w:val="24"/>
          <w:szCs w:val="24"/>
        </w:rPr>
        <w:t>las adolescentes</w:t>
      </w:r>
      <w:r>
        <w:rPr>
          <w:rFonts w:ascii="Arial" w:hAnsi="Arial" w:cs="Arial"/>
          <w:sz w:val="24"/>
          <w:szCs w:val="24"/>
        </w:rPr>
        <w:t xml:space="preserve"> en sus experiencias de vida,</w:t>
      </w:r>
      <w:r w:rsidR="00356B6E" w:rsidRPr="00D03881">
        <w:rPr>
          <w:rFonts w:ascii="Arial" w:hAnsi="Arial" w:cs="Arial"/>
          <w:sz w:val="24"/>
          <w:szCs w:val="24"/>
        </w:rPr>
        <w:t xml:space="preserve"> dicha información fue importa</w:t>
      </w:r>
      <w:r>
        <w:rPr>
          <w:rFonts w:ascii="Arial" w:hAnsi="Arial" w:cs="Arial"/>
          <w:sz w:val="24"/>
          <w:szCs w:val="24"/>
        </w:rPr>
        <w:t xml:space="preserve">nte </w:t>
      </w:r>
      <w:r>
        <w:rPr>
          <w:rFonts w:ascii="Arial" w:hAnsi="Arial" w:cs="Arial"/>
          <w:sz w:val="24"/>
          <w:szCs w:val="24"/>
        </w:rPr>
        <w:lastRenderedPageBreak/>
        <w:t>para reflejar lo encontrado</w:t>
      </w:r>
      <w:r w:rsidR="00356B6E" w:rsidRPr="00D03881">
        <w:rPr>
          <w:rFonts w:ascii="Arial" w:hAnsi="Arial" w:cs="Arial"/>
          <w:sz w:val="24"/>
          <w:szCs w:val="24"/>
        </w:rPr>
        <w:t xml:space="preserve"> y </w:t>
      </w:r>
      <w:r>
        <w:rPr>
          <w:rFonts w:ascii="Arial" w:hAnsi="Arial" w:cs="Arial"/>
          <w:sz w:val="24"/>
          <w:szCs w:val="24"/>
        </w:rPr>
        <w:t xml:space="preserve">llevar a cabo </w:t>
      </w:r>
      <w:r w:rsidR="00356B6E" w:rsidRPr="00D03881">
        <w:rPr>
          <w:rFonts w:ascii="Arial" w:hAnsi="Arial" w:cs="Arial"/>
          <w:sz w:val="24"/>
          <w:szCs w:val="24"/>
        </w:rPr>
        <w:t>la construcción del capítulo tres y</w:t>
      </w:r>
      <w:r>
        <w:rPr>
          <w:rFonts w:ascii="Arial" w:hAnsi="Arial" w:cs="Arial"/>
          <w:sz w:val="24"/>
          <w:szCs w:val="24"/>
        </w:rPr>
        <w:t xml:space="preserve"> cuatro, además</w:t>
      </w:r>
      <w:r w:rsidR="00356B6E" w:rsidRPr="00D03881">
        <w:rPr>
          <w:rFonts w:ascii="Arial" w:hAnsi="Arial" w:cs="Arial"/>
          <w:sz w:val="24"/>
          <w:szCs w:val="24"/>
        </w:rPr>
        <w:t xml:space="preserve"> </w:t>
      </w:r>
      <w:r>
        <w:rPr>
          <w:rFonts w:ascii="Arial" w:hAnsi="Arial" w:cs="Arial"/>
          <w:sz w:val="24"/>
          <w:szCs w:val="24"/>
        </w:rPr>
        <w:t xml:space="preserve">se </w:t>
      </w:r>
      <w:r w:rsidR="00356B6E" w:rsidRPr="00D03881">
        <w:rPr>
          <w:rFonts w:ascii="Arial" w:hAnsi="Arial" w:cs="Arial"/>
          <w:sz w:val="24"/>
          <w:szCs w:val="24"/>
        </w:rPr>
        <w:t>nos han brindado elementos esenciales para poder no solo analizar, sino también comparar y generalizar haciendo referencia a los casos de abandono que se encuentran a nivel de todo el país.</w:t>
      </w:r>
    </w:p>
    <w:p w:rsidR="00356B6E" w:rsidRPr="00D03881" w:rsidRDefault="00C46966" w:rsidP="00162CFC">
      <w:pPr>
        <w:spacing w:after="340" w:line="360" w:lineRule="auto"/>
        <w:jc w:val="both"/>
        <w:rPr>
          <w:rFonts w:ascii="Arial" w:hAnsi="Arial" w:cs="Arial"/>
          <w:sz w:val="24"/>
          <w:szCs w:val="24"/>
        </w:rPr>
      </w:pPr>
      <w:r>
        <w:rPr>
          <w:rFonts w:ascii="Arial" w:hAnsi="Arial" w:cs="Arial"/>
          <w:sz w:val="24"/>
          <w:szCs w:val="24"/>
        </w:rPr>
        <w:t>Para</w:t>
      </w:r>
      <w:r w:rsidR="00356B6E" w:rsidRPr="00D03881">
        <w:rPr>
          <w:rFonts w:ascii="Arial" w:hAnsi="Arial" w:cs="Arial"/>
          <w:sz w:val="24"/>
          <w:szCs w:val="24"/>
        </w:rPr>
        <w:t xml:space="preserve"> profundizar en la dimensión que tienen el problema en este caso  </w:t>
      </w:r>
      <w:r>
        <w:rPr>
          <w:rFonts w:ascii="Arial" w:hAnsi="Arial" w:cs="Arial"/>
          <w:sz w:val="24"/>
          <w:szCs w:val="24"/>
        </w:rPr>
        <w:t>retomando lo antes descrito, es importante relacionar investigaciones ya existentes y</w:t>
      </w:r>
      <w:r w:rsidR="00356B6E" w:rsidRPr="00D03881">
        <w:rPr>
          <w:rFonts w:ascii="Arial" w:hAnsi="Arial" w:cs="Arial"/>
          <w:sz w:val="24"/>
          <w:szCs w:val="24"/>
        </w:rPr>
        <w:t xml:space="preserve"> que desde la profesión de Trabajo Social se han realizado acerca del área de niñez y adolescencia, dentro de las cuales tenemos: Restablecimiento de derechos en Adolescentes Institucionalizados, Efectos de la Institucionalización en la Dinámica Familiar, Violencia Intrafamiliar, Desin</w:t>
      </w:r>
      <w:r>
        <w:rPr>
          <w:rFonts w:ascii="Arial" w:hAnsi="Arial" w:cs="Arial"/>
          <w:sz w:val="24"/>
          <w:szCs w:val="24"/>
        </w:rPr>
        <w:t xml:space="preserve">tegración Familiar, </w:t>
      </w:r>
      <w:r w:rsidR="00356B6E" w:rsidRPr="00D03881">
        <w:rPr>
          <w:rFonts w:ascii="Arial" w:hAnsi="Arial" w:cs="Arial"/>
          <w:sz w:val="24"/>
          <w:szCs w:val="24"/>
        </w:rPr>
        <w:t xml:space="preserve">las cuales dejan en evidencia que </w:t>
      </w:r>
      <w:r>
        <w:rPr>
          <w:rFonts w:ascii="Arial" w:hAnsi="Arial" w:cs="Arial"/>
          <w:sz w:val="24"/>
          <w:szCs w:val="24"/>
        </w:rPr>
        <w:t>los niños(as) y adolescentes están</w:t>
      </w:r>
      <w:r w:rsidR="00356B6E" w:rsidRPr="00D03881">
        <w:rPr>
          <w:rFonts w:ascii="Arial" w:hAnsi="Arial" w:cs="Arial"/>
          <w:sz w:val="24"/>
          <w:szCs w:val="24"/>
        </w:rPr>
        <w:t xml:space="preserve"> presen</w:t>
      </w:r>
      <w:r>
        <w:rPr>
          <w:rFonts w:ascii="Arial" w:hAnsi="Arial" w:cs="Arial"/>
          <w:sz w:val="24"/>
          <w:szCs w:val="24"/>
        </w:rPr>
        <w:t xml:space="preserve">tado problemas que no se deben </w:t>
      </w:r>
      <w:r w:rsidR="00356B6E" w:rsidRPr="00D03881">
        <w:rPr>
          <w:rFonts w:ascii="Arial" w:hAnsi="Arial" w:cs="Arial"/>
          <w:sz w:val="24"/>
          <w:szCs w:val="24"/>
        </w:rPr>
        <w:t xml:space="preserve">obviar, </w:t>
      </w:r>
      <w:r>
        <w:rPr>
          <w:rFonts w:ascii="Arial" w:hAnsi="Arial" w:cs="Arial"/>
          <w:sz w:val="24"/>
          <w:szCs w:val="24"/>
        </w:rPr>
        <w:t xml:space="preserve">y son quienes </w:t>
      </w:r>
      <w:r w:rsidR="00356B6E" w:rsidRPr="00D03881">
        <w:rPr>
          <w:rFonts w:ascii="Arial" w:hAnsi="Arial" w:cs="Arial"/>
          <w:sz w:val="24"/>
          <w:szCs w:val="24"/>
        </w:rPr>
        <w:t xml:space="preserve">requieren de una atención </w:t>
      </w:r>
      <w:r>
        <w:rPr>
          <w:rFonts w:ascii="Arial" w:hAnsi="Arial" w:cs="Arial"/>
          <w:sz w:val="24"/>
          <w:szCs w:val="24"/>
        </w:rPr>
        <w:t>inmediata en aspectos</w:t>
      </w:r>
      <w:r w:rsidR="00356B6E" w:rsidRPr="00D03881">
        <w:rPr>
          <w:rFonts w:ascii="Arial" w:hAnsi="Arial" w:cs="Arial"/>
          <w:sz w:val="24"/>
          <w:szCs w:val="24"/>
        </w:rPr>
        <w:t xml:space="preserve"> sociales</w:t>
      </w:r>
      <w:r>
        <w:rPr>
          <w:rFonts w:ascii="Arial" w:hAnsi="Arial" w:cs="Arial"/>
          <w:sz w:val="24"/>
          <w:szCs w:val="24"/>
        </w:rPr>
        <w:t xml:space="preserve"> y p</w:t>
      </w:r>
      <w:r w:rsidR="00356B6E" w:rsidRPr="00D03881">
        <w:rPr>
          <w:rFonts w:ascii="Arial" w:hAnsi="Arial" w:cs="Arial"/>
          <w:sz w:val="24"/>
          <w:szCs w:val="24"/>
        </w:rPr>
        <w:t>sicológicas, logrando una  concientizar a nivel, individual, f</w:t>
      </w:r>
      <w:r>
        <w:rPr>
          <w:rFonts w:ascii="Arial" w:hAnsi="Arial" w:cs="Arial"/>
          <w:sz w:val="24"/>
          <w:szCs w:val="24"/>
        </w:rPr>
        <w:t xml:space="preserve">amiliar, social y así </w:t>
      </w:r>
      <w:r w:rsidR="00356B6E" w:rsidRPr="00D03881">
        <w:rPr>
          <w:rFonts w:ascii="Arial" w:hAnsi="Arial" w:cs="Arial"/>
          <w:sz w:val="24"/>
          <w:szCs w:val="24"/>
        </w:rPr>
        <w:t>prevenir que se vulneren</w:t>
      </w:r>
      <w:r>
        <w:rPr>
          <w:rFonts w:ascii="Arial" w:hAnsi="Arial" w:cs="Arial"/>
          <w:sz w:val="24"/>
          <w:szCs w:val="24"/>
        </w:rPr>
        <w:t xml:space="preserve"> los derechos de esta población</w:t>
      </w:r>
      <w:r w:rsidR="00356B6E" w:rsidRPr="00D03881">
        <w:rPr>
          <w:rFonts w:ascii="Arial" w:hAnsi="Arial" w:cs="Arial"/>
          <w:sz w:val="24"/>
          <w:szCs w:val="24"/>
        </w:rPr>
        <w:t>,</w:t>
      </w:r>
      <w:r>
        <w:rPr>
          <w:rFonts w:ascii="Arial" w:hAnsi="Arial" w:cs="Arial"/>
          <w:sz w:val="24"/>
          <w:szCs w:val="24"/>
        </w:rPr>
        <w:t xml:space="preserve"> sobre todo el gobierno, sociedad en general e instituciones debe</w:t>
      </w:r>
      <w:r w:rsidR="00356B6E" w:rsidRPr="00D03881">
        <w:rPr>
          <w:rFonts w:ascii="Arial" w:hAnsi="Arial" w:cs="Arial"/>
          <w:sz w:val="24"/>
          <w:szCs w:val="24"/>
        </w:rPr>
        <w:t>n co</w:t>
      </w:r>
      <w:r>
        <w:rPr>
          <w:rFonts w:ascii="Arial" w:hAnsi="Arial" w:cs="Arial"/>
          <w:sz w:val="24"/>
          <w:szCs w:val="24"/>
        </w:rPr>
        <w:t>ordinar y trabajar con</w:t>
      </w:r>
      <w:r w:rsidR="00356B6E" w:rsidRPr="00D03881">
        <w:rPr>
          <w:rFonts w:ascii="Arial" w:hAnsi="Arial" w:cs="Arial"/>
          <w:sz w:val="24"/>
          <w:szCs w:val="24"/>
        </w:rPr>
        <w:t xml:space="preserve"> la familia que es el principal ente socializador en el proceso</w:t>
      </w:r>
      <w:r>
        <w:rPr>
          <w:rFonts w:ascii="Arial" w:hAnsi="Arial" w:cs="Arial"/>
          <w:sz w:val="24"/>
          <w:szCs w:val="24"/>
        </w:rPr>
        <w:t xml:space="preserve"> de desarrollo de sus hijos(as)</w:t>
      </w:r>
      <w:r w:rsidR="00356B6E" w:rsidRPr="00D03881">
        <w:rPr>
          <w:rFonts w:ascii="Arial" w:hAnsi="Arial" w:cs="Arial"/>
          <w:sz w:val="24"/>
          <w:szCs w:val="24"/>
        </w:rPr>
        <w:t>.</w:t>
      </w:r>
    </w:p>
    <w:p w:rsidR="00356B6E" w:rsidRPr="00D03881" w:rsidRDefault="00356B6E" w:rsidP="00162CFC">
      <w:pPr>
        <w:spacing w:after="340" w:line="360" w:lineRule="auto"/>
        <w:jc w:val="both"/>
        <w:rPr>
          <w:rFonts w:ascii="Arial" w:hAnsi="Arial" w:cs="Arial"/>
          <w:sz w:val="24"/>
          <w:szCs w:val="24"/>
        </w:rPr>
      </w:pPr>
      <w:r w:rsidRPr="00D03881">
        <w:rPr>
          <w:rFonts w:ascii="Arial" w:hAnsi="Arial" w:cs="Arial"/>
          <w:sz w:val="24"/>
          <w:szCs w:val="24"/>
        </w:rPr>
        <w:t>Al revisar los estudios antes mencionados se encuentran aspectos relacionados a la investigación que se ha</w:t>
      </w:r>
      <w:r w:rsidR="00507837">
        <w:rPr>
          <w:rFonts w:ascii="Arial" w:hAnsi="Arial" w:cs="Arial"/>
          <w:sz w:val="24"/>
          <w:szCs w:val="24"/>
        </w:rPr>
        <w:t xml:space="preserve"> realizado, pues es un</w:t>
      </w:r>
      <w:r w:rsidRPr="00D03881">
        <w:rPr>
          <w:rFonts w:ascii="Arial" w:hAnsi="Arial" w:cs="Arial"/>
          <w:sz w:val="24"/>
          <w:szCs w:val="24"/>
        </w:rPr>
        <w:t xml:space="preserve"> problema</w:t>
      </w:r>
      <w:r w:rsidR="00507837">
        <w:rPr>
          <w:rFonts w:ascii="Arial" w:hAnsi="Arial" w:cs="Arial"/>
          <w:sz w:val="24"/>
          <w:szCs w:val="24"/>
        </w:rPr>
        <w:t xml:space="preserve"> que cada día aumenta</w:t>
      </w:r>
      <w:r w:rsidRPr="00D03881">
        <w:rPr>
          <w:rFonts w:ascii="Arial" w:hAnsi="Arial" w:cs="Arial"/>
          <w:sz w:val="24"/>
          <w:szCs w:val="24"/>
        </w:rPr>
        <w:t xml:space="preserve"> y si bien es cierto que en el país existen ins</w:t>
      </w:r>
      <w:r w:rsidR="00507837">
        <w:rPr>
          <w:rFonts w:ascii="Arial" w:hAnsi="Arial" w:cs="Arial"/>
          <w:sz w:val="24"/>
          <w:szCs w:val="24"/>
        </w:rPr>
        <w:t>tituciones que están atendiendo esta situación</w:t>
      </w:r>
      <w:r w:rsidRPr="00D03881">
        <w:rPr>
          <w:rFonts w:ascii="Arial" w:hAnsi="Arial" w:cs="Arial"/>
          <w:sz w:val="24"/>
          <w:szCs w:val="24"/>
        </w:rPr>
        <w:t>, en ambos estudios se visualizan vacios y la necesidad de replantea</w:t>
      </w:r>
      <w:r w:rsidR="00507837">
        <w:rPr>
          <w:rFonts w:ascii="Arial" w:hAnsi="Arial" w:cs="Arial"/>
          <w:sz w:val="24"/>
          <w:szCs w:val="24"/>
        </w:rPr>
        <w:t xml:space="preserve">r y </w:t>
      </w:r>
      <w:r w:rsidRPr="00D03881">
        <w:rPr>
          <w:rFonts w:ascii="Arial" w:hAnsi="Arial" w:cs="Arial"/>
          <w:sz w:val="24"/>
          <w:szCs w:val="24"/>
        </w:rPr>
        <w:t>reorientar la</w:t>
      </w:r>
      <w:r w:rsidR="00507837">
        <w:rPr>
          <w:rFonts w:ascii="Arial" w:hAnsi="Arial" w:cs="Arial"/>
          <w:sz w:val="24"/>
          <w:szCs w:val="24"/>
        </w:rPr>
        <w:t xml:space="preserve">s acciones que se realizan </w:t>
      </w:r>
      <w:r w:rsidRPr="00D03881">
        <w:rPr>
          <w:rFonts w:ascii="Arial" w:hAnsi="Arial" w:cs="Arial"/>
          <w:sz w:val="24"/>
          <w:szCs w:val="24"/>
        </w:rPr>
        <w:t>refere</w:t>
      </w:r>
      <w:r w:rsidR="00507837">
        <w:rPr>
          <w:rFonts w:ascii="Arial" w:hAnsi="Arial" w:cs="Arial"/>
          <w:sz w:val="24"/>
          <w:szCs w:val="24"/>
        </w:rPr>
        <w:t xml:space="preserve">nte a los programas y proyectos que se ejecutan y que </w:t>
      </w:r>
      <w:r w:rsidRPr="00D03881">
        <w:rPr>
          <w:rFonts w:ascii="Arial" w:hAnsi="Arial" w:cs="Arial"/>
          <w:sz w:val="24"/>
          <w:szCs w:val="24"/>
        </w:rPr>
        <w:t>deberán ser evalu</w:t>
      </w:r>
      <w:r w:rsidR="00507837">
        <w:rPr>
          <w:rFonts w:ascii="Arial" w:hAnsi="Arial" w:cs="Arial"/>
          <w:sz w:val="24"/>
          <w:szCs w:val="24"/>
        </w:rPr>
        <w:t>ados mediante un seguimiento.</w:t>
      </w:r>
    </w:p>
    <w:p w:rsidR="00636045" w:rsidRDefault="00636045" w:rsidP="00636045">
      <w:pPr>
        <w:jc w:val="center"/>
        <w:rPr>
          <w:b/>
          <w:sz w:val="28"/>
          <w:szCs w:val="28"/>
        </w:rPr>
      </w:pPr>
    </w:p>
    <w:p w:rsidR="00636045" w:rsidRDefault="00636045" w:rsidP="00636045">
      <w:pPr>
        <w:jc w:val="center"/>
        <w:rPr>
          <w:b/>
          <w:sz w:val="28"/>
          <w:szCs w:val="28"/>
        </w:rPr>
      </w:pPr>
    </w:p>
    <w:p w:rsidR="00636045" w:rsidRDefault="00636045" w:rsidP="00636045">
      <w:pPr>
        <w:jc w:val="center"/>
        <w:rPr>
          <w:b/>
          <w:sz w:val="28"/>
          <w:szCs w:val="28"/>
        </w:rPr>
      </w:pPr>
    </w:p>
    <w:p w:rsidR="00636045" w:rsidRDefault="00636045" w:rsidP="00636045">
      <w:pPr>
        <w:jc w:val="center"/>
        <w:rPr>
          <w:b/>
          <w:sz w:val="28"/>
          <w:szCs w:val="28"/>
        </w:rPr>
      </w:pPr>
    </w:p>
    <w:p w:rsidR="00636045" w:rsidRDefault="00636045" w:rsidP="00636045">
      <w:pPr>
        <w:jc w:val="center"/>
        <w:rPr>
          <w:b/>
          <w:sz w:val="28"/>
          <w:szCs w:val="28"/>
        </w:rPr>
      </w:pPr>
    </w:p>
    <w:p w:rsidR="00636045" w:rsidRDefault="00636045" w:rsidP="00525EA1">
      <w:pPr>
        <w:rPr>
          <w:b/>
          <w:sz w:val="28"/>
          <w:szCs w:val="28"/>
        </w:rPr>
      </w:pPr>
    </w:p>
    <w:p w:rsidR="00636045" w:rsidRDefault="00636045" w:rsidP="00636045">
      <w:pPr>
        <w:jc w:val="center"/>
        <w:rPr>
          <w:b/>
          <w:sz w:val="28"/>
          <w:szCs w:val="28"/>
        </w:rPr>
      </w:pPr>
    </w:p>
    <w:p w:rsidR="00162CFC" w:rsidRPr="00525EA1" w:rsidRDefault="00162CFC" w:rsidP="00636045">
      <w:pPr>
        <w:rPr>
          <w:sz w:val="28"/>
          <w:szCs w:val="28"/>
        </w:rPr>
      </w:pPr>
    </w:p>
    <w:p w:rsidR="00636045" w:rsidRPr="00575196" w:rsidRDefault="00636045" w:rsidP="00525EA1">
      <w:pPr>
        <w:spacing w:after="0" w:line="360" w:lineRule="auto"/>
        <w:jc w:val="center"/>
        <w:rPr>
          <w:rFonts w:ascii="Arial" w:hAnsi="Arial" w:cs="Arial"/>
          <w:sz w:val="28"/>
          <w:szCs w:val="28"/>
        </w:rPr>
      </w:pPr>
      <w:r w:rsidRPr="00575196">
        <w:rPr>
          <w:rFonts w:ascii="Arial" w:hAnsi="Arial" w:cs="Arial"/>
          <w:sz w:val="28"/>
          <w:szCs w:val="28"/>
        </w:rPr>
        <w:t>CAPÍTULO Nº 3</w:t>
      </w:r>
    </w:p>
    <w:p w:rsidR="00636045" w:rsidRPr="00575196" w:rsidRDefault="00636045" w:rsidP="00525EA1">
      <w:pPr>
        <w:spacing w:after="240" w:line="360" w:lineRule="auto"/>
        <w:jc w:val="center"/>
        <w:rPr>
          <w:rFonts w:ascii="Arial" w:hAnsi="Arial" w:cs="Arial"/>
          <w:sz w:val="28"/>
          <w:szCs w:val="28"/>
        </w:rPr>
      </w:pPr>
      <w:r w:rsidRPr="00575196">
        <w:rPr>
          <w:rFonts w:ascii="Arial" w:hAnsi="Arial" w:cs="Arial"/>
          <w:sz w:val="28"/>
          <w:szCs w:val="28"/>
        </w:rPr>
        <w:t>METODOLOGÍA, HALLAZGOS Y OPINIONES DE INVESTIGADORAS SOBRE SITUACIÓN ACTUAL DE ADOLESCENTE EN ABANDONO EN EL SALVADOR</w:t>
      </w:r>
    </w:p>
    <w:p w:rsidR="00636045" w:rsidRPr="00525EA1" w:rsidRDefault="0037053F" w:rsidP="00D92DCC">
      <w:pPr>
        <w:pStyle w:val="Prrafodelista"/>
        <w:numPr>
          <w:ilvl w:val="1"/>
          <w:numId w:val="5"/>
        </w:numPr>
        <w:spacing w:before="240" w:after="240" w:line="360" w:lineRule="auto"/>
        <w:jc w:val="both"/>
        <w:rPr>
          <w:rFonts w:ascii="Arial" w:hAnsi="Arial" w:cs="Arial"/>
          <w:sz w:val="24"/>
          <w:szCs w:val="24"/>
        </w:rPr>
      </w:pPr>
      <w:r>
        <w:rPr>
          <w:rFonts w:ascii="Arial" w:hAnsi="Arial" w:cs="Arial"/>
          <w:sz w:val="24"/>
          <w:szCs w:val="24"/>
        </w:rPr>
        <w:t>METODOLOGÍ</w:t>
      </w:r>
      <w:r w:rsidR="00636045" w:rsidRPr="00525EA1">
        <w:rPr>
          <w:rFonts w:ascii="Arial" w:hAnsi="Arial" w:cs="Arial"/>
          <w:sz w:val="24"/>
          <w:szCs w:val="24"/>
        </w:rPr>
        <w:t>A UTILIZADA PARA LA RECOLECCIÓN, ANÁLISIS Y VALIDACIÓN DE LA INFORMACIÓN SOBRE LA PROBLEMÁTICA DE ADOLESCENTES EN ABANDONO</w:t>
      </w:r>
    </w:p>
    <w:p w:rsidR="00636045" w:rsidRPr="00525EA1" w:rsidRDefault="00636045" w:rsidP="00D92DCC">
      <w:pPr>
        <w:pStyle w:val="Prrafodelista"/>
        <w:numPr>
          <w:ilvl w:val="1"/>
          <w:numId w:val="5"/>
        </w:numPr>
        <w:spacing w:before="240" w:after="240" w:line="360" w:lineRule="auto"/>
        <w:jc w:val="both"/>
        <w:rPr>
          <w:rFonts w:ascii="Arial" w:hAnsi="Arial" w:cs="Arial"/>
          <w:sz w:val="24"/>
          <w:szCs w:val="24"/>
        </w:rPr>
      </w:pPr>
      <w:r w:rsidRPr="00525EA1">
        <w:rPr>
          <w:rFonts w:ascii="Arial" w:hAnsi="Arial" w:cs="Arial"/>
          <w:sz w:val="24"/>
          <w:szCs w:val="24"/>
        </w:rPr>
        <w:t>HALLAZGOS EN LA INVESTIGACION EN LAS ADOLESCENTES EN ESTADO DE ABANDONO FAMILIAR BAJO ACOGIMIENTO INSTITUCIONAL</w:t>
      </w:r>
    </w:p>
    <w:p w:rsidR="00636045" w:rsidRPr="00525EA1" w:rsidRDefault="00636045" w:rsidP="00D92DCC">
      <w:pPr>
        <w:pStyle w:val="Prrafodelista"/>
        <w:numPr>
          <w:ilvl w:val="1"/>
          <w:numId w:val="5"/>
        </w:numPr>
        <w:spacing w:after="240" w:line="360" w:lineRule="auto"/>
        <w:jc w:val="both"/>
        <w:rPr>
          <w:rFonts w:ascii="Arial" w:hAnsi="Arial" w:cs="Arial"/>
          <w:sz w:val="24"/>
          <w:szCs w:val="24"/>
        </w:rPr>
      </w:pPr>
      <w:r w:rsidRPr="00525EA1">
        <w:rPr>
          <w:rFonts w:ascii="Arial" w:hAnsi="Arial" w:cs="Arial"/>
          <w:sz w:val="24"/>
          <w:szCs w:val="24"/>
        </w:rPr>
        <w:t>OPINIONES DESDE EL ÁREA DE TRABAJO SOCIAL, SOBRE LA SITUACIÓN ENCONTRADA DE ADOLESCENTES EN ABANDONO EN EL SALVADOR</w:t>
      </w:r>
    </w:p>
    <w:p w:rsidR="00525EA1" w:rsidRDefault="00525EA1" w:rsidP="00875C47">
      <w:pPr>
        <w:spacing w:line="360" w:lineRule="auto"/>
        <w:jc w:val="both"/>
        <w:rPr>
          <w:rFonts w:ascii="Arial" w:hAnsi="Arial" w:cs="Arial"/>
          <w:sz w:val="24"/>
          <w:szCs w:val="24"/>
        </w:rPr>
      </w:pPr>
    </w:p>
    <w:p w:rsidR="00636045" w:rsidRPr="00525EA1" w:rsidRDefault="00636045" w:rsidP="00875C47">
      <w:pPr>
        <w:spacing w:after="0" w:line="360" w:lineRule="auto"/>
        <w:jc w:val="center"/>
        <w:rPr>
          <w:rFonts w:ascii="Arial" w:hAnsi="Arial" w:cs="Arial"/>
          <w:sz w:val="24"/>
          <w:szCs w:val="24"/>
        </w:rPr>
      </w:pPr>
      <w:r w:rsidRPr="00525EA1">
        <w:rPr>
          <w:rFonts w:ascii="Arial" w:hAnsi="Arial" w:cs="Arial"/>
          <w:sz w:val="24"/>
          <w:szCs w:val="24"/>
        </w:rPr>
        <w:lastRenderedPageBreak/>
        <w:t>CAPÍTULO Nº3</w:t>
      </w:r>
    </w:p>
    <w:p w:rsidR="00875C47" w:rsidRDefault="00636045" w:rsidP="00875C47">
      <w:pPr>
        <w:spacing w:after="0" w:line="360" w:lineRule="auto"/>
        <w:jc w:val="center"/>
        <w:rPr>
          <w:rFonts w:ascii="Arial" w:hAnsi="Arial" w:cs="Arial"/>
          <w:sz w:val="24"/>
          <w:szCs w:val="24"/>
        </w:rPr>
      </w:pPr>
      <w:r w:rsidRPr="00525EA1">
        <w:rPr>
          <w:rFonts w:ascii="Arial" w:hAnsi="Arial" w:cs="Arial"/>
          <w:sz w:val="24"/>
          <w:szCs w:val="24"/>
        </w:rPr>
        <w:t xml:space="preserve">METODOLOGÍA, HALLAZGOS Y OPINIONES DE INVESTIGADORAS </w:t>
      </w:r>
    </w:p>
    <w:p w:rsidR="00875C47" w:rsidRDefault="00636045" w:rsidP="00875C47">
      <w:pPr>
        <w:spacing w:after="0" w:line="360" w:lineRule="auto"/>
        <w:jc w:val="center"/>
        <w:rPr>
          <w:rFonts w:ascii="Arial" w:hAnsi="Arial" w:cs="Arial"/>
          <w:sz w:val="24"/>
          <w:szCs w:val="24"/>
        </w:rPr>
      </w:pPr>
      <w:r w:rsidRPr="00525EA1">
        <w:rPr>
          <w:rFonts w:ascii="Arial" w:hAnsi="Arial" w:cs="Arial"/>
          <w:sz w:val="24"/>
          <w:szCs w:val="24"/>
        </w:rPr>
        <w:t xml:space="preserve">SOBRE SITUACIÓN ACTUAL DE ADOLESCENTE EN ABANDONO </w:t>
      </w:r>
    </w:p>
    <w:p w:rsidR="00636045" w:rsidRPr="00525EA1" w:rsidRDefault="00636045" w:rsidP="00162CFC">
      <w:pPr>
        <w:spacing w:after="100" w:line="360" w:lineRule="auto"/>
        <w:jc w:val="center"/>
        <w:rPr>
          <w:rFonts w:ascii="Arial" w:hAnsi="Arial" w:cs="Arial"/>
          <w:sz w:val="24"/>
          <w:szCs w:val="24"/>
        </w:rPr>
      </w:pPr>
      <w:r w:rsidRPr="00525EA1">
        <w:rPr>
          <w:rFonts w:ascii="Arial" w:hAnsi="Arial" w:cs="Arial"/>
          <w:sz w:val="24"/>
          <w:szCs w:val="24"/>
        </w:rPr>
        <w:t>EN EL SALVADOR</w:t>
      </w:r>
    </w:p>
    <w:p w:rsidR="00636045" w:rsidRPr="00525EA1" w:rsidRDefault="00636045" w:rsidP="00162CFC">
      <w:pPr>
        <w:spacing w:after="340" w:line="360" w:lineRule="auto"/>
        <w:jc w:val="both"/>
        <w:rPr>
          <w:rFonts w:ascii="Arial" w:hAnsi="Arial" w:cs="Arial"/>
          <w:sz w:val="24"/>
          <w:szCs w:val="24"/>
        </w:rPr>
      </w:pPr>
      <w:r w:rsidRPr="00525EA1">
        <w:rPr>
          <w:rFonts w:ascii="Arial" w:hAnsi="Arial" w:cs="Arial"/>
          <w:sz w:val="24"/>
          <w:szCs w:val="24"/>
        </w:rPr>
        <w:t xml:space="preserve">Para realizar la investigación se retomaron aspectos metodológicos que nos propone el autor José Ignacio Ruiz Olabuénaga, en los estudios de tipo Cualitativo, con este </w:t>
      </w:r>
      <w:r w:rsidR="00525EA1" w:rsidRPr="00525EA1">
        <w:rPr>
          <w:rFonts w:ascii="Arial" w:hAnsi="Arial" w:cs="Arial"/>
          <w:sz w:val="24"/>
          <w:szCs w:val="24"/>
        </w:rPr>
        <w:t>capítulo</w:t>
      </w:r>
      <w:r w:rsidRPr="00525EA1">
        <w:rPr>
          <w:rFonts w:ascii="Arial" w:hAnsi="Arial" w:cs="Arial"/>
          <w:sz w:val="24"/>
          <w:szCs w:val="24"/>
        </w:rPr>
        <w:t xml:space="preserve"> se busca plasmar los resultados obtenidos, lo relevante y encontrado del problema sobre Adolescentes en Abandono Familiar, así como también dar algunas reflexiones desde la perspectiva de Trabajo Social.</w:t>
      </w:r>
    </w:p>
    <w:p w:rsidR="00636045" w:rsidRPr="00525EA1" w:rsidRDefault="00636045" w:rsidP="00162CFC">
      <w:pPr>
        <w:spacing w:after="340" w:line="360" w:lineRule="auto"/>
        <w:jc w:val="both"/>
        <w:rPr>
          <w:rFonts w:ascii="Arial" w:hAnsi="Arial" w:cs="Arial"/>
          <w:sz w:val="24"/>
          <w:szCs w:val="24"/>
        </w:rPr>
      </w:pPr>
      <w:r w:rsidRPr="00525EA1">
        <w:rPr>
          <w:rFonts w:ascii="Arial" w:hAnsi="Arial" w:cs="Arial"/>
          <w:sz w:val="24"/>
          <w:szCs w:val="24"/>
        </w:rPr>
        <w:t xml:space="preserve">Es necesario presentar los resultados obtenidos durante el proceso de investigación, la situación referente al problema en estudio, describiendo de forma clara y objetiva las condiciones sociales a las que dicha población se enfrenta, de igual forma la atención que la institución </w:t>
      </w:r>
      <w:r w:rsidR="00525EA1" w:rsidRPr="00525EA1">
        <w:rPr>
          <w:rFonts w:ascii="Arial" w:hAnsi="Arial" w:cs="Arial"/>
          <w:sz w:val="24"/>
          <w:szCs w:val="24"/>
        </w:rPr>
        <w:t>está</w:t>
      </w:r>
      <w:r w:rsidRPr="00525EA1">
        <w:rPr>
          <w:rFonts w:ascii="Arial" w:hAnsi="Arial" w:cs="Arial"/>
          <w:sz w:val="24"/>
          <w:szCs w:val="24"/>
        </w:rPr>
        <w:t xml:space="preserve"> brindando a la misma.</w:t>
      </w:r>
    </w:p>
    <w:p w:rsidR="00636045" w:rsidRDefault="00636045" w:rsidP="00875C47">
      <w:pPr>
        <w:spacing w:after="0" w:line="360" w:lineRule="auto"/>
        <w:jc w:val="both"/>
        <w:rPr>
          <w:rFonts w:ascii="Arial" w:hAnsi="Arial" w:cs="Arial"/>
          <w:sz w:val="24"/>
          <w:szCs w:val="24"/>
        </w:rPr>
      </w:pPr>
      <w:r w:rsidRPr="00525EA1">
        <w:rPr>
          <w:rFonts w:ascii="Arial" w:hAnsi="Arial" w:cs="Arial"/>
          <w:sz w:val="24"/>
          <w:szCs w:val="24"/>
        </w:rPr>
        <w:t>Para el estudio directo del problema fue necesario utilizar una metodología que permitiera un mayor acercamiento a la situación y a las personas que se ven involucradas en este, realizando un análisis e interpretación que dio pautas para brindar aportes desde el área de Trabajo Social acerca del contexto encontrado de la problemática, y proponer así las posibles alternativas que contribuyan a mejorar la atención de las adolescentes en estado de abandono familiar.</w:t>
      </w:r>
    </w:p>
    <w:p w:rsidR="00875C47" w:rsidRDefault="00875C47" w:rsidP="00875C47">
      <w:pPr>
        <w:spacing w:after="0" w:line="360" w:lineRule="auto"/>
        <w:jc w:val="both"/>
        <w:rPr>
          <w:rFonts w:ascii="Arial" w:hAnsi="Arial" w:cs="Arial"/>
          <w:sz w:val="24"/>
          <w:szCs w:val="24"/>
        </w:rPr>
      </w:pPr>
    </w:p>
    <w:p w:rsidR="00162CFC" w:rsidRDefault="00162CFC" w:rsidP="00875C47">
      <w:pPr>
        <w:spacing w:after="0" w:line="360" w:lineRule="auto"/>
        <w:jc w:val="both"/>
        <w:rPr>
          <w:rFonts w:ascii="Arial" w:hAnsi="Arial" w:cs="Arial"/>
          <w:sz w:val="24"/>
          <w:szCs w:val="24"/>
        </w:rPr>
      </w:pPr>
    </w:p>
    <w:p w:rsidR="00162CFC" w:rsidRPr="00525EA1" w:rsidRDefault="00162CFC" w:rsidP="00875C47">
      <w:pPr>
        <w:spacing w:after="0" w:line="360" w:lineRule="auto"/>
        <w:jc w:val="both"/>
        <w:rPr>
          <w:rFonts w:ascii="Arial" w:hAnsi="Arial" w:cs="Arial"/>
          <w:sz w:val="24"/>
          <w:szCs w:val="24"/>
        </w:rPr>
      </w:pPr>
    </w:p>
    <w:p w:rsidR="00636045" w:rsidRPr="00525EA1" w:rsidRDefault="00636045" w:rsidP="00162CFC">
      <w:pPr>
        <w:pStyle w:val="Prrafodelista"/>
        <w:numPr>
          <w:ilvl w:val="1"/>
          <w:numId w:val="6"/>
        </w:numPr>
        <w:spacing w:after="100" w:line="360" w:lineRule="auto"/>
        <w:jc w:val="both"/>
        <w:rPr>
          <w:rFonts w:ascii="Arial" w:hAnsi="Arial" w:cs="Arial"/>
          <w:sz w:val="24"/>
          <w:szCs w:val="24"/>
        </w:rPr>
      </w:pPr>
      <w:r w:rsidRPr="00525EA1">
        <w:rPr>
          <w:rFonts w:ascii="Arial" w:hAnsi="Arial" w:cs="Arial"/>
          <w:sz w:val="24"/>
          <w:szCs w:val="24"/>
        </w:rPr>
        <w:lastRenderedPageBreak/>
        <w:t>METODOLOGÍA UTILIZADA PARA LA RECOLECCIÓN, ANÁLISIS Y VALIDACIÓN DE LA INFORMACIÓN SOBRE LA PROBLEMÁTICA DE ADOLESCENTES EN ABANDONO FAMILIAR</w:t>
      </w:r>
    </w:p>
    <w:p w:rsidR="00636045" w:rsidRPr="00525EA1" w:rsidRDefault="00636045" w:rsidP="00162CFC">
      <w:pPr>
        <w:spacing w:after="340" w:line="360" w:lineRule="auto"/>
        <w:jc w:val="both"/>
        <w:rPr>
          <w:rFonts w:ascii="Arial" w:hAnsi="Arial" w:cs="Arial"/>
          <w:sz w:val="24"/>
          <w:szCs w:val="24"/>
        </w:rPr>
      </w:pPr>
      <w:r w:rsidRPr="00525EA1">
        <w:rPr>
          <w:rFonts w:ascii="Arial" w:hAnsi="Arial" w:cs="Arial"/>
          <w:sz w:val="24"/>
          <w:szCs w:val="24"/>
        </w:rPr>
        <w:t>Para llevar a cabo la investigación fue importante tomar en cuenta la metodología a ser utilizada durante todo el proceso, misma que se selecciono de acuerdo a los objetivos establecidos desde el inicio, y a la información que se necesitaba recopilar para el estudio.</w:t>
      </w:r>
    </w:p>
    <w:p w:rsidR="00636045" w:rsidRPr="00525EA1" w:rsidRDefault="00636045" w:rsidP="00162CFC">
      <w:pPr>
        <w:spacing w:after="340" w:line="360" w:lineRule="auto"/>
        <w:jc w:val="both"/>
        <w:rPr>
          <w:rFonts w:ascii="Arial" w:hAnsi="Arial" w:cs="Arial"/>
          <w:sz w:val="24"/>
          <w:szCs w:val="24"/>
        </w:rPr>
      </w:pPr>
      <w:r w:rsidRPr="00525EA1">
        <w:rPr>
          <w:rFonts w:ascii="Arial" w:hAnsi="Arial" w:cs="Arial"/>
          <w:sz w:val="24"/>
          <w:szCs w:val="24"/>
        </w:rPr>
        <w:t>Cabe mencionar que se retomaron enfoques teóricos, metodológicos y técnicos, aplicables en cada etapa del estudio y que ayudaron a la recolección, procesamiento y análisis de los datos.  En el presente apartado se describen cada uno de los enfoques utilizados:</w:t>
      </w:r>
    </w:p>
    <w:p w:rsidR="00636045" w:rsidRPr="00525EA1" w:rsidRDefault="00636045" w:rsidP="00D92DCC">
      <w:pPr>
        <w:pStyle w:val="Prrafodelista"/>
        <w:numPr>
          <w:ilvl w:val="2"/>
          <w:numId w:val="6"/>
        </w:numPr>
        <w:spacing w:after="0" w:line="360" w:lineRule="auto"/>
        <w:jc w:val="both"/>
        <w:rPr>
          <w:rFonts w:ascii="Arial" w:hAnsi="Arial" w:cs="Arial"/>
          <w:sz w:val="24"/>
          <w:szCs w:val="24"/>
        </w:rPr>
      </w:pPr>
      <w:r w:rsidRPr="00525EA1">
        <w:rPr>
          <w:rFonts w:ascii="Arial" w:hAnsi="Arial" w:cs="Arial"/>
          <w:sz w:val="24"/>
          <w:szCs w:val="24"/>
        </w:rPr>
        <w:t>Enfoque Teórico</w:t>
      </w:r>
    </w:p>
    <w:p w:rsidR="00636045" w:rsidRPr="00525EA1" w:rsidRDefault="00636045" w:rsidP="00162CFC">
      <w:pPr>
        <w:spacing w:after="340" w:line="360" w:lineRule="auto"/>
        <w:ind w:firstLine="708"/>
        <w:jc w:val="both"/>
        <w:rPr>
          <w:rFonts w:ascii="Arial" w:hAnsi="Arial" w:cs="Arial"/>
          <w:sz w:val="24"/>
          <w:szCs w:val="24"/>
        </w:rPr>
      </w:pPr>
      <w:r w:rsidRPr="00525EA1">
        <w:rPr>
          <w:rFonts w:ascii="Arial" w:hAnsi="Arial" w:cs="Arial"/>
          <w:sz w:val="24"/>
          <w:szCs w:val="24"/>
        </w:rPr>
        <w:tab/>
        <w:t xml:space="preserve">Los enfoques teóricos retomados para los planteamientos, análisis e interpretación de la problemática en estudio son: El Interaccionismo Simbólico, y autores como Diane Papalia, Martin Baro, quienes dan una descripción amplia del desarrollo de los adolescentes, y Marta Hermosillo Valencia, autora Chilena que ofrece aspectos fundamentales acerca del abandono de niñez y adolescencia; de ellos se retoman ideas centrales de cómo es visto el problema en estudio y la manera en que este puede ser interpretado objetivamente sin cambiar aspectos o información proporcionada por informantes claves.  Cabe mencionar que fue importante retomar algunas leyes existentes en el país  que protegen y velan por la niñez y la adolescencia como lo son: Constitución de la República, Código de Familia y la Ley LEPINA, de las que se retoman diversos artículos que fueron esenciales para analizar e interpretar los derechos y deberes de las adolescentes, obligaciones que el </w:t>
      </w:r>
      <w:r w:rsidRPr="00525EA1">
        <w:rPr>
          <w:rFonts w:ascii="Arial" w:hAnsi="Arial" w:cs="Arial"/>
          <w:sz w:val="24"/>
          <w:szCs w:val="24"/>
        </w:rPr>
        <w:lastRenderedPageBreak/>
        <w:t xml:space="preserve">estado tiene con esta población, así como la función y responsabilidades que debe de tener la familia para con sus hijos(as). </w:t>
      </w:r>
    </w:p>
    <w:p w:rsidR="00636045" w:rsidRPr="00525EA1" w:rsidRDefault="00636045" w:rsidP="00162CFC">
      <w:pPr>
        <w:pStyle w:val="Prrafodelista"/>
        <w:spacing w:after="0" w:line="360" w:lineRule="auto"/>
        <w:jc w:val="both"/>
        <w:rPr>
          <w:rFonts w:ascii="Arial" w:hAnsi="Arial" w:cs="Arial"/>
          <w:sz w:val="24"/>
          <w:szCs w:val="24"/>
        </w:rPr>
      </w:pPr>
      <w:r w:rsidRPr="00525EA1">
        <w:rPr>
          <w:rFonts w:ascii="Arial" w:hAnsi="Arial" w:cs="Arial"/>
          <w:b/>
          <w:sz w:val="24"/>
          <w:szCs w:val="24"/>
        </w:rPr>
        <w:tab/>
      </w:r>
      <w:r w:rsidRPr="00525EA1">
        <w:rPr>
          <w:rFonts w:ascii="Arial" w:hAnsi="Arial" w:cs="Arial"/>
          <w:sz w:val="24"/>
          <w:szCs w:val="24"/>
        </w:rPr>
        <w:t>.1. Interaccionismo Simbólico</w:t>
      </w:r>
    </w:p>
    <w:p w:rsidR="00636045" w:rsidRPr="00525EA1" w:rsidRDefault="00636045" w:rsidP="00162CFC">
      <w:pPr>
        <w:spacing w:after="0" w:line="360" w:lineRule="auto"/>
        <w:ind w:firstLine="708"/>
        <w:jc w:val="both"/>
        <w:rPr>
          <w:rFonts w:ascii="Arial" w:hAnsi="Arial" w:cs="Arial"/>
          <w:sz w:val="24"/>
          <w:szCs w:val="24"/>
        </w:rPr>
      </w:pPr>
      <w:r w:rsidRPr="00525EA1">
        <w:rPr>
          <w:rFonts w:ascii="Arial" w:hAnsi="Arial" w:cs="Arial"/>
          <w:sz w:val="24"/>
          <w:szCs w:val="24"/>
        </w:rPr>
        <w:tab/>
        <w:t xml:space="preserve">     Debido a que la investigación llevada a cabo en el presente proceso de grado es de tipo cualitativo, se toma de base el Enfoque del Interaccionismo Simbólico, puesto que atribuye una importancia primordial a los significados sociales que las personas asignan al mundo que les rodea, así también, este privilegia el discurso de los informantes claves, el contexto en el que se desenvuelven e interactúan y el ámbito del problema que se investigo.  </w:t>
      </w:r>
    </w:p>
    <w:p w:rsidR="00636045" w:rsidRPr="00525EA1" w:rsidRDefault="00636045" w:rsidP="00162CFC">
      <w:pPr>
        <w:spacing w:after="340" w:line="360" w:lineRule="auto"/>
        <w:jc w:val="both"/>
        <w:rPr>
          <w:rFonts w:ascii="Arial" w:hAnsi="Arial" w:cs="Arial"/>
          <w:sz w:val="24"/>
          <w:szCs w:val="24"/>
        </w:rPr>
      </w:pPr>
      <w:r w:rsidRPr="00525EA1">
        <w:rPr>
          <w:rFonts w:ascii="Arial" w:hAnsi="Arial" w:cs="Arial"/>
          <w:sz w:val="24"/>
          <w:szCs w:val="24"/>
        </w:rPr>
        <w:t>Este enfoque permitió estudiar las interacciones entre las adolescentes en abandono familiar, los significados que le dan a las cosas y que pueda reflejarse en su comportamiento, por medio de las expresiones, gestos, palabras, acciones, entre otros. A partir de este se realizo la identificación de expresiones implícitas en los gestos que expresaron los informantes claves.</w:t>
      </w:r>
    </w:p>
    <w:p w:rsidR="00636045" w:rsidRPr="00525EA1" w:rsidRDefault="00636045" w:rsidP="00162CFC">
      <w:pPr>
        <w:spacing w:after="340" w:line="360" w:lineRule="auto"/>
        <w:jc w:val="both"/>
        <w:rPr>
          <w:rFonts w:ascii="Arial" w:hAnsi="Arial" w:cs="Arial"/>
          <w:sz w:val="24"/>
          <w:szCs w:val="24"/>
        </w:rPr>
      </w:pPr>
      <w:r w:rsidRPr="00525EA1">
        <w:rPr>
          <w:rFonts w:ascii="Arial" w:hAnsi="Arial" w:cs="Arial"/>
          <w:sz w:val="24"/>
          <w:szCs w:val="24"/>
        </w:rPr>
        <w:t>En el proceso de investigación se encontró que las relaciones interpersonales de las adolescentes son esporádicas y las condicionan a actitudes y comportamientos, debido a que ellas manifiestan no contar con una persona en quien confiar o contarle sus problemas e intimidades, esta condición de soledad emocional se ve influencia por la historia que guarda los cambios de administración, dando como resultado la adaptación a nuevas normas tanto para orientadoras y adolescentes.</w:t>
      </w:r>
    </w:p>
    <w:p w:rsidR="00636045" w:rsidRPr="00525EA1" w:rsidRDefault="00636045" w:rsidP="00162CFC">
      <w:pPr>
        <w:spacing w:after="340" w:line="360" w:lineRule="auto"/>
        <w:jc w:val="both"/>
        <w:rPr>
          <w:rFonts w:ascii="Arial" w:hAnsi="Arial" w:cs="Arial"/>
          <w:sz w:val="24"/>
          <w:szCs w:val="24"/>
        </w:rPr>
      </w:pPr>
      <w:r w:rsidRPr="00525EA1">
        <w:rPr>
          <w:rFonts w:ascii="Arial" w:hAnsi="Arial" w:cs="Arial"/>
          <w:sz w:val="24"/>
          <w:szCs w:val="24"/>
        </w:rPr>
        <w:t xml:space="preserve">Con relación a sentimientos de cariño y amor encontramos en común en las adolescentes que quienes lograron generarles esos sentimientos, fueron las Hermanas de la Caridad del Verbo Encarnado, debido a que ellas se dedicaban específicamente al cuido y orientación de esta población, acompañándolas </w:t>
      </w:r>
      <w:r w:rsidRPr="00525EA1">
        <w:rPr>
          <w:rFonts w:ascii="Arial" w:hAnsi="Arial" w:cs="Arial"/>
          <w:sz w:val="24"/>
          <w:szCs w:val="24"/>
        </w:rPr>
        <w:lastRenderedPageBreak/>
        <w:t>durante los siete días de la semana; mientras tanto en la actualidad las adolescentes son acompañadas por las orientadoras y el resto de empleadas de la institución durante la semana, en ocasiones los fines de semanas las niños y niñas son dejados a cargo únicamente de las orientadoras de las casas.</w:t>
      </w:r>
    </w:p>
    <w:p w:rsidR="00636045" w:rsidRPr="00525EA1" w:rsidRDefault="00636045" w:rsidP="00162CFC">
      <w:pPr>
        <w:spacing w:after="340" w:line="360" w:lineRule="auto"/>
        <w:jc w:val="both"/>
        <w:rPr>
          <w:rFonts w:ascii="Arial" w:hAnsi="Arial" w:cs="Arial"/>
          <w:sz w:val="24"/>
          <w:szCs w:val="24"/>
        </w:rPr>
      </w:pPr>
      <w:r w:rsidRPr="00525EA1">
        <w:rPr>
          <w:rFonts w:ascii="Arial" w:hAnsi="Arial" w:cs="Arial"/>
          <w:sz w:val="24"/>
          <w:szCs w:val="24"/>
        </w:rPr>
        <w:t>Las adolescentes reflejan en sus actitudes, que en las orientadoras no pueden encontrar amor y cariño para todas(os) en general, debido a que cada una de estas muestra preferencia hacia un adolescente, niño o niña, brindándole una mayor atención en sus necesidades emocionales o materiales.  Estos comportamientos provocan en las adolescentes sentimientos de rechazo hacia las orientadoras debido a las preferencias que ellas muestran.</w:t>
      </w:r>
    </w:p>
    <w:p w:rsidR="00636045" w:rsidRPr="00525EA1" w:rsidRDefault="00636045" w:rsidP="00162CFC">
      <w:pPr>
        <w:spacing w:after="340" w:line="360" w:lineRule="auto"/>
        <w:jc w:val="both"/>
        <w:rPr>
          <w:rFonts w:ascii="Arial" w:hAnsi="Arial" w:cs="Arial"/>
          <w:sz w:val="24"/>
          <w:szCs w:val="24"/>
        </w:rPr>
      </w:pPr>
      <w:r w:rsidRPr="00525EA1">
        <w:rPr>
          <w:rFonts w:ascii="Arial" w:hAnsi="Arial" w:cs="Arial"/>
          <w:sz w:val="24"/>
          <w:szCs w:val="24"/>
        </w:rPr>
        <w:t>En cuanto a las condiciones sociales se encontró que la institución tiene programas enfocados a brindar la atención en salud, educación, alimentación vivienda y otros, pero que estos son implementados de forma superficial y poca trascendencia en la vida de las adolescentes.  El programa mejor estructurado es el de educación pues se facilita el acceso a nivel de básica y media, con posibilidades de poder acceder a estudios universitarios, debido a un convenio que la institución posee en coordinación con la Universidad Centroamericana José Simeón Cañas, UCA.</w:t>
      </w:r>
    </w:p>
    <w:p w:rsidR="00636045" w:rsidRPr="00525EA1" w:rsidRDefault="00636045" w:rsidP="00162CFC">
      <w:pPr>
        <w:spacing w:after="340" w:line="360" w:lineRule="auto"/>
        <w:jc w:val="both"/>
        <w:rPr>
          <w:rFonts w:ascii="Arial" w:hAnsi="Arial" w:cs="Arial"/>
          <w:sz w:val="24"/>
          <w:szCs w:val="24"/>
        </w:rPr>
      </w:pPr>
      <w:r w:rsidRPr="00525EA1">
        <w:rPr>
          <w:rFonts w:ascii="Arial" w:hAnsi="Arial" w:cs="Arial"/>
          <w:sz w:val="24"/>
          <w:szCs w:val="24"/>
        </w:rPr>
        <w:t>Las familias llevan a las adolescentes a la institución por diversos motivos pero en mayor medida por incapacidad de los padres o por dificultades económicas, que les imposibilitan brindarles el acceso a los derechos básicos de educación, salud, alimentación, considerando que la institución puede garantizar el acceso a estos y otros derechos; aunque los padres o familiares conozcan de su obligación gradualmente se está perdiendo el contacto y la comunicación entre sus hijas adolescentes, quedando en responsabilidad total de la institución.</w:t>
      </w:r>
    </w:p>
    <w:p w:rsidR="00636045" w:rsidRPr="00525EA1" w:rsidRDefault="00636045" w:rsidP="00162CFC">
      <w:pPr>
        <w:spacing w:after="340" w:line="360" w:lineRule="auto"/>
        <w:jc w:val="both"/>
        <w:rPr>
          <w:rFonts w:ascii="Arial" w:hAnsi="Arial" w:cs="Arial"/>
          <w:sz w:val="24"/>
          <w:szCs w:val="24"/>
        </w:rPr>
      </w:pPr>
      <w:r w:rsidRPr="00525EA1">
        <w:rPr>
          <w:rFonts w:ascii="Arial" w:hAnsi="Arial" w:cs="Arial"/>
          <w:sz w:val="24"/>
          <w:szCs w:val="24"/>
        </w:rPr>
        <w:lastRenderedPageBreak/>
        <w:t>Es importante mencionar que el abandono que las adolescentes han sufrido por parte de sus padres ha provocado sentimientos de rechazo y resentimiento hacia ellos, ya que estos son manifestados por ellas a través de comportamientos negativos como la agresividad, timidez, inseguridad, a tal grado de afectar en su rendimiento escolar, todo esto hace que las adolescentes no sientan el interés de entablar relaciones y lazos de comunicación y de afecto con la familia, expresando que en la institución no son satisfechas completamente sus necesidades, ni les brindan una adecuada atención, pero por el rompimiento de vínculos familiares, prefieren estar en la institucionalizadas.  COAR no está incidiendo para crear esos canales de comunicación, incidiendo en la dependencia de los adolescentes totalmente de los recursos institucionales dejando sin responsabilidad a los padres.</w:t>
      </w:r>
    </w:p>
    <w:p w:rsidR="00636045" w:rsidRPr="00525EA1" w:rsidRDefault="00636045" w:rsidP="00162CFC">
      <w:pPr>
        <w:spacing w:after="340" w:line="360" w:lineRule="auto"/>
        <w:jc w:val="both"/>
        <w:rPr>
          <w:rFonts w:ascii="Arial" w:hAnsi="Arial" w:cs="Arial"/>
          <w:sz w:val="24"/>
          <w:szCs w:val="24"/>
        </w:rPr>
      </w:pPr>
      <w:r w:rsidRPr="00525EA1">
        <w:rPr>
          <w:rFonts w:ascii="Arial" w:hAnsi="Arial" w:cs="Arial"/>
          <w:sz w:val="24"/>
          <w:szCs w:val="24"/>
        </w:rPr>
        <w:t>El Interaccionismo simbólico sostiene que el propio individuo construye su acción y que esta acción no es el mero desencadenamiento de la actividad producida por factores determinantes sobre la organización de dicha actividad.  Sino mas bien el agente es una persona enfrentada a una situación en la que se ve compelido a actuar</w:t>
      </w:r>
      <w:r w:rsidRPr="00525EA1">
        <w:rPr>
          <w:rStyle w:val="Refdenotaalpie"/>
          <w:rFonts w:ascii="Arial" w:hAnsi="Arial" w:cs="Arial"/>
          <w:sz w:val="24"/>
          <w:szCs w:val="24"/>
        </w:rPr>
        <w:footnoteReference w:id="43"/>
      </w:r>
      <w:r w:rsidRPr="00525EA1">
        <w:rPr>
          <w:rFonts w:ascii="Arial" w:hAnsi="Arial" w:cs="Arial"/>
          <w:sz w:val="24"/>
          <w:szCs w:val="24"/>
        </w:rPr>
        <w:t>, ante este podemos decir que las adolescentes actúan de la manera antes mencionada por la misma situación de abandono familiar a la que se han visto enfrentadas desde la etapa de su niñez.</w:t>
      </w:r>
    </w:p>
    <w:p w:rsidR="00636045" w:rsidRPr="00525EA1" w:rsidRDefault="00636045" w:rsidP="00525EA1">
      <w:pPr>
        <w:spacing w:after="0" w:line="360" w:lineRule="auto"/>
        <w:ind w:left="1416"/>
        <w:jc w:val="both"/>
        <w:rPr>
          <w:rFonts w:ascii="Arial" w:hAnsi="Arial" w:cs="Arial"/>
          <w:sz w:val="24"/>
          <w:szCs w:val="24"/>
        </w:rPr>
      </w:pPr>
      <w:r w:rsidRPr="00525EA1">
        <w:rPr>
          <w:rFonts w:ascii="Arial" w:hAnsi="Arial" w:cs="Arial"/>
          <w:sz w:val="24"/>
          <w:szCs w:val="24"/>
        </w:rPr>
        <w:t>.2. Autores Retomados para la Investigación sobre</w:t>
      </w:r>
    </w:p>
    <w:p w:rsidR="00636045" w:rsidRPr="00525EA1" w:rsidRDefault="00636045" w:rsidP="00525EA1">
      <w:pPr>
        <w:spacing w:after="0" w:line="360" w:lineRule="auto"/>
        <w:ind w:left="1416"/>
        <w:jc w:val="both"/>
        <w:rPr>
          <w:rFonts w:ascii="Arial" w:hAnsi="Arial" w:cs="Arial"/>
          <w:sz w:val="24"/>
          <w:szCs w:val="24"/>
        </w:rPr>
      </w:pPr>
      <w:r w:rsidRPr="00525EA1">
        <w:rPr>
          <w:rFonts w:ascii="Arial" w:hAnsi="Arial" w:cs="Arial"/>
          <w:sz w:val="24"/>
          <w:szCs w:val="24"/>
        </w:rPr>
        <w:t xml:space="preserve">     Adolescentes en Abandono</w:t>
      </w:r>
    </w:p>
    <w:p w:rsidR="00636045" w:rsidRPr="00525EA1" w:rsidRDefault="00636045" w:rsidP="00162CFC">
      <w:pPr>
        <w:spacing w:after="340" w:line="360" w:lineRule="auto"/>
        <w:jc w:val="both"/>
        <w:rPr>
          <w:rFonts w:ascii="Arial" w:hAnsi="Arial" w:cs="Arial"/>
          <w:sz w:val="24"/>
          <w:szCs w:val="24"/>
        </w:rPr>
      </w:pPr>
      <w:r w:rsidRPr="00525EA1">
        <w:rPr>
          <w:rFonts w:ascii="Arial" w:hAnsi="Arial" w:cs="Arial"/>
          <w:sz w:val="24"/>
          <w:szCs w:val="24"/>
        </w:rPr>
        <w:t xml:space="preserve">Para realizar un acercamiento a la realidad se escogieron Autores que plantean aspectos sociales, ambientales y psicológicos que influyen en el desarrollo de los adolescentes en los aspectos cognoscitivos y conductuales, así como también se retomaron planteamientos sobre las condiciones en las que se </w:t>
      </w:r>
      <w:r w:rsidRPr="00525EA1">
        <w:rPr>
          <w:rFonts w:ascii="Arial" w:hAnsi="Arial" w:cs="Arial"/>
          <w:sz w:val="24"/>
          <w:szCs w:val="24"/>
        </w:rPr>
        <w:lastRenderedPageBreak/>
        <w:t>encuentran los adolescentes en abandono familiar bajo acogimiento institucional.</w:t>
      </w:r>
    </w:p>
    <w:p w:rsidR="00636045" w:rsidRPr="00525EA1" w:rsidRDefault="00636045" w:rsidP="00162CFC">
      <w:pPr>
        <w:spacing w:after="340" w:line="360" w:lineRule="auto"/>
        <w:jc w:val="both"/>
        <w:rPr>
          <w:rFonts w:ascii="Arial" w:hAnsi="Arial" w:cs="Arial"/>
          <w:sz w:val="24"/>
          <w:szCs w:val="24"/>
        </w:rPr>
      </w:pPr>
      <w:r w:rsidRPr="00525EA1">
        <w:rPr>
          <w:rFonts w:ascii="Arial" w:hAnsi="Arial" w:cs="Arial"/>
          <w:sz w:val="24"/>
          <w:szCs w:val="24"/>
        </w:rPr>
        <w:t>A partir de lo anterior para realizar este acercamiento a la realidad se toma a Diane Papalia, Martin Baro los cuales muestran aspectos del desarrollo de los adolescentes, las relaciones sociales, aspectos sociales y conductuales que se manifiestan en dicha etapa, relacionando los planteamientos que en sus artículos realiza Marta Hermosillo Valencia, sobre las causas del abandono y aspectos sociales implícitos en los adolescentes que se encuentran en esta condición.</w:t>
      </w:r>
    </w:p>
    <w:p w:rsidR="00636045" w:rsidRPr="00525EA1" w:rsidRDefault="00636045" w:rsidP="00162CFC">
      <w:pPr>
        <w:spacing w:after="340" w:line="360" w:lineRule="auto"/>
        <w:jc w:val="both"/>
        <w:rPr>
          <w:rFonts w:ascii="Arial" w:hAnsi="Arial" w:cs="Arial"/>
          <w:sz w:val="24"/>
          <w:szCs w:val="24"/>
        </w:rPr>
      </w:pPr>
      <w:r w:rsidRPr="00525EA1">
        <w:rPr>
          <w:rFonts w:ascii="Arial" w:hAnsi="Arial" w:cs="Arial"/>
          <w:sz w:val="24"/>
          <w:szCs w:val="24"/>
        </w:rPr>
        <w:t>Tomando en cuenta lo que Baro describe respecto a que la socialización es un proceso de identidad personal y social que se desarrolla históricamente, se encuentra que las adolescentes se ven influenciadas por la estigmatización, siendo víctimas de compañeras(os) de estudio y docentes, todo esto por encontrarse institucionalizadas y no contar con una familia biológica que las acomp</w:t>
      </w:r>
      <w:r w:rsidR="005C79C7">
        <w:rPr>
          <w:rFonts w:ascii="Arial" w:hAnsi="Arial" w:cs="Arial"/>
          <w:sz w:val="24"/>
          <w:szCs w:val="24"/>
        </w:rPr>
        <w:t>añe en esta etapa de cambios</w:t>
      </w:r>
      <w:r w:rsidRPr="00525EA1">
        <w:rPr>
          <w:rFonts w:ascii="Arial" w:hAnsi="Arial" w:cs="Arial"/>
          <w:sz w:val="24"/>
          <w:szCs w:val="24"/>
        </w:rPr>
        <w:t>.</w:t>
      </w:r>
    </w:p>
    <w:p w:rsidR="00636045" w:rsidRPr="00525EA1" w:rsidRDefault="00636045" w:rsidP="00162CFC">
      <w:pPr>
        <w:spacing w:after="340" w:line="360" w:lineRule="auto"/>
        <w:jc w:val="both"/>
        <w:rPr>
          <w:rFonts w:ascii="Arial" w:hAnsi="Arial" w:cs="Arial"/>
          <w:sz w:val="24"/>
          <w:szCs w:val="24"/>
        </w:rPr>
      </w:pPr>
      <w:r w:rsidRPr="00525EA1">
        <w:rPr>
          <w:rFonts w:ascii="Arial" w:hAnsi="Arial" w:cs="Arial"/>
          <w:sz w:val="24"/>
          <w:szCs w:val="24"/>
        </w:rPr>
        <w:t>La relación de estos planteamientos con la realidad de este sector de la sociedad en abandono nos permitió identificar e interpretar las actitudes de las adolescentes, en sus contextos familiares, sociales e in</w:t>
      </w:r>
      <w:r w:rsidR="005C79C7">
        <w:rPr>
          <w:rFonts w:ascii="Arial" w:hAnsi="Arial" w:cs="Arial"/>
          <w:sz w:val="24"/>
          <w:szCs w:val="24"/>
        </w:rPr>
        <w:t>stitucionales</w:t>
      </w:r>
      <w:r w:rsidRPr="00525EA1">
        <w:rPr>
          <w:rFonts w:ascii="Arial" w:hAnsi="Arial" w:cs="Arial"/>
          <w:sz w:val="24"/>
          <w:szCs w:val="24"/>
        </w:rPr>
        <w:t>.</w:t>
      </w:r>
    </w:p>
    <w:p w:rsidR="00636045" w:rsidRPr="00525EA1" w:rsidRDefault="00636045" w:rsidP="00525EA1">
      <w:pPr>
        <w:spacing w:after="240" w:line="360" w:lineRule="auto"/>
        <w:jc w:val="both"/>
        <w:rPr>
          <w:rFonts w:ascii="Arial" w:hAnsi="Arial" w:cs="Arial"/>
          <w:sz w:val="24"/>
          <w:szCs w:val="24"/>
        </w:rPr>
      </w:pPr>
      <w:r w:rsidRPr="00525EA1">
        <w:rPr>
          <w:rFonts w:ascii="Arial" w:hAnsi="Arial" w:cs="Arial"/>
          <w:sz w:val="24"/>
          <w:szCs w:val="24"/>
        </w:rPr>
        <w:t>La adolescencia como período de desarrollo en el proceso de identidad personal y social provoca que cada una de las adolescentes se vean y se identifi</w:t>
      </w:r>
      <w:r w:rsidR="005C79C7">
        <w:rPr>
          <w:rFonts w:ascii="Arial" w:hAnsi="Arial" w:cs="Arial"/>
          <w:sz w:val="24"/>
          <w:szCs w:val="24"/>
        </w:rPr>
        <w:t xml:space="preserve">quen como personas abandonadas, pues </w:t>
      </w:r>
      <w:r w:rsidRPr="00525EA1">
        <w:rPr>
          <w:rFonts w:ascii="Arial" w:hAnsi="Arial" w:cs="Arial"/>
          <w:sz w:val="24"/>
          <w:szCs w:val="24"/>
        </w:rPr>
        <w:t xml:space="preserve">dentro del centro de estudio </w:t>
      </w:r>
      <w:r w:rsidR="005C79C7">
        <w:rPr>
          <w:rFonts w:ascii="Arial" w:hAnsi="Arial" w:cs="Arial"/>
          <w:sz w:val="24"/>
          <w:szCs w:val="24"/>
        </w:rPr>
        <w:t xml:space="preserve">las etiquetan </w:t>
      </w:r>
      <w:r w:rsidRPr="00525EA1">
        <w:rPr>
          <w:rFonts w:ascii="Arial" w:hAnsi="Arial" w:cs="Arial"/>
          <w:sz w:val="24"/>
          <w:szCs w:val="24"/>
        </w:rPr>
        <w:t>por sus comportamientos de rebeldía, desinterés y apatía, ya que como manifiestan en las entrevistas “todo lo malo que ocurre en la escuela siempre dicen que somos los internos los culpable y nos castigan aunque nosotras no hayamos sido”</w:t>
      </w:r>
    </w:p>
    <w:p w:rsidR="00636045" w:rsidRPr="00525EA1" w:rsidRDefault="00636045" w:rsidP="00162CFC">
      <w:pPr>
        <w:spacing w:after="340" w:line="360" w:lineRule="auto"/>
        <w:jc w:val="both"/>
        <w:rPr>
          <w:rFonts w:ascii="Arial" w:hAnsi="Arial" w:cs="Arial"/>
          <w:sz w:val="24"/>
          <w:szCs w:val="24"/>
        </w:rPr>
      </w:pPr>
      <w:r w:rsidRPr="00525EA1">
        <w:rPr>
          <w:rFonts w:ascii="Arial" w:hAnsi="Arial" w:cs="Arial"/>
          <w:sz w:val="24"/>
          <w:szCs w:val="24"/>
        </w:rPr>
        <w:lastRenderedPageBreak/>
        <w:t xml:space="preserve">Es así como se evidencia lo que Hermosillo expone en cuanto a que el abandono afecta la protección y formación integral desde los aspectos moral, psicológico, social, material, entre otros, pues el estigma del que son </w:t>
      </w:r>
      <w:r w:rsidR="005C79C7" w:rsidRPr="00525EA1">
        <w:rPr>
          <w:rFonts w:ascii="Arial" w:hAnsi="Arial" w:cs="Arial"/>
          <w:sz w:val="24"/>
          <w:szCs w:val="24"/>
        </w:rPr>
        <w:t>víctimas</w:t>
      </w:r>
      <w:r w:rsidRPr="00525EA1">
        <w:rPr>
          <w:rFonts w:ascii="Arial" w:hAnsi="Arial" w:cs="Arial"/>
          <w:sz w:val="24"/>
          <w:szCs w:val="24"/>
        </w:rPr>
        <w:t xml:space="preserve"> esta población guarda repercusiones en su formación y los compartimientos que ellos adoptan como mecanismos de defensa ante los señalamientos y las sugerencias que les puedan brindar.</w:t>
      </w:r>
    </w:p>
    <w:p w:rsidR="00636045" w:rsidRPr="00525EA1" w:rsidRDefault="00636045" w:rsidP="00162CFC">
      <w:pPr>
        <w:spacing w:after="340" w:line="360" w:lineRule="auto"/>
        <w:jc w:val="both"/>
        <w:rPr>
          <w:rFonts w:ascii="Arial" w:hAnsi="Arial" w:cs="Arial"/>
          <w:sz w:val="24"/>
          <w:szCs w:val="24"/>
        </w:rPr>
      </w:pPr>
      <w:r w:rsidRPr="00525EA1">
        <w:rPr>
          <w:rFonts w:ascii="Arial" w:hAnsi="Arial" w:cs="Arial"/>
          <w:sz w:val="24"/>
          <w:szCs w:val="24"/>
        </w:rPr>
        <w:t>Se retomaron estos tres autores porque permiten entender el desarrollo de las adolescentes y la influencia del contexto social en las actitudes y comportamientos d</w:t>
      </w:r>
      <w:r w:rsidR="00810FBA">
        <w:rPr>
          <w:rFonts w:ascii="Arial" w:hAnsi="Arial" w:cs="Arial"/>
          <w:sz w:val="24"/>
          <w:szCs w:val="24"/>
        </w:rPr>
        <w:t xml:space="preserve">e estas mismas, </w:t>
      </w:r>
      <w:r w:rsidRPr="00525EA1">
        <w:rPr>
          <w:rFonts w:ascii="Arial" w:hAnsi="Arial" w:cs="Arial"/>
          <w:sz w:val="24"/>
          <w:szCs w:val="24"/>
        </w:rPr>
        <w:t>plantean</w:t>
      </w:r>
      <w:r w:rsidR="00810FBA">
        <w:rPr>
          <w:rFonts w:ascii="Arial" w:hAnsi="Arial" w:cs="Arial"/>
          <w:sz w:val="24"/>
          <w:szCs w:val="24"/>
        </w:rPr>
        <w:t>do</w:t>
      </w:r>
      <w:r w:rsidRPr="00525EA1">
        <w:rPr>
          <w:rFonts w:ascii="Arial" w:hAnsi="Arial" w:cs="Arial"/>
          <w:sz w:val="24"/>
          <w:szCs w:val="24"/>
        </w:rPr>
        <w:t xml:space="preserve"> tres aspectos de importancia y relevancia para conocer la condición actual de la población  baj</w:t>
      </w:r>
      <w:r w:rsidR="00810FBA">
        <w:rPr>
          <w:rFonts w:ascii="Arial" w:hAnsi="Arial" w:cs="Arial"/>
          <w:sz w:val="24"/>
          <w:szCs w:val="24"/>
        </w:rPr>
        <w:t>o acogimiento institucional, entendiendo</w:t>
      </w:r>
      <w:r w:rsidRPr="00525EA1">
        <w:rPr>
          <w:rFonts w:ascii="Arial" w:hAnsi="Arial" w:cs="Arial"/>
          <w:sz w:val="24"/>
          <w:szCs w:val="24"/>
        </w:rPr>
        <w:t xml:space="preserve"> la conducta, sentimientos y expresiones de las adolescentes.</w:t>
      </w:r>
    </w:p>
    <w:p w:rsidR="00636045" w:rsidRPr="00525EA1" w:rsidRDefault="00636045" w:rsidP="00162CFC">
      <w:pPr>
        <w:spacing w:after="340" w:line="360" w:lineRule="auto"/>
        <w:jc w:val="both"/>
        <w:rPr>
          <w:rFonts w:ascii="Arial" w:hAnsi="Arial" w:cs="Arial"/>
          <w:sz w:val="24"/>
          <w:szCs w:val="24"/>
        </w:rPr>
      </w:pPr>
      <w:r w:rsidRPr="00525EA1">
        <w:rPr>
          <w:rFonts w:ascii="Arial" w:hAnsi="Arial" w:cs="Arial"/>
          <w:sz w:val="24"/>
          <w:szCs w:val="24"/>
        </w:rPr>
        <w:t>Es importante mencionar que la autora chilena Marta Valen</w:t>
      </w:r>
      <w:r w:rsidR="00810FBA">
        <w:rPr>
          <w:rFonts w:ascii="Arial" w:hAnsi="Arial" w:cs="Arial"/>
          <w:sz w:val="24"/>
          <w:szCs w:val="24"/>
        </w:rPr>
        <w:t xml:space="preserve">cia Hermosillo, plantea tipos de abandono y causas del mismo, </w:t>
      </w:r>
      <w:r w:rsidRPr="00525EA1">
        <w:rPr>
          <w:rFonts w:ascii="Arial" w:hAnsi="Arial" w:cs="Arial"/>
          <w:sz w:val="24"/>
          <w:szCs w:val="24"/>
        </w:rPr>
        <w:t>aspectos que en la realidad y en proceso de investiga</w:t>
      </w:r>
      <w:r w:rsidR="00810FBA">
        <w:rPr>
          <w:rFonts w:ascii="Arial" w:hAnsi="Arial" w:cs="Arial"/>
          <w:sz w:val="24"/>
          <w:szCs w:val="24"/>
        </w:rPr>
        <w:t xml:space="preserve">ción se encontraron, </w:t>
      </w:r>
      <w:r w:rsidRPr="00525EA1">
        <w:rPr>
          <w:rFonts w:ascii="Arial" w:hAnsi="Arial" w:cs="Arial"/>
          <w:sz w:val="24"/>
          <w:szCs w:val="24"/>
        </w:rPr>
        <w:t xml:space="preserve">las adolescentes tomadas como informantes claves han sido </w:t>
      </w:r>
      <w:r w:rsidR="00525EA1" w:rsidRPr="00525EA1">
        <w:rPr>
          <w:rFonts w:ascii="Arial" w:hAnsi="Arial" w:cs="Arial"/>
          <w:sz w:val="24"/>
          <w:szCs w:val="24"/>
        </w:rPr>
        <w:t>víctimas</w:t>
      </w:r>
      <w:r w:rsidRPr="00525EA1">
        <w:rPr>
          <w:rFonts w:ascii="Arial" w:hAnsi="Arial" w:cs="Arial"/>
          <w:sz w:val="24"/>
          <w:szCs w:val="24"/>
        </w:rPr>
        <w:t xml:space="preserve"> del tipo de abandono progresivo, quienes han sido institucionalizadas por sus padres u otro familiar, y con el paso del tiempo son olvidadas, ya nadie las visita ni se preocupa por el estado o las condiciones en las que se encuentran, esto se da debido a las causas que la misma autora propone, como lo son factores sociales dentro del que se encuentran condiciones económicas de la familia, y por otra parte están los factores familiares dándose el abandono de las adolescentes por la desintegración del hogar, violencia, abuso, entre otros.</w:t>
      </w:r>
    </w:p>
    <w:p w:rsidR="00636045" w:rsidRPr="00525EA1" w:rsidRDefault="00636045" w:rsidP="00162CFC">
      <w:pPr>
        <w:spacing w:after="340" w:line="360" w:lineRule="auto"/>
        <w:jc w:val="both"/>
        <w:rPr>
          <w:rFonts w:ascii="Arial" w:hAnsi="Arial" w:cs="Arial"/>
          <w:sz w:val="24"/>
          <w:szCs w:val="24"/>
        </w:rPr>
      </w:pPr>
      <w:r w:rsidRPr="00525EA1">
        <w:rPr>
          <w:rFonts w:ascii="Arial" w:hAnsi="Arial" w:cs="Arial"/>
          <w:sz w:val="24"/>
          <w:szCs w:val="24"/>
        </w:rPr>
        <w:t xml:space="preserve">Por otra parte un planteamiento importante que presenta Valencia Hermosillo, es el “Síndrome Abandonico”, el cual se describe como las diversas </w:t>
      </w:r>
      <w:r w:rsidRPr="00525EA1">
        <w:rPr>
          <w:rFonts w:ascii="Arial" w:hAnsi="Arial" w:cs="Arial"/>
          <w:sz w:val="24"/>
          <w:szCs w:val="24"/>
        </w:rPr>
        <w:lastRenderedPageBreak/>
        <w:t>manifestaciones del comportamiento que presentan los niños(as) y adolescentes que han sido abandonados, este se puede reflejar en las adolescentes de COAR, y se ha podido constatar por medio del acercamiento con las informantes a través de las entrevistas realizadas, y de acuerdo a lo manifestado por ellas mismas se sienten inseguras, son tímidas, a veces presentan angustia, entre otros aspectos negativos impidiéndoles entablar relaciones interpersonales estables que favorezca a su socialización plena y sana como lo plantea Martín Baro.</w:t>
      </w:r>
    </w:p>
    <w:p w:rsidR="00636045" w:rsidRPr="00525EA1" w:rsidRDefault="00636045" w:rsidP="00162CFC">
      <w:pPr>
        <w:spacing w:after="340" w:line="360" w:lineRule="auto"/>
        <w:jc w:val="both"/>
        <w:rPr>
          <w:rFonts w:ascii="Arial" w:hAnsi="Arial" w:cs="Arial"/>
          <w:sz w:val="24"/>
          <w:szCs w:val="24"/>
        </w:rPr>
      </w:pPr>
      <w:r w:rsidRPr="00525EA1">
        <w:rPr>
          <w:rFonts w:ascii="Arial" w:hAnsi="Arial" w:cs="Arial"/>
          <w:sz w:val="24"/>
          <w:szCs w:val="24"/>
        </w:rPr>
        <w:t>En cuanto a las leyes utilizadas para la investigación, en un primer momento se toma dos artículos principales para la definición del problema en estudio, tal es el caso del articulo Nº3 el cual brindo un concepto claro sobre la edad establecida para que una persona se encuentre en la categoría de adolescentes, seguidamente el articulo Nº129 que trata sobre el acogimiento institucional, dio parámetros para que en el estudio se identificara que el verdadero significado de institucionalización, no es aplicado tal y como lo plantea la ley, puesto que las adolescentes con quienes se llevo a cabo la investigación manifiestan que tienen un periodo largo dentro de la institución, en algunos casos la población se encuentra desde hace 6, 11 y hasta 12 años de permanencia en COAR, con lo cual se pudo constatar que dicha medida judicial no está siendo evaluada adecuadamente con el seguimiento que la ley estipula debería de dársele.</w:t>
      </w:r>
    </w:p>
    <w:p w:rsidR="00636045" w:rsidRPr="00525EA1" w:rsidRDefault="00636045" w:rsidP="00162CFC">
      <w:pPr>
        <w:spacing w:after="340" w:line="360" w:lineRule="auto"/>
        <w:jc w:val="both"/>
        <w:rPr>
          <w:rFonts w:ascii="Arial" w:hAnsi="Arial" w:cs="Arial"/>
          <w:sz w:val="24"/>
          <w:szCs w:val="24"/>
        </w:rPr>
      </w:pPr>
      <w:r w:rsidRPr="00525EA1">
        <w:rPr>
          <w:rFonts w:ascii="Arial" w:hAnsi="Arial" w:cs="Arial"/>
          <w:sz w:val="24"/>
          <w:szCs w:val="24"/>
        </w:rPr>
        <w:t xml:space="preserve">La Constitución de la República en sus artículos Nº32 y 34, y el Código de Familia en el articulo Nº233, fueron leyes que sirvieron para hacer referencia a la familia, la responsabilidad de esta con los hijos (as) y el papel que juega el Estado para procurar el buen funcionamiento y protección de la misma.  En la investigación de campo se logro identificar que las familias de las adolescentes </w:t>
      </w:r>
      <w:r w:rsidRPr="00525EA1">
        <w:rPr>
          <w:rFonts w:ascii="Arial" w:hAnsi="Arial" w:cs="Arial"/>
          <w:sz w:val="24"/>
          <w:szCs w:val="24"/>
        </w:rPr>
        <w:lastRenderedPageBreak/>
        <w:t xml:space="preserve">no están cumpliendo con el rol principal de brindar las condiciones sociales y ambientales que puedan prodigarle a estas mismas un desarrollo integral, así también se visualizo que el Estado no está realizando las funciones idóneas para prodigar la protección y servicios necesarios para la integración y bienestar de la familia. </w:t>
      </w:r>
    </w:p>
    <w:p w:rsidR="0037053F" w:rsidRPr="00525EA1" w:rsidRDefault="00636045" w:rsidP="00162CFC">
      <w:pPr>
        <w:spacing w:after="340" w:line="360" w:lineRule="auto"/>
        <w:jc w:val="both"/>
        <w:rPr>
          <w:rFonts w:ascii="Arial" w:hAnsi="Arial" w:cs="Arial"/>
          <w:sz w:val="24"/>
          <w:szCs w:val="24"/>
        </w:rPr>
      </w:pPr>
      <w:r w:rsidRPr="00525EA1">
        <w:rPr>
          <w:rFonts w:ascii="Arial" w:hAnsi="Arial" w:cs="Arial"/>
          <w:sz w:val="24"/>
          <w:szCs w:val="24"/>
        </w:rPr>
        <w:t>Es así como el enfoque del Internacionalismo Simbólico, apegado a los planteamientos teóricos y a las diversas leyes de protección a la familia, niñez y adolescencia, facilitan la comprensión de la problemática del abandono en adolescentes al mismo tiempo que permiten crear líneas de acción para incidir en la elaboración de metodologías de intervención apegadas a necesidades y problemas que presentan las adolescentes.</w:t>
      </w:r>
    </w:p>
    <w:p w:rsidR="00636045" w:rsidRPr="00525EA1" w:rsidRDefault="00636045" w:rsidP="0037053F">
      <w:pPr>
        <w:pStyle w:val="Prrafodelista"/>
        <w:spacing w:after="0" w:line="360" w:lineRule="auto"/>
        <w:jc w:val="both"/>
        <w:rPr>
          <w:rFonts w:ascii="Arial" w:hAnsi="Arial" w:cs="Arial"/>
          <w:sz w:val="24"/>
          <w:szCs w:val="24"/>
        </w:rPr>
      </w:pPr>
      <w:r w:rsidRPr="00525EA1">
        <w:rPr>
          <w:rFonts w:ascii="Arial" w:hAnsi="Arial" w:cs="Arial"/>
          <w:sz w:val="24"/>
          <w:szCs w:val="24"/>
        </w:rPr>
        <w:t>3.1.2. Enfoque Metodológico</w:t>
      </w:r>
    </w:p>
    <w:p w:rsidR="00636045" w:rsidRDefault="00924D55" w:rsidP="00162CFC">
      <w:pPr>
        <w:spacing w:after="340" w:line="360" w:lineRule="auto"/>
        <w:ind w:firstLine="709"/>
        <w:jc w:val="both"/>
        <w:rPr>
          <w:rFonts w:ascii="Arial" w:hAnsi="Arial" w:cs="Arial"/>
          <w:sz w:val="24"/>
          <w:szCs w:val="24"/>
        </w:rPr>
      </w:pPr>
      <w:r>
        <w:rPr>
          <w:rFonts w:ascii="Arial" w:hAnsi="Arial" w:cs="Arial"/>
          <w:sz w:val="24"/>
          <w:szCs w:val="24"/>
        </w:rPr>
        <w:t xml:space="preserve"> </w:t>
      </w:r>
      <w:r>
        <w:rPr>
          <w:rFonts w:ascii="Arial" w:hAnsi="Arial" w:cs="Arial"/>
          <w:sz w:val="24"/>
          <w:szCs w:val="24"/>
        </w:rPr>
        <w:tab/>
      </w:r>
      <w:r w:rsidR="00636045" w:rsidRPr="00525EA1">
        <w:rPr>
          <w:rFonts w:ascii="Arial" w:hAnsi="Arial" w:cs="Arial"/>
          <w:sz w:val="24"/>
          <w:szCs w:val="24"/>
        </w:rPr>
        <w:t xml:space="preserve">El estudio que se ha llevado a cabo con adolescentes que se encuentra en estado de abandono familiar y bajo acogimiento institucional, fue de tipo Cualitativo, por lo que se utilizó un método que brindara las herramientas y </w:t>
      </w:r>
      <w:r w:rsidR="00636045" w:rsidRPr="00525EA1">
        <w:rPr>
          <w:rFonts w:ascii="Arial" w:hAnsi="Arial" w:cs="Arial"/>
          <w:sz w:val="24"/>
          <w:szCs w:val="24"/>
          <w:lang w:val="es-SV"/>
        </w:rPr>
        <w:t>estrategias</w:t>
      </w:r>
      <w:r w:rsidR="00636045" w:rsidRPr="00525EA1">
        <w:rPr>
          <w:rFonts w:ascii="Arial" w:hAnsi="Arial" w:cs="Arial"/>
          <w:sz w:val="24"/>
          <w:szCs w:val="24"/>
        </w:rPr>
        <w:t xml:space="preserve"> necesarias para recopilar la información necesaria y realizar el análisis.</w:t>
      </w:r>
      <w:r w:rsidR="00810FBA">
        <w:rPr>
          <w:rFonts w:ascii="Arial" w:hAnsi="Arial" w:cs="Arial"/>
          <w:sz w:val="24"/>
          <w:szCs w:val="24"/>
        </w:rPr>
        <w:t xml:space="preserve">  </w:t>
      </w:r>
      <w:r w:rsidR="00636045" w:rsidRPr="00525EA1">
        <w:rPr>
          <w:rFonts w:ascii="Arial" w:hAnsi="Arial" w:cs="Arial"/>
          <w:sz w:val="24"/>
          <w:szCs w:val="24"/>
        </w:rPr>
        <w:t>Para el caso de la presente investigación se retomo al autor José Ignacio Ruíz Olabuénaga, quien brindo los elementos fundamentales de cómo se aplicó cada técni</w:t>
      </w:r>
      <w:r w:rsidR="00810FBA">
        <w:rPr>
          <w:rFonts w:ascii="Arial" w:hAnsi="Arial" w:cs="Arial"/>
          <w:sz w:val="24"/>
          <w:szCs w:val="24"/>
        </w:rPr>
        <w:t xml:space="preserve">ca y estrategias </w:t>
      </w:r>
      <w:r w:rsidR="00636045" w:rsidRPr="00525EA1">
        <w:rPr>
          <w:rFonts w:ascii="Arial" w:hAnsi="Arial" w:cs="Arial"/>
          <w:sz w:val="24"/>
          <w:szCs w:val="24"/>
        </w:rPr>
        <w:t>para que los datos fueran lo suficientemente validos y concretos.</w:t>
      </w:r>
      <w:r w:rsidR="005C79C7">
        <w:rPr>
          <w:rFonts w:ascii="Arial" w:hAnsi="Arial" w:cs="Arial"/>
          <w:sz w:val="24"/>
          <w:szCs w:val="24"/>
        </w:rPr>
        <w:t xml:space="preserve">  </w:t>
      </w:r>
      <w:r w:rsidR="00636045" w:rsidRPr="00525EA1">
        <w:rPr>
          <w:rFonts w:ascii="Arial" w:hAnsi="Arial" w:cs="Arial"/>
          <w:sz w:val="24"/>
          <w:szCs w:val="24"/>
        </w:rPr>
        <w:t>Es importante hacer mención que primero se realizó una planificación, en la cual se plasmaron las diferentes etapas de la investigación y los pasos a seguir para la ejecución de cada una de estas, por lo que se retomo el diseño de trabajo que propone Ruíz Olabuénaga.</w:t>
      </w:r>
    </w:p>
    <w:p w:rsidR="00F316DD" w:rsidRDefault="00F316DD" w:rsidP="00162CFC">
      <w:pPr>
        <w:spacing w:after="340" w:line="360" w:lineRule="auto"/>
        <w:ind w:firstLine="709"/>
        <w:jc w:val="both"/>
        <w:rPr>
          <w:rFonts w:ascii="Arial" w:hAnsi="Arial" w:cs="Arial"/>
          <w:sz w:val="24"/>
          <w:szCs w:val="24"/>
        </w:rPr>
      </w:pPr>
    </w:p>
    <w:p w:rsidR="00F316DD" w:rsidRPr="00525EA1" w:rsidRDefault="00F316DD" w:rsidP="00162CFC">
      <w:pPr>
        <w:spacing w:after="340" w:line="360" w:lineRule="auto"/>
        <w:ind w:firstLine="709"/>
        <w:jc w:val="both"/>
        <w:rPr>
          <w:rFonts w:ascii="Arial" w:hAnsi="Arial" w:cs="Arial"/>
          <w:sz w:val="24"/>
          <w:szCs w:val="24"/>
        </w:rPr>
      </w:pPr>
    </w:p>
    <w:p w:rsidR="00636045" w:rsidRPr="00525EA1" w:rsidRDefault="00636045" w:rsidP="00162CFC">
      <w:pPr>
        <w:spacing w:after="0" w:line="360" w:lineRule="auto"/>
        <w:ind w:left="708" w:firstLine="709"/>
        <w:jc w:val="both"/>
        <w:rPr>
          <w:rFonts w:ascii="Arial" w:hAnsi="Arial" w:cs="Arial"/>
          <w:sz w:val="24"/>
          <w:szCs w:val="24"/>
        </w:rPr>
      </w:pPr>
      <w:r w:rsidRPr="00525EA1">
        <w:rPr>
          <w:rFonts w:ascii="Arial" w:hAnsi="Arial" w:cs="Arial"/>
          <w:sz w:val="24"/>
          <w:szCs w:val="24"/>
        </w:rPr>
        <w:lastRenderedPageBreak/>
        <w:t xml:space="preserve">.1. Diseño de Trabajo utilizado para la Investigación sobre   </w:t>
      </w:r>
    </w:p>
    <w:p w:rsidR="00636045" w:rsidRPr="00525EA1" w:rsidRDefault="00636045" w:rsidP="00162CFC">
      <w:pPr>
        <w:spacing w:after="0" w:line="360" w:lineRule="auto"/>
        <w:ind w:left="708" w:firstLine="708"/>
        <w:jc w:val="both"/>
        <w:rPr>
          <w:rFonts w:ascii="Arial" w:hAnsi="Arial" w:cs="Arial"/>
          <w:sz w:val="24"/>
          <w:szCs w:val="24"/>
        </w:rPr>
      </w:pPr>
      <w:r w:rsidRPr="00525EA1">
        <w:rPr>
          <w:rFonts w:ascii="Arial" w:hAnsi="Arial" w:cs="Arial"/>
          <w:sz w:val="24"/>
          <w:szCs w:val="24"/>
        </w:rPr>
        <w:t xml:space="preserve">     Adolescentes en Abandono</w:t>
      </w:r>
    </w:p>
    <w:p w:rsidR="00636045" w:rsidRPr="00525EA1" w:rsidRDefault="00636045" w:rsidP="00F316DD">
      <w:pPr>
        <w:spacing w:after="340" w:line="360" w:lineRule="auto"/>
        <w:jc w:val="both"/>
        <w:rPr>
          <w:rFonts w:ascii="Arial" w:hAnsi="Arial" w:cs="Arial"/>
          <w:sz w:val="24"/>
          <w:szCs w:val="24"/>
        </w:rPr>
      </w:pPr>
      <w:r w:rsidRPr="00525EA1">
        <w:rPr>
          <w:rFonts w:ascii="Arial" w:hAnsi="Arial" w:cs="Arial"/>
          <w:sz w:val="24"/>
          <w:szCs w:val="24"/>
        </w:rPr>
        <w:t>Es una herramienta muy importante que oriento el rumbo del estudio y que por lo tanto cada una de las fases con las que cuenta el mismo fueron estructuradas y detalladas lo mejor posible, de tal manera que al momento de la aplicación y ejecución de cada una se llevo a cabo de la mejor manera posible, puesto que de estas dependió las siguientes fases de las que constaba el estudio.</w:t>
      </w:r>
    </w:p>
    <w:p w:rsidR="00525EA1" w:rsidRPr="00F316DD" w:rsidRDefault="00F316DD" w:rsidP="00F316DD">
      <w:pPr>
        <w:spacing w:after="340" w:line="360" w:lineRule="auto"/>
        <w:jc w:val="both"/>
        <w:rPr>
          <w:rFonts w:ascii="Arial" w:hAnsi="Arial" w:cs="Arial"/>
          <w:sz w:val="24"/>
          <w:szCs w:val="24"/>
        </w:rPr>
      </w:pPr>
      <w:r w:rsidRPr="00F316DD">
        <w:rPr>
          <w:rFonts w:ascii="Arial" w:hAnsi="Arial" w:cs="Arial"/>
          <w:sz w:val="24"/>
          <w:szCs w:val="24"/>
        </w:rPr>
        <w:t>A continuación se reflejan las etapas por las cuales estuvo constituido el proceso de investigación, desde el inicio hasta culminar con la comparación y análisis de lo encontrado</w:t>
      </w:r>
    </w:p>
    <w:p w:rsidR="00F316DD" w:rsidRDefault="00F316DD" w:rsidP="00525EA1">
      <w:pPr>
        <w:spacing w:after="0" w:line="360" w:lineRule="auto"/>
        <w:jc w:val="center"/>
        <w:rPr>
          <w:rFonts w:ascii="Arial" w:hAnsi="Arial" w:cs="Arial"/>
          <w:sz w:val="24"/>
          <w:szCs w:val="24"/>
        </w:rPr>
      </w:pPr>
    </w:p>
    <w:p w:rsidR="00F316DD" w:rsidRDefault="00F316DD" w:rsidP="00525EA1">
      <w:pPr>
        <w:spacing w:after="0" w:line="360" w:lineRule="auto"/>
        <w:jc w:val="center"/>
        <w:rPr>
          <w:rFonts w:ascii="Arial" w:hAnsi="Arial" w:cs="Arial"/>
          <w:sz w:val="24"/>
          <w:szCs w:val="24"/>
        </w:rPr>
      </w:pPr>
    </w:p>
    <w:p w:rsidR="00F316DD" w:rsidRDefault="00F316DD" w:rsidP="00525EA1">
      <w:pPr>
        <w:spacing w:after="0" w:line="360" w:lineRule="auto"/>
        <w:jc w:val="center"/>
        <w:rPr>
          <w:rFonts w:ascii="Arial" w:hAnsi="Arial" w:cs="Arial"/>
          <w:sz w:val="24"/>
          <w:szCs w:val="24"/>
        </w:rPr>
      </w:pPr>
    </w:p>
    <w:p w:rsidR="00F316DD" w:rsidRDefault="00F316DD" w:rsidP="00525EA1">
      <w:pPr>
        <w:spacing w:after="0" w:line="360" w:lineRule="auto"/>
        <w:jc w:val="center"/>
        <w:rPr>
          <w:rFonts w:ascii="Arial" w:hAnsi="Arial" w:cs="Arial"/>
          <w:sz w:val="24"/>
          <w:szCs w:val="24"/>
        </w:rPr>
      </w:pPr>
    </w:p>
    <w:p w:rsidR="00F316DD" w:rsidRDefault="00F316DD" w:rsidP="00525EA1">
      <w:pPr>
        <w:spacing w:after="0" w:line="360" w:lineRule="auto"/>
        <w:jc w:val="center"/>
        <w:rPr>
          <w:rFonts w:ascii="Arial" w:hAnsi="Arial" w:cs="Arial"/>
          <w:sz w:val="24"/>
          <w:szCs w:val="24"/>
        </w:rPr>
      </w:pPr>
    </w:p>
    <w:p w:rsidR="00F316DD" w:rsidRDefault="00F316DD" w:rsidP="00525EA1">
      <w:pPr>
        <w:spacing w:after="0" w:line="360" w:lineRule="auto"/>
        <w:jc w:val="center"/>
        <w:rPr>
          <w:rFonts w:ascii="Arial" w:hAnsi="Arial" w:cs="Arial"/>
          <w:sz w:val="24"/>
          <w:szCs w:val="24"/>
        </w:rPr>
      </w:pPr>
    </w:p>
    <w:p w:rsidR="00F316DD" w:rsidRDefault="00F316DD" w:rsidP="00525EA1">
      <w:pPr>
        <w:spacing w:after="0" w:line="360" w:lineRule="auto"/>
        <w:jc w:val="center"/>
        <w:rPr>
          <w:rFonts w:ascii="Arial" w:hAnsi="Arial" w:cs="Arial"/>
          <w:sz w:val="24"/>
          <w:szCs w:val="24"/>
        </w:rPr>
      </w:pPr>
    </w:p>
    <w:p w:rsidR="00F316DD" w:rsidRDefault="00F316DD" w:rsidP="00525EA1">
      <w:pPr>
        <w:spacing w:after="0" w:line="360" w:lineRule="auto"/>
        <w:jc w:val="center"/>
        <w:rPr>
          <w:rFonts w:ascii="Arial" w:hAnsi="Arial" w:cs="Arial"/>
          <w:sz w:val="24"/>
          <w:szCs w:val="24"/>
        </w:rPr>
      </w:pPr>
    </w:p>
    <w:p w:rsidR="00F316DD" w:rsidRDefault="00F316DD" w:rsidP="00525EA1">
      <w:pPr>
        <w:spacing w:after="0" w:line="360" w:lineRule="auto"/>
        <w:jc w:val="center"/>
        <w:rPr>
          <w:rFonts w:ascii="Arial" w:hAnsi="Arial" w:cs="Arial"/>
          <w:sz w:val="24"/>
          <w:szCs w:val="24"/>
        </w:rPr>
      </w:pPr>
    </w:p>
    <w:p w:rsidR="00F316DD" w:rsidRDefault="00F316DD" w:rsidP="00525EA1">
      <w:pPr>
        <w:spacing w:after="0" w:line="360" w:lineRule="auto"/>
        <w:jc w:val="center"/>
        <w:rPr>
          <w:rFonts w:ascii="Arial" w:hAnsi="Arial" w:cs="Arial"/>
          <w:sz w:val="24"/>
          <w:szCs w:val="24"/>
        </w:rPr>
      </w:pPr>
    </w:p>
    <w:p w:rsidR="00F316DD" w:rsidRDefault="00F316DD" w:rsidP="00525EA1">
      <w:pPr>
        <w:spacing w:after="0" w:line="360" w:lineRule="auto"/>
        <w:jc w:val="center"/>
        <w:rPr>
          <w:rFonts w:ascii="Arial" w:hAnsi="Arial" w:cs="Arial"/>
          <w:sz w:val="24"/>
          <w:szCs w:val="24"/>
        </w:rPr>
      </w:pPr>
    </w:p>
    <w:p w:rsidR="00F316DD" w:rsidRDefault="00F316DD" w:rsidP="00525EA1">
      <w:pPr>
        <w:spacing w:after="0" w:line="360" w:lineRule="auto"/>
        <w:jc w:val="center"/>
        <w:rPr>
          <w:rFonts w:ascii="Arial" w:hAnsi="Arial" w:cs="Arial"/>
          <w:sz w:val="24"/>
          <w:szCs w:val="24"/>
        </w:rPr>
      </w:pPr>
    </w:p>
    <w:p w:rsidR="00F316DD" w:rsidRDefault="00F316DD" w:rsidP="00525EA1">
      <w:pPr>
        <w:spacing w:after="0" w:line="360" w:lineRule="auto"/>
        <w:jc w:val="center"/>
        <w:rPr>
          <w:rFonts w:ascii="Arial" w:hAnsi="Arial" w:cs="Arial"/>
          <w:sz w:val="24"/>
          <w:szCs w:val="24"/>
        </w:rPr>
      </w:pPr>
    </w:p>
    <w:p w:rsidR="00F316DD" w:rsidRDefault="00F316DD" w:rsidP="00525EA1">
      <w:pPr>
        <w:spacing w:after="0" w:line="360" w:lineRule="auto"/>
        <w:jc w:val="center"/>
        <w:rPr>
          <w:rFonts w:ascii="Arial" w:hAnsi="Arial" w:cs="Arial"/>
          <w:sz w:val="24"/>
          <w:szCs w:val="24"/>
        </w:rPr>
      </w:pPr>
    </w:p>
    <w:p w:rsidR="00F316DD" w:rsidRDefault="00F316DD" w:rsidP="00F316DD">
      <w:pPr>
        <w:spacing w:after="0" w:line="360" w:lineRule="auto"/>
        <w:rPr>
          <w:rFonts w:ascii="Arial" w:hAnsi="Arial" w:cs="Arial"/>
          <w:sz w:val="24"/>
          <w:szCs w:val="24"/>
        </w:rPr>
      </w:pPr>
    </w:p>
    <w:p w:rsidR="00636045" w:rsidRPr="0037053F" w:rsidRDefault="0037053F" w:rsidP="00525EA1">
      <w:pPr>
        <w:spacing w:after="0" w:line="360" w:lineRule="auto"/>
        <w:jc w:val="center"/>
        <w:rPr>
          <w:rFonts w:ascii="Arial" w:hAnsi="Arial" w:cs="Arial"/>
          <w:sz w:val="24"/>
          <w:szCs w:val="24"/>
        </w:rPr>
      </w:pPr>
      <w:r>
        <w:rPr>
          <w:rFonts w:ascii="Arial" w:hAnsi="Arial" w:cs="Arial"/>
          <w:sz w:val="24"/>
          <w:szCs w:val="24"/>
        </w:rPr>
        <w:lastRenderedPageBreak/>
        <w:t>ESQUEMA Nº</w:t>
      </w:r>
      <w:r w:rsidR="00810FBA">
        <w:rPr>
          <w:rFonts w:ascii="Arial" w:hAnsi="Arial" w:cs="Arial"/>
          <w:sz w:val="24"/>
          <w:szCs w:val="24"/>
        </w:rPr>
        <w:t>5</w:t>
      </w:r>
    </w:p>
    <w:p w:rsidR="00525EA1" w:rsidRPr="0037053F" w:rsidRDefault="00255A15" w:rsidP="00525EA1">
      <w:pPr>
        <w:spacing w:after="0" w:line="360" w:lineRule="auto"/>
        <w:jc w:val="center"/>
        <w:rPr>
          <w:rFonts w:ascii="Arial" w:hAnsi="Arial" w:cs="Arial"/>
          <w:sz w:val="24"/>
          <w:szCs w:val="24"/>
        </w:rPr>
      </w:pPr>
      <w:r>
        <w:rPr>
          <w:rFonts w:ascii="Arial" w:hAnsi="Arial" w:cs="Arial"/>
          <w:noProof/>
          <w:sz w:val="24"/>
          <w:szCs w:val="24"/>
          <w:lang w:val="es-SV" w:eastAsia="es-SV"/>
        </w:rPr>
        <w:pict>
          <v:shape id="_x0000_s1084" type="#_x0000_t122" style="position:absolute;left:0;text-align:left;margin-left:145.45pt;margin-top:37.25pt;width:120.55pt;height:64.7pt;z-index:251710464" fillcolor="#daeef3 [664]" strokecolor="#31849b [2408]" strokeweight="1.25pt">
            <v:textbox style="mso-next-textbox:#_x0000_s1084">
              <w:txbxContent>
                <w:p w:rsidR="00D541EC" w:rsidRDefault="00D541EC" w:rsidP="00525EA1">
                  <w:pPr>
                    <w:jc w:val="center"/>
                    <w:rPr>
                      <w:rFonts w:ascii="Arial" w:hAnsi="Arial" w:cs="Arial"/>
                      <w:b/>
                      <w:sz w:val="16"/>
                      <w:szCs w:val="16"/>
                      <w:lang w:val="es-SV"/>
                    </w:rPr>
                  </w:pPr>
                </w:p>
                <w:p w:rsidR="00D541EC" w:rsidRPr="00525EA1" w:rsidRDefault="00D541EC" w:rsidP="00525EA1">
                  <w:pPr>
                    <w:spacing w:line="240" w:lineRule="auto"/>
                    <w:jc w:val="center"/>
                    <w:rPr>
                      <w:rFonts w:ascii="Arial" w:hAnsi="Arial" w:cs="Arial"/>
                      <w:b/>
                      <w:sz w:val="16"/>
                      <w:szCs w:val="16"/>
                      <w:lang w:val="en-US"/>
                    </w:rPr>
                  </w:pPr>
                  <w:r>
                    <w:rPr>
                      <w:rFonts w:ascii="Arial" w:hAnsi="Arial" w:cs="Arial"/>
                      <w:b/>
                      <w:sz w:val="16"/>
                      <w:szCs w:val="16"/>
                      <w:lang w:val="es-SV"/>
                    </w:rPr>
                    <w:t>DISEÑ</w:t>
                  </w:r>
                  <w:r w:rsidRPr="00525EA1">
                    <w:rPr>
                      <w:rFonts w:ascii="Arial" w:hAnsi="Arial" w:cs="Arial"/>
                      <w:b/>
                      <w:sz w:val="16"/>
                      <w:szCs w:val="16"/>
                      <w:lang w:val="es-SV"/>
                    </w:rPr>
                    <w:t>O</w:t>
                  </w:r>
                  <w:r w:rsidRPr="00525EA1">
                    <w:rPr>
                      <w:rFonts w:ascii="Arial" w:hAnsi="Arial" w:cs="Arial"/>
                      <w:b/>
                      <w:sz w:val="16"/>
                      <w:szCs w:val="16"/>
                      <w:lang w:val="en-US"/>
                    </w:rPr>
                    <w:t xml:space="preserve"> DE TRABAJO</w:t>
                  </w:r>
                </w:p>
              </w:txbxContent>
            </v:textbox>
          </v:shape>
        </w:pict>
      </w:r>
      <w:r w:rsidR="00636045" w:rsidRPr="0037053F">
        <w:rPr>
          <w:rFonts w:ascii="Arial" w:hAnsi="Arial" w:cs="Arial"/>
          <w:sz w:val="24"/>
          <w:szCs w:val="24"/>
        </w:rPr>
        <w:t>CINCO FASES POR LAS QUE ESTÁ ESTRUCTURADO EL DISEÑO DE TRABAJO</w:t>
      </w:r>
    </w:p>
    <w:p w:rsidR="00636045" w:rsidRPr="00525EA1" w:rsidRDefault="00255A15" w:rsidP="00525EA1">
      <w:pPr>
        <w:spacing w:line="360" w:lineRule="auto"/>
        <w:jc w:val="both"/>
        <w:rPr>
          <w:rFonts w:ascii="Arial" w:hAnsi="Arial" w:cs="Arial"/>
          <w:b/>
          <w:sz w:val="24"/>
          <w:szCs w:val="24"/>
        </w:rPr>
      </w:pPr>
      <w:r w:rsidRPr="00255A15">
        <w:rPr>
          <w:rFonts w:ascii="Arial" w:hAnsi="Arial" w:cs="Arial"/>
          <w:b/>
          <w:noProof/>
          <w:sz w:val="24"/>
          <w:szCs w:val="24"/>
          <w:lang w:val="es-NI" w:eastAsia="es-NI"/>
        </w:rPr>
        <w:pict>
          <v:shape id="_x0000_s1088" type="#_x0000_t32" style="position:absolute;left:0;text-align:left;margin-left:57.9pt;margin-top:29.85pt;width:.05pt;height:42.6pt;z-index:251714560" o:connectortype="straight" strokecolor="#5a5a5a [2109]" strokeweight="5pt">
            <v:stroke endarrow="block"/>
          </v:shape>
        </w:pict>
      </w:r>
      <w:r w:rsidRPr="00255A15">
        <w:rPr>
          <w:rFonts w:ascii="Arial" w:hAnsi="Arial" w:cs="Arial"/>
          <w:b/>
          <w:noProof/>
          <w:sz w:val="24"/>
          <w:szCs w:val="24"/>
          <w:lang w:val="es-NI" w:eastAsia="es-NI"/>
        </w:rPr>
        <w:pict>
          <v:shape id="_x0000_s1090" type="#_x0000_t32" style="position:absolute;left:0;text-align:left;margin-left:57.9pt;margin-top:29.85pt;width:87.55pt;height:.05pt;z-index:251716608" o:connectortype="straight" strokecolor="#5a5a5a [2109]" strokeweight="5pt"/>
        </w:pict>
      </w:r>
    </w:p>
    <w:p w:rsidR="00636045" w:rsidRDefault="00636045" w:rsidP="00636045"/>
    <w:p w:rsidR="00636045" w:rsidRDefault="00255A15" w:rsidP="00636045">
      <w:pPr>
        <w:jc w:val="center"/>
        <w:rPr>
          <w:b/>
        </w:rPr>
      </w:pPr>
      <w:r>
        <w:rPr>
          <w:b/>
          <w:noProof/>
          <w:lang w:val="es-SV" w:eastAsia="es-SV"/>
        </w:rPr>
        <w:pict>
          <v:shape id="_x0000_s1083" type="#_x0000_t65" style="position:absolute;left:0;text-align:left;margin-left:207.3pt;margin-top:16.3pt;width:186.65pt;height:197.8pt;z-index:251709440" fillcolor="#fde9d9 [665]" strokecolor="#e36c0a [2409]" strokeweight="1.25pt">
            <v:textbox style="mso-next-textbox:#_x0000_s1083">
              <w:txbxContent>
                <w:p w:rsidR="00D541EC" w:rsidRPr="00525EA1" w:rsidRDefault="00D541EC" w:rsidP="0037053F">
                  <w:pPr>
                    <w:spacing w:after="0"/>
                    <w:jc w:val="center"/>
                    <w:rPr>
                      <w:rFonts w:ascii="Arial" w:hAnsi="Arial" w:cs="Arial"/>
                      <w:b/>
                      <w:sz w:val="16"/>
                      <w:szCs w:val="16"/>
                      <w:u w:val="single"/>
                      <w:lang w:val="es-SV"/>
                    </w:rPr>
                  </w:pPr>
                  <w:r w:rsidRPr="00525EA1">
                    <w:rPr>
                      <w:rFonts w:ascii="Arial" w:hAnsi="Arial" w:cs="Arial"/>
                      <w:b/>
                      <w:sz w:val="16"/>
                      <w:szCs w:val="16"/>
                      <w:u w:val="single"/>
                      <w:lang w:val="es-SV"/>
                    </w:rPr>
                    <w:t>DISEÑO MUESTRAL</w:t>
                  </w:r>
                </w:p>
                <w:p w:rsidR="00D541EC" w:rsidRPr="00525EA1" w:rsidRDefault="00D541EC" w:rsidP="00525EA1">
                  <w:pPr>
                    <w:spacing w:line="360" w:lineRule="auto"/>
                    <w:jc w:val="both"/>
                    <w:rPr>
                      <w:rFonts w:ascii="Arial" w:hAnsi="Arial" w:cs="Arial"/>
                      <w:sz w:val="16"/>
                      <w:szCs w:val="16"/>
                      <w:lang w:val="es-SV"/>
                    </w:rPr>
                  </w:pPr>
                  <w:r w:rsidRPr="00525EA1">
                    <w:rPr>
                      <w:rFonts w:ascii="Arial" w:hAnsi="Arial" w:cs="Arial"/>
                      <w:sz w:val="16"/>
                      <w:szCs w:val="16"/>
                      <w:lang w:val="es-SV"/>
                    </w:rPr>
                    <w:t>-Los criterios que se utilizaron para la  selección  de informantes claves, fue la aplicación del muestreo estratégico, ya que por medio de este se eligieron a 3 adolescentes de la Comunidad Oscar Arnulfo Romero, entre las edades de 14 a 16 años, y con la característica de ser víctimas de abandono por parte de sus padres y que se encontraron bajo acogimiento institucional, por otra parte para realizar una comparación se eligieron 3 adolescentes mas con las mismas características del Centro Infantil de Protección Inmediata.</w:t>
                  </w:r>
                </w:p>
              </w:txbxContent>
            </v:textbox>
          </v:shape>
        </w:pict>
      </w:r>
      <w:r>
        <w:rPr>
          <w:b/>
          <w:noProof/>
          <w:lang w:val="es-SV" w:eastAsia="es-SV"/>
        </w:rPr>
        <w:pict>
          <v:shape id="_x0000_s1082" type="#_x0000_t65" style="position:absolute;left:0;text-align:left;margin-left:-44.55pt;margin-top:16.3pt;width:190pt;height:201.6pt;z-index:251708416" fillcolor="#fde9d9 [665]" strokecolor="#e36c0a [2409]" strokeweight="1.25pt">
            <v:textbox style="mso-next-textbox:#_x0000_s1082">
              <w:txbxContent>
                <w:p w:rsidR="00D541EC" w:rsidRPr="00525EA1" w:rsidRDefault="00D541EC" w:rsidP="0037053F">
                  <w:pPr>
                    <w:spacing w:after="0" w:line="360" w:lineRule="auto"/>
                    <w:jc w:val="center"/>
                    <w:rPr>
                      <w:rFonts w:ascii="Arial" w:hAnsi="Arial" w:cs="Arial"/>
                      <w:b/>
                      <w:sz w:val="16"/>
                      <w:szCs w:val="16"/>
                      <w:u w:val="single"/>
                      <w:lang w:val="es-SV"/>
                    </w:rPr>
                  </w:pPr>
                  <w:r w:rsidRPr="00525EA1">
                    <w:rPr>
                      <w:rFonts w:ascii="Arial" w:hAnsi="Arial" w:cs="Arial"/>
                      <w:b/>
                      <w:sz w:val="16"/>
                      <w:szCs w:val="16"/>
                      <w:u w:val="single"/>
                      <w:lang w:val="es-SV"/>
                    </w:rPr>
                    <w:t>ESTRATEGIAS DE TRABAJO</w:t>
                  </w:r>
                </w:p>
                <w:p w:rsidR="00D541EC" w:rsidRPr="00525EA1" w:rsidRDefault="00D541EC" w:rsidP="0037053F">
                  <w:pPr>
                    <w:spacing w:after="0" w:line="360" w:lineRule="auto"/>
                    <w:jc w:val="both"/>
                    <w:rPr>
                      <w:rFonts w:ascii="Arial" w:hAnsi="Arial" w:cs="Arial"/>
                      <w:sz w:val="16"/>
                      <w:szCs w:val="16"/>
                      <w:lang w:val="es-SV"/>
                    </w:rPr>
                  </w:pPr>
                  <w:r w:rsidRPr="00525EA1">
                    <w:rPr>
                      <w:rFonts w:ascii="Arial" w:hAnsi="Arial" w:cs="Arial"/>
                      <w:sz w:val="16"/>
                      <w:szCs w:val="16"/>
                      <w:lang w:val="es-SV"/>
                    </w:rPr>
                    <w:t>- Se definió el Enfoque Metodológico, que en  este caso fue el de José Ignacio Ruiz Olabuénaga, por ser la investigación de tipo cualitativo, el  Enfoque Teórico que se utilizó fue  el Interaccionismo Simbólico ya que este daba la pauta para estudiar las interacciones de los informantes, y el Enfoque Técnico que ayudo a codificar la información para seleccionar las categorías.</w:t>
                  </w:r>
                </w:p>
                <w:p w:rsidR="00D541EC" w:rsidRPr="00525EA1" w:rsidRDefault="00D541EC" w:rsidP="0037053F">
                  <w:pPr>
                    <w:spacing w:after="0" w:line="360" w:lineRule="auto"/>
                    <w:jc w:val="both"/>
                    <w:rPr>
                      <w:rFonts w:ascii="Arial" w:hAnsi="Arial" w:cs="Arial"/>
                      <w:sz w:val="16"/>
                      <w:szCs w:val="16"/>
                      <w:lang w:val="es-SV"/>
                    </w:rPr>
                  </w:pPr>
                  <w:r w:rsidRPr="00525EA1">
                    <w:rPr>
                      <w:rFonts w:ascii="Arial" w:hAnsi="Arial" w:cs="Arial"/>
                      <w:sz w:val="16"/>
                      <w:szCs w:val="16"/>
                      <w:lang w:val="es-SV"/>
                    </w:rPr>
                    <w:t>- Las Técnicas para la obtención de la Información fueron: Entrevista en Profundidad y  Observación Directa.</w:t>
                  </w:r>
                </w:p>
              </w:txbxContent>
            </v:textbox>
          </v:shape>
        </w:pict>
      </w:r>
    </w:p>
    <w:p w:rsidR="00636045" w:rsidRDefault="00636045" w:rsidP="00636045">
      <w:pPr>
        <w:jc w:val="center"/>
        <w:rPr>
          <w:b/>
        </w:rPr>
      </w:pPr>
    </w:p>
    <w:p w:rsidR="00636045" w:rsidRDefault="00636045" w:rsidP="00636045">
      <w:pPr>
        <w:jc w:val="center"/>
        <w:rPr>
          <w:b/>
        </w:rPr>
      </w:pPr>
    </w:p>
    <w:p w:rsidR="00636045" w:rsidRPr="00EB31F9" w:rsidRDefault="00636045" w:rsidP="00636045">
      <w:pPr>
        <w:jc w:val="center"/>
        <w:rPr>
          <w:b/>
        </w:rPr>
      </w:pPr>
    </w:p>
    <w:p w:rsidR="00636045" w:rsidRDefault="00636045" w:rsidP="00636045">
      <w:pPr>
        <w:jc w:val="center"/>
        <w:rPr>
          <w:b/>
        </w:rPr>
      </w:pPr>
    </w:p>
    <w:p w:rsidR="00636045" w:rsidRDefault="00255A15" w:rsidP="00636045">
      <w:pPr>
        <w:jc w:val="center"/>
        <w:rPr>
          <w:b/>
        </w:rPr>
      </w:pPr>
      <w:r w:rsidRPr="00255A15">
        <w:rPr>
          <w:b/>
          <w:noProof/>
          <w:lang w:val="es-NI" w:eastAsia="es-NI"/>
        </w:rPr>
        <w:pict>
          <v:shape id="_x0000_s1089" type="#_x0000_t32" style="position:absolute;left:0;text-align:left;margin-left:419.75pt;margin-top:25.25pt;width:0;height:91.75pt;z-index:251715584" o:connectortype="straight" strokecolor="#5a5a5a [2109]" strokeweight="5pt">
            <v:stroke endarrow="block"/>
          </v:shape>
        </w:pict>
      </w:r>
      <w:r w:rsidRPr="00255A15">
        <w:rPr>
          <w:b/>
          <w:noProof/>
          <w:lang w:val="es-NI" w:eastAsia="es-NI"/>
        </w:rPr>
        <w:pict>
          <v:shape id="_x0000_s1091" type="#_x0000_t32" style="position:absolute;left:0;text-align:left;margin-left:393.95pt;margin-top:25.25pt;width:25.85pt;height:.05pt;z-index:251717632" o:connectortype="straight" strokecolor="#5a5a5a [2109]" strokeweight="5pt"/>
        </w:pict>
      </w:r>
      <w:r w:rsidRPr="00255A15">
        <w:rPr>
          <w:b/>
          <w:noProof/>
          <w:lang w:val="es-NI" w:eastAsia="es-NI"/>
        </w:rPr>
        <w:pict>
          <v:shape id="_x0000_s1085" type="#_x0000_t32" style="position:absolute;left:0;text-align:left;margin-left:145.45pt;margin-top:19.9pt;width:61.85pt;height:.7pt;z-index:251711488" o:connectortype="straight" strokecolor="#5a5a5a [2109]" strokeweight="5pt">
            <v:stroke endarrow="block"/>
          </v:shape>
        </w:pict>
      </w:r>
    </w:p>
    <w:p w:rsidR="00636045" w:rsidRDefault="00636045" w:rsidP="00636045">
      <w:pPr>
        <w:jc w:val="center"/>
        <w:rPr>
          <w:b/>
        </w:rPr>
      </w:pPr>
    </w:p>
    <w:p w:rsidR="00636045" w:rsidRPr="00EB31F9" w:rsidRDefault="00636045" w:rsidP="00636045">
      <w:pPr>
        <w:jc w:val="center"/>
        <w:rPr>
          <w:b/>
        </w:rPr>
      </w:pPr>
    </w:p>
    <w:p w:rsidR="00636045" w:rsidRDefault="00636045" w:rsidP="00636045"/>
    <w:p w:rsidR="00636045" w:rsidRDefault="00255A15" w:rsidP="00636045">
      <w:r w:rsidRPr="00255A15">
        <w:rPr>
          <w:b/>
          <w:noProof/>
          <w:lang w:val="es-SV" w:eastAsia="es-SV"/>
        </w:rPr>
        <w:pict>
          <v:shape id="_x0000_s1080" type="#_x0000_t65" style="position:absolute;margin-left:-69.5pt;margin-top:15.25pt;width:168.3pt;height:185.3pt;z-index:251706368" fillcolor="#fde9d9 [665]" strokecolor="#e36c0a [2409]" strokeweight="1.25pt">
            <v:textbox style="mso-next-textbox:#_x0000_s1080">
              <w:txbxContent>
                <w:p w:rsidR="00D541EC" w:rsidRPr="00525EA1" w:rsidRDefault="00D541EC" w:rsidP="0037053F">
                  <w:pPr>
                    <w:spacing w:after="0"/>
                    <w:jc w:val="center"/>
                    <w:rPr>
                      <w:rFonts w:ascii="Arial" w:hAnsi="Arial" w:cs="Arial"/>
                      <w:b/>
                      <w:sz w:val="16"/>
                      <w:szCs w:val="16"/>
                      <w:u w:val="single"/>
                      <w:lang w:val="es-SV"/>
                    </w:rPr>
                  </w:pPr>
                  <w:r w:rsidRPr="00525EA1">
                    <w:rPr>
                      <w:rFonts w:ascii="Arial" w:hAnsi="Arial" w:cs="Arial"/>
                      <w:b/>
                      <w:sz w:val="16"/>
                      <w:szCs w:val="16"/>
                      <w:u w:val="single"/>
                      <w:lang w:val="es-SV"/>
                    </w:rPr>
                    <w:t>COMPARACIÓN</w:t>
                  </w:r>
                </w:p>
                <w:p w:rsidR="00D541EC" w:rsidRPr="00525EA1" w:rsidRDefault="00D541EC" w:rsidP="0037053F">
                  <w:pPr>
                    <w:spacing w:after="0" w:line="360" w:lineRule="auto"/>
                    <w:jc w:val="both"/>
                    <w:rPr>
                      <w:rFonts w:ascii="Arial" w:hAnsi="Arial" w:cs="Arial"/>
                      <w:sz w:val="16"/>
                      <w:szCs w:val="16"/>
                      <w:lang w:val="es-SV"/>
                    </w:rPr>
                  </w:pPr>
                  <w:r w:rsidRPr="00525EA1">
                    <w:rPr>
                      <w:rFonts w:ascii="Arial" w:hAnsi="Arial" w:cs="Arial"/>
                      <w:sz w:val="16"/>
                      <w:szCs w:val="16"/>
                      <w:lang w:val="es-SV"/>
                    </w:rPr>
                    <w:t>-Para esta fase se tomaron  los Informantes claves de la Comunidad Oscar Arnulfo Romero, con informantes secundarios seleccionados del Centro Infantil de Protección Inmediata, para llevar a cabo un análisis y comparación entre la información que cada uno ha proporcionado y de esta manera hacer conclusiones que sirvieran para realizar una propuesta encaminada a llenar vacíos encontrados durante la investigación.</w:t>
                  </w:r>
                </w:p>
              </w:txbxContent>
            </v:textbox>
          </v:shape>
        </w:pict>
      </w:r>
      <w:r w:rsidRPr="00255A15">
        <w:rPr>
          <w:b/>
          <w:noProof/>
          <w:lang w:val="es-SV" w:eastAsia="es-SV"/>
        </w:rPr>
        <w:pict>
          <v:shape id="_x0000_s1081" type="#_x0000_t65" style="position:absolute;margin-left:315.15pt;margin-top:15.25pt;width:142.9pt;height:171.85pt;z-index:251707392" fillcolor="#fde9d9 [665]" strokecolor="#e36c0a [2409]" strokeweight="1.25pt">
            <v:textbox style="mso-next-textbox:#_x0000_s1081">
              <w:txbxContent>
                <w:p w:rsidR="00D541EC" w:rsidRPr="00525EA1" w:rsidRDefault="00D541EC" w:rsidP="0037053F">
                  <w:pPr>
                    <w:spacing w:after="0" w:line="360" w:lineRule="auto"/>
                    <w:jc w:val="center"/>
                    <w:rPr>
                      <w:rFonts w:ascii="Arial" w:hAnsi="Arial" w:cs="Arial"/>
                      <w:b/>
                      <w:sz w:val="16"/>
                      <w:szCs w:val="16"/>
                      <w:u w:val="single"/>
                      <w:lang w:val="es-SV"/>
                    </w:rPr>
                  </w:pPr>
                  <w:r w:rsidRPr="00525EA1">
                    <w:rPr>
                      <w:rFonts w:ascii="Arial" w:hAnsi="Arial" w:cs="Arial"/>
                      <w:b/>
                      <w:sz w:val="16"/>
                      <w:szCs w:val="16"/>
                      <w:u w:val="single"/>
                      <w:lang w:val="es-SV"/>
                    </w:rPr>
                    <w:t>CODIFICACIÓN DEL LENGUAJE</w:t>
                  </w:r>
                </w:p>
                <w:p w:rsidR="00D541EC" w:rsidRPr="00525EA1" w:rsidRDefault="00D541EC" w:rsidP="00525EA1">
                  <w:pPr>
                    <w:spacing w:line="360" w:lineRule="auto"/>
                    <w:jc w:val="both"/>
                    <w:rPr>
                      <w:rFonts w:ascii="Arial" w:hAnsi="Arial" w:cs="Arial"/>
                      <w:sz w:val="16"/>
                      <w:szCs w:val="16"/>
                      <w:lang w:val="es-SV"/>
                    </w:rPr>
                  </w:pPr>
                  <w:r w:rsidRPr="00525EA1">
                    <w:rPr>
                      <w:rFonts w:ascii="Arial" w:hAnsi="Arial" w:cs="Arial"/>
                      <w:sz w:val="16"/>
                      <w:szCs w:val="16"/>
                      <w:lang w:val="es-SV"/>
                    </w:rPr>
                    <w:t>-Selección de Categorías y Conceptos de acuerdo a datos proporcionados por informantes claves y profesionales de acuerdo a la problemática sobre Adolescentes en Abandono que se encuentran Bajo Acogimiento Institucional y las condiciones socio-ambientales en las que se encuentran estas mismas.</w:t>
                  </w:r>
                </w:p>
              </w:txbxContent>
            </v:textbox>
          </v:shape>
        </w:pict>
      </w:r>
      <w:r w:rsidRPr="00255A15">
        <w:rPr>
          <w:b/>
          <w:noProof/>
          <w:lang w:val="es-SV" w:eastAsia="es-SV"/>
        </w:rPr>
        <w:pict>
          <v:shape id="_x0000_s1079" type="#_x0000_t65" style="position:absolute;margin-left:134.65pt;margin-top:15.25pt;width:151.55pt;height:171.85pt;z-index:251705344" fillcolor="#fde9d9 [665]" strokecolor="#e36c0a [2409]" strokeweight="1.25pt">
            <v:textbox style="mso-next-textbox:#_x0000_s1079">
              <w:txbxContent>
                <w:p w:rsidR="00D541EC" w:rsidRPr="00525EA1" w:rsidRDefault="00D541EC" w:rsidP="0037053F">
                  <w:pPr>
                    <w:spacing w:after="0" w:line="360" w:lineRule="auto"/>
                    <w:jc w:val="center"/>
                    <w:rPr>
                      <w:rFonts w:ascii="Arial" w:hAnsi="Arial" w:cs="Arial"/>
                      <w:b/>
                      <w:sz w:val="16"/>
                      <w:szCs w:val="16"/>
                      <w:u w:val="single"/>
                      <w:lang w:val="es-SV"/>
                    </w:rPr>
                  </w:pPr>
                  <w:r w:rsidRPr="00525EA1">
                    <w:rPr>
                      <w:rFonts w:ascii="Arial" w:hAnsi="Arial" w:cs="Arial"/>
                      <w:b/>
                      <w:sz w:val="16"/>
                      <w:szCs w:val="16"/>
                      <w:u w:val="single"/>
                      <w:lang w:val="es-SV"/>
                    </w:rPr>
                    <w:t>CONTROL DE ELEMENTOS ESPURIOS</w:t>
                  </w:r>
                </w:p>
                <w:p w:rsidR="00D541EC" w:rsidRPr="00411F93" w:rsidRDefault="00D541EC" w:rsidP="00525EA1">
                  <w:pPr>
                    <w:spacing w:line="360" w:lineRule="auto"/>
                    <w:jc w:val="both"/>
                    <w:rPr>
                      <w:sz w:val="16"/>
                      <w:szCs w:val="16"/>
                      <w:lang w:val="es-SV"/>
                    </w:rPr>
                  </w:pPr>
                  <w:r w:rsidRPr="00525EA1">
                    <w:rPr>
                      <w:rFonts w:ascii="Arial" w:hAnsi="Arial" w:cs="Arial"/>
                      <w:sz w:val="16"/>
                      <w:szCs w:val="16"/>
                      <w:lang w:val="es-SV"/>
                    </w:rPr>
                    <w:t>-Para este punto se tomo en cuenta aspectos que garantizaran  la calidad de la información recopilada, para no interferir con lo que se deseaba lograr, no obstante se tuvo presente  no obligar a las informantes a dar información que no quisieran  pero logrando  obtener lo necesario para el análisis y comparación</w:t>
                  </w:r>
                  <w:r>
                    <w:rPr>
                      <w:sz w:val="16"/>
                      <w:szCs w:val="16"/>
                      <w:lang w:val="es-SV"/>
                    </w:rPr>
                    <w:t>.</w:t>
                  </w:r>
                </w:p>
                <w:p w:rsidR="00D541EC" w:rsidRPr="00411F93" w:rsidRDefault="00D541EC" w:rsidP="00636045">
                  <w:pPr>
                    <w:jc w:val="center"/>
                    <w:rPr>
                      <w:b/>
                      <w:u w:val="single"/>
                      <w:lang w:val="es-SV"/>
                    </w:rPr>
                  </w:pPr>
                </w:p>
              </w:txbxContent>
            </v:textbox>
          </v:shape>
        </w:pict>
      </w:r>
    </w:p>
    <w:p w:rsidR="00636045" w:rsidRDefault="00636045" w:rsidP="00636045"/>
    <w:p w:rsidR="00636045" w:rsidRDefault="00636045" w:rsidP="00636045">
      <w:pPr>
        <w:spacing w:after="240"/>
      </w:pPr>
    </w:p>
    <w:p w:rsidR="00636045" w:rsidRDefault="00255A15" w:rsidP="00636045">
      <w:pPr>
        <w:spacing w:after="240"/>
      </w:pPr>
      <w:r w:rsidRPr="00255A15">
        <w:rPr>
          <w:b/>
          <w:noProof/>
          <w:lang w:val="es-NI" w:eastAsia="es-NI"/>
        </w:rPr>
        <w:pict>
          <v:shape id="_x0000_s1086" type="#_x0000_t32" style="position:absolute;margin-left:100.05pt;margin-top:20.15pt;width:34.6pt;height:.7pt;flip:x;z-index:251712512" o:connectortype="straight" strokecolor="#5a5a5a [2109]" strokeweight="5pt">
            <v:stroke endarrow="block"/>
          </v:shape>
        </w:pict>
      </w:r>
      <w:r w:rsidRPr="00255A15">
        <w:rPr>
          <w:b/>
          <w:noProof/>
          <w:lang w:val="es-NI" w:eastAsia="es-NI"/>
        </w:rPr>
        <w:pict>
          <v:shape id="_x0000_s1087" type="#_x0000_t32" style="position:absolute;margin-left:286.2pt;margin-top:17pt;width:28.95pt;height:0;flip:x;z-index:251713536" o:connectortype="straight" strokecolor="#5a5a5a [2109]" strokeweight="5pt">
            <v:stroke endarrow="block"/>
          </v:shape>
        </w:pict>
      </w:r>
    </w:p>
    <w:p w:rsidR="00636045" w:rsidRDefault="00636045" w:rsidP="00636045">
      <w:pPr>
        <w:spacing w:after="240"/>
      </w:pPr>
    </w:p>
    <w:p w:rsidR="00636045" w:rsidRDefault="00636045" w:rsidP="00636045">
      <w:pPr>
        <w:spacing w:after="240"/>
      </w:pPr>
    </w:p>
    <w:p w:rsidR="00636045" w:rsidRDefault="00636045" w:rsidP="00636045">
      <w:pPr>
        <w:spacing w:after="240"/>
      </w:pPr>
    </w:p>
    <w:p w:rsidR="0037053F" w:rsidRDefault="0037053F" w:rsidP="0037053F">
      <w:pPr>
        <w:spacing w:after="0" w:line="240" w:lineRule="auto"/>
      </w:pPr>
    </w:p>
    <w:p w:rsidR="00636045" w:rsidRPr="0037053F" w:rsidRDefault="00636045" w:rsidP="0037053F">
      <w:pPr>
        <w:spacing w:after="0" w:line="240" w:lineRule="auto"/>
        <w:rPr>
          <w:rFonts w:ascii="Arial" w:hAnsi="Arial" w:cs="Arial"/>
          <w:sz w:val="16"/>
          <w:szCs w:val="16"/>
        </w:rPr>
      </w:pPr>
      <w:r>
        <w:rPr>
          <w:b/>
          <w:sz w:val="16"/>
          <w:szCs w:val="16"/>
        </w:rPr>
        <w:t>Fuente:</w:t>
      </w:r>
      <w:r w:rsidRPr="008E71CF">
        <w:rPr>
          <w:b/>
          <w:sz w:val="16"/>
          <w:szCs w:val="16"/>
        </w:rPr>
        <w:t xml:space="preserve"> </w:t>
      </w:r>
      <w:r w:rsidRPr="008E71CF">
        <w:rPr>
          <w:sz w:val="16"/>
          <w:szCs w:val="16"/>
        </w:rPr>
        <w:t xml:space="preserve">Esquema </w:t>
      </w:r>
      <w:r w:rsidRPr="0037053F">
        <w:rPr>
          <w:rFonts w:ascii="Arial" w:hAnsi="Arial" w:cs="Arial"/>
          <w:sz w:val="16"/>
          <w:szCs w:val="16"/>
        </w:rPr>
        <w:t xml:space="preserve">elaborado por Estudiantes Egresadas de la Licenciatura en Trabajo Social, con base a información  </w:t>
      </w:r>
    </w:p>
    <w:p w:rsidR="00636045" w:rsidRPr="0037053F" w:rsidRDefault="00156EED" w:rsidP="0037053F">
      <w:pPr>
        <w:spacing w:after="0" w:line="240" w:lineRule="auto"/>
        <w:rPr>
          <w:rFonts w:ascii="Arial" w:hAnsi="Arial" w:cs="Arial"/>
          <w:sz w:val="16"/>
          <w:szCs w:val="16"/>
        </w:rPr>
      </w:pPr>
      <w:r>
        <w:rPr>
          <w:rFonts w:ascii="Arial" w:hAnsi="Arial" w:cs="Arial"/>
          <w:sz w:val="16"/>
          <w:szCs w:val="16"/>
        </w:rPr>
        <w:t xml:space="preserve">             </w:t>
      </w:r>
      <w:r w:rsidR="00636045" w:rsidRPr="0037053F">
        <w:rPr>
          <w:rFonts w:ascii="Arial" w:hAnsi="Arial" w:cs="Arial"/>
          <w:sz w:val="16"/>
          <w:szCs w:val="16"/>
        </w:rPr>
        <w:t>retomada del folleto “Reflexiones y Sugerencias para redactar el Protocolo de Investigación con Metodología</w:t>
      </w:r>
    </w:p>
    <w:p w:rsidR="00636045" w:rsidRPr="0037053F" w:rsidRDefault="00156EED" w:rsidP="0037053F">
      <w:pPr>
        <w:spacing w:after="0" w:line="240" w:lineRule="auto"/>
        <w:rPr>
          <w:rFonts w:ascii="Arial" w:hAnsi="Arial" w:cs="Arial"/>
          <w:b/>
          <w:sz w:val="16"/>
          <w:szCs w:val="16"/>
        </w:rPr>
      </w:pPr>
      <w:r>
        <w:rPr>
          <w:rFonts w:ascii="Arial" w:hAnsi="Arial" w:cs="Arial"/>
          <w:sz w:val="16"/>
          <w:szCs w:val="16"/>
        </w:rPr>
        <w:t xml:space="preserve">             </w:t>
      </w:r>
      <w:r w:rsidR="00636045" w:rsidRPr="0037053F">
        <w:rPr>
          <w:rFonts w:ascii="Arial" w:hAnsi="Arial" w:cs="Arial"/>
          <w:sz w:val="16"/>
          <w:szCs w:val="16"/>
        </w:rPr>
        <w:t>Cualitativa”, julio de 2012.</w:t>
      </w:r>
    </w:p>
    <w:p w:rsidR="00636045" w:rsidRPr="0037053F" w:rsidRDefault="00636045" w:rsidP="00F316DD">
      <w:pPr>
        <w:spacing w:after="340" w:line="360" w:lineRule="auto"/>
        <w:jc w:val="both"/>
        <w:rPr>
          <w:rFonts w:ascii="Arial" w:hAnsi="Arial" w:cs="Arial"/>
          <w:sz w:val="24"/>
          <w:szCs w:val="24"/>
        </w:rPr>
      </w:pPr>
      <w:r w:rsidRPr="0037053F">
        <w:rPr>
          <w:rFonts w:ascii="Arial" w:hAnsi="Arial" w:cs="Arial"/>
          <w:sz w:val="24"/>
          <w:szCs w:val="24"/>
        </w:rPr>
        <w:lastRenderedPageBreak/>
        <w:t>Las fases presentadas en el esquema anterior dieron paso hacia la recolección de datos, análisis, comparación y validación de la misma, para realizar dichas fases se ha procedido de la siguiente manera:</w:t>
      </w:r>
    </w:p>
    <w:p w:rsidR="00636045" w:rsidRPr="0037053F" w:rsidRDefault="00636045" w:rsidP="00F316DD">
      <w:pPr>
        <w:spacing w:after="0" w:line="360" w:lineRule="auto"/>
        <w:ind w:left="1416"/>
        <w:jc w:val="both"/>
        <w:rPr>
          <w:rFonts w:ascii="Arial" w:hAnsi="Arial" w:cs="Arial"/>
          <w:sz w:val="24"/>
          <w:szCs w:val="24"/>
        </w:rPr>
      </w:pPr>
      <w:r w:rsidRPr="0037053F">
        <w:rPr>
          <w:rFonts w:ascii="Arial" w:hAnsi="Arial" w:cs="Arial"/>
          <w:sz w:val="24"/>
          <w:szCs w:val="24"/>
        </w:rPr>
        <w:t xml:space="preserve">.2. Recolección de Datos de Informantes Claves, Secundarios </w:t>
      </w:r>
    </w:p>
    <w:p w:rsidR="00636045" w:rsidRPr="0037053F" w:rsidRDefault="00636045" w:rsidP="00F316DD">
      <w:pPr>
        <w:spacing w:after="0" w:line="360" w:lineRule="auto"/>
        <w:ind w:left="1416"/>
        <w:jc w:val="both"/>
        <w:rPr>
          <w:rFonts w:ascii="Arial" w:hAnsi="Arial" w:cs="Arial"/>
          <w:sz w:val="24"/>
          <w:szCs w:val="24"/>
        </w:rPr>
      </w:pPr>
      <w:r w:rsidRPr="0037053F">
        <w:rPr>
          <w:rFonts w:ascii="Arial" w:hAnsi="Arial" w:cs="Arial"/>
          <w:sz w:val="24"/>
          <w:szCs w:val="24"/>
        </w:rPr>
        <w:t xml:space="preserve">     y Profesionales</w:t>
      </w:r>
    </w:p>
    <w:p w:rsidR="00636045" w:rsidRPr="0037053F" w:rsidRDefault="00636045" w:rsidP="00F316DD">
      <w:pPr>
        <w:spacing w:after="340" w:line="360" w:lineRule="auto"/>
        <w:jc w:val="both"/>
        <w:rPr>
          <w:rFonts w:ascii="Arial" w:hAnsi="Arial" w:cs="Arial"/>
          <w:sz w:val="24"/>
          <w:szCs w:val="24"/>
        </w:rPr>
      </w:pPr>
      <w:r w:rsidRPr="0037053F">
        <w:rPr>
          <w:rFonts w:ascii="Arial" w:hAnsi="Arial" w:cs="Arial"/>
          <w:sz w:val="24"/>
          <w:szCs w:val="24"/>
        </w:rPr>
        <w:t>Para llevar a cabo la recolección de datos fue necesario contar con informantes claves y secundarios quienes brindaron la información que sustento la problemática en estudio, por ello se realizó la selección de los mismos teniendo en cuenta los criterios y características que debían de poseer, para lo cual se tomaron informantes claves de la institución de base COAR y del CIPI como informantes secundarios o de comparación.</w:t>
      </w:r>
    </w:p>
    <w:p w:rsidR="00636045" w:rsidRPr="0037053F" w:rsidRDefault="00636045" w:rsidP="00F316DD">
      <w:pPr>
        <w:spacing w:after="340" w:line="360" w:lineRule="auto"/>
        <w:jc w:val="both"/>
        <w:rPr>
          <w:rFonts w:ascii="Arial" w:hAnsi="Arial" w:cs="Arial"/>
          <w:sz w:val="24"/>
          <w:szCs w:val="24"/>
        </w:rPr>
      </w:pPr>
      <w:r w:rsidRPr="0037053F">
        <w:rPr>
          <w:rFonts w:ascii="Arial" w:hAnsi="Arial" w:cs="Arial"/>
          <w:sz w:val="24"/>
          <w:szCs w:val="24"/>
        </w:rPr>
        <w:t>Para garantizar la calidad de la información de acuerdo al problema en estudio los criterios que se tomaron para seleccionar a los informantes fueron los siguientes: adolescentes del sexo femenino, entre la edad de 12 a 16 años, no contar con recurso familiar, encontrarse en estado de abandono y que estuvieran bajo acogimiento institucional.  Definidas estas características se procedió a la aplicación de las técnicas cualitativas que de igual manera fueron seleccionadas de acuerdo a lo que se quería investigar y a la factibilidad para su aplicación, en este caso las técnicas utilizadas son: la entrevista en profundidad, la observación no participante y el grupo focal.</w:t>
      </w:r>
    </w:p>
    <w:p w:rsidR="00636045" w:rsidRPr="0037053F" w:rsidRDefault="00636045" w:rsidP="00F316DD">
      <w:pPr>
        <w:spacing w:after="340" w:line="360" w:lineRule="auto"/>
        <w:jc w:val="both"/>
        <w:rPr>
          <w:rFonts w:ascii="Arial" w:hAnsi="Arial" w:cs="Arial"/>
          <w:sz w:val="24"/>
          <w:szCs w:val="24"/>
        </w:rPr>
      </w:pPr>
      <w:r w:rsidRPr="0037053F">
        <w:rPr>
          <w:rFonts w:ascii="Arial" w:hAnsi="Arial" w:cs="Arial"/>
          <w:sz w:val="24"/>
          <w:szCs w:val="24"/>
        </w:rPr>
        <w:t xml:space="preserve">Se inició con la técnica de la observación no participante, aplicada desde el primer momento que se realizo la visita a las instituciones, y en la que se tomo nota de todo el contexto y entorno en el que se encuentran las adolescentes, tomando en cuenta la infraestructura, servicios con los que cuenta la institución, atención que brindan a la población, (este caso a las adolescentes), tipo de </w:t>
      </w:r>
      <w:r w:rsidRPr="0037053F">
        <w:rPr>
          <w:rFonts w:ascii="Arial" w:hAnsi="Arial" w:cs="Arial"/>
          <w:sz w:val="24"/>
          <w:szCs w:val="24"/>
        </w:rPr>
        <w:lastRenderedPageBreak/>
        <w:t xml:space="preserve">relaciones interpersonales entre profesionales/adolescentes, entre otros aspectos importantes a profundizar en la investigación.  Cabe mencionar que la técnica antes mencionada se aplicó en todo momento, pues al realizar las entrevistas en profundidad, simultáneamente se observo el comportamiento de las informantes claves, sus gestos, expresiones, posturas y otros aspectos relevantes para el análisis </w:t>
      </w:r>
    </w:p>
    <w:p w:rsidR="00636045" w:rsidRPr="0037053F" w:rsidRDefault="00636045" w:rsidP="00F316DD">
      <w:pPr>
        <w:spacing w:after="340" w:line="360" w:lineRule="auto"/>
        <w:jc w:val="both"/>
        <w:rPr>
          <w:rFonts w:ascii="Arial" w:hAnsi="Arial" w:cs="Arial"/>
          <w:sz w:val="24"/>
          <w:szCs w:val="24"/>
        </w:rPr>
      </w:pPr>
      <w:r w:rsidRPr="0037053F">
        <w:rPr>
          <w:rFonts w:ascii="Arial" w:hAnsi="Arial" w:cs="Arial"/>
          <w:sz w:val="24"/>
          <w:szCs w:val="24"/>
        </w:rPr>
        <w:t>La entrevista en profundidad se realizó para conocer lo que es importante, relevante y significativo en la vida del informante clave, datos primordiales que se buscaban explorar para contrastar la teoría existente con la realidad de los que viven de cerca la problemática.  En dicha investigación se buscaba conocer las experiencias de las adolescentes que han sido abandonadas y que se encuentran institucionalizadas, y como esta condición les puede llegar afectar en el desarrollo de sus habilidades, capacidades, proyecciones futuras y otros.</w:t>
      </w:r>
    </w:p>
    <w:p w:rsidR="00636045" w:rsidRPr="0037053F" w:rsidRDefault="00636045" w:rsidP="00F316DD">
      <w:pPr>
        <w:spacing w:after="340" w:line="360" w:lineRule="auto"/>
        <w:jc w:val="both"/>
        <w:rPr>
          <w:rFonts w:ascii="Arial" w:hAnsi="Arial" w:cs="Arial"/>
          <w:sz w:val="24"/>
          <w:szCs w:val="24"/>
        </w:rPr>
      </w:pPr>
      <w:r w:rsidRPr="0037053F">
        <w:rPr>
          <w:rFonts w:ascii="Arial" w:hAnsi="Arial" w:cs="Arial"/>
          <w:sz w:val="24"/>
          <w:szCs w:val="24"/>
        </w:rPr>
        <w:t>Las entrevistas se realizaron tanto a las informantes claves como con las que se hizo la comparación, llevándose a cabo de manera individual, con anticipado consentimiento de autoridades de la institución y de cada adolescente.  Tomando en cuenta que por la naturaleza de la problemática en estudio, no se utilizó grabadoras ni cámaras fotográficas, así mismo fue importante el tiempo disponible de las informantes para no interferir con las actividades de estas, por lo que se acordaron horarios según la disposición de ellas, llegando al acuerdo que quienes estarán presentes en el desarrollo de la entrevista seria únicamente entrevistadora e informante, para que hubiera un poco mas de soltura por parte de la adolescentes y que ésta no se sintiera cohibida o presionada por haber terceras personas.</w:t>
      </w:r>
    </w:p>
    <w:p w:rsidR="00636045" w:rsidRPr="0037053F" w:rsidRDefault="00636045" w:rsidP="00F316DD">
      <w:pPr>
        <w:spacing w:after="340" w:line="360" w:lineRule="auto"/>
        <w:jc w:val="both"/>
        <w:rPr>
          <w:rFonts w:ascii="Arial" w:hAnsi="Arial" w:cs="Arial"/>
          <w:sz w:val="24"/>
          <w:szCs w:val="24"/>
        </w:rPr>
      </w:pPr>
      <w:r w:rsidRPr="0037053F">
        <w:rPr>
          <w:rFonts w:ascii="Arial" w:hAnsi="Arial" w:cs="Arial"/>
          <w:sz w:val="24"/>
          <w:szCs w:val="24"/>
        </w:rPr>
        <w:lastRenderedPageBreak/>
        <w:t>El desarrollo de las entrevistas se llevaron a cabo en un espacio físico elegido por las informantes, siendo un lugar en donde se sentían cómodas, generando un clima de confianza y empatía entre la entrevistadora.  Conforme se realizaron las preguntas se dio paso a un dialogo y conversación de tal manera que no se sintieran obligadas a proporcionar información que no quisieran; se les escucho atentamente y al no entender una pregunta, esta se volvió a replantear de forma más clara y sencilla, utilizando un lenguaje adecuado, pero que permita obtener la respuesta que brindara la información que se requería.</w:t>
      </w:r>
    </w:p>
    <w:p w:rsidR="00636045" w:rsidRPr="0037053F" w:rsidRDefault="00636045" w:rsidP="00B83BF1">
      <w:pPr>
        <w:spacing w:after="340" w:line="360" w:lineRule="auto"/>
        <w:jc w:val="both"/>
        <w:rPr>
          <w:rFonts w:ascii="Arial" w:hAnsi="Arial" w:cs="Arial"/>
          <w:sz w:val="24"/>
          <w:szCs w:val="24"/>
        </w:rPr>
      </w:pPr>
      <w:r w:rsidRPr="0037053F">
        <w:rPr>
          <w:rFonts w:ascii="Arial" w:hAnsi="Arial" w:cs="Arial"/>
          <w:sz w:val="24"/>
          <w:szCs w:val="24"/>
        </w:rPr>
        <w:t>Es importante hacer mención que para abordar a las informantes claves y secundarias se puso en práctica la relación profesional haciendo uso de los principios éticos, para no dañar o hacer sentir mal a las adolescentes con preguntas que pudieran traerles recuerdos de su vida que han sido situaciones negativas para su desarrollo.</w:t>
      </w:r>
    </w:p>
    <w:p w:rsidR="00636045" w:rsidRDefault="00636045" w:rsidP="00B83BF1">
      <w:pPr>
        <w:spacing w:after="340" w:line="360" w:lineRule="auto"/>
        <w:jc w:val="both"/>
        <w:rPr>
          <w:rFonts w:ascii="Arial" w:hAnsi="Arial" w:cs="Arial"/>
          <w:sz w:val="24"/>
          <w:szCs w:val="24"/>
        </w:rPr>
      </w:pPr>
      <w:r w:rsidRPr="0037053F">
        <w:rPr>
          <w:rFonts w:ascii="Arial" w:hAnsi="Arial" w:cs="Arial"/>
          <w:sz w:val="24"/>
          <w:szCs w:val="24"/>
        </w:rPr>
        <w:t>Por otra parte para realizar las entrevistas a los profesionales se da conocer el objetivo de la misma, haciéndoles saber que se necesitaba conocer la dinámica de trabajo dentro de la institución, los programas desarrollados o puestos en marcha para el beneficio de la población atendida, entre otros aspectos importantes que pudiesen abonar a la información de la problemática en estudio.  De igual manera para abordar a los profesionales se programaron reuniones con anticipación, estableciendo horarios factibles y tomando en cuenta los criterios de la ética y relación profesional.  Toda la información recabada de los informantes claves, secundarios y profesionales, dio paso al análisis y validación de la misma, la que se describe a continuación:</w:t>
      </w:r>
    </w:p>
    <w:p w:rsidR="00F316DD" w:rsidRDefault="00F316DD" w:rsidP="00F316DD">
      <w:pPr>
        <w:spacing w:after="340" w:line="360" w:lineRule="auto"/>
        <w:jc w:val="both"/>
        <w:rPr>
          <w:rFonts w:ascii="Arial" w:hAnsi="Arial" w:cs="Arial"/>
          <w:sz w:val="24"/>
          <w:szCs w:val="24"/>
        </w:rPr>
      </w:pPr>
    </w:p>
    <w:p w:rsidR="00F316DD" w:rsidRPr="0037053F" w:rsidRDefault="00F316DD" w:rsidP="00F316DD">
      <w:pPr>
        <w:spacing w:after="340" w:line="360" w:lineRule="auto"/>
        <w:jc w:val="both"/>
        <w:rPr>
          <w:rFonts w:ascii="Arial" w:hAnsi="Arial" w:cs="Arial"/>
          <w:sz w:val="24"/>
          <w:szCs w:val="24"/>
        </w:rPr>
      </w:pPr>
    </w:p>
    <w:p w:rsidR="00636045" w:rsidRPr="0037053F" w:rsidRDefault="00636045" w:rsidP="0037053F">
      <w:pPr>
        <w:spacing w:after="0" w:line="360" w:lineRule="auto"/>
        <w:jc w:val="both"/>
        <w:rPr>
          <w:rFonts w:ascii="Arial" w:hAnsi="Arial" w:cs="Arial"/>
          <w:sz w:val="24"/>
          <w:szCs w:val="24"/>
        </w:rPr>
      </w:pPr>
      <w:r w:rsidRPr="0037053F">
        <w:rPr>
          <w:rFonts w:ascii="Arial" w:hAnsi="Arial" w:cs="Arial"/>
          <w:sz w:val="24"/>
          <w:szCs w:val="24"/>
        </w:rPr>
        <w:lastRenderedPageBreak/>
        <w:tab/>
      </w:r>
      <w:r w:rsidRPr="0037053F">
        <w:rPr>
          <w:rFonts w:ascii="Arial" w:hAnsi="Arial" w:cs="Arial"/>
          <w:sz w:val="24"/>
          <w:szCs w:val="24"/>
        </w:rPr>
        <w:tab/>
        <w:t>.3. Análisis y Validación de la Información obtenida de</w:t>
      </w:r>
    </w:p>
    <w:p w:rsidR="00636045" w:rsidRPr="0037053F" w:rsidRDefault="00636045" w:rsidP="0037053F">
      <w:pPr>
        <w:spacing w:after="0" w:line="360" w:lineRule="auto"/>
        <w:ind w:firstLine="708"/>
        <w:jc w:val="both"/>
        <w:rPr>
          <w:rFonts w:ascii="Arial" w:hAnsi="Arial" w:cs="Arial"/>
          <w:sz w:val="24"/>
          <w:szCs w:val="24"/>
        </w:rPr>
      </w:pPr>
      <w:r w:rsidRPr="0037053F">
        <w:rPr>
          <w:rFonts w:ascii="Arial" w:hAnsi="Arial" w:cs="Arial"/>
          <w:sz w:val="24"/>
          <w:szCs w:val="24"/>
        </w:rPr>
        <w:tab/>
        <w:t xml:space="preserve">     Informantes Claves y Profesionales</w:t>
      </w:r>
    </w:p>
    <w:p w:rsidR="00636045" w:rsidRPr="0037053F" w:rsidRDefault="00636045" w:rsidP="00F316DD">
      <w:pPr>
        <w:spacing w:after="340" w:line="360" w:lineRule="auto"/>
        <w:jc w:val="both"/>
        <w:rPr>
          <w:rFonts w:ascii="Arial" w:hAnsi="Arial" w:cs="Arial"/>
          <w:sz w:val="24"/>
          <w:szCs w:val="24"/>
        </w:rPr>
      </w:pPr>
      <w:r w:rsidRPr="0037053F">
        <w:rPr>
          <w:rFonts w:ascii="Arial" w:hAnsi="Arial" w:cs="Arial"/>
          <w:sz w:val="24"/>
          <w:szCs w:val="24"/>
        </w:rPr>
        <w:t>Para realizar el análisis y la validación de la información obtenida durante el proceso de recolección de datos, se hizo uso de técnicas tales como la triangulación y comparación.   Para el caso de la primera técnica se tomo de base la teoría existente de la problemática, como estudios acerca del abandono de adolescentes, planteamientos teóricos de autores, entre otros aspectos; posteriormente se retoma la información que brindaron los informantes claves, secundarios y los datos manifestados por profesionales que laboran en las instituciones y que están de cerca con la población que vive la situación de abandono familiar que se encuentran bajo acogimiento institucional.</w:t>
      </w:r>
    </w:p>
    <w:p w:rsidR="00636045" w:rsidRPr="0037053F" w:rsidRDefault="00636045" w:rsidP="00F316DD">
      <w:pPr>
        <w:spacing w:after="340" w:line="360" w:lineRule="auto"/>
        <w:jc w:val="both"/>
        <w:rPr>
          <w:rFonts w:ascii="Arial" w:hAnsi="Arial" w:cs="Arial"/>
          <w:sz w:val="24"/>
          <w:szCs w:val="24"/>
        </w:rPr>
      </w:pPr>
      <w:r w:rsidRPr="0037053F">
        <w:rPr>
          <w:rFonts w:ascii="Arial" w:hAnsi="Arial" w:cs="Arial"/>
          <w:sz w:val="24"/>
          <w:szCs w:val="24"/>
        </w:rPr>
        <w:t>La triangulación fue una técnica utilizada para contrastar y combinar la información recaba de distintas fuentes y a raíz de lo encontrado construir ideas nuevas para hacer el análisis de la situación, con la aplicación de dicha técnica se logró encontrar diversos hallazgos por parte de los informantes claves, que al combinarlos con la teoría y con lo manifestado por parte de los profesionales se visualiza que existe diferencias entre la información documental y las opiniones de informantes, situación que se vuelve negativa para el desarrollo de las adolescentes que están en estado de abandono y que se encuentran bajo acogimiento institucional.</w:t>
      </w:r>
    </w:p>
    <w:p w:rsidR="00636045" w:rsidRPr="0037053F" w:rsidRDefault="00636045" w:rsidP="00F316DD">
      <w:pPr>
        <w:spacing w:after="340" w:line="360" w:lineRule="auto"/>
        <w:jc w:val="both"/>
        <w:rPr>
          <w:rFonts w:ascii="Arial" w:hAnsi="Arial" w:cs="Arial"/>
          <w:sz w:val="24"/>
          <w:szCs w:val="24"/>
        </w:rPr>
      </w:pPr>
      <w:r w:rsidRPr="0037053F">
        <w:rPr>
          <w:rFonts w:ascii="Arial" w:hAnsi="Arial" w:cs="Arial"/>
          <w:sz w:val="24"/>
          <w:szCs w:val="24"/>
        </w:rPr>
        <w:t xml:space="preserve">Por otra parte con la segunda técnica se llevo a cabo la combinación de datos entre la institución </w:t>
      </w:r>
      <w:r w:rsidR="0037053F">
        <w:rPr>
          <w:rFonts w:ascii="Arial" w:hAnsi="Arial" w:cs="Arial"/>
          <w:sz w:val="24"/>
          <w:szCs w:val="24"/>
        </w:rPr>
        <w:t>de base con la de comparación (</w:t>
      </w:r>
      <w:r w:rsidRPr="0037053F">
        <w:rPr>
          <w:rFonts w:ascii="Arial" w:hAnsi="Arial" w:cs="Arial"/>
          <w:sz w:val="24"/>
          <w:szCs w:val="24"/>
        </w:rPr>
        <w:t xml:space="preserve">en este caso COAR Y CIPI), dichos datos proporcionados por informantes claves, secundarios y profesionales de ambas instituciones son comparados para identificar similitudes y diferencias de acuerdo a las condiciones socio-ambientales en las que se encuentran las adolescentes que no cuentan con recurso familiar, todo </w:t>
      </w:r>
      <w:r w:rsidRPr="0037053F">
        <w:rPr>
          <w:rFonts w:ascii="Arial" w:hAnsi="Arial" w:cs="Arial"/>
          <w:sz w:val="24"/>
          <w:szCs w:val="24"/>
        </w:rPr>
        <w:lastRenderedPageBreak/>
        <w:t>esto es explicado más adelante en la descripción de los hallazgos encontrados de acuerdo a la observación y a las entrevistas realizadas.</w:t>
      </w:r>
    </w:p>
    <w:p w:rsidR="00636045" w:rsidRPr="0037053F" w:rsidRDefault="00636045" w:rsidP="00D92DCC">
      <w:pPr>
        <w:pStyle w:val="Prrafodelista"/>
        <w:numPr>
          <w:ilvl w:val="2"/>
          <w:numId w:val="6"/>
        </w:numPr>
        <w:spacing w:after="0" w:line="360" w:lineRule="auto"/>
        <w:jc w:val="both"/>
        <w:rPr>
          <w:rFonts w:ascii="Arial" w:hAnsi="Arial" w:cs="Arial"/>
          <w:sz w:val="24"/>
          <w:szCs w:val="24"/>
        </w:rPr>
      </w:pPr>
      <w:r w:rsidRPr="0037053F">
        <w:rPr>
          <w:rFonts w:ascii="Arial" w:hAnsi="Arial" w:cs="Arial"/>
          <w:sz w:val="24"/>
          <w:szCs w:val="24"/>
        </w:rPr>
        <w:t>Enfoque Técnico</w:t>
      </w:r>
    </w:p>
    <w:p w:rsidR="00636045" w:rsidRPr="0037053F" w:rsidRDefault="00636045" w:rsidP="00B83BF1">
      <w:pPr>
        <w:spacing w:after="340" w:line="360" w:lineRule="auto"/>
        <w:ind w:firstLine="709"/>
        <w:jc w:val="both"/>
        <w:rPr>
          <w:rFonts w:ascii="Arial" w:hAnsi="Arial" w:cs="Arial"/>
          <w:sz w:val="24"/>
          <w:szCs w:val="24"/>
        </w:rPr>
      </w:pPr>
      <w:r w:rsidRPr="0037053F">
        <w:rPr>
          <w:rFonts w:ascii="Arial" w:hAnsi="Arial" w:cs="Arial"/>
          <w:sz w:val="24"/>
          <w:szCs w:val="24"/>
        </w:rPr>
        <w:tab/>
        <w:t>La investigación sobre adolescentes en abandono familiar se realizó de una manera rigurosa que permitiera tener un acercamiento real a la situación actual en la que se encuentra la población en estudio, para lo cual se ejecutaron procesos prácticos como la utilización de técnicas cualitativas y así validar la información encontrada apegada al marco teórico de autores que plantean aspectos sociales, familiares y psicológicas que influyen en la conducta de las adolescentes.  Para facilitar la comprensión de todos estos factores se definió la utilización del programa Nvivo para definir teóricamente las categorías a utilizadas en la investigación.</w:t>
      </w:r>
    </w:p>
    <w:p w:rsidR="00636045" w:rsidRPr="0037053F" w:rsidRDefault="00636045" w:rsidP="00B83BF1">
      <w:pPr>
        <w:spacing w:after="340" w:line="360" w:lineRule="auto"/>
        <w:jc w:val="both"/>
        <w:rPr>
          <w:rFonts w:ascii="Arial" w:hAnsi="Arial" w:cs="Arial"/>
          <w:sz w:val="24"/>
          <w:szCs w:val="24"/>
        </w:rPr>
      </w:pPr>
      <w:r w:rsidRPr="0037053F">
        <w:rPr>
          <w:rFonts w:ascii="Arial" w:hAnsi="Arial" w:cs="Arial"/>
          <w:sz w:val="24"/>
          <w:szCs w:val="24"/>
        </w:rPr>
        <w:t>Las categorías se definieron a partir del interés y objetivo que se buscaba explorar con la investigación, como lo es: conocer la situación en la que se encuentran las adolescentes en abandono familiar, es así que se profundizo en la comprensión del problema percibiendo, aspectos generales y particulares del estudio.</w:t>
      </w:r>
    </w:p>
    <w:p w:rsidR="00636045" w:rsidRPr="0037053F" w:rsidRDefault="00636045" w:rsidP="00B83BF1">
      <w:pPr>
        <w:spacing w:after="340" w:line="360" w:lineRule="auto"/>
        <w:jc w:val="both"/>
        <w:rPr>
          <w:rFonts w:ascii="Arial" w:hAnsi="Arial" w:cs="Arial"/>
          <w:sz w:val="24"/>
          <w:szCs w:val="24"/>
        </w:rPr>
      </w:pPr>
      <w:r w:rsidRPr="0037053F">
        <w:rPr>
          <w:rFonts w:ascii="Arial" w:hAnsi="Arial" w:cs="Arial"/>
          <w:sz w:val="24"/>
          <w:szCs w:val="24"/>
        </w:rPr>
        <w:t xml:space="preserve">La utilización del programa Nvivo permitió la definición de categorías en función de los objetivos de la investigación, es así que encontramos algunas que se relacionan y ayudaron a entender la situación actual de las adolescentes, entre las que podemos mencionar: abandono familiar de adolescentes, relaciones interpersonales, relaciones familiares de las adolescentes, condiciones sociales de adolescentes, condiciones psicológicas, proyecciones, autoestima, habilidades, pero cabe mencionar que se decidió enfocarnos a conocer en profundidad cuatro de las categorías encontradas las cuales han sido: </w:t>
      </w:r>
      <w:r w:rsidRPr="0037053F">
        <w:rPr>
          <w:rFonts w:ascii="Arial" w:hAnsi="Arial" w:cs="Arial"/>
          <w:sz w:val="24"/>
          <w:szCs w:val="24"/>
        </w:rPr>
        <w:lastRenderedPageBreak/>
        <w:t>relaciones familiares de los adolescentes, condiciones sociales de los adolescentes en abandono, problemas sociales de las adolescentes en abandono, y abandono familiar en las adolescentes, debido a que estas nos ha permitido conocer el entorno en cuanto a los aspectos de salud, educación, alimentación, así como también los problemas que están afrontando a partir de su condición de adolescentes en abandono familiar.</w:t>
      </w:r>
    </w:p>
    <w:p w:rsidR="00810FBA" w:rsidRPr="0037053F" w:rsidRDefault="00636045" w:rsidP="00B83BF1">
      <w:pPr>
        <w:spacing w:after="600" w:line="360" w:lineRule="auto"/>
        <w:jc w:val="both"/>
        <w:rPr>
          <w:rFonts w:ascii="Arial" w:hAnsi="Arial" w:cs="Arial"/>
          <w:sz w:val="24"/>
          <w:szCs w:val="24"/>
        </w:rPr>
      </w:pPr>
      <w:r w:rsidRPr="0037053F">
        <w:rPr>
          <w:rFonts w:ascii="Arial" w:hAnsi="Arial" w:cs="Arial"/>
          <w:sz w:val="24"/>
          <w:szCs w:val="24"/>
        </w:rPr>
        <w:t>Para la obtención de las categorías antes mencionadas fue necesario instalar el programa Nvivo, mediante el cual se introdujeron las entrevistas ya digitadas cada una con sus respectivas preguntas y respuestas, para que el procesamiento de los datos se hiciera de forma más factible y de esta manera se seleccionaron las palabras o categorías que estaban más de cerca al problema en estudio, brindando aspectos relevantes para la comprensión del mismo.</w:t>
      </w:r>
    </w:p>
    <w:p w:rsidR="00636045" w:rsidRPr="0037053F" w:rsidRDefault="00636045" w:rsidP="00B83BF1">
      <w:pPr>
        <w:pStyle w:val="Prrafodelista"/>
        <w:numPr>
          <w:ilvl w:val="1"/>
          <w:numId w:val="6"/>
        </w:numPr>
        <w:spacing w:after="100" w:line="360" w:lineRule="auto"/>
        <w:contextualSpacing w:val="0"/>
        <w:jc w:val="both"/>
        <w:rPr>
          <w:rFonts w:ascii="Arial" w:hAnsi="Arial" w:cs="Arial"/>
          <w:sz w:val="24"/>
          <w:szCs w:val="24"/>
        </w:rPr>
      </w:pPr>
      <w:r w:rsidRPr="0037053F">
        <w:rPr>
          <w:rFonts w:ascii="Arial" w:hAnsi="Arial" w:cs="Arial"/>
          <w:sz w:val="24"/>
          <w:szCs w:val="24"/>
        </w:rPr>
        <w:t>HALLAZGOS EN LA INVESTIGACIÓN DE LAS ADOLESCENTES EN ESTADO DE ABANDONO BAJO ACOGIMIENTO INSTITUCIONAL</w:t>
      </w:r>
    </w:p>
    <w:p w:rsidR="00636045" w:rsidRPr="0037053F" w:rsidRDefault="00636045" w:rsidP="00B83BF1">
      <w:pPr>
        <w:spacing w:after="100" w:line="360" w:lineRule="auto"/>
        <w:jc w:val="both"/>
        <w:rPr>
          <w:rFonts w:ascii="Arial" w:hAnsi="Arial" w:cs="Arial"/>
          <w:sz w:val="24"/>
          <w:szCs w:val="24"/>
        </w:rPr>
      </w:pPr>
      <w:r w:rsidRPr="0037053F">
        <w:rPr>
          <w:rFonts w:ascii="Arial" w:hAnsi="Arial" w:cs="Arial"/>
          <w:sz w:val="24"/>
          <w:szCs w:val="24"/>
        </w:rPr>
        <w:t>Mediante la aplicación de técnicas cualitativas utilizadas en la investigación, son las que permitieron encontrar y visualizar los vacios con respecto a la familia de donde provienen los adolescentes en abandono, así como también, las afectaciones o manifestaciones que estas presentan a raíz de encontrarse en dicha condición, de igual forma se retomaron aspectos encontrados por parte de la institución, como la atención que está brindando a dicha población, lo antes mencionado lo denominamos hallazgos encontrados a partir de la situación actual de las adolescentes en abandono familiar bajo acogimiento institucional, descritas en tres áreas: familia, institución, adolescentes y sus propias experiencias de vida.</w:t>
      </w:r>
    </w:p>
    <w:p w:rsidR="00636045" w:rsidRPr="0037053F" w:rsidRDefault="00636045" w:rsidP="00D92DCC">
      <w:pPr>
        <w:pStyle w:val="Prrafodelista"/>
        <w:numPr>
          <w:ilvl w:val="2"/>
          <w:numId w:val="6"/>
        </w:numPr>
        <w:spacing w:before="240" w:after="0" w:line="360" w:lineRule="auto"/>
        <w:jc w:val="both"/>
        <w:rPr>
          <w:rFonts w:ascii="Arial" w:hAnsi="Arial" w:cs="Arial"/>
          <w:sz w:val="24"/>
          <w:szCs w:val="24"/>
        </w:rPr>
      </w:pPr>
      <w:r w:rsidRPr="0037053F">
        <w:rPr>
          <w:rFonts w:ascii="Arial" w:hAnsi="Arial" w:cs="Arial"/>
          <w:sz w:val="24"/>
          <w:szCs w:val="24"/>
        </w:rPr>
        <w:lastRenderedPageBreak/>
        <w:t>A partir de la Familia de las Adolescentes en Abandono que han sido Institucionalizada</w:t>
      </w:r>
    </w:p>
    <w:p w:rsidR="00636045" w:rsidRPr="0037053F" w:rsidRDefault="00636045" w:rsidP="00B83BF1">
      <w:pPr>
        <w:spacing w:after="340" w:line="360" w:lineRule="auto"/>
        <w:jc w:val="both"/>
        <w:rPr>
          <w:rFonts w:ascii="Arial" w:hAnsi="Arial" w:cs="Arial"/>
          <w:sz w:val="24"/>
          <w:szCs w:val="24"/>
        </w:rPr>
      </w:pPr>
      <w:r w:rsidRPr="0037053F">
        <w:rPr>
          <w:rFonts w:ascii="Arial" w:hAnsi="Arial" w:cs="Arial"/>
          <w:sz w:val="24"/>
          <w:szCs w:val="24"/>
        </w:rPr>
        <w:t>En relación al área familiar encontramos que siendo los padres de familia los principales responsables del cuido, protección y de velar para que todos los derechos que las adolescente necesitan en todas las etapas de sus vidas sean cumplidos y respetados, en la investigación y con lo obtenido de la información que nos brindan las informantes claves  hay datos que nos indican que debido a diversas circunstancias y factores familiares, sociales, políticos y económicos, las adolescentes han sufrido violación a sus derechos humanos desde la niñez por parte de sus progenitores, quienes en un determinado momento tomaron la decisión de institucionalizarlas, dejando evidencia que dicha población desde muy temprana edad fueron dejadas por sus padres u otro familiar cercano con quien el niño(a), haya quedado a cargo, sin embargo estos con el paso del tiempo han dejando en el olvido toda responsabilidad hacia ellas, convirtiéndolos en personas abandonadas por parte de sus padres biológicos y rompiendo todo lazo y vinculo familiar sea este afectivo, de comunicación, económico, entre otro; dicha situación las ha colocado en un estado de abandono progresivo familiar, pues no cuentan con visitas u otro tipo de relación que una vínculos afectivos por lo menos con algún miembro de su grupo familiar.</w:t>
      </w:r>
    </w:p>
    <w:p w:rsidR="00636045" w:rsidRPr="0037053F" w:rsidRDefault="00636045" w:rsidP="00D92DCC">
      <w:pPr>
        <w:pStyle w:val="Prrafodelista"/>
        <w:numPr>
          <w:ilvl w:val="2"/>
          <w:numId w:val="6"/>
        </w:numPr>
        <w:spacing w:after="0" w:line="360" w:lineRule="auto"/>
        <w:jc w:val="both"/>
        <w:rPr>
          <w:rFonts w:ascii="Arial" w:hAnsi="Arial" w:cs="Arial"/>
          <w:sz w:val="24"/>
          <w:szCs w:val="24"/>
        </w:rPr>
      </w:pPr>
      <w:r w:rsidRPr="0037053F">
        <w:rPr>
          <w:rFonts w:ascii="Arial" w:hAnsi="Arial" w:cs="Arial"/>
          <w:sz w:val="24"/>
          <w:szCs w:val="24"/>
        </w:rPr>
        <w:t xml:space="preserve">A partir de las Adolescentes Abandonadas que se encuentran Bajo Acogimiento Institucional  </w:t>
      </w:r>
    </w:p>
    <w:p w:rsidR="0037053F" w:rsidRDefault="00636045" w:rsidP="00B83BF1">
      <w:pPr>
        <w:spacing w:after="340" w:line="360" w:lineRule="auto"/>
        <w:jc w:val="both"/>
        <w:rPr>
          <w:rFonts w:ascii="Arial" w:hAnsi="Arial" w:cs="Arial"/>
          <w:sz w:val="24"/>
          <w:szCs w:val="24"/>
        </w:rPr>
      </w:pPr>
      <w:r w:rsidRPr="0037053F">
        <w:rPr>
          <w:rFonts w:ascii="Arial" w:hAnsi="Arial" w:cs="Arial"/>
          <w:sz w:val="24"/>
          <w:szCs w:val="24"/>
        </w:rPr>
        <w:t xml:space="preserve">Ante el rompimiento de lazos afectivos y el abandono progresivo que las adolescentes han sufrido por parte de sus padres de familia, se visualizan aspectos sociales y psicológicos que permiten analizar la situación actual, en cuanto a las actitudes de las adolescentes en abandono que se encuentran bajo acogimiento institucional, esta situación ha afectado las esferas de los </w:t>
      </w:r>
      <w:r w:rsidRPr="0037053F">
        <w:rPr>
          <w:rFonts w:ascii="Arial" w:hAnsi="Arial" w:cs="Arial"/>
          <w:sz w:val="24"/>
          <w:szCs w:val="24"/>
        </w:rPr>
        <w:lastRenderedPageBreak/>
        <w:t>sentimientos, ya que no hay una asimilación entre el hecho de la institucionalización, a que sus padres las hayan olvidado con el paso del tiempo, trayendo consigo el rompimiento de tod</w:t>
      </w:r>
      <w:r w:rsidR="0037053F">
        <w:rPr>
          <w:rFonts w:ascii="Arial" w:hAnsi="Arial" w:cs="Arial"/>
          <w:sz w:val="24"/>
          <w:szCs w:val="24"/>
        </w:rPr>
        <w:t>a comunicación con las mismas.</w:t>
      </w:r>
    </w:p>
    <w:p w:rsidR="00636045" w:rsidRPr="0037053F" w:rsidRDefault="00636045" w:rsidP="00B83BF1">
      <w:pPr>
        <w:spacing w:after="340" w:line="360" w:lineRule="auto"/>
        <w:jc w:val="both"/>
        <w:rPr>
          <w:rFonts w:ascii="Arial" w:hAnsi="Arial" w:cs="Arial"/>
          <w:sz w:val="24"/>
          <w:szCs w:val="24"/>
        </w:rPr>
      </w:pPr>
      <w:r w:rsidRPr="0037053F">
        <w:rPr>
          <w:rFonts w:ascii="Arial" w:hAnsi="Arial" w:cs="Arial"/>
          <w:sz w:val="24"/>
          <w:szCs w:val="24"/>
        </w:rPr>
        <w:t>Todo esto se ve manifestado en las informantes claves a través de secuelas y afectaciones en el área no solo de los sentimientos sino también en lo social, psicológico, y que son reflejados en el comportamiento y actitudes, como son: desmotivación, agresividad, bajo rendimiento escolar, baja autoestima, relaciones interpersonales no estables ni adecuadas, siendo este el resultado ante la situación de vulneración de sus derechos y la atención que la institución pueda estarles brindando en las áreas de vida.</w:t>
      </w:r>
    </w:p>
    <w:p w:rsidR="00636045" w:rsidRPr="0037053F" w:rsidRDefault="00636045" w:rsidP="00B83BF1">
      <w:pPr>
        <w:spacing w:after="340" w:line="360" w:lineRule="auto"/>
        <w:jc w:val="both"/>
        <w:rPr>
          <w:rFonts w:ascii="Arial" w:hAnsi="Arial" w:cs="Arial"/>
          <w:sz w:val="24"/>
          <w:szCs w:val="24"/>
        </w:rPr>
      </w:pPr>
      <w:r w:rsidRPr="0037053F">
        <w:rPr>
          <w:rFonts w:ascii="Arial" w:hAnsi="Arial" w:cs="Arial"/>
          <w:sz w:val="24"/>
          <w:szCs w:val="24"/>
        </w:rPr>
        <w:t>Durante la aplicación de la entrevista en profundidad nos permitió obtener  información por parte de las adolescentes, quienes manifiestan que la falta de recreación  y no contar con desarrollo de talleres vocacionales, las coloca en una rutina y cotidianidad aburrida sin una mirada a sus proyecciones, y aunque cuentan con algunas necesidades básicas como la educación formal y salud, en su mayoría, estas son satisfechas de forma superficial.  Además las adolescentes expresan que los cambios de dirección les han afectado y que con la llegada de una nueva administración hay cambios en las reglas y normas, así como en el trato y atención que reciben.</w:t>
      </w:r>
    </w:p>
    <w:p w:rsidR="00636045" w:rsidRPr="0037053F" w:rsidRDefault="00636045" w:rsidP="0037053F">
      <w:pPr>
        <w:spacing w:after="240" w:line="360" w:lineRule="auto"/>
        <w:jc w:val="both"/>
        <w:rPr>
          <w:rFonts w:ascii="Arial" w:hAnsi="Arial" w:cs="Arial"/>
          <w:sz w:val="24"/>
          <w:szCs w:val="24"/>
        </w:rPr>
      </w:pPr>
      <w:r w:rsidRPr="0037053F">
        <w:rPr>
          <w:rFonts w:ascii="Arial" w:hAnsi="Arial" w:cs="Arial"/>
          <w:sz w:val="24"/>
          <w:szCs w:val="24"/>
        </w:rPr>
        <w:t xml:space="preserve">Es importante mencionar que las adolescentes buscan tener autonomía y visión a futuro, proyectándose aspiraciones a contar con un mejor nivel de vida, pero que de acuerdo a lo expresado por ellas, este es un aspecto al que no se le brinda mayor atención, en cuanto a orientaciones y formación vocacional que les permita tomar decisiones para su vida futura. </w:t>
      </w:r>
    </w:p>
    <w:p w:rsidR="00636045" w:rsidRPr="0037053F" w:rsidRDefault="00636045" w:rsidP="00D92DCC">
      <w:pPr>
        <w:pStyle w:val="Prrafodelista"/>
        <w:numPr>
          <w:ilvl w:val="2"/>
          <w:numId w:val="6"/>
        </w:numPr>
        <w:spacing w:after="0" w:line="360" w:lineRule="auto"/>
        <w:jc w:val="both"/>
        <w:rPr>
          <w:rFonts w:ascii="Arial" w:hAnsi="Arial" w:cs="Arial"/>
          <w:sz w:val="24"/>
          <w:szCs w:val="24"/>
        </w:rPr>
      </w:pPr>
      <w:r w:rsidRPr="0037053F">
        <w:rPr>
          <w:rFonts w:ascii="Arial" w:hAnsi="Arial" w:cs="Arial"/>
          <w:sz w:val="24"/>
          <w:szCs w:val="24"/>
        </w:rPr>
        <w:lastRenderedPageBreak/>
        <w:t>A partir de la Atención que brinda la Institución a las Adolescentes que están en estado de Abandono</w:t>
      </w:r>
    </w:p>
    <w:p w:rsidR="00636045" w:rsidRPr="0037053F" w:rsidRDefault="00636045" w:rsidP="00B83BF1">
      <w:pPr>
        <w:spacing w:after="340" w:line="360" w:lineRule="auto"/>
        <w:jc w:val="both"/>
        <w:rPr>
          <w:rFonts w:ascii="Arial" w:hAnsi="Arial" w:cs="Arial"/>
          <w:sz w:val="24"/>
          <w:szCs w:val="24"/>
        </w:rPr>
      </w:pPr>
      <w:r w:rsidRPr="0037053F">
        <w:rPr>
          <w:rFonts w:ascii="Arial" w:hAnsi="Arial" w:cs="Arial"/>
          <w:sz w:val="24"/>
          <w:szCs w:val="24"/>
        </w:rPr>
        <w:t>Respecto a la  institución y atención que esta brinda a la población que atiende, se encuentran aspectos importantes de plasmar, los cuales nos permitieron profundizar en la misma, dentro de estos encontramos: en infraestructura la institución cuenta con amplitud de espacio físico para implementar el desarrollo de actividades educativas y recreativas para el esparcimiento de las adolescentes, que permitan el desarrollo de habilidades para la población que se encuentra bajo acogimiento institucional.</w:t>
      </w:r>
    </w:p>
    <w:p w:rsidR="00636045" w:rsidRPr="0037053F" w:rsidRDefault="00636045" w:rsidP="00B83BF1">
      <w:pPr>
        <w:spacing w:after="340" w:line="360" w:lineRule="auto"/>
        <w:jc w:val="both"/>
        <w:rPr>
          <w:rFonts w:ascii="Arial" w:hAnsi="Arial" w:cs="Arial"/>
          <w:sz w:val="24"/>
          <w:szCs w:val="24"/>
        </w:rPr>
      </w:pPr>
      <w:r w:rsidRPr="0037053F">
        <w:rPr>
          <w:rFonts w:ascii="Arial" w:hAnsi="Arial" w:cs="Arial"/>
          <w:sz w:val="24"/>
          <w:szCs w:val="24"/>
        </w:rPr>
        <w:t>Por otra parte con la aplicación de la técnica de la observación se visualizó y encontró que la ausencia de educación informal en la que se incluyen talleres vocacionales permanentes, que contribuyan al fortalecimiento de habilidades las coloca en una situación desfavorable para ampliar y reforzar sus potencialidades como sus proyecciones futuras, de igual forma no existe una orientación para un verdadero crecimiento y desarrollo a nivel personal y social.</w:t>
      </w:r>
    </w:p>
    <w:p w:rsidR="00810FBA" w:rsidRDefault="00636045" w:rsidP="00B83BF1">
      <w:pPr>
        <w:spacing w:after="600" w:line="360" w:lineRule="auto"/>
        <w:jc w:val="both"/>
        <w:rPr>
          <w:rFonts w:ascii="Arial" w:hAnsi="Arial" w:cs="Arial"/>
          <w:sz w:val="24"/>
          <w:szCs w:val="24"/>
        </w:rPr>
      </w:pPr>
      <w:r w:rsidRPr="0037053F">
        <w:rPr>
          <w:rFonts w:ascii="Arial" w:hAnsi="Arial" w:cs="Arial"/>
          <w:sz w:val="24"/>
          <w:szCs w:val="24"/>
        </w:rPr>
        <w:t>Debido a que la mayoría de las actividades se desarrollan en el transcurso de la semana es decir de lunes a viernes, esto según lo manifestado por los informantes claves, durante el fin de semana la atención que las adolescentes reciben, no es la más adecuada, puesto que no hay actividades a desarrollarse durante este lapso de tiempo, lo que coloca a la población en un estado de ocio y de no aprovechamiento del tiempo, trayendo consigo desmotivación y falta de interés.</w:t>
      </w:r>
    </w:p>
    <w:p w:rsidR="00B83BF1" w:rsidRPr="0037053F" w:rsidRDefault="00B83BF1" w:rsidP="00B83BF1">
      <w:pPr>
        <w:spacing w:after="600" w:line="360" w:lineRule="auto"/>
        <w:jc w:val="both"/>
        <w:rPr>
          <w:rFonts w:ascii="Arial" w:hAnsi="Arial" w:cs="Arial"/>
          <w:sz w:val="24"/>
          <w:szCs w:val="24"/>
        </w:rPr>
      </w:pPr>
    </w:p>
    <w:p w:rsidR="00636045" w:rsidRPr="0037053F" w:rsidRDefault="00636045" w:rsidP="00B83BF1">
      <w:pPr>
        <w:pStyle w:val="Prrafodelista"/>
        <w:numPr>
          <w:ilvl w:val="1"/>
          <w:numId w:val="6"/>
        </w:numPr>
        <w:spacing w:after="100" w:line="360" w:lineRule="auto"/>
        <w:jc w:val="both"/>
        <w:rPr>
          <w:rFonts w:ascii="Arial" w:hAnsi="Arial" w:cs="Arial"/>
          <w:sz w:val="24"/>
          <w:szCs w:val="24"/>
        </w:rPr>
      </w:pPr>
      <w:r w:rsidRPr="0037053F">
        <w:rPr>
          <w:rFonts w:ascii="Arial" w:hAnsi="Arial" w:cs="Arial"/>
          <w:sz w:val="24"/>
          <w:szCs w:val="24"/>
        </w:rPr>
        <w:lastRenderedPageBreak/>
        <w:t>OPINIONES DESDE EL ÁREA DE TRABAJO SOCIAL SOBRE LA SITUACIÓN ENCONTRADA DE ADOLESCENTES EN ABANDONO EN EL SALVADOR</w:t>
      </w:r>
    </w:p>
    <w:p w:rsidR="00636045" w:rsidRPr="0037053F" w:rsidRDefault="00636045" w:rsidP="00B83BF1">
      <w:pPr>
        <w:spacing w:after="340" w:line="360" w:lineRule="auto"/>
        <w:jc w:val="both"/>
        <w:rPr>
          <w:rFonts w:ascii="Arial" w:hAnsi="Arial" w:cs="Arial"/>
          <w:sz w:val="24"/>
          <w:szCs w:val="24"/>
        </w:rPr>
      </w:pPr>
      <w:r w:rsidRPr="0037053F">
        <w:rPr>
          <w:rFonts w:ascii="Arial" w:hAnsi="Arial" w:cs="Arial"/>
          <w:sz w:val="24"/>
          <w:szCs w:val="24"/>
        </w:rPr>
        <w:t>A partir de las situaciones identificadas en el proceso de investigación desarrollado sobre el problema de adolescentes en abandono familiar y mediante el contacto directo con los informantes claves en la dinámica identificada en las instituciones investigadas, encontramos vacios en la atención y servicios que estas brindan a las adolescentes, por lo que desde la profesión de Trabajo Social se plantea lo siguiente:</w:t>
      </w:r>
    </w:p>
    <w:p w:rsidR="00636045" w:rsidRPr="0037053F" w:rsidRDefault="00636045" w:rsidP="00B83BF1">
      <w:pPr>
        <w:pStyle w:val="Prrafodelista"/>
        <w:numPr>
          <w:ilvl w:val="2"/>
          <w:numId w:val="6"/>
        </w:numPr>
        <w:spacing w:before="240" w:after="0" w:line="360" w:lineRule="auto"/>
        <w:jc w:val="both"/>
        <w:rPr>
          <w:rFonts w:ascii="Arial" w:hAnsi="Arial" w:cs="Arial"/>
          <w:sz w:val="24"/>
          <w:szCs w:val="24"/>
        </w:rPr>
      </w:pPr>
      <w:r w:rsidRPr="0037053F">
        <w:rPr>
          <w:rFonts w:ascii="Arial" w:hAnsi="Arial" w:cs="Arial"/>
          <w:sz w:val="24"/>
          <w:szCs w:val="24"/>
        </w:rPr>
        <w:t>Atención con Enfoque Integral</w:t>
      </w:r>
    </w:p>
    <w:p w:rsidR="00636045" w:rsidRPr="0037053F" w:rsidRDefault="00636045" w:rsidP="00482E61">
      <w:pPr>
        <w:spacing w:after="340" w:line="360" w:lineRule="auto"/>
        <w:ind w:firstLine="709"/>
        <w:jc w:val="both"/>
        <w:rPr>
          <w:rFonts w:ascii="Arial" w:hAnsi="Arial" w:cs="Arial"/>
          <w:sz w:val="24"/>
          <w:szCs w:val="24"/>
        </w:rPr>
      </w:pPr>
      <w:r w:rsidRPr="0037053F">
        <w:rPr>
          <w:rFonts w:ascii="Arial" w:hAnsi="Arial" w:cs="Arial"/>
          <w:sz w:val="24"/>
          <w:szCs w:val="24"/>
        </w:rPr>
        <w:tab/>
        <w:t>La atención que brinda la institución a la población debe verse desde un enfoque Integral, esto facilitará el fortalecimiento de capacidades y habilidades que los adolescentes poseen, al mismo tiempo que orientaría sobre la manera de realizar una intervención eficaz y eficiente en el aspecto formativo de la población, lo que beneficiaría también a maximizar recursos humanos y materiales que posee la institución.</w:t>
      </w:r>
    </w:p>
    <w:p w:rsidR="00636045" w:rsidRPr="0037053F" w:rsidRDefault="00636045" w:rsidP="00482E61">
      <w:pPr>
        <w:spacing w:after="340" w:line="360" w:lineRule="auto"/>
        <w:jc w:val="both"/>
        <w:rPr>
          <w:rFonts w:ascii="Arial" w:hAnsi="Arial" w:cs="Arial"/>
          <w:sz w:val="24"/>
          <w:szCs w:val="24"/>
        </w:rPr>
      </w:pPr>
      <w:r w:rsidRPr="0037053F">
        <w:rPr>
          <w:rFonts w:ascii="Arial" w:hAnsi="Arial" w:cs="Arial"/>
          <w:sz w:val="24"/>
          <w:szCs w:val="24"/>
        </w:rPr>
        <w:t>Se podría trabajar con la población institucionalizada en los aspectos sociales y psicológicos que beneficiaría en la obtención de herramientas par</w:t>
      </w:r>
      <w:r w:rsidR="00102181">
        <w:rPr>
          <w:rFonts w:ascii="Arial" w:hAnsi="Arial" w:cs="Arial"/>
          <w:sz w:val="24"/>
          <w:szCs w:val="24"/>
        </w:rPr>
        <w:t xml:space="preserve">a mejorar sus condiciones de </w:t>
      </w:r>
      <w:r w:rsidRPr="0037053F">
        <w:rPr>
          <w:rFonts w:ascii="Arial" w:hAnsi="Arial" w:cs="Arial"/>
          <w:sz w:val="24"/>
          <w:szCs w:val="24"/>
        </w:rPr>
        <w:t>vida futura, respecto al entorno donde interactúan y s</w:t>
      </w:r>
      <w:r w:rsidR="00102181">
        <w:rPr>
          <w:rFonts w:ascii="Arial" w:hAnsi="Arial" w:cs="Arial"/>
          <w:sz w:val="24"/>
          <w:szCs w:val="24"/>
        </w:rPr>
        <w:t xml:space="preserve">ocializan, y que </w:t>
      </w:r>
      <w:r w:rsidRPr="0037053F">
        <w:rPr>
          <w:rFonts w:ascii="Arial" w:hAnsi="Arial" w:cs="Arial"/>
          <w:sz w:val="24"/>
          <w:szCs w:val="24"/>
        </w:rPr>
        <w:t>las adolescentes tomen un papel protagónico y d</w:t>
      </w:r>
      <w:r w:rsidR="00102181">
        <w:rPr>
          <w:rFonts w:ascii="Arial" w:hAnsi="Arial" w:cs="Arial"/>
          <w:sz w:val="24"/>
          <w:szCs w:val="24"/>
        </w:rPr>
        <w:t xml:space="preserve">e participación, en donde puedan </w:t>
      </w:r>
      <w:r w:rsidRPr="0037053F">
        <w:rPr>
          <w:rFonts w:ascii="Arial" w:hAnsi="Arial" w:cs="Arial"/>
          <w:sz w:val="24"/>
          <w:szCs w:val="24"/>
        </w:rPr>
        <w:t>orientar a la población de menor edad que se encuentran bajo acogimiento institucional.</w:t>
      </w:r>
    </w:p>
    <w:p w:rsidR="00636045" w:rsidRPr="0037053F" w:rsidRDefault="00636045" w:rsidP="00D92DCC">
      <w:pPr>
        <w:pStyle w:val="Prrafodelista"/>
        <w:numPr>
          <w:ilvl w:val="2"/>
          <w:numId w:val="6"/>
        </w:numPr>
        <w:spacing w:after="0" w:line="360" w:lineRule="auto"/>
        <w:jc w:val="both"/>
        <w:rPr>
          <w:rFonts w:ascii="Arial" w:hAnsi="Arial" w:cs="Arial"/>
          <w:sz w:val="24"/>
          <w:szCs w:val="24"/>
        </w:rPr>
      </w:pPr>
      <w:r w:rsidRPr="0037053F">
        <w:rPr>
          <w:rFonts w:ascii="Arial" w:hAnsi="Arial" w:cs="Arial"/>
          <w:sz w:val="24"/>
          <w:szCs w:val="24"/>
        </w:rPr>
        <w:t>Fortalecimiento de Programas</w:t>
      </w:r>
    </w:p>
    <w:p w:rsidR="00636045" w:rsidRPr="0037053F" w:rsidRDefault="00636045" w:rsidP="00482E61">
      <w:pPr>
        <w:spacing w:after="340" w:line="360" w:lineRule="auto"/>
        <w:ind w:firstLine="709"/>
        <w:jc w:val="both"/>
        <w:rPr>
          <w:rFonts w:ascii="Arial" w:hAnsi="Arial" w:cs="Arial"/>
          <w:sz w:val="24"/>
          <w:szCs w:val="24"/>
        </w:rPr>
      </w:pPr>
      <w:r w:rsidRPr="0037053F">
        <w:rPr>
          <w:rFonts w:ascii="Arial" w:hAnsi="Arial" w:cs="Arial"/>
          <w:sz w:val="24"/>
          <w:szCs w:val="24"/>
        </w:rPr>
        <w:t xml:space="preserve"> </w:t>
      </w:r>
      <w:r w:rsidRPr="0037053F">
        <w:rPr>
          <w:rFonts w:ascii="Arial" w:hAnsi="Arial" w:cs="Arial"/>
          <w:sz w:val="24"/>
          <w:szCs w:val="24"/>
        </w:rPr>
        <w:tab/>
        <w:t xml:space="preserve">Desde el área de Trabajo Social la persona es vista como agente activo y sujeto de cambios constantes, es necesario en el presente estudio ver </w:t>
      </w:r>
      <w:r w:rsidRPr="0037053F">
        <w:rPr>
          <w:rFonts w:ascii="Arial" w:hAnsi="Arial" w:cs="Arial"/>
          <w:sz w:val="24"/>
          <w:szCs w:val="24"/>
        </w:rPr>
        <w:lastRenderedPageBreak/>
        <w:t xml:space="preserve">a las adolescentes como un sector de la población dinámico, participativo, líder, y potenciador de capacidades.  </w:t>
      </w:r>
    </w:p>
    <w:p w:rsidR="00636045" w:rsidRPr="0037053F" w:rsidRDefault="00636045" w:rsidP="00482E61">
      <w:pPr>
        <w:spacing w:after="340" w:line="360" w:lineRule="auto"/>
        <w:jc w:val="both"/>
        <w:rPr>
          <w:rFonts w:ascii="Arial" w:hAnsi="Arial" w:cs="Arial"/>
          <w:sz w:val="24"/>
          <w:szCs w:val="24"/>
        </w:rPr>
      </w:pPr>
      <w:r w:rsidRPr="0037053F">
        <w:rPr>
          <w:rFonts w:ascii="Arial" w:hAnsi="Arial" w:cs="Arial"/>
          <w:sz w:val="24"/>
          <w:szCs w:val="24"/>
        </w:rPr>
        <w:t xml:space="preserve">De acuerdo a lo encontrado en el proceso de investigación identificamos la necesidad de incidir </w:t>
      </w:r>
      <w:r w:rsidR="00102181">
        <w:rPr>
          <w:rFonts w:ascii="Arial" w:hAnsi="Arial" w:cs="Arial"/>
          <w:sz w:val="24"/>
          <w:szCs w:val="24"/>
        </w:rPr>
        <w:t xml:space="preserve">en </w:t>
      </w:r>
      <w:r w:rsidRPr="0037053F">
        <w:rPr>
          <w:rFonts w:ascii="Arial" w:hAnsi="Arial" w:cs="Arial"/>
          <w:sz w:val="24"/>
          <w:szCs w:val="24"/>
        </w:rPr>
        <w:t>la implementación de programas con enfoque integral que podrían ser herramientas valiosas para combatir problemas sociales a los que las adolescente</w:t>
      </w:r>
      <w:r w:rsidR="00102181">
        <w:rPr>
          <w:rFonts w:ascii="Arial" w:hAnsi="Arial" w:cs="Arial"/>
          <w:sz w:val="24"/>
          <w:szCs w:val="24"/>
        </w:rPr>
        <w:t xml:space="preserve">s se enfrentaran </w:t>
      </w:r>
      <w:r w:rsidRPr="0037053F">
        <w:rPr>
          <w:rFonts w:ascii="Arial" w:hAnsi="Arial" w:cs="Arial"/>
          <w:sz w:val="24"/>
          <w:szCs w:val="24"/>
        </w:rPr>
        <w:t>al egreso de la institución, es por ello que de igual manera se les debe de brindar confianza y los espacios adecuados para que puedan participar en la formulación y desarrollo de programas que ellos identifiquen como idóneos a sus necesidades axiológicas y existenciales, que contribuyan al desarrollo y formación de proyecciones en la vida.</w:t>
      </w:r>
    </w:p>
    <w:p w:rsidR="00636045" w:rsidRPr="0037053F" w:rsidRDefault="00636045" w:rsidP="00482E61">
      <w:pPr>
        <w:pStyle w:val="Prrafodelista"/>
        <w:numPr>
          <w:ilvl w:val="2"/>
          <w:numId w:val="6"/>
        </w:numPr>
        <w:spacing w:after="0" w:line="360" w:lineRule="auto"/>
        <w:jc w:val="both"/>
        <w:rPr>
          <w:rFonts w:ascii="Arial" w:hAnsi="Arial" w:cs="Arial"/>
          <w:sz w:val="24"/>
          <w:szCs w:val="24"/>
        </w:rPr>
      </w:pPr>
      <w:r w:rsidRPr="0037053F">
        <w:rPr>
          <w:rFonts w:ascii="Arial" w:hAnsi="Arial" w:cs="Arial"/>
          <w:sz w:val="24"/>
          <w:szCs w:val="24"/>
        </w:rPr>
        <w:t>Atención de Caso</w:t>
      </w:r>
    </w:p>
    <w:p w:rsidR="00636045" w:rsidRPr="0037053F" w:rsidRDefault="00636045" w:rsidP="00482E61">
      <w:pPr>
        <w:spacing w:after="340" w:line="360" w:lineRule="auto"/>
        <w:ind w:firstLine="709"/>
        <w:jc w:val="both"/>
        <w:rPr>
          <w:rFonts w:ascii="Arial" w:hAnsi="Arial" w:cs="Arial"/>
          <w:sz w:val="24"/>
          <w:szCs w:val="24"/>
        </w:rPr>
      </w:pPr>
      <w:r w:rsidRPr="0037053F">
        <w:rPr>
          <w:rFonts w:ascii="Arial" w:hAnsi="Arial" w:cs="Arial"/>
          <w:sz w:val="24"/>
          <w:szCs w:val="24"/>
        </w:rPr>
        <w:t xml:space="preserve"> </w:t>
      </w:r>
      <w:r w:rsidRPr="0037053F">
        <w:rPr>
          <w:rFonts w:ascii="Arial" w:hAnsi="Arial" w:cs="Arial"/>
          <w:sz w:val="24"/>
          <w:szCs w:val="24"/>
        </w:rPr>
        <w:tab/>
        <w:t>A partir de la dinámica existente entre adolescentes y orientadoras  desde la metodología e intervención de Trabajo Social se propone optar en la institución por la atención individualizada para toda la población, pues en lo encontrado mediante las entrevistas con la informantes claves, estas manifiestan que no existe una relación de confianza y armonía entre ellas y las orientadoras de cada casa, y que por lo tanto esta alternativa de intervención de caso facilitaría identificar las necesidades reales a partir de lo que las adolescentes expresen en la atención que reciben, así como también aspectos que se deberían mejorar.</w:t>
      </w:r>
    </w:p>
    <w:p w:rsidR="00810FBA" w:rsidRPr="00482E61" w:rsidRDefault="00636045" w:rsidP="00482E61">
      <w:pPr>
        <w:spacing w:line="360" w:lineRule="auto"/>
        <w:jc w:val="both"/>
        <w:rPr>
          <w:rFonts w:ascii="Arial" w:hAnsi="Arial" w:cs="Arial"/>
          <w:sz w:val="24"/>
          <w:szCs w:val="24"/>
        </w:rPr>
      </w:pPr>
      <w:r w:rsidRPr="0037053F">
        <w:rPr>
          <w:rFonts w:ascii="Arial" w:hAnsi="Arial" w:cs="Arial"/>
          <w:sz w:val="24"/>
          <w:szCs w:val="24"/>
        </w:rPr>
        <w:t xml:space="preserve">La intervención individualizada podría ser una manera de motivar a las adolescentes en su estilo de vida y comportamiento, a la vez que se incidiera de forma directa orientándoles en sus proyecciones e inquietudes, esto permitirá un control y  sistematización mediante el seguimiento que se les </w:t>
      </w:r>
      <w:r w:rsidR="0037053F" w:rsidRPr="0037053F">
        <w:rPr>
          <w:rFonts w:ascii="Arial" w:hAnsi="Arial" w:cs="Arial"/>
          <w:sz w:val="24"/>
          <w:szCs w:val="24"/>
        </w:rPr>
        <w:t>dé</w:t>
      </w:r>
      <w:r w:rsidRPr="0037053F">
        <w:rPr>
          <w:rFonts w:ascii="Arial" w:hAnsi="Arial" w:cs="Arial"/>
          <w:sz w:val="24"/>
          <w:szCs w:val="24"/>
        </w:rPr>
        <w:t xml:space="preserve"> a cada una de ellas.</w:t>
      </w:r>
    </w:p>
    <w:p w:rsidR="00657411" w:rsidRDefault="00810FBA" w:rsidP="00657411">
      <w:pPr>
        <w:rPr>
          <w:b/>
          <w:sz w:val="16"/>
          <w:szCs w:val="16"/>
        </w:rPr>
      </w:pPr>
      <w:r>
        <w:rPr>
          <w:b/>
          <w:noProof/>
          <w:sz w:val="16"/>
          <w:szCs w:val="16"/>
          <w:lang w:val="es-SV" w:eastAsia="es-SV"/>
        </w:rPr>
        <w:lastRenderedPageBreak/>
        <w:drawing>
          <wp:anchor distT="0" distB="0" distL="114300" distR="114300" simplePos="0" relativeHeight="251721728" behindDoc="1" locked="0" layoutInCell="1" allowOverlap="1">
            <wp:simplePos x="0" y="0"/>
            <wp:positionH relativeFrom="column">
              <wp:posOffset>524628</wp:posOffset>
            </wp:positionH>
            <wp:positionV relativeFrom="paragraph">
              <wp:posOffset>-472618</wp:posOffset>
            </wp:positionV>
            <wp:extent cx="4404094" cy="3083442"/>
            <wp:effectExtent l="19050" t="0" r="0" b="0"/>
            <wp:wrapNone/>
            <wp:docPr id="1" name="Imagen 7" descr="http://www.infocapitalhumano.pe/images/adicionales/superac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infocapitalhumano.pe/images/adicionales/superacc2.jpg"/>
                    <pic:cNvPicPr>
                      <a:picLocks noChangeAspect="1" noChangeArrowheads="1"/>
                    </pic:cNvPicPr>
                  </pic:nvPicPr>
                  <pic:blipFill>
                    <a:blip r:embed="rId20"/>
                    <a:srcRect/>
                    <a:stretch>
                      <a:fillRect/>
                    </a:stretch>
                  </pic:blipFill>
                  <pic:spPr bwMode="auto">
                    <a:xfrm>
                      <a:off x="0" y="0"/>
                      <a:ext cx="4404094" cy="3083442"/>
                    </a:xfrm>
                    <a:prstGeom prst="rect">
                      <a:avLst/>
                    </a:prstGeom>
                    <a:noFill/>
                    <a:ln w="9525">
                      <a:noFill/>
                      <a:miter lim="800000"/>
                      <a:headEnd/>
                      <a:tailEnd/>
                    </a:ln>
                  </pic:spPr>
                </pic:pic>
              </a:graphicData>
            </a:graphic>
          </wp:anchor>
        </w:drawing>
      </w:r>
    </w:p>
    <w:p w:rsidR="00657411" w:rsidRDefault="00657411" w:rsidP="00657411">
      <w:pPr>
        <w:rPr>
          <w:b/>
          <w:sz w:val="16"/>
          <w:szCs w:val="16"/>
        </w:rPr>
      </w:pPr>
    </w:p>
    <w:p w:rsidR="00657411" w:rsidRDefault="00657411" w:rsidP="00657411">
      <w:pPr>
        <w:rPr>
          <w:b/>
          <w:sz w:val="16"/>
          <w:szCs w:val="16"/>
        </w:rPr>
      </w:pPr>
    </w:p>
    <w:p w:rsidR="00657411" w:rsidRDefault="00657411" w:rsidP="00657411">
      <w:pPr>
        <w:rPr>
          <w:b/>
          <w:sz w:val="16"/>
          <w:szCs w:val="16"/>
        </w:rPr>
      </w:pPr>
    </w:p>
    <w:p w:rsidR="00657411" w:rsidRDefault="00657411" w:rsidP="00657411">
      <w:pPr>
        <w:rPr>
          <w:b/>
          <w:sz w:val="16"/>
          <w:szCs w:val="16"/>
        </w:rPr>
      </w:pPr>
    </w:p>
    <w:p w:rsidR="00657411" w:rsidRDefault="00657411" w:rsidP="00657411">
      <w:pPr>
        <w:rPr>
          <w:b/>
          <w:sz w:val="16"/>
          <w:szCs w:val="16"/>
        </w:rPr>
      </w:pPr>
    </w:p>
    <w:p w:rsidR="00657411" w:rsidRDefault="00657411" w:rsidP="00657411">
      <w:pPr>
        <w:rPr>
          <w:b/>
          <w:sz w:val="16"/>
          <w:szCs w:val="16"/>
        </w:rPr>
      </w:pPr>
    </w:p>
    <w:p w:rsidR="00657411" w:rsidRDefault="00657411" w:rsidP="00657411">
      <w:pPr>
        <w:rPr>
          <w:b/>
          <w:sz w:val="16"/>
          <w:szCs w:val="16"/>
        </w:rPr>
      </w:pPr>
    </w:p>
    <w:p w:rsidR="00657411" w:rsidRDefault="00657411" w:rsidP="00657411">
      <w:pPr>
        <w:rPr>
          <w:b/>
          <w:sz w:val="16"/>
          <w:szCs w:val="16"/>
        </w:rPr>
      </w:pPr>
    </w:p>
    <w:p w:rsidR="00657411" w:rsidRDefault="00657411" w:rsidP="00657411">
      <w:pPr>
        <w:spacing w:after="0" w:line="240" w:lineRule="auto"/>
        <w:rPr>
          <w:b/>
          <w:sz w:val="16"/>
          <w:szCs w:val="16"/>
        </w:rPr>
      </w:pPr>
    </w:p>
    <w:p w:rsidR="00810FBA" w:rsidRDefault="00810FBA" w:rsidP="00810FBA">
      <w:pPr>
        <w:spacing w:after="0" w:line="240" w:lineRule="auto"/>
        <w:rPr>
          <w:b/>
          <w:sz w:val="16"/>
          <w:szCs w:val="16"/>
        </w:rPr>
      </w:pPr>
    </w:p>
    <w:p w:rsidR="00657411" w:rsidRPr="00AF2A21" w:rsidRDefault="00810FBA" w:rsidP="00810FBA">
      <w:pPr>
        <w:spacing w:after="0" w:line="240" w:lineRule="auto"/>
        <w:jc w:val="both"/>
        <w:rPr>
          <w:rFonts w:ascii="Arial" w:hAnsi="Arial" w:cs="Arial"/>
          <w:sz w:val="16"/>
          <w:szCs w:val="16"/>
        </w:rPr>
      </w:pPr>
      <w:r>
        <w:rPr>
          <w:b/>
          <w:sz w:val="16"/>
          <w:szCs w:val="16"/>
        </w:rPr>
        <w:t xml:space="preserve">           </w:t>
      </w:r>
      <w:r w:rsidR="00657411" w:rsidRPr="00AF2A21">
        <w:rPr>
          <w:rFonts w:ascii="Arial" w:hAnsi="Arial" w:cs="Arial"/>
          <w:b/>
          <w:sz w:val="16"/>
          <w:szCs w:val="16"/>
        </w:rPr>
        <w:t>Fuente:</w:t>
      </w:r>
      <w:r w:rsidR="00657411" w:rsidRPr="00AF2A21">
        <w:rPr>
          <w:rFonts w:ascii="Arial" w:hAnsi="Arial" w:cs="Arial"/>
          <w:sz w:val="16"/>
          <w:szCs w:val="16"/>
        </w:rPr>
        <w:t xml:space="preserve"> </w:t>
      </w:r>
      <w:hyperlink r:id="rId21" w:history="1">
        <w:r w:rsidR="00657411" w:rsidRPr="00AF2A21">
          <w:rPr>
            <w:rStyle w:val="Hipervnculo"/>
            <w:rFonts w:ascii="Arial" w:hAnsi="Arial" w:cs="Arial"/>
            <w:color w:val="auto"/>
            <w:sz w:val="16"/>
            <w:szCs w:val="16"/>
            <w:u w:val="none"/>
          </w:rPr>
          <w:t xml:space="preserve">http://www.infocapitalhumano.pe/noticias-y-movidas.php?id=816&amp;t=escolares-de-chorrillos- </w:t>
        </w:r>
      </w:hyperlink>
      <w:r w:rsidR="00657411" w:rsidRPr="00AF2A21">
        <w:rPr>
          <w:rFonts w:ascii="Arial" w:hAnsi="Arial" w:cs="Arial"/>
          <w:sz w:val="16"/>
          <w:szCs w:val="16"/>
        </w:rPr>
        <w:t xml:space="preserve"> </w:t>
      </w:r>
    </w:p>
    <w:p w:rsidR="00657411" w:rsidRPr="00AF2A21" w:rsidRDefault="00657411" w:rsidP="00657411">
      <w:pPr>
        <w:spacing w:after="0" w:line="240" w:lineRule="auto"/>
        <w:rPr>
          <w:rFonts w:ascii="Arial" w:hAnsi="Arial" w:cs="Arial"/>
          <w:sz w:val="16"/>
          <w:szCs w:val="16"/>
        </w:rPr>
      </w:pPr>
      <w:r w:rsidRPr="00AF2A21">
        <w:rPr>
          <w:rFonts w:ascii="Arial" w:hAnsi="Arial" w:cs="Arial"/>
          <w:sz w:val="16"/>
          <w:szCs w:val="16"/>
        </w:rPr>
        <w:t xml:space="preserve">   </w:t>
      </w:r>
      <w:r w:rsidR="00C54D8F">
        <w:rPr>
          <w:rFonts w:ascii="Arial" w:hAnsi="Arial" w:cs="Arial"/>
          <w:sz w:val="16"/>
          <w:szCs w:val="16"/>
        </w:rPr>
        <w:t xml:space="preserve">                     </w:t>
      </w:r>
      <w:r w:rsidRPr="00AF2A21">
        <w:rPr>
          <w:rFonts w:ascii="Arial" w:hAnsi="Arial" w:cs="Arial"/>
          <w:sz w:val="16"/>
          <w:szCs w:val="16"/>
        </w:rPr>
        <w:t>reciben-capacitacionempresarial-de-hermes, sitio web en internet, julio de 2012.</w:t>
      </w:r>
    </w:p>
    <w:p w:rsidR="00657411" w:rsidRDefault="00657411" w:rsidP="00657411">
      <w:pPr>
        <w:spacing w:after="0"/>
        <w:rPr>
          <w:b/>
          <w:sz w:val="28"/>
          <w:szCs w:val="28"/>
        </w:rPr>
      </w:pPr>
    </w:p>
    <w:p w:rsidR="00657411" w:rsidRPr="00810FBA" w:rsidRDefault="00657411" w:rsidP="00657411">
      <w:pPr>
        <w:spacing w:after="0" w:line="360" w:lineRule="auto"/>
        <w:jc w:val="center"/>
        <w:rPr>
          <w:rFonts w:ascii="Arial" w:hAnsi="Arial" w:cs="Arial"/>
          <w:sz w:val="28"/>
          <w:szCs w:val="28"/>
        </w:rPr>
      </w:pPr>
      <w:r w:rsidRPr="00810FBA">
        <w:rPr>
          <w:rFonts w:ascii="Arial" w:hAnsi="Arial" w:cs="Arial"/>
          <w:sz w:val="28"/>
          <w:szCs w:val="28"/>
        </w:rPr>
        <w:t>CAPÍTULO Nº 4</w:t>
      </w:r>
    </w:p>
    <w:p w:rsidR="00657411" w:rsidRPr="00810FBA" w:rsidRDefault="00657411" w:rsidP="00810FBA">
      <w:pPr>
        <w:spacing w:line="360" w:lineRule="auto"/>
        <w:jc w:val="center"/>
        <w:rPr>
          <w:rFonts w:ascii="Arial" w:hAnsi="Arial" w:cs="Arial"/>
          <w:sz w:val="28"/>
          <w:szCs w:val="28"/>
        </w:rPr>
      </w:pPr>
      <w:r w:rsidRPr="00810FBA">
        <w:rPr>
          <w:rFonts w:ascii="Arial" w:hAnsi="Arial" w:cs="Arial"/>
          <w:sz w:val="28"/>
          <w:szCs w:val="28"/>
        </w:rPr>
        <w:t>PROPUESTA: PROY</w:t>
      </w:r>
      <w:r w:rsidR="00810FBA">
        <w:rPr>
          <w:rFonts w:ascii="Arial" w:hAnsi="Arial" w:cs="Arial"/>
          <w:sz w:val="28"/>
          <w:szCs w:val="28"/>
        </w:rPr>
        <w:t xml:space="preserve">ECTO DE TALLERES VOCACIONALES Y </w:t>
      </w:r>
      <w:r w:rsidRPr="00810FBA">
        <w:rPr>
          <w:rFonts w:ascii="Arial" w:hAnsi="Arial" w:cs="Arial"/>
          <w:sz w:val="28"/>
          <w:szCs w:val="28"/>
        </w:rPr>
        <w:t>ORIENTACIÓN PARA LA VIDA, UNA MANERA DE FORTALECER LAS CAPACIDADES Y HABILIDADES DE LAS ADOLESCENTES EN ABANDONO FAMILIAR</w:t>
      </w:r>
    </w:p>
    <w:p w:rsidR="00657411" w:rsidRPr="00810FBA" w:rsidRDefault="00657411" w:rsidP="00657411">
      <w:pPr>
        <w:rPr>
          <w:rFonts w:ascii="Arial" w:hAnsi="Arial" w:cs="Arial"/>
          <w:sz w:val="24"/>
          <w:szCs w:val="24"/>
        </w:rPr>
      </w:pPr>
      <w:r w:rsidRPr="00810FBA">
        <w:rPr>
          <w:rFonts w:ascii="Arial" w:hAnsi="Arial" w:cs="Arial"/>
          <w:sz w:val="24"/>
          <w:szCs w:val="24"/>
        </w:rPr>
        <w:t xml:space="preserve">PRESENTACIÓN </w:t>
      </w:r>
    </w:p>
    <w:p w:rsidR="00657411" w:rsidRPr="00810FBA" w:rsidRDefault="00657411" w:rsidP="00D92DCC">
      <w:pPr>
        <w:pStyle w:val="Prrafodelista"/>
        <w:numPr>
          <w:ilvl w:val="1"/>
          <w:numId w:val="7"/>
        </w:numPr>
        <w:spacing w:line="360" w:lineRule="auto"/>
        <w:jc w:val="both"/>
        <w:rPr>
          <w:rFonts w:ascii="Arial" w:hAnsi="Arial" w:cs="Arial"/>
          <w:sz w:val="24"/>
          <w:szCs w:val="24"/>
        </w:rPr>
      </w:pPr>
      <w:r w:rsidRPr="00810FBA">
        <w:rPr>
          <w:rFonts w:ascii="Arial" w:hAnsi="Arial" w:cs="Arial"/>
          <w:sz w:val="24"/>
          <w:szCs w:val="24"/>
        </w:rPr>
        <w:t>IDENTIFICACIÓN DEL PERFIL DE LA PROPUESTA</w:t>
      </w:r>
    </w:p>
    <w:p w:rsidR="00657411" w:rsidRPr="00810FBA" w:rsidRDefault="00657411" w:rsidP="00D92DCC">
      <w:pPr>
        <w:pStyle w:val="Prrafodelista"/>
        <w:numPr>
          <w:ilvl w:val="1"/>
          <w:numId w:val="7"/>
        </w:numPr>
        <w:spacing w:after="0" w:line="360" w:lineRule="auto"/>
        <w:jc w:val="both"/>
        <w:rPr>
          <w:rFonts w:ascii="Arial" w:hAnsi="Arial" w:cs="Arial"/>
          <w:sz w:val="24"/>
          <w:szCs w:val="24"/>
        </w:rPr>
      </w:pPr>
      <w:r w:rsidRPr="00810FBA">
        <w:rPr>
          <w:rFonts w:ascii="Arial" w:hAnsi="Arial" w:cs="Arial"/>
          <w:sz w:val="24"/>
          <w:szCs w:val="24"/>
        </w:rPr>
        <w:t>DESCRIPCIÓN DEL PROYECTO Y SUS COMPONENTES</w:t>
      </w:r>
    </w:p>
    <w:p w:rsidR="00657411" w:rsidRPr="00810FBA" w:rsidRDefault="00657411" w:rsidP="00D92DCC">
      <w:pPr>
        <w:pStyle w:val="Prrafodelista"/>
        <w:numPr>
          <w:ilvl w:val="1"/>
          <w:numId w:val="7"/>
        </w:numPr>
        <w:spacing w:after="0" w:line="360" w:lineRule="auto"/>
        <w:jc w:val="both"/>
        <w:rPr>
          <w:rFonts w:ascii="Arial" w:hAnsi="Arial" w:cs="Arial"/>
          <w:sz w:val="24"/>
          <w:szCs w:val="24"/>
        </w:rPr>
      </w:pPr>
      <w:r w:rsidRPr="00810FBA">
        <w:rPr>
          <w:rFonts w:ascii="Arial" w:hAnsi="Arial" w:cs="Arial"/>
          <w:sz w:val="24"/>
          <w:szCs w:val="24"/>
        </w:rPr>
        <w:t>JUSTIFICACIÓN DE LA PROPUESTA</w:t>
      </w:r>
    </w:p>
    <w:p w:rsidR="00657411" w:rsidRPr="00810FBA" w:rsidRDefault="00657411" w:rsidP="00D92DCC">
      <w:pPr>
        <w:pStyle w:val="Prrafodelista"/>
        <w:numPr>
          <w:ilvl w:val="1"/>
          <w:numId w:val="7"/>
        </w:numPr>
        <w:spacing w:before="240" w:after="0" w:line="360" w:lineRule="auto"/>
        <w:jc w:val="both"/>
        <w:rPr>
          <w:rFonts w:ascii="Arial" w:hAnsi="Arial" w:cs="Arial"/>
          <w:sz w:val="24"/>
          <w:szCs w:val="24"/>
        </w:rPr>
      </w:pPr>
      <w:r w:rsidRPr="00810FBA">
        <w:rPr>
          <w:rFonts w:ascii="Arial" w:hAnsi="Arial" w:cs="Arial"/>
          <w:sz w:val="24"/>
          <w:szCs w:val="24"/>
        </w:rPr>
        <w:t>OBJETIVOS Y FINALIDAD DE LA PROPUESTA</w:t>
      </w:r>
    </w:p>
    <w:p w:rsidR="00657411" w:rsidRPr="00810FBA" w:rsidRDefault="00657411" w:rsidP="00D92DCC">
      <w:pPr>
        <w:pStyle w:val="Prrafodelista"/>
        <w:numPr>
          <w:ilvl w:val="1"/>
          <w:numId w:val="7"/>
        </w:numPr>
        <w:spacing w:before="240" w:after="0" w:line="360" w:lineRule="auto"/>
        <w:jc w:val="both"/>
        <w:rPr>
          <w:rFonts w:ascii="Arial" w:hAnsi="Arial" w:cs="Arial"/>
          <w:sz w:val="24"/>
          <w:szCs w:val="24"/>
        </w:rPr>
      </w:pPr>
      <w:r w:rsidRPr="00810FBA">
        <w:rPr>
          <w:rFonts w:ascii="Arial" w:hAnsi="Arial" w:cs="Arial"/>
          <w:sz w:val="24"/>
          <w:szCs w:val="24"/>
        </w:rPr>
        <w:t>GESTIÓN Y ADMINISTRACIÓN DE LA PROPUESTA</w:t>
      </w:r>
    </w:p>
    <w:p w:rsidR="00657411" w:rsidRPr="00810FBA" w:rsidRDefault="00657411" w:rsidP="00D92DCC">
      <w:pPr>
        <w:pStyle w:val="Prrafodelista"/>
        <w:numPr>
          <w:ilvl w:val="1"/>
          <w:numId w:val="7"/>
        </w:numPr>
        <w:spacing w:before="240" w:after="0" w:line="360" w:lineRule="auto"/>
        <w:jc w:val="both"/>
        <w:rPr>
          <w:rFonts w:ascii="Arial" w:hAnsi="Arial" w:cs="Arial"/>
          <w:sz w:val="24"/>
          <w:szCs w:val="24"/>
        </w:rPr>
      </w:pPr>
      <w:r w:rsidRPr="00810FBA">
        <w:rPr>
          <w:rFonts w:ascii="Arial" w:hAnsi="Arial" w:cs="Arial"/>
          <w:sz w:val="24"/>
          <w:szCs w:val="24"/>
        </w:rPr>
        <w:t>PRESUPUESTO PARA EJECUTAR EL PROYECTO</w:t>
      </w:r>
    </w:p>
    <w:p w:rsidR="00657411" w:rsidRPr="00810FBA" w:rsidRDefault="00657411" w:rsidP="00D92DCC">
      <w:pPr>
        <w:pStyle w:val="Prrafodelista"/>
        <w:numPr>
          <w:ilvl w:val="1"/>
          <w:numId w:val="7"/>
        </w:numPr>
        <w:spacing w:before="240" w:after="0" w:line="360" w:lineRule="auto"/>
        <w:jc w:val="both"/>
        <w:rPr>
          <w:rFonts w:ascii="Arial" w:hAnsi="Arial" w:cs="Arial"/>
          <w:sz w:val="24"/>
          <w:szCs w:val="24"/>
        </w:rPr>
      </w:pPr>
      <w:r w:rsidRPr="00810FBA">
        <w:rPr>
          <w:rFonts w:ascii="Arial" w:hAnsi="Arial" w:cs="Arial"/>
          <w:sz w:val="24"/>
          <w:szCs w:val="24"/>
        </w:rPr>
        <w:t>EVALUACIÓN Y SEGUIMIENTO</w:t>
      </w:r>
    </w:p>
    <w:p w:rsidR="00657411" w:rsidRPr="00810FBA" w:rsidRDefault="00657411" w:rsidP="00657411">
      <w:pPr>
        <w:pStyle w:val="Prrafodelista"/>
        <w:numPr>
          <w:ilvl w:val="1"/>
          <w:numId w:val="7"/>
        </w:numPr>
        <w:spacing w:before="240" w:after="0" w:line="360" w:lineRule="auto"/>
        <w:jc w:val="both"/>
        <w:rPr>
          <w:rFonts w:ascii="Arial" w:hAnsi="Arial" w:cs="Arial"/>
          <w:sz w:val="24"/>
          <w:szCs w:val="24"/>
        </w:rPr>
      </w:pPr>
      <w:r w:rsidRPr="00810FBA">
        <w:rPr>
          <w:rFonts w:ascii="Arial" w:hAnsi="Arial" w:cs="Arial"/>
          <w:sz w:val="24"/>
          <w:szCs w:val="24"/>
        </w:rPr>
        <w:t>CONCLUSIONES Y RECOMENDACIONES</w:t>
      </w:r>
    </w:p>
    <w:p w:rsidR="00657411" w:rsidRPr="00657411" w:rsidRDefault="00657411" w:rsidP="00657411">
      <w:pPr>
        <w:spacing w:after="0"/>
        <w:jc w:val="center"/>
        <w:rPr>
          <w:rFonts w:ascii="Arial" w:hAnsi="Arial" w:cs="Arial"/>
          <w:sz w:val="24"/>
          <w:szCs w:val="24"/>
        </w:rPr>
      </w:pPr>
      <w:r w:rsidRPr="00657411">
        <w:rPr>
          <w:rFonts w:ascii="Arial" w:hAnsi="Arial" w:cs="Arial"/>
          <w:sz w:val="24"/>
          <w:szCs w:val="24"/>
        </w:rPr>
        <w:lastRenderedPageBreak/>
        <w:t>UNIVERSIDAD DE EL SALVADOR</w:t>
      </w:r>
    </w:p>
    <w:p w:rsidR="00657411" w:rsidRPr="00657411" w:rsidRDefault="00657411" w:rsidP="00657411">
      <w:pPr>
        <w:spacing w:after="0"/>
        <w:jc w:val="center"/>
        <w:rPr>
          <w:rFonts w:ascii="Arial" w:hAnsi="Arial" w:cs="Arial"/>
          <w:sz w:val="24"/>
          <w:szCs w:val="24"/>
        </w:rPr>
      </w:pPr>
      <w:r w:rsidRPr="00657411">
        <w:rPr>
          <w:rFonts w:ascii="Arial" w:hAnsi="Arial" w:cs="Arial"/>
          <w:sz w:val="24"/>
          <w:szCs w:val="24"/>
        </w:rPr>
        <w:t>FACULTAD DE CIENCIAS Y HUMANIDADES</w:t>
      </w:r>
    </w:p>
    <w:p w:rsidR="00657411" w:rsidRPr="00657411" w:rsidRDefault="00657411" w:rsidP="00657411">
      <w:pPr>
        <w:spacing w:after="0"/>
        <w:jc w:val="center"/>
        <w:rPr>
          <w:rFonts w:ascii="Arial" w:hAnsi="Arial" w:cs="Arial"/>
          <w:sz w:val="24"/>
          <w:szCs w:val="24"/>
        </w:rPr>
      </w:pPr>
      <w:r w:rsidRPr="00657411">
        <w:rPr>
          <w:rFonts w:ascii="Arial" w:hAnsi="Arial" w:cs="Arial"/>
          <w:sz w:val="24"/>
          <w:szCs w:val="24"/>
        </w:rPr>
        <w:t>ESCUELA DE CIENCIAS SOCIALES</w:t>
      </w:r>
    </w:p>
    <w:p w:rsidR="00657411" w:rsidRPr="00657411" w:rsidRDefault="00657411" w:rsidP="00657411">
      <w:pPr>
        <w:spacing w:after="0"/>
        <w:jc w:val="center"/>
        <w:rPr>
          <w:rFonts w:ascii="Arial" w:hAnsi="Arial" w:cs="Arial"/>
          <w:sz w:val="24"/>
          <w:szCs w:val="24"/>
        </w:rPr>
      </w:pPr>
      <w:r w:rsidRPr="00657411">
        <w:rPr>
          <w:rFonts w:ascii="Arial" w:hAnsi="Arial" w:cs="Arial"/>
          <w:sz w:val="24"/>
          <w:szCs w:val="24"/>
        </w:rPr>
        <w:t>“Licenciado Gerardo Iraheta Rosales”</w:t>
      </w:r>
    </w:p>
    <w:p w:rsidR="00657411" w:rsidRPr="00657411" w:rsidRDefault="00657411" w:rsidP="00657411">
      <w:pPr>
        <w:jc w:val="center"/>
        <w:rPr>
          <w:rFonts w:ascii="Arial" w:hAnsi="Arial" w:cs="Arial"/>
        </w:rPr>
      </w:pPr>
      <w:r>
        <w:rPr>
          <w:rFonts w:ascii="Arial" w:hAnsi="Arial" w:cs="Arial"/>
          <w:noProof/>
          <w:lang w:val="es-SV" w:eastAsia="es-SV"/>
        </w:rPr>
        <w:drawing>
          <wp:anchor distT="0" distB="0" distL="114300" distR="114300" simplePos="0" relativeHeight="251719680" behindDoc="1" locked="0" layoutInCell="1" allowOverlap="1">
            <wp:simplePos x="0" y="0"/>
            <wp:positionH relativeFrom="column">
              <wp:posOffset>2109249</wp:posOffset>
            </wp:positionH>
            <wp:positionV relativeFrom="paragraph">
              <wp:posOffset>43981</wp:posOffset>
            </wp:positionV>
            <wp:extent cx="1189880" cy="818984"/>
            <wp:effectExtent l="1905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92530" cy="820808"/>
                    </a:xfrm>
                    <a:prstGeom prst="rect">
                      <a:avLst/>
                    </a:prstGeom>
                    <a:noFill/>
                    <a:ln>
                      <a:noFill/>
                    </a:ln>
                  </pic:spPr>
                </pic:pic>
              </a:graphicData>
            </a:graphic>
          </wp:anchor>
        </w:drawing>
      </w:r>
    </w:p>
    <w:p w:rsidR="00657411" w:rsidRPr="00657411" w:rsidRDefault="00657411" w:rsidP="00657411">
      <w:pPr>
        <w:jc w:val="center"/>
        <w:rPr>
          <w:rFonts w:ascii="Arial" w:hAnsi="Arial" w:cs="Arial"/>
        </w:rPr>
      </w:pPr>
    </w:p>
    <w:p w:rsidR="00657411" w:rsidRPr="00657411" w:rsidRDefault="00657411" w:rsidP="00657411">
      <w:pPr>
        <w:jc w:val="center"/>
        <w:rPr>
          <w:rFonts w:ascii="Arial" w:hAnsi="Arial" w:cs="Arial"/>
        </w:rPr>
      </w:pPr>
    </w:p>
    <w:p w:rsidR="00657411" w:rsidRPr="00575196" w:rsidRDefault="00657411" w:rsidP="00810FBA">
      <w:pPr>
        <w:jc w:val="center"/>
        <w:rPr>
          <w:rFonts w:ascii="Arial" w:hAnsi="Arial" w:cs="Arial"/>
          <w:b/>
          <w:sz w:val="28"/>
          <w:szCs w:val="28"/>
        </w:rPr>
      </w:pPr>
      <w:r w:rsidRPr="00575196">
        <w:rPr>
          <w:rFonts w:ascii="Arial" w:hAnsi="Arial" w:cs="Arial"/>
          <w:b/>
          <w:sz w:val="28"/>
          <w:szCs w:val="28"/>
        </w:rPr>
        <w:t>PROPUESTA: “PROYECTO DE TALLERES VOCACIONALES Y ORIENTACIÓN PARA LA VIDA, UNA MANERA DE FORTALECER LAS CAPACIDADES Y HABILIDADES DE LAS ADOLESCENTES EN ABANDONO FAMILIAR”</w:t>
      </w:r>
    </w:p>
    <w:p w:rsidR="00657411" w:rsidRPr="00AF2A21" w:rsidRDefault="00657411" w:rsidP="00810FBA">
      <w:pPr>
        <w:jc w:val="center"/>
        <w:rPr>
          <w:rFonts w:ascii="Arial" w:hAnsi="Arial" w:cs="Arial"/>
          <w:sz w:val="24"/>
          <w:szCs w:val="24"/>
        </w:rPr>
      </w:pPr>
      <w:r w:rsidRPr="00AF2A21">
        <w:rPr>
          <w:rFonts w:ascii="Arial" w:hAnsi="Arial" w:cs="Arial"/>
          <w:sz w:val="24"/>
          <w:szCs w:val="24"/>
        </w:rPr>
        <w:t>PRESENTADO POR:</w:t>
      </w:r>
    </w:p>
    <w:p w:rsidR="00657411" w:rsidRPr="00AF2A21" w:rsidRDefault="00657411" w:rsidP="00810FBA">
      <w:pPr>
        <w:jc w:val="center"/>
        <w:rPr>
          <w:rFonts w:ascii="Arial" w:hAnsi="Arial" w:cs="Arial"/>
          <w:sz w:val="24"/>
          <w:szCs w:val="24"/>
        </w:rPr>
      </w:pPr>
      <w:r w:rsidRPr="00AF2A21">
        <w:rPr>
          <w:rFonts w:ascii="Arial" w:hAnsi="Arial" w:cs="Arial"/>
          <w:sz w:val="24"/>
          <w:szCs w:val="24"/>
          <w:lang w:eastAsia="es-ES"/>
        </w:rPr>
        <w:t>CECILIA JUDITH ANAYA</w:t>
      </w:r>
    </w:p>
    <w:p w:rsidR="00657411" w:rsidRPr="00AF2A21" w:rsidRDefault="00657411" w:rsidP="00810FBA">
      <w:pPr>
        <w:jc w:val="center"/>
        <w:rPr>
          <w:rFonts w:ascii="Arial" w:hAnsi="Arial" w:cs="Arial"/>
          <w:sz w:val="24"/>
          <w:szCs w:val="24"/>
          <w:lang w:eastAsia="es-ES"/>
        </w:rPr>
      </w:pPr>
      <w:r w:rsidRPr="00AF2A21">
        <w:rPr>
          <w:rFonts w:ascii="Arial" w:hAnsi="Arial" w:cs="Arial"/>
          <w:sz w:val="24"/>
          <w:szCs w:val="24"/>
          <w:lang w:eastAsia="es-ES"/>
        </w:rPr>
        <w:t>YANCY CAROLINA LAÍNEZ RECINOS</w:t>
      </w:r>
    </w:p>
    <w:p w:rsidR="00657411" w:rsidRPr="00AF2A21" w:rsidRDefault="00657411" w:rsidP="00810FBA">
      <w:pPr>
        <w:jc w:val="center"/>
        <w:rPr>
          <w:rFonts w:ascii="Arial" w:hAnsi="Arial" w:cs="Arial"/>
          <w:sz w:val="24"/>
          <w:szCs w:val="24"/>
          <w:lang w:eastAsia="es-ES"/>
        </w:rPr>
      </w:pPr>
      <w:r w:rsidRPr="00AF2A21">
        <w:rPr>
          <w:rFonts w:ascii="Arial" w:hAnsi="Arial" w:cs="Arial"/>
          <w:sz w:val="24"/>
          <w:szCs w:val="24"/>
          <w:lang w:eastAsia="es-ES"/>
        </w:rPr>
        <w:t>MARIA SANTOS NAVARRETE</w:t>
      </w:r>
    </w:p>
    <w:p w:rsidR="00657411" w:rsidRPr="00AF2A21" w:rsidRDefault="00657411" w:rsidP="00657411">
      <w:pPr>
        <w:spacing w:after="0" w:line="360" w:lineRule="auto"/>
        <w:jc w:val="center"/>
        <w:rPr>
          <w:rFonts w:ascii="Arial" w:hAnsi="Arial" w:cs="Arial"/>
          <w:sz w:val="24"/>
          <w:szCs w:val="24"/>
        </w:rPr>
      </w:pPr>
      <w:r w:rsidRPr="00AF2A21">
        <w:rPr>
          <w:rFonts w:ascii="Arial" w:hAnsi="Arial" w:cs="Arial"/>
          <w:sz w:val="24"/>
          <w:szCs w:val="24"/>
        </w:rPr>
        <w:t xml:space="preserve">PROPUESTA DIRIGIDA A LA COMUNIDAD OSCAR ARNULFO ROMERO, VILLA DE NIÑOS, QUE ATIENDE A ADOLESCENTES EN ESTADO DE ABANDONO QUE SE ENCUENTRAN BAJO ACOGIMIENTO INSTITUCIONAL; APORTE DE EGRESADAS DE LA LICENCIATURA EN TRABAJO SOCIAL, COMO REQUISITO PARA LA GRADUACIÓN </w:t>
      </w:r>
    </w:p>
    <w:p w:rsidR="00657411" w:rsidRPr="00AF2A21" w:rsidRDefault="00657411" w:rsidP="00657411">
      <w:pPr>
        <w:spacing w:after="0"/>
        <w:jc w:val="center"/>
        <w:rPr>
          <w:rFonts w:ascii="Arial" w:hAnsi="Arial" w:cs="Arial"/>
          <w:sz w:val="24"/>
          <w:szCs w:val="24"/>
        </w:rPr>
      </w:pPr>
    </w:p>
    <w:p w:rsidR="00657411" w:rsidRPr="00AF2A21" w:rsidRDefault="00657411" w:rsidP="00810FBA">
      <w:pPr>
        <w:spacing w:after="0"/>
        <w:jc w:val="center"/>
        <w:rPr>
          <w:rFonts w:ascii="Arial" w:hAnsi="Arial" w:cs="Arial"/>
          <w:sz w:val="24"/>
          <w:szCs w:val="24"/>
        </w:rPr>
      </w:pPr>
      <w:r w:rsidRPr="00AF2A21">
        <w:rPr>
          <w:rFonts w:ascii="Arial" w:hAnsi="Arial" w:cs="Arial"/>
          <w:sz w:val="24"/>
          <w:szCs w:val="24"/>
        </w:rPr>
        <w:t>MAESTRA MARÍA DEL CARMEN ESCOBAR CORNEJO</w:t>
      </w:r>
    </w:p>
    <w:p w:rsidR="00657411" w:rsidRPr="00AF2A21" w:rsidRDefault="00657411" w:rsidP="00810FBA">
      <w:pPr>
        <w:spacing w:after="0"/>
        <w:jc w:val="center"/>
        <w:rPr>
          <w:rFonts w:ascii="Arial" w:hAnsi="Arial" w:cs="Arial"/>
          <w:sz w:val="24"/>
          <w:szCs w:val="24"/>
        </w:rPr>
      </w:pPr>
      <w:r w:rsidRPr="00AF2A21">
        <w:rPr>
          <w:rFonts w:ascii="Arial" w:hAnsi="Arial" w:cs="Arial"/>
          <w:sz w:val="24"/>
          <w:szCs w:val="24"/>
        </w:rPr>
        <w:t>DOCENTE DIRECTORA Y COOR</w:t>
      </w:r>
      <w:r w:rsidR="00810FBA">
        <w:rPr>
          <w:rFonts w:ascii="Arial" w:hAnsi="Arial" w:cs="Arial"/>
          <w:sz w:val="24"/>
          <w:szCs w:val="24"/>
        </w:rPr>
        <w:t xml:space="preserve">DINADORA GENERAL DE PROCESOS DE </w:t>
      </w:r>
      <w:r w:rsidRPr="00AF2A21">
        <w:rPr>
          <w:rFonts w:ascii="Arial" w:hAnsi="Arial" w:cs="Arial"/>
          <w:sz w:val="24"/>
          <w:szCs w:val="24"/>
        </w:rPr>
        <w:t>GRADUACIÓN</w:t>
      </w:r>
    </w:p>
    <w:p w:rsidR="00810FBA" w:rsidRDefault="00810FBA" w:rsidP="00657411">
      <w:pPr>
        <w:jc w:val="center"/>
        <w:rPr>
          <w:rFonts w:ascii="Arial" w:hAnsi="Arial" w:cs="Arial"/>
          <w:sz w:val="24"/>
          <w:szCs w:val="24"/>
        </w:rPr>
      </w:pPr>
    </w:p>
    <w:p w:rsidR="00657411" w:rsidRPr="00AF2A21" w:rsidRDefault="00657411" w:rsidP="00657411">
      <w:pPr>
        <w:jc w:val="center"/>
        <w:rPr>
          <w:rFonts w:ascii="Arial" w:hAnsi="Arial" w:cs="Arial"/>
          <w:sz w:val="24"/>
          <w:szCs w:val="24"/>
        </w:rPr>
      </w:pPr>
      <w:r w:rsidRPr="00AF2A21">
        <w:rPr>
          <w:rFonts w:ascii="Arial" w:hAnsi="Arial" w:cs="Arial"/>
          <w:sz w:val="24"/>
          <w:szCs w:val="24"/>
        </w:rPr>
        <w:t>SEPTIEMBRE DE 2012</w:t>
      </w:r>
    </w:p>
    <w:p w:rsidR="00810FBA" w:rsidRDefault="00657411" w:rsidP="00810FBA">
      <w:pPr>
        <w:jc w:val="center"/>
        <w:rPr>
          <w:rFonts w:ascii="Arial" w:hAnsi="Arial" w:cs="Arial"/>
          <w:sz w:val="24"/>
          <w:szCs w:val="24"/>
        </w:rPr>
      </w:pPr>
      <w:r w:rsidRPr="00AF2A21">
        <w:rPr>
          <w:rFonts w:ascii="Arial" w:hAnsi="Arial" w:cs="Arial"/>
          <w:sz w:val="24"/>
          <w:szCs w:val="24"/>
        </w:rPr>
        <w:t>CUIDAD UNIVERSITARIA, SAN SALVADOR, EL SALVADOR</w:t>
      </w:r>
    </w:p>
    <w:p w:rsidR="00BD40D7" w:rsidRDefault="00BD40D7" w:rsidP="00810FBA">
      <w:pPr>
        <w:jc w:val="center"/>
        <w:rPr>
          <w:rFonts w:ascii="Arial" w:hAnsi="Arial" w:cs="Arial"/>
          <w:sz w:val="24"/>
          <w:szCs w:val="24"/>
        </w:rPr>
      </w:pPr>
      <w:r>
        <w:rPr>
          <w:rFonts w:ascii="Arial" w:hAnsi="Arial" w:cs="Arial"/>
          <w:sz w:val="24"/>
          <w:szCs w:val="24"/>
        </w:rPr>
        <w:lastRenderedPageBreak/>
        <w:t>CONTENIDO</w:t>
      </w:r>
    </w:p>
    <w:p w:rsidR="00BD40D7" w:rsidRDefault="00DE1A11" w:rsidP="00BD40D7">
      <w:pPr>
        <w:jc w:val="right"/>
        <w:rPr>
          <w:rFonts w:ascii="Arial" w:hAnsi="Arial" w:cs="Arial"/>
          <w:sz w:val="24"/>
          <w:szCs w:val="24"/>
        </w:rPr>
      </w:pPr>
      <w:r>
        <w:rPr>
          <w:rFonts w:ascii="Arial" w:hAnsi="Arial" w:cs="Arial"/>
          <w:sz w:val="24"/>
          <w:szCs w:val="24"/>
        </w:rPr>
        <w:t xml:space="preserve">    </w:t>
      </w:r>
      <w:r w:rsidR="00BD40D7">
        <w:rPr>
          <w:rFonts w:ascii="Arial" w:hAnsi="Arial" w:cs="Arial"/>
          <w:sz w:val="24"/>
          <w:szCs w:val="24"/>
        </w:rPr>
        <w:t xml:space="preserve">     </w:t>
      </w:r>
      <w:r w:rsidR="00B95AAE">
        <w:rPr>
          <w:rFonts w:ascii="Arial" w:hAnsi="Arial" w:cs="Arial"/>
          <w:sz w:val="24"/>
          <w:szCs w:val="24"/>
        </w:rPr>
        <w:t xml:space="preserve"> </w:t>
      </w:r>
      <w:r w:rsidR="00BD40D7">
        <w:rPr>
          <w:rFonts w:ascii="Arial" w:hAnsi="Arial" w:cs="Arial"/>
          <w:sz w:val="24"/>
          <w:szCs w:val="24"/>
        </w:rPr>
        <w:t>PÁG</w:t>
      </w:r>
    </w:p>
    <w:tbl>
      <w:tblPr>
        <w:tblW w:w="9073" w:type="dxa"/>
        <w:tblLayout w:type="fixed"/>
        <w:tblLook w:val="04A0"/>
      </w:tblPr>
      <w:tblGrid>
        <w:gridCol w:w="710"/>
        <w:gridCol w:w="992"/>
        <w:gridCol w:w="13"/>
        <w:gridCol w:w="15"/>
        <w:gridCol w:w="467"/>
        <w:gridCol w:w="72"/>
        <w:gridCol w:w="4927"/>
        <w:gridCol w:w="992"/>
        <w:gridCol w:w="885"/>
      </w:tblGrid>
      <w:tr w:rsidR="00BD40D7" w:rsidRPr="003F10AD" w:rsidTr="00DE1A11">
        <w:trPr>
          <w:trHeight w:val="370"/>
        </w:trPr>
        <w:tc>
          <w:tcPr>
            <w:tcW w:w="7196" w:type="dxa"/>
            <w:gridSpan w:val="7"/>
          </w:tcPr>
          <w:p w:rsidR="006468CD" w:rsidRPr="003F10AD" w:rsidRDefault="00B95AAE" w:rsidP="006468CD">
            <w:pPr>
              <w:spacing w:after="0" w:line="240" w:lineRule="auto"/>
              <w:rPr>
                <w:rFonts w:ascii="Arial" w:hAnsi="Arial" w:cs="Arial"/>
              </w:rPr>
            </w:pPr>
            <w:r w:rsidRPr="003F10AD">
              <w:rPr>
                <w:rFonts w:ascii="Arial" w:hAnsi="Arial" w:cs="Arial"/>
              </w:rPr>
              <w:t>PRESENTACIÓN………………………………………………………</w:t>
            </w:r>
          </w:p>
        </w:tc>
        <w:tc>
          <w:tcPr>
            <w:tcW w:w="992" w:type="dxa"/>
          </w:tcPr>
          <w:p w:rsidR="00BD40D7" w:rsidRPr="003F10AD" w:rsidRDefault="00BD40D7" w:rsidP="006468CD">
            <w:pPr>
              <w:spacing w:after="0" w:line="240" w:lineRule="auto"/>
              <w:contextualSpacing/>
              <w:rPr>
                <w:rFonts w:ascii="Arial" w:hAnsi="Arial" w:cs="Arial"/>
              </w:rPr>
            </w:pPr>
          </w:p>
        </w:tc>
        <w:tc>
          <w:tcPr>
            <w:tcW w:w="885" w:type="dxa"/>
          </w:tcPr>
          <w:p w:rsidR="00BD40D7" w:rsidRPr="003F10AD" w:rsidRDefault="00B95AAE" w:rsidP="00ED6A3A">
            <w:pPr>
              <w:spacing w:after="0" w:line="240" w:lineRule="auto"/>
              <w:rPr>
                <w:rFonts w:ascii="Arial" w:hAnsi="Arial" w:cs="Arial"/>
              </w:rPr>
            </w:pPr>
            <w:r w:rsidRPr="003F10AD">
              <w:rPr>
                <w:rFonts w:ascii="Arial" w:hAnsi="Arial" w:cs="Arial"/>
              </w:rPr>
              <w:t>1</w:t>
            </w:r>
            <w:r w:rsidR="00904FDA">
              <w:rPr>
                <w:rFonts w:ascii="Arial" w:hAnsi="Arial" w:cs="Arial"/>
              </w:rPr>
              <w:t>31</w:t>
            </w:r>
          </w:p>
        </w:tc>
      </w:tr>
      <w:tr w:rsidR="00BD40D7" w:rsidRPr="003F10AD" w:rsidTr="00DE1A11">
        <w:tc>
          <w:tcPr>
            <w:tcW w:w="7196" w:type="dxa"/>
            <w:gridSpan w:val="7"/>
          </w:tcPr>
          <w:p w:rsidR="00BD40D7" w:rsidRPr="003F10AD" w:rsidRDefault="00026DBD" w:rsidP="00026DBD">
            <w:pPr>
              <w:spacing w:after="0" w:line="240" w:lineRule="auto"/>
              <w:jc w:val="both"/>
              <w:rPr>
                <w:rFonts w:ascii="Arial" w:hAnsi="Arial" w:cs="Arial"/>
              </w:rPr>
            </w:pPr>
            <w:r w:rsidRPr="003F10AD">
              <w:rPr>
                <w:rFonts w:ascii="Arial" w:hAnsi="Arial" w:cs="Arial"/>
              </w:rPr>
              <w:t xml:space="preserve">CAPÍTULO Nº4: </w:t>
            </w:r>
            <w:r w:rsidR="00BD40D7" w:rsidRPr="003F10AD">
              <w:rPr>
                <w:rFonts w:ascii="Arial" w:hAnsi="Arial" w:cs="Arial"/>
              </w:rPr>
              <w:t xml:space="preserve">PROPUESTA: PROYECTO DE TALLERES </w:t>
            </w:r>
          </w:p>
          <w:p w:rsidR="00BD40D7" w:rsidRPr="003F10AD" w:rsidRDefault="00BD40D7" w:rsidP="00026DBD">
            <w:pPr>
              <w:spacing w:after="0" w:line="240" w:lineRule="auto"/>
              <w:jc w:val="both"/>
              <w:rPr>
                <w:rFonts w:ascii="Arial" w:hAnsi="Arial" w:cs="Arial"/>
              </w:rPr>
            </w:pPr>
            <w:r w:rsidRPr="003F10AD">
              <w:rPr>
                <w:rFonts w:ascii="Arial" w:hAnsi="Arial" w:cs="Arial"/>
              </w:rPr>
              <w:t>VOCACIONALES Y ORIENTACIÓN PARA LA VIDA, UNA MANERA DE FORTALECER LAS CAPACIDADES Y HABILIDADES DE LAS ADOLESCENTES EN ABANDONO FAMILIAR ………………………………</w:t>
            </w:r>
            <w:r w:rsidR="00DE1A11" w:rsidRPr="003F10AD">
              <w:rPr>
                <w:rFonts w:ascii="Arial" w:hAnsi="Arial" w:cs="Arial"/>
              </w:rPr>
              <w:t>………………………………</w:t>
            </w:r>
          </w:p>
        </w:tc>
        <w:tc>
          <w:tcPr>
            <w:tcW w:w="992" w:type="dxa"/>
          </w:tcPr>
          <w:p w:rsidR="00BD40D7" w:rsidRPr="003F10AD" w:rsidRDefault="00BD40D7" w:rsidP="00ED6A3A">
            <w:pPr>
              <w:spacing w:after="0" w:line="240" w:lineRule="auto"/>
              <w:rPr>
                <w:rFonts w:ascii="Arial" w:hAnsi="Arial" w:cs="Arial"/>
              </w:rPr>
            </w:pPr>
          </w:p>
          <w:p w:rsidR="00BD40D7" w:rsidRPr="003F10AD" w:rsidRDefault="00BD40D7" w:rsidP="00ED6A3A">
            <w:pPr>
              <w:spacing w:after="0" w:line="240" w:lineRule="auto"/>
              <w:rPr>
                <w:rFonts w:ascii="Arial" w:hAnsi="Arial" w:cs="Arial"/>
              </w:rPr>
            </w:pPr>
          </w:p>
        </w:tc>
        <w:tc>
          <w:tcPr>
            <w:tcW w:w="885" w:type="dxa"/>
          </w:tcPr>
          <w:p w:rsidR="00BD40D7" w:rsidRPr="003F10AD" w:rsidRDefault="00BD40D7" w:rsidP="00ED6A3A">
            <w:pPr>
              <w:spacing w:after="0" w:line="240" w:lineRule="auto"/>
              <w:rPr>
                <w:rFonts w:ascii="Arial" w:hAnsi="Arial" w:cs="Arial"/>
              </w:rPr>
            </w:pPr>
          </w:p>
          <w:p w:rsidR="00B95AAE" w:rsidRPr="003F10AD" w:rsidRDefault="00B95AAE" w:rsidP="00ED6A3A">
            <w:pPr>
              <w:spacing w:after="0" w:line="240" w:lineRule="auto"/>
              <w:rPr>
                <w:rFonts w:ascii="Arial" w:hAnsi="Arial" w:cs="Arial"/>
              </w:rPr>
            </w:pPr>
          </w:p>
          <w:p w:rsidR="00B95AAE" w:rsidRPr="003F10AD" w:rsidRDefault="00B95AAE" w:rsidP="00ED6A3A">
            <w:pPr>
              <w:spacing w:after="0" w:line="240" w:lineRule="auto"/>
              <w:rPr>
                <w:rFonts w:ascii="Arial" w:hAnsi="Arial" w:cs="Arial"/>
              </w:rPr>
            </w:pPr>
          </w:p>
          <w:p w:rsidR="00DE1A11" w:rsidRPr="003F10AD" w:rsidRDefault="00DE1A11" w:rsidP="00ED6A3A">
            <w:pPr>
              <w:spacing w:after="0" w:line="240" w:lineRule="auto"/>
              <w:rPr>
                <w:rFonts w:ascii="Arial" w:hAnsi="Arial" w:cs="Arial"/>
              </w:rPr>
            </w:pPr>
          </w:p>
          <w:p w:rsidR="00B95AAE" w:rsidRPr="003F10AD" w:rsidRDefault="00B95AAE" w:rsidP="00ED6A3A">
            <w:pPr>
              <w:spacing w:after="0" w:line="240" w:lineRule="auto"/>
              <w:rPr>
                <w:rFonts w:ascii="Arial" w:hAnsi="Arial" w:cs="Arial"/>
              </w:rPr>
            </w:pPr>
            <w:r w:rsidRPr="003F10AD">
              <w:rPr>
                <w:rFonts w:ascii="Arial" w:hAnsi="Arial" w:cs="Arial"/>
              </w:rPr>
              <w:t>13</w:t>
            </w:r>
            <w:r w:rsidR="00904FDA">
              <w:rPr>
                <w:rFonts w:ascii="Arial" w:hAnsi="Arial" w:cs="Arial"/>
              </w:rPr>
              <w:t>3</w:t>
            </w:r>
          </w:p>
        </w:tc>
      </w:tr>
      <w:tr w:rsidR="006468CD" w:rsidRPr="003F10AD" w:rsidTr="00DE1A11">
        <w:tc>
          <w:tcPr>
            <w:tcW w:w="7196" w:type="dxa"/>
            <w:gridSpan w:val="7"/>
          </w:tcPr>
          <w:p w:rsidR="006468CD" w:rsidRPr="003F10AD" w:rsidRDefault="006468CD" w:rsidP="00BD40D7">
            <w:pPr>
              <w:spacing w:after="0" w:line="240" w:lineRule="auto"/>
              <w:rPr>
                <w:rFonts w:ascii="Arial" w:hAnsi="Arial" w:cs="Arial"/>
              </w:rPr>
            </w:pPr>
          </w:p>
        </w:tc>
        <w:tc>
          <w:tcPr>
            <w:tcW w:w="992" w:type="dxa"/>
          </w:tcPr>
          <w:p w:rsidR="006468CD" w:rsidRPr="003F10AD" w:rsidRDefault="006468CD" w:rsidP="00ED6A3A">
            <w:pPr>
              <w:spacing w:after="0" w:line="240" w:lineRule="auto"/>
              <w:rPr>
                <w:rFonts w:ascii="Arial" w:hAnsi="Arial" w:cs="Arial"/>
              </w:rPr>
            </w:pPr>
          </w:p>
        </w:tc>
        <w:tc>
          <w:tcPr>
            <w:tcW w:w="885" w:type="dxa"/>
          </w:tcPr>
          <w:p w:rsidR="006468CD" w:rsidRPr="003F10AD" w:rsidRDefault="006468CD" w:rsidP="00ED6A3A">
            <w:pPr>
              <w:spacing w:after="0" w:line="240" w:lineRule="auto"/>
              <w:rPr>
                <w:rFonts w:ascii="Arial" w:hAnsi="Arial" w:cs="Arial"/>
              </w:rPr>
            </w:pPr>
          </w:p>
        </w:tc>
      </w:tr>
      <w:tr w:rsidR="00BD40D7" w:rsidRPr="003F10AD" w:rsidTr="00DE1A11">
        <w:tc>
          <w:tcPr>
            <w:tcW w:w="710" w:type="dxa"/>
          </w:tcPr>
          <w:p w:rsidR="00BD40D7" w:rsidRPr="003F10AD" w:rsidRDefault="00BD40D7" w:rsidP="00ED6A3A">
            <w:pPr>
              <w:spacing w:after="0" w:line="240" w:lineRule="auto"/>
              <w:rPr>
                <w:rFonts w:ascii="Arial" w:hAnsi="Arial" w:cs="Arial"/>
              </w:rPr>
            </w:pPr>
            <w:r w:rsidRPr="003F10AD">
              <w:rPr>
                <w:rFonts w:ascii="Arial" w:hAnsi="Arial" w:cs="Arial"/>
              </w:rPr>
              <w:t xml:space="preserve">4.1. </w:t>
            </w:r>
          </w:p>
        </w:tc>
        <w:tc>
          <w:tcPr>
            <w:tcW w:w="6486" w:type="dxa"/>
            <w:gridSpan w:val="6"/>
          </w:tcPr>
          <w:p w:rsidR="00BD40D7" w:rsidRPr="003F10AD" w:rsidRDefault="00BD40D7" w:rsidP="00ED6A3A">
            <w:pPr>
              <w:spacing w:after="0" w:line="240" w:lineRule="auto"/>
              <w:rPr>
                <w:rFonts w:ascii="Arial" w:hAnsi="Arial" w:cs="Arial"/>
              </w:rPr>
            </w:pPr>
            <w:r w:rsidRPr="003F10AD">
              <w:rPr>
                <w:rFonts w:ascii="Arial" w:hAnsi="Arial" w:cs="Arial"/>
              </w:rPr>
              <w:t>IDENTIFICACIÓN DEL PERFIL DE LA PROPUESTA…………………………………..…………….....</w:t>
            </w:r>
          </w:p>
        </w:tc>
        <w:tc>
          <w:tcPr>
            <w:tcW w:w="992" w:type="dxa"/>
          </w:tcPr>
          <w:p w:rsidR="00BD40D7" w:rsidRPr="003F10AD" w:rsidRDefault="00BD40D7" w:rsidP="00ED6A3A">
            <w:pPr>
              <w:spacing w:after="0" w:line="240" w:lineRule="auto"/>
              <w:rPr>
                <w:rFonts w:ascii="Arial" w:hAnsi="Arial" w:cs="Arial"/>
              </w:rPr>
            </w:pPr>
          </w:p>
        </w:tc>
        <w:tc>
          <w:tcPr>
            <w:tcW w:w="885" w:type="dxa"/>
          </w:tcPr>
          <w:p w:rsidR="00BD40D7" w:rsidRPr="003F10AD" w:rsidRDefault="00BD40D7" w:rsidP="00ED6A3A">
            <w:pPr>
              <w:spacing w:after="0" w:line="240" w:lineRule="auto"/>
              <w:rPr>
                <w:rFonts w:ascii="Arial" w:hAnsi="Arial" w:cs="Arial"/>
              </w:rPr>
            </w:pPr>
          </w:p>
          <w:p w:rsidR="00B95AAE" w:rsidRPr="003F10AD" w:rsidRDefault="00B95AAE" w:rsidP="00ED6A3A">
            <w:pPr>
              <w:spacing w:after="0" w:line="240" w:lineRule="auto"/>
              <w:rPr>
                <w:rFonts w:ascii="Arial" w:hAnsi="Arial" w:cs="Arial"/>
              </w:rPr>
            </w:pPr>
            <w:r w:rsidRPr="003F10AD">
              <w:rPr>
                <w:rFonts w:ascii="Arial" w:hAnsi="Arial" w:cs="Arial"/>
              </w:rPr>
              <w:t>13</w:t>
            </w:r>
            <w:r w:rsidR="00904FDA">
              <w:rPr>
                <w:rFonts w:ascii="Arial" w:hAnsi="Arial" w:cs="Arial"/>
              </w:rPr>
              <w:t>3</w:t>
            </w:r>
          </w:p>
        </w:tc>
      </w:tr>
      <w:tr w:rsidR="00BD40D7" w:rsidRPr="003F10AD" w:rsidTr="00DE1A11">
        <w:tc>
          <w:tcPr>
            <w:tcW w:w="710" w:type="dxa"/>
          </w:tcPr>
          <w:p w:rsidR="00BD40D7" w:rsidRPr="003F10AD" w:rsidRDefault="00BD40D7" w:rsidP="00ED6A3A">
            <w:pPr>
              <w:spacing w:after="0" w:line="240" w:lineRule="auto"/>
              <w:rPr>
                <w:rFonts w:ascii="Arial" w:hAnsi="Arial" w:cs="Arial"/>
              </w:rPr>
            </w:pPr>
          </w:p>
        </w:tc>
        <w:tc>
          <w:tcPr>
            <w:tcW w:w="992" w:type="dxa"/>
          </w:tcPr>
          <w:p w:rsidR="00BD40D7" w:rsidRPr="003F10AD" w:rsidRDefault="00B8030B" w:rsidP="00ED6A3A">
            <w:pPr>
              <w:spacing w:after="0" w:line="240" w:lineRule="auto"/>
              <w:rPr>
                <w:rFonts w:ascii="Arial" w:hAnsi="Arial" w:cs="Arial"/>
              </w:rPr>
            </w:pPr>
            <w:r w:rsidRPr="003F10AD">
              <w:rPr>
                <w:rFonts w:ascii="Arial" w:hAnsi="Arial" w:cs="Arial"/>
              </w:rPr>
              <w:t xml:space="preserve">4.1.1. </w:t>
            </w:r>
          </w:p>
        </w:tc>
        <w:tc>
          <w:tcPr>
            <w:tcW w:w="5494" w:type="dxa"/>
            <w:gridSpan w:val="5"/>
          </w:tcPr>
          <w:p w:rsidR="00BD40D7" w:rsidRPr="003F10AD" w:rsidRDefault="002A771D" w:rsidP="00B8030B">
            <w:pPr>
              <w:spacing w:after="0" w:line="240" w:lineRule="auto"/>
              <w:rPr>
                <w:rFonts w:ascii="Arial" w:hAnsi="Arial" w:cs="Arial"/>
              </w:rPr>
            </w:pPr>
            <w:r w:rsidRPr="003F10AD">
              <w:rPr>
                <w:rFonts w:ascii="Arial" w:hAnsi="Arial" w:cs="Arial"/>
              </w:rPr>
              <w:t>Titulo de la Propuesta…………………</w:t>
            </w:r>
            <w:r w:rsidR="00B8030B" w:rsidRPr="003F10AD">
              <w:rPr>
                <w:rFonts w:ascii="Arial" w:hAnsi="Arial" w:cs="Arial"/>
              </w:rPr>
              <w:t>…………</w:t>
            </w:r>
            <w:r w:rsidR="00B95AAE" w:rsidRPr="003F10AD">
              <w:rPr>
                <w:rFonts w:ascii="Arial" w:hAnsi="Arial" w:cs="Arial"/>
              </w:rPr>
              <w:t>…</w:t>
            </w:r>
          </w:p>
        </w:tc>
        <w:tc>
          <w:tcPr>
            <w:tcW w:w="992" w:type="dxa"/>
          </w:tcPr>
          <w:p w:rsidR="00BD40D7" w:rsidRPr="003F10AD" w:rsidRDefault="00BD40D7" w:rsidP="00ED6A3A">
            <w:pPr>
              <w:spacing w:after="0" w:line="240" w:lineRule="auto"/>
              <w:rPr>
                <w:rFonts w:ascii="Arial" w:hAnsi="Arial" w:cs="Arial"/>
              </w:rPr>
            </w:pPr>
          </w:p>
        </w:tc>
        <w:tc>
          <w:tcPr>
            <w:tcW w:w="885" w:type="dxa"/>
          </w:tcPr>
          <w:p w:rsidR="00BD40D7" w:rsidRPr="003F10AD" w:rsidRDefault="00B95AAE" w:rsidP="00ED6A3A">
            <w:pPr>
              <w:spacing w:after="0" w:line="240" w:lineRule="auto"/>
              <w:rPr>
                <w:rFonts w:ascii="Arial" w:hAnsi="Arial" w:cs="Arial"/>
              </w:rPr>
            </w:pPr>
            <w:r w:rsidRPr="003F10AD">
              <w:rPr>
                <w:rFonts w:ascii="Arial" w:hAnsi="Arial" w:cs="Arial"/>
              </w:rPr>
              <w:t>13</w:t>
            </w:r>
            <w:r w:rsidR="00904FDA">
              <w:rPr>
                <w:rFonts w:ascii="Arial" w:hAnsi="Arial" w:cs="Arial"/>
              </w:rPr>
              <w:t>3</w:t>
            </w:r>
          </w:p>
        </w:tc>
      </w:tr>
      <w:tr w:rsidR="00BD40D7" w:rsidRPr="003F10AD" w:rsidTr="00DE1A11">
        <w:tc>
          <w:tcPr>
            <w:tcW w:w="710" w:type="dxa"/>
          </w:tcPr>
          <w:p w:rsidR="00BD40D7" w:rsidRPr="003F10AD" w:rsidRDefault="00BD40D7" w:rsidP="00ED6A3A">
            <w:pPr>
              <w:spacing w:after="0" w:line="240" w:lineRule="auto"/>
              <w:rPr>
                <w:rFonts w:ascii="Arial" w:hAnsi="Arial" w:cs="Arial"/>
              </w:rPr>
            </w:pPr>
          </w:p>
        </w:tc>
        <w:tc>
          <w:tcPr>
            <w:tcW w:w="992" w:type="dxa"/>
          </w:tcPr>
          <w:p w:rsidR="00BD40D7" w:rsidRPr="003F10AD" w:rsidRDefault="00B8030B" w:rsidP="00ED6A3A">
            <w:pPr>
              <w:spacing w:after="0" w:line="240" w:lineRule="auto"/>
              <w:rPr>
                <w:rFonts w:ascii="Arial" w:hAnsi="Arial" w:cs="Arial"/>
              </w:rPr>
            </w:pPr>
            <w:r w:rsidRPr="003F10AD">
              <w:rPr>
                <w:rFonts w:ascii="Arial" w:hAnsi="Arial" w:cs="Arial"/>
              </w:rPr>
              <w:t>4.</w:t>
            </w:r>
            <w:r w:rsidR="00BD40D7" w:rsidRPr="003F10AD">
              <w:rPr>
                <w:rFonts w:ascii="Arial" w:hAnsi="Arial" w:cs="Arial"/>
              </w:rPr>
              <w:t>1.2.</w:t>
            </w:r>
          </w:p>
        </w:tc>
        <w:tc>
          <w:tcPr>
            <w:tcW w:w="5494" w:type="dxa"/>
            <w:gridSpan w:val="5"/>
          </w:tcPr>
          <w:p w:rsidR="00BD40D7" w:rsidRPr="003F10AD" w:rsidRDefault="00B8030B" w:rsidP="00B8030B">
            <w:pPr>
              <w:spacing w:after="0" w:line="240" w:lineRule="auto"/>
              <w:rPr>
                <w:rFonts w:ascii="Arial" w:hAnsi="Arial" w:cs="Arial"/>
              </w:rPr>
            </w:pPr>
            <w:r w:rsidRPr="003F10AD">
              <w:rPr>
                <w:rFonts w:ascii="Arial" w:hAnsi="Arial" w:cs="Arial"/>
              </w:rPr>
              <w:t>Duración…………………………………………</w:t>
            </w:r>
            <w:r w:rsidR="00B95AAE" w:rsidRPr="003F10AD">
              <w:rPr>
                <w:rFonts w:ascii="Arial" w:hAnsi="Arial" w:cs="Arial"/>
              </w:rPr>
              <w:t>…..</w:t>
            </w:r>
          </w:p>
        </w:tc>
        <w:tc>
          <w:tcPr>
            <w:tcW w:w="992" w:type="dxa"/>
          </w:tcPr>
          <w:p w:rsidR="00BD40D7" w:rsidRPr="003F10AD" w:rsidRDefault="00BD40D7" w:rsidP="00ED6A3A">
            <w:pPr>
              <w:spacing w:after="0" w:line="240" w:lineRule="auto"/>
              <w:rPr>
                <w:rFonts w:ascii="Arial" w:hAnsi="Arial" w:cs="Arial"/>
              </w:rPr>
            </w:pPr>
          </w:p>
        </w:tc>
        <w:tc>
          <w:tcPr>
            <w:tcW w:w="885" w:type="dxa"/>
          </w:tcPr>
          <w:p w:rsidR="00BD40D7" w:rsidRPr="003F10AD" w:rsidRDefault="00B95AAE" w:rsidP="00ED6A3A">
            <w:pPr>
              <w:spacing w:after="0" w:line="240" w:lineRule="auto"/>
              <w:rPr>
                <w:rFonts w:ascii="Arial" w:hAnsi="Arial" w:cs="Arial"/>
              </w:rPr>
            </w:pPr>
            <w:r w:rsidRPr="003F10AD">
              <w:rPr>
                <w:rFonts w:ascii="Arial" w:hAnsi="Arial" w:cs="Arial"/>
              </w:rPr>
              <w:t>13</w:t>
            </w:r>
            <w:r w:rsidR="00904FDA">
              <w:rPr>
                <w:rFonts w:ascii="Arial" w:hAnsi="Arial" w:cs="Arial"/>
              </w:rPr>
              <w:t>4</w:t>
            </w:r>
          </w:p>
        </w:tc>
      </w:tr>
      <w:tr w:rsidR="00BD40D7" w:rsidRPr="003F10AD" w:rsidTr="00DE1A11">
        <w:tc>
          <w:tcPr>
            <w:tcW w:w="710" w:type="dxa"/>
          </w:tcPr>
          <w:p w:rsidR="00BD40D7" w:rsidRPr="003F10AD" w:rsidRDefault="00BD40D7" w:rsidP="00ED6A3A">
            <w:pPr>
              <w:spacing w:after="0" w:line="240" w:lineRule="auto"/>
              <w:rPr>
                <w:rFonts w:ascii="Arial" w:hAnsi="Arial" w:cs="Arial"/>
              </w:rPr>
            </w:pPr>
          </w:p>
        </w:tc>
        <w:tc>
          <w:tcPr>
            <w:tcW w:w="992" w:type="dxa"/>
          </w:tcPr>
          <w:p w:rsidR="00BD40D7" w:rsidRPr="003F10AD" w:rsidRDefault="00B8030B" w:rsidP="00ED6A3A">
            <w:pPr>
              <w:spacing w:after="0" w:line="240" w:lineRule="auto"/>
              <w:rPr>
                <w:rFonts w:ascii="Arial" w:hAnsi="Arial" w:cs="Arial"/>
              </w:rPr>
            </w:pPr>
            <w:r w:rsidRPr="003F10AD">
              <w:rPr>
                <w:rFonts w:ascii="Arial" w:hAnsi="Arial" w:cs="Arial"/>
              </w:rPr>
              <w:t>4.</w:t>
            </w:r>
            <w:r w:rsidR="00BD40D7" w:rsidRPr="003F10AD">
              <w:rPr>
                <w:rFonts w:ascii="Arial" w:hAnsi="Arial" w:cs="Arial"/>
              </w:rPr>
              <w:t>1.3.</w:t>
            </w:r>
          </w:p>
        </w:tc>
        <w:tc>
          <w:tcPr>
            <w:tcW w:w="5494" w:type="dxa"/>
            <w:gridSpan w:val="5"/>
          </w:tcPr>
          <w:p w:rsidR="00BD40D7" w:rsidRPr="003F10AD" w:rsidRDefault="00B8030B" w:rsidP="00B8030B">
            <w:pPr>
              <w:spacing w:after="0" w:line="240" w:lineRule="auto"/>
              <w:rPr>
                <w:rFonts w:ascii="Arial" w:hAnsi="Arial" w:cs="Arial"/>
              </w:rPr>
            </w:pPr>
            <w:r w:rsidRPr="003F10AD">
              <w:rPr>
                <w:rFonts w:ascii="Arial" w:hAnsi="Arial" w:cs="Arial"/>
              </w:rPr>
              <w:t>Zona de Cobertura………………………………</w:t>
            </w:r>
            <w:r w:rsidR="00B95AAE" w:rsidRPr="003F10AD">
              <w:rPr>
                <w:rFonts w:ascii="Arial" w:hAnsi="Arial" w:cs="Arial"/>
              </w:rPr>
              <w:t>…..</w:t>
            </w:r>
          </w:p>
        </w:tc>
        <w:tc>
          <w:tcPr>
            <w:tcW w:w="992" w:type="dxa"/>
          </w:tcPr>
          <w:p w:rsidR="00BD40D7" w:rsidRPr="003F10AD" w:rsidRDefault="00BD40D7" w:rsidP="00ED6A3A">
            <w:pPr>
              <w:spacing w:after="0" w:line="240" w:lineRule="auto"/>
              <w:rPr>
                <w:rFonts w:ascii="Arial" w:hAnsi="Arial" w:cs="Arial"/>
              </w:rPr>
            </w:pPr>
          </w:p>
        </w:tc>
        <w:tc>
          <w:tcPr>
            <w:tcW w:w="885" w:type="dxa"/>
          </w:tcPr>
          <w:p w:rsidR="00BD40D7" w:rsidRPr="003F10AD" w:rsidRDefault="00B95AAE" w:rsidP="00ED6A3A">
            <w:pPr>
              <w:spacing w:after="0" w:line="240" w:lineRule="auto"/>
              <w:rPr>
                <w:rFonts w:ascii="Arial" w:hAnsi="Arial" w:cs="Arial"/>
              </w:rPr>
            </w:pPr>
            <w:r w:rsidRPr="003F10AD">
              <w:rPr>
                <w:rFonts w:ascii="Arial" w:hAnsi="Arial" w:cs="Arial"/>
              </w:rPr>
              <w:t>13</w:t>
            </w:r>
            <w:r w:rsidR="00904FDA">
              <w:rPr>
                <w:rFonts w:ascii="Arial" w:hAnsi="Arial" w:cs="Arial"/>
              </w:rPr>
              <w:t>4</w:t>
            </w:r>
          </w:p>
        </w:tc>
      </w:tr>
      <w:tr w:rsidR="00BD40D7" w:rsidRPr="003F10AD" w:rsidTr="00DE1A11">
        <w:tc>
          <w:tcPr>
            <w:tcW w:w="710" w:type="dxa"/>
          </w:tcPr>
          <w:p w:rsidR="00BD40D7" w:rsidRPr="003F10AD" w:rsidRDefault="00BD40D7" w:rsidP="00ED6A3A">
            <w:pPr>
              <w:spacing w:after="0" w:line="240" w:lineRule="auto"/>
              <w:rPr>
                <w:rFonts w:ascii="Arial" w:hAnsi="Arial" w:cs="Arial"/>
              </w:rPr>
            </w:pPr>
          </w:p>
        </w:tc>
        <w:tc>
          <w:tcPr>
            <w:tcW w:w="992" w:type="dxa"/>
          </w:tcPr>
          <w:p w:rsidR="00BD40D7" w:rsidRPr="003F10AD" w:rsidRDefault="00B8030B" w:rsidP="00ED6A3A">
            <w:pPr>
              <w:spacing w:after="0" w:line="240" w:lineRule="auto"/>
              <w:rPr>
                <w:rFonts w:ascii="Arial" w:hAnsi="Arial" w:cs="Arial"/>
              </w:rPr>
            </w:pPr>
            <w:r w:rsidRPr="003F10AD">
              <w:rPr>
                <w:rFonts w:ascii="Arial" w:hAnsi="Arial" w:cs="Arial"/>
              </w:rPr>
              <w:t>4.1.4.</w:t>
            </w:r>
          </w:p>
        </w:tc>
        <w:tc>
          <w:tcPr>
            <w:tcW w:w="5494" w:type="dxa"/>
            <w:gridSpan w:val="5"/>
          </w:tcPr>
          <w:p w:rsidR="00BD40D7" w:rsidRPr="003F10AD" w:rsidRDefault="00B8030B" w:rsidP="00B8030B">
            <w:pPr>
              <w:spacing w:after="0" w:line="240" w:lineRule="auto"/>
              <w:rPr>
                <w:rFonts w:ascii="Arial" w:hAnsi="Arial" w:cs="Arial"/>
              </w:rPr>
            </w:pPr>
            <w:r w:rsidRPr="003F10AD">
              <w:rPr>
                <w:rFonts w:ascii="Arial" w:hAnsi="Arial" w:cs="Arial"/>
              </w:rPr>
              <w:t>Tipo de Proyecto…………………………………</w:t>
            </w:r>
            <w:r w:rsidR="00B95AAE" w:rsidRPr="003F10AD">
              <w:rPr>
                <w:rFonts w:ascii="Arial" w:hAnsi="Arial" w:cs="Arial"/>
              </w:rPr>
              <w:t>….</w:t>
            </w:r>
          </w:p>
        </w:tc>
        <w:tc>
          <w:tcPr>
            <w:tcW w:w="992" w:type="dxa"/>
          </w:tcPr>
          <w:p w:rsidR="00BD40D7" w:rsidRPr="003F10AD" w:rsidRDefault="00BD40D7" w:rsidP="00ED6A3A">
            <w:pPr>
              <w:spacing w:after="0" w:line="240" w:lineRule="auto"/>
              <w:rPr>
                <w:rFonts w:ascii="Arial" w:hAnsi="Arial" w:cs="Arial"/>
              </w:rPr>
            </w:pPr>
          </w:p>
        </w:tc>
        <w:tc>
          <w:tcPr>
            <w:tcW w:w="885" w:type="dxa"/>
          </w:tcPr>
          <w:p w:rsidR="00BD40D7" w:rsidRPr="003F10AD" w:rsidRDefault="00B95AAE" w:rsidP="00ED6A3A">
            <w:pPr>
              <w:spacing w:after="0" w:line="240" w:lineRule="auto"/>
              <w:rPr>
                <w:rFonts w:ascii="Arial" w:hAnsi="Arial" w:cs="Arial"/>
              </w:rPr>
            </w:pPr>
            <w:r w:rsidRPr="003F10AD">
              <w:rPr>
                <w:rFonts w:ascii="Arial" w:hAnsi="Arial" w:cs="Arial"/>
              </w:rPr>
              <w:t>13</w:t>
            </w:r>
            <w:r w:rsidR="00904FDA">
              <w:rPr>
                <w:rFonts w:ascii="Arial" w:hAnsi="Arial" w:cs="Arial"/>
              </w:rPr>
              <w:t>4</w:t>
            </w:r>
          </w:p>
        </w:tc>
      </w:tr>
      <w:tr w:rsidR="00B8030B" w:rsidRPr="003F10AD" w:rsidTr="00DE1A11">
        <w:tc>
          <w:tcPr>
            <w:tcW w:w="710" w:type="dxa"/>
          </w:tcPr>
          <w:p w:rsidR="00B8030B" w:rsidRPr="003F10AD" w:rsidRDefault="00B8030B" w:rsidP="00ED6A3A">
            <w:pPr>
              <w:spacing w:after="0" w:line="240" w:lineRule="auto"/>
              <w:rPr>
                <w:rFonts w:ascii="Arial" w:hAnsi="Arial" w:cs="Arial"/>
              </w:rPr>
            </w:pPr>
          </w:p>
        </w:tc>
        <w:tc>
          <w:tcPr>
            <w:tcW w:w="992" w:type="dxa"/>
          </w:tcPr>
          <w:p w:rsidR="00B8030B" w:rsidRPr="003F10AD" w:rsidRDefault="00B8030B" w:rsidP="00ED6A3A">
            <w:pPr>
              <w:spacing w:after="0" w:line="240" w:lineRule="auto"/>
              <w:rPr>
                <w:rFonts w:ascii="Arial" w:hAnsi="Arial" w:cs="Arial"/>
              </w:rPr>
            </w:pPr>
            <w:r w:rsidRPr="003F10AD">
              <w:rPr>
                <w:rFonts w:ascii="Arial" w:hAnsi="Arial" w:cs="Arial"/>
              </w:rPr>
              <w:t>4.1.5.</w:t>
            </w:r>
          </w:p>
        </w:tc>
        <w:tc>
          <w:tcPr>
            <w:tcW w:w="5494" w:type="dxa"/>
            <w:gridSpan w:val="5"/>
          </w:tcPr>
          <w:p w:rsidR="00B8030B" w:rsidRPr="003F10AD" w:rsidRDefault="00B8030B" w:rsidP="00B8030B">
            <w:pPr>
              <w:spacing w:after="0" w:line="240" w:lineRule="auto"/>
              <w:rPr>
                <w:rFonts w:ascii="Arial" w:hAnsi="Arial" w:cs="Arial"/>
              </w:rPr>
            </w:pPr>
            <w:r w:rsidRPr="003F10AD">
              <w:rPr>
                <w:rFonts w:ascii="Arial" w:hAnsi="Arial" w:cs="Arial"/>
              </w:rPr>
              <w:t>Contexto y Problemática……………………………</w:t>
            </w:r>
          </w:p>
        </w:tc>
        <w:tc>
          <w:tcPr>
            <w:tcW w:w="992" w:type="dxa"/>
          </w:tcPr>
          <w:p w:rsidR="00B8030B" w:rsidRPr="003F10AD" w:rsidRDefault="00B8030B" w:rsidP="00ED6A3A">
            <w:pPr>
              <w:spacing w:after="0" w:line="240" w:lineRule="auto"/>
              <w:rPr>
                <w:rFonts w:ascii="Arial" w:hAnsi="Arial" w:cs="Arial"/>
              </w:rPr>
            </w:pPr>
          </w:p>
        </w:tc>
        <w:tc>
          <w:tcPr>
            <w:tcW w:w="885" w:type="dxa"/>
          </w:tcPr>
          <w:p w:rsidR="00B8030B" w:rsidRPr="003F10AD" w:rsidRDefault="00B95AAE" w:rsidP="00ED6A3A">
            <w:pPr>
              <w:spacing w:after="0" w:line="240" w:lineRule="auto"/>
              <w:rPr>
                <w:rFonts w:ascii="Arial" w:hAnsi="Arial" w:cs="Arial"/>
              </w:rPr>
            </w:pPr>
            <w:r w:rsidRPr="003F10AD">
              <w:rPr>
                <w:rFonts w:ascii="Arial" w:hAnsi="Arial" w:cs="Arial"/>
              </w:rPr>
              <w:t>13</w:t>
            </w:r>
            <w:r w:rsidR="00904FDA">
              <w:rPr>
                <w:rFonts w:ascii="Arial" w:hAnsi="Arial" w:cs="Arial"/>
              </w:rPr>
              <w:t>4</w:t>
            </w:r>
          </w:p>
        </w:tc>
      </w:tr>
      <w:tr w:rsidR="00B8030B" w:rsidRPr="003F10AD" w:rsidTr="00DE1A11">
        <w:tc>
          <w:tcPr>
            <w:tcW w:w="710" w:type="dxa"/>
          </w:tcPr>
          <w:p w:rsidR="00B8030B" w:rsidRPr="003F10AD" w:rsidRDefault="00B8030B" w:rsidP="00ED6A3A">
            <w:pPr>
              <w:spacing w:after="0" w:line="240" w:lineRule="auto"/>
              <w:rPr>
                <w:rFonts w:ascii="Arial" w:hAnsi="Arial" w:cs="Arial"/>
              </w:rPr>
            </w:pPr>
          </w:p>
        </w:tc>
        <w:tc>
          <w:tcPr>
            <w:tcW w:w="992" w:type="dxa"/>
          </w:tcPr>
          <w:p w:rsidR="00B8030B" w:rsidRPr="003F10AD" w:rsidRDefault="00B8030B" w:rsidP="00ED6A3A">
            <w:pPr>
              <w:spacing w:after="0" w:line="240" w:lineRule="auto"/>
              <w:rPr>
                <w:rFonts w:ascii="Arial" w:hAnsi="Arial" w:cs="Arial"/>
              </w:rPr>
            </w:pPr>
            <w:r w:rsidRPr="003F10AD">
              <w:rPr>
                <w:rFonts w:ascii="Arial" w:hAnsi="Arial" w:cs="Arial"/>
              </w:rPr>
              <w:t>4.1.6.</w:t>
            </w:r>
          </w:p>
        </w:tc>
        <w:tc>
          <w:tcPr>
            <w:tcW w:w="5494" w:type="dxa"/>
            <w:gridSpan w:val="5"/>
          </w:tcPr>
          <w:p w:rsidR="00B8030B" w:rsidRPr="003F10AD" w:rsidRDefault="00B8030B" w:rsidP="00B8030B">
            <w:pPr>
              <w:spacing w:after="0" w:line="240" w:lineRule="auto"/>
              <w:rPr>
                <w:rFonts w:ascii="Arial" w:hAnsi="Arial" w:cs="Arial"/>
              </w:rPr>
            </w:pPr>
            <w:r w:rsidRPr="003F10AD">
              <w:rPr>
                <w:rFonts w:ascii="Arial" w:hAnsi="Arial" w:cs="Arial"/>
              </w:rPr>
              <w:t>Componentes……………………………………</w:t>
            </w:r>
            <w:r w:rsidR="00B95AAE" w:rsidRPr="003F10AD">
              <w:rPr>
                <w:rFonts w:ascii="Arial" w:hAnsi="Arial" w:cs="Arial"/>
              </w:rPr>
              <w:t>….</w:t>
            </w:r>
          </w:p>
        </w:tc>
        <w:tc>
          <w:tcPr>
            <w:tcW w:w="992" w:type="dxa"/>
          </w:tcPr>
          <w:p w:rsidR="00B8030B" w:rsidRPr="003F10AD" w:rsidRDefault="00B8030B" w:rsidP="00ED6A3A">
            <w:pPr>
              <w:spacing w:after="0" w:line="240" w:lineRule="auto"/>
              <w:rPr>
                <w:rFonts w:ascii="Arial" w:hAnsi="Arial" w:cs="Arial"/>
              </w:rPr>
            </w:pPr>
          </w:p>
        </w:tc>
        <w:tc>
          <w:tcPr>
            <w:tcW w:w="885" w:type="dxa"/>
          </w:tcPr>
          <w:p w:rsidR="00B8030B" w:rsidRPr="003F10AD" w:rsidRDefault="00B95AAE" w:rsidP="00ED6A3A">
            <w:pPr>
              <w:spacing w:after="0" w:line="240" w:lineRule="auto"/>
              <w:rPr>
                <w:rFonts w:ascii="Arial" w:hAnsi="Arial" w:cs="Arial"/>
              </w:rPr>
            </w:pPr>
            <w:r w:rsidRPr="003F10AD">
              <w:rPr>
                <w:rFonts w:ascii="Arial" w:hAnsi="Arial" w:cs="Arial"/>
              </w:rPr>
              <w:t>13</w:t>
            </w:r>
            <w:r w:rsidR="00904FDA">
              <w:rPr>
                <w:rFonts w:ascii="Arial" w:hAnsi="Arial" w:cs="Arial"/>
              </w:rPr>
              <w:t>4</w:t>
            </w:r>
          </w:p>
        </w:tc>
      </w:tr>
      <w:tr w:rsidR="00B8030B" w:rsidRPr="003F10AD" w:rsidTr="00DE1A11">
        <w:tc>
          <w:tcPr>
            <w:tcW w:w="710" w:type="dxa"/>
          </w:tcPr>
          <w:p w:rsidR="00B8030B" w:rsidRPr="003F10AD" w:rsidRDefault="00B8030B" w:rsidP="00ED6A3A">
            <w:pPr>
              <w:spacing w:after="0" w:line="240" w:lineRule="auto"/>
              <w:rPr>
                <w:rFonts w:ascii="Arial" w:hAnsi="Arial" w:cs="Arial"/>
              </w:rPr>
            </w:pPr>
          </w:p>
        </w:tc>
        <w:tc>
          <w:tcPr>
            <w:tcW w:w="992" w:type="dxa"/>
          </w:tcPr>
          <w:p w:rsidR="00B8030B" w:rsidRPr="003F10AD" w:rsidRDefault="00B8030B" w:rsidP="00ED6A3A">
            <w:pPr>
              <w:spacing w:after="0" w:line="240" w:lineRule="auto"/>
              <w:rPr>
                <w:rFonts w:ascii="Arial" w:hAnsi="Arial" w:cs="Arial"/>
              </w:rPr>
            </w:pPr>
            <w:r w:rsidRPr="003F10AD">
              <w:rPr>
                <w:rFonts w:ascii="Arial" w:hAnsi="Arial" w:cs="Arial"/>
              </w:rPr>
              <w:t>4.1.7.</w:t>
            </w:r>
          </w:p>
        </w:tc>
        <w:tc>
          <w:tcPr>
            <w:tcW w:w="5494" w:type="dxa"/>
            <w:gridSpan w:val="5"/>
          </w:tcPr>
          <w:p w:rsidR="00B8030B" w:rsidRPr="003F10AD" w:rsidRDefault="00B8030B" w:rsidP="00B8030B">
            <w:pPr>
              <w:spacing w:after="0" w:line="240" w:lineRule="auto"/>
              <w:rPr>
                <w:rFonts w:ascii="Arial" w:hAnsi="Arial" w:cs="Arial"/>
              </w:rPr>
            </w:pPr>
            <w:r w:rsidRPr="003F10AD">
              <w:rPr>
                <w:rFonts w:ascii="Arial" w:hAnsi="Arial" w:cs="Arial"/>
              </w:rPr>
              <w:t>Dirigida……………………………………………</w:t>
            </w:r>
            <w:r w:rsidR="00B95AAE" w:rsidRPr="003F10AD">
              <w:rPr>
                <w:rFonts w:ascii="Arial" w:hAnsi="Arial" w:cs="Arial"/>
              </w:rPr>
              <w:t>….</w:t>
            </w:r>
          </w:p>
        </w:tc>
        <w:tc>
          <w:tcPr>
            <w:tcW w:w="992" w:type="dxa"/>
          </w:tcPr>
          <w:p w:rsidR="00B8030B" w:rsidRPr="003F10AD" w:rsidRDefault="00B8030B" w:rsidP="00ED6A3A">
            <w:pPr>
              <w:spacing w:after="0" w:line="240" w:lineRule="auto"/>
              <w:rPr>
                <w:rFonts w:ascii="Arial" w:hAnsi="Arial" w:cs="Arial"/>
              </w:rPr>
            </w:pPr>
          </w:p>
        </w:tc>
        <w:tc>
          <w:tcPr>
            <w:tcW w:w="885" w:type="dxa"/>
          </w:tcPr>
          <w:p w:rsidR="00B8030B" w:rsidRPr="003F10AD" w:rsidRDefault="00B95AAE" w:rsidP="00ED6A3A">
            <w:pPr>
              <w:spacing w:after="0" w:line="240" w:lineRule="auto"/>
              <w:rPr>
                <w:rFonts w:ascii="Arial" w:hAnsi="Arial" w:cs="Arial"/>
              </w:rPr>
            </w:pPr>
            <w:r w:rsidRPr="003F10AD">
              <w:rPr>
                <w:rFonts w:ascii="Arial" w:hAnsi="Arial" w:cs="Arial"/>
              </w:rPr>
              <w:t>13</w:t>
            </w:r>
            <w:r w:rsidR="00904FDA">
              <w:rPr>
                <w:rFonts w:ascii="Arial" w:hAnsi="Arial" w:cs="Arial"/>
              </w:rPr>
              <w:t>4</w:t>
            </w:r>
          </w:p>
        </w:tc>
      </w:tr>
      <w:tr w:rsidR="00B8030B" w:rsidRPr="003F10AD" w:rsidTr="00DE1A11">
        <w:tc>
          <w:tcPr>
            <w:tcW w:w="710" w:type="dxa"/>
          </w:tcPr>
          <w:p w:rsidR="00B8030B" w:rsidRPr="003F10AD" w:rsidRDefault="00B8030B" w:rsidP="00ED6A3A">
            <w:pPr>
              <w:spacing w:after="0" w:line="240" w:lineRule="auto"/>
              <w:rPr>
                <w:rFonts w:ascii="Arial" w:hAnsi="Arial" w:cs="Arial"/>
              </w:rPr>
            </w:pPr>
          </w:p>
        </w:tc>
        <w:tc>
          <w:tcPr>
            <w:tcW w:w="992" w:type="dxa"/>
          </w:tcPr>
          <w:p w:rsidR="00B8030B" w:rsidRPr="003F10AD" w:rsidRDefault="00B8030B" w:rsidP="00ED6A3A">
            <w:pPr>
              <w:spacing w:after="0" w:line="240" w:lineRule="auto"/>
              <w:rPr>
                <w:rFonts w:ascii="Arial" w:hAnsi="Arial" w:cs="Arial"/>
              </w:rPr>
            </w:pPr>
            <w:r w:rsidRPr="003F10AD">
              <w:rPr>
                <w:rFonts w:ascii="Arial" w:hAnsi="Arial" w:cs="Arial"/>
              </w:rPr>
              <w:t>4.1.8.</w:t>
            </w:r>
          </w:p>
        </w:tc>
        <w:tc>
          <w:tcPr>
            <w:tcW w:w="5494" w:type="dxa"/>
            <w:gridSpan w:val="5"/>
          </w:tcPr>
          <w:p w:rsidR="00B8030B" w:rsidRPr="003F10AD" w:rsidRDefault="00B8030B" w:rsidP="00B8030B">
            <w:pPr>
              <w:spacing w:after="0" w:line="240" w:lineRule="auto"/>
              <w:rPr>
                <w:rFonts w:ascii="Arial" w:hAnsi="Arial" w:cs="Arial"/>
              </w:rPr>
            </w:pPr>
            <w:r w:rsidRPr="003F10AD">
              <w:rPr>
                <w:rFonts w:ascii="Arial" w:hAnsi="Arial" w:cs="Arial"/>
              </w:rPr>
              <w:t>Instituciones de Apoyo…………………………</w:t>
            </w:r>
            <w:r w:rsidR="00B95AAE" w:rsidRPr="003F10AD">
              <w:rPr>
                <w:rFonts w:ascii="Arial" w:hAnsi="Arial" w:cs="Arial"/>
              </w:rPr>
              <w:t>…..</w:t>
            </w:r>
          </w:p>
        </w:tc>
        <w:tc>
          <w:tcPr>
            <w:tcW w:w="992" w:type="dxa"/>
          </w:tcPr>
          <w:p w:rsidR="00B8030B" w:rsidRPr="003F10AD" w:rsidRDefault="00B8030B" w:rsidP="00ED6A3A">
            <w:pPr>
              <w:spacing w:after="0" w:line="240" w:lineRule="auto"/>
              <w:rPr>
                <w:rFonts w:ascii="Arial" w:hAnsi="Arial" w:cs="Arial"/>
              </w:rPr>
            </w:pPr>
          </w:p>
        </w:tc>
        <w:tc>
          <w:tcPr>
            <w:tcW w:w="885" w:type="dxa"/>
          </w:tcPr>
          <w:p w:rsidR="00B8030B" w:rsidRPr="003F10AD" w:rsidRDefault="00B95AAE" w:rsidP="00ED6A3A">
            <w:pPr>
              <w:spacing w:after="0" w:line="240" w:lineRule="auto"/>
              <w:rPr>
                <w:rFonts w:ascii="Arial" w:hAnsi="Arial" w:cs="Arial"/>
              </w:rPr>
            </w:pPr>
            <w:r w:rsidRPr="003F10AD">
              <w:rPr>
                <w:rFonts w:ascii="Arial" w:hAnsi="Arial" w:cs="Arial"/>
              </w:rPr>
              <w:t>13</w:t>
            </w:r>
            <w:r w:rsidR="00904FDA">
              <w:rPr>
                <w:rFonts w:ascii="Arial" w:hAnsi="Arial" w:cs="Arial"/>
              </w:rPr>
              <w:t>4</w:t>
            </w:r>
          </w:p>
        </w:tc>
      </w:tr>
      <w:tr w:rsidR="00B8030B" w:rsidRPr="003F10AD" w:rsidTr="00DE1A11">
        <w:tc>
          <w:tcPr>
            <w:tcW w:w="710" w:type="dxa"/>
          </w:tcPr>
          <w:p w:rsidR="00B8030B" w:rsidRPr="003F10AD" w:rsidRDefault="00B8030B" w:rsidP="00ED6A3A">
            <w:pPr>
              <w:spacing w:after="0" w:line="240" w:lineRule="auto"/>
              <w:rPr>
                <w:rFonts w:ascii="Arial" w:hAnsi="Arial" w:cs="Arial"/>
              </w:rPr>
            </w:pPr>
          </w:p>
        </w:tc>
        <w:tc>
          <w:tcPr>
            <w:tcW w:w="992" w:type="dxa"/>
          </w:tcPr>
          <w:p w:rsidR="00B8030B" w:rsidRPr="003F10AD" w:rsidRDefault="006468CD" w:rsidP="00ED6A3A">
            <w:pPr>
              <w:spacing w:after="0" w:line="240" w:lineRule="auto"/>
              <w:rPr>
                <w:rFonts w:ascii="Arial" w:hAnsi="Arial" w:cs="Arial"/>
              </w:rPr>
            </w:pPr>
            <w:r w:rsidRPr="003F10AD">
              <w:rPr>
                <w:rFonts w:ascii="Arial" w:hAnsi="Arial" w:cs="Arial"/>
              </w:rPr>
              <w:t xml:space="preserve">4.1.9. </w:t>
            </w:r>
          </w:p>
        </w:tc>
        <w:tc>
          <w:tcPr>
            <w:tcW w:w="5494" w:type="dxa"/>
            <w:gridSpan w:val="5"/>
          </w:tcPr>
          <w:p w:rsidR="00B8030B" w:rsidRPr="003F10AD" w:rsidRDefault="002A771D" w:rsidP="00B8030B">
            <w:pPr>
              <w:spacing w:after="0" w:line="240" w:lineRule="auto"/>
              <w:rPr>
                <w:rFonts w:ascii="Arial" w:hAnsi="Arial" w:cs="Arial"/>
              </w:rPr>
            </w:pPr>
            <w:r w:rsidRPr="003F10AD">
              <w:rPr>
                <w:rFonts w:ascii="Arial" w:hAnsi="Arial" w:cs="Arial"/>
              </w:rPr>
              <w:t>Beneficiarios Directos………………………………</w:t>
            </w:r>
          </w:p>
        </w:tc>
        <w:tc>
          <w:tcPr>
            <w:tcW w:w="992" w:type="dxa"/>
          </w:tcPr>
          <w:p w:rsidR="00B8030B" w:rsidRPr="003F10AD" w:rsidRDefault="00B8030B" w:rsidP="00ED6A3A">
            <w:pPr>
              <w:spacing w:after="0" w:line="240" w:lineRule="auto"/>
              <w:rPr>
                <w:rFonts w:ascii="Arial" w:hAnsi="Arial" w:cs="Arial"/>
              </w:rPr>
            </w:pPr>
          </w:p>
        </w:tc>
        <w:tc>
          <w:tcPr>
            <w:tcW w:w="885" w:type="dxa"/>
          </w:tcPr>
          <w:p w:rsidR="00B8030B" w:rsidRPr="003F10AD" w:rsidRDefault="00B95AAE" w:rsidP="00ED6A3A">
            <w:pPr>
              <w:spacing w:after="0" w:line="240" w:lineRule="auto"/>
              <w:rPr>
                <w:rFonts w:ascii="Arial" w:hAnsi="Arial" w:cs="Arial"/>
              </w:rPr>
            </w:pPr>
            <w:r w:rsidRPr="003F10AD">
              <w:rPr>
                <w:rFonts w:ascii="Arial" w:hAnsi="Arial" w:cs="Arial"/>
              </w:rPr>
              <w:t>13</w:t>
            </w:r>
            <w:r w:rsidR="00904FDA">
              <w:rPr>
                <w:rFonts w:ascii="Arial" w:hAnsi="Arial" w:cs="Arial"/>
              </w:rPr>
              <w:t>4</w:t>
            </w:r>
          </w:p>
        </w:tc>
      </w:tr>
      <w:tr w:rsidR="00B8030B" w:rsidRPr="003F10AD" w:rsidTr="00DE1A11">
        <w:tc>
          <w:tcPr>
            <w:tcW w:w="710" w:type="dxa"/>
          </w:tcPr>
          <w:p w:rsidR="00B8030B" w:rsidRPr="003F10AD" w:rsidRDefault="00B8030B" w:rsidP="00ED6A3A">
            <w:pPr>
              <w:spacing w:after="0" w:line="240" w:lineRule="auto"/>
              <w:rPr>
                <w:rFonts w:ascii="Arial" w:hAnsi="Arial" w:cs="Arial"/>
              </w:rPr>
            </w:pPr>
          </w:p>
        </w:tc>
        <w:tc>
          <w:tcPr>
            <w:tcW w:w="992" w:type="dxa"/>
          </w:tcPr>
          <w:p w:rsidR="00B8030B" w:rsidRPr="003F10AD" w:rsidRDefault="002A771D" w:rsidP="00ED6A3A">
            <w:pPr>
              <w:spacing w:after="0" w:line="240" w:lineRule="auto"/>
              <w:rPr>
                <w:rFonts w:ascii="Arial" w:hAnsi="Arial" w:cs="Arial"/>
              </w:rPr>
            </w:pPr>
            <w:r w:rsidRPr="003F10AD">
              <w:rPr>
                <w:rFonts w:ascii="Arial" w:hAnsi="Arial" w:cs="Arial"/>
              </w:rPr>
              <w:t>4.1.10</w:t>
            </w:r>
          </w:p>
        </w:tc>
        <w:tc>
          <w:tcPr>
            <w:tcW w:w="5494" w:type="dxa"/>
            <w:gridSpan w:val="5"/>
          </w:tcPr>
          <w:p w:rsidR="00B8030B" w:rsidRPr="003F10AD" w:rsidRDefault="002A771D" w:rsidP="00B8030B">
            <w:pPr>
              <w:spacing w:after="0" w:line="240" w:lineRule="auto"/>
              <w:rPr>
                <w:rFonts w:ascii="Arial" w:hAnsi="Arial" w:cs="Arial"/>
              </w:rPr>
            </w:pPr>
            <w:r w:rsidRPr="003F10AD">
              <w:rPr>
                <w:rFonts w:ascii="Arial" w:hAnsi="Arial" w:cs="Arial"/>
              </w:rPr>
              <w:t>Beneficiarios Indirectos……………………………</w:t>
            </w:r>
          </w:p>
        </w:tc>
        <w:tc>
          <w:tcPr>
            <w:tcW w:w="992" w:type="dxa"/>
          </w:tcPr>
          <w:p w:rsidR="00B8030B" w:rsidRPr="003F10AD" w:rsidRDefault="00B8030B" w:rsidP="00ED6A3A">
            <w:pPr>
              <w:spacing w:after="0" w:line="240" w:lineRule="auto"/>
              <w:rPr>
                <w:rFonts w:ascii="Arial" w:hAnsi="Arial" w:cs="Arial"/>
              </w:rPr>
            </w:pPr>
          </w:p>
        </w:tc>
        <w:tc>
          <w:tcPr>
            <w:tcW w:w="885" w:type="dxa"/>
          </w:tcPr>
          <w:p w:rsidR="00B8030B" w:rsidRPr="003F10AD" w:rsidRDefault="00B95AAE" w:rsidP="00ED6A3A">
            <w:pPr>
              <w:spacing w:after="0" w:line="240" w:lineRule="auto"/>
              <w:rPr>
                <w:rFonts w:ascii="Arial" w:hAnsi="Arial" w:cs="Arial"/>
              </w:rPr>
            </w:pPr>
            <w:r w:rsidRPr="003F10AD">
              <w:rPr>
                <w:rFonts w:ascii="Arial" w:hAnsi="Arial" w:cs="Arial"/>
              </w:rPr>
              <w:t>13</w:t>
            </w:r>
            <w:r w:rsidR="00904FDA">
              <w:rPr>
                <w:rFonts w:ascii="Arial" w:hAnsi="Arial" w:cs="Arial"/>
              </w:rPr>
              <w:t>4</w:t>
            </w:r>
          </w:p>
        </w:tc>
      </w:tr>
      <w:tr w:rsidR="00B8030B" w:rsidRPr="003F10AD" w:rsidTr="00DE1A11">
        <w:tc>
          <w:tcPr>
            <w:tcW w:w="710" w:type="dxa"/>
          </w:tcPr>
          <w:p w:rsidR="00B8030B" w:rsidRPr="003F10AD" w:rsidRDefault="00B8030B" w:rsidP="00ED6A3A">
            <w:pPr>
              <w:spacing w:after="0" w:line="240" w:lineRule="auto"/>
              <w:rPr>
                <w:rFonts w:ascii="Arial" w:hAnsi="Arial" w:cs="Arial"/>
              </w:rPr>
            </w:pPr>
          </w:p>
        </w:tc>
        <w:tc>
          <w:tcPr>
            <w:tcW w:w="992" w:type="dxa"/>
          </w:tcPr>
          <w:p w:rsidR="00B8030B" w:rsidRPr="003F10AD" w:rsidRDefault="002A771D" w:rsidP="00ED6A3A">
            <w:pPr>
              <w:spacing w:after="0" w:line="240" w:lineRule="auto"/>
              <w:rPr>
                <w:rFonts w:ascii="Arial" w:hAnsi="Arial" w:cs="Arial"/>
              </w:rPr>
            </w:pPr>
            <w:r w:rsidRPr="003F10AD">
              <w:rPr>
                <w:rFonts w:ascii="Arial" w:hAnsi="Arial" w:cs="Arial"/>
              </w:rPr>
              <w:t>4.1.11.</w:t>
            </w:r>
          </w:p>
        </w:tc>
        <w:tc>
          <w:tcPr>
            <w:tcW w:w="5494" w:type="dxa"/>
            <w:gridSpan w:val="5"/>
          </w:tcPr>
          <w:p w:rsidR="00B8030B" w:rsidRPr="003F10AD" w:rsidRDefault="002A771D" w:rsidP="00B8030B">
            <w:pPr>
              <w:spacing w:after="0" w:line="240" w:lineRule="auto"/>
              <w:rPr>
                <w:rFonts w:ascii="Arial" w:hAnsi="Arial" w:cs="Arial"/>
              </w:rPr>
            </w:pPr>
            <w:r w:rsidRPr="003F10AD">
              <w:rPr>
                <w:rFonts w:ascii="Arial" w:hAnsi="Arial" w:cs="Arial"/>
              </w:rPr>
              <w:t>Costo de la Propuesta………………………………</w:t>
            </w:r>
          </w:p>
        </w:tc>
        <w:tc>
          <w:tcPr>
            <w:tcW w:w="992" w:type="dxa"/>
          </w:tcPr>
          <w:p w:rsidR="00B8030B" w:rsidRPr="003F10AD" w:rsidRDefault="00B8030B" w:rsidP="00ED6A3A">
            <w:pPr>
              <w:spacing w:after="0" w:line="240" w:lineRule="auto"/>
              <w:rPr>
                <w:rFonts w:ascii="Arial" w:hAnsi="Arial" w:cs="Arial"/>
              </w:rPr>
            </w:pPr>
          </w:p>
        </w:tc>
        <w:tc>
          <w:tcPr>
            <w:tcW w:w="885" w:type="dxa"/>
          </w:tcPr>
          <w:p w:rsidR="00B8030B" w:rsidRPr="003F10AD" w:rsidRDefault="00B95AAE" w:rsidP="00ED6A3A">
            <w:pPr>
              <w:spacing w:after="0" w:line="240" w:lineRule="auto"/>
              <w:rPr>
                <w:rFonts w:ascii="Arial" w:hAnsi="Arial" w:cs="Arial"/>
              </w:rPr>
            </w:pPr>
            <w:r w:rsidRPr="003F10AD">
              <w:rPr>
                <w:rFonts w:ascii="Arial" w:hAnsi="Arial" w:cs="Arial"/>
              </w:rPr>
              <w:t>13</w:t>
            </w:r>
            <w:r w:rsidR="00904FDA">
              <w:rPr>
                <w:rFonts w:ascii="Arial" w:hAnsi="Arial" w:cs="Arial"/>
              </w:rPr>
              <w:t>5</w:t>
            </w:r>
          </w:p>
        </w:tc>
      </w:tr>
      <w:tr w:rsidR="002A771D" w:rsidRPr="003F10AD" w:rsidTr="00DE1A11">
        <w:tc>
          <w:tcPr>
            <w:tcW w:w="710" w:type="dxa"/>
          </w:tcPr>
          <w:p w:rsidR="002A771D" w:rsidRPr="003F10AD" w:rsidRDefault="002A771D" w:rsidP="00ED6A3A">
            <w:pPr>
              <w:spacing w:after="0" w:line="240" w:lineRule="auto"/>
              <w:rPr>
                <w:rFonts w:ascii="Arial" w:hAnsi="Arial" w:cs="Arial"/>
              </w:rPr>
            </w:pPr>
          </w:p>
        </w:tc>
        <w:tc>
          <w:tcPr>
            <w:tcW w:w="992" w:type="dxa"/>
          </w:tcPr>
          <w:p w:rsidR="002A771D" w:rsidRPr="003F10AD" w:rsidRDefault="002A771D" w:rsidP="00ED6A3A">
            <w:pPr>
              <w:spacing w:after="0" w:line="240" w:lineRule="auto"/>
              <w:rPr>
                <w:rFonts w:ascii="Arial" w:hAnsi="Arial" w:cs="Arial"/>
              </w:rPr>
            </w:pPr>
            <w:r w:rsidRPr="003F10AD">
              <w:rPr>
                <w:rFonts w:ascii="Arial" w:hAnsi="Arial" w:cs="Arial"/>
              </w:rPr>
              <w:t>4.1.12.</w:t>
            </w:r>
          </w:p>
        </w:tc>
        <w:tc>
          <w:tcPr>
            <w:tcW w:w="5494" w:type="dxa"/>
            <w:gridSpan w:val="5"/>
          </w:tcPr>
          <w:p w:rsidR="002A771D" w:rsidRPr="003F10AD" w:rsidRDefault="00B95AAE" w:rsidP="00B8030B">
            <w:pPr>
              <w:spacing w:after="0" w:line="240" w:lineRule="auto"/>
              <w:rPr>
                <w:rFonts w:ascii="Arial" w:hAnsi="Arial" w:cs="Arial"/>
              </w:rPr>
            </w:pPr>
            <w:r w:rsidRPr="003F10AD">
              <w:rPr>
                <w:rFonts w:ascii="Arial" w:hAnsi="Arial" w:cs="Arial"/>
              </w:rPr>
              <w:t>Presentado por………………………………………</w:t>
            </w:r>
          </w:p>
        </w:tc>
        <w:tc>
          <w:tcPr>
            <w:tcW w:w="992" w:type="dxa"/>
          </w:tcPr>
          <w:p w:rsidR="002A771D" w:rsidRPr="003F10AD" w:rsidRDefault="002A771D" w:rsidP="00ED6A3A">
            <w:pPr>
              <w:spacing w:after="0" w:line="240" w:lineRule="auto"/>
              <w:rPr>
                <w:rFonts w:ascii="Arial" w:hAnsi="Arial" w:cs="Arial"/>
              </w:rPr>
            </w:pPr>
          </w:p>
        </w:tc>
        <w:tc>
          <w:tcPr>
            <w:tcW w:w="885" w:type="dxa"/>
          </w:tcPr>
          <w:p w:rsidR="002A771D" w:rsidRPr="003F10AD" w:rsidRDefault="00B95AAE" w:rsidP="00ED6A3A">
            <w:pPr>
              <w:spacing w:after="0" w:line="240" w:lineRule="auto"/>
              <w:rPr>
                <w:rFonts w:ascii="Arial" w:hAnsi="Arial" w:cs="Arial"/>
              </w:rPr>
            </w:pPr>
            <w:r w:rsidRPr="003F10AD">
              <w:rPr>
                <w:rFonts w:ascii="Arial" w:hAnsi="Arial" w:cs="Arial"/>
              </w:rPr>
              <w:t>13</w:t>
            </w:r>
            <w:r w:rsidR="00904FDA">
              <w:rPr>
                <w:rFonts w:ascii="Arial" w:hAnsi="Arial" w:cs="Arial"/>
              </w:rPr>
              <w:t>5</w:t>
            </w:r>
          </w:p>
        </w:tc>
      </w:tr>
      <w:tr w:rsidR="002A771D" w:rsidRPr="003F10AD" w:rsidTr="00DE1A11">
        <w:tc>
          <w:tcPr>
            <w:tcW w:w="710" w:type="dxa"/>
          </w:tcPr>
          <w:p w:rsidR="002A771D" w:rsidRPr="003F10AD" w:rsidRDefault="002A771D" w:rsidP="00ED6A3A">
            <w:pPr>
              <w:spacing w:after="0" w:line="240" w:lineRule="auto"/>
              <w:rPr>
                <w:rFonts w:ascii="Arial" w:hAnsi="Arial" w:cs="Arial"/>
              </w:rPr>
            </w:pPr>
          </w:p>
        </w:tc>
        <w:tc>
          <w:tcPr>
            <w:tcW w:w="992" w:type="dxa"/>
          </w:tcPr>
          <w:p w:rsidR="002A771D" w:rsidRPr="003F10AD" w:rsidRDefault="002A771D" w:rsidP="00ED6A3A">
            <w:pPr>
              <w:spacing w:after="0" w:line="240" w:lineRule="auto"/>
              <w:rPr>
                <w:rFonts w:ascii="Arial" w:hAnsi="Arial" w:cs="Arial"/>
              </w:rPr>
            </w:pPr>
            <w:r w:rsidRPr="003F10AD">
              <w:rPr>
                <w:rFonts w:ascii="Arial" w:hAnsi="Arial" w:cs="Arial"/>
              </w:rPr>
              <w:t>4.1.13.</w:t>
            </w:r>
          </w:p>
        </w:tc>
        <w:tc>
          <w:tcPr>
            <w:tcW w:w="5494" w:type="dxa"/>
            <w:gridSpan w:val="5"/>
          </w:tcPr>
          <w:p w:rsidR="002A771D" w:rsidRPr="003F10AD" w:rsidRDefault="002A771D" w:rsidP="00B8030B">
            <w:pPr>
              <w:spacing w:after="0" w:line="240" w:lineRule="auto"/>
              <w:rPr>
                <w:rFonts w:ascii="Arial" w:hAnsi="Arial" w:cs="Arial"/>
              </w:rPr>
            </w:pPr>
            <w:r w:rsidRPr="003F10AD">
              <w:rPr>
                <w:rFonts w:ascii="Arial" w:hAnsi="Arial" w:cs="Arial"/>
              </w:rPr>
              <w:t>Fecha de Pres</w:t>
            </w:r>
            <w:r w:rsidR="00B95AAE" w:rsidRPr="003F10AD">
              <w:rPr>
                <w:rFonts w:ascii="Arial" w:hAnsi="Arial" w:cs="Arial"/>
              </w:rPr>
              <w:t>entación a la Institución……………</w:t>
            </w:r>
          </w:p>
        </w:tc>
        <w:tc>
          <w:tcPr>
            <w:tcW w:w="992" w:type="dxa"/>
          </w:tcPr>
          <w:p w:rsidR="002A771D" w:rsidRPr="003F10AD" w:rsidRDefault="002A771D" w:rsidP="00ED6A3A">
            <w:pPr>
              <w:spacing w:after="0" w:line="240" w:lineRule="auto"/>
              <w:rPr>
                <w:rFonts w:ascii="Arial" w:hAnsi="Arial" w:cs="Arial"/>
              </w:rPr>
            </w:pPr>
          </w:p>
        </w:tc>
        <w:tc>
          <w:tcPr>
            <w:tcW w:w="885" w:type="dxa"/>
          </w:tcPr>
          <w:p w:rsidR="002A771D" w:rsidRPr="003F10AD" w:rsidRDefault="00904FDA" w:rsidP="00ED6A3A">
            <w:pPr>
              <w:spacing w:after="0" w:line="240" w:lineRule="auto"/>
              <w:rPr>
                <w:rFonts w:ascii="Arial" w:hAnsi="Arial" w:cs="Arial"/>
              </w:rPr>
            </w:pPr>
            <w:r>
              <w:rPr>
                <w:rFonts w:ascii="Arial" w:hAnsi="Arial" w:cs="Arial"/>
              </w:rPr>
              <w:t>135</w:t>
            </w:r>
          </w:p>
        </w:tc>
      </w:tr>
      <w:tr w:rsidR="002A771D" w:rsidRPr="003F10AD" w:rsidTr="00DE1A11">
        <w:tc>
          <w:tcPr>
            <w:tcW w:w="710" w:type="dxa"/>
          </w:tcPr>
          <w:p w:rsidR="002A771D" w:rsidRPr="003F10AD" w:rsidRDefault="002A771D" w:rsidP="00ED6A3A">
            <w:pPr>
              <w:spacing w:after="0" w:line="240" w:lineRule="auto"/>
              <w:rPr>
                <w:rFonts w:ascii="Arial" w:hAnsi="Arial" w:cs="Arial"/>
              </w:rPr>
            </w:pPr>
          </w:p>
        </w:tc>
        <w:tc>
          <w:tcPr>
            <w:tcW w:w="992" w:type="dxa"/>
          </w:tcPr>
          <w:p w:rsidR="002A771D" w:rsidRPr="003F10AD" w:rsidRDefault="002A771D" w:rsidP="00ED6A3A">
            <w:pPr>
              <w:spacing w:after="0" w:line="240" w:lineRule="auto"/>
              <w:rPr>
                <w:rFonts w:ascii="Arial" w:hAnsi="Arial" w:cs="Arial"/>
              </w:rPr>
            </w:pPr>
          </w:p>
        </w:tc>
        <w:tc>
          <w:tcPr>
            <w:tcW w:w="5494" w:type="dxa"/>
            <w:gridSpan w:val="5"/>
          </w:tcPr>
          <w:p w:rsidR="002A771D" w:rsidRPr="003F10AD" w:rsidRDefault="002A771D" w:rsidP="00B8030B">
            <w:pPr>
              <w:spacing w:after="0" w:line="240" w:lineRule="auto"/>
              <w:rPr>
                <w:rFonts w:ascii="Arial" w:hAnsi="Arial" w:cs="Arial"/>
              </w:rPr>
            </w:pPr>
          </w:p>
        </w:tc>
        <w:tc>
          <w:tcPr>
            <w:tcW w:w="992" w:type="dxa"/>
          </w:tcPr>
          <w:p w:rsidR="002A771D" w:rsidRPr="003F10AD" w:rsidRDefault="002A771D" w:rsidP="00ED6A3A">
            <w:pPr>
              <w:spacing w:after="0" w:line="240" w:lineRule="auto"/>
              <w:rPr>
                <w:rFonts w:ascii="Arial" w:hAnsi="Arial" w:cs="Arial"/>
              </w:rPr>
            </w:pPr>
          </w:p>
        </w:tc>
        <w:tc>
          <w:tcPr>
            <w:tcW w:w="885" w:type="dxa"/>
          </w:tcPr>
          <w:p w:rsidR="002A771D" w:rsidRPr="003F10AD" w:rsidRDefault="002A771D" w:rsidP="00ED6A3A">
            <w:pPr>
              <w:spacing w:after="0" w:line="240" w:lineRule="auto"/>
              <w:rPr>
                <w:rFonts w:ascii="Arial" w:hAnsi="Arial" w:cs="Arial"/>
              </w:rPr>
            </w:pPr>
          </w:p>
        </w:tc>
      </w:tr>
      <w:tr w:rsidR="00BD40D7" w:rsidRPr="003F10AD" w:rsidTr="00DE1A11">
        <w:tc>
          <w:tcPr>
            <w:tcW w:w="710" w:type="dxa"/>
          </w:tcPr>
          <w:p w:rsidR="00BD40D7" w:rsidRPr="003F10AD" w:rsidRDefault="002A771D" w:rsidP="00ED6A3A">
            <w:pPr>
              <w:spacing w:after="0" w:line="240" w:lineRule="auto"/>
              <w:rPr>
                <w:rFonts w:ascii="Arial" w:hAnsi="Arial" w:cs="Arial"/>
              </w:rPr>
            </w:pPr>
            <w:r w:rsidRPr="003F10AD">
              <w:rPr>
                <w:rFonts w:ascii="Arial" w:hAnsi="Arial" w:cs="Arial"/>
              </w:rPr>
              <w:t xml:space="preserve">4.2. </w:t>
            </w:r>
          </w:p>
        </w:tc>
        <w:tc>
          <w:tcPr>
            <w:tcW w:w="6486" w:type="dxa"/>
            <w:gridSpan w:val="6"/>
          </w:tcPr>
          <w:p w:rsidR="002A771D" w:rsidRPr="003F10AD" w:rsidRDefault="002A771D" w:rsidP="00ED6A3A">
            <w:pPr>
              <w:spacing w:after="0" w:line="240" w:lineRule="auto"/>
              <w:rPr>
                <w:rFonts w:ascii="Arial" w:hAnsi="Arial" w:cs="Arial"/>
              </w:rPr>
            </w:pPr>
            <w:r w:rsidRPr="003F10AD">
              <w:rPr>
                <w:rFonts w:ascii="Arial" w:hAnsi="Arial" w:cs="Arial"/>
              </w:rPr>
              <w:t xml:space="preserve">DESCRIPCIÓN DEL PROYECTO Y SUS </w:t>
            </w:r>
          </w:p>
          <w:p w:rsidR="00BD40D7" w:rsidRPr="003F10AD" w:rsidRDefault="002A771D" w:rsidP="00ED6A3A">
            <w:pPr>
              <w:spacing w:after="0" w:line="240" w:lineRule="auto"/>
              <w:rPr>
                <w:rFonts w:ascii="Arial" w:hAnsi="Arial" w:cs="Arial"/>
              </w:rPr>
            </w:pPr>
            <w:r w:rsidRPr="003F10AD">
              <w:rPr>
                <w:rFonts w:ascii="Arial" w:hAnsi="Arial" w:cs="Arial"/>
              </w:rPr>
              <w:t>COMPONENTES……………………………………………</w:t>
            </w:r>
            <w:r w:rsidR="00B95AAE" w:rsidRPr="003F10AD">
              <w:rPr>
                <w:rFonts w:ascii="Arial" w:hAnsi="Arial" w:cs="Arial"/>
              </w:rPr>
              <w:t>…</w:t>
            </w:r>
          </w:p>
        </w:tc>
        <w:tc>
          <w:tcPr>
            <w:tcW w:w="992" w:type="dxa"/>
          </w:tcPr>
          <w:p w:rsidR="00BD40D7" w:rsidRPr="003F10AD" w:rsidRDefault="00BD40D7" w:rsidP="00ED6A3A">
            <w:pPr>
              <w:spacing w:after="0" w:line="240" w:lineRule="auto"/>
              <w:rPr>
                <w:rFonts w:ascii="Arial" w:hAnsi="Arial" w:cs="Arial"/>
              </w:rPr>
            </w:pPr>
          </w:p>
        </w:tc>
        <w:tc>
          <w:tcPr>
            <w:tcW w:w="885" w:type="dxa"/>
          </w:tcPr>
          <w:p w:rsidR="00BD40D7" w:rsidRPr="003F10AD" w:rsidRDefault="00BD40D7" w:rsidP="00ED6A3A">
            <w:pPr>
              <w:spacing w:after="0" w:line="240" w:lineRule="auto"/>
              <w:rPr>
                <w:rFonts w:ascii="Arial" w:hAnsi="Arial" w:cs="Arial"/>
              </w:rPr>
            </w:pPr>
          </w:p>
          <w:p w:rsidR="00B95AAE" w:rsidRPr="003F10AD" w:rsidRDefault="00B95AAE" w:rsidP="00ED6A3A">
            <w:pPr>
              <w:spacing w:after="0" w:line="240" w:lineRule="auto"/>
              <w:rPr>
                <w:rFonts w:ascii="Arial" w:hAnsi="Arial" w:cs="Arial"/>
              </w:rPr>
            </w:pPr>
            <w:r w:rsidRPr="003F10AD">
              <w:rPr>
                <w:rFonts w:ascii="Arial" w:hAnsi="Arial" w:cs="Arial"/>
              </w:rPr>
              <w:t>13</w:t>
            </w:r>
            <w:r w:rsidR="00904FDA">
              <w:rPr>
                <w:rFonts w:ascii="Arial" w:hAnsi="Arial" w:cs="Arial"/>
              </w:rPr>
              <w:t>5</w:t>
            </w:r>
          </w:p>
        </w:tc>
      </w:tr>
      <w:tr w:rsidR="00BD40D7" w:rsidRPr="003F10AD" w:rsidTr="00DE1A11">
        <w:tc>
          <w:tcPr>
            <w:tcW w:w="710" w:type="dxa"/>
          </w:tcPr>
          <w:p w:rsidR="00BD40D7" w:rsidRPr="003F10AD" w:rsidRDefault="00BD40D7" w:rsidP="00ED6A3A">
            <w:pPr>
              <w:spacing w:after="0" w:line="240" w:lineRule="auto"/>
              <w:rPr>
                <w:rFonts w:ascii="Arial" w:hAnsi="Arial" w:cs="Arial"/>
              </w:rPr>
            </w:pPr>
          </w:p>
        </w:tc>
        <w:tc>
          <w:tcPr>
            <w:tcW w:w="992" w:type="dxa"/>
          </w:tcPr>
          <w:p w:rsidR="00BD40D7" w:rsidRPr="003F10AD" w:rsidRDefault="002A771D" w:rsidP="002A771D">
            <w:pPr>
              <w:spacing w:after="0" w:line="240" w:lineRule="auto"/>
              <w:rPr>
                <w:rFonts w:ascii="Arial" w:hAnsi="Arial" w:cs="Arial"/>
              </w:rPr>
            </w:pPr>
            <w:r w:rsidRPr="003F10AD">
              <w:rPr>
                <w:rFonts w:ascii="Arial" w:hAnsi="Arial" w:cs="Arial"/>
              </w:rPr>
              <w:t>4.2.1.</w:t>
            </w:r>
          </w:p>
        </w:tc>
        <w:tc>
          <w:tcPr>
            <w:tcW w:w="5494" w:type="dxa"/>
            <w:gridSpan w:val="5"/>
          </w:tcPr>
          <w:p w:rsidR="00BD40D7" w:rsidRPr="003F10AD" w:rsidRDefault="002A771D" w:rsidP="002A771D">
            <w:pPr>
              <w:spacing w:after="0" w:line="240" w:lineRule="auto"/>
              <w:rPr>
                <w:rFonts w:ascii="Arial" w:hAnsi="Arial" w:cs="Arial"/>
              </w:rPr>
            </w:pPr>
            <w:r w:rsidRPr="003F10AD">
              <w:rPr>
                <w:rFonts w:ascii="Arial" w:hAnsi="Arial" w:cs="Arial"/>
              </w:rPr>
              <w:t>Componentes del Proyecto………………………</w:t>
            </w:r>
            <w:r w:rsidR="00B95AAE" w:rsidRPr="003F10AD">
              <w:rPr>
                <w:rFonts w:ascii="Arial" w:hAnsi="Arial" w:cs="Arial"/>
              </w:rPr>
              <w:t>..</w:t>
            </w:r>
          </w:p>
        </w:tc>
        <w:tc>
          <w:tcPr>
            <w:tcW w:w="992" w:type="dxa"/>
          </w:tcPr>
          <w:p w:rsidR="00BD40D7" w:rsidRPr="003F10AD" w:rsidRDefault="00BD40D7" w:rsidP="00ED6A3A">
            <w:pPr>
              <w:spacing w:after="0" w:line="240" w:lineRule="auto"/>
              <w:rPr>
                <w:rFonts w:ascii="Arial" w:hAnsi="Arial" w:cs="Arial"/>
              </w:rPr>
            </w:pPr>
          </w:p>
        </w:tc>
        <w:tc>
          <w:tcPr>
            <w:tcW w:w="885" w:type="dxa"/>
          </w:tcPr>
          <w:p w:rsidR="00BD40D7" w:rsidRPr="003F10AD" w:rsidRDefault="00B95AAE" w:rsidP="00ED6A3A">
            <w:pPr>
              <w:spacing w:after="0" w:line="240" w:lineRule="auto"/>
              <w:rPr>
                <w:rFonts w:ascii="Arial" w:hAnsi="Arial" w:cs="Arial"/>
              </w:rPr>
            </w:pPr>
            <w:r w:rsidRPr="003F10AD">
              <w:rPr>
                <w:rFonts w:ascii="Arial" w:hAnsi="Arial" w:cs="Arial"/>
              </w:rPr>
              <w:t>13</w:t>
            </w:r>
            <w:r w:rsidR="00904FDA">
              <w:rPr>
                <w:rFonts w:ascii="Arial" w:hAnsi="Arial" w:cs="Arial"/>
              </w:rPr>
              <w:t>6</w:t>
            </w:r>
          </w:p>
        </w:tc>
      </w:tr>
      <w:tr w:rsidR="002A771D" w:rsidRPr="003F10AD" w:rsidTr="00DE1A11">
        <w:tc>
          <w:tcPr>
            <w:tcW w:w="710" w:type="dxa"/>
          </w:tcPr>
          <w:p w:rsidR="002A771D" w:rsidRPr="003F10AD" w:rsidRDefault="002A771D" w:rsidP="00ED6A3A">
            <w:pPr>
              <w:spacing w:after="0" w:line="240" w:lineRule="auto"/>
              <w:rPr>
                <w:rFonts w:ascii="Arial" w:hAnsi="Arial" w:cs="Arial"/>
              </w:rPr>
            </w:pPr>
          </w:p>
        </w:tc>
        <w:tc>
          <w:tcPr>
            <w:tcW w:w="992" w:type="dxa"/>
          </w:tcPr>
          <w:p w:rsidR="002A771D" w:rsidRPr="003F10AD" w:rsidRDefault="002A771D" w:rsidP="002A771D">
            <w:pPr>
              <w:spacing w:after="0" w:line="240" w:lineRule="auto"/>
              <w:rPr>
                <w:rFonts w:ascii="Arial" w:hAnsi="Arial" w:cs="Arial"/>
              </w:rPr>
            </w:pPr>
          </w:p>
        </w:tc>
        <w:tc>
          <w:tcPr>
            <w:tcW w:w="495" w:type="dxa"/>
            <w:gridSpan w:val="3"/>
          </w:tcPr>
          <w:p w:rsidR="002A771D" w:rsidRPr="003F10AD" w:rsidRDefault="002A771D" w:rsidP="002A771D">
            <w:pPr>
              <w:spacing w:after="0" w:line="240" w:lineRule="auto"/>
              <w:rPr>
                <w:rFonts w:ascii="Arial" w:hAnsi="Arial" w:cs="Arial"/>
              </w:rPr>
            </w:pPr>
            <w:r w:rsidRPr="003F10AD">
              <w:rPr>
                <w:rFonts w:ascii="Arial" w:hAnsi="Arial" w:cs="Arial"/>
              </w:rPr>
              <w:t>.1.</w:t>
            </w:r>
          </w:p>
        </w:tc>
        <w:tc>
          <w:tcPr>
            <w:tcW w:w="4999" w:type="dxa"/>
            <w:gridSpan w:val="2"/>
          </w:tcPr>
          <w:p w:rsidR="002A771D" w:rsidRPr="003F10AD" w:rsidRDefault="002A771D" w:rsidP="002A771D">
            <w:pPr>
              <w:spacing w:after="0" w:line="240" w:lineRule="auto"/>
              <w:rPr>
                <w:rFonts w:ascii="Arial" w:hAnsi="Arial" w:cs="Arial"/>
              </w:rPr>
            </w:pPr>
            <w:r w:rsidRPr="003F10AD">
              <w:rPr>
                <w:rFonts w:ascii="Arial" w:hAnsi="Arial" w:cs="Arial"/>
              </w:rPr>
              <w:t>Relaciones Familiares…………………..…</w:t>
            </w:r>
            <w:r w:rsidR="00B95AAE" w:rsidRPr="003F10AD">
              <w:rPr>
                <w:rFonts w:ascii="Arial" w:hAnsi="Arial" w:cs="Arial"/>
              </w:rPr>
              <w:t>….</w:t>
            </w:r>
          </w:p>
        </w:tc>
        <w:tc>
          <w:tcPr>
            <w:tcW w:w="992" w:type="dxa"/>
          </w:tcPr>
          <w:p w:rsidR="002A771D" w:rsidRPr="003F10AD" w:rsidRDefault="002A771D" w:rsidP="00ED6A3A">
            <w:pPr>
              <w:spacing w:after="0" w:line="240" w:lineRule="auto"/>
              <w:rPr>
                <w:rFonts w:ascii="Arial" w:hAnsi="Arial" w:cs="Arial"/>
              </w:rPr>
            </w:pPr>
          </w:p>
        </w:tc>
        <w:tc>
          <w:tcPr>
            <w:tcW w:w="885" w:type="dxa"/>
          </w:tcPr>
          <w:p w:rsidR="002A771D" w:rsidRPr="003F10AD" w:rsidRDefault="00B95AAE" w:rsidP="00ED6A3A">
            <w:pPr>
              <w:spacing w:after="0" w:line="240" w:lineRule="auto"/>
              <w:rPr>
                <w:rFonts w:ascii="Arial" w:hAnsi="Arial" w:cs="Arial"/>
              </w:rPr>
            </w:pPr>
            <w:r w:rsidRPr="003F10AD">
              <w:rPr>
                <w:rFonts w:ascii="Arial" w:hAnsi="Arial" w:cs="Arial"/>
              </w:rPr>
              <w:t>13</w:t>
            </w:r>
            <w:r w:rsidR="00904FDA">
              <w:rPr>
                <w:rFonts w:ascii="Arial" w:hAnsi="Arial" w:cs="Arial"/>
              </w:rPr>
              <w:t>6</w:t>
            </w:r>
          </w:p>
        </w:tc>
      </w:tr>
      <w:tr w:rsidR="002A771D" w:rsidRPr="003F10AD" w:rsidTr="00DE1A11">
        <w:tc>
          <w:tcPr>
            <w:tcW w:w="710" w:type="dxa"/>
          </w:tcPr>
          <w:p w:rsidR="002A771D" w:rsidRPr="003F10AD" w:rsidRDefault="002A771D" w:rsidP="00ED6A3A">
            <w:pPr>
              <w:spacing w:after="0" w:line="240" w:lineRule="auto"/>
              <w:rPr>
                <w:rFonts w:ascii="Arial" w:hAnsi="Arial" w:cs="Arial"/>
              </w:rPr>
            </w:pPr>
          </w:p>
        </w:tc>
        <w:tc>
          <w:tcPr>
            <w:tcW w:w="992" w:type="dxa"/>
          </w:tcPr>
          <w:p w:rsidR="002A771D" w:rsidRPr="003F10AD" w:rsidRDefault="002A771D" w:rsidP="002A771D">
            <w:pPr>
              <w:spacing w:after="0" w:line="240" w:lineRule="auto"/>
              <w:rPr>
                <w:rFonts w:ascii="Arial" w:hAnsi="Arial" w:cs="Arial"/>
              </w:rPr>
            </w:pPr>
          </w:p>
        </w:tc>
        <w:tc>
          <w:tcPr>
            <w:tcW w:w="495" w:type="dxa"/>
            <w:gridSpan w:val="3"/>
          </w:tcPr>
          <w:p w:rsidR="002A771D" w:rsidRPr="003F10AD" w:rsidRDefault="002A771D" w:rsidP="002A771D">
            <w:pPr>
              <w:spacing w:after="0" w:line="240" w:lineRule="auto"/>
              <w:rPr>
                <w:rFonts w:ascii="Arial" w:hAnsi="Arial" w:cs="Arial"/>
              </w:rPr>
            </w:pPr>
            <w:r w:rsidRPr="003F10AD">
              <w:rPr>
                <w:rFonts w:ascii="Arial" w:hAnsi="Arial" w:cs="Arial"/>
              </w:rPr>
              <w:t xml:space="preserve">.2. </w:t>
            </w:r>
          </w:p>
        </w:tc>
        <w:tc>
          <w:tcPr>
            <w:tcW w:w="4999" w:type="dxa"/>
            <w:gridSpan w:val="2"/>
          </w:tcPr>
          <w:p w:rsidR="002A771D" w:rsidRPr="003F10AD" w:rsidRDefault="002A771D" w:rsidP="002A771D">
            <w:pPr>
              <w:spacing w:after="0" w:line="240" w:lineRule="auto"/>
              <w:rPr>
                <w:rFonts w:ascii="Arial" w:hAnsi="Arial" w:cs="Arial"/>
              </w:rPr>
            </w:pPr>
            <w:r w:rsidRPr="003F10AD">
              <w:rPr>
                <w:rFonts w:ascii="Arial" w:hAnsi="Arial" w:cs="Arial"/>
              </w:rPr>
              <w:t>Talleres Vocacionales…………………………</w:t>
            </w:r>
          </w:p>
        </w:tc>
        <w:tc>
          <w:tcPr>
            <w:tcW w:w="992" w:type="dxa"/>
          </w:tcPr>
          <w:p w:rsidR="002A771D" w:rsidRPr="003F10AD" w:rsidRDefault="002A771D" w:rsidP="00ED6A3A">
            <w:pPr>
              <w:spacing w:after="0" w:line="240" w:lineRule="auto"/>
              <w:rPr>
                <w:rFonts w:ascii="Arial" w:hAnsi="Arial" w:cs="Arial"/>
              </w:rPr>
            </w:pPr>
          </w:p>
        </w:tc>
        <w:tc>
          <w:tcPr>
            <w:tcW w:w="885" w:type="dxa"/>
          </w:tcPr>
          <w:p w:rsidR="002A771D" w:rsidRPr="003F10AD" w:rsidRDefault="00B95AAE" w:rsidP="00ED6A3A">
            <w:pPr>
              <w:spacing w:after="0" w:line="240" w:lineRule="auto"/>
              <w:rPr>
                <w:rFonts w:ascii="Arial" w:hAnsi="Arial" w:cs="Arial"/>
              </w:rPr>
            </w:pPr>
            <w:r w:rsidRPr="003F10AD">
              <w:rPr>
                <w:rFonts w:ascii="Arial" w:hAnsi="Arial" w:cs="Arial"/>
              </w:rPr>
              <w:t>13</w:t>
            </w:r>
            <w:r w:rsidR="00904FDA">
              <w:rPr>
                <w:rFonts w:ascii="Arial" w:hAnsi="Arial" w:cs="Arial"/>
              </w:rPr>
              <w:t>8</w:t>
            </w:r>
          </w:p>
        </w:tc>
      </w:tr>
      <w:tr w:rsidR="002A771D" w:rsidRPr="003F10AD" w:rsidTr="00DE1A11">
        <w:tc>
          <w:tcPr>
            <w:tcW w:w="710" w:type="dxa"/>
          </w:tcPr>
          <w:p w:rsidR="002A771D" w:rsidRPr="003F10AD" w:rsidRDefault="002A771D" w:rsidP="00ED6A3A">
            <w:pPr>
              <w:spacing w:after="0" w:line="240" w:lineRule="auto"/>
              <w:rPr>
                <w:rFonts w:ascii="Arial" w:hAnsi="Arial" w:cs="Arial"/>
              </w:rPr>
            </w:pPr>
          </w:p>
        </w:tc>
        <w:tc>
          <w:tcPr>
            <w:tcW w:w="992" w:type="dxa"/>
          </w:tcPr>
          <w:p w:rsidR="002A771D" w:rsidRPr="003F10AD" w:rsidRDefault="002A771D" w:rsidP="002A771D">
            <w:pPr>
              <w:spacing w:after="0" w:line="240" w:lineRule="auto"/>
              <w:rPr>
                <w:rFonts w:ascii="Arial" w:hAnsi="Arial" w:cs="Arial"/>
              </w:rPr>
            </w:pPr>
          </w:p>
        </w:tc>
        <w:tc>
          <w:tcPr>
            <w:tcW w:w="495" w:type="dxa"/>
            <w:gridSpan w:val="3"/>
          </w:tcPr>
          <w:p w:rsidR="002A771D" w:rsidRPr="003F10AD" w:rsidRDefault="00F621C2" w:rsidP="002A771D">
            <w:pPr>
              <w:spacing w:after="0" w:line="240" w:lineRule="auto"/>
              <w:rPr>
                <w:rFonts w:ascii="Arial" w:hAnsi="Arial" w:cs="Arial"/>
              </w:rPr>
            </w:pPr>
            <w:r w:rsidRPr="003F10AD">
              <w:rPr>
                <w:rFonts w:ascii="Arial" w:hAnsi="Arial" w:cs="Arial"/>
              </w:rPr>
              <w:t>.3.</w:t>
            </w:r>
          </w:p>
        </w:tc>
        <w:tc>
          <w:tcPr>
            <w:tcW w:w="4999" w:type="dxa"/>
            <w:gridSpan w:val="2"/>
          </w:tcPr>
          <w:p w:rsidR="002A771D" w:rsidRPr="003F10AD" w:rsidRDefault="00F621C2" w:rsidP="002A771D">
            <w:pPr>
              <w:spacing w:after="0" w:line="240" w:lineRule="auto"/>
              <w:rPr>
                <w:rFonts w:ascii="Arial" w:hAnsi="Arial" w:cs="Arial"/>
              </w:rPr>
            </w:pPr>
            <w:r w:rsidRPr="003F10AD">
              <w:rPr>
                <w:rFonts w:ascii="Arial" w:hAnsi="Arial" w:cs="Arial"/>
              </w:rPr>
              <w:t>Salud Mental……………………………………</w:t>
            </w:r>
          </w:p>
        </w:tc>
        <w:tc>
          <w:tcPr>
            <w:tcW w:w="992" w:type="dxa"/>
          </w:tcPr>
          <w:p w:rsidR="002A771D" w:rsidRPr="003F10AD" w:rsidRDefault="002A771D" w:rsidP="00ED6A3A">
            <w:pPr>
              <w:spacing w:after="0" w:line="240" w:lineRule="auto"/>
              <w:rPr>
                <w:rFonts w:ascii="Arial" w:hAnsi="Arial" w:cs="Arial"/>
              </w:rPr>
            </w:pPr>
          </w:p>
        </w:tc>
        <w:tc>
          <w:tcPr>
            <w:tcW w:w="885" w:type="dxa"/>
          </w:tcPr>
          <w:p w:rsidR="002A771D" w:rsidRPr="003F10AD" w:rsidRDefault="00B95AAE" w:rsidP="00ED6A3A">
            <w:pPr>
              <w:spacing w:after="0" w:line="240" w:lineRule="auto"/>
              <w:rPr>
                <w:rFonts w:ascii="Arial" w:hAnsi="Arial" w:cs="Arial"/>
              </w:rPr>
            </w:pPr>
            <w:r w:rsidRPr="003F10AD">
              <w:rPr>
                <w:rFonts w:ascii="Arial" w:hAnsi="Arial" w:cs="Arial"/>
              </w:rPr>
              <w:t>1</w:t>
            </w:r>
            <w:r w:rsidR="00904FDA">
              <w:rPr>
                <w:rFonts w:ascii="Arial" w:hAnsi="Arial" w:cs="Arial"/>
              </w:rPr>
              <w:t>40</w:t>
            </w:r>
          </w:p>
        </w:tc>
      </w:tr>
      <w:tr w:rsidR="00F621C2" w:rsidRPr="003F10AD" w:rsidTr="00DE1A11">
        <w:tc>
          <w:tcPr>
            <w:tcW w:w="710" w:type="dxa"/>
          </w:tcPr>
          <w:p w:rsidR="00F621C2" w:rsidRPr="003F10AD" w:rsidRDefault="00F621C2" w:rsidP="00ED6A3A">
            <w:pPr>
              <w:spacing w:after="0" w:line="240" w:lineRule="auto"/>
              <w:rPr>
                <w:rFonts w:ascii="Arial" w:hAnsi="Arial" w:cs="Arial"/>
              </w:rPr>
            </w:pPr>
          </w:p>
        </w:tc>
        <w:tc>
          <w:tcPr>
            <w:tcW w:w="992" w:type="dxa"/>
          </w:tcPr>
          <w:p w:rsidR="00F621C2" w:rsidRPr="003F10AD" w:rsidRDefault="00F621C2" w:rsidP="002A771D">
            <w:pPr>
              <w:spacing w:after="0" w:line="240" w:lineRule="auto"/>
              <w:rPr>
                <w:rFonts w:ascii="Arial" w:hAnsi="Arial" w:cs="Arial"/>
              </w:rPr>
            </w:pPr>
          </w:p>
        </w:tc>
        <w:tc>
          <w:tcPr>
            <w:tcW w:w="495" w:type="dxa"/>
            <w:gridSpan w:val="3"/>
          </w:tcPr>
          <w:p w:rsidR="00F621C2" w:rsidRPr="003F10AD" w:rsidRDefault="00F621C2" w:rsidP="002A771D">
            <w:pPr>
              <w:spacing w:after="0" w:line="240" w:lineRule="auto"/>
              <w:rPr>
                <w:rFonts w:ascii="Arial" w:hAnsi="Arial" w:cs="Arial"/>
              </w:rPr>
            </w:pPr>
            <w:r w:rsidRPr="003F10AD">
              <w:rPr>
                <w:rFonts w:ascii="Arial" w:hAnsi="Arial" w:cs="Arial"/>
              </w:rPr>
              <w:t>.4.</w:t>
            </w:r>
          </w:p>
        </w:tc>
        <w:tc>
          <w:tcPr>
            <w:tcW w:w="4999" w:type="dxa"/>
            <w:gridSpan w:val="2"/>
          </w:tcPr>
          <w:p w:rsidR="00F621C2" w:rsidRPr="003F10AD" w:rsidRDefault="00F621C2" w:rsidP="002A771D">
            <w:pPr>
              <w:spacing w:after="0" w:line="240" w:lineRule="auto"/>
              <w:rPr>
                <w:rFonts w:ascii="Arial" w:hAnsi="Arial" w:cs="Arial"/>
              </w:rPr>
            </w:pPr>
            <w:r w:rsidRPr="003F10AD">
              <w:rPr>
                <w:rFonts w:ascii="Arial" w:hAnsi="Arial" w:cs="Arial"/>
              </w:rPr>
              <w:t>Salu</w:t>
            </w:r>
            <w:r w:rsidR="00B95AAE" w:rsidRPr="003F10AD">
              <w:rPr>
                <w:rFonts w:ascii="Arial" w:hAnsi="Arial" w:cs="Arial"/>
              </w:rPr>
              <w:t>d Sexual y Reproductiva…………………</w:t>
            </w:r>
          </w:p>
        </w:tc>
        <w:tc>
          <w:tcPr>
            <w:tcW w:w="992" w:type="dxa"/>
          </w:tcPr>
          <w:p w:rsidR="00F621C2" w:rsidRPr="003F10AD" w:rsidRDefault="00F621C2" w:rsidP="00ED6A3A">
            <w:pPr>
              <w:spacing w:after="0" w:line="240" w:lineRule="auto"/>
              <w:rPr>
                <w:rFonts w:ascii="Arial" w:hAnsi="Arial" w:cs="Arial"/>
              </w:rPr>
            </w:pPr>
          </w:p>
        </w:tc>
        <w:tc>
          <w:tcPr>
            <w:tcW w:w="885" w:type="dxa"/>
          </w:tcPr>
          <w:p w:rsidR="00F621C2" w:rsidRPr="003F10AD" w:rsidRDefault="00B95AAE" w:rsidP="00ED6A3A">
            <w:pPr>
              <w:spacing w:after="0" w:line="240" w:lineRule="auto"/>
              <w:rPr>
                <w:rFonts w:ascii="Arial" w:hAnsi="Arial" w:cs="Arial"/>
              </w:rPr>
            </w:pPr>
            <w:r w:rsidRPr="003F10AD">
              <w:rPr>
                <w:rFonts w:ascii="Arial" w:hAnsi="Arial" w:cs="Arial"/>
              </w:rPr>
              <w:t>14</w:t>
            </w:r>
            <w:r w:rsidR="00904FDA">
              <w:rPr>
                <w:rFonts w:ascii="Arial" w:hAnsi="Arial" w:cs="Arial"/>
              </w:rPr>
              <w:t>2</w:t>
            </w:r>
          </w:p>
        </w:tc>
      </w:tr>
      <w:tr w:rsidR="00B95AAE" w:rsidRPr="003F10AD" w:rsidTr="00DE1A11">
        <w:tc>
          <w:tcPr>
            <w:tcW w:w="710" w:type="dxa"/>
          </w:tcPr>
          <w:p w:rsidR="00B95AAE" w:rsidRPr="003F10AD" w:rsidRDefault="00B95AAE" w:rsidP="00ED6A3A">
            <w:pPr>
              <w:spacing w:after="0" w:line="240" w:lineRule="auto"/>
              <w:rPr>
                <w:rFonts w:ascii="Arial" w:hAnsi="Arial" w:cs="Arial"/>
              </w:rPr>
            </w:pPr>
          </w:p>
        </w:tc>
        <w:tc>
          <w:tcPr>
            <w:tcW w:w="992" w:type="dxa"/>
          </w:tcPr>
          <w:p w:rsidR="00B95AAE" w:rsidRPr="003F10AD" w:rsidRDefault="00B95AAE" w:rsidP="002A771D">
            <w:pPr>
              <w:spacing w:after="0" w:line="240" w:lineRule="auto"/>
              <w:rPr>
                <w:rFonts w:ascii="Arial" w:hAnsi="Arial" w:cs="Arial"/>
              </w:rPr>
            </w:pPr>
          </w:p>
        </w:tc>
        <w:tc>
          <w:tcPr>
            <w:tcW w:w="495" w:type="dxa"/>
            <w:gridSpan w:val="3"/>
          </w:tcPr>
          <w:p w:rsidR="00B95AAE" w:rsidRPr="003F10AD" w:rsidRDefault="00B95AAE" w:rsidP="002A771D">
            <w:pPr>
              <w:spacing w:after="0" w:line="240" w:lineRule="auto"/>
              <w:rPr>
                <w:rFonts w:ascii="Arial" w:hAnsi="Arial" w:cs="Arial"/>
              </w:rPr>
            </w:pPr>
            <w:r w:rsidRPr="003F10AD">
              <w:rPr>
                <w:rFonts w:ascii="Arial" w:hAnsi="Arial" w:cs="Arial"/>
              </w:rPr>
              <w:t>.5.</w:t>
            </w:r>
          </w:p>
        </w:tc>
        <w:tc>
          <w:tcPr>
            <w:tcW w:w="4999" w:type="dxa"/>
            <w:gridSpan w:val="2"/>
          </w:tcPr>
          <w:p w:rsidR="00B95AAE" w:rsidRPr="003F10AD" w:rsidRDefault="00B95AAE" w:rsidP="002A771D">
            <w:pPr>
              <w:spacing w:after="0" w:line="240" w:lineRule="auto"/>
              <w:rPr>
                <w:rFonts w:ascii="Arial" w:hAnsi="Arial" w:cs="Arial"/>
              </w:rPr>
            </w:pPr>
            <w:r w:rsidRPr="003F10AD">
              <w:rPr>
                <w:rFonts w:ascii="Arial" w:hAnsi="Arial" w:cs="Arial"/>
              </w:rPr>
              <w:t>Recreación…………………………………….</w:t>
            </w:r>
          </w:p>
        </w:tc>
        <w:tc>
          <w:tcPr>
            <w:tcW w:w="992" w:type="dxa"/>
          </w:tcPr>
          <w:p w:rsidR="00B95AAE" w:rsidRPr="003F10AD" w:rsidRDefault="00B95AAE" w:rsidP="00ED6A3A">
            <w:pPr>
              <w:spacing w:after="0" w:line="240" w:lineRule="auto"/>
              <w:rPr>
                <w:rFonts w:ascii="Arial" w:hAnsi="Arial" w:cs="Arial"/>
              </w:rPr>
            </w:pPr>
          </w:p>
        </w:tc>
        <w:tc>
          <w:tcPr>
            <w:tcW w:w="885" w:type="dxa"/>
          </w:tcPr>
          <w:p w:rsidR="00B95AAE" w:rsidRPr="003F10AD" w:rsidRDefault="00904FDA" w:rsidP="00ED6A3A">
            <w:pPr>
              <w:spacing w:after="0" w:line="240" w:lineRule="auto"/>
              <w:rPr>
                <w:rFonts w:ascii="Arial" w:hAnsi="Arial" w:cs="Arial"/>
              </w:rPr>
            </w:pPr>
            <w:r>
              <w:rPr>
                <w:rFonts w:ascii="Arial" w:hAnsi="Arial" w:cs="Arial"/>
              </w:rPr>
              <w:t>144</w:t>
            </w:r>
          </w:p>
        </w:tc>
      </w:tr>
      <w:tr w:rsidR="00F621C2" w:rsidRPr="003F10AD" w:rsidTr="00DE1A11">
        <w:tc>
          <w:tcPr>
            <w:tcW w:w="710" w:type="dxa"/>
          </w:tcPr>
          <w:p w:rsidR="00F621C2" w:rsidRPr="003F10AD" w:rsidRDefault="00F621C2" w:rsidP="00ED6A3A">
            <w:pPr>
              <w:spacing w:after="0" w:line="240" w:lineRule="auto"/>
              <w:rPr>
                <w:rFonts w:ascii="Arial" w:hAnsi="Arial" w:cs="Arial"/>
              </w:rPr>
            </w:pPr>
          </w:p>
        </w:tc>
        <w:tc>
          <w:tcPr>
            <w:tcW w:w="992" w:type="dxa"/>
          </w:tcPr>
          <w:p w:rsidR="00F621C2" w:rsidRPr="003F10AD" w:rsidRDefault="00F621C2" w:rsidP="002A771D">
            <w:pPr>
              <w:spacing w:after="0" w:line="240" w:lineRule="auto"/>
              <w:rPr>
                <w:rFonts w:ascii="Arial" w:hAnsi="Arial" w:cs="Arial"/>
              </w:rPr>
            </w:pPr>
          </w:p>
        </w:tc>
        <w:tc>
          <w:tcPr>
            <w:tcW w:w="495" w:type="dxa"/>
            <w:gridSpan w:val="3"/>
          </w:tcPr>
          <w:p w:rsidR="00F621C2" w:rsidRPr="003F10AD" w:rsidRDefault="00F621C2" w:rsidP="002A771D">
            <w:pPr>
              <w:spacing w:after="0" w:line="240" w:lineRule="auto"/>
              <w:rPr>
                <w:rFonts w:ascii="Arial" w:hAnsi="Arial" w:cs="Arial"/>
              </w:rPr>
            </w:pPr>
          </w:p>
        </w:tc>
        <w:tc>
          <w:tcPr>
            <w:tcW w:w="4999" w:type="dxa"/>
            <w:gridSpan w:val="2"/>
          </w:tcPr>
          <w:p w:rsidR="00F621C2" w:rsidRPr="003F10AD" w:rsidRDefault="00F621C2" w:rsidP="002A771D">
            <w:pPr>
              <w:spacing w:after="0" w:line="240" w:lineRule="auto"/>
              <w:rPr>
                <w:rFonts w:ascii="Arial" w:hAnsi="Arial" w:cs="Arial"/>
              </w:rPr>
            </w:pPr>
          </w:p>
        </w:tc>
        <w:tc>
          <w:tcPr>
            <w:tcW w:w="992" w:type="dxa"/>
          </w:tcPr>
          <w:p w:rsidR="00F621C2" w:rsidRPr="003F10AD" w:rsidRDefault="00F621C2" w:rsidP="00ED6A3A">
            <w:pPr>
              <w:spacing w:after="0" w:line="240" w:lineRule="auto"/>
              <w:rPr>
                <w:rFonts w:ascii="Arial" w:hAnsi="Arial" w:cs="Arial"/>
              </w:rPr>
            </w:pPr>
          </w:p>
        </w:tc>
        <w:tc>
          <w:tcPr>
            <w:tcW w:w="885" w:type="dxa"/>
          </w:tcPr>
          <w:p w:rsidR="00F621C2" w:rsidRPr="003F10AD" w:rsidRDefault="00F621C2" w:rsidP="00ED6A3A">
            <w:pPr>
              <w:spacing w:after="0" w:line="240" w:lineRule="auto"/>
              <w:rPr>
                <w:rFonts w:ascii="Arial" w:hAnsi="Arial" w:cs="Arial"/>
              </w:rPr>
            </w:pPr>
          </w:p>
        </w:tc>
      </w:tr>
      <w:tr w:rsidR="00F621C2" w:rsidRPr="003F10AD" w:rsidTr="00DE1A11">
        <w:tc>
          <w:tcPr>
            <w:tcW w:w="710" w:type="dxa"/>
          </w:tcPr>
          <w:p w:rsidR="00F621C2" w:rsidRPr="003F10AD" w:rsidRDefault="00F621C2" w:rsidP="00ED6A3A">
            <w:pPr>
              <w:spacing w:after="0" w:line="240" w:lineRule="auto"/>
              <w:rPr>
                <w:rFonts w:ascii="Arial" w:hAnsi="Arial" w:cs="Arial"/>
              </w:rPr>
            </w:pPr>
          </w:p>
        </w:tc>
        <w:tc>
          <w:tcPr>
            <w:tcW w:w="992" w:type="dxa"/>
          </w:tcPr>
          <w:p w:rsidR="00F621C2" w:rsidRPr="003F10AD" w:rsidRDefault="00F621C2" w:rsidP="002A771D">
            <w:pPr>
              <w:spacing w:after="0" w:line="240" w:lineRule="auto"/>
              <w:rPr>
                <w:rFonts w:ascii="Arial" w:hAnsi="Arial" w:cs="Arial"/>
              </w:rPr>
            </w:pPr>
            <w:r w:rsidRPr="003F10AD">
              <w:rPr>
                <w:rFonts w:ascii="Arial" w:hAnsi="Arial" w:cs="Arial"/>
              </w:rPr>
              <w:t>4.2.2.</w:t>
            </w:r>
          </w:p>
        </w:tc>
        <w:tc>
          <w:tcPr>
            <w:tcW w:w="5494" w:type="dxa"/>
            <w:gridSpan w:val="5"/>
          </w:tcPr>
          <w:p w:rsidR="00F621C2" w:rsidRPr="003F10AD" w:rsidRDefault="00F621C2" w:rsidP="002A771D">
            <w:pPr>
              <w:spacing w:after="0" w:line="240" w:lineRule="auto"/>
              <w:rPr>
                <w:rFonts w:ascii="Arial" w:hAnsi="Arial" w:cs="Arial"/>
              </w:rPr>
            </w:pPr>
            <w:r w:rsidRPr="003F10AD">
              <w:rPr>
                <w:rFonts w:ascii="Arial" w:hAnsi="Arial" w:cs="Arial"/>
              </w:rPr>
              <w:t xml:space="preserve">Beneficios de </w:t>
            </w:r>
            <w:r w:rsidR="00B95AAE" w:rsidRPr="003F10AD">
              <w:rPr>
                <w:rFonts w:ascii="Arial" w:hAnsi="Arial" w:cs="Arial"/>
              </w:rPr>
              <w:t>la Propuesta y Beneficiarios………</w:t>
            </w:r>
          </w:p>
        </w:tc>
        <w:tc>
          <w:tcPr>
            <w:tcW w:w="992" w:type="dxa"/>
          </w:tcPr>
          <w:p w:rsidR="00F621C2" w:rsidRPr="003F10AD" w:rsidRDefault="00F621C2" w:rsidP="00ED6A3A">
            <w:pPr>
              <w:spacing w:after="0" w:line="240" w:lineRule="auto"/>
              <w:rPr>
                <w:rFonts w:ascii="Arial" w:hAnsi="Arial" w:cs="Arial"/>
              </w:rPr>
            </w:pPr>
          </w:p>
        </w:tc>
        <w:tc>
          <w:tcPr>
            <w:tcW w:w="885" w:type="dxa"/>
          </w:tcPr>
          <w:p w:rsidR="00F621C2" w:rsidRPr="003F10AD" w:rsidRDefault="00B95AAE" w:rsidP="00ED6A3A">
            <w:pPr>
              <w:spacing w:after="0" w:line="240" w:lineRule="auto"/>
              <w:rPr>
                <w:rFonts w:ascii="Arial" w:hAnsi="Arial" w:cs="Arial"/>
              </w:rPr>
            </w:pPr>
            <w:r w:rsidRPr="003F10AD">
              <w:rPr>
                <w:rFonts w:ascii="Arial" w:hAnsi="Arial" w:cs="Arial"/>
              </w:rPr>
              <w:t>14</w:t>
            </w:r>
            <w:r w:rsidR="00904FDA">
              <w:rPr>
                <w:rFonts w:ascii="Arial" w:hAnsi="Arial" w:cs="Arial"/>
              </w:rPr>
              <w:t>6</w:t>
            </w:r>
          </w:p>
        </w:tc>
      </w:tr>
      <w:tr w:rsidR="00F621C2" w:rsidRPr="003F10AD" w:rsidTr="00DE1A11">
        <w:tc>
          <w:tcPr>
            <w:tcW w:w="710" w:type="dxa"/>
          </w:tcPr>
          <w:p w:rsidR="00F621C2" w:rsidRPr="003F10AD" w:rsidRDefault="00F621C2" w:rsidP="00ED6A3A">
            <w:pPr>
              <w:spacing w:after="0" w:line="240" w:lineRule="auto"/>
              <w:rPr>
                <w:rFonts w:ascii="Arial" w:hAnsi="Arial" w:cs="Arial"/>
              </w:rPr>
            </w:pPr>
          </w:p>
        </w:tc>
        <w:tc>
          <w:tcPr>
            <w:tcW w:w="992" w:type="dxa"/>
          </w:tcPr>
          <w:p w:rsidR="00F621C2" w:rsidRPr="003F10AD" w:rsidRDefault="00F621C2" w:rsidP="002A771D">
            <w:pPr>
              <w:spacing w:after="0" w:line="240" w:lineRule="auto"/>
              <w:rPr>
                <w:rFonts w:ascii="Arial" w:hAnsi="Arial" w:cs="Arial"/>
              </w:rPr>
            </w:pPr>
          </w:p>
        </w:tc>
        <w:tc>
          <w:tcPr>
            <w:tcW w:w="5494" w:type="dxa"/>
            <w:gridSpan w:val="5"/>
          </w:tcPr>
          <w:p w:rsidR="00F621C2" w:rsidRPr="003F10AD" w:rsidRDefault="00F621C2" w:rsidP="002A771D">
            <w:pPr>
              <w:spacing w:after="0" w:line="240" w:lineRule="auto"/>
              <w:rPr>
                <w:rFonts w:ascii="Arial" w:hAnsi="Arial" w:cs="Arial"/>
              </w:rPr>
            </w:pPr>
          </w:p>
        </w:tc>
        <w:tc>
          <w:tcPr>
            <w:tcW w:w="992" w:type="dxa"/>
          </w:tcPr>
          <w:p w:rsidR="00F621C2" w:rsidRPr="003F10AD" w:rsidRDefault="00F621C2" w:rsidP="00ED6A3A">
            <w:pPr>
              <w:spacing w:after="0" w:line="240" w:lineRule="auto"/>
              <w:rPr>
                <w:rFonts w:ascii="Arial" w:hAnsi="Arial" w:cs="Arial"/>
              </w:rPr>
            </w:pPr>
          </w:p>
        </w:tc>
        <w:tc>
          <w:tcPr>
            <w:tcW w:w="885" w:type="dxa"/>
          </w:tcPr>
          <w:p w:rsidR="00F621C2" w:rsidRPr="003F10AD" w:rsidRDefault="00F621C2" w:rsidP="00ED6A3A">
            <w:pPr>
              <w:spacing w:after="0" w:line="240" w:lineRule="auto"/>
              <w:rPr>
                <w:rFonts w:ascii="Arial" w:hAnsi="Arial" w:cs="Arial"/>
              </w:rPr>
            </w:pPr>
          </w:p>
        </w:tc>
      </w:tr>
      <w:tr w:rsidR="00F621C2" w:rsidRPr="003F10AD" w:rsidTr="00DE1A11">
        <w:tc>
          <w:tcPr>
            <w:tcW w:w="710" w:type="dxa"/>
          </w:tcPr>
          <w:p w:rsidR="00F621C2" w:rsidRPr="003F10AD" w:rsidRDefault="00F621C2" w:rsidP="00ED6A3A">
            <w:pPr>
              <w:spacing w:after="0" w:line="240" w:lineRule="auto"/>
              <w:rPr>
                <w:rFonts w:ascii="Arial" w:hAnsi="Arial" w:cs="Arial"/>
              </w:rPr>
            </w:pPr>
          </w:p>
        </w:tc>
        <w:tc>
          <w:tcPr>
            <w:tcW w:w="992" w:type="dxa"/>
          </w:tcPr>
          <w:p w:rsidR="00F621C2" w:rsidRPr="003F10AD" w:rsidRDefault="00F621C2" w:rsidP="002A771D">
            <w:pPr>
              <w:spacing w:after="0" w:line="240" w:lineRule="auto"/>
              <w:rPr>
                <w:rFonts w:ascii="Arial" w:hAnsi="Arial" w:cs="Arial"/>
              </w:rPr>
            </w:pPr>
            <w:r w:rsidRPr="003F10AD">
              <w:rPr>
                <w:rFonts w:ascii="Arial" w:hAnsi="Arial" w:cs="Arial"/>
              </w:rPr>
              <w:t>4.2.3.</w:t>
            </w:r>
          </w:p>
        </w:tc>
        <w:tc>
          <w:tcPr>
            <w:tcW w:w="5494" w:type="dxa"/>
            <w:gridSpan w:val="5"/>
          </w:tcPr>
          <w:p w:rsidR="00F621C2" w:rsidRPr="003F10AD" w:rsidRDefault="00F621C2" w:rsidP="002A771D">
            <w:pPr>
              <w:spacing w:after="0" w:line="240" w:lineRule="auto"/>
              <w:rPr>
                <w:rFonts w:ascii="Arial" w:hAnsi="Arial" w:cs="Arial"/>
              </w:rPr>
            </w:pPr>
            <w:r w:rsidRPr="003F10AD">
              <w:rPr>
                <w:rFonts w:ascii="Arial" w:hAnsi="Arial" w:cs="Arial"/>
              </w:rPr>
              <w:t>Estrategias para ejecutar la Pr</w:t>
            </w:r>
            <w:r w:rsidR="00B95AAE" w:rsidRPr="003F10AD">
              <w:rPr>
                <w:rFonts w:ascii="Arial" w:hAnsi="Arial" w:cs="Arial"/>
              </w:rPr>
              <w:t>opuesta…………...</w:t>
            </w:r>
          </w:p>
        </w:tc>
        <w:tc>
          <w:tcPr>
            <w:tcW w:w="992" w:type="dxa"/>
          </w:tcPr>
          <w:p w:rsidR="00F621C2" w:rsidRPr="003F10AD" w:rsidRDefault="00F621C2" w:rsidP="00ED6A3A">
            <w:pPr>
              <w:spacing w:after="0" w:line="240" w:lineRule="auto"/>
              <w:rPr>
                <w:rFonts w:ascii="Arial" w:hAnsi="Arial" w:cs="Arial"/>
              </w:rPr>
            </w:pPr>
          </w:p>
        </w:tc>
        <w:tc>
          <w:tcPr>
            <w:tcW w:w="885" w:type="dxa"/>
          </w:tcPr>
          <w:p w:rsidR="00F621C2" w:rsidRPr="003F10AD" w:rsidRDefault="00B95AAE" w:rsidP="00ED6A3A">
            <w:pPr>
              <w:spacing w:after="0" w:line="240" w:lineRule="auto"/>
              <w:rPr>
                <w:rFonts w:ascii="Arial" w:hAnsi="Arial" w:cs="Arial"/>
              </w:rPr>
            </w:pPr>
            <w:r w:rsidRPr="003F10AD">
              <w:rPr>
                <w:rFonts w:ascii="Arial" w:hAnsi="Arial" w:cs="Arial"/>
              </w:rPr>
              <w:t>14</w:t>
            </w:r>
            <w:r w:rsidR="00904FDA">
              <w:rPr>
                <w:rFonts w:ascii="Arial" w:hAnsi="Arial" w:cs="Arial"/>
              </w:rPr>
              <w:t>9</w:t>
            </w:r>
          </w:p>
        </w:tc>
      </w:tr>
      <w:tr w:rsidR="00F621C2" w:rsidRPr="003F10AD" w:rsidTr="00DE1A11">
        <w:tc>
          <w:tcPr>
            <w:tcW w:w="710" w:type="dxa"/>
          </w:tcPr>
          <w:p w:rsidR="00F621C2" w:rsidRPr="003F10AD" w:rsidRDefault="00F621C2" w:rsidP="00ED6A3A">
            <w:pPr>
              <w:spacing w:after="0" w:line="240" w:lineRule="auto"/>
              <w:rPr>
                <w:rFonts w:ascii="Arial" w:hAnsi="Arial" w:cs="Arial"/>
              </w:rPr>
            </w:pPr>
          </w:p>
        </w:tc>
        <w:tc>
          <w:tcPr>
            <w:tcW w:w="992" w:type="dxa"/>
          </w:tcPr>
          <w:p w:rsidR="00F621C2" w:rsidRPr="003F10AD" w:rsidRDefault="00F621C2" w:rsidP="00ED6A3A">
            <w:pPr>
              <w:spacing w:after="0" w:line="240" w:lineRule="auto"/>
              <w:rPr>
                <w:rFonts w:ascii="Arial" w:hAnsi="Arial" w:cs="Arial"/>
              </w:rPr>
            </w:pPr>
          </w:p>
        </w:tc>
        <w:tc>
          <w:tcPr>
            <w:tcW w:w="567" w:type="dxa"/>
            <w:gridSpan w:val="4"/>
          </w:tcPr>
          <w:p w:rsidR="00F621C2" w:rsidRPr="003F10AD" w:rsidRDefault="00F621C2" w:rsidP="00ED6A3A">
            <w:pPr>
              <w:spacing w:after="0" w:line="240" w:lineRule="auto"/>
              <w:rPr>
                <w:rFonts w:ascii="Arial" w:hAnsi="Arial" w:cs="Arial"/>
              </w:rPr>
            </w:pPr>
            <w:r w:rsidRPr="003F10AD">
              <w:rPr>
                <w:rFonts w:ascii="Arial" w:hAnsi="Arial" w:cs="Arial"/>
              </w:rPr>
              <w:t>.1.</w:t>
            </w:r>
          </w:p>
        </w:tc>
        <w:tc>
          <w:tcPr>
            <w:tcW w:w="4927" w:type="dxa"/>
          </w:tcPr>
          <w:p w:rsidR="00F621C2" w:rsidRPr="003F10AD" w:rsidRDefault="00F621C2" w:rsidP="00ED6A3A">
            <w:pPr>
              <w:spacing w:after="0" w:line="240" w:lineRule="auto"/>
              <w:rPr>
                <w:rFonts w:ascii="Arial" w:hAnsi="Arial" w:cs="Arial"/>
              </w:rPr>
            </w:pPr>
            <w:r w:rsidRPr="003F10AD">
              <w:rPr>
                <w:rFonts w:ascii="Arial" w:hAnsi="Arial" w:cs="Arial"/>
              </w:rPr>
              <w:t>Promoción del Proyecto………………………</w:t>
            </w:r>
          </w:p>
        </w:tc>
        <w:tc>
          <w:tcPr>
            <w:tcW w:w="992" w:type="dxa"/>
          </w:tcPr>
          <w:p w:rsidR="00F621C2" w:rsidRPr="003F10AD" w:rsidRDefault="00F621C2" w:rsidP="00ED6A3A">
            <w:pPr>
              <w:spacing w:after="0" w:line="240" w:lineRule="auto"/>
              <w:rPr>
                <w:rFonts w:ascii="Arial" w:hAnsi="Arial" w:cs="Arial"/>
              </w:rPr>
            </w:pPr>
          </w:p>
        </w:tc>
        <w:tc>
          <w:tcPr>
            <w:tcW w:w="885" w:type="dxa"/>
          </w:tcPr>
          <w:p w:rsidR="00F621C2" w:rsidRPr="003F10AD" w:rsidRDefault="00B95AAE" w:rsidP="00ED6A3A">
            <w:pPr>
              <w:spacing w:after="0" w:line="240" w:lineRule="auto"/>
              <w:rPr>
                <w:rFonts w:ascii="Arial" w:hAnsi="Arial" w:cs="Arial"/>
              </w:rPr>
            </w:pPr>
            <w:r w:rsidRPr="003F10AD">
              <w:rPr>
                <w:rFonts w:ascii="Arial" w:hAnsi="Arial" w:cs="Arial"/>
              </w:rPr>
              <w:t>1</w:t>
            </w:r>
            <w:r w:rsidR="00904FDA">
              <w:rPr>
                <w:rFonts w:ascii="Arial" w:hAnsi="Arial" w:cs="Arial"/>
              </w:rPr>
              <w:t>49</w:t>
            </w:r>
          </w:p>
        </w:tc>
      </w:tr>
      <w:tr w:rsidR="00F621C2" w:rsidRPr="003F10AD" w:rsidTr="00DE1A11">
        <w:tc>
          <w:tcPr>
            <w:tcW w:w="710" w:type="dxa"/>
          </w:tcPr>
          <w:p w:rsidR="00F621C2" w:rsidRPr="003F10AD" w:rsidRDefault="00F621C2" w:rsidP="00ED6A3A">
            <w:pPr>
              <w:spacing w:after="0" w:line="240" w:lineRule="auto"/>
              <w:rPr>
                <w:rFonts w:ascii="Arial" w:hAnsi="Arial" w:cs="Arial"/>
              </w:rPr>
            </w:pPr>
          </w:p>
        </w:tc>
        <w:tc>
          <w:tcPr>
            <w:tcW w:w="992" w:type="dxa"/>
          </w:tcPr>
          <w:p w:rsidR="00F621C2" w:rsidRPr="003F10AD" w:rsidRDefault="00F621C2" w:rsidP="00ED6A3A">
            <w:pPr>
              <w:spacing w:after="0" w:line="240" w:lineRule="auto"/>
              <w:rPr>
                <w:rFonts w:ascii="Arial" w:hAnsi="Arial" w:cs="Arial"/>
              </w:rPr>
            </w:pPr>
          </w:p>
        </w:tc>
        <w:tc>
          <w:tcPr>
            <w:tcW w:w="567" w:type="dxa"/>
            <w:gridSpan w:val="4"/>
          </w:tcPr>
          <w:p w:rsidR="00F621C2" w:rsidRPr="003F10AD" w:rsidRDefault="00F621C2" w:rsidP="00ED6A3A">
            <w:pPr>
              <w:spacing w:after="0" w:line="240" w:lineRule="auto"/>
              <w:rPr>
                <w:rFonts w:ascii="Arial" w:hAnsi="Arial" w:cs="Arial"/>
              </w:rPr>
            </w:pPr>
            <w:r w:rsidRPr="003F10AD">
              <w:rPr>
                <w:rFonts w:ascii="Arial" w:hAnsi="Arial" w:cs="Arial"/>
              </w:rPr>
              <w:t>.2.</w:t>
            </w:r>
          </w:p>
        </w:tc>
        <w:tc>
          <w:tcPr>
            <w:tcW w:w="4927" w:type="dxa"/>
          </w:tcPr>
          <w:p w:rsidR="00F621C2" w:rsidRPr="003F10AD" w:rsidRDefault="00F621C2" w:rsidP="00ED6A3A">
            <w:pPr>
              <w:spacing w:after="0" w:line="240" w:lineRule="auto"/>
              <w:rPr>
                <w:rFonts w:ascii="Arial" w:hAnsi="Arial" w:cs="Arial"/>
              </w:rPr>
            </w:pPr>
            <w:r w:rsidRPr="003F10AD">
              <w:rPr>
                <w:rFonts w:ascii="Arial" w:hAnsi="Arial" w:cs="Arial"/>
              </w:rPr>
              <w:t>Integración al Plan Anual……………………</w:t>
            </w:r>
          </w:p>
        </w:tc>
        <w:tc>
          <w:tcPr>
            <w:tcW w:w="992" w:type="dxa"/>
          </w:tcPr>
          <w:p w:rsidR="00F621C2" w:rsidRPr="003F10AD" w:rsidRDefault="00F621C2" w:rsidP="00ED6A3A">
            <w:pPr>
              <w:spacing w:after="0" w:line="240" w:lineRule="auto"/>
              <w:rPr>
                <w:rFonts w:ascii="Arial" w:hAnsi="Arial" w:cs="Arial"/>
              </w:rPr>
            </w:pPr>
          </w:p>
        </w:tc>
        <w:tc>
          <w:tcPr>
            <w:tcW w:w="885" w:type="dxa"/>
          </w:tcPr>
          <w:p w:rsidR="00F621C2" w:rsidRPr="003F10AD" w:rsidRDefault="00B95AAE" w:rsidP="00ED6A3A">
            <w:pPr>
              <w:spacing w:after="0" w:line="240" w:lineRule="auto"/>
              <w:rPr>
                <w:rFonts w:ascii="Arial" w:hAnsi="Arial" w:cs="Arial"/>
              </w:rPr>
            </w:pPr>
            <w:r w:rsidRPr="003F10AD">
              <w:rPr>
                <w:rFonts w:ascii="Arial" w:hAnsi="Arial" w:cs="Arial"/>
              </w:rPr>
              <w:t>1</w:t>
            </w:r>
            <w:r w:rsidR="00904FDA">
              <w:rPr>
                <w:rFonts w:ascii="Arial" w:hAnsi="Arial" w:cs="Arial"/>
              </w:rPr>
              <w:t>50</w:t>
            </w:r>
          </w:p>
        </w:tc>
      </w:tr>
      <w:tr w:rsidR="00F621C2" w:rsidRPr="003F10AD" w:rsidTr="00DE1A11">
        <w:tc>
          <w:tcPr>
            <w:tcW w:w="710" w:type="dxa"/>
          </w:tcPr>
          <w:p w:rsidR="00F621C2" w:rsidRPr="003F10AD" w:rsidRDefault="00F621C2" w:rsidP="00ED6A3A">
            <w:pPr>
              <w:spacing w:after="0" w:line="240" w:lineRule="auto"/>
              <w:rPr>
                <w:rFonts w:ascii="Arial" w:hAnsi="Arial" w:cs="Arial"/>
              </w:rPr>
            </w:pPr>
          </w:p>
        </w:tc>
        <w:tc>
          <w:tcPr>
            <w:tcW w:w="992" w:type="dxa"/>
          </w:tcPr>
          <w:p w:rsidR="00F621C2" w:rsidRPr="003F10AD" w:rsidRDefault="00F621C2" w:rsidP="00ED6A3A">
            <w:pPr>
              <w:spacing w:after="0" w:line="240" w:lineRule="auto"/>
              <w:rPr>
                <w:rFonts w:ascii="Arial" w:hAnsi="Arial" w:cs="Arial"/>
              </w:rPr>
            </w:pPr>
          </w:p>
        </w:tc>
        <w:tc>
          <w:tcPr>
            <w:tcW w:w="567" w:type="dxa"/>
            <w:gridSpan w:val="4"/>
          </w:tcPr>
          <w:p w:rsidR="00F621C2" w:rsidRPr="003F10AD" w:rsidRDefault="00F621C2" w:rsidP="00ED6A3A">
            <w:pPr>
              <w:spacing w:after="0" w:line="240" w:lineRule="auto"/>
              <w:rPr>
                <w:rFonts w:ascii="Arial" w:hAnsi="Arial" w:cs="Arial"/>
              </w:rPr>
            </w:pPr>
            <w:r w:rsidRPr="003F10AD">
              <w:rPr>
                <w:rFonts w:ascii="Arial" w:hAnsi="Arial" w:cs="Arial"/>
              </w:rPr>
              <w:t>.3.</w:t>
            </w:r>
          </w:p>
        </w:tc>
        <w:tc>
          <w:tcPr>
            <w:tcW w:w="4927" w:type="dxa"/>
          </w:tcPr>
          <w:p w:rsidR="00F621C2" w:rsidRPr="003F10AD" w:rsidRDefault="00F621C2" w:rsidP="00026DBD">
            <w:pPr>
              <w:spacing w:after="0" w:line="240" w:lineRule="auto"/>
              <w:jc w:val="both"/>
              <w:rPr>
                <w:rFonts w:ascii="Arial" w:hAnsi="Arial" w:cs="Arial"/>
              </w:rPr>
            </w:pPr>
            <w:r w:rsidRPr="003F10AD">
              <w:rPr>
                <w:rFonts w:ascii="Arial" w:hAnsi="Arial" w:cs="Arial"/>
              </w:rPr>
              <w:t>Gestión con Instituciones que apoyen en la capacitación y desarrollo de Talleres Vocacionales…………………………………</w:t>
            </w:r>
            <w:r w:rsidR="00B95AAE" w:rsidRPr="003F10AD">
              <w:rPr>
                <w:rFonts w:ascii="Arial" w:hAnsi="Arial" w:cs="Arial"/>
              </w:rPr>
              <w:t>.</w:t>
            </w:r>
          </w:p>
        </w:tc>
        <w:tc>
          <w:tcPr>
            <w:tcW w:w="992" w:type="dxa"/>
          </w:tcPr>
          <w:p w:rsidR="00F621C2" w:rsidRPr="003F10AD" w:rsidRDefault="00F621C2" w:rsidP="00ED6A3A">
            <w:pPr>
              <w:spacing w:after="0" w:line="240" w:lineRule="auto"/>
              <w:rPr>
                <w:rFonts w:ascii="Arial" w:hAnsi="Arial" w:cs="Arial"/>
              </w:rPr>
            </w:pPr>
          </w:p>
        </w:tc>
        <w:tc>
          <w:tcPr>
            <w:tcW w:w="885" w:type="dxa"/>
          </w:tcPr>
          <w:p w:rsidR="00B95AAE" w:rsidRPr="003F10AD" w:rsidRDefault="00B95AAE" w:rsidP="00ED6A3A">
            <w:pPr>
              <w:spacing w:after="0" w:line="240" w:lineRule="auto"/>
              <w:rPr>
                <w:rFonts w:ascii="Arial" w:hAnsi="Arial" w:cs="Arial"/>
              </w:rPr>
            </w:pPr>
          </w:p>
          <w:p w:rsidR="00B95AAE" w:rsidRPr="003F10AD" w:rsidRDefault="00B95AAE" w:rsidP="00ED6A3A">
            <w:pPr>
              <w:spacing w:after="0" w:line="240" w:lineRule="auto"/>
              <w:rPr>
                <w:rFonts w:ascii="Arial" w:hAnsi="Arial" w:cs="Arial"/>
              </w:rPr>
            </w:pPr>
          </w:p>
          <w:p w:rsidR="00F621C2" w:rsidRPr="003F10AD" w:rsidRDefault="00B95AAE" w:rsidP="00ED6A3A">
            <w:pPr>
              <w:spacing w:after="0" w:line="240" w:lineRule="auto"/>
              <w:rPr>
                <w:rFonts w:ascii="Arial" w:hAnsi="Arial" w:cs="Arial"/>
              </w:rPr>
            </w:pPr>
            <w:r w:rsidRPr="003F10AD">
              <w:rPr>
                <w:rFonts w:ascii="Arial" w:hAnsi="Arial" w:cs="Arial"/>
              </w:rPr>
              <w:t>1</w:t>
            </w:r>
            <w:r w:rsidR="00904FDA">
              <w:rPr>
                <w:rFonts w:ascii="Arial" w:hAnsi="Arial" w:cs="Arial"/>
              </w:rPr>
              <w:t>51</w:t>
            </w:r>
          </w:p>
        </w:tc>
      </w:tr>
      <w:tr w:rsidR="00F621C2" w:rsidRPr="003F10AD" w:rsidTr="00DE1A11">
        <w:tc>
          <w:tcPr>
            <w:tcW w:w="710" w:type="dxa"/>
          </w:tcPr>
          <w:p w:rsidR="00F621C2" w:rsidRPr="003F10AD" w:rsidRDefault="00F621C2" w:rsidP="00ED6A3A">
            <w:pPr>
              <w:spacing w:after="0" w:line="240" w:lineRule="auto"/>
              <w:rPr>
                <w:rFonts w:ascii="Arial" w:hAnsi="Arial" w:cs="Arial"/>
              </w:rPr>
            </w:pPr>
          </w:p>
        </w:tc>
        <w:tc>
          <w:tcPr>
            <w:tcW w:w="992" w:type="dxa"/>
          </w:tcPr>
          <w:p w:rsidR="00F621C2" w:rsidRPr="003F10AD" w:rsidRDefault="00F621C2" w:rsidP="00ED6A3A">
            <w:pPr>
              <w:spacing w:after="0" w:line="240" w:lineRule="auto"/>
              <w:rPr>
                <w:rFonts w:ascii="Arial" w:hAnsi="Arial" w:cs="Arial"/>
              </w:rPr>
            </w:pPr>
          </w:p>
        </w:tc>
        <w:tc>
          <w:tcPr>
            <w:tcW w:w="567" w:type="dxa"/>
            <w:gridSpan w:val="4"/>
          </w:tcPr>
          <w:p w:rsidR="00F621C2" w:rsidRPr="003F10AD" w:rsidRDefault="00F621C2" w:rsidP="00ED6A3A">
            <w:pPr>
              <w:spacing w:after="0" w:line="240" w:lineRule="auto"/>
              <w:rPr>
                <w:rFonts w:ascii="Arial" w:hAnsi="Arial" w:cs="Arial"/>
              </w:rPr>
            </w:pPr>
            <w:r w:rsidRPr="003F10AD">
              <w:rPr>
                <w:rFonts w:ascii="Arial" w:hAnsi="Arial" w:cs="Arial"/>
              </w:rPr>
              <w:t>.4.</w:t>
            </w:r>
          </w:p>
        </w:tc>
        <w:tc>
          <w:tcPr>
            <w:tcW w:w="4927" w:type="dxa"/>
          </w:tcPr>
          <w:p w:rsidR="00F621C2" w:rsidRPr="003F10AD" w:rsidRDefault="00F621C2" w:rsidP="00026DBD">
            <w:pPr>
              <w:spacing w:after="0" w:line="240" w:lineRule="auto"/>
              <w:jc w:val="both"/>
              <w:rPr>
                <w:rFonts w:ascii="Arial" w:hAnsi="Arial" w:cs="Arial"/>
              </w:rPr>
            </w:pPr>
            <w:r w:rsidRPr="003F10AD">
              <w:rPr>
                <w:rFonts w:ascii="Arial" w:hAnsi="Arial" w:cs="Arial"/>
              </w:rPr>
              <w:t xml:space="preserve">Gestión con Universidades públicas y privadas </w:t>
            </w:r>
            <w:r w:rsidRPr="003F10AD">
              <w:rPr>
                <w:rFonts w:ascii="Arial" w:hAnsi="Arial" w:cs="Arial"/>
              </w:rPr>
              <w:lastRenderedPageBreak/>
              <w:t>que apoyen en el desarrollo de</w:t>
            </w:r>
            <w:r w:rsidR="00B95AAE" w:rsidRPr="003F10AD">
              <w:rPr>
                <w:rFonts w:ascii="Arial" w:hAnsi="Arial" w:cs="Arial"/>
              </w:rPr>
              <w:t xml:space="preserve"> las actividades…………………………………….</w:t>
            </w:r>
          </w:p>
        </w:tc>
        <w:tc>
          <w:tcPr>
            <w:tcW w:w="992" w:type="dxa"/>
          </w:tcPr>
          <w:p w:rsidR="00F621C2" w:rsidRPr="003F10AD" w:rsidRDefault="00F621C2" w:rsidP="00ED6A3A">
            <w:pPr>
              <w:spacing w:after="0" w:line="240" w:lineRule="auto"/>
              <w:rPr>
                <w:rFonts w:ascii="Arial" w:hAnsi="Arial" w:cs="Arial"/>
              </w:rPr>
            </w:pPr>
          </w:p>
        </w:tc>
        <w:tc>
          <w:tcPr>
            <w:tcW w:w="885" w:type="dxa"/>
          </w:tcPr>
          <w:p w:rsidR="00F621C2" w:rsidRPr="003F10AD" w:rsidRDefault="00F621C2" w:rsidP="00ED6A3A">
            <w:pPr>
              <w:spacing w:after="0" w:line="240" w:lineRule="auto"/>
              <w:rPr>
                <w:rFonts w:ascii="Arial" w:hAnsi="Arial" w:cs="Arial"/>
              </w:rPr>
            </w:pPr>
          </w:p>
          <w:p w:rsidR="00B95AAE" w:rsidRPr="003F10AD" w:rsidRDefault="00B95AAE" w:rsidP="00ED6A3A">
            <w:pPr>
              <w:spacing w:after="0" w:line="240" w:lineRule="auto"/>
              <w:rPr>
                <w:rFonts w:ascii="Arial" w:hAnsi="Arial" w:cs="Arial"/>
              </w:rPr>
            </w:pPr>
          </w:p>
          <w:p w:rsidR="00B95AAE" w:rsidRPr="003F10AD" w:rsidRDefault="00B95AAE" w:rsidP="00ED6A3A">
            <w:pPr>
              <w:spacing w:after="0" w:line="240" w:lineRule="auto"/>
              <w:rPr>
                <w:rFonts w:ascii="Arial" w:hAnsi="Arial" w:cs="Arial"/>
              </w:rPr>
            </w:pPr>
            <w:r w:rsidRPr="003F10AD">
              <w:rPr>
                <w:rFonts w:ascii="Arial" w:hAnsi="Arial" w:cs="Arial"/>
              </w:rPr>
              <w:t>1</w:t>
            </w:r>
            <w:r w:rsidR="00904FDA">
              <w:rPr>
                <w:rFonts w:ascii="Arial" w:hAnsi="Arial" w:cs="Arial"/>
              </w:rPr>
              <w:t>51</w:t>
            </w:r>
          </w:p>
        </w:tc>
      </w:tr>
      <w:tr w:rsidR="00337FAB" w:rsidRPr="003F10AD" w:rsidTr="00DE1A11">
        <w:tc>
          <w:tcPr>
            <w:tcW w:w="710" w:type="dxa"/>
          </w:tcPr>
          <w:p w:rsidR="00337FAB" w:rsidRPr="003F10AD" w:rsidRDefault="00337FAB" w:rsidP="00ED6A3A">
            <w:pPr>
              <w:spacing w:after="0" w:line="240" w:lineRule="auto"/>
              <w:rPr>
                <w:rFonts w:ascii="Arial" w:hAnsi="Arial" w:cs="Arial"/>
              </w:rPr>
            </w:pPr>
          </w:p>
        </w:tc>
        <w:tc>
          <w:tcPr>
            <w:tcW w:w="992" w:type="dxa"/>
          </w:tcPr>
          <w:p w:rsidR="00337FAB" w:rsidRPr="003F10AD" w:rsidRDefault="00337FAB" w:rsidP="00ED6A3A">
            <w:pPr>
              <w:spacing w:after="0" w:line="240" w:lineRule="auto"/>
              <w:rPr>
                <w:rFonts w:ascii="Arial" w:hAnsi="Arial" w:cs="Arial"/>
              </w:rPr>
            </w:pPr>
          </w:p>
        </w:tc>
        <w:tc>
          <w:tcPr>
            <w:tcW w:w="567" w:type="dxa"/>
            <w:gridSpan w:val="4"/>
          </w:tcPr>
          <w:p w:rsidR="00337FAB" w:rsidRPr="003F10AD" w:rsidRDefault="00337FAB" w:rsidP="00ED6A3A">
            <w:pPr>
              <w:spacing w:after="0" w:line="240" w:lineRule="auto"/>
              <w:rPr>
                <w:rFonts w:ascii="Arial" w:hAnsi="Arial" w:cs="Arial"/>
              </w:rPr>
            </w:pPr>
            <w:r w:rsidRPr="003F10AD">
              <w:rPr>
                <w:rFonts w:ascii="Arial" w:hAnsi="Arial" w:cs="Arial"/>
              </w:rPr>
              <w:t>.5.</w:t>
            </w:r>
          </w:p>
        </w:tc>
        <w:tc>
          <w:tcPr>
            <w:tcW w:w="4927" w:type="dxa"/>
          </w:tcPr>
          <w:p w:rsidR="00337FAB" w:rsidRPr="003F10AD" w:rsidRDefault="00337FAB" w:rsidP="00026DBD">
            <w:pPr>
              <w:spacing w:after="0" w:line="240" w:lineRule="auto"/>
              <w:jc w:val="both"/>
              <w:rPr>
                <w:rFonts w:ascii="Arial" w:hAnsi="Arial" w:cs="Arial"/>
              </w:rPr>
            </w:pPr>
            <w:r w:rsidRPr="003F10AD">
              <w:rPr>
                <w:rFonts w:ascii="Arial" w:hAnsi="Arial" w:cs="Arial"/>
              </w:rPr>
              <w:t>Aplicación de técnicas para el desarrollo de la intervención individual y grupal………………</w:t>
            </w:r>
            <w:r w:rsidR="00B95AAE" w:rsidRPr="003F10AD">
              <w:rPr>
                <w:rFonts w:ascii="Arial" w:hAnsi="Arial" w:cs="Arial"/>
              </w:rPr>
              <w:t>…………………………..</w:t>
            </w:r>
          </w:p>
        </w:tc>
        <w:tc>
          <w:tcPr>
            <w:tcW w:w="992" w:type="dxa"/>
          </w:tcPr>
          <w:p w:rsidR="00337FAB" w:rsidRPr="003F10AD" w:rsidRDefault="00337FAB" w:rsidP="00ED6A3A">
            <w:pPr>
              <w:spacing w:after="0" w:line="240" w:lineRule="auto"/>
              <w:rPr>
                <w:rFonts w:ascii="Arial" w:hAnsi="Arial" w:cs="Arial"/>
              </w:rPr>
            </w:pPr>
          </w:p>
        </w:tc>
        <w:tc>
          <w:tcPr>
            <w:tcW w:w="885" w:type="dxa"/>
          </w:tcPr>
          <w:p w:rsidR="00337FAB" w:rsidRPr="003F10AD" w:rsidRDefault="00337FAB" w:rsidP="00ED6A3A">
            <w:pPr>
              <w:spacing w:after="0" w:line="240" w:lineRule="auto"/>
              <w:rPr>
                <w:rFonts w:ascii="Arial" w:hAnsi="Arial" w:cs="Arial"/>
              </w:rPr>
            </w:pPr>
          </w:p>
          <w:p w:rsidR="00B95AAE" w:rsidRPr="003F10AD" w:rsidRDefault="00B95AAE" w:rsidP="00ED6A3A">
            <w:pPr>
              <w:spacing w:after="0" w:line="240" w:lineRule="auto"/>
              <w:rPr>
                <w:rFonts w:ascii="Arial" w:hAnsi="Arial" w:cs="Arial"/>
              </w:rPr>
            </w:pPr>
          </w:p>
          <w:p w:rsidR="00B95AAE" w:rsidRPr="003F10AD" w:rsidRDefault="00B95AAE" w:rsidP="00ED6A3A">
            <w:pPr>
              <w:spacing w:after="0" w:line="240" w:lineRule="auto"/>
              <w:rPr>
                <w:rFonts w:ascii="Arial" w:hAnsi="Arial" w:cs="Arial"/>
              </w:rPr>
            </w:pPr>
            <w:r w:rsidRPr="003F10AD">
              <w:rPr>
                <w:rFonts w:ascii="Arial" w:hAnsi="Arial" w:cs="Arial"/>
              </w:rPr>
              <w:t>15</w:t>
            </w:r>
            <w:r w:rsidR="00904FDA">
              <w:rPr>
                <w:rFonts w:ascii="Arial" w:hAnsi="Arial" w:cs="Arial"/>
              </w:rPr>
              <w:t>2</w:t>
            </w:r>
          </w:p>
        </w:tc>
      </w:tr>
      <w:tr w:rsidR="00337FAB" w:rsidRPr="003F10AD" w:rsidTr="00DE1A11">
        <w:tc>
          <w:tcPr>
            <w:tcW w:w="710" w:type="dxa"/>
          </w:tcPr>
          <w:p w:rsidR="00337FAB" w:rsidRPr="003F10AD" w:rsidRDefault="00337FAB" w:rsidP="00ED6A3A">
            <w:pPr>
              <w:spacing w:after="0" w:line="240" w:lineRule="auto"/>
              <w:rPr>
                <w:rFonts w:ascii="Arial" w:hAnsi="Arial" w:cs="Arial"/>
              </w:rPr>
            </w:pPr>
          </w:p>
        </w:tc>
        <w:tc>
          <w:tcPr>
            <w:tcW w:w="992" w:type="dxa"/>
          </w:tcPr>
          <w:p w:rsidR="00337FAB" w:rsidRPr="003F10AD" w:rsidRDefault="00337FAB" w:rsidP="00ED6A3A">
            <w:pPr>
              <w:spacing w:after="0" w:line="240" w:lineRule="auto"/>
              <w:rPr>
                <w:rFonts w:ascii="Arial" w:hAnsi="Arial" w:cs="Arial"/>
              </w:rPr>
            </w:pPr>
          </w:p>
        </w:tc>
        <w:tc>
          <w:tcPr>
            <w:tcW w:w="567" w:type="dxa"/>
            <w:gridSpan w:val="4"/>
          </w:tcPr>
          <w:p w:rsidR="00337FAB" w:rsidRPr="003F10AD" w:rsidRDefault="00337FAB" w:rsidP="00ED6A3A">
            <w:pPr>
              <w:spacing w:after="0" w:line="240" w:lineRule="auto"/>
              <w:rPr>
                <w:rFonts w:ascii="Arial" w:hAnsi="Arial" w:cs="Arial"/>
              </w:rPr>
            </w:pPr>
            <w:r w:rsidRPr="003F10AD">
              <w:rPr>
                <w:rFonts w:ascii="Arial" w:hAnsi="Arial" w:cs="Arial"/>
              </w:rPr>
              <w:t xml:space="preserve">.6. </w:t>
            </w:r>
          </w:p>
        </w:tc>
        <w:tc>
          <w:tcPr>
            <w:tcW w:w="4927" w:type="dxa"/>
          </w:tcPr>
          <w:p w:rsidR="00337FAB" w:rsidRPr="003F10AD" w:rsidRDefault="00337FAB" w:rsidP="00026DBD">
            <w:pPr>
              <w:spacing w:after="0" w:line="240" w:lineRule="auto"/>
              <w:jc w:val="both"/>
              <w:rPr>
                <w:rFonts w:ascii="Arial" w:hAnsi="Arial" w:cs="Arial"/>
              </w:rPr>
            </w:pPr>
            <w:r w:rsidRPr="003F10AD">
              <w:rPr>
                <w:rFonts w:ascii="Arial" w:hAnsi="Arial" w:cs="Arial"/>
              </w:rPr>
              <w:t>Contratación de un profesiona</w:t>
            </w:r>
            <w:r w:rsidR="00B95AAE" w:rsidRPr="003F10AD">
              <w:rPr>
                <w:rFonts w:ascii="Arial" w:hAnsi="Arial" w:cs="Arial"/>
              </w:rPr>
              <w:t>l en Psicología………………………………………</w:t>
            </w:r>
          </w:p>
        </w:tc>
        <w:tc>
          <w:tcPr>
            <w:tcW w:w="992" w:type="dxa"/>
          </w:tcPr>
          <w:p w:rsidR="00337FAB" w:rsidRPr="003F10AD" w:rsidRDefault="00337FAB" w:rsidP="00ED6A3A">
            <w:pPr>
              <w:spacing w:after="0" w:line="240" w:lineRule="auto"/>
              <w:rPr>
                <w:rFonts w:ascii="Arial" w:hAnsi="Arial" w:cs="Arial"/>
              </w:rPr>
            </w:pPr>
          </w:p>
        </w:tc>
        <w:tc>
          <w:tcPr>
            <w:tcW w:w="885" w:type="dxa"/>
          </w:tcPr>
          <w:p w:rsidR="00337FAB" w:rsidRPr="003F10AD" w:rsidRDefault="00337FAB" w:rsidP="00ED6A3A">
            <w:pPr>
              <w:spacing w:after="0" w:line="240" w:lineRule="auto"/>
              <w:rPr>
                <w:rFonts w:ascii="Arial" w:hAnsi="Arial" w:cs="Arial"/>
              </w:rPr>
            </w:pPr>
          </w:p>
          <w:p w:rsidR="00B95AAE" w:rsidRPr="003F10AD" w:rsidRDefault="00B95AAE" w:rsidP="00ED6A3A">
            <w:pPr>
              <w:spacing w:after="0" w:line="240" w:lineRule="auto"/>
              <w:rPr>
                <w:rFonts w:ascii="Arial" w:hAnsi="Arial" w:cs="Arial"/>
              </w:rPr>
            </w:pPr>
            <w:r w:rsidRPr="003F10AD">
              <w:rPr>
                <w:rFonts w:ascii="Arial" w:hAnsi="Arial" w:cs="Arial"/>
              </w:rPr>
              <w:t>15</w:t>
            </w:r>
            <w:r w:rsidR="00904FDA">
              <w:rPr>
                <w:rFonts w:ascii="Arial" w:hAnsi="Arial" w:cs="Arial"/>
              </w:rPr>
              <w:t>3</w:t>
            </w:r>
          </w:p>
        </w:tc>
      </w:tr>
      <w:tr w:rsidR="00337FAB" w:rsidRPr="003F10AD" w:rsidTr="00DE1A11">
        <w:tc>
          <w:tcPr>
            <w:tcW w:w="710" w:type="dxa"/>
          </w:tcPr>
          <w:p w:rsidR="00337FAB" w:rsidRPr="003F10AD" w:rsidRDefault="00337FAB" w:rsidP="00ED6A3A">
            <w:pPr>
              <w:spacing w:after="0" w:line="240" w:lineRule="auto"/>
              <w:rPr>
                <w:rFonts w:ascii="Arial" w:hAnsi="Arial" w:cs="Arial"/>
              </w:rPr>
            </w:pPr>
          </w:p>
        </w:tc>
        <w:tc>
          <w:tcPr>
            <w:tcW w:w="992" w:type="dxa"/>
          </w:tcPr>
          <w:p w:rsidR="00337FAB" w:rsidRPr="003F10AD" w:rsidRDefault="00337FAB" w:rsidP="00ED6A3A">
            <w:pPr>
              <w:spacing w:after="0" w:line="240" w:lineRule="auto"/>
              <w:rPr>
                <w:rFonts w:ascii="Arial" w:hAnsi="Arial" w:cs="Arial"/>
              </w:rPr>
            </w:pPr>
          </w:p>
        </w:tc>
        <w:tc>
          <w:tcPr>
            <w:tcW w:w="567" w:type="dxa"/>
            <w:gridSpan w:val="4"/>
          </w:tcPr>
          <w:p w:rsidR="00337FAB" w:rsidRPr="003F10AD" w:rsidRDefault="00337FAB" w:rsidP="00ED6A3A">
            <w:pPr>
              <w:spacing w:after="0" w:line="240" w:lineRule="auto"/>
              <w:rPr>
                <w:rFonts w:ascii="Arial" w:hAnsi="Arial" w:cs="Arial"/>
              </w:rPr>
            </w:pPr>
            <w:r w:rsidRPr="003F10AD">
              <w:rPr>
                <w:rFonts w:ascii="Arial" w:hAnsi="Arial" w:cs="Arial"/>
              </w:rPr>
              <w:t xml:space="preserve">.7. </w:t>
            </w:r>
          </w:p>
        </w:tc>
        <w:tc>
          <w:tcPr>
            <w:tcW w:w="4927" w:type="dxa"/>
          </w:tcPr>
          <w:p w:rsidR="00337FAB" w:rsidRPr="003F10AD" w:rsidRDefault="00337FAB" w:rsidP="00026DBD">
            <w:pPr>
              <w:spacing w:after="0" w:line="240" w:lineRule="auto"/>
              <w:jc w:val="both"/>
              <w:rPr>
                <w:rFonts w:ascii="Arial" w:hAnsi="Arial" w:cs="Arial"/>
              </w:rPr>
            </w:pPr>
            <w:r w:rsidRPr="003F10AD">
              <w:rPr>
                <w:rFonts w:ascii="Arial" w:hAnsi="Arial" w:cs="Arial"/>
              </w:rPr>
              <w:t>Convenio con instituciones con quienes se lleve a ca</w:t>
            </w:r>
            <w:r w:rsidR="00B95AAE" w:rsidRPr="003F10AD">
              <w:rPr>
                <w:rFonts w:ascii="Arial" w:hAnsi="Arial" w:cs="Arial"/>
              </w:rPr>
              <w:t>bo actividades recreativas……………………………………..</w:t>
            </w:r>
          </w:p>
        </w:tc>
        <w:tc>
          <w:tcPr>
            <w:tcW w:w="992" w:type="dxa"/>
          </w:tcPr>
          <w:p w:rsidR="00337FAB" w:rsidRPr="003F10AD" w:rsidRDefault="00337FAB" w:rsidP="00ED6A3A">
            <w:pPr>
              <w:spacing w:after="0" w:line="240" w:lineRule="auto"/>
              <w:rPr>
                <w:rFonts w:ascii="Arial" w:hAnsi="Arial" w:cs="Arial"/>
              </w:rPr>
            </w:pPr>
          </w:p>
        </w:tc>
        <w:tc>
          <w:tcPr>
            <w:tcW w:w="885" w:type="dxa"/>
          </w:tcPr>
          <w:p w:rsidR="00337FAB" w:rsidRPr="003F10AD" w:rsidRDefault="00337FAB" w:rsidP="00ED6A3A">
            <w:pPr>
              <w:spacing w:after="0" w:line="240" w:lineRule="auto"/>
              <w:rPr>
                <w:rFonts w:ascii="Arial" w:hAnsi="Arial" w:cs="Arial"/>
              </w:rPr>
            </w:pPr>
          </w:p>
          <w:p w:rsidR="00B95AAE" w:rsidRPr="003F10AD" w:rsidRDefault="00B95AAE" w:rsidP="00ED6A3A">
            <w:pPr>
              <w:spacing w:after="0" w:line="240" w:lineRule="auto"/>
              <w:rPr>
                <w:rFonts w:ascii="Arial" w:hAnsi="Arial" w:cs="Arial"/>
              </w:rPr>
            </w:pPr>
          </w:p>
          <w:p w:rsidR="00B95AAE" w:rsidRPr="003F10AD" w:rsidRDefault="00B95AAE" w:rsidP="00ED6A3A">
            <w:pPr>
              <w:spacing w:after="0" w:line="240" w:lineRule="auto"/>
              <w:rPr>
                <w:rFonts w:ascii="Arial" w:hAnsi="Arial" w:cs="Arial"/>
              </w:rPr>
            </w:pPr>
            <w:r w:rsidRPr="003F10AD">
              <w:rPr>
                <w:rFonts w:ascii="Arial" w:hAnsi="Arial" w:cs="Arial"/>
              </w:rPr>
              <w:t>15</w:t>
            </w:r>
            <w:r w:rsidR="00904FDA">
              <w:rPr>
                <w:rFonts w:ascii="Arial" w:hAnsi="Arial" w:cs="Arial"/>
              </w:rPr>
              <w:t>3</w:t>
            </w:r>
          </w:p>
        </w:tc>
      </w:tr>
      <w:tr w:rsidR="00337FAB" w:rsidRPr="003F10AD" w:rsidTr="00DE1A11">
        <w:tc>
          <w:tcPr>
            <w:tcW w:w="710" w:type="dxa"/>
          </w:tcPr>
          <w:p w:rsidR="00337FAB" w:rsidRPr="003F10AD" w:rsidRDefault="00337FAB" w:rsidP="00ED6A3A">
            <w:pPr>
              <w:spacing w:after="0" w:line="240" w:lineRule="auto"/>
              <w:rPr>
                <w:rFonts w:ascii="Arial" w:hAnsi="Arial" w:cs="Arial"/>
              </w:rPr>
            </w:pPr>
          </w:p>
        </w:tc>
        <w:tc>
          <w:tcPr>
            <w:tcW w:w="992" w:type="dxa"/>
          </w:tcPr>
          <w:p w:rsidR="00337FAB" w:rsidRPr="003F10AD" w:rsidRDefault="00337FAB" w:rsidP="00ED6A3A">
            <w:pPr>
              <w:spacing w:after="0" w:line="240" w:lineRule="auto"/>
              <w:rPr>
                <w:rFonts w:ascii="Arial" w:hAnsi="Arial" w:cs="Arial"/>
              </w:rPr>
            </w:pPr>
          </w:p>
        </w:tc>
        <w:tc>
          <w:tcPr>
            <w:tcW w:w="567" w:type="dxa"/>
            <w:gridSpan w:val="4"/>
          </w:tcPr>
          <w:p w:rsidR="00337FAB" w:rsidRPr="003F10AD" w:rsidRDefault="00337FAB" w:rsidP="00ED6A3A">
            <w:pPr>
              <w:spacing w:after="0" w:line="240" w:lineRule="auto"/>
              <w:rPr>
                <w:rFonts w:ascii="Arial" w:hAnsi="Arial" w:cs="Arial"/>
              </w:rPr>
            </w:pPr>
            <w:r w:rsidRPr="003F10AD">
              <w:rPr>
                <w:rFonts w:ascii="Arial" w:hAnsi="Arial" w:cs="Arial"/>
              </w:rPr>
              <w:t>.8.</w:t>
            </w:r>
          </w:p>
        </w:tc>
        <w:tc>
          <w:tcPr>
            <w:tcW w:w="4927" w:type="dxa"/>
          </w:tcPr>
          <w:p w:rsidR="00337FAB" w:rsidRPr="003F10AD" w:rsidRDefault="00337FAB" w:rsidP="00026DBD">
            <w:pPr>
              <w:spacing w:after="0" w:line="240" w:lineRule="auto"/>
              <w:jc w:val="both"/>
              <w:rPr>
                <w:rFonts w:ascii="Arial" w:hAnsi="Arial" w:cs="Arial"/>
              </w:rPr>
            </w:pPr>
            <w:r w:rsidRPr="003F10AD">
              <w:rPr>
                <w:rFonts w:ascii="Arial" w:hAnsi="Arial" w:cs="Arial"/>
              </w:rPr>
              <w:t>Gestión de recursos materiales para el desarrollo de las actividades…………………</w:t>
            </w:r>
            <w:r w:rsidR="00B95AAE" w:rsidRPr="003F10AD">
              <w:rPr>
                <w:rFonts w:ascii="Arial" w:hAnsi="Arial" w:cs="Arial"/>
              </w:rPr>
              <w:t>…………………..</w:t>
            </w:r>
          </w:p>
        </w:tc>
        <w:tc>
          <w:tcPr>
            <w:tcW w:w="992" w:type="dxa"/>
          </w:tcPr>
          <w:p w:rsidR="00337FAB" w:rsidRPr="003F10AD" w:rsidRDefault="00337FAB" w:rsidP="00ED6A3A">
            <w:pPr>
              <w:spacing w:after="0" w:line="240" w:lineRule="auto"/>
              <w:rPr>
                <w:rFonts w:ascii="Arial" w:hAnsi="Arial" w:cs="Arial"/>
              </w:rPr>
            </w:pPr>
          </w:p>
        </w:tc>
        <w:tc>
          <w:tcPr>
            <w:tcW w:w="885" w:type="dxa"/>
          </w:tcPr>
          <w:p w:rsidR="00337FAB" w:rsidRPr="003F10AD" w:rsidRDefault="00337FAB" w:rsidP="00ED6A3A">
            <w:pPr>
              <w:spacing w:after="0" w:line="240" w:lineRule="auto"/>
              <w:rPr>
                <w:rFonts w:ascii="Arial" w:hAnsi="Arial" w:cs="Arial"/>
              </w:rPr>
            </w:pPr>
          </w:p>
          <w:p w:rsidR="00B95AAE" w:rsidRPr="003F10AD" w:rsidRDefault="00B95AAE" w:rsidP="00ED6A3A">
            <w:pPr>
              <w:spacing w:after="0" w:line="240" w:lineRule="auto"/>
              <w:rPr>
                <w:rFonts w:ascii="Arial" w:hAnsi="Arial" w:cs="Arial"/>
              </w:rPr>
            </w:pPr>
          </w:p>
          <w:p w:rsidR="00B95AAE" w:rsidRPr="003F10AD" w:rsidRDefault="00B95AAE" w:rsidP="00ED6A3A">
            <w:pPr>
              <w:spacing w:after="0" w:line="240" w:lineRule="auto"/>
              <w:rPr>
                <w:rFonts w:ascii="Arial" w:hAnsi="Arial" w:cs="Arial"/>
              </w:rPr>
            </w:pPr>
            <w:r w:rsidRPr="003F10AD">
              <w:rPr>
                <w:rFonts w:ascii="Arial" w:hAnsi="Arial" w:cs="Arial"/>
              </w:rPr>
              <w:t>15</w:t>
            </w:r>
            <w:r w:rsidR="00904FDA">
              <w:rPr>
                <w:rFonts w:ascii="Arial" w:hAnsi="Arial" w:cs="Arial"/>
              </w:rPr>
              <w:t>4</w:t>
            </w:r>
          </w:p>
        </w:tc>
      </w:tr>
      <w:tr w:rsidR="00BD40D7" w:rsidRPr="003F10AD" w:rsidTr="00DE1A11">
        <w:tc>
          <w:tcPr>
            <w:tcW w:w="710" w:type="dxa"/>
          </w:tcPr>
          <w:p w:rsidR="00BD40D7" w:rsidRPr="003F10AD" w:rsidRDefault="00337FAB" w:rsidP="00ED6A3A">
            <w:pPr>
              <w:spacing w:after="0" w:line="240" w:lineRule="auto"/>
              <w:rPr>
                <w:rFonts w:ascii="Arial" w:hAnsi="Arial" w:cs="Arial"/>
              </w:rPr>
            </w:pPr>
            <w:r w:rsidRPr="003F10AD">
              <w:rPr>
                <w:rFonts w:ascii="Arial" w:hAnsi="Arial" w:cs="Arial"/>
              </w:rPr>
              <w:t xml:space="preserve"> </w:t>
            </w:r>
          </w:p>
        </w:tc>
        <w:tc>
          <w:tcPr>
            <w:tcW w:w="992" w:type="dxa"/>
          </w:tcPr>
          <w:p w:rsidR="00BD40D7" w:rsidRPr="003F10AD" w:rsidRDefault="00BD40D7" w:rsidP="00ED6A3A">
            <w:pPr>
              <w:spacing w:after="0" w:line="240" w:lineRule="auto"/>
              <w:rPr>
                <w:rFonts w:ascii="Arial" w:hAnsi="Arial" w:cs="Arial"/>
              </w:rPr>
            </w:pPr>
          </w:p>
        </w:tc>
        <w:tc>
          <w:tcPr>
            <w:tcW w:w="5494" w:type="dxa"/>
            <w:gridSpan w:val="5"/>
          </w:tcPr>
          <w:p w:rsidR="00BD40D7" w:rsidRPr="003F10AD" w:rsidRDefault="00BD40D7" w:rsidP="00ED6A3A">
            <w:pPr>
              <w:spacing w:after="0" w:line="240" w:lineRule="auto"/>
              <w:rPr>
                <w:rFonts w:ascii="Arial" w:hAnsi="Arial" w:cs="Arial"/>
              </w:rPr>
            </w:pPr>
          </w:p>
        </w:tc>
        <w:tc>
          <w:tcPr>
            <w:tcW w:w="992" w:type="dxa"/>
          </w:tcPr>
          <w:p w:rsidR="00BD40D7" w:rsidRPr="003F10AD" w:rsidRDefault="00BD40D7" w:rsidP="00ED6A3A">
            <w:pPr>
              <w:spacing w:after="0" w:line="240" w:lineRule="auto"/>
              <w:rPr>
                <w:rFonts w:ascii="Arial" w:hAnsi="Arial" w:cs="Arial"/>
              </w:rPr>
            </w:pPr>
          </w:p>
        </w:tc>
        <w:tc>
          <w:tcPr>
            <w:tcW w:w="885" w:type="dxa"/>
          </w:tcPr>
          <w:p w:rsidR="00BD40D7" w:rsidRPr="003F10AD" w:rsidRDefault="00BD40D7" w:rsidP="00ED6A3A">
            <w:pPr>
              <w:spacing w:after="0" w:line="240" w:lineRule="auto"/>
              <w:rPr>
                <w:rFonts w:ascii="Arial" w:hAnsi="Arial" w:cs="Arial"/>
              </w:rPr>
            </w:pPr>
          </w:p>
        </w:tc>
      </w:tr>
      <w:tr w:rsidR="00337FAB" w:rsidRPr="003F10AD" w:rsidTr="00DE1A11">
        <w:trPr>
          <w:trHeight w:val="87"/>
        </w:trPr>
        <w:tc>
          <w:tcPr>
            <w:tcW w:w="710" w:type="dxa"/>
          </w:tcPr>
          <w:p w:rsidR="00337FAB" w:rsidRPr="003F10AD" w:rsidRDefault="00337FAB" w:rsidP="00ED6A3A">
            <w:pPr>
              <w:spacing w:after="0" w:line="240" w:lineRule="auto"/>
              <w:rPr>
                <w:rFonts w:ascii="Arial" w:hAnsi="Arial" w:cs="Arial"/>
              </w:rPr>
            </w:pPr>
            <w:r w:rsidRPr="003F10AD">
              <w:rPr>
                <w:rFonts w:ascii="Arial" w:hAnsi="Arial" w:cs="Arial"/>
              </w:rPr>
              <w:t>4.3.</w:t>
            </w:r>
          </w:p>
        </w:tc>
        <w:tc>
          <w:tcPr>
            <w:tcW w:w="6486" w:type="dxa"/>
            <w:gridSpan w:val="6"/>
          </w:tcPr>
          <w:p w:rsidR="00337FAB" w:rsidRPr="003F10AD" w:rsidRDefault="00337FAB" w:rsidP="00ED6A3A">
            <w:pPr>
              <w:spacing w:after="0" w:line="240" w:lineRule="auto"/>
              <w:rPr>
                <w:rFonts w:ascii="Arial" w:hAnsi="Arial" w:cs="Arial"/>
              </w:rPr>
            </w:pPr>
            <w:r w:rsidRPr="003F10AD">
              <w:rPr>
                <w:rFonts w:ascii="Arial" w:hAnsi="Arial" w:cs="Arial"/>
              </w:rPr>
              <w:t>JUSTIFICACIÓN DE LA PROPUESTA</w:t>
            </w:r>
            <w:r w:rsidR="00B95AAE" w:rsidRPr="003F10AD">
              <w:rPr>
                <w:rFonts w:ascii="Arial" w:hAnsi="Arial" w:cs="Arial"/>
              </w:rPr>
              <w:t>……………………...</w:t>
            </w:r>
          </w:p>
        </w:tc>
        <w:tc>
          <w:tcPr>
            <w:tcW w:w="992" w:type="dxa"/>
          </w:tcPr>
          <w:p w:rsidR="00337FAB" w:rsidRPr="003F10AD" w:rsidRDefault="00337FAB" w:rsidP="00ED6A3A">
            <w:pPr>
              <w:spacing w:after="0" w:line="240" w:lineRule="auto"/>
              <w:rPr>
                <w:rFonts w:ascii="Arial" w:hAnsi="Arial" w:cs="Arial"/>
              </w:rPr>
            </w:pPr>
          </w:p>
        </w:tc>
        <w:tc>
          <w:tcPr>
            <w:tcW w:w="885" w:type="dxa"/>
          </w:tcPr>
          <w:p w:rsidR="00337FAB" w:rsidRPr="003F10AD" w:rsidRDefault="00B95AAE" w:rsidP="00ED6A3A">
            <w:pPr>
              <w:spacing w:after="0" w:line="240" w:lineRule="auto"/>
              <w:rPr>
                <w:rFonts w:ascii="Arial" w:hAnsi="Arial" w:cs="Arial"/>
              </w:rPr>
            </w:pPr>
            <w:r w:rsidRPr="003F10AD">
              <w:rPr>
                <w:rFonts w:ascii="Arial" w:hAnsi="Arial" w:cs="Arial"/>
              </w:rPr>
              <w:t>15</w:t>
            </w:r>
            <w:r w:rsidR="00904FDA">
              <w:rPr>
                <w:rFonts w:ascii="Arial" w:hAnsi="Arial" w:cs="Arial"/>
              </w:rPr>
              <w:t>4</w:t>
            </w:r>
          </w:p>
        </w:tc>
      </w:tr>
      <w:tr w:rsidR="00BD40D7" w:rsidRPr="003F10AD" w:rsidTr="00DE1A11">
        <w:tc>
          <w:tcPr>
            <w:tcW w:w="710" w:type="dxa"/>
          </w:tcPr>
          <w:p w:rsidR="00BD40D7" w:rsidRPr="003F10AD" w:rsidRDefault="00BD40D7" w:rsidP="00ED6A3A">
            <w:pPr>
              <w:spacing w:after="0" w:line="240" w:lineRule="auto"/>
              <w:rPr>
                <w:rFonts w:ascii="Arial" w:hAnsi="Arial" w:cs="Arial"/>
              </w:rPr>
            </w:pPr>
          </w:p>
        </w:tc>
        <w:tc>
          <w:tcPr>
            <w:tcW w:w="992" w:type="dxa"/>
          </w:tcPr>
          <w:p w:rsidR="00BD40D7" w:rsidRPr="003F10AD" w:rsidRDefault="00337FAB" w:rsidP="00ED6A3A">
            <w:pPr>
              <w:spacing w:after="0" w:line="240" w:lineRule="auto"/>
              <w:rPr>
                <w:rFonts w:ascii="Arial" w:hAnsi="Arial" w:cs="Arial"/>
              </w:rPr>
            </w:pPr>
            <w:r w:rsidRPr="003F10AD">
              <w:rPr>
                <w:rFonts w:ascii="Arial" w:hAnsi="Arial" w:cs="Arial"/>
              </w:rPr>
              <w:t>4.3.1.</w:t>
            </w:r>
          </w:p>
        </w:tc>
        <w:tc>
          <w:tcPr>
            <w:tcW w:w="5494" w:type="dxa"/>
            <w:gridSpan w:val="5"/>
          </w:tcPr>
          <w:p w:rsidR="00BD40D7" w:rsidRPr="003F10AD" w:rsidRDefault="00337FAB" w:rsidP="00026DBD">
            <w:pPr>
              <w:spacing w:after="0" w:line="240" w:lineRule="auto"/>
              <w:jc w:val="both"/>
              <w:rPr>
                <w:rFonts w:ascii="Arial" w:hAnsi="Arial" w:cs="Arial"/>
              </w:rPr>
            </w:pPr>
            <w:r w:rsidRPr="003F10AD">
              <w:rPr>
                <w:rFonts w:ascii="Arial" w:hAnsi="Arial" w:cs="Arial"/>
              </w:rPr>
              <w:t>Importancia</w:t>
            </w:r>
            <w:r w:rsidR="00B95AAE" w:rsidRPr="003F10AD">
              <w:rPr>
                <w:rFonts w:ascii="Arial" w:hAnsi="Arial" w:cs="Arial"/>
              </w:rPr>
              <w:t>…………………………………………..</w:t>
            </w:r>
          </w:p>
        </w:tc>
        <w:tc>
          <w:tcPr>
            <w:tcW w:w="992" w:type="dxa"/>
          </w:tcPr>
          <w:p w:rsidR="00BD40D7" w:rsidRPr="003F10AD" w:rsidRDefault="00BD40D7" w:rsidP="00ED6A3A">
            <w:pPr>
              <w:spacing w:after="0" w:line="240" w:lineRule="auto"/>
              <w:rPr>
                <w:rFonts w:ascii="Arial" w:hAnsi="Arial" w:cs="Arial"/>
              </w:rPr>
            </w:pPr>
          </w:p>
        </w:tc>
        <w:tc>
          <w:tcPr>
            <w:tcW w:w="885" w:type="dxa"/>
          </w:tcPr>
          <w:p w:rsidR="00BD40D7" w:rsidRPr="003F10AD" w:rsidRDefault="00B95AAE" w:rsidP="00ED6A3A">
            <w:pPr>
              <w:spacing w:after="0" w:line="240" w:lineRule="auto"/>
              <w:rPr>
                <w:rFonts w:ascii="Arial" w:hAnsi="Arial" w:cs="Arial"/>
              </w:rPr>
            </w:pPr>
            <w:r w:rsidRPr="003F10AD">
              <w:rPr>
                <w:rFonts w:ascii="Arial" w:hAnsi="Arial" w:cs="Arial"/>
              </w:rPr>
              <w:t>15</w:t>
            </w:r>
            <w:r w:rsidR="00904FDA">
              <w:rPr>
                <w:rFonts w:ascii="Arial" w:hAnsi="Arial" w:cs="Arial"/>
              </w:rPr>
              <w:t>5</w:t>
            </w:r>
          </w:p>
        </w:tc>
      </w:tr>
      <w:tr w:rsidR="00337FAB" w:rsidRPr="003F10AD" w:rsidTr="00DE1A11">
        <w:tc>
          <w:tcPr>
            <w:tcW w:w="710" w:type="dxa"/>
          </w:tcPr>
          <w:p w:rsidR="00337FAB" w:rsidRPr="003F10AD" w:rsidRDefault="00337FAB" w:rsidP="00ED6A3A">
            <w:pPr>
              <w:spacing w:after="0" w:line="240" w:lineRule="auto"/>
              <w:rPr>
                <w:rFonts w:ascii="Arial" w:hAnsi="Arial" w:cs="Arial"/>
              </w:rPr>
            </w:pPr>
          </w:p>
        </w:tc>
        <w:tc>
          <w:tcPr>
            <w:tcW w:w="992" w:type="dxa"/>
          </w:tcPr>
          <w:p w:rsidR="00337FAB" w:rsidRPr="003F10AD" w:rsidRDefault="00337FAB" w:rsidP="00ED6A3A">
            <w:pPr>
              <w:spacing w:after="0" w:line="240" w:lineRule="auto"/>
              <w:rPr>
                <w:rFonts w:ascii="Arial" w:hAnsi="Arial" w:cs="Arial"/>
              </w:rPr>
            </w:pPr>
            <w:r w:rsidRPr="003F10AD">
              <w:rPr>
                <w:rFonts w:ascii="Arial" w:hAnsi="Arial" w:cs="Arial"/>
              </w:rPr>
              <w:t>4.3.2.</w:t>
            </w:r>
          </w:p>
        </w:tc>
        <w:tc>
          <w:tcPr>
            <w:tcW w:w="5494" w:type="dxa"/>
            <w:gridSpan w:val="5"/>
          </w:tcPr>
          <w:p w:rsidR="00337FAB" w:rsidRPr="003F10AD" w:rsidRDefault="00337FAB" w:rsidP="00026DBD">
            <w:pPr>
              <w:spacing w:after="0" w:line="240" w:lineRule="auto"/>
              <w:jc w:val="both"/>
              <w:rPr>
                <w:rFonts w:ascii="Arial" w:hAnsi="Arial" w:cs="Arial"/>
              </w:rPr>
            </w:pPr>
            <w:r w:rsidRPr="003F10AD">
              <w:rPr>
                <w:rFonts w:ascii="Arial" w:hAnsi="Arial" w:cs="Arial"/>
              </w:rPr>
              <w:t>Relevancia</w:t>
            </w:r>
            <w:r w:rsidR="00B95AAE" w:rsidRPr="003F10AD">
              <w:rPr>
                <w:rFonts w:ascii="Arial" w:hAnsi="Arial" w:cs="Arial"/>
              </w:rPr>
              <w:t>…………………………………………..</w:t>
            </w:r>
          </w:p>
        </w:tc>
        <w:tc>
          <w:tcPr>
            <w:tcW w:w="992" w:type="dxa"/>
          </w:tcPr>
          <w:p w:rsidR="00337FAB" w:rsidRPr="003F10AD" w:rsidRDefault="00337FAB" w:rsidP="00ED6A3A">
            <w:pPr>
              <w:spacing w:after="0" w:line="240" w:lineRule="auto"/>
              <w:rPr>
                <w:rFonts w:ascii="Arial" w:hAnsi="Arial" w:cs="Arial"/>
              </w:rPr>
            </w:pPr>
          </w:p>
        </w:tc>
        <w:tc>
          <w:tcPr>
            <w:tcW w:w="885" w:type="dxa"/>
          </w:tcPr>
          <w:p w:rsidR="00337FAB" w:rsidRPr="003F10AD" w:rsidRDefault="00B95AAE" w:rsidP="00ED6A3A">
            <w:pPr>
              <w:spacing w:after="0" w:line="240" w:lineRule="auto"/>
              <w:rPr>
                <w:rFonts w:ascii="Arial" w:hAnsi="Arial" w:cs="Arial"/>
              </w:rPr>
            </w:pPr>
            <w:r w:rsidRPr="003F10AD">
              <w:rPr>
                <w:rFonts w:ascii="Arial" w:hAnsi="Arial" w:cs="Arial"/>
              </w:rPr>
              <w:t>1</w:t>
            </w:r>
            <w:r w:rsidR="00904FDA">
              <w:rPr>
                <w:rFonts w:ascii="Arial" w:hAnsi="Arial" w:cs="Arial"/>
              </w:rPr>
              <w:t>55</w:t>
            </w:r>
          </w:p>
        </w:tc>
      </w:tr>
      <w:tr w:rsidR="00337FAB" w:rsidRPr="003F10AD" w:rsidTr="00DE1A11">
        <w:tc>
          <w:tcPr>
            <w:tcW w:w="710" w:type="dxa"/>
          </w:tcPr>
          <w:p w:rsidR="00337FAB" w:rsidRPr="003F10AD" w:rsidRDefault="00337FAB" w:rsidP="00ED6A3A">
            <w:pPr>
              <w:spacing w:after="0" w:line="240" w:lineRule="auto"/>
              <w:rPr>
                <w:rFonts w:ascii="Arial" w:hAnsi="Arial" w:cs="Arial"/>
              </w:rPr>
            </w:pPr>
          </w:p>
        </w:tc>
        <w:tc>
          <w:tcPr>
            <w:tcW w:w="992" w:type="dxa"/>
          </w:tcPr>
          <w:p w:rsidR="00337FAB" w:rsidRPr="003F10AD" w:rsidRDefault="00337FAB" w:rsidP="00ED6A3A">
            <w:pPr>
              <w:spacing w:after="0" w:line="240" w:lineRule="auto"/>
              <w:rPr>
                <w:rFonts w:ascii="Arial" w:hAnsi="Arial" w:cs="Arial"/>
              </w:rPr>
            </w:pPr>
            <w:r w:rsidRPr="003F10AD">
              <w:rPr>
                <w:rFonts w:ascii="Arial" w:hAnsi="Arial" w:cs="Arial"/>
              </w:rPr>
              <w:t>4.3.3.</w:t>
            </w:r>
          </w:p>
        </w:tc>
        <w:tc>
          <w:tcPr>
            <w:tcW w:w="5494" w:type="dxa"/>
            <w:gridSpan w:val="5"/>
          </w:tcPr>
          <w:p w:rsidR="00337FAB" w:rsidRPr="003F10AD" w:rsidRDefault="00337FAB" w:rsidP="00026DBD">
            <w:pPr>
              <w:spacing w:after="0" w:line="240" w:lineRule="auto"/>
              <w:jc w:val="both"/>
              <w:rPr>
                <w:rFonts w:ascii="Arial" w:hAnsi="Arial" w:cs="Arial"/>
              </w:rPr>
            </w:pPr>
            <w:r w:rsidRPr="003F10AD">
              <w:rPr>
                <w:rFonts w:ascii="Arial" w:hAnsi="Arial" w:cs="Arial"/>
              </w:rPr>
              <w:t>Factibilidad</w:t>
            </w:r>
            <w:r w:rsidR="00B95AAE" w:rsidRPr="003F10AD">
              <w:rPr>
                <w:rFonts w:ascii="Arial" w:hAnsi="Arial" w:cs="Arial"/>
              </w:rPr>
              <w:t>…………………………………………..</w:t>
            </w:r>
            <w:r w:rsidRPr="003F10AD">
              <w:rPr>
                <w:rFonts w:ascii="Arial" w:hAnsi="Arial" w:cs="Arial"/>
              </w:rPr>
              <w:t xml:space="preserve"> </w:t>
            </w:r>
          </w:p>
        </w:tc>
        <w:tc>
          <w:tcPr>
            <w:tcW w:w="992" w:type="dxa"/>
          </w:tcPr>
          <w:p w:rsidR="00337FAB" w:rsidRPr="003F10AD" w:rsidRDefault="00337FAB" w:rsidP="00ED6A3A">
            <w:pPr>
              <w:spacing w:after="0" w:line="240" w:lineRule="auto"/>
              <w:rPr>
                <w:rFonts w:ascii="Arial" w:hAnsi="Arial" w:cs="Arial"/>
              </w:rPr>
            </w:pPr>
          </w:p>
        </w:tc>
        <w:tc>
          <w:tcPr>
            <w:tcW w:w="885" w:type="dxa"/>
          </w:tcPr>
          <w:p w:rsidR="00337FAB" w:rsidRPr="003F10AD" w:rsidRDefault="00B95AAE" w:rsidP="00ED6A3A">
            <w:pPr>
              <w:spacing w:after="0" w:line="240" w:lineRule="auto"/>
              <w:rPr>
                <w:rFonts w:ascii="Arial" w:hAnsi="Arial" w:cs="Arial"/>
              </w:rPr>
            </w:pPr>
            <w:r w:rsidRPr="003F10AD">
              <w:rPr>
                <w:rFonts w:ascii="Arial" w:hAnsi="Arial" w:cs="Arial"/>
              </w:rPr>
              <w:t>15</w:t>
            </w:r>
            <w:r w:rsidR="00904FDA">
              <w:rPr>
                <w:rFonts w:ascii="Arial" w:hAnsi="Arial" w:cs="Arial"/>
              </w:rPr>
              <w:t>6</w:t>
            </w:r>
          </w:p>
        </w:tc>
      </w:tr>
      <w:tr w:rsidR="00BD40D7" w:rsidRPr="003F10AD" w:rsidTr="00DE1A11">
        <w:tc>
          <w:tcPr>
            <w:tcW w:w="710" w:type="dxa"/>
          </w:tcPr>
          <w:p w:rsidR="00BD40D7" w:rsidRPr="003F10AD" w:rsidRDefault="00BD40D7" w:rsidP="00ED6A3A">
            <w:pPr>
              <w:spacing w:after="0" w:line="240" w:lineRule="auto"/>
              <w:rPr>
                <w:rFonts w:ascii="Arial" w:hAnsi="Arial" w:cs="Arial"/>
              </w:rPr>
            </w:pPr>
          </w:p>
        </w:tc>
        <w:tc>
          <w:tcPr>
            <w:tcW w:w="992" w:type="dxa"/>
          </w:tcPr>
          <w:p w:rsidR="00BD40D7" w:rsidRPr="003F10AD" w:rsidRDefault="00337FAB" w:rsidP="00ED6A3A">
            <w:pPr>
              <w:spacing w:after="0" w:line="240" w:lineRule="auto"/>
              <w:rPr>
                <w:rFonts w:ascii="Arial" w:hAnsi="Arial" w:cs="Arial"/>
              </w:rPr>
            </w:pPr>
            <w:r w:rsidRPr="003F10AD">
              <w:rPr>
                <w:rFonts w:ascii="Arial" w:hAnsi="Arial" w:cs="Arial"/>
              </w:rPr>
              <w:t>4.3.4.</w:t>
            </w:r>
          </w:p>
        </w:tc>
        <w:tc>
          <w:tcPr>
            <w:tcW w:w="5494" w:type="dxa"/>
            <w:gridSpan w:val="5"/>
          </w:tcPr>
          <w:p w:rsidR="00BD40D7" w:rsidRPr="003F10AD" w:rsidRDefault="00337FAB" w:rsidP="00026DBD">
            <w:pPr>
              <w:spacing w:after="0" w:line="240" w:lineRule="auto"/>
              <w:jc w:val="both"/>
              <w:rPr>
                <w:rFonts w:ascii="Arial" w:hAnsi="Arial" w:cs="Arial"/>
              </w:rPr>
            </w:pPr>
            <w:r w:rsidRPr="003F10AD">
              <w:rPr>
                <w:rFonts w:ascii="Arial" w:hAnsi="Arial" w:cs="Arial"/>
              </w:rPr>
              <w:t>Aportes</w:t>
            </w:r>
            <w:r w:rsidR="00B95AAE" w:rsidRPr="003F10AD">
              <w:rPr>
                <w:rFonts w:ascii="Arial" w:hAnsi="Arial" w:cs="Arial"/>
              </w:rPr>
              <w:t>……………………………………………….</w:t>
            </w:r>
            <w:r w:rsidRPr="003F10AD">
              <w:rPr>
                <w:rFonts w:ascii="Arial" w:hAnsi="Arial" w:cs="Arial"/>
              </w:rPr>
              <w:t xml:space="preserve"> </w:t>
            </w:r>
          </w:p>
        </w:tc>
        <w:tc>
          <w:tcPr>
            <w:tcW w:w="992" w:type="dxa"/>
          </w:tcPr>
          <w:p w:rsidR="00BD40D7" w:rsidRPr="003F10AD" w:rsidRDefault="00BD40D7" w:rsidP="00ED6A3A">
            <w:pPr>
              <w:spacing w:after="0" w:line="240" w:lineRule="auto"/>
              <w:rPr>
                <w:rFonts w:ascii="Arial" w:hAnsi="Arial" w:cs="Arial"/>
              </w:rPr>
            </w:pPr>
          </w:p>
        </w:tc>
        <w:tc>
          <w:tcPr>
            <w:tcW w:w="885" w:type="dxa"/>
          </w:tcPr>
          <w:p w:rsidR="00BD40D7" w:rsidRPr="003F10AD" w:rsidRDefault="00B95AAE" w:rsidP="00ED6A3A">
            <w:pPr>
              <w:spacing w:after="0" w:line="240" w:lineRule="auto"/>
              <w:rPr>
                <w:rFonts w:ascii="Arial" w:hAnsi="Arial" w:cs="Arial"/>
              </w:rPr>
            </w:pPr>
            <w:r w:rsidRPr="003F10AD">
              <w:rPr>
                <w:rFonts w:ascii="Arial" w:hAnsi="Arial" w:cs="Arial"/>
              </w:rPr>
              <w:t>15</w:t>
            </w:r>
            <w:r w:rsidR="00904FDA">
              <w:rPr>
                <w:rFonts w:ascii="Arial" w:hAnsi="Arial" w:cs="Arial"/>
              </w:rPr>
              <w:t>7</w:t>
            </w:r>
          </w:p>
        </w:tc>
      </w:tr>
      <w:tr w:rsidR="00BD40D7" w:rsidRPr="003F10AD" w:rsidTr="00DE1A11">
        <w:tc>
          <w:tcPr>
            <w:tcW w:w="710" w:type="dxa"/>
          </w:tcPr>
          <w:p w:rsidR="00BD40D7" w:rsidRPr="003F10AD" w:rsidRDefault="00BD40D7" w:rsidP="00ED6A3A">
            <w:pPr>
              <w:spacing w:after="0" w:line="240" w:lineRule="auto"/>
              <w:rPr>
                <w:rFonts w:ascii="Arial" w:hAnsi="Arial" w:cs="Arial"/>
              </w:rPr>
            </w:pPr>
          </w:p>
        </w:tc>
        <w:tc>
          <w:tcPr>
            <w:tcW w:w="6486" w:type="dxa"/>
            <w:gridSpan w:val="6"/>
          </w:tcPr>
          <w:p w:rsidR="00BD40D7" w:rsidRPr="003F10AD" w:rsidRDefault="00BD40D7" w:rsidP="00ED6A3A">
            <w:pPr>
              <w:spacing w:after="0" w:line="240" w:lineRule="auto"/>
              <w:rPr>
                <w:rFonts w:ascii="Arial" w:hAnsi="Arial" w:cs="Arial"/>
              </w:rPr>
            </w:pPr>
          </w:p>
        </w:tc>
        <w:tc>
          <w:tcPr>
            <w:tcW w:w="992" w:type="dxa"/>
          </w:tcPr>
          <w:p w:rsidR="00BD40D7" w:rsidRPr="003F10AD" w:rsidRDefault="00BD40D7" w:rsidP="00ED6A3A">
            <w:pPr>
              <w:spacing w:after="0" w:line="240" w:lineRule="auto"/>
              <w:rPr>
                <w:rFonts w:ascii="Arial" w:hAnsi="Arial" w:cs="Arial"/>
              </w:rPr>
            </w:pPr>
          </w:p>
        </w:tc>
        <w:tc>
          <w:tcPr>
            <w:tcW w:w="885" w:type="dxa"/>
          </w:tcPr>
          <w:p w:rsidR="00BD40D7" w:rsidRPr="003F10AD" w:rsidRDefault="00BD40D7" w:rsidP="00ED6A3A">
            <w:pPr>
              <w:spacing w:after="0" w:line="240" w:lineRule="auto"/>
              <w:rPr>
                <w:rFonts w:ascii="Arial" w:hAnsi="Arial" w:cs="Arial"/>
              </w:rPr>
            </w:pPr>
          </w:p>
        </w:tc>
      </w:tr>
      <w:tr w:rsidR="00337FAB" w:rsidRPr="003F10AD" w:rsidTr="00DE1A11">
        <w:tc>
          <w:tcPr>
            <w:tcW w:w="710" w:type="dxa"/>
          </w:tcPr>
          <w:p w:rsidR="00337FAB" w:rsidRPr="003F10AD" w:rsidRDefault="00337FAB" w:rsidP="00ED6A3A">
            <w:pPr>
              <w:spacing w:after="0" w:line="240" w:lineRule="auto"/>
              <w:rPr>
                <w:rFonts w:ascii="Arial" w:hAnsi="Arial" w:cs="Arial"/>
              </w:rPr>
            </w:pPr>
            <w:r w:rsidRPr="003F10AD">
              <w:rPr>
                <w:rFonts w:ascii="Arial" w:hAnsi="Arial" w:cs="Arial"/>
              </w:rPr>
              <w:t>4.4.</w:t>
            </w:r>
          </w:p>
        </w:tc>
        <w:tc>
          <w:tcPr>
            <w:tcW w:w="6486" w:type="dxa"/>
            <w:gridSpan w:val="6"/>
          </w:tcPr>
          <w:p w:rsidR="00337FAB" w:rsidRPr="003F10AD" w:rsidRDefault="00337FAB" w:rsidP="00ED6A3A">
            <w:pPr>
              <w:spacing w:after="0" w:line="240" w:lineRule="auto"/>
              <w:rPr>
                <w:rFonts w:ascii="Arial" w:hAnsi="Arial" w:cs="Arial"/>
              </w:rPr>
            </w:pPr>
            <w:r w:rsidRPr="003F10AD">
              <w:rPr>
                <w:rFonts w:ascii="Arial" w:hAnsi="Arial" w:cs="Arial"/>
              </w:rPr>
              <w:t>OBJETIVOS Y FINALIDAD DE LA PROPUESTA</w:t>
            </w:r>
            <w:r w:rsidR="00B95AAE" w:rsidRPr="003F10AD">
              <w:rPr>
                <w:rFonts w:ascii="Arial" w:hAnsi="Arial" w:cs="Arial"/>
              </w:rPr>
              <w:t>………….</w:t>
            </w:r>
          </w:p>
        </w:tc>
        <w:tc>
          <w:tcPr>
            <w:tcW w:w="992" w:type="dxa"/>
          </w:tcPr>
          <w:p w:rsidR="00337FAB" w:rsidRPr="003F10AD" w:rsidRDefault="00337FAB" w:rsidP="00ED6A3A">
            <w:pPr>
              <w:spacing w:after="0" w:line="240" w:lineRule="auto"/>
              <w:rPr>
                <w:rFonts w:ascii="Arial" w:hAnsi="Arial" w:cs="Arial"/>
              </w:rPr>
            </w:pPr>
          </w:p>
        </w:tc>
        <w:tc>
          <w:tcPr>
            <w:tcW w:w="885" w:type="dxa"/>
          </w:tcPr>
          <w:p w:rsidR="00337FAB" w:rsidRPr="003F10AD" w:rsidRDefault="00B95AAE" w:rsidP="00ED6A3A">
            <w:pPr>
              <w:spacing w:after="0" w:line="240" w:lineRule="auto"/>
              <w:rPr>
                <w:rFonts w:ascii="Arial" w:hAnsi="Arial" w:cs="Arial"/>
              </w:rPr>
            </w:pPr>
            <w:r w:rsidRPr="003F10AD">
              <w:rPr>
                <w:rFonts w:ascii="Arial" w:hAnsi="Arial" w:cs="Arial"/>
              </w:rPr>
              <w:t>15</w:t>
            </w:r>
            <w:r w:rsidR="00904FDA">
              <w:rPr>
                <w:rFonts w:ascii="Arial" w:hAnsi="Arial" w:cs="Arial"/>
              </w:rPr>
              <w:t>8</w:t>
            </w:r>
          </w:p>
        </w:tc>
      </w:tr>
      <w:tr w:rsidR="00BD40D7" w:rsidRPr="003F10AD" w:rsidTr="00DE1A11">
        <w:tc>
          <w:tcPr>
            <w:tcW w:w="710" w:type="dxa"/>
          </w:tcPr>
          <w:p w:rsidR="00BD40D7" w:rsidRPr="003F10AD" w:rsidRDefault="00BD40D7" w:rsidP="00ED6A3A">
            <w:pPr>
              <w:spacing w:after="0" w:line="240" w:lineRule="auto"/>
              <w:rPr>
                <w:rFonts w:ascii="Arial" w:hAnsi="Arial" w:cs="Arial"/>
              </w:rPr>
            </w:pPr>
          </w:p>
        </w:tc>
        <w:tc>
          <w:tcPr>
            <w:tcW w:w="992" w:type="dxa"/>
          </w:tcPr>
          <w:p w:rsidR="00BD40D7" w:rsidRPr="003F10AD" w:rsidRDefault="00337FAB" w:rsidP="00ED6A3A">
            <w:pPr>
              <w:spacing w:after="0" w:line="240" w:lineRule="auto"/>
              <w:rPr>
                <w:rFonts w:ascii="Arial" w:hAnsi="Arial" w:cs="Arial"/>
              </w:rPr>
            </w:pPr>
            <w:r w:rsidRPr="003F10AD">
              <w:rPr>
                <w:rFonts w:ascii="Arial" w:hAnsi="Arial" w:cs="Arial"/>
              </w:rPr>
              <w:t>4.4.1.</w:t>
            </w:r>
          </w:p>
        </w:tc>
        <w:tc>
          <w:tcPr>
            <w:tcW w:w="5494" w:type="dxa"/>
            <w:gridSpan w:val="5"/>
          </w:tcPr>
          <w:p w:rsidR="00BD40D7" w:rsidRPr="003F10AD" w:rsidRDefault="00337FAB" w:rsidP="00026DBD">
            <w:pPr>
              <w:spacing w:after="0" w:line="240" w:lineRule="auto"/>
              <w:jc w:val="both"/>
              <w:rPr>
                <w:rFonts w:ascii="Arial" w:hAnsi="Arial" w:cs="Arial"/>
              </w:rPr>
            </w:pPr>
            <w:r w:rsidRPr="003F10AD">
              <w:rPr>
                <w:rFonts w:ascii="Arial" w:hAnsi="Arial" w:cs="Arial"/>
              </w:rPr>
              <w:t>Objetivos Generales</w:t>
            </w:r>
            <w:r w:rsidR="00B95AAE" w:rsidRPr="003F10AD">
              <w:rPr>
                <w:rFonts w:ascii="Arial" w:hAnsi="Arial" w:cs="Arial"/>
              </w:rPr>
              <w:t>………………………………...</w:t>
            </w:r>
          </w:p>
        </w:tc>
        <w:tc>
          <w:tcPr>
            <w:tcW w:w="992" w:type="dxa"/>
          </w:tcPr>
          <w:p w:rsidR="00BD40D7" w:rsidRPr="003F10AD" w:rsidRDefault="00BD40D7" w:rsidP="00ED6A3A">
            <w:pPr>
              <w:spacing w:after="0" w:line="240" w:lineRule="auto"/>
              <w:rPr>
                <w:rFonts w:ascii="Arial" w:hAnsi="Arial" w:cs="Arial"/>
              </w:rPr>
            </w:pPr>
          </w:p>
        </w:tc>
        <w:tc>
          <w:tcPr>
            <w:tcW w:w="885" w:type="dxa"/>
          </w:tcPr>
          <w:p w:rsidR="00BD40D7" w:rsidRPr="003F10AD" w:rsidRDefault="00B95AAE" w:rsidP="00ED6A3A">
            <w:pPr>
              <w:spacing w:after="0" w:line="240" w:lineRule="auto"/>
              <w:rPr>
                <w:rFonts w:ascii="Arial" w:hAnsi="Arial" w:cs="Arial"/>
              </w:rPr>
            </w:pPr>
            <w:r w:rsidRPr="003F10AD">
              <w:rPr>
                <w:rFonts w:ascii="Arial" w:hAnsi="Arial" w:cs="Arial"/>
              </w:rPr>
              <w:t>15</w:t>
            </w:r>
            <w:r w:rsidR="00904FDA">
              <w:rPr>
                <w:rFonts w:ascii="Arial" w:hAnsi="Arial" w:cs="Arial"/>
              </w:rPr>
              <w:t>8</w:t>
            </w:r>
          </w:p>
        </w:tc>
      </w:tr>
      <w:tr w:rsidR="00BD40D7" w:rsidRPr="003F10AD" w:rsidTr="00DE1A11">
        <w:tc>
          <w:tcPr>
            <w:tcW w:w="710" w:type="dxa"/>
          </w:tcPr>
          <w:p w:rsidR="00BD40D7" w:rsidRPr="003F10AD" w:rsidRDefault="00BD40D7" w:rsidP="00ED6A3A">
            <w:pPr>
              <w:spacing w:after="0" w:line="240" w:lineRule="auto"/>
              <w:rPr>
                <w:rFonts w:ascii="Arial" w:hAnsi="Arial" w:cs="Arial"/>
              </w:rPr>
            </w:pPr>
          </w:p>
        </w:tc>
        <w:tc>
          <w:tcPr>
            <w:tcW w:w="992" w:type="dxa"/>
          </w:tcPr>
          <w:p w:rsidR="00BD40D7" w:rsidRPr="003F10AD" w:rsidRDefault="00337FAB" w:rsidP="00ED6A3A">
            <w:pPr>
              <w:spacing w:after="0" w:line="240" w:lineRule="auto"/>
              <w:rPr>
                <w:rFonts w:ascii="Arial" w:hAnsi="Arial" w:cs="Arial"/>
              </w:rPr>
            </w:pPr>
            <w:r w:rsidRPr="003F10AD">
              <w:rPr>
                <w:rFonts w:ascii="Arial" w:hAnsi="Arial" w:cs="Arial"/>
              </w:rPr>
              <w:t>4.4.2.</w:t>
            </w:r>
          </w:p>
        </w:tc>
        <w:tc>
          <w:tcPr>
            <w:tcW w:w="5494" w:type="dxa"/>
            <w:gridSpan w:val="5"/>
          </w:tcPr>
          <w:p w:rsidR="00BD40D7" w:rsidRPr="003F10AD" w:rsidRDefault="00337FAB" w:rsidP="00026DBD">
            <w:pPr>
              <w:spacing w:after="0" w:line="240" w:lineRule="auto"/>
              <w:jc w:val="both"/>
              <w:rPr>
                <w:rFonts w:ascii="Arial" w:hAnsi="Arial" w:cs="Arial"/>
              </w:rPr>
            </w:pPr>
            <w:r w:rsidRPr="003F10AD">
              <w:rPr>
                <w:rFonts w:ascii="Arial" w:hAnsi="Arial" w:cs="Arial"/>
              </w:rPr>
              <w:t>Objetivos Específicos</w:t>
            </w:r>
            <w:r w:rsidR="00B95AAE" w:rsidRPr="003F10AD">
              <w:rPr>
                <w:rFonts w:ascii="Arial" w:hAnsi="Arial" w:cs="Arial"/>
              </w:rPr>
              <w:t>……………………………….</w:t>
            </w:r>
          </w:p>
        </w:tc>
        <w:tc>
          <w:tcPr>
            <w:tcW w:w="992" w:type="dxa"/>
          </w:tcPr>
          <w:p w:rsidR="00BD40D7" w:rsidRPr="003F10AD" w:rsidRDefault="00BD40D7" w:rsidP="00ED6A3A">
            <w:pPr>
              <w:spacing w:after="0" w:line="240" w:lineRule="auto"/>
              <w:rPr>
                <w:rFonts w:ascii="Arial" w:hAnsi="Arial" w:cs="Arial"/>
              </w:rPr>
            </w:pPr>
          </w:p>
        </w:tc>
        <w:tc>
          <w:tcPr>
            <w:tcW w:w="885" w:type="dxa"/>
          </w:tcPr>
          <w:p w:rsidR="00BD40D7" w:rsidRPr="003F10AD" w:rsidRDefault="00B95AAE" w:rsidP="00ED6A3A">
            <w:pPr>
              <w:spacing w:after="0" w:line="240" w:lineRule="auto"/>
              <w:rPr>
                <w:rFonts w:ascii="Arial" w:hAnsi="Arial" w:cs="Arial"/>
              </w:rPr>
            </w:pPr>
            <w:r w:rsidRPr="003F10AD">
              <w:rPr>
                <w:rFonts w:ascii="Arial" w:hAnsi="Arial" w:cs="Arial"/>
              </w:rPr>
              <w:t>15</w:t>
            </w:r>
            <w:r w:rsidR="00904FDA">
              <w:rPr>
                <w:rFonts w:ascii="Arial" w:hAnsi="Arial" w:cs="Arial"/>
              </w:rPr>
              <w:t>8</w:t>
            </w:r>
          </w:p>
        </w:tc>
      </w:tr>
      <w:tr w:rsidR="00BD40D7" w:rsidRPr="003F10AD" w:rsidTr="00DE1A11">
        <w:tc>
          <w:tcPr>
            <w:tcW w:w="710" w:type="dxa"/>
          </w:tcPr>
          <w:p w:rsidR="00BD40D7" w:rsidRPr="003F10AD" w:rsidRDefault="00BD40D7" w:rsidP="00ED6A3A">
            <w:pPr>
              <w:spacing w:after="0" w:line="240" w:lineRule="auto"/>
              <w:rPr>
                <w:rFonts w:ascii="Arial" w:hAnsi="Arial" w:cs="Arial"/>
              </w:rPr>
            </w:pPr>
          </w:p>
        </w:tc>
        <w:tc>
          <w:tcPr>
            <w:tcW w:w="992" w:type="dxa"/>
          </w:tcPr>
          <w:p w:rsidR="00BD40D7" w:rsidRPr="003F10AD" w:rsidRDefault="00BD40D7" w:rsidP="00ED6A3A">
            <w:pPr>
              <w:spacing w:after="0" w:line="240" w:lineRule="auto"/>
              <w:rPr>
                <w:rFonts w:ascii="Arial" w:hAnsi="Arial" w:cs="Arial"/>
              </w:rPr>
            </w:pPr>
          </w:p>
        </w:tc>
        <w:tc>
          <w:tcPr>
            <w:tcW w:w="5494" w:type="dxa"/>
            <w:gridSpan w:val="5"/>
          </w:tcPr>
          <w:p w:rsidR="00BD40D7" w:rsidRPr="003F10AD" w:rsidRDefault="00BD40D7" w:rsidP="00ED6A3A">
            <w:pPr>
              <w:spacing w:after="0" w:line="240" w:lineRule="auto"/>
              <w:rPr>
                <w:rFonts w:ascii="Arial" w:hAnsi="Arial" w:cs="Arial"/>
              </w:rPr>
            </w:pPr>
          </w:p>
        </w:tc>
        <w:tc>
          <w:tcPr>
            <w:tcW w:w="992" w:type="dxa"/>
          </w:tcPr>
          <w:p w:rsidR="00BD40D7" w:rsidRPr="003F10AD" w:rsidRDefault="00BD40D7" w:rsidP="00ED6A3A">
            <w:pPr>
              <w:spacing w:after="0" w:line="240" w:lineRule="auto"/>
              <w:rPr>
                <w:rFonts w:ascii="Arial" w:hAnsi="Arial" w:cs="Arial"/>
              </w:rPr>
            </w:pPr>
          </w:p>
        </w:tc>
        <w:tc>
          <w:tcPr>
            <w:tcW w:w="885" w:type="dxa"/>
          </w:tcPr>
          <w:p w:rsidR="00BD40D7" w:rsidRPr="003F10AD" w:rsidRDefault="00BD40D7" w:rsidP="00ED6A3A">
            <w:pPr>
              <w:spacing w:after="0" w:line="240" w:lineRule="auto"/>
              <w:rPr>
                <w:rFonts w:ascii="Arial" w:hAnsi="Arial" w:cs="Arial"/>
              </w:rPr>
            </w:pPr>
          </w:p>
        </w:tc>
      </w:tr>
      <w:tr w:rsidR="00337FAB" w:rsidRPr="003F10AD" w:rsidTr="00DE1A11">
        <w:tc>
          <w:tcPr>
            <w:tcW w:w="710" w:type="dxa"/>
          </w:tcPr>
          <w:p w:rsidR="00337FAB" w:rsidRPr="003F10AD" w:rsidRDefault="00337FAB" w:rsidP="00ED6A3A">
            <w:pPr>
              <w:spacing w:after="0" w:line="240" w:lineRule="auto"/>
              <w:rPr>
                <w:rFonts w:ascii="Arial" w:hAnsi="Arial" w:cs="Arial"/>
              </w:rPr>
            </w:pPr>
            <w:r w:rsidRPr="003F10AD">
              <w:rPr>
                <w:rFonts w:ascii="Arial" w:hAnsi="Arial" w:cs="Arial"/>
              </w:rPr>
              <w:t>4.5.</w:t>
            </w:r>
          </w:p>
        </w:tc>
        <w:tc>
          <w:tcPr>
            <w:tcW w:w="6486" w:type="dxa"/>
            <w:gridSpan w:val="6"/>
          </w:tcPr>
          <w:p w:rsidR="00337FAB" w:rsidRPr="003F10AD" w:rsidRDefault="00337FAB" w:rsidP="00ED6A3A">
            <w:pPr>
              <w:spacing w:after="0" w:line="240" w:lineRule="auto"/>
              <w:rPr>
                <w:rFonts w:ascii="Arial" w:hAnsi="Arial" w:cs="Arial"/>
              </w:rPr>
            </w:pPr>
            <w:r w:rsidRPr="003F10AD">
              <w:rPr>
                <w:rFonts w:ascii="Arial" w:hAnsi="Arial" w:cs="Arial"/>
              </w:rPr>
              <w:t>GESTIÓN Y ADMINISTRACIÓN DE LA PROPUESTAS………………………………………………</w:t>
            </w:r>
            <w:r w:rsidR="00B95AAE" w:rsidRPr="003F10AD">
              <w:rPr>
                <w:rFonts w:ascii="Arial" w:hAnsi="Arial" w:cs="Arial"/>
              </w:rPr>
              <w:t>….</w:t>
            </w:r>
          </w:p>
        </w:tc>
        <w:tc>
          <w:tcPr>
            <w:tcW w:w="992" w:type="dxa"/>
          </w:tcPr>
          <w:p w:rsidR="00337FAB" w:rsidRPr="003F10AD" w:rsidRDefault="00337FAB" w:rsidP="00ED6A3A">
            <w:pPr>
              <w:spacing w:after="0" w:line="240" w:lineRule="auto"/>
              <w:rPr>
                <w:rFonts w:ascii="Arial" w:hAnsi="Arial" w:cs="Arial"/>
              </w:rPr>
            </w:pPr>
          </w:p>
        </w:tc>
        <w:tc>
          <w:tcPr>
            <w:tcW w:w="885" w:type="dxa"/>
          </w:tcPr>
          <w:p w:rsidR="00337FAB" w:rsidRPr="003F10AD" w:rsidRDefault="00B95AAE" w:rsidP="00ED6A3A">
            <w:pPr>
              <w:spacing w:after="0" w:line="240" w:lineRule="auto"/>
              <w:rPr>
                <w:rFonts w:ascii="Arial" w:hAnsi="Arial" w:cs="Arial"/>
              </w:rPr>
            </w:pPr>
            <w:r w:rsidRPr="003F10AD">
              <w:rPr>
                <w:rFonts w:ascii="Arial" w:hAnsi="Arial" w:cs="Arial"/>
              </w:rPr>
              <w:t>15</w:t>
            </w:r>
            <w:r w:rsidR="00904FDA">
              <w:rPr>
                <w:rFonts w:ascii="Arial" w:hAnsi="Arial" w:cs="Arial"/>
              </w:rPr>
              <w:t>9</w:t>
            </w:r>
          </w:p>
        </w:tc>
      </w:tr>
      <w:tr w:rsidR="00BD40D7" w:rsidRPr="003F10AD" w:rsidTr="00DE1A11">
        <w:tc>
          <w:tcPr>
            <w:tcW w:w="710" w:type="dxa"/>
          </w:tcPr>
          <w:p w:rsidR="00BD40D7" w:rsidRPr="003F10AD" w:rsidRDefault="00BD40D7" w:rsidP="00ED6A3A">
            <w:pPr>
              <w:spacing w:after="0" w:line="240" w:lineRule="auto"/>
              <w:rPr>
                <w:rFonts w:ascii="Arial" w:hAnsi="Arial" w:cs="Arial"/>
              </w:rPr>
            </w:pPr>
          </w:p>
        </w:tc>
        <w:tc>
          <w:tcPr>
            <w:tcW w:w="992" w:type="dxa"/>
          </w:tcPr>
          <w:p w:rsidR="00BD40D7" w:rsidRPr="003F10AD" w:rsidRDefault="00337FAB" w:rsidP="00ED6A3A">
            <w:pPr>
              <w:spacing w:after="0" w:line="240" w:lineRule="auto"/>
              <w:rPr>
                <w:rFonts w:ascii="Arial" w:hAnsi="Arial" w:cs="Arial"/>
              </w:rPr>
            </w:pPr>
            <w:r w:rsidRPr="003F10AD">
              <w:rPr>
                <w:rFonts w:ascii="Arial" w:hAnsi="Arial" w:cs="Arial"/>
              </w:rPr>
              <w:t>4.5.1.</w:t>
            </w:r>
          </w:p>
        </w:tc>
        <w:tc>
          <w:tcPr>
            <w:tcW w:w="5494" w:type="dxa"/>
            <w:gridSpan w:val="5"/>
          </w:tcPr>
          <w:p w:rsidR="00BD40D7" w:rsidRPr="003F10AD" w:rsidRDefault="00337FAB" w:rsidP="00ED6A3A">
            <w:pPr>
              <w:spacing w:after="0" w:line="240" w:lineRule="auto"/>
              <w:rPr>
                <w:rFonts w:ascii="Arial" w:hAnsi="Arial" w:cs="Arial"/>
              </w:rPr>
            </w:pPr>
            <w:r w:rsidRPr="003F10AD">
              <w:rPr>
                <w:rFonts w:ascii="Arial" w:hAnsi="Arial" w:cs="Arial"/>
              </w:rPr>
              <w:t>Universidades……………………………………</w:t>
            </w:r>
            <w:r w:rsidR="00B95AAE" w:rsidRPr="003F10AD">
              <w:rPr>
                <w:rFonts w:ascii="Arial" w:hAnsi="Arial" w:cs="Arial"/>
              </w:rPr>
              <w:t>…..</w:t>
            </w:r>
          </w:p>
        </w:tc>
        <w:tc>
          <w:tcPr>
            <w:tcW w:w="992" w:type="dxa"/>
          </w:tcPr>
          <w:p w:rsidR="00BD40D7" w:rsidRPr="003F10AD" w:rsidRDefault="00BD40D7" w:rsidP="00ED6A3A">
            <w:pPr>
              <w:spacing w:after="0" w:line="240" w:lineRule="auto"/>
              <w:rPr>
                <w:rFonts w:ascii="Arial" w:hAnsi="Arial" w:cs="Arial"/>
              </w:rPr>
            </w:pPr>
          </w:p>
        </w:tc>
        <w:tc>
          <w:tcPr>
            <w:tcW w:w="885" w:type="dxa"/>
          </w:tcPr>
          <w:p w:rsidR="00BD40D7" w:rsidRPr="003F10AD" w:rsidRDefault="00B95AAE" w:rsidP="00ED6A3A">
            <w:pPr>
              <w:spacing w:after="0" w:line="240" w:lineRule="auto"/>
              <w:rPr>
                <w:rFonts w:ascii="Arial" w:hAnsi="Arial" w:cs="Arial"/>
              </w:rPr>
            </w:pPr>
            <w:r w:rsidRPr="003F10AD">
              <w:rPr>
                <w:rFonts w:ascii="Arial" w:hAnsi="Arial" w:cs="Arial"/>
              </w:rPr>
              <w:t>1</w:t>
            </w:r>
            <w:r w:rsidR="00904FDA">
              <w:rPr>
                <w:rFonts w:ascii="Arial" w:hAnsi="Arial" w:cs="Arial"/>
              </w:rPr>
              <w:t>60</w:t>
            </w:r>
          </w:p>
        </w:tc>
      </w:tr>
      <w:tr w:rsidR="00337FAB" w:rsidRPr="003F10AD" w:rsidTr="00DE1A11">
        <w:tc>
          <w:tcPr>
            <w:tcW w:w="710" w:type="dxa"/>
          </w:tcPr>
          <w:p w:rsidR="00337FAB" w:rsidRPr="003F10AD" w:rsidRDefault="00337FAB" w:rsidP="00ED6A3A">
            <w:pPr>
              <w:spacing w:after="0" w:line="240" w:lineRule="auto"/>
              <w:rPr>
                <w:rFonts w:ascii="Arial" w:hAnsi="Arial" w:cs="Arial"/>
              </w:rPr>
            </w:pPr>
          </w:p>
        </w:tc>
        <w:tc>
          <w:tcPr>
            <w:tcW w:w="992" w:type="dxa"/>
          </w:tcPr>
          <w:p w:rsidR="00337FAB" w:rsidRPr="003F10AD" w:rsidRDefault="00337FAB" w:rsidP="00ED6A3A">
            <w:pPr>
              <w:spacing w:after="0" w:line="240" w:lineRule="auto"/>
              <w:rPr>
                <w:rFonts w:ascii="Arial" w:hAnsi="Arial" w:cs="Arial"/>
              </w:rPr>
            </w:pPr>
            <w:r w:rsidRPr="003F10AD">
              <w:rPr>
                <w:rFonts w:ascii="Arial" w:hAnsi="Arial" w:cs="Arial"/>
              </w:rPr>
              <w:t>4.5.2.</w:t>
            </w:r>
          </w:p>
        </w:tc>
        <w:tc>
          <w:tcPr>
            <w:tcW w:w="5494" w:type="dxa"/>
            <w:gridSpan w:val="5"/>
          </w:tcPr>
          <w:p w:rsidR="00337FAB" w:rsidRPr="003F10AD" w:rsidRDefault="00337FAB" w:rsidP="00026DBD">
            <w:pPr>
              <w:spacing w:after="0" w:line="240" w:lineRule="auto"/>
              <w:jc w:val="both"/>
              <w:rPr>
                <w:rFonts w:ascii="Arial" w:hAnsi="Arial" w:cs="Arial"/>
              </w:rPr>
            </w:pPr>
            <w:r w:rsidRPr="003F10AD">
              <w:rPr>
                <w:rFonts w:ascii="Arial" w:hAnsi="Arial" w:cs="Arial"/>
              </w:rPr>
              <w:t>Instituciones Gubernamentales y no</w:t>
            </w:r>
            <w:r w:rsidR="00B95AAE" w:rsidRPr="003F10AD">
              <w:rPr>
                <w:rFonts w:ascii="Arial" w:hAnsi="Arial" w:cs="Arial"/>
              </w:rPr>
              <w:t xml:space="preserve"> Gubernamentales……………………………………</w:t>
            </w:r>
          </w:p>
        </w:tc>
        <w:tc>
          <w:tcPr>
            <w:tcW w:w="992" w:type="dxa"/>
          </w:tcPr>
          <w:p w:rsidR="00337FAB" w:rsidRPr="003F10AD" w:rsidRDefault="00337FAB" w:rsidP="00ED6A3A">
            <w:pPr>
              <w:spacing w:after="0" w:line="240" w:lineRule="auto"/>
              <w:rPr>
                <w:rFonts w:ascii="Arial" w:hAnsi="Arial" w:cs="Arial"/>
              </w:rPr>
            </w:pPr>
          </w:p>
        </w:tc>
        <w:tc>
          <w:tcPr>
            <w:tcW w:w="885" w:type="dxa"/>
          </w:tcPr>
          <w:p w:rsidR="00337FAB" w:rsidRPr="003F10AD" w:rsidRDefault="00337FAB" w:rsidP="00ED6A3A">
            <w:pPr>
              <w:spacing w:after="0" w:line="240" w:lineRule="auto"/>
              <w:rPr>
                <w:rFonts w:ascii="Arial" w:hAnsi="Arial" w:cs="Arial"/>
              </w:rPr>
            </w:pPr>
          </w:p>
          <w:p w:rsidR="00B95AAE" w:rsidRPr="003F10AD" w:rsidRDefault="00B95AAE" w:rsidP="00ED6A3A">
            <w:pPr>
              <w:spacing w:after="0" w:line="240" w:lineRule="auto"/>
              <w:rPr>
                <w:rFonts w:ascii="Arial" w:hAnsi="Arial" w:cs="Arial"/>
              </w:rPr>
            </w:pPr>
            <w:r w:rsidRPr="003F10AD">
              <w:rPr>
                <w:rFonts w:ascii="Arial" w:hAnsi="Arial" w:cs="Arial"/>
              </w:rPr>
              <w:t>1</w:t>
            </w:r>
            <w:r w:rsidR="00904FDA">
              <w:rPr>
                <w:rFonts w:ascii="Arial" w:hAnsi="Arial" w:cs="Arial"/>
              </w:rPr>
              <w:t>61</w:t>
            </w:r>
          </w:p>
        </w:tc>
      </w:tr>
      <w:tr w:rsidR="00337FAB" w:rsidRPr="003F10AD" w:rsidTr="00DE1A11">
        <w:tc>
          <w:tcPr>
            <w:tcW w:w="710" w:type="dxa"/>
          </w:tcPr>
          <w:p w:rsidR="00337FAB" w:rsidRPr="003F10AD" w:rsidRDefault="00337FAB" w:rsidP="00ED6A3A">
            <w:pPr>
              <w:spacing w:after="0" w:line="240" w:lineRule="auto"/>
              <w:rPr>
                <w:rFonts w:ascii="Arial" w:hAnsi="Arial" w:cs="Arial"/>
              </w:rPr>
            </w:pPr>
          </w:p>
        </w:tc>
        <w:tc>
          <w:tcPr>
            <w:tcW w:w="992" w:type="dxa"/>
          </w:tcPr>
          <w:p w:rsidR="00337FAB" w:rsidRPr="003F10AD" w:rsidRDefault="00337FAB" w:rsidP="00ED6A3A">
            <w:pPr>
              <w:spacing w:after="0" w:line="240" w:lineRule="auto"/>
              <w:rPr>
                <w:rFonts w:ascii="Arial" w:hAnsi="Arial" w:cs="Arial"/>
              </w:rPr>
            </w:pPr>
          </w:p>
        </w:tc>
        <w:tc>
          <w:tcPr>
            <w:tcW w:w="5494" w:type="dxa"/>
            <w:gridSpan w:val="5"/>
          </w:tcPr>
          <w:p w:rsidR="00337FAB" w:rsidRPr="003F10AD" w:rsidRDefault="00337FAB" w:rsidP="00ED6A3A">
            <w:pPr>
              <w:spacing w:after="0" w:line="240" w:lineRule="auto"/>
              <w:rPr>
                <w:rFonts w:ascii="Arial" w:hAnsi="Arial" w:cs="Arial"/>
              </w:rPr>
            </w:pPr>
          </w:p>
        </w:tc>
        <w:tc>
          <w:tcPr>
            <w:tcW w:w="992" w:type="dxa"/>
          </w:tcPr>
          <w:p w:rsidR="00337FAB" w:rsidRPr="003F10AD" w:rsidRDefault="00337FAB" w:rsidP="00ED6A3A">
            <w:pPr>
              <w:spacing w:after="0" w:line="240" w:lineRule="auto"/>
              <w:rPr>
                <w:rFonts w:ascii="Arial" w:hAnsi="Arial" w:cs="Arial"/>
              </w:rPr>
            </w:pPr>
          </w:p>
        </w:tc>
        <w:tc>
          <w:tcPr>
            <w:tcW w:w="885" w:type="dxa"/>
          </w:tcPr>
          <w:p w:rsidR="00337FAB" w:rsidRPr="003F10AD" w:rsidRDefault="00337FAB" w:rsidP="00ED6A3A">
            <w:pPr>
              <w:spacing w:after="0" w:line="240" w:lineRule="auto"/>
              <w:rPr>
                <w:rFonts w:ascii="Arial" w:hAnsi="Arial" w:cs="Arial"/>
              </w:rPr>
            </w:pPr>
          </w:p>
        </w:tc>
      </w:tr>
      <w:tr w:rsidR="00337FAB" w:rsidRPr="003F10AD" w:rsidTr="00DE1A11">
        <w:tc>
          <w:tcPr>
            <w:tcW w:w="710" w:type="dxa"/>
          </w:tcPr>
          <w:p w:rsidR="00337FAB" w:rsidRPr="003F10AD" w:rsidRDefault="00337FAB" w:rsidP="00ED6A3A">
            <w:pPr>
              <w:spacing w:after="0" w:line="240" w:lineRule="auto"/>
              <w:rPr>
                <w:rFonts w:ascii="Arial" w:hAnsi="Arial" w:cs="Arial"/>
              </w:rPr>
            </w:pPr>
            <w:r w:rsidRPr="003F10AD">
              <w:rPr>
                <w:rFonts w:ascii="Arial" w:hAnsi="Arial" w:cs="Arial"/>
              </w:rPr>
              <w:t>4.6.</w:t>
            </w:r>
          </w:p>
        </w:tc>
        <w:tc>
          <w:tcPr>
            <w:tcW w:w="6486" w:type="dxa"/>
            <w:gridSpan w:val="6"/>
          </w:tcPr>
          <w:p w:rsidR="00337FAB" w:rsidRPr="003F10AD" w:rsidRDefault="00337FAB" w:rsidP="00ED6A3A">
            <w:pPr>
              <w:spacing w:after="0" w:line="240" w:lineRule="auto"/>
              <w:rPr>
                <w:rFonts w:ascii="Arial" w:hAnsi="Arial" w:cs="Arial"/>
              </w:rPr>
            </w:pPr>
            <w:r w:rsidRPr="003F10AD">
              <w:rPr>
                <w:rFonts w:ascii="Arial" w:hAnsi="Arial" w:cs="Arial"/>
              </w:rPr>
              <w:t>PRESUPUESTO PARA EJECUTAR EL PROYECTO………</w:t>
            </w:r>
            <w:r w:rsidR="00B95AAE" w:rsidRPr="003F10AD">
              <w:rPr>
                <w:rFonts w:ascii="Arial" w:hAnsi="Arial" w:cs="Arial"/>
              </w:rPr>
              <w:t>…………………………………………….</w:t>
            </w:r>
          </w:p>
        </w:tc>
        <w:tc>
          <w:tcPr>
            <w:tcW w:w="992" w:type="dxa"/>
          </w:tcPr>
          <w:p w:rsidR="00337FAB" w:rsidRPr="003F10AD" w:rsidRDefault="00337FAB" w:rsidP="00ED6A3A">
            <w:pPr>
              <w:spacing w:after="0" w:line="240" w:lineRule="auto"/>
              <w:rPr>
                <w:rFonts w:ascii="Arial" w:hAnsi="Arial" w:cs="Arial"/>
              </w:rPr>
            </w:pPr>
          </w:p>
        </w:tc>
        <w:tc>
          <w:tcPr>
            <w:tcW w:w="885" w:type="dxa"/>
          </w:tcPr>
          <w:p w:rsidR="00337FAB" w:rsidRPr="003F10AD" w:rsidRDefault="00337FAB" w:rsidP="00ED6A3A">
            <w:pPr>
              <w:spacing w:after="0" w:line="240" w:lineRule="auto"/>
              <w:rPr>
                <w:rFonts w:ascii="Arial" w:hAnsi="Arial" w:cs="Arial"/>
              </w:rPr>
            </w:pPr>
          </w:p>
          <w:p w:rsidR="00B95AAE" w:rsidRPr="003F10AD" w:rsidRDefault="00B95AAE" w:rsidP="00ED6A3A">
            <w:pPr>
              <w:spacing w:after="0" w:line="240" w:lineRule="auto"/>
              <w:rPr>
                <w:rFonts w:ascii="Arial" w:hAnsi="Arial" w:cs="Arial"/>
              </w:rPr>
            </w:pPr>
            <w:r w:rsidRPr="003F10AD">
              <w:rPr>
                <w:rFonts w:ascii="Arial" w:hAnsi="Arial" w:cs="Arial"/>
              </w:rPr>
              <w:t>1</w:t>
            </w:r>
            <w:r w:rsidR="00904FDA">
              <w:rPr>
                <w:rFonts w:ascii="Arial" w:hAnsi="Arial" w:cs="Arial"/>
              </w:rPr>
              <w:t>61</w:t>
            </w:r>
          </w:p>
        </w:tc>
      </w:tr>
      <w:tr w:rsidR="00337FAB" w:rsidRPr="003F10AD" w:rsidTr="00DE1A11">
        <w:tc>
          <w:tcPr>
            <w:tcW w:w="710" w:type="dxa"/>
          </w:tcPr>
          <w:p w:rsidR="00337FAB" w:rsidRPr="003F10AD" w:rsidRDefault="00337FAB" w:rsidP="00ED6A3A">
            <w:pPr>
              <w:spacing w:after="0" w:line="240" w:lineRule="auto"/>
              <w:rPr>
                <w:rFonts w:ascii="Arial" w:hAnsi="Arial" w:cs="Arial"/>
              </w:rPr>
            </w:pPr>
          </w:p>
        </w:tc>
        <w:tc>
          <w:tcPr>
            <w:tcW w:w="1005" w:type="dxa"/>
            <w:gridSpan w:val="2"/>
          </w:tcPr>
          <w:p w:rsidR="00337FAB" w:rsidRPr="003F10AD" w:rsidRDefault="00337FAB" w:rsidP="00ED6A3A">
            <w:pPr>
              <w:spacing w:after="0" w:line="240" w:lineRule="auto"/>
              <w:rPr>
                <w:rFonts w:ascii="Arial" w:hAnsi="Arial" w:cs="Arial"/>
              </w:rPr>
            </w:pPr>
            <w:r w:rsidRPr="003F10AD">
              <w:rPr>
                <w:rFonts w:ascii="Arial" w:hAnsi="Arial" w:cs="Arial"/>
              </w:rPr>
              <w:t>4.6.1.</w:t>
            </w:r>
          </w:p>
        </w:tc>
        <w:tc>
          <w:tcPr>
            <w:tcW w:w="5481" w:type="dxa"/>
            <w:gridSpan w:val="4"/>
          </w:tcPr>
          <w:p w:rsidR="00337FAB" w:rsidRPr="003F10AD" w:rsidRDefault="00DE1A11" w:rsidP="00ED6A3A">
            <w:pPr>
              <w:spacing w:after="0" w:line="240" w:lineRule="auto"/>
              <w:rPr>
                <w:rFonts w:ascii="Arial" w:hAnsi="Arial" w:cs="Arial"/>
              </w:rPr>
            </w:pPr>
            <w:r w:rsidRPr="003F10AD">
              <w:rPr>
                <w:rFonts w:ascii="Arial" w:hAnsi="Arial" w:cs="Arial"/>
              </w:rPr>
              <w:t>Recursos Humanos…………………………………</w:t>
            </w:r>
          </w:p>
        </w:tc>
        <w:tc>
          <w:tcPr>
            <w:tcW w:w="992" w:type="dxa"/>
          </w:tcPr>
          <w:p w:rsidR="00337FAB" w:rsidRPr="003F10AD" w:rsidRDefault="00337FAB" w:rsidP="00ED6A3A">
            <w:pPr>
              <w:spacing w:after="0" w:line="240" w:lineRule="auto"/>
              <w:rPr>
                <w:rFonts w:ascii="Arial" w:hAnsi="Arial" w:cs="Arial"/>
              </w:rPr>
            </w:pPr>
          </w:p>
        </w:tc>
        <w:tc>
          <w:tcPr>
            <w:tcW w:w="885" w:type="dxa"/>
          </w:tcPr>
          <w:p w:rsidR="00337FAB" w:rsidRPr="003F10AD" w:rsidRDefault="00DE1A11" w:rsidP="00ED6A3A">
            <w:pPr>
              <w:spacing w:after="0" w:line="240" w:lineRule="auto"/>
              <w:rPr>
                <w:rFonts w:ascii="Arial" w:hAnsi="Arial" w:cs="Arial"/>
              </w:rPr>
            </w:pPr>
            <w:r w:rsidRPr="003F10AD">
              <w:rPr>
                <w:rFonts w:ascii="Arial" w:hAnsi="Arial" w:cs="Arial"/>
              </w:rPr>
              <w:t>1</w:t>
            </w:r>
            <w:r w:rsidR="00904FDA">
              <w:rPr>
                <w:rFonts w:ascii="Arial" w:hAnsi="Arial" w:cs="Arial"/>
              </w:rPr>
              <w:t>62</w:t>
            </w:r>
          </w:p>
        </w:tc>
      </w:tr>
      <w:tr w:rsidR="00337FAB" w:rsidRPr="003F10AD" w:rsidTr="00DE1A11">
        <w:tc>
          <w:tcPr>
            <w:tcW w:w="710" w:type="dxa"/>
          </w:tcPr>
          <w:p w:rsidR="00337FAB" w:rsidRPr="003F10AD" w:rsidRDefault="00337FAB" w:rsidP="00ED6A3A">
            <w:pPr>
              <w:spacing w:after="0" w:line="240" w:lineRule="auto"/>
              <w:rPr>
                <w:rFonts w:ascii="Arial" w:hAnsi="Arial" w:cs="Arial"/>
              </w:rPr>
            </w:pPr>
          </w:p>
        </w:tc>
        <w:tc>
          <w:tcPr>
            <w:tcW w:w="1005" w:type="dxa"/>
            <w:gridSpan w:val="2"/>
          </w:tcPr>
          <w:p w:rsidR="00337FAB" w:rsidRPr="003F10AD" w:rsidRDefault="00337FAB" w:rsidP="00ED6A3A">
            <w:pPr>
              <w:spacing w:after="0" w:line="240" w:lineRule="auto"/>
              <w:rPr>
                <w:rFonts w:ascii="Arial" w:hAnsi="Arial" w:cs="Arial"/>
              </w:rPr>
            </w:pPr>
            <w:r w:rsidRPr="003F10AD">
              <w:rPr>
                <w:rFonts w:ascii="Arial" w:hAnsi="Arial" w:cs="Arial"/>
              </w:rPr>
              <w:t>4.6.2.</w:t>
            </w:r>
          </w:p>
        </w:tc>
        <w:tc>
          <w:tcPr>
            <w:tcW w:w="5481" w:type="dxa"/>
            <w:gridSpan w:val="4"/>
          </w:tcPr>
          <w:p w:rsidR="00337FAB" w:rsidRPr="003F10AD" w:rsidRDefault="00DE1A11" w:rsidP="00ED6A3A">
            <w:pPr>
              <w:spacing w:after="0" w:line="240" w:lineRule="auto"/>
              <w:rPr>
                <w:rFonts w:ascii="Arial" w:hAnsi="Arial" w:cs="Arial"/>
              </w:rPr>
            </w:pPr>
            <w:r w:rsidRPr="003F10AD">
              <w:rPr>
                <w:rFonts w:ascii="Arial" w:hAnsi="Arial" w:cs="Arial"/>
              </w:rPr>
              <w:t>Recursos Materiales………………………………..</w:t>
            </w:r>
          </w:p>
        </w:tc>
        <w:tc>
          <w:tcPr>
            <w:tcW w:w="992" w:type="dxa"/>
          </w:tcPr>
          <w:p w:rsidR="00337FAB" w:rsidRPr="003F10AD" w:rsidRDefault="00337FAB" w:rsidP="00ED6A3A">
            <w:pPr>
              <w:spacing w:after="0" w:line="240" w:lineRule="auto"/>
              <w:rPr>
                <w:rFonts w:ascii="Arial" w:hAnsi="Arial" w:cs="Arial"/>
              </w:rPr>
            </w:pPr>
          </w:p>
        </w:tc>
        <w:tc>
          <w:tcPr>
            <w:tcW w:w="885" w:type="dxa"/>
          </w:tcPr>
          <w:p w:rsidR="00337FAB" w:rsidRPr="003F10AD" w:rsidRDefault="00DE1A11" w:rsidP="00ED6A3A">
            <w:pPr>
              <w:spacing w:after="0" w:line="240" w:lineRule="auto"/>
              <w:rPr>
                <w:rFonts w:ascii="Arial" w:hAnsi="Arial" w:cs="Arial"/>
              </w:rPr>
            </w:pPr>
            <w:r w:rsidRPr="003F10AD">
              <w:rPr>
                <w:rFonts w:ascii="Arial" w:hAnsi="Arial" w:cs="Arial"/>
              </w:rPr>
              <w:t>1</w:t>
            </w:r>
            <w:r w:rsidR="00904FDA">
              <w:rPr>
                <w:rFonts w:ascii="Arial" w:hAnsi="Arial" w:cs="Arial"/>
              </w:rPr>
              <w:t>62</w:t>
            </w:r>
          </w:p>
        </w:tc>
      </w:tr>
      <w:tr w:rsidR="00337FAB" w:rsidRPr="003F10AD" w:rsidTr="00DE1A11">
        <w:tc>
          <w:tcPr>
            <w:tcW w:w="710" w:type="dxa"/>
          </w:tcPr>
          <w:p w:rsidR="00337FAB" w:rsidRPr="003F10AD" w:rsidRDefault="00337FAB" w:rsidP="00ED6A3A">
            <w:pPr>
              <w:spacing w:after="0" w:line="240" w:lineRule="auto"/>
              <w:rPr>
                <w:rFonts w:ascii="Arial" w:hAnsi="Arial" w:cs="Arial"/>
              </w:rPr>
            </w:pPr>
          </w:p>
        </w:tc>
        <w:tc>
          <w:tcPr>
            <w:tcW w:w="1005" w:type="dxa"/>
            <w:gridSpan w:val="2"/>
          </w:tcPr>
          <w:p w:rsidR="00337FAB" w:rsidRPr="003F10AD" w:rsidRDefault="00337FAB" w:rsidP="00ED6A3A">
            <w:pPr>
              <w:spacing w:after="0" w:line="240" w:lineRule="auto"/>
              <w:rPr>
                <w:rFonts w:ascii="Arial" w:hAnsi="Arial" w:cs="Arial"/>
              </w:rPr>
            </w:pPr>
            <w:r w:rsidRPr="003F10AD">
              <w:rPr>
                <w:rFonts w:ascii="Arial" w:hAnsi="Arial" w:cs="Arial"/>
              </w:rPr>
              <w:t>4.6.3.</w:t>
            </w:r>
          </w:p>
        </w:tc>
        <w:tc>
          <w:tcPr>
            <w:tcW w:w="5481" w:type="dxa"/>
            <w:gridSpan w:val="4"/>
          </w:tcPr>
          <w:p w:rsidR="00337FAB" w:rsidRPr="003F10AD" w:rsidRDefault="00337FAB" w:rsidP="00ED6A3A">
            <w:pPr>
              <w:spacing w:after="0" w:line="240" w:lineRule="auto"/>
              <w:rPr>
                <w:rFonts w:ascii="Arial" w:hAnsi="Arial" w:cs="Arial"/>
              </w:rPr>
            </w:pPr>
            <w:r w:rsidRPr="003F10AD">
              <w:rPr>
                <w:rFonts w:ascii="Arial" w:hAnsi="Arial" w:cs="Arial"/>
              </w:rPr>
              <w:t>Mater</w:t>
            </w:r>
            <w:r w:rsidR="00026DBD" w:rsidRPr="003F10AD">
              <w:rPr>
                <w:rFonts w:ascii="Arial" w:hAnsi="Arial" w:cs="Arial"/>
              </w:rPr>
              <w:t>ial Tecno</w:t>
            </w:r>
            <w:r w:rsidRPr="003F10AD">
              <w:rPr>
                <w:rFonts w:ascii="Arial" w:hAnsi="Arial" w:cs="Arial"/>
              </w:rPr>
              <w:t>lógico</w:t>
            </w:r>
            <w:r w:rsidR="00026DBD" w:rsidRPr="003F10AD">
              <w:rPr>
                <w:rFonts w:ascii="Arial" w:hAnsi="Arial" w:cs="Arial"/>
              </w:rPr>
              <w:t>..</w:t>
            </w:r>
            <w:r w:rsidR="00DE1A11" w:rsidRPr="003F10AD">
              <w:rPr>
                <w:rFonts w:ascii="Arial" w:hAnsi="Arial" w:cs="Arial"/>
              </w:rPr>
              <w:t>………………………………</w:t>
            </w:r>
          </w:p>
        </w:tc>
        <w:tc>
          <w:tcPr>
            <w:tcW w:w="992" w:type="dxa"/>
          </w:tcPr>
          <w:p w:rsidR="00337FAB" w:rsidRPr="003F10AD" w:rsidRDefault="00337FAB" w:rsidP="00ED6A3A">
            <w:pPr>
              <w:spacing w:after="0" w:line="240" w:lineRule="auto"/>
              <w:rPr>
                <w:rFonts w:ascii="Arial" w:hAnsi="Arial" w:cs="Arial"/>
              </w:rPr>
            </w:pPr>
          </w:p>
        </w:tc>
        <w:tc>
          <w:tcPr>
            <w:tcW w:w="885" w:type="dxa"/>
          </w:tcPr>
          <w:p w:rsidR="00337FAB" w:rsidRPr="003F10AD" w:rsidRDefault="00DE1A11" w:rsidP="00ED6A3A">
            <w:pPr>
              <w:spacing w:after="0" w:line="240" w:lineRule="auto"/>
              <w:rPr>
                <w:rFonts w:ascii="Arial" w:hAnsi="Arial" w:cs="Arial"/>
              </w:rPr>
            </w:pPr>
            <w:r w:rsidRPr="003F10AD">
              <w:rPr>
                <w:rFonts w:ascii="Arial" w:hAnsi="Arial" w:cs="Arial"/>
              </w:rPr>
              <w:t>1</w:t>
            </w:r>
            <w:r w:rsidR="00904FDA">
              <w:rPr>
                <w:rFonts w:ascii="Arial" w:hAnsi="Arial" w:cs="Arial"/>
              </w:rPr>
              <w:t>62</w:t>
            </w:r>
          </w:p>
        </w:tc>
      </w:tr>
      <w:tr w:rsidR="00026DBD" w:rsidRPr="003F10AD" w:rsidTr="00DE1A11">
        <w:tc>
          <w:tcPr>
            <w:tcW w:w="710" w:type="dxa"/>
          </w:tcPr>
          <w:p w:rsidR="00026DBD" w:rsidRPr="003F10AD" w:rsidRDefault="00026DBD" w:rsidP="00ED6A3A">
            <w:pPr>
              <w:spacing w:after="0" w:line="240" w:lineRule="auto"/>
              <w:rPr>
                <w:rFonts w:ascii="Arial" w:hAnsi="Arial" w:cs="Arial"/>
              </w:rPr>
            </w:pPr>
          </w:p>
        </w:tc>
        <w:tc>
          <w:tcPr>
            <w:tcW w:w="1005" w:type="dxa"/>
            <w:gridSpan w:val="2"/>
          </w:tcPr>
          <w:p w:rsidR="00026DBD" w:rsidRPr="003F10AD" w:rsidRDefault="00026DBD" w:rsidP="00ED6A3A">
            <w:pPr>
              <w:spacing w:after="0" w:line="240" w:lineRule="auto"/>
              <w:rPr>
                <w:rFonts w:ascii="Arial" w:hAnsi="Arial" w:cs="Arial"/>
              </w:rPr>
            </w:pPr>
          </w:p>
        </w:tc>
        <w:tc>
          <w:tcPr>
            <w:tcW w:w="5481" w:type="dxa"/>
            <w:gridSpan w:val="4"/>
          </w:tcPr>
          <w:p w:rsidR="00026DBD" w:rsidRPr="003F10AD" w:rsidRDefault="00026DBD" w:rsidP="00ED6A3A">
            <w:pPr>
              <w:spacing w:after="0" w:line="240" w:lineRule="auto"/>
              <w:rPr>
                <w:rFonts w:ascii="Arial" w:hAnsi="Arial" w:cs="Arial"/>
              </w:rPr>
            </w:pPr>
          </w:p>
        </w:tc>
        <w:tc>
          <w:tcPr>
            <w:tcW w:w="992" w:type="dxa"/>
          </w:tcPr>
          <w:p w:rsidR="00026DBD" w:rsidRPr="003F10AD" w:rsidRDefault="00026DBD" w:rsidP="00ED6A3A">
            <w:pPr>
              <w:spacing w:after="0" w:line="240" w:lineRule="auto"/>
              <w:rPr>
                <w:rFonts w:ascii="Arial" w:hAnsi="Arial" w:cs="Arial"/>
              </w:rPr>
            </w:pPr>
          </w:p>
        </w:tc>
        <w:tc>
          <w:tcPr>
            <w:tcW w:w="885" w:type="dxa"/>
          </w:tcPr>
          <w:p w:rsidR="00026DBD" w:rsidRPr="003F10AD" w:rsidRDefault="00026DBD" w:rsidP="00ED6A3A">
            <w:pPr>
              <w:spacing w:after="0" w:line="240" w:lineRule="auto"/>
              <w:rPr>
                <w:rFonts w:ascii="Arial" w:hAnsi="Arial" w:cs="Arial"/>
              </w:rPr>
            </w:pPr>
          </w:p>
        </w:tc>
      </w:tr>
      <w:tr w:rsidR="00026DBD" w:rsidRPr="003F10AD" w:rsidTr="00DE1A11">
        <w:tc>
          <w:tcPr>
            <w:tcW w:w="710" w:type="dxa"/>
          </w:tcPr>
          <w:p w:rsidR="00026DBD" w:rsidRPr="003F10AD" w:rsidRDefault="00026DBD" w:rsidP="00ED6A3A">
            <w:pPr>
              <w:spacing w:after="0" w:line="240" w:lineRule="auto"/>
              <w:rPr>
                <w:rFonts w:ascii="Arial" w:hAnsi="Arial" w:cs="Arial"/>
              </w:rPr>
            </w:pPr>
            <w:r w:rsidRPr="003F10AD">
              <w:rPr>
                <w:rFonts w:ascii="Arial" w:hAnsi="Arial" w:cs="Arial"/>
              </w:rPr>
              <w:t>4.7.</w:t>
            </w:r>
          </w:p>
        </w:tc>
        <w:tc>
          <w:tcPr>
            <w:tcW w:w="6486" w:type="dxa"/>
            <w:gridSpan w:val="6"/>
          </w:tcPr>
          <w:p w:rsidR="00026DBD" w:rsidRPr="003F10AD" w:rsidRDefault="00026DBD" w:rsidP="00ED6A3A">
            <w:pPr>
              <w:spacing w:after="0" w:line="240" w:lineRule="auto"/>
              <w:rPr>
                <w:rFonts w:ascii="Arial" w:hAnsi="Arial" w:cs="Arial"/>
              </w:rPr>
            </w:pPr>
            <w:r w:rsidRPr="003F10AD">
              <w:rPr>
                <w:rFonts w:ascii="Arial" w:hAnsi="Arial" w:cs="Arial"/>
              </w:rPr>
              <w:t>EVALU</w:t>
            </w:r>
            <w:r w:rsidR="00DE1A11" w:rsidRPr="003F10AD">
              <w:rPr>
                <w:rFonts w:ascii="Arial" w:hAnsi="Arial" w:cs="Arial"/>
              </w:rPr>
              <w:t>CACIÓN Y SEGUIMIENTO…………………………..</w:t>
            </w:r>
          </w:p>
        </w:tc>
        <w:tc>
          <w:tcPr>
            <w:tcW w:w="992" w:type="dxa"/>
          </w:tcPr>
          <w:p w:rsidR="00026DBD" w:rsidRPr="003F10AD" w:rsidRDefault="00026DBD" w:rsidP="00ED6A3A">
            <w:pPr>
              <w:spacing w:after="0" w:line="240" w:lineRule="auto"/>
              <w:rPr>
                <w:rFonts w:ascii="Arial" w:hAnsi="Arial" w:cs="Arial"/>
              </w:rPr>
            </w:pPr>
          </w:p>
        </w:tc>
        <w:tc>
          <w:tcPr>
            <w:tcW w:w="885" w:type="dxa"/>
          </w:tcPr>
          <w:p w:rsidR="00026DBD" w:rsidRPr="003F10AD" w:rsidRDefault="00DE1A11" w:rsidP="00ED6A3A">
            <w:pPr>
              <w:spacing w:after="0" w:line="240" w:lineRule="auto"/>
              <w:rPr>
                <w:rFonts w:ascii="Arial" w:hAnsi="Arial" w:cs="Arial"/>
              </w:rPr>
            </w:pPr>
            <w:r w:rsidRPr="003F10AD">
              <w:rPr>
                <w:rFonts w:ascii="Arial" w:hAnsi="Arial" w:cs="Arial"/>
              </w:rPr>
              <w:t>16</w:t>
            </w:r>
            <w:r w:rsidR="00904FDA">
              <w:rPr>
                <w:rFonts w:ascii="Arial" w:hAnsi="Arial" w:cs="Arial"/>
              </w:rPr>
              <w:t>3</w:t>
            </w:r>
          </w:p>
        </w:tc>
      </w:tr>
      <w:tr w:rsidR="00026DBD" w:rsidRPr="003F10AD" w:rsidTr="00DE1A11">
        <w:tc>
          <w:tcPr>
            <w:tcW w:w="710" w:type="dxa"/>
          </w:tcPr>
          <w:p w:rsidR="00026DBD" w:rsidRPr="003F10AD" w:rsidRDefault="00026DBD" w:rsidP="00ED6A3A">
            <w:pPr>
              <w:spacing w:after="0" w:line="240" w:lineRule="auto"/>
              <w:rPr>
                <w:rFonts w:ascii="Arial" w:hAnsi="Arial" w:cs="Arial"/>
              </w:rPr>
            </w:pPr>
          </w:p>
        </w:tc>
        <w:tc>
          <w:tcPr>
            <w:tcW w:w="6486" w:type="dxa"/>
            <w:gridSpan w:val="6"/>
          </w:tcPr>
          <w:p w:rsidR="00026DBD" w:rsidRPr="003F10AD" w:rsidRDefault="00026DBD" w:rsidP="00ED6A3A">
            <w:pPr>
              <w:spacing w:after="0" w:line="240" w:lineRule="auto"/>
              <w:rPr>
                <w:rFonts w:ascii="Arial" w:hAnsi="Arial" w:cs="Arial"/>
              </w:rPr>
            </w:pPr>
          </w:p>
        </w:tc>
        <w:tc>
          <w:tcPr>
            <w:tcW w:w="992" w:type="dxa"/>
          </w:tcPr>
          <w:p w:rsidR="00026DBD" w:rsidRPr="003F10AD" w:rsidRDefault="00026DBD" w:rsidP="00ED6A3A">
            <w:pPr>
              <w:spacing w:after="0" w:line="240" w:lineRule="auto"/>
              <w:rPr>
                <w:rFonts w:ascii="Arial" w:hAnsi="Arial" w:cs="Arial"/>
              </w:rPr>
            </w:pPr>
          </w:p>
        </w:tc>
        <w:tc>
          <w:tcPr>
            <w:tcW w:w="885" w:type="dxa"/>
          </w:tcPr>
          <w:p w:rsidR="00026DBD" w:rsidRPr="003F10AD" w:rsidRDefault="00026DBD" w:rsidP="00ED6A3A">
            <w:pPr>
              <w:spacing w:after="0" w:line="240" w:lineRule="auto"/>
              <w:rPr>
                <w:rFonts w:ascii="Arial" w:hAnsi="Arial" w:cs="Arial"/>
              </w:rPr>
            </w:pPr>
          </w:p>
        </w:tc>
      </w:tr>
      <w:tr w:rsidR="00026DBD" w:rsidRPr="003F10AD" w:rsidTr="00DE1A11">
        <w:tc>
          <w:tcPr>
            <w:tcW w:w="710" w:type="dxa"/>
          </w:tcPr>
          <w:p w:rsidR="00026DBD" w:rsidRPr="003F10AD" w:rsidRDefault="00026DBD" w:rsidP="00ED6A3A">
            <w:pPr>
              <w:spacing w:after="0" w:line="240" w:lineRule="auto"/>
              <w:rPr>
                <w:rFonts w:ascii="Arial" w:hAnsi="Arial" w:cs="Arial"/>
              </w:rPr>
            </w:pPr>
            <w:r w:rsidRPr="003F10AD">
              <w:rPr>
                <w:rFonts w:ascii="Arial" w:hAnsi="Arial" w:cs="Arial"/>
              </w:rPr>
              <w:t>4.8.</w:t>
            </w:r>
          </w:p>
        </w:tc>
        <w:tc>
          <w:tcPr>
            <w:tcW w:w="6486" w:type="dxa"/>
            <w:gridSpan w:val="6"/>
          </w:tcPr>
          <w:p w:rsidR="00026DBD" w:rsidRPr="003F10AD" w:rsidRDefault="00026DBD" w:rsidP="00ED6A3A">
            <w:pPr>
              <w:spacing w:after="0" w:line="240" w:lineRule="auto"/>
              <w:rPr>
                <w:rFonts w:ascii="Arial" w:hAnsi="Arial" w:cs="Arial"/>
              </w:rPr>
            </w:pPr>
            <w:r w:rsidRPr="003F10AD">
              <w:rPr>
                <w:rFonts w:ascii="Arial" w:hAnsi="Arial" w:cs="Arial"/>
              </w:rPr>
              <w:t>CONCLU</w:t>
            </w:r>
            <w:r w:rsidR="00DE1A11" w:rsidRPr="003F10AD">
              <w:rPr>
                <w:rFonts w:ascii="Arial" w:hAnsi="Arial" w:cs="Arial"/>
              </w:rPr>
              <w:t>SIONES Y RECOMENDACIONES………………..</w:t>
            </w:r>
          </w:p>
        </w:tc>
        <w:tc>
          <w:tcPr>
            <w:tcW w:w="992" w:type="dxa"/>
          </w:tcPr>
          <w:p w:rsidR="00026DBD" w:rsidRPr="003F10AD" w:rsidRDefault="00026DBD" w:rsidP="00ED6A3A">
            <w:pPr>
              <w:spacing w:after="0" w:line="240" w:lineRule="auto"/>
              <w:rPr>
                <w:rFonts w:ascii="Arial" w:hAnsi="Arial" w:cs="Arial"/>
              </w:rPr>
            </w:pPr>
          </w:p>
        </w:tc>
        <w:tc>
          <w:tcPr>
            <w:tcW w:w="885" w:type="dxa"/>
          </w:tcPr>
          <w:p w:rsidR="00026DBD" w:rsidRPr="003F10AD" w:rsidRDefault="00DE1A11" w:rsidP="00ED6A3A">
            <w:pPr>
              <w:spacing w:after="0" w:line="240" w:lineRule="auto"/>
              <w:rPr>
                <w:rFonts w:ascii="Arial" w:hAnsi="Arial" w:cs="Arial"/>
              </w:rPr>
            </w:pPr>
            <w:r w:rsidRPr="003F10AD">
              <w:rPr>
                <w:rFonts w:ascii="Arial" w:hAnsi="Arial" w:cs="Arial"/>
              </w:rPr>
              <w:t>16</w:t>
            </w:r>
            <w:r w:rsidR="00904FDA">
              <w:rPr>
                <w:rFonts w:ascii="Arial" w:hAnsi="Arial" w:cs="Arial"/>
              </w:rPr>
              <w:t>4</w:t>
            </w:r>
          </w:p>
        </w:tc>
      </w:tr>
      <w:tr w:rsidR="00026DBD" w:rsidRPr="003F10AD" w:rsidTr="00DE1A11">
        <w:tc>
          <w:tcPr>
            <w:tcW w:w="710" w:type="dxa"/>
          </w:tcPr>
          <w:p w:rsidR="00026DBD" w:rsidRPr="003F10AD" w:rsidRDefault="00026DBD" w:rsidP="00ED6A3A">
            <w:pPr>
              <w:spacing w:after="0" w:line="240" w:lineRule="auto"/>
              <w:rPr>
                <w:rFonts w:ascii="Arial" w:hAnsi="Arial" w:cs="Arial"/>
              </w:rPr>
            </w:pPr>
          </w:p>
        </w:tc>
        <w:tc>
          <w:tcPr>
            <w:tcW w:w="1020" w:type="dxa"/>
            <w:gridSpan w:val="3"/>
          </w:tcPr>
          <w:p w:rsidR="00026DBD" w:rsidRPr="003F10AD" w:rsidRDefault="00026DBD" w:rsidP="00ED6A3A">
            <w:pPr>
              <w:spacing w:after="0" w:line="240" w:lineRule="auto"/>
              <w:rPr>
                <w:rFonts w:ascii="Arial" w:hAnsi="Arial" w:cs="Arial"/>
              </w:rPr>
            </w:pPr>
            <w:r w:rsidRPr="003F10AD">
              <w:rPr>
                <w:rFonts w:ascii="Arial" w:hAnsi="Arial" w:cs="Arial"/>
              </w:rPr>
              <w:t>4.8.1.</w:t>
            </w:r>
          </w:p>
        </w:tc>
        <w:tc>
          <w:tcPr>
            <w:tcW w:w="5466" w:type="dxa"/>
            <w:gridSpan w:val="3"/>
          </w:tcPr>
          <w:p w:rsidR="00026DBD" w:rsidRPr="003F10AD" w:rsidRDefault="00026DBD" w:rsidP="00ED6A3A">
            <w:pPr>
              <w:spacing w:after="0" w:line="240" w:lineRule="auto"/>
              <w:rPr>
                <w:rFonts w:ascii="Arial" w:hAnsi="Arial" w:cs="Arial"/>
              </w:rPr>
            </w:pPr>
            <w:r w:rsidRPr="003F10AD">
              <w:rPr>
                <w:rFonts w:ascii="Arial" w:hAnsi="Arial" w:cs="Arial"/>
              </w:rPr>
              <w:t>Con</w:t>
            </w:r>
            <w:r w:rsidR="00DE1A11" w:rsidRPr="003F10AD">
              <w:rPr>
                <w:rFonts w:ascii="Arial" w:hAnsi="Arial" w:cs="Arial"/>
              </w:rPr>
              <w:t>clusiones Generales…………………………...</w:t>
            </w:r>
          </w:p>
        </w:tc>
        <w:tc>
          <w:tcPr>
            <w:tcW w:w="992" w:type="dxa"/>
          </w:tcPr>
          <w:p w:rsidR="00026DBD" w:rsidRPr="003F10AD" w:rsidRDefault="00026DBD" w:rsidP="00ED6A3A">
            <w:pPr>
              <w:spacing w:after="0" w:line="240" w:lineRule="auto"/>
              <w:rPr>
                <w:rFonts w:ascii="Arial" w:hAnsi="Arial" w:cs="Arial"/>
              </w:rPr>
            </w:pPr>
          </w:p>
        </w:tc>
        <w:tc>
          <w:tcPr>
            <w:tcW w:w="885" w:type="dxa"/>
          </w:tcPr>
          <w:p w:rsidR="00026DBD" w:rsidRPr="003F10AD" w:rsidRDefault="00DE1A11" w:rsidP="00ED6A3A">
            <w:pPr>
              <w:spacing w:after="0" w:line="240" w:lineRule="auto"/>
              <w:rPr>
                <w:rFonts w:ascii="Arial" w:hAnsi="Arial" w:cs="Arial"/>
              </w:rPr>
            </w:pPr>
            <w:r w:rsidRPr="003F10AD">
              <w:rPr>
                <w:rFonts w:ascii="Arial" w:hAnsi="Arial" w:cs="Arial"/>
              </w:rPr>
              <w:t>16</w:t>
            </w:r>
            <w:r w:rsidR="00904FDA">
              <w:rPr>
                <w:rFonts w:ascii="Arial" w:hAnsi="Arial" w:cs="Arial"/>
              </w:rPr>
              <w:t>4</w:t>
            </w:r>
          </w:p>
        </w:tc>
      </w:tr>
      <w:tr w:rsidR="00026DBD" w:rsidRPr="003F10AD" w:rsidTr="00DE1A11">
        <w:tc>
          <w:tcPr>
            <w:tcW w:w="710" w:type="dxa"/>
          </w:tcPr>
          <w:p w:rsidR="00026DBD" w:rsidRPr="003F10AD" w:rsidRDefault="00026DBD" w:rsidP="00ED6A3A">
            <w:pPr>
              <w:spacing w:after="0" w:line="240" w:lineRule="auto"/>
              <w:rPr>
                <w:rFonts w:ascii="Arial" w:hAnsi="Arial" w:cs="Arial"/>
              </w:rPr>
            </w:pPr>
          </w:p>
        </w:tc>
        <w:tc>
          <w:tcPr>
            <w:tcW w:w="1020" w:type="dxa"/>
            <w:gridSpan w:val="3"/>
          </w:tcPr>
          <w:p w:rsidR="00026DBD" w:rsidRPr="003F10AD" w:rsidRDefault="00026DBD" w:rsidP="00ED6A3A">
            <w:pPr>
              <w:spacing w:after="0" w:line="240" w:lineRule="auto"/>
              <w:rPr>
                <w:rFonts w:ascii="Arial" w:hAnsi="Arial" w:cs="Arial"/>
              </w:rPr>
            </w:pPr>
            <w:r w:rsidRPr="003F10AD">
              <w:rPr>
                <w:rFonts w:ascii="Arial" w:hAnsi="Arial" w:cs="Arial"/>
              </w:rPr>
              <w:t>4.8.2.</w:t>
            </w:r>
          </w:p>
        </w:tc>
        <w:tc>
          <w:tcPr>
            <w:tcW w:w="5466" w:type="dxa"/>
            <w:gridSpan w:val="3"/>
          </w:tcPr>
          <w:p w:rsidR="00026DBD" w:rsidRPr="003F10AD" w:rsidRDefault="00026DBD" w:rsidP="00ED6A3A">
            <w:pPr>
              <w:spacing w:after="0" w:line="240" w:lineRule="auto"/>
              <w:rPr>
                <w:rFonts w:ascii="Arial" w:hAnsi="Arial" w:cs="Arial"/>
              </w:rPr>
            </w:pPr>
            <w:r w:rsidRPr="003F10AD">
              <w:rPr>
                <w:rFonts w:ascii="Arial" w:hAnsi="Arial" w:cs="Arial"/>
              </w:rPr>
              <w:t>Con</w:t>
            </w:r>
            <w:r w:rsidR="00DE1A11" w:rsidRPr="003F10AD">
              <w:rPr>
                <w:rFonts w:ascii="Arial" w:hAnsi="Arial" w:cs="Arial"/>
              </w:rPr>
              <w:t>clusiones Específicas…………………………</w:t>
            </w:r>
          </w:p>
        </w:tc>
        <w:tc>
          <w:tcPr>
            <w:tcW w:w="992" w:type="dxa"/>
          </w:tcPr>
          <w:p w:rsidR="00026DBD" w:rsidRPr="003F10AD" w:rsidRDefault="00026DBD" w:rsidP="00ED6A3A">
            <w:pPr>
              <w:spacing w:after="0" w:line="240" w:lineRule="auto"/>
              <w:rPr>
                <w:rFonts w:ascii="Arial" w:hAnsi="Arial" w:cs="Arial"/>
              </w:rPr>
            </w:pPr>
          </w:p>
        </w:tc>
        <w:tc>
          <w:tcPr>
            <w:tcW w:w="885" w:type="dxa"/>
          </w:tcPr>
          <w:p w:rsidR="00026DBD" w:rsidRPr="003F10AD" w:rsidRDefault="00DE1A11" w:rsidP="00ED6A3A">
            <w:pPr>
              <w:spacing w:after="0" w:line="240" w:lineRule="auto"/>
              <w:rPr>
                <w:rFonts w:ascii="Arial" w:hAnsi="Arial" w:cs="Arial"/>
              </w:rPr>
            </w:pPr>
            <w:r w:rsidRPr="003F10AD">
              <w:rPr>
                <w:rFonts w:ascii="Arial" w:hAnsi="Arial" w:cs="Arial"/>
              </w:rPr>
              <w:t>16</w:t>
            </w:r>
            <w:r w:rsidR="00904FDA">
              <w:rPr>
                <w:rFonts w:ascii="Arial" w:hAnsi="Arial" w:cs="Arial"/>
              </w:rPr>
              <w:t>5</w:t>
            </w:r>
          </w:p>
        </w:tc>
      </w:tr>
      <w:tr w:rsidR="00026DBD" w:rsidRPr="003F10AD" w:rsidTr="00DE1A11">
        <w:tc>
          <w:tcPr>
            <w:tcW w:w="710" w:type="dxa"/>
          </w:tcPr>
          <w:p w:rsidR="00026DBD" w:rsidRPr="003F10AD" w:rsidRDefault="00026DBD" w:rsidP="00ED6A3A">
            <w:pPr>
              <w:spacing w:after="0" w:line="240" w:lineRule="auto"/>
              <w:rPr>
                <w:rFonts w:ascii="Arial" w:hAnsi="Arial" w:cs="Arial"/>
              </w:rPr>
            </w:pPr>
          </w:p>
        </w:tc>
        <w:tc>
          <w:tcPr>
            <w:tcW w:w="1020" w:type="dxa"/>
            <w:gridSpan w:val="3"/>
          </w:tcPr>
          <w:p w:rsidR="00026DBD" w:rsidRPr="003F10AD" w:rsidRDefault="00026DBD" w:rsidP="00ED6A3A">
            <w:pPr>
              <w:spacing w:after="0" w:line="240" w:lineRule="auto"/>
              <w:rPr>
                <w:rFonts w:ascii="Arial" w:hAnsi="Arial" w:cs="Arial"/>
              </w:rPr>
            </w:pPr>
            <w:r w:rsidRPr="003F10AD">
              <w:rPr>
                <w:rFonts w:ascii="Arial" w:hAnsi="Arial" w:cs="Arial"/>
              </w:rPr>
              <w:t>4.8.3.</w:t>
            </w:r>
          </w:p>
        </w:tc>
        <w:tc>
          <w:tcPr>
            <w:tcW w:w="5466" w:type="dxa"/>
            <w:gridSpan w:val="3"/>
          </w:tcPr>
          <w:p w:rsidR="00026DBD" w:rsidRPr="003F10AD" w:rsidRDefault="00DE1A11" w:rsidP="00ED6A3A">
            <w:pPr>
              <w:spacing w:after="0" w:line="240" w:lineRule="auto"/>
              <w:rPr>
                <w:rFonts w:ascii="Arial" w:hAnsi="Arial" w:cs="Arial"/>
              </w:rPr>
            </w:pPr>
            <w:r w:rsidRPr="003F10AD">
              <w:rPr>
                <w:rFonts w:ascii="Arial" w:hAnsi="Arial" w:cs="Arial"/>
              </w:rPr>
              <w:t>Recomendaciones…………………………………</w:t>
            </w:r>
          </w:p>
        </w:tc>
        <w:tc>
          <w:tcPr>
            <w:tcW w:w="992" w:type="dxa"/>
          </w:tcPr>
          <w:p w:rsidR="00026DBD" w:rsidRPr="003F10AD" w:rsidRDefault="00026DBD" w:rsidP="00ED6A3A">
            <w:pPr>
              <w:spacing w:after="0" w:line="240" w:lineRule="auto"/>
              <w:rPr>
                <w:rFonts w:ascii="Arial" w:hAnsi="Arial" w:cs="Arial"/>
              </w:rPr>
            </w:pPr>
          </w:p>
        </w:tc>
        <w:tc>
          <w:tcPr>
            <w:tcW w:w="885" w:type="dxa"/>
          </w:tcPr>
          <w:p w:rsidR="00026DBD" w:rsidRPr="003F10AD" w:rsidRDefault="00DE1A11" w:rsidP="00ED6A3A">
            <w:pPr>
              <w:spacing w:after="0" w:line="240" w:lineRule="auto"/>
              <w:rPr>
                <w:rFonts w:ascii="Arial" w:hAnsi="Arial" w:cs="Arial"/>
              </w:rPr>
            </w:pPr>
            <w:r w:rsidRPr="003F10AD">
              <w:rPr>
                <w:rFonts w:ascii="Arial" w:hAnsi="Arial" w:cs="Arial"/>
              </w:rPr>
              <w:t>16</w:t>
            </w:r>
            <w:r w:rsidR="00904FDA">
              <w:rPr>
                <w:rFonts w:ascii="Arial" w:hAnsi="Arial" w:cs="Arial"/>
              </w:rPr>
              <w:t>5</w:t>
            </w:r>
          </w:p>
        </w:tc>
      </w:tr>
    </w:tbl>
    <w:p w:rsidR="007D07E6" w:rsidRDefault="007D07E6" w:rsidP="00810FBA">
      <w:pPr>
        <w:rPr>
          <w:rFonts w:ascii="Arial" w:hAnsi="Arial" w:cs="Arial"/>
        </w:rPr>
      </w:pPr>
    </w:p>
    <w:p w:rsidR="003F10AD" w:rsidRDefault="003F10AD" w:rsidP="00810FBA">
      <w:pPr>
        <w:rPr>
          <w:rFonts w:ascii="Arial" w:hAnsi="Arial" w:cs="Arial"/>
        </w:rPr>
      </w:pPr>
    </w:p>
    <w:p w:rsidR="00657411" w:rsidRPr="007D07E6" w:rsidRDefault="00657411" w:rsidP="003F10AD">
      <w:pPr>
        <w:spacing w:after="100" w:line="360" w:lineRule="auto"/>
        <w:jc w:val="center"/>
        <w:rPr>
          <w:rFonts w:ascii="Arial" w:hAnsi="Arial" w:cs="Arial"/>
          <w:sz w:val="24"/>
          <w:szCs w:val="24"/>
        </w:rPr>
      </w:pPr>
      <w:r w:rsidRPr="007D07E6">
        <w:rPr>
          <w:rFonts w:ascii="Arial" w:hAnsi="Arial" w:cs="Arial"/>
          <w:sz w:val="24"/>
          <w:szCs w:val="24"/>
        </w:rPr>
        <w:lastRenderedPageBreak/>
        <w:t>PRESENTACIÓN</w:t>
      </w:r>
    </w:p>
    <w:p w:rsidR="00657411" w:rsidRPr="007D07E6" w:rsidRDefault="00657411" w:rsidP="00E571B3">
      <w:pPr>
        <w:spacing w:after="340" w:line="360" w:lineRule="auto"/>
        <w:jc w:val="both"/>
        <w:rPr>
          <w:rFonts w:ascii="Arial" w:hAnsi="Arial" w:cs="Arial"/>
          <w:sz w:val="24"/>
          <w:szCs w:val="24"/>
        </w:rPr>
      </w:pPr>
      <w:r w:rsidRPr="007D07E6">
        <w:rPr>
          <w:rFonts w:ascii="Arial" w:hAnsi="Arial" w:cs="Arial"/>
          <w:sz w:val="24"/>
          <w:szCs w:val="24"/>
        </w:rPr>
        <w:t>Esta propuesta de proyecto es producto de la investigación realizada, sobre Adolescentes en Abandono Familiar, en la Comunidad Oscar Arnulfo Romero, como requisito para optar al título de la Licenciatura de Trabajo social.</w:t>
      </w:r>
    </w:p>
    <w:p w:rsidR="00657411" w:rsidRPr="007D07E6" w:rsidRDefault="00657411" w:rsidP="00E571B3">
      <w:pPr>
        <w:spacing w:after="340" w:line="360" w:lineRule="auto"/>
        <w:jc w:val="both"/>
        <w:rPr>
          <w:rFonts w:ascii="Arial" w:hAnsi="Arial" w:cs="Arial"/>
          <w:sz w:val="24"/>
          <w:szCs w:val="24"/>
        </w:rPr>
      </w:pPr>
      <w:r w:rsidRPr="007D07E6">
        <w:rPr>
          <w:rFonts w:ascii="Arial" w:hAnsi="Arial" w:cs="Arial"/>
          <w:sz w:val="24"/>
          <w:szCs w:val="24"/>
        </w:rPr>
        <w:t>Durante el proceso de investigación realizado mediante el Método Inductivo de tipo Cualitativo y la aplicación de técnicas, nos ha permitido c</w:t>
      </w:r>
      <w:r w:rsidR="00E571B3">
        <w:rPr>
          <w:rFonts w:ascii="Arial" w:hAnsi="Arial" w:cs="Arial"/>
          <w:sz w:val="24"/>
          <w:szCs w:val="24"/>
        </w:rPr>
        <w:t>onocer sobre la dimensión que la</w:t>
      </w:r>
      <w:r w:rsidRPr="007D07E6">
        <w:rPr>
          <w:rFonts w:ascii="Arial" w:hAnsi="Arial" w:cs="Arial"/>
          <w:sz w:val="24"/>
          <w:szCs w:val="24"/>
        </w:rPr>
        <w:t>s adolescentes en abandono familiar</w:t>
      </w:r>
      <w:r w:rsidR="00E571B3">
        <w:rPr>
          <w:rFonts w:ascii="Arial" w:hAnsi="Arial" w:cs="Arial"/>
          <w:sz w:val="24"/>
          <w:szCs w:val="24"/>
        </w:rPr>
        <w:t xml:space="preserve"> presentan, </w:t>
      </w:r>
      <w:r w:rsidRPr="007D07E6">
        <w:rPr>
          <w:rFonts w:ascii="Arial" w:hAnsi="Arial" w:cs="Arial"/>
          <w:sz w:val="24"/>
          <w:szCs w:val="24"/>
        </w:rPr>
        <w:t>se ha pro</w:t>
      </w:r>
      <w:r w:rsidR="00E571B3">
        <w:rPr>
          <w:rFonts w:ascii="Arial" w:hAnsi="Arial" w:cs="Arial"/>
          <w:sz w:val="24"/>
          <w:szCs w:val="24"/>
        </w:rPr>
        <w:t xml:space="preserve">fundizado en el contexto </w:t>
      </w:r>
      <w:r w:rsidRPr="007D07E6">
        <w:rPr>
          <w:rFonts w:ascii="Arial" w:hAnsi="Arial" w:cs="Arial"/>
          <w:sz w:val="24"/>
          <w:szCs w:val="24"/>
        </w:rPr>
        <w:t>en el que se evidencian las causas y consecuencias que este produce; encontrándose que la misma situación de precariedad a la que se enfrentan</w:t>
      </w:r>
      <w:r w:rsidR="00E571B3">
        <w:rPr>
          <w:rFonts w:ascii="Arial" w:hAnsi="Arial" w:cs="Arial"/>
          <w:sz w:val="24"/>
          <w:szCs w:val="24"/>
        </w:rPr>
        <w:t xml:space="preserve"> las familias</w:t>
      </w:r>
      <w:r w:rsidRPr="007D07E6">
        <w:rPr>
          <w:rFonts w:ascii="Arial" w:hAnsi="Arial" w:cs="Arial"/>
          <w:sz w:val="24"/>
          <w:szCs w:val="24"/>
        </w:rPr>
        <w:t>, f</w:t>
      </w:r>
      <w:r w:rsidR="00E571B3">
        <w:rPr>
          <w:rFonts w:ascii="Arial" w:hAnsi="Arial" w:cs="Arial"/>
          <w:sz w:val="24"/>
          <w:szCs w:val="24"/>
        </w:rPr>
        <w:t xml:space="preserve">alta de formación académica, </w:t>
      </w:r>
      <w:r w:rsidRPr="007D07E6">
        <w:rPr>
          <w:rFonts w:ascii="Arial" w:hAnsi="Arial" w:cs="Arial"/>
          <w:sz w:val="24"/>
          <w:szCs w:val="24"/>
        </w:rPr>
        <w:t>desempleo y otros factores sociales, económicos y políticos, son los que llevaron a que padres o familiares de las mismas las institucionalizaran, sin embargo con el estudio se pudo constatar que co</w:t>
      </w:r>
      <w:r w:rsidR="00E571B3">
        <w:rPr>
          <w:rFonts w:ascii="Arial" w:hAnsi="Arial" w:cs="Arial"/>
          <w:sz w:val="24"/>
          <w:szCs w:val="24"/>
        </w:rPr>
        <w:t>n el paso del tiempo se olvida</w:t>
      </w:r>
      <w:r w:rsidRPr="007D07E6">
        <w:rPr>
          <w:rFonts w:ascii="Arial" w:hAnsi="Arial" w:cs="Arial"/>
          <w:sz w:val="24"/>
          <w:szCs w:val="24"/>
        </w:rPr>
        <w:t>n de ellas alejándose poco a poco, dándose un abandono progresivo en el que no se mantiene comunicación ni otro tipo de relación.</w:t>
      </w:r>
    </w:p>
    <w:p w:rsidR="00657411" w:rsidRPr="007D07E6" w:rsidRDefault="00657411" w:rsidP="007D07E6">
      <w:pPr>
        <w:spacing w:after="240" w:line="360" w:lineRule="auto"/>
        <w:jc w:val="both"/>
        <w:rPr>
          <w:rFonts w:ascii="Arial" w:hAnsi="Arial" w:cs="Arial"/>
          <w:sz w:val="24"/>
          <w:szCs w:val="24"/>
        </w:rPr>
      </w:pPr>
      <w:r w:rsidRPr="007D07E6">
        <w:rPr>
          <w:rFonts w:ascii="Arial" w:hAnsi="Arial" w:cs="Arial"/>
          <w:sz w:val="24"/>
          <w:szCs w:val="24"/>
        </w:rPr>
        <w:t>Siendo la familia el núcleo central para que los niños(as) y adolescentes crezcan en un ambiente que potencie su desarrollo y socialización, se identificó que desde la etapa de niñez las adolescentes han sufrido el abandono, por lo que se les ha vulnerado sus derechos en distintas áreas de su vida.</w:t>
      </w:r>
    </w:p>
    <w:p w:rsidR="00657411" w:rsidRPr="007D07E6" w:rsidRDefault="00657411" w:rsidP="00E571B3">
      <w:pPr>
        <w:spacing w:after="340" w:line="360" w:lineRule="auto"/>
        <w:jc w:val="both"/>
        <w:rPr>
          <w:rFonts w:ascii="Arial" w:hAnsi="Arial" w:cs="Arial"/>
          <w:sz w:val="24"/>
          <w:szCs w:val="24"/>
        </w:rPr>
      </w:pPr>
      <w:r w:rsidRPr="007D07E6">
        <w:rPr>
          <w:rFonts w:ascii="Arial" w:hAnsi="Arial" w:cs="Arial"/>
          <w:sz w:val="24"/>
          <w:szCs w:val="24"/>
        </w:rPr>
        <w:t xml:space="preserve">Dicha población </w:t>
      </w:r>
      <w:r w:rsidR="007E33CD">
        <w:rPr>
          <w:rFonts w:ascii="Arial" w:hAnsi="Arial" w:cs="Arial"/>
          <w:sz w:val="24"/>
          <w:szCs w:val="24"/>
        </w:rPr>
        <w:t>ha</w:t>
      </w:r>
      <w:r w:rsidRPr="007D07E6">
        <w:rPr>
          <w:rFonts w:ascii="Arial" w:hAnsi="Arial" w:cs="Arial"/>
          <w:sz w:val="24"/>
          <w:szCs w:val="24"/>
        </w:rPr>
        <w:t xml:space="preserve"> </w:t>
      </w:r>
      <w:r w:rsidR="007E33CD">
        <w:rPr>
          <w:rFonts w:ascii="Arial" w:hAnsi="Arial" w:cs="Arial"/>
          <w:sz w:val="24"/>
          <w:szCs w:val="24"/>
        </w:rPr>
        <w:t>sido influenciada</w:t>
      </w:r>
      <w:r w:rsidRPr="007D07E6">
        <w:rPr>
          <w:rFonts w:ascii="Arial" w:hAnsi="Arial" w:cs="Arial"/>
          <w:sz w:val="24"/>
          <w:szCs w:val="24"/>
        </w:rPr>
        <w:t xml:space="preserve"> por el entorno social y las condiciones desfavorables, aunque el hecho de abandonar a sus hijos(as) no justica el daño ocasionado en las esferas emocionales y los sentimientos.</w:t>
      </w:r>
      <w:r w:rsidR="007E33CD">
        <w:rPr>
          <w:rFonts w:ascii="Arial" w:hAnsi="Arial" w:cs="Arial"/>
          <w:sz w:val="24"/>
          <w:szCs w:val="24"/>
        </w:rPr>
        <w:t xml:space="preserve">  Este estudio nos permite </w:t>
      </w:r>
      <w:r w:rsidR="00E571B3">
        <w:rPr>
          <w:rFonts w:ascii="Arial" w:hAnsi="Arial" w:cs="Arial"/>
          <w:sz w:val="24"/>
          <w:szCs w:val="24"/>
        </w:rPr>
        <w:t xml:space="preserve">conocer </w:t>
      </w:r>
      <w:r w:rsidRPr="007D07E6">
        <w:rPr>
          <w:rFonts w:ascii="Arial" w:hAnsi="Arial" w:cs="Arial"/>
          <w:sz w:val="24"/>
          <w:szCs w:val="24"/>
        </w:rPr>
        <w:t>la historicidad de vida de la</w:t>
      </w:r>
      <w:r w:rsidR="007E33CD">
        <w:rPr>
          <w:rFonts w:ascii="Arial" w:hAnsi="Arial" w:cs="Arial"/>
          <w:sz w:val="24"/>
          <w:szCs w:val="24"/>
        </w:rPr>
        <w:t xml:space="preserve">s adolescentes, </w:t>
      </w:r>
      <w:r w:rsidRPr="007D07E6">
        <w:rPr>
          <w:rFonts w:ascii="Arial" w:hAnsi="Arial" w:cs="Arial"/>
          <w:sz w:val="24"/>
          <w:szCs w:val="24"/>
        </w:rPr>
        <w:t xml:space="preserve">profundizar en la intervención y condiciones sociales, psicológicas a las que actualmente se enfrentan al estar institucionalizadas, y aunque se les brinde atención en </w:t>
      </w:r>
      <w:r w:rsidRPr="007D07E6">
        <w:rPr>
          <w:rFonts w:ascii="Arial" w:hAnsi="Arial" w:cs="Arial"/>
          <w:sz w:val="24"/>
          <w:szCs w:val="24"/>
        </w:rPr>
        <w:lastRenderedPageBreak/>
        <w:t>algunas áreas, las necesidades de las mismas no son satisfechas totalmente, puesto que existen vacíos reflejados en autoestima baja, timidez, inseguridad, bajo rendimiento escolar, agresividad, entre otras.</w:t>
      </w:r>
    </w:p>
    <w:p w:rsidR="00657411" w:rsidRPr="007D07E6" w:rsidRDefault="00657411" w:rsidP="00E571B3">
      <w:pPr>
        <w:spacing w:after="340" w:line="360" w:lineRule="auto"/>
        <w:jc w:val="both"/>
        <w:rPr>
          <w:rFonts w:ascii="Arial" w:hAnsi="Arial" w:cs="Arial"/>
          <w:sz w:val="24"/>
          <w:szCs w:val="24"/>
        </w:rPr>
      </w:pPr>
      <w:r w:rsidRPr="007D07E6">
        <w:rPr>
          <w:rFonts w:ascii="Arial" w:hAnsi="Arial" w:cs="Arial"/>
          <w:sz w:val="24"/>
          <w:szCs w:val="24"/>
        </w:rPr>
        <w:t xml:space="preserve">Mediante las entrevistas realizadas a </w:t>
      </w:r>
      <w:r w:rsidR="00E571B3">
        <w:rPr>
          <w:rFonts w:ascii="Arial" w:hAnsi="Arial" w:cs="Arial"/>
          <w:sz w:val="24"/>
          <w:szCs w:val="24"/>
        </w:rPr>
        <w:t xml:space="preserve">las informantes claves y </w:t>
      </w:r>
      <w:r w:rsidRPr="007D07E6">
        <w:rPr>
          <w:rFonts w:ascii="Arial" w:hAnsi="Arial" w:cs="Arial"/>
          <w:sz w:val="24"/>
          <w:szCs w:val="24"/>
        </w:rPr>
        <w:t xml:space="preserve">dada la situación que presentan las adolescentes institucionalizadas, se ve como resultado de este proceso la necesidad de realizar una propuesta de proyecto encaminada a prevenir el problema de abandono y otros a los que se puedan ver expuestas, dicha propuesta se denomina: </w:t>
      </w:r>
      <w:r w:rsidRPr="007D07E6">
        <w:rPr>
          <w:rFonts w:ascii="Arial" w:hAnsi="Arial" w:cs="Arial"/>
          <w:b/>
          <w:sz w:val="24"/>
          <w:szCs w:val="24"/>
        </w:rPr>
        <w:t>“Talleres Vocacionales y Orientación para la Vida, una manera de Fortalecer las Capacidades y Habilidades de las Adolescentes en Abandono Familiar”</w:t>
      </w:r>
      <w:r w:rsidRPr="007D07E6">
        <w:rPr>
          <w:rFonts w:ascii="Arial" w:hAnsi="Arial" w:cs="Arial"/>
          <w:sz w:val="24"/>
          <w:szCs w:val="24"/>
        </w:rPr>
        <w:t xml:space="preserve">, la cual comprende cinco componentes que se han retomado de acuerdo a los hallazgos y vacíos encontrados, tanto a nivel de las relaciones familiares, problemas sociales , psicológicos que presentan las adolescentes y la atención que brinda la institución. </w:t>
      </w:r>
    </w:p>
    <w:p w:rsidR="00657411" w:rsidRPr="007D07E6" w:rsidRDefault="00657411" w:rsidP="00E571B3">
      <w:pPr>
        <w:spacing w:after="340" w:line="360" w:lineRule="auto"/>
        <w:jc w:val="both"/>
        <w:rPr>
          <w:rFonts w:ascii="Arial" w:hAnsi="Arial" w:cs="Arial"/>
          <w:sz w:val="24"/>
          <w:szCs w:val="24"/>
        </w:rPr>
      </w:pPr>
      <w:r w:rsidRPr="007D07E6">
        <w:rPr>
          <w:rFonts w:ascii="Arial" w:hAnsi="Arial" w:cs="Arial"/>
          <w:sz w:val="24"/>
          <w:szCs w:val="24"/>
        </w:rPr>
        <w:t>La propuesta de proyecto que se plantea y propone a ejecutar a futuro, está enfocada a las adolescentes en abandono familiar bajo acogimiento institucional, que tiene como propósito brindar una orientación y atención con enfoque integral, a través de procesos socioeducativos, así como también potenciar las capacidades y habilidades que cada una de ellas posee, y que de esta manera puedan obtener un pleno desarrollo en todas las áreas de vida obteniendo un protagonismo y participación dentro de la institución.</w:t>
      </w:r>
    </w:p>
    <w:p w:rsidR="002A771D" w:rsidRPr="007D07E6" w:rsidRDefault="00657411" w:rsidP="007D07E6">
      <w:pPr>
        <w:spacing w:after="240" w:line="360" w:lineRule="auto"/>
        <w:jc w:val="both"/>
        <w:rPr>
          <w:rFonts w:ascii="Arial" w:hAnsi="Arial" w:cs="Arial"/>
          <w:sz w:val="24"/>
          <w:szCs w:val="24"/>
        </w:rPr>
      </w:pPr>
      <w:r w:rsidRPr="007D07E6">
        <w:rPr>
          <w:rFonts w:ascii="Arial" w:hAnsi="Arial" w:cs="Arial"/>
          <w:sz w:val="24"/>
          <w:szCs w:val="24"/>
        </w:rPr>
        <w:t>La ejecución del proyecto será desarrollado a nivel interno en la institución Comunidad Oscar Arnulfo Romero, ubicada en el municipio de Zaragoza, departamento de la Libertad, en coordinación con la administración de dicha institución y entidades externas con las que se pueda coordinar y gestionar algún tipo de ayuda en la ejecución del mismo.</w:t>
      </w:r>
    </w:p>
    <w:p w:rsidR="00657411" w:rsidRPr="00657411" w:rsidRDefault="00657411" w:rsidP="007D07E6">
      <w:pPr>
        <w:spacing w:before="240" w:after="0" w:line="360" w:lineRule="auto"/>
        <w:jc w:val="center"/>
        <w:rPr>
          <w:rFonts w:ascii="Arial" w:hAnsi="Arial" w:cs="Arial"/>
        </w:rPr>
      </w:pPr>
      <w:r w:rsidRPr="00657411">
        <w:rPr>
          <w:rFonts w:ascii="Arial" w:hAnsi="Arial" w:cs="Arial"/>
        </w:rPr>
        <w:lastRenderedPageBreak/>
        <w:t>CAPÍTULO Nº4</w:t>
      </w:r>
    </w:p>
    <w:p w:rsidR="00657411" w:rsidRPr="00657411" w:rsidRDefault="00657411" w:rsidP="00E571B3">
      <w:pPr>
        <w:spacing w:after="100" w:line="360" w:lineRule="auto"/>
        <w:jc w:val="center"/>
        <w:rPr>
          <w:rFonts w:ascii="Arial" w:hAnsi="Arial" w:cs="Arial"/>
        </w:rPr>
      </w:pPr>
      <w:r w:rsidRPr="00657411">
        <w:rPr>
          <w:rFonts w:ascii="Arial" w:hAnsi="Arial" w:cs="Arial"/>
        </w:rPr>
        <w:t xml:space="preserve">PROPUESTA: </w:t>
      </w:r>
      <w:r w:rsidR="007D07E6">
        <w:rPr>
          <w:rFonts w:ascii="Arial" w:hAnsi="Arial" w:cs="Arial"/>
        </w:rPr>
        <w:t>“</w:t>
      </w:r>
      <w:r w:rsidRPr="00657411">
        <w:rPr>
          <w:rFonts w:ascii="Arial" w:hAnsi="Arial" w:cs="Arial"/>
        </w:rPr>
        <w:t>PROYECTO DE TALLERES VOCACIONAL</w:t>
      </w:r>
      <w:r w:rsidR="007D07E6">
        <w:rPr>
          <w:rFonts w:ascii="Arial" w:hAnsi="Arial" w:cs="Arial"/>
        </w:rPr>
        <w:t xml:space="preserve">ES Y ORIENTACIÓN PARA LA VIDA, </w:t>
      </w:r>
      <w:r w:rsidRPr="00657411">
        <w:rPr>
          <w:rFonts w:ascii="Arial" w:hAnsi="Arial" w:cs="Arial"/>
        </w:rPr>
        <w:t>UNA MANERA DE FORTALECER LAS CAPACIDADES Y HABILIDADES DE LAS ADOLESCENTES EN ABANDONO FAMILIAR”</w:t>
      </w:r>
    </w:p>
    <w:p w:rsidR="00657411" w:rsidRPr="007D07E6" w:rsidRDefault="00657411" w:rsidP="00E571B3">
      <w:pPr>
        <w:spacing w:after="340" w:line="360" w:lineRule="auto"/>
        <w:jc w:val="both"/>
        <w:rPr>
          <w:rFonts w:ascii="Arial" w:hAnsi="Arial" w:cs="Arial"/>
          <w:sz w:val="24"/>
          <w:szCs w:val="24"/>
        </w:rPr>
      </w:pPr>
      <w:r w:rsidRPr="007D07E6">
        <w:rPr>
          <w:rFonts w:ascii="Arial" w:hAnsi="Arial" w:cs="Arial"/>
          <w:sz w:val="24"/>
          <w:szCs w:val="24"/>
        </w:rPr>
        <w:t>Es importante que a la problemática de adolescentes en abandono familiar se le brinde una atención inmediata por medio de un enfoque integral, es por ello que en el presente capítulo se plantea una propuesta de proyecto, la cual ha sido retomada de los hallazgos encontrados mediante el estudio realizado durante el proceso de grado, y de acuerdo a las diferentes fases que se ha llevado a cabo, así como también se retoman los capítulos anteriores como insumo que contribuyen a aportar herramientas en cuanto a la elaboración de la propuesta final.</w:t>
      </w:r>
    </w:p>
    <w:p w:rsidR="00657411" w:rsidRPr="007D07E6" w:rsidRDefault="00657411" w:rsidP="00E571B3">
      <w:pPr>
        <w:spacing w:after="340" w:line="360" w:lineRule="auto"/>
        <w:jc w:val="both"/>
        <w:rPr>
          <w:rFonts w:ascii="Arial" w:hAnsi="Arial" w:cs="Arial"/>
          <w:sz w:val="24"/>
          <w:szCs w:val="24"/>
        </w:rPr>
      </w:pPr>
      <w:r w:rsidRPr="007D07E6">
        <w:rPr>
          <w:rFonts w:ascii="Arial" w:hAnsi="Arial" w:cs="Arial"/>
          <w:sz w:val="24"/>
          <w:szCs w:val="24"/>
        </w:rPr>
        <w:t>Para la presentación de la proyecto se inicia con la identificación del perfil de la propuesta, en donde se menciona de forma general los puntos del que consta el mismo; posteriormente se da a conocer de manera descriptiva el proyecto en sí, y los componentes que lo conforman tomando en cuenta los beneficios que este traerá y los beneficiarios directos.</w:t>
      </w:r>
    </w:p>
    <w:p w:rsidR="00E12DFF" w:rsidRPr="007D07E6" w:rsidRDefault="00657411" w:rsidP="00E571B3">
      <w:pPr>
        <w:spacing w:after="600" w:line="360" w:lineRule="auto"/>
        <w:contextualSpacing/>
        <w:jc w:val="both"/>
        <w:rPr>
          <w:rFonts w:ascii="Arial" w:hAnsi="Arial" w:cs="Arial"/>
          <w:sz w:val="24"/>
          <w:szCs w:val="24"/>
        </w:rPr>
      </w:pPr>
      <w:r w:rsidRPr="007D07E6">
        <w:rPr>
          <w:rFonts w:ascii="Arial" w:hAnsi="Arial" w:cs="Arial"/>
          <w:sz w:val="24"/>
          <w:szCs w:val="24"/>
        </w:rPr>
        <w:t>Por otra parte se plantean las diversas estrategias que se consideran son las más viables para ejecutar la propuesta, encaminadas a cómo debe de llevarse la gestión y administración de este, tomando en cuenta la factibilidad y relevancia que conlleva la realización de dicho proyecto, no dejando de lado los objetivos que se persiguen lograr al desarrollarlo.</w:t>
      </w:r>
    </w:p>
    <w:p w:rsidR="00657411" w:rsidRPr="007D07E6" w:rsidRDefault="00657411" w:rsidP="00E12DFF">
      <w:pPr>
        <w:pStyle w:val="Prrafodelista"/>
        <w:numPr>
          <w:ilvl w:val="1"/>
          <w:numId w:val="8"/>
        </w:numPr>
        <w:spacing w:after="0" w:line="360" w:lineRule="auto"/>
        <w:contextualSpacing w:val="0"/>
        <w:jc w:val="both"/>
        <w:rPr>
          <w:rFonts w:ascii="Arial" w:hAnsi="Arial" w:cs="Arial"/>
          <w:sz w:val="24"/>
          <w:szCs w:val="24"/>
        </w:rPr>
      </w:pPr>
      <w:r w:rsidRPr="007D07E6">
        <w:rPr>
          <w:rFonts w:ascii="Arial" w:hAnsi="Arial" w:cs="Arial"/>
          <w:sz w:val="24"/>
          <w:szCs w:val="24"/>
        </w:rPr>
        <w:t>IDENTIFICACIÓN DEL PERFIL DE LA PROPUESTA</w:t>
      </w:r>
    </w:p>
    <w:p w:rsidR="00657411" w:rsidRPr="007D07E6" w:rsidRDefault="00657411" w:rsidP="00E571B3">
      <w:pPr>
        <w:pStyle w:val="Prrafodelista"/>
        <w:numPr>
          <w:ilvl w:val="2"/>
          <w:numId w:val="8"/>
        </w:numPr>
        <w:spacing w:after="240" w:line="360" w:lineRule="auto"/>
        <w:ind w:left="1429"/>
        <w:jc w:val="both"/>
        <w:rPr>
          <w:rFonts w:ascii="Arial" w:hAnsi="Arial" w:cs="Arial"/>
          <w:b/>
          <w:sz w:val="24"/>
          <w:szCs w:val="24"/>
        </w:rPr>
      </w:pPr>
      <w:r w:rsidRPr="007D07E6">
        <w:rPr>
          <w:rFonts w:ascii="Arial" w:hAnsi="Arial" w:cs="Arial"/>
          <w:sz w:val="24"/>
          <w:szCs w:val="24"/>
        </w:rPr>
        <w:t>Título de la propuesta:</w:t>
      </w:r>
      <w:r w:rsidRPr="007D07E6">
        <w:rPr>
          <w:rFonts w:ascii="Arial" w:hAnsi="Arial" w:cs="Arial"/>
          <w:b/>
          <w:sz w:val="24"/>
          <w:szCs w:val="24"/>
        </w:rPr>
        <w:t xml:space="preserve"> </w:t>
      </w:r>
      <w:r w:rsidRPr="007D07E6">
        <w:rPr>
          <w:rFonts w:ascii="Arial" w:hAnsi="Arial" w:cs="Arial"/>
          <w:sz w:val="24"/>
          <w:szCs w:val="24"/>
        </w:rPr>
        <w:t xml:space="preserve">Proyecto de Talleres Vocacionales y Orientación para la Vida, “Una Manera de Fortalecer las </w:t>
      </w:r>
      <w:r w:rsidRPr="007D07E6">
        <w:rPr>
          <w:rFonts w:ascii="Arial" w:hAnsi="Arial" w:cs="Arial"/>
          <w:sz w:val="24"/>
          <w:szCs w:val="24"/>
        </w:rPr>
        <w:lastRenderedPageBreak/>
        <w:t>Capacidades y Habilidades de las Adolescentes en Abandono Familiar”</w:t>
      </w:r>
    </w:p>
    <w:p w:rsidR="00657411" w:rsidRPr="007D07E6" w:rsidRDefault="00657411" w:rsidP="00E571B3">
      <w:pPr>
        <w:pStyle w:val="Prrafodelista"/>
        <w:numPr>
          <w:ilvl w:val="2"/>
          <w:numId w:val="8"/>
        </w:numPr>
        <w:spacing w:before="240" w:after="240" w:line="360" w:lineRule="auto"/>
        <w:ind w:left="1429"/>
        <w:jc w:val="both"/>
        <w:rPr>
          <w:rFonts w:ascii="Arial" w:hAnsi="Arial" w:cs="Arial"/>
          <w:b/>
          <w:sz w:val="24"/>
          <w:szCs w:val="24"/>
        </w:rPr>
      </w:pPr>
      <w:r w:rsidRPr="007D07E6">
        <w:rPr>
          <w:rFonts w:ascii="Arial" w:hAnsi="Arial" w:cs="Arial"/>
          <w:sz w:val="24"/>
          <w:szCs w:val="24"/>
        </w:rPr>
        <w:t>Duración:</w:t>
      </w:r>
      <w:r w:rsidRPr="007D07E6">
        <w:rPr>
          <w:rFonts w:ascii="Arial" w:hAnsi="Arial" w:cs="Arial"/>
          <w:b/>
          <w:sz w:val="24"/>
          <w:szCs w:val="24"/>
        </w:rPr>
        <w:t xml:space="preserve"> </w:t>
      </w:r>
      <w:r w:rsidRPr="007D07E6">
        <w:rPr>
          <w:rFonts w:ascii="Arial" w:hAnsi="Arial" w:cs="Arial"/>
          <w:sz w:val="24"/>
          <w:szCs w:val="24"/>
        </w:rPr>
        <w:t>1 Año</w:t>
      </w:r>
    </w:p>
    <w:p w:rsidR="00657411" w:rsidRPr="007D07E6" w:rsidRDefault="00657411" w:rsidP="00B14E6A">
      <w:pPr>
        <w:pStyle w:val="Prrafodelista"/>
        <w:numPr>
          <w:ilvl w:val="2"/>
          <w:numId w:val="8"/>
        </w:numPr>
        <w:spacing w:before="240" w:after="240" w:line="360" w:lineRule="auto"/>
        <w:jc w:val="both"/>
        <w:rPr>
          <w:rFonts w:ascii="Arial" w:hAnsi="Arial" w:cs="Arial"/>
          <w:sz w:val="24"/>
          <w:szCs w:val="24"/>
        </w:rPr>
      </w:pPr>
      <w:r w:rsidRPr="007D07E6">
        <w:rPr>
          <w:rFonts w:ascii="Arial" w:hAnsi="Arial" w:cs="Arial"/>
          <w:sz w:val="24"/>
          <w:szCs w:val="24"/>
        </w:rPr>
        <w:t>Zona de Cobertura:</w:t>
      </w:r>
      <w:r w:rsidRPr="007D07E6">
        <w:rPr>
          <w:rFonts w:ascii="Arial" w:hAnsi="Arial" w:cs="Arial"/>
          <w:b/>
          <w:sz w:val="24"/>
          <w:szCs w:val="24"/>
        </w:rPr>
        <w:t xml:space="preserve"> </w:t>
      </w:r>
      <w:r w:rsidRPr="007D07E6">
        <w:rPr>
          <w:rFonts w:ascii="Arial" w:hAnsi="Arial" w:cs="Arial"/>
          <w:sz w:val="24"/>
          <w:szCs w:val="24"/>
        </w:rPr>
        <w:t>Municipio de Zaragoza, departamento de La Libertad</w:t>
      </w:r>
    </w:p>
    <w:p w:rsidR="00657411" w:rsidRPr="007D07E6" w:rsidRDefault="00657411" w:rsidP="00B14E6A">
      <w:pPr>
        <w:pStyle w:val="Prrafodelista"/>
        <w:numPr>
          <w:ilvl w:val="2"/>
          <w:numId w:val="8"/>
        </w:numPr>
        <w:spacing w:after="240" w:line="360" w:lineRule="auto"/>
        <w:jc w:val="both"/>
        <w:rPr>
          <w:rFonts w:ascii="Arial" w:hAnsi="Arial" w:cs="Arial"/>
          <w:sz w:val="24"/>
          <w:szCs w:val="24"/>
        </w:rPr>
      </w:pPr>
      <w:r w:rsidRPr="007D07E6">
        <w:rPr>
          <w:rFonts w:ascii="Arial" w:hAnsi="Arial" w:cs="Arial"/>
          <w:sz w:val="24"/>
          <w:szCs w:val="24"/>
        </w:rPr>
        <w:t>Tipo de Proyecto</w:t>
      </w:r>
      <w:r w:rsidRPr="007D07E6">
        <w:rPr>
          <w:rFonts w:ascii="Arial" w:hAnsi="Arial" w:cs="Arial"/>
          <w:b/>
          <w:sz w:val="24"/>
          <w:szCs w:val="24"/>
        </w:rPr>
        <w:t xml:space="preserve">: </w:t>
      </w:r>
      <w:r w:rsidRPr="007D07E6">
        <w:rPr>
          <w:rFonts w:ascii="Arial" w:hAnsi="Arial" w:cs="Arial"/>
          <w:sz w:val="24"/>
          <w:szCs w:val="24"/>
        </w:rPr>
        <w:t>Socio-educativo</w:t>
      </w:r>
    </w:p>
    <w:p w:rsidR="00657411" w:rsidRPr="007D07E6" w:rsidRDefault="00657411" w:rsidP="00B14E6A">
      <w:pPr>
        <w:pStyle w:val="Prrafodelista"/>
        <w:numPr>
          <w:ilvl w:val="2"/>
          <w:numId w:val="8"/>
        </w:numPr>
        <w:spacing w:after="240" w:line="360" w:lineRule="auto"/>
        <w:jc w:val="both"/>
        <w:rPr>
          <w:rFonts w:ascii="Arial" w:hAnsi="Arial" w:cs="Arial"/>
          <w:sz w:val="24"/>
          <w:szCs w:val="24"/>
        </w:rPr>
      </w:pPr>
      <w:r w:rsidRPr="007D07E6">
        <w:rPr>
          <w:rFonts w:ascii="Arial" w:hAnsi="Arial" w:cs="Arial"/>
          <w:sz w:val="24"/>
          <w:szCs w:val="24"/>
        </w:rPr>
        <w:t>Contexto y Problemática:</w:t>
      </w:r>
      <w:r w:rsidRPr="007D07E6">
        <w:rPr>
          <w:rFonts w:ascii="Arial" w:hAnsi="Arial" w:cs="Arial"/>
          <w:b/>
          <w:sz w:val="24"/>
          <w:szCs w:val="24"/>
        </w:rPr>
        <w:t xml:space="preserve"> </w:t>
      </w:r>
      <w:r w:rsidRPr="007D07E6">
        <w:rPr>
          <w:rFonts w:ascii="Arial" w:hAnsi="Arial" w:cs="Arial"/>
          <w:sz w:val="24"/>
          <w:szCs w:val="24"/>
        </w:rPr>
        <w:t>Derechos de las Adolescentes en Abandono Familiar Bajo Acogimiento Institucional</w:t>
      </w:r>
    </w:p>
    <w:p w:rsidR="00657411" w:rsidRPr="007D07E6" w:rsidRDefault="00657411" w:rsidP="00B14E6A">
      <w:pPr>
        <w:pStyle w:val="Prrafodelista"/>
        <w:numPr>
          <w:ilvl w:val="2"/>
          <w:numId w:val="8"/>
        </w:numPr>
        <w:spacing w:after="240" w:line="360" w:lineRule="auto"/>
        <w:jc w:val="both"/>
        <w:rPr>
          <w:rFonts w:ascii="Arial" w:hAnsi="Arial" w:cs="Arial"/>
          <w:sz w:val="24"/>
          <w:szCs w:val="24"/>
        </w:rPr>
      </w:pPr>
      <w:r w:rsidRPr="007D07E6">
        <w:rPr>
          <w:rFonts w:ascii="Arial" w:hAnsi="Arial" w:cs="Arial"/>
          <w:sz w:val="24"/>
          <w:szCs w:val="24"/>
        </w:rPr>
        <w:t>Componentes:</w:t>
      </w:r>
      <w:r w:rsidRPr="007D07E6">
        <w:rPr>
          <w:rFonts w:ascii="Arial" w:hAnsi="Arial" w:cs="Arial"/>
          <w:b/>
          <w:sz w:val="24"/>
          <w:szCs w:val="24"/>
        </w:rPr>
        <w:t xml:space="preserve"> </w:t>
      </w:r>
      <w:r w:rsidRPr="007D07E6">
        <w:rPr>
          <w:rFonts w:ascii="Arial" w:hAnsi="Arial" w:cs="Arial"/>
          <w:sz w:val="24"/>
          <w:szCs w:val="24"/>
        </w:rPr>
        <w:t>Relaciones Familiares, Talleres Vocacionales, Salud Mental, Salud Sexual-Reproductiva y Recreación.</w:t>
      </w:r>
    </w:p>
    <w:p w:rsidR="00657411" w:rsidRPr="007D07E6" w:rsidRDefault="00657411" w:rsidP="00B14E6A">
      <w:pPr>
        <w:pStyle w:val="Prrafodelista"/>
        <w:numPr>
          <w:ilvl w:val="2"/>
          <w:numId w:val="8"/>
        </w:numPr>
        <w:spacing w:after="240" w:line="360" w:lineRule="auto"/>
        <w:jc w:val="both"/>
        <w:rPr>
          <w:rFonts w:ascii="Arial" w:hAnsi="Arial" w:cs="Arial"/>
          <w:sz w:val="24"/>
          <w:szCs w:val="24"/>
        </w:rPr>
      </w:pPr>
      <w:r w:rsidRPr="007D07E6">
        <w:rPr>
          <w:rFonts w:ascii="Arial" w:hAnsi="Arial" w:cs="Arial"/>
          <w:sz w:val="24"/>
          <w:szCs w:val="24"/>
        </w:rPr>
        <w:t>Dirigida:</w:t>
      </w:r>
      <w:r w:rsidRPr="007D07E6">
        <w:rPr>
          <w:rFonts w:ascii="Arial" w:hAnsi="Arial" w:cs="Arial"/>
          <w:b/>
          <w:sz w:val="24"/>
          <w:szCs w:val="24"/>
        </w:rPr>
        <w:t xml:space="preserve"> </w:t>
      </w:r>
      <w:r w:rsidRPr="007D07E6">
        <w:rPr>
          <w:rFonts w:ascii="Arial" w:hAnsi="Arial" w:cs="Arial"/>
          <w:sz w:val="24"/>
          <w:szCs w:val="24"/>
        </w:rPr>
        <w:t>A la Comunidad Oscar Arnulfo Romero, Villa de Niños(as), COAR, CV.</w:t>
      </w:r>
    </w:p>
    <w:p w:rsidR="00657411" w:rsidRPr="007D07E6" w:rsidRDefault="00657411" w:rsidP="00B14E6A">
      <w:pPr>
        <w:pStyle w:val="Prrafodelista"/>
        <w:numPr>
          <w:ilvl w:val="2"/>
          <w:numId w:val="8"/>
        </w:numPr>
        <w:spacing w:after="240" w:line="360" w:lineRule="auto"/>
        <w:jc w:val="both"/>
        <w:rPr>
          <w:rFonts w:ascii="Arial" w:hAnsi="Arial" w:cs="Arial"/>
          <w:sz w:val="24"/>
          <w:szCs w:val="24"/>
        </w:rPr>
      </w:pPr>
      <w:r w:rsidRPr="007D07E6">
        <w:rPr>
          <w:rFonts w:ascii="Arial" w:hAnsi="Arial" w:cs="Arial"/>
          <w:sz w:val="24"/>
          <w:szCs w:val="24"/>
        </w:rPr>
        <w:t>Instituciones de Apoyo:</w:t>
      </w:r>
      <w:r w:rsidRPr="007D07E6">
        <w:rPr>
          <w:rFonts w:ascii="Arial" w:hAnsi="Arial" w:cs="Arial"/>
          <w:b/>
          <w:sz w:val="24"/>
          <w:szCs w:val="24"/>
        </w:rPr>
        <w:t xml:space="preserve"> </w:t>
      </w:r>
      <w:r w:rsidRPr="007D07E6">
        <w:rPr>
          <w:rFonts w:ascii="Arial" w:hAnsi="Arial" w:cs="Arial"/>
          <w:sz w:val="24"/>
          <w:szCs w:val="24"/>
        </w:rPr>
        <w:t>Ministerio de Salud Pública y Asistencia Social, Ministerio de Educación, Universidad de El Salvador(UES), Universidad Andrés Bello(UNAB), Universidad José Simeón Cañas(UCA), Universidad Pedagógica, INDES, Federación Educando un Salvadoreño(FESA), Arzobispado, Instituto Salvadoreño de Formación Profesional (INSAFORP), Instituto Salvadoreño para el Desarrollo Integral de la Niñez y Adolescencia(ISNA), Complejo Integral de la Niñez y Adolescencia(CISNA), Centro Infantil de Protección Inmediata(CIPI), Museo de Niños(as) Tin Marín, Ruinas del Tazumal, San Andrés y Joya de Cerén, Organización de Mujeres.</w:t>
      </w:r>
    </w:p>
    <w:p w:rsidR="00657411" w:rsidRPr="007D07E6" w:rsidRDefault="00657411" w:rsidP="00B14E6A">
      <w:pPr>
        <w:pStyle w:val="Prrafodelista"/>
        <w:numPr>
          <w:ilvl w:val="2"/>
          <w:numId w:val="8"/>
        </w:numPr>
        <w:spacing w:before="240" w:after="240" w:line="360" w:lineRule="auto"/>
        <w:jc w:val="both"/>
        <w:rPr>
          <w:rFonts w:ascii="Arial" w:hAnsi="Arial" w:cs="Arial"/>
          <w:sz w:val="24"/>
          <w:szCs w:val="24"/>
        </w:rPr>
      </w:pPr>
      <w:r w:rsidRPr="007D07E6">
        <w:rPr>
          <w:rFonts w:ascii="Arial" w:hAnsi="Arial" w:cs="Arial"/>
          <w:sz w:val="24"/>
          <w:szCs w:val="24"/>
        </w:rPr>
        <w:t>Beneficiarios Directos:</w:t>
      </w:r>
      <w:r w:rsidRPr="007D07E6">
        <w:rPr>
          <w:rFonts w:ascii="Arial" w:hAnsi="Arial" w:cs="Arial"/>
          <w:b/>
          <w:sz w:val="24"/>
          <w:szCs w:val="24"/>
        </w:rPr>
        <w:t xml:space="preserve"> </w:t>
      </w:r>
      <w:r w:rsidRPr="007D07E6">
        <w:rPr>
          <w:rFonts w:ascii="Arial" w:hAnsi="Arial" w:cs="Arial"/>
          <w:sz w:val="24"/>
          <w:szCs w:val="24"/>
        </w:rPr>
        <w:t>Adolescentes en Abandono que se encuentran Bajo Acogimiento Institucional.</w:t>
      </w:r>
    </w:p>
    <w:p w:rsidR="00657411" w:rsidRPr="007D07E6" w:rsidRDefault="00657411" w:rsidP="00B14E6A">
      <w:pPr>
        <w:pStyle w:val="Prrafodelista"/>
        <w:numPr>
          <w:ilvl w:val="2"/>
          <w:numId w:val="9"/>
        </w:numPr>
        <w:spacing w:before="240" w:after="240" w:line="360" w:lineRule="auto"/>
        <w:jc w:val="both"/>
        <w:rPr>
          <w:rFonts w:ascii="Arial" w:hAnsi="Arial" w:cs="Arial"/>
          <w:sz w:val="24"/>
          <w:szCs w:val="24"/>
        </w:rPr>
      </w:pPr>
      <w:r w:rsidRPr="007D07E6">
        <w:rPr>
          <w:rFonts w:ascii="Arial" w:hAnsi="Arial" w:cs="Arial"/>
          <w:sz w:val="24"/>
          <w:szCs w:val="24"/>
        </w:rPr>
        <w:t>Beneficiarios Indirectos:</w:t>
      </w:r>
      <w:r w:rsidRPr="007D07E6">
        <w:rPr>
          <w:rFonts w:ascii="Arial" w:hAnsi="Arial" w:cs="Arial"/>
          <w:b/>
          <w:sz w:val="24"/>
          <w:szCs w:val="24"/>
        </w:rPr>
        <w:t xml:space="preserve"> </w:t>
      </w:r>
      <w:r w:rsidRPr="007D07E6">
        <w:rPr>
          <w:rFonts w:ascii="Arial" w:hAnsi="Arial" w:cs="Arial"/>
          <w:sz w:val="24"/>
          <w:szCs w:val="24"/>
        </w:rPr>
        <w:t xml:space="preserve">Padrea y familiares de las adolescentes, orientadoras y personal que labora en la institución, profesores </w:t>
      </w:r>
      <w:r w:rsidRPr="007D07E6">
        <w:rPr>
          <w:rFonts w:ascii="Arial" w:hAnsi="Arial" w:cs="Arial"/>
          <w:sz w:val="24"/>
          <w:szCs w:val="24"/>
        </w:rPr>
        <w:lastRenderedPageBreak/>
        <w:t>que les imparten clases en el colegio, compañeros(as) del colegio y de la institución.</w:t>
      </w:r>
    </w:p>
    <w:p w:rsidR="00657411" w:rsidRPr="007D07E6" w:rsidRDefault="00657411" w:rsidP="00B14E6A">
      <w:pPr>
        <w:pStyle w:val="Prrafodelista"/>
        <w:numPr>
          <w:ilvl w:val="2"/>
          <w:numId w:val="9"/>
        </w:numPr>
        <w:spacing w:after="240" w:line="360" w:lineRule="auto"/>
        <w:jc w:val="both"/>
        <w:rPr>
          <w:rFonts w:ascii="Arial" w:hAnsi="Arial" w:cs="Arial"/>
          <w:sz w:val="24"/>
          <w:szCs w:val="24"/>
        </w:rPr>
      </w:pPr>
      <w:r w:rsidRPr="007D07E6">
        <w:rPr>
          <w:rFonts w:ascii="Arial" w:hAnsi="Arial" w:cs="Arial"/>
          <w:sz w:val="24"/>
          <w:szCs w:val="24"/>
        </w:rPr>
        <w:t>Costo de la Propuesta:</w:t>
      </w:r>
      <w:r w:rsidRPr="007D07E6">
        <w:rPr>
          <w:rFonts w:ascii="Arial" w:hAnsi="Arial" w:cs="Arial"/>
          <w:b/>
          <w:sz w:val="24"/>
          <w:szCs w:val="24"/>
        </w:rPr>
        <w:t xml:space="preserve"> </w:t>
      </w:r>
      <w:r w:rsidRPr="007D07E6">
        <w:rPr>
          <w:rFonts w:ascii="Arial" w:hAnsi="Arial" w:cs="Arial"/>
          <w:sz w:val="24"/>
          <w:szCs w:val="24"/>
        </w:rPr>
        <w:t>$7,194.00</w:t>
      </w:r>
    </w:p>
    <w:p w:rsidR="00657411" w:rsidRPr="007D07E6" w:rsidRDefault="00657411" w:rsidP="00B14E6A">
      <w:pPr>
        <w:pStyle w:val="Prrafodelista"/>
        <w:numPr>
          <w:ilvl w:val="2"/>
          <w:numId w:val="9"/>
        </w:numPr>
        <w:spacing w:after="240" w:line="360" w:lineRule="auto"/>
        <w:jc w:val="both"/>
        <w:rPr>
          <w:rFonts w:ascii="Arial" w:hAnsi="Arial" w:cs="Arial"/>
          <w:sz w:val="24"/>
          <w:szCs w:val="24"/>
        </w:rPr>
      </w:pPr>
      <w:r w:rsidRPr="007D07E6">
        <w:rPr>
          <w:rFonts w:ascii="Arial" w:hAnsi="Arial" w:cs="Arial"/>
          <w:sz w:val="24"/>
          <w:szCs w:val="24"/>
        </w:rPr>
        <w:t>Presentado por:</w:t>
      </w:r>
      <w:r w:rsidRPr="007D07E6">
        <w:rPr>
          <w:rFonts w:ascii="Arial" w:hAnsi="Arial" w:cs="Arial"/>
          <w:b/>
          <w:sz w:val="24"/>
          <w:szCs w:val="24"/>
        </w:rPr>
        <w:t xml:space="preserve"> </w:t>
      </w:r>
      <w:r w:rsidRPr="007D07E6">
        <w:rPr>
          <w:rFonts w:ascii="Arial" w:hAnsi="Arial" w:cs="Arial"/>
          <w:sz w:val="24"/>
          <w:szCs w:val="24"/>
        </w:rPr>
        <w:t>Estudiantes Egresadas de la Licenciatura en Trabajo Social; Cecilia Judith Anaya, Yancy Carolina Laínez Recinos y María Santos Navarrete.</w:t>
      </w:r>
    </w:p>
    <w:p w:rsidR="007B253D" w:rsidRPr="00E571B3" w:rsidRDefault="00657411" w:rsidP="009A192B">
      <w:pPr>
        <w:pStyle w:val="Prrafodelista"/>
        <w:numPr>
          <w:ilvl w:val="2"/>
          <w:numId w:val="9"/>
        </w:numPr>
        <w:spacing w:after="600" w:line="360" w:lineRule="auto"/>
        <w:ind w:left="1429"/>
        <w:contextualSpacing w:val="0"/>
        <w:jc w:val="both"/>
        <w:rPr>
          <w:rFonts w:ascii="Arial" w:hAnsi="Arial" w:cs="Arial"/>
          <w:sz w:val="24"/>
          <w:szCs w:val="24"/>
        </w:rPr>
      </w:pPr>
      <w:r w:rsidRPr="007D07E6">
        <w:rPr>
          <w:rFonts w:ascii="Arial" w:hAnsi="Arial" w:cs="Arial"/>
          <w:sz w:val="24"/>
          <w:szCs w:val="24"/>
        </w:rPr>
        <w:t>Fecha de Presentación a Instituciones:</w:t>
      </w:r>
      <w:r w:rsidRPr="007D07E6">
        <w:rPr>
          <w:rFonts w:ascii="Arial" w:hAnsi="Arial" w:cs="Arial"/>
          <w:b/>
          <w:sz w:val="24"/>
          <w:szCs w:val="24"/>
        </w:rPr>
        <w:t xml:space="preserve"> </w:t>
      </w:r>
      <w:r w:rsidRPr="007D07E6">
        <w:rPr>
          <w:rFonts w:ascii="Arial" w:hAnsi="Arial" w:cs="Arial"/>
          <w:sz w:val="24"/>
          <w:szCs w:val="24"/>
        </w:rPr>
        <w:t>Septiembre del 2012.</w:t>
      </w:r>
    </w:p>
    <w:p w:rsidR="00657411" w:rsidRPr="007D07E6" w:rsidRDefault="00657411" w:rsidP="009A192B">
      <w:pPr>
        <w:pStyle w:val="Prrafodelista"/>
        <w:numPr>
          <w:ilvl w:val="1"/>
          <w:numId w:val="8"/>
        </w:numPr>
        <w:spacing w:after="0" w:line="360" w:lineRule="auto"/>
        <w:contextualSpacing w:val="0"/>
        <w:jc w:val="both"/>
        <w:rPr>
          <w:rFonts w:ascii="Arial" w:hAnsi="Arial" w:cs="Arial"/>
          <w:sz w:val="24"/>
          <w:szCs w:val="24"/>
        </w:rPr>
      </w:pPr>
      <w:r w:rsidRPr="007D07E6">
        <w:rPr>
          <w:rFonts w:ascii="Arial" w:hAnsi="Arial" w:cs="Arial"/>
          <w:sz w:val="24"/>
          <w:szCs w:val="24"/>
        </w:rPr>
        <w:t>DESCRIPCIÓN DEL PROYECTO Y SUS COMPONENTES</w:t>
      </w:r>
    </w:p>
    <w:p w:rsidR="00657411" w:rsidRPr="007D07E6" w:rsidRDefault="00657411" w:rsidP="00D9188C">
      <w:pPr>
        <w:spacing w:after="0" w:line="360" w:lineRule="auto"/>
        <w:ind w:firstLine="708"/>
        <w:jc w:val="both"/>
        <w:rPr>
          <w:rFonts w:ascii="Arial" w:hAnsi="Arial" w:cs="Arial"/>
          <w:sz w:val="24"/>
          <w:szCs w:val="24"/>
        </w:rPr>
      </w:pPr>
      <w:r w:rsidRPr="007D07E6">
        <w:rPr>
          <w:rFonts w:ascii="Arial" w:hAnsi="Arial" w:cs="Arial"/>
          <w:sz w:val="24"/>
          <w:szCs w:val="24"/>
        </w:rPr>
        <w:t>De acuerdo a los hallazgos encontrados durante el proceso de la recolección de información en el presente estudio, se visualizan vacíos en diversos aspectos que se consideran indispensables en el desarrollo de las adolescentes que son abandonadas ya sea por sus padres o familiares y que se encuentran bajo acogimiento institucional.</w:t>
      </w:r>
    </w:p>
    <w:p w:rsidR="00657411" w:rsidRPr="007D07E6" w:rsidRDefault="00657411" w:rsidP="00E571B3">
      <w:pPr>
        <w:spacing w:after="340" w:line="360" w:lineRule="auto"/>
        <w:jc w:val="both"/>
        <w:rPr>
          <w:rFonts w:ascii="Arial" w:hAnsi="Arial" w:cs="Arial"/>
          <w:sz w:val="24"/>
          <w:szCs w:val="24"/>
        </w:rPr>
      </w:pPr>
      <w:r w:rsidRPr="007D07E6">
        <w:rPr>
          <w:rFonts w:ascii="Arial" w:hAnsi="Arial" w:cs="Arial"/>
          <w:sz w:val="24"/>
          <w:szCs w:val="24"/>
        </w:rPr>
        <w:t>Dichas áreas son las que deben de potenciar el desarrollo de capacidades y habilidades que han sido dejadas de lado, y que algunas de ellas se les da una atención muy poca, en donde no se profundiza ni se les brinda a las adolescentes una orientación que favorezca para que tengan proyecciones a futuro y se establezcan metas a realizar al salir de la institución.</w:t>
      </w:r>
    </w:p>
    <w:p w:rsidR="00657411" w:rsidRPr="007D07E6" w:rsidRDefault="00657411" w:rsidP="00E571B3">
      <w:pPr>
        <w:spacing w:after="340" w:line="360" w:lineRule="auto"/>
        <w:jc w:val="both"/>
        <w:rPr>
          <w:rFonts w:ascii="Arial" w:hAnsi="Arial" w:cs="Arial"/>
          <w:sz w:val="24"/>
          <w:szCs w:val="24"/>
        </w:rPr>
      </w:pPr>
      <w:r w:rsidRPr="007D07E6">
        <w:rPr>
          <w:rFonts w:ascii="Arial" w:hAnsi="Arial" w:cs="Arial"/>
          <w:sz w:val="24"/>
          <w:szCs w:val="24"/>
        </w:rPr>
        <w:t xml:space="preserve">Por tal motivo como investigadoras se propone la siguiente propuesta de proyecto: </w:t>
      </w:r>
      <w:r w:rsidRPr="007D07E6">
        <w:rPr>
          <w:rFonts w:ascii="Arial" w:hAnsi="Arial" w:cs="Arial"/>
          <w:b/>
          <w:sz w:val="24"/>
          <w:szCs w:val="24"/>
        </w:rPr>
        <w:t>Talleres Vocacionales y Orientación para la Vida, Una manera de Fortalecer las Capacidades y Habilidades de las Adolescentes en Abandono Familiar</w:t>
      </w:r>
      <w:r w:rsidRPr="007D07E6">
        <w:rPr>
          <w:rFonts w:ascii="Arial" w:hAnsi="Arial" w:cs="Arial"/>
          <w:sz w:val="24"/>
          <w:szCs w:val="24"/>
        </w:rPr>
        <w:t>, integrando cinco componentes que forman parte de la propuesta antes mencionada, y que se han considerado a bien tomar en cuenta, debido a que son aspectos indispensables en la vida de las adolescentes y que deben de ser potenciados por medio de una atención integral que se les brinde a cada una de ellas.</w:t>
      </w:r>
    </w:p>
    <w:p w:rsidR="00657411" w:rsidRPr="007D07E6" w:rsidRDefault="00657411" w:rsidP="00B14E6A">
      <w:pPr>
        <w:pStyle w:val="Prrafodelista"/>
        <w:numPr>
          <w:ilvl w:val="2"/>
          <w:numId w:val="8"/>
        </w:numPr>
        <w:spacing w:after="0" w:line="360" w:lineRule="auto"/>
        <w:jc w:val="both"/>
        <w:rPr>
          <w:rFonts w:ascii="Arial" w:hAnsi="Arial" w:cs="Arial"/>
          <w:sz w:val="24"/>
          <w:szCs w:val="24"/>
        </w:rPr>
      </w:pPr>
      <w:r w:rsidRPr="007D07E6">
        <w:rPr>
          <w:rFonts w:ascii="Arial" w:hAnsi="Arial" w:cs="Arial"/>
          <w:sz w:val="24"/>
          <w:szCs w:val="24"/>
        </w:rPr>
        <w:lastRenderedPageBreak/>
        <w:t>Componentes del Proyecto</w:t>
      </w:r>
    </w:p>
    <w:p w:rsidR="00657411" w:rsidRPr="007D07E6" w:rsidRDefault="00657411" w:rsidP="00E571B3">
      <w:pPr>
        <w:spacing w:after="340" w:line="360" w:lineRule="auto"/>
        <w:ind w:firstLine="709"/>
        <w:jc w:val="both"/>
        <w:rPr>
          <w:rFonts w:ascii="Arial" w:hAnsi="Arial" w:cs="Arial"/>
          <w:sz w:val="24"/>
          <w:szCs w:val="24"/>
        </w:rPr>
      </w:pPr>
      <w:r w:rsidRPr="007D07E6">
        <w:rPr>
          <w:rFonts w:ascii="Arial" w:hAnsi="Arial" w:cs="Arial"/>
          <w:sz w:val="24"/>
          <w:szCs w:val="24"/>
        </w:rPr>
        <w:tab/>
        <w:t>A continuación se describen los componentes que integran la propuesta de proyecto, con sus respectivas actividades a desarrollar, así como también con algunos indicadores, medios de verificación y supuestos, que son aspectos que cada uno debe de contener.</w:t>
      </w:r>
    </w:p>
    <w:p w:rsidR="007D07E6" w:rsidRDefault="007D07E6" w:rsidP="007D07E6">
      <w:pPr>
        <w:spacing w:after="0" w:line="360" w:lineRule="auto"/>
        <w:ind w:left="708" w:firstLine="708"/>
        <w:jc w:val="both"/>
        <w:rPr>
          <w:rFonts w:ascii="Arial" w:hAnsi="Arial" w:cs="Arial"/>
          <w:sz w:val="24"/>
          <w:szCs w:val="24"/>
        </w:rPr>
      </w:pPr>
      <w:r>
        <w:rPr>
          <w:rFonts w:ascii="Arial" w:hAnsi="Arial" w:cs="Arial"/>
          <w:sz w:val="24"/>
          <w:szCs w:val="24"/>
        </w:rPr>
        <w:t>.1. Relaciones Familia</w:t>
      </w:r>
      <w:r w:rsidR="006750DA">
        <w:rPr>
          <w:rFonts w:ascii="Arial" w:hAnsi="Arial" w:cs="Arial"/>
          <w:sz w:val="24"/>
          <w:szCs w:val="24"/>
        </w:rPr>
        <w:t>res</w:t>
      </w:r>
    </w:p>
    <w:p w:rsidR="00657411" w:rsidRPr="007D07E6" w:rsidRDefault="007D07E6" w:rsidP="00E571B3">
      <w:pPr>
        <w:spacing w:after="340" w:line="360" w:lineRule="auto"/>
        <w:ind w:firstLine="708"/>
        <w:jc w:val="both"/>
        <w:rPr>
          <w:rFonts w:ascii="Arial" w:hAnsi="Arial" w:cs="Arial"/>
          <w:sz w:val="24"/>
          <w:szCs w:val="24"/>
        </w:rPr>
      </w:pPr>
      <w:r>
        <w:rPr>
          <w:rFonts w:ascii="Arial" w:hAnsi="Arial" w:cs="Arial"/>
          <w:sz w:val="24"/>
          <w:szCs w:val="24"/>
        </w:rPr>
        <w:t xml:space="preserve"> </w:t>
      </w:r>
      <w:r>
        <w:rPr>
          <w:rFonts w:ascii="Arial" w:hAnsi="Arial" w:cs="Arial"/>
          <w:sz w:val="24"/>
          <w:szCs w:val="24"/>
        </w:rPr>
        <w:tab/>
        <w:t xml:space="preserve">     </w:t>
      </w:r>
      <w:r w:rsidR="00657411" w:rsidRPr="007D07E6">
        <w:rPr>
          <w:rFonts w:ascii="Arial" w:hAnsi="Arial" w:cs="Arial"/>
          <w:sz w:val="24"/>
          <w:szCs w:val="24"/>
        </w:rPr>
        <w:t xml:space="preserve">De acuerdo a esta área, en cuanto a los hallazgos se encontró que los lazos familiares entre las adolescentes, sus padres y familia se han deteriorado a raíz del abandono que estas sufrieron por parte de los mismos, ya que poco a poco la responsabilidad hacia sus hijos(as) ha ido disminuyendo, y siendo el núcleo familiar la base fundamental para el desarrollo y proceso de formación, socialización y desarrollo de los mismos, es prioritario dar una atención para que los vínculos entre ellos se puedan unificar nuevamente, logrando una haya una integración familiar.  </w:t>
      </w:r>
    </w:p>
    <w:p w:rsidR="00657411" w:rsidRPr="007D07E6" w:rsidRDefault="00657411" w:rsidP="00E571B3">
      <w:pPr>
        <w:spacing w:after="340" w:line="360" w:lineRule="auto"/>
        <w:jc w:val="both"/>
        <w:rPr>
          <w:rFonts w:ascii="Arial" w:hAnsi="Arial" w:cs="Arial"/>
          <w:sz w:val="24"/>
          <w:szCs w:val="24"/>
        </w:rPr>
      </w:pPr>
      <w:r w:rsidRPr="007D07E6">
        <w:rPr>
          <w:rFonts w:ascii="Arial" w:hAnsi="Arial" w:cs="Arial"/>
          <w:sz w:val="24"/>
          <w:szCs w:val="24"/>
        </w:rPr>
        <w:t xml:space="preserve">Es importante hacer mención que existen casos de las adolescentes que se han investigado, quienes no reciben visitas por parte de sus padres u otro familiar, dándose con esto un abandono progresivo, mismo que se ha identificado a lo largo del estudio, el cual consiste en que los padres institucionalizan a sus hijos(as) perdiendo poco a poco la comunicación y la responsabilidad para con ellos(as), y no existen estrategias que unan los vínculos entre los mismos y en donde ambos puedan compartir; por otra parte las que reciben visitas, mantienen una relación superficial, ya que durante el tiempo de convivencia, el acompañamiento por parte de los profesionales de la institución es muy poco debido a la falta de personal que apoye en la orientación a los padres o en impartir temáticas que estén encaminadas a fomentar la convivencia con sus hijos(as), por ello es indispensable que la institución atienda esta situación </w:t>
      </w:r>
      <w:r w:rsidRPr="007D07E6">
        <w:rPr>
          <w:rFonts w:ascii="Arial" w:hAnsi="Arial" w:cs="Arial"/>
          <w:sz w:val="24"/>
          <w:szCs w:val="24"/>
        </w:rPr>
        <w:lastRenderedPageBreak/>
        <w:t>desde la perspectiva de unir los vínculos familiares y de esta manera poder disminuir y prevenir la situación problemática como lo es el abandono.</w:t>
      </w:r>
    </w:p>
    <w:p w:rsidR="007D07E6" w:rsidRDefault="00657411" w:rsidP="00E571B3">
      <w:pPr>
        <w:spacing w:after="340" w:line="360" w:lineRule="auto"/>
        <w:jc w:val="both"/>
        <w:rPr>
          <w:rFonts w:ascii="Arial" w:hAnsi="Arial" w:cs="Arial"/>
          <w:sz w:val="24"/>
          <w:szCs w:val="24"/>
        </w:rPr>
      </w:pPr>
      <w:r w:rsidRPr="007D07E6">
        <w:rPr>
          <w:rFonts w:ascii="Arial" w:hAnsi="Arial" w:cs="Arial"/>
          <w:sz w:val="24"/>
          <w:szCs w:val="24"/>
        </w:rPr>
        <w:t xml:space="preserve">Para tratar de intervenir en el área familiar, en El Salvador existen instituciones que apoyan, capacitan y orientan a este ente socializador de niños(as) y adolescentes, entre las que se puede mencionar el </w:t>
      </w:r>
      <w:r w:rsidRPr="00266550">
        <w:rPr>
          <w:rFonts w:ascii="Arial" w:hAnsi="Arial" w:cs="Arial"/>
          <w:sz w:val="24"/>
          <w:szCs w:val="24"/>
        </w:rPr>
        <w:t>Ministerio de Educación</w:t>
      </w:r>
      <w:r w:rsidRPr="007D07E6">
        <w:rPr>
          <w:rFonts w:ascii="Arial" w:hAnsi="Arial" w:cs="Arial"/>
          <w:sz w:val="24"/>
          <w:szCs w:val="24"/>
        </w:rPr>
        <w:t xml:space="preserve">, una entidad que brinda información </w:t>
      </w:r>
      <w:r w:rsidR="00266550">
        <w:rPr>
          <w:rFonts w:ascii="Arial" w:hAnsi="Arial" w:cs="Arial"/>
          <w:sz w:val="24"/>
          <w:szCs w:val="24"/>
        </w:rPr>
        <w:t xml:space="preserve">y orientación mediante Experiencias Familiares dentro del programa “Escuela de </w:t>
      </w:r>
      <w:r w:rsidRPr="007D07E6">
        <w:rPr>
          <w:rFonts w:ascii="Arial" w:hAnsi="Arial" w:cs="Arial"/>
          <w:sz w:val="24"/>
          <w:szCs w:val="24"/>
        </w:rPr>
        <w:t>Padres”</w:t>
      </w:r>
      <w:r w:rsidR="00266550">
        <w:rPr>
          <w:rStyle w:val="Refdenotaalpie"/>
          <w:rFonts w:ascii="Arial" w:hAnsi="Arial" w:cs="Arial"/>
          <w:sz w:val="24"/>
          <w:szCs w:val="24"/>
        </w:rPr>
        <w:footnoteReference w:id="44"/>
      </w:r>
      <w:r w:rsidRPr="007D07E6">
        <w:rPr>
          <w:rFonts w:ascii="Arial" w:hAnsi="Arial" w:cs="Arial"/>
          <w:sz w:val="24"/>
          <w:szCs w:val="24"/>
        </w:rPr>
        <w:t xml:space="preserve">, el cual puede servir de base para atender a la familia, u otros programas que ayuden en esta área, con el que se realicen coordinación y gestiones para el apoyo a la propuesta de proyecto que se presenta, en cuanto a la capacitación de los padres sobre el trato y las relaciones que deben establecer con sus hijos(as). </w:t>
      </w:r>
    </w:p>
    <w:p w:rsidR="00657411" w:rsidRPr="007D07E6" w:rsidRDefault="00657411" w:rsidP="007D07E6">
      <w:pPr>
        <w:spacing w:after="0" w:line="360" w:lineRule="auto"/>
        <w:jc w:val="center"/>
        <w:rPr>
          <w:rFonts w:ascii="Arial" w:hAnsi="Arial" w:cs="Arial"/>
          <w:sz w:val="24"/>
          <w:szCs w:val="24"/>
        </w:rPr>
      </w:pPr>
      <w:r w:rsidRPr="007D07E6">
        <w:rPr>
          <w:rFonts w:ascii="Arial" w:hAnsi="Arial" w:cs="Arial"/>
          <w:sz w:val="24"/>
          <w:szCs w:val="24"/>
        </w:rPr>
        <w:t>TABLA Nº</w:t>
      </w:r>
      <w:r w:rsidR="007E33CD">
        <w:rPr>
          <w:rFonts w:ascii="Arial" w:hAnsi="Arial" w:cs="Arial"/>
          <w:sz w:val="24"/>
          <w:szCs w:val="24"/>
        </w:rPr>
        <w:t>6</w:t>
      </w:r>
    </w:p>
    <w:p w:rsidR="00657411" w:rsidRPr="007D07E6" w:rsidRDefault="00657411" w:rsidP="007D07E6">
      <w:pPr>
        <w:spacing w:after="0" w:line="360" w:lineRule="auto"/>
        <w:jc w:val="center"/>
        <w:rPr>
          <w:rFonts w:ascii="Arial" w:hAnsi="Arial" w:cs="Arial"/>
          <w:sz w:val="24"/>
          <w:szCs w:val="24"/>
        </w:rPr>
      </w:pPr>
      <w:r w:rsidRPr="007D07E6">
        <w:rPr>
          <w:rFonts w:ascii="Arial" w:hAnsi="Arial" w:cs="Arial"/>
          <w:sz w:val="24"/>
          <w:szCs w:val="24"/>
        </w:rPr>
        <w:t>COMPONENTE: “RELACIONES FAMILIARES”</w:t>
      </w:r>
    </w:p>
    <w:tbl>
      <w:tblPr>
        <w:tblStyle w:val="Tablaconcuadrcula"/>
        <w:tblW w:w="10037" w:type="dxa"/>
        <w:tblInd w:w="-690" w:type="dxa"/>
        <w:tblBorders>
          <w:top w:val="single" w:sz="8" w:space="0" w:color="31849B" w:themeColor="accent5" w:themeShade="BF"/>
          <w:left w:val="single" w:sz="8" w:space="0" w:color="31849B" w:themeColor="accent5" w:themeShade="BF"/>
          <w:bottom w:val="single" w:sz="8" w:space="0" w:color="31849B" w:themeColor="accent5" w:themeShade="BF"/>
          <w:right w:val="single" w:sz="8" w:space="0" w:color="31849B" w:themeColor="accent5" w:themeShade="BF"/>
          <w:insideH w:val="single" w:sz="8" w:space="0" w:color="31849B" w:themeColor="accent5" w:themeShade="BF"/>
          <w:insideV w:val="single" w:sz="8" w:space="0" w:color="31849B" w:themeColor="accent5" w:themeShade="BF"/>
        </w:tblBorders>
        <w:tblLayout w:type="fixed"/>
        <w:tblLook w:val="04A0"/>
      </w:tblPr>
      <w:tblGrid>
        <w:gridCol w:w="1568"/>
        <w:gridCol w:w="2226"/>
        <w:gridCol w:w="2100"/>
        <w:gridCol w:w="1469"/>
        <w:gridCol w:w="1442"/>
        <w:gridCol w:w="1232"/>
      </w:tblGrid>
      <w:tr w:rsidR="007D07E6" w:rsidTr="007D07E6">
        <w:tc>
          <w:tcPr>
            <w:tcW w:w="1568" w:type="dxa"/>
            <w:shd w:val="clear" w:color="auto" w:fill="DAEEF3" w:themeFill="accent5" w:themeFillTint="33"/>
          </w:tcPr>
          <w:p w:rsidR="00387A8A" w:rsidRDefault="00387A8A" w:rsidP="007D07E6">
            <w:pPr>
              <w:spacing w:line="360" w:lineRule="auto"/>
              <w:jc w:val="center"/>
              <w:rPr>
                <w:rFonts w:ascii="Arial" w:hAnsi="Arial" w:cs="Arial"/>
                <w:b/>
                <w:sz w:val="16"/>
                <w:szCs w:val="16"/>
              </w:rPr>
            </w:pPr>
          </w:p>
          <w:p w:rsidR="00657411" w:rsidRPr="007D07E6" w:rsidRDefault="00657411" w:rsidP="007D07E6">
            <w:pPr>
              <w:spacing w:line="360" w:lineRule="auto"/>
              <w:jc w:val="center"/>
              <w:rPr>
                <w:rFonts w:ascii="Arial" w:hAnsi="Arial" w:cs="Arial"/>
                <w:b/>
                <w:sz w:val="16"/>
                <w:szCs w:val="16"/>
              </w:rPr>
            </w:pPr>
            <w:r w:rsidRPr="007D07E6">
              <w:rPr>
                <w:rFonts w:ascii="Arial" w:hAnsi="Arial" w:cs="Arial"/>
                <w:b/>
                <w:sz w:val="16"/>
                <w:szCs w:val="16"/>
              </w:rPr>
              <w:t>COMPONENTE</w:t>
            </w:r>
          </w:p>
        </w:tc>
        <w:tc>
          <w:tcPr>
            <w:tcW w:w="2226" w:type="dxa"/>
            <w:shd w:val="clear" w:color="auto" w:fill="DAEEF3" w:themeFill="accent5" w:themeFillTint="33"/>
          </w:tcPr>
          <w:p w:rsidR="00387A8A" w:rsidRDefault="00387A8A" w:rsidP="007D07E6">
            <w:pPr>
              <w:spacing w:line="360" w:lineRule="auto"/>
              <w:jc w:val="center"/>
              <w:rPr>
                <w:rFonts w:ascii="Arial" w:hAnsi="Arial" w:cs="Arial"/>
                <w:b/>
                <w:sz w:val="16"/>
                <w:szCs w:val="16"/>
              </w:rPr>
            </w:pPr>
          </w:p>
          <w:p w:rsidR="00657411" w:rsidRPr="007D07E6" w:rsidRDefault="00657411" w:rsidP="007D07E6">
            <w:pPr>
              <w:spacing w:line="360" w:lineRule="auto"/>
              <w:jc w:val="center"/>
              <w:rPr>
                <w:rFonts w:ascii="Arial" w:hAnsi="Arial" w:cs="Arial"/>
                <w:b/>
                <w:sz w:val="16"/>
                <w:szCs w:val="16"/>
              </w:rPr>
            </w:pPr>
            <w:r w:rsidRPr="007D07E6">
              <w:rPr>
                <w:rFonts w:ascii="Arial" w:hAnsi="Arial" w:cs="Arial"/>
                <w:b/>
                <w:sz w:val="16"/>
                <w:szCs w:val="16"/>
              </w:rPr>
              <w:t>ACTIVIDADES</w:t>
            </w:r>
          </w:p>
        </w:tc>
        <w:tc>
          <w:tcPr>
            <w:tcW w:w="2100" w:type="dxa"/>
            <w:shd w:val="clear" w:color="auto" w:fill="DAEEF3" w:themeFill="accent5" w:themeFillTint="33"/>
          </w:tcPr>
          <w:p w:rsidR="00387A8A" w:rsidRDefault="00387A8A" w:rsidP="007D07E6">
            <w:pPr>
              <w:spacing w:line="360" w:lineRule="auto"/>
              <w:jc w:val="center"/>
              <w:rPr>
                <w:rFonts w:ascii="Arial" w:hAnsi="Arial" w:cs="Arial"/>
                <w:b/>
                <w:sz w:val="16"/>
                <w:szCs w:val="16"/>
              </w:rPr>
            </w:pPr>
          </w:p>
          <w:p w:rsidR="00657411" w:rsidRPr="007D07E6" w:rsidRDefault="00657411" w:rsidP="007D07E6">
            <w:pPr>
              <w:spacing w:line="360" w:lineRule="auto"/>
              <w:jc w:val="center"/>
              <w:rPr>
                <w:rFonts w:ascii="Arial" w:hAnsi="Arial" w:cs="Arial"/>
                <w:b/>
                <w:sz w:val="16"/>
                <w:szCs w:val="16"/>
              </w:rPr>
            </w:pPr>
            <w:r w:rsidRPr="007D07E6">
              <w:rPr>
                <w:rFonts w:ascii="Arial" w:hAnsi="Arial" w:cs="Arial"/>
                <w:b/>
                <w:sz w:val="16"/>
                <w:szCs w:val="16"/>
              </w:rPr>
              <w:t>INDICADORES</w:t>
            </w:r>
          </w:p>
        </w:tc>
        <w:tc>
          <w:tcPr>
            <w:tcW w:w="1469" w:type="dxa"/>
            <w:shd w:val="clear" w:color="auto" w:fill="DAEEF3" w:themeFill="accent5" w:themeFillTint="33"/>
          </w:tcPr>
          <w:p w:rsidR="00657411" w:rsidRPr="007D07E6" w:rsidRDefault="00657411" w:rsidP="007D07E6">
            <w:pPr>
              <w:spacing w:line="360" w:lineRule="auto"/>
              <w:jc w:val="center"/>
              <w:rPr>
                <w:rFonts w:ascii="Arial" w:hAnsi="Arial" w:cs="Arial"/>
                <w:b/>
                <w:sz w:val="16"/>
                <w:szCs w:val="16"/>
              </w:rPr>
            </w:pPr>
            <w:r w:rsidRPr="007D07E6">
              <w:rPr>
                <w:rFonts w:ascii="Arial" w:hAnsi="Arial" w:cs="Arial"/>
                <w:b/>
                <w:sz w:val="16"/>
                <w:szCs w:val="16"/>
              </w:rPr>
              <w:t>MEDIOS DE VERIFICACIÓN</w:t>
            </w:r>
          </w:p>
        </w:tc>
        <w:tc>
          <w:tcPr>
            <w:tcW w:w="1442" w:type="dxa"/>
            <w:shd w:val="clear" w:color="auto" w:fill="DAEEF3" w:themeFill="accent5" w:themeFillTint="33"/>
          </w:tcPr>
          <w:p w:rsidR="00387A8A" w:rsidRDefault="00387A8A" w:rsidP="007D07E6">
            <w:pPr>
              <w:spacing w:line="360" w:lineRule="auto"/>
              <w:jc w:val="center"/>
              <w:rPr>
                <w:rFonts w:ascii="Arial" w:hAnsi="Arial" w:cs="Arial"/>
                <w:b/>
                <w:sz w:val="16"/>
                <w:szCs w:val="16"/>
              </w:rPr>
            </w:pPr>
          </w:p>
          <w:p w:rsidR="00657411" w:rsidRPr="007D07E6" w:rsidRDefault="00657411" w:rsidP="007D07E6">
            <w:pPr>
              <w:spacing w:line="360" w:lineRule="auto"/>
              <w:jc w:val="center"/>
              <w:rPr>
                <w:rFonts w:ascii="Arial" w:hAnsi="Arial" w:cs="Arial"/>
                <w:b/>
                <w:sz w:val="16"/>
                <w:szCs w:val="16"/>
              </w:rPr>
            </w:pPr>
            <w:r w:rsidRPr="007D07E6">
              <w:rPr>
                <w:rFonts w:ascii="Arial" w:hAnsi="Arial" w:cs="Arial"/>
                <w:b/>
                <w:sz w:val="16"/>
                <w:szCs w:val="16"/>
              </w:rPr>
              <w:t>SUPUESTOS</w:t>
            </w:r>
          </w:p>
        </w:tc>
        <w:tc>
          <w:tcPr>
            <w:tcW w:w="1232" w:type="dxa"/>
            <w:shd w:val="clear" w:color="auto" w:fill="DAEEF3" w:themeFill="accent5" w:themeFillTint="33"/>
          </w:tcPr>
          <w:p w:rsidR="00657411" w:rsidRPr="007D07E6" w:rsidRDefault="00657411" w:rsidP="007D07E6">
            <w:pPr>
              <w:spacing w:line="360" w:lineRule="auto"/>
              <w:jc w:val="center"/>
              <w:rPr>
                <w:rFonts w:ascii="Arial" w:hAnsi="Arial" w:cs="Arial"/>
                <w:b/>
                <w:sz w:val="16"/>
                <w:szCs w:val="16"/>
              </w:rPr>
            </w:pPr>
            <w:r w:rsidRPr="007D07E6">
              <w:rPr>
                <w:rFonts w:ascii="Arial" w:hAnsi="Arial" w:cs="Arial"/>
                <w:b/>
                <w:sz w:val="16"/>
                <w:szCs w:val="16"/>
              </w:rPr>
              <w:t xml:space="preserve">TIEMPO DE DURACIÓN </w:t>
            </w:r>
          </w:p>
        </w:tc>
      </w:tr>
      <w:tr w:rsidR="00657411" w:rsidRPr="001F27A6" w:rsidTr="007D07E6">
        <w:tc>
          <w:tcPr>
            <w:tcW w:w="1568" w:type="dxa"/>
            <w:shd w:val="clear" w:color="auto" w:fill="DAEEF3" w:themeFill="accent5" w:themeFillTint="33"/>
          </w:tcPr>
          <w:p w:rsidR="00657411" w:rsidRPr="007D07E6" w:rsidRDefault="00657411" w:rsidP="007D07E6">
            <w:pPr>
              <w:spacing w:line="360" w:lineRule="auto"/>
              <w:jc w:val="center"/>
              <w:rPr>
                <w:rFonts w:ascii="Arial" w:hAnsi="Arial" w:cs="Arial"/>
                <w:b/>
                <w:sz w:val="16"/>
                <w:szCs w:val="16"/>
                <w:u w:val="single"/>
              </w:rPr>
            </w:pPr>
          </w:p>
          <w:p w:rsidR="00657411" w:rsidRPr="007D07E6" w:rsidRDefault="00657411" w:rsidP="007D07E6">
            <w:pPr>
              <w:spacing w:line="360" w:lineRule="auto"/>
              <w:jc w:val="center"/>
              <w:rPr>
                <w:rFonts w:ascii="Arial" w:hAnsi="Arial" w:cs="Arial"/>
                <w:b/>
                <w:sz w:val="16"/>
                <w:szCs w:val="16"/>
                <w:u w:val="single"/>
              </w:rPr>
            </w:pPr>
          </w:p>
          <w:p w:rsidR="00657411" w:rsidRPr="007D07E6" w:rsidRDefault="00657411" w:rsidP="007D07E6">
            <w:pPr>
              <w:spacing w:line="360" w:lineRule="auto"/>
              <w:jc w:val="center"/>
              <w:rPr>
                <w:rFonts w:ascii="Arial" w:hAnsi="Arial" w:cs="Arial"/>
                <w:b/>
                <w:sz w:val="16"/>
                <w:szCs w:val="16"/>
                <w:u w:val="single"/>
              </w:rPr>
            </w:pPr>
          </w:p>
          <w:p w:rsidR="00657411" w:rsidRPr="007D07E6" w:rsidRDefault="00657411" w:rsidP="007D07E6">
            <w:pPr>
              <w:spacing w:line="360" w:lineRule="auto"/>
              <w:jc w:val="center"/>
              <w:rPr>
                <w:rFonts w:ascii="Arial" w:hAnsi="Arial" w:cs="Arial"/>
                <w:b/>
                <w:sz w:val="16"/>
                <w:szCs w:val="16"/>
                <w:u w:val="single"/>
              </w:rPr>
            </w:pPr>
          </w:p>
          <w:p w:rsidR="00657411" w:rsidRPr="007D07E6" w:rsidRDefault="00657411" w:rsidP="007D07E6">
            <w:pPr>
              <w:spacing w:line="360" w:lineRule="auto"/>
              <w:rPr>
                <w:rFonts w:ascii="Arial" w:hAnsi="Arial" w:cs="Arial"/>
                <w:b/>
                <w:sz w:val="16"/>
                <w:szCs w:val="16"/>
                <w:u w:val="single"/>
              </w:rPr>
            </w:pPr>
          </w:p>
          <w:p w:rsidR="00657411" w:rsidRPr="007D07E6" w:rsidRDefault="00657411" w:rsidP="007D07E6">
            <w:pPr>
              <w:spacing w:line="360" w:lineRule="auto"/>
              <w:rPr>
                <w:rFonts w:ascii="Arial" w:hAnsi="Arial" w:cs="Arial"/>
                <w:b/>
                <w:sz w:val="16"/>
                <w:szCs w:val="16"/>
                <w:u w:val="single"/>
              </w:rPr>
            </w:pPr>
          </w:p>
          <w:p w:rsidR="00657411" w:rsidRPr="007D07E6" w:rsidRDefault="00657411" w:rsidP="007D07E6">
            <w:pPr>
              <w:spacing w:line="360" w:lineRule="auto"/>
              <w:rPr>
                <w:rFonts w:ascii="Arial" w:hAnsi="Arial" w:cs="Arial"/>
                <w:b/>
                <w:sz w:val="16"/>
                <w:szCs w:val="16"/>
                <w:u w:val="single"/>
              </w:rPr>
            </w:pPr>
          </w:p>
          <w:p w:rsidR="00657411" w:rsidRPr="007D07E6" w:rsidRDefault="00657411" w:rsidP="007D07E6">
            <w:pPr>
              <w:spacing w:line="360" w:lineRule="auto"/>
              <w:jc w:val="center"/>
              <w:rPr>
                <w:rFonts w:ascii="Arial" w:hAnsi="Arial" w:cs="Arial"/>
                <w:b/>
                <w:sz w:val="16"/>
                <w:szCs w:val="16"/>
                <w:u w:val="single"/>
              </w:rPr>
            </w:pPr>
            <w:r w:rsidRPr="007D07E6">
              <w:rPr>
                <w:rFonts w:ascii="Arial" w:hAnsi="Arial" w:cs="Arial"/>
                <w:b/>
                <w:sz w:val="16"/>
                <w:szCs w:val="16"/>
                <w:u w:val="single"/>
              </w:rPr>
              <w:t>RELACIONES FAMILIARES</w:t>
            </w:r>
          </w:p>
        </w:tc>
        <w:tc>
          <w:tcPr>
            <w:tcW w:w="2226" w:type="dxa"/>
            <w:shd w:val="clear" w:color="auto" w:fill="F2DBDB" w:themeFill="accent2" w:themeFillTint="33"/>
          </w:tcPr>
          <w:p w:rsidR="00657411" w:rsidRPr="007D07E6" w:rsidRDefault="00657411" w:rsidP="00387A8A">
            <w:pPr>
              <w:spacing w:line="360" w:lineRule="auto"/>
              <w:jc w:val="both"/>
              <w:rPr>
                <w:rFonts w:ascii="Arial" w:hAnsi="Arial" w:cs="Arial"/>
                <w:sz w:val="16"/>
                <w:szCs w:val="16"/>
              </w:rPr>
            </w:pPr>
            <w:r w:rsidRPr="007D07E6">
              <w:rPr>
                <w:rFonts w:ascii="Arial" w:hAnsi="Arial" w:cs="Arial"/>
                <w:sz w:val="16"/>
                <w:szCs w:val="16"/>
              </w:rPr>
              <w:t>1. Localización de familiares de las adolescentes y contacto con los padres.</w:t>
            </w:r>
          </w:p>
          <w:p w:rsidR="00657411" w:rsidRPr="007D07E6" w:rsidRDefault="00657411" w:rsidP="00387A8A">
            <w:pPr>
              <w:spacing w:line="360" w:lineRule="auto"/>
              <w:jc w:val="both"/>
              <w:rPr>
                <w:rFonts w:ascii="Arial" w:hAnsi="Arial" w:cs="Arial"/>
                <w:sz w:val="16"/>
                <w:szCs w:val="16"/>
              </w:rPr>
            </w:pPr>
            <w:r w:rsidRPr="007D07E6">
              <w:rPr>
                <w:rFonts w:ascii="Arial" w:hAnsi="Arial" w:cs="Arial"/>
                <w:sz w:val="16"/>
                <w:szCs w:val="16"/>
              </w:rPr>
              <w:t>2. Llamadas telefónicas entre las adolescentes y padres de familia u otro familiar.</w:t>
            </w:r>
          </w:p>
          <w:p w:rsidR="00657411" w:rsidRPr="007D07E6" w:rsidRDefault="00657411" w:rsidP="00387A8A">
            <w:pPr>
              <w:spacing w:line="360" w:lineRule="auto"/>
              <w:jc w:val="both"/>
              <w:rPr>
                <w:rFonts w:ascii="Arial" w:hAnsi="Arial" w:cs="Arial"/>
                <w:sz w:val="16"/>
                <w:szCs w:val="16"/>
              </w:rPr>
            </w:pPr>
            <w:r w:rsidRPr="007D07E6">
              <w:rPr>
                <w:rFonts w:ascii="Arial" w:hAnsi="Arial" w:cs="Arial"/>
                <w:sz w:val="16"/>
                <w:szCs w:val="16"/>
              </w:rPr>
              <w:t>3. Visitas familiares a las adolescentes.</w:t>
            </w:r>
          </w:p>
          <w:p w:rsidR="00657411" w:rsidRPr="007D07E6" w:rsidRDefault="00657411" w:rsidP="00387A8A">
            <w:pPr>
              <w:spacing w:line="360" w:lineRule="auto"/>
              <w:jc w:val="both"/>
              <w:rPr>
                <w:rFonts w:ascii="Arial" w:hAnsi="Arial" w:cs="Arial"/>
                <w:sz w:val="16"/>
                <w:szCs w:val="16"/>
              </w:rPr>
            </w:pPr>
            <w:r w:rsidRPr="007D07E6">
              <w:rPr>
                <w:rFonts w:ascii="Arial" w:hAnsi="Arial" w:cs="Arial"/>
                <w:sz w:val="16"/>
                <w:szCs w:val="16"/>
              </w:rPr>
              <w:t xml:space="preserve">4. Convivios entre adolescentes y familiares o padres de las mismas, en donde se desarrollen temáticas encaminadas a fortalecer los lazos fa  </w:t>
            </w:r>
            <w:r w:rsidRPr="007D07E6">
              <w:rPr>
                <w:rFonts w:ascii="Arial" w:hAnsi="Arial" w:cs="Arial"/>
                <w:sz w:val="16"/>
                <w:szCs w:val="16"/>
              </w:rPr>
              <w:lastRenderedPageBreak/>
              <w:t>miliares, la comunicación y las relaciones interpersonales entre los mismos.</w:t>
            </w:r>
          </w:p>
        </w:tc>
        <w:tc>
          <w:tcPr>
            <w:tcW w:w="2100" w:type="dxa"/>
            <w:shd w:val="clear" w:color="auto" w:fill="F2DBDB" w:themeFill="accent2" w:themeFillTint="33"/>
          </w:tcPr>
          <w:p w:rsidR="00657411" w:rsidRPr="007D07E6" w:rsidRDefault="00657411" w:rsidP="00387A8A">
            <w:pPr>
              <w:spacing w:line="360" w:lineRule="auto"/>
              <w:jc w:val="both"/>
              <w:rPr>
                <w:rFonts w:ascii="Arial" w:hAnsi="Arial" w:cs="Arial"/>
                <w:sz w:val="16"/>
                <w:szCs w:val="16"/>
              </w:rPr>
            </w:pPr>
            <w:r w:rsidRPr="007D07E6">
              <w:rPr>
                <w:rFonts w:ascii="Arial" w:hAnsi="Arial" w:cs="Arial"/>
                <w:sz w:val="16"/>
                <w:szCs w:val="16"/>
              </w:rPr>
              <w:lastRenderedPageBreak/>
              <w:t>1. Trabajadora Social que lleve a cabo visitas domiciliares, trámites o gestiones para contactar a padres o familiares de las adolescentes, así como transporte para realizar las visitas.</w:t>
            </w:r>
          </w:p>
          <w:p w:rsidR="00657411" w:rsidRPr="007D07E6" w:rsidRDefault="00657411" w:rsidP="00387A8A">
            <w:pPr>
              <w:spacing w:line="360" w:lineRule="auto"/>
              <w:jc w:val="both"/>
              <w:rPr>
                <w:rFonts w:ascii="Arial" w:hAnsi="Arial" w:cs="Arial"/>
                <w:sz w:val="16"/>
                <w:szCs w:val="16"/>
              </w:rPr>
            </w:pPr>
            <w:r w:rsidRPr="007D07E6">
              <w:rPr>
                <w:rFonts w:ascii="Arial" w:hAnsi="Arial" w:cs="Arial"/>
                <w:sz w:val="16"/>
                <w:szCs w:val="16"/>
              </w:rPr>
              <w:t xml:space="preserve">2. Accesibilidad a un teléfono fijo que sirva para contactar a las adolescentes con sus padres u otro familiar, realizadas en coordinación con </w:t>
            </w:r>
            <w:r w:rsidRPr="007D07E6">
              <w:rPr>
                <w:rFonts w:ascii="Arial" w:hAnsi="Arial" w:cs="Arial"/>
                <w:sz w:val="16"/>
                <w:szCs w:val="16"/>
              </w:rPr>
              <w:lastRenderedPageBreak/>
              <w:t>Trabajadora Social.</w:t>
            </w:r>
          </w:p>
          <w:p w:rsidR="00657411" w:rsidRPr="007D07E6" w:rsidRDefault="00657411" w:rsidP="00387A8A">
            <w:pPr>
              <w:spacing w:line="360" w:lineRule="auto"/>
              <w:jc w:val="both"/>
              <w:rPr>
                <w:rFonts w:ascii="Arial" w:hAnsi="Arial" w:cs="Arial"/>
                <w:sz w:val="16"/>
                <w:szCs w:val="16"/>
              </w:rPr>
            </w:pPr>
            <w:r w:rsidRPr="007D07E6">
              <w:rPr>
                <w:rFonts w:ascii="Arial" w:hAnsi="Arial" w:cs="Arial"/>
                <w:sz w:val="16"/>
                <w:szCs w:val="16"/>
              </w:rPr>
              <w:t>3. Local para el desarrollo de convivios y visitas familiares.</w:t>
            </w:r>
          </w:p>
          <w:p w:rsidR="00657411" w:rsidRPr="007D07E6" w:rsidRDefault="00657411" w:rsidP="00387A8A">
            <w:pPr>
              <w:spacing w:line="360" w:lineRule="auto"/>
              <w:jc w:val="both"/>
              <w:rPr>
                <w:rFonts w:ascii="Arial" w:hAnsi="Arial" w:cs="Arial"/>
                <w:sz w:val="16"/>
                <w:szCs w:val="16"/>
              </w:rPr>
            </w:pPr>
            <w:r w:rsidRPr="007D07E6">
              <w:rPr>
                <w:rFonts w:ascii="Arial" w:hAnsi="Arial" w:cs="Arial"/>
                <w:sz w:val="16"/>
                <w:szCs w:val="16"/>
              </w:rPr>
              <w:t>4. Material didáctico para el desarrollo de las temáticas a impartir</w:t>
            </w:r>
          </w:p>
        </w:tc>
        <w:tc>
          <w:tcPr>
            <w:tcW w:w="1469" w:type="dxa"/>
            <w:shd w:val="clear" w:color="auto" w:fill="F2DBDB" w:themeFill="accent2" w:themeFillTint="33"/>
          </w:tcPr>
          <w:p w:rsidR="00657411" w:rsidRPr="007D07E6" w:rsidRDefault="00657411" w:rsidP="00387A8A">
            <w:pPr>
              <w:spacing w:line="360" w:lineRule="auto"/>
              <w:jc w:val="both"/>
              <w:rPr>
                <w:rFonts w:ascii="Arial" w:hAnsi="Arial" w:cs="Arial"/>
                <w:sz w:val="16"/>
                <w:szCs w:val="16"/>
              </w:rPr>
            </w:pPr>
            <w:r w:rsidRPr="007D07E6">
              <w:rPr>
                <w:rFonts w:ascii="Arial" w:hAnsi="Arial" w:cs="Arial"/>
                <w:sz w:val="16"/>
                <w:szCs w:val="16"/>
              </w:rPr>
              <w:lastRenderedPageBreak/>
              <w:t>1. Informes sociales</w:t>
            </w:r>
          </w:p>
          <w:p w:rsidR="00657411" w:rsidRPr="007D07E6" w:rsidRDefault="00657411" w:rsidP="00387A8A">
            <w:pPr>
              <w:spacing w:line="360" w:lineRule="auto"/>
              <w:jc w:val="both"/>
              <w:rPr>
                <w:rFonts w:ascii="Arial" w:hAnsi="Arial" w:cs="Arial"/>
                <w:sz w:val="16"/>
                <w:szCs w:val="16"/>
              </w:rPr>
            </w:pPr>
            <w:r w:rsidRPr="007D07E6">
              <w:rPr>
                <w:rFonts w:ascii="Arial" w:hAnsi="Arial" w:cs="Arial"/>
                <w:sz w:val="16"/>
                <w:szCs w:val="16"/>
              </w:rPr>
              <w:t>2. Actas de cada convivio y visitas familiares.</w:t>
            </w:r>
          </w:p>
          <w:p w:rsidR="00657411" w:rsidRPr="007D07E6" w:rsidRDefault="00657411" w:rsidP="00387A8A">
            <w:pPr>
              <w:spacing w:line="360" w:lineRule="auto"/>
              <w:jc w:val="both"/>
              <w:rPr>
                <w:rFonts w:ascii="Arial" w:hAnsi="Arial" w:cs="Arial"/>
                <w:sz w:val="16"/>
                <w:szCs w:val="16"/>
              </w:rPr>
            </w:pPr>
            <w:r w:rsidRPr="007D07E6">
              <w:rPr>
                <w:rFonts w:ascii="Arial" w:hAnsi="Arial" w:cs="Arial"/>
                <w:sz w:val="16"/>
                <w:szCs w:val="16"/>
              </w:rPr>
              <w:t>3. Libro de control y registro de llamadas.</w:t>
            </w:r>
          </w:p>
          <w:p w:rsidR="00657411" w:rsidRPr="007D07E6" w:rsidRDefault="00657411" w:rsidP="00387A8A">
            <w:pPr>
              <w:spacing w:line="360" w:lineRule="auto"/>
              <w:jc w:val="both"/>
              <w:rPr>
                <w:rFonts w:ascii="Arial" w:hAnsi="Arial" w:cs="Arial"/>
                <w:sz w:val="16"/>
                <w:szCs w:val="16"/>
              </w:rPr>
            </w:pPr>
            <w:r w:rsidRPr="007D07E6">
              <w:rPr>
                <w:rFonts w:ascii="Arial" w:hAnsi="Arial" w:cs="Arial"/>
                <w:sz w:val="16"/>
                <w:szCs w:val="16"/>
              </w:rPr>
              <w:t>3. Listas de asistencia</w:t>
            </w:r>
          </w:p>
        </w:tc>
        <w:tc>
          <w:tcPr>
            <w:tcW w:w="1442" w:type="dxa"/>
            <w:shd w:val="clear" w:color="auto" w:fill="F2DBDB" w:themeFill="accent2" w:themeFillTint="33"/>
          </w:tcPr>
          <w:p w:rsidR="00657411" w:rsidRPr="007D07E6" w:rsidRDefault="00657411" w:rsidP="00387A8A">
            <w:pPr>
              <w:spacing w:line="360" w:lineRule="auto"/>
              <w:jc w:val="both"/>
              <w:rPr>
                <w:rFonts w:ascii="Arial" w:hAnsi="Arial" w:cs="Arial"/>
                <w:sz w:val="16"/>
                <w:szCs w:val="16"/>
              </w:rPr>
            </w:pPr>
            <w:r w:rsidRPr="007D07E6">
              <w:rPr>
                <w:rFonts w:ascii="Arial" w:hAnsi="Arial" w:cs="Arial"/>
                <w:sz w:val="16"/>
                <w:szCs w:val="16"/>
              </w:rPr>
              <w:t>1. Contacto con los familiares o padres de las adolescentes.</w:t>
            </w:r>
          </w:p>
          <w:p w:rsidR="00657411" w:rsidRPr="007D07E6" w:rsidRDefault="00657411" w:rsidP="00387A8A">
            <w:pPr>
              <w:spacing w:line="360" w:lineRule="auto"/>
              <w:jc w:val="both"/>
              <w:rPr>
                <w:rFonts w:ascii="Arial" w:hAnsi="Arial" w:cs="Arial"/>
                <w:sz w:val="16"/>
                <w:szCs w:val="16"/>
              </w:rPr>
            </w:pPr>
            <w:r w:rsidRPr="007D07E6">
              <w:rPr>
                <w:rFonts w:ascii="Arial" w:hAnsi="Arial" w:cs="Arial"/>
                <w:sz w:val="16"/>
                <w:szCs w:val="16"/>
              </w:rPr>
              <w:t>2. Comunicación más estable entre adolescentes y familiares.</w:t>
            </w:r>
          </w:p>
          <w:p w:rsidR="00657411" w:rsidRPr="007D07E6" w:rsidRDefault="00657411" w:rsidP="00387A8A">
            <w:pPr>
              <w:spacing w:line="360" w:lineRule="auto"/>
              <w:jc w:val="both"/>
              <w:rPr>
                <w:rFonts w:ascii="Arial" w:hAnsi="Arial" w:cs="Arial"/>
                <w:sz w:val="16"/>
                <w:szCs w:val="16"/>
              </w:rPr>
            </w:pPr>
            <w:r w:rsidRPr="007D07E6">
              <w:rPr>
                <w:rFonts w:ascii="Arial" w:hAnsi="Arial" w:cs="Arial"/>
                <w:sz w:val="16"/>
                <w:szCs w:val="16"/>
              </w:rPr>
              <w:t>3. Asistencia de padres y familiares a las visitas y convivios.</w:t>
            </w:r>
          </w:p>
          <w:p w:rsidR="00657411" w:rsidRPr="007D07E6" w:rsidRDefault="00657411" w:rsidP="00387A8A">
            <w:pPr>
              <w:spacing w:line="360" w:lineRule="auto"/>
              <w:jc w:val="both"/>
              <w:rPr>
                <w:rFonts w:ascii="Arial" w:hAnsi="Arial" w:cs="Arial"/>
                <w:sz w:val="16"/>
                <w:szCs w:val="16"/>
              </w:rPr>
            </w:pPr>
            <w:r w:rsidRPr="007D07E6">
              <w:rPr>
                <w:rFonts w:ascii="Arial" w:hAnsi="Arial" w:cs="Arial"/>
                <w:sz w:val="16"/>
                <w:szCs w:val="16"/>
              </w:rPr>
              <w:t xml:space="preserve">4. Mayor </w:t>
            </w:r>
            <w:r w:rsidRPr="007D07E6">
              <w:rPr>
                <w:rFonts w:ascii="Arial" w:hAnsi="Arial" w:cs="Arial"/>
                <w:sz w:val="16"/>
                <w:szCs w:val="16"/>
              </w:rPr>
              <w:lastRenderedPageBreak/>
              <w:t>acercamiento de vínculos familiares entre adolescentes y familiares.</w:t>
            </w:r>
          </w:p>
        </w:tc>
        <w:tc>
          <w:tcPr>
            <w:tcW w:w="1232" w:type="dxa"/>
            <w:shd w:val="clear" w:color="auto" w:fill="F2DBDB" w:themeFill="accent2" w:themeFillTint="33"/>
          </w:tcPr>
          <w:p w:rsidR="00657411" w:rsidRPr="007D07E6" w:rsidRDefault="00657411" w:rsidP="00387A8A">
            <w:pPr>
              <w:spacing w:line="360" w:lineRule="auto"/>
              <w:jc w:val="both"/>
              <w:rPr>
                <w:rFonts w:ascii="Arial" w:hAnsi="Arial" w:cs="Arial"/>
                <w:sz w:val="16"/>
                <w:szCs w:val="16"/>
              </w:rPr>
            </w:pPr>
            <w:r w:rsidRPr="007D07E6">
              <w:rPr>
                <w:rFonts w:ascii="Arial" w:hAnsi="Arial" w:cs="Arial"/>
                <w:sz w:val="16"/>
                <w:szCs w:val="16"/>
              </w:rPr>
              <w:lastRenderedPageBreak/>
              <w:t>1 año para el desarrollo de las actividades que conforman el componente.</w:t>
            </w:r>
          </w:p>
        </w:tc>
      </w:tr>
    </w:tbl>
    <w:p w:rsidR="00657411" w:rsidRPr="00387A8A" w:rsidRDefault="00657411" w:rsidP="00387A8A">
      <w:pPr>
        <w:spacing w:after="0" w:line="240" w:lineRule="auto"/>
        <w:jc w:val="both"/>
        <w:rPr>
          <w:rFonts w:ascii="Arial" w:hAnsi="Arial" w:cs="Arial"/>
          <w:sz w:val="16"/>
          <w:szCs w:val="16"/>
        </w:rPr>
      </w:pPr>
      <w:r w:rsidRPr="00387A8A">
        <w:rPr>
          <w:rFonts w:ascii="Arial" w:hAnsi="Arial" w:cs="Arial"/>
          <w:b/>
          <w:sz w:val="16"/>
          <w:szCs w:val="16"/>
        </w:rPr>
        <w:lastRenderedPageBreak/>
        <w:t xml:space="preserve">Fuente: </w:t>
      </w:r>
      <w:r w:rsidRPr="00387A8A">
        <w:rPr>
          <w:rFonts w:ascii="Arial" w:hAnsi="Arial" w:cs="Arial"/>
          <w:sz w:val="16"/>
          <w:szCs w:val="16"/>
        </w:rPr>
        <w:t xml:space="preserve">Elaborado por estudiantes egresadas de la Licenciatura en Trabajo Social, con base a los hallazgos </w:t>
      </w:r>
    </w:p>
    <w:p w:rsidR="00657411" w:rsidRPr="00D805AF" w:rsidRDefault="00266550" w:rsidP="00387A8A">
      <w:pPr>
        <w:spacing w:after="0" w:line="240" w:lineRule="auto"/>
        <w:jc w:val="both"/>
        <w:rPr>
          <w:sz w:val="16"/>
          <w:szCs w:val="16"/>
        </w:rPr>
      </w:pPr>
      <w:r>
        <w:rPr>
          <w:rFonts w:ascii="Arial" w:hAnsi="Arial" w:cs="Arial"/>
          <w:sz w:val="16"/>
          <w:szCs w:val="16"/>
        </w:rPr>
        <w:t xml:space="preserve">  </w:t>
      </w:r>
      <w:r w:rsidR="00657411" w:rsidRPr="00387A8A">
        <w:rPr>
          <w:rFonts w:ascii="Arial" w:hAnsi="Arial" w:cs="Arial"/>
          <w:sz w:val="16"/>
          <w:szCs w:val="16"/>
        </w:rPr>
        <w:t xml:space="preserve">      </w:t>
      </w:r>
      <w:r w:rsidR="00F9226C">
        <w:rPr>
          <w:rFonts w:ascii="Arial" w:hAnsi="Arial" w:cs="Arial"/>
          <w:sz w:val="16"/>
          <w:szCs w:val="16"/>
        </w:rPr>
        <w:t xml:space="preserve">    </w:t>
      </w:r>
      <w:r w:rsidR="007E33CD">
        <w:rPr>
          <w:rFonts w:ascii="Arial" w:hAnsi="Arial" w:cs="Arial"/>
          <w:sz w:val="16"/>
          <w:szCs w:val="16"/>
        </w:rPr>
        <w:t xml:space="preserve"> </w:t>
      </w:r>
      <w:r w:rsidR="00FD3F0B">
        <w:rPr>
          <w:rFonts w:ascii="Arial" w:hAnsi="Arial" w:cs="Arial"/>
          <w:sz w:val="16"/>
          <w:szCs w:val="16"/>
        </w:rPr>
        <w:t xml:space="preserve">  </w:t>
      </w:r>
      <w:r w:rsidR="00657411" w:rsidRPr="00387A8A">
        <w:rPr>
          <w:rFonts w:ascii="Arial" w:hAnsi="Arial" w:cs="Arial"/>
          <w:sz w:val="16"/>
          <w:szCs w:val="16"/>
        </w:rPr>
        <w:t>encontrados por parte de las informantes claves de la Comunidad Oscar Arnulfo Romero, Julio 2012.</w:t>
      </w:r>
    </w:p>
    <w:p w:rsidR="007D07E6" w:rsidRDefault="007D07E6" w:rsidP="007D07E6">
      <w:pPr>
        <w:rPr>
          <w:b/>
        </w:rPr>
      </w:pPr>
    </w:p>
    <w:p w:rsidR="00657411" w:rsidRPr="007D07E6" w:rsidRDefault="007D07E6" w:rsidP="007D07E6">
      <w:pPr>
        <w:spacing w:after="0" w:line="360" w:lineRule="auto"/>
        <w:ind w:firstLine="708"/>
        <w:jc w:val="both"/>
        <w:rPr>
          <w:rFonts w:ascii="Arial" w:hAnsi="Arial" w:cs="Arial"/>
          <w:sz w:val="24"/>
          <w:szCs w:val="24"/>
        </w:rPr>
      </w:pPr>
      <w:r>
        <w:t xml:space="preserve"> </w:t>
      </w:r>
      <w:r>
        <w:tab/>
      </w:r>
      <w:r w:rsidR="00657411" w:rsidRPr="007D07E6">
        <w:rPr>
          <w:rFonts w:ascii="Arial" w:hAnsi="Arial" w:cs="Arial"/>
          <w:sz w:val="24"/>
          <w:szCs w:val="24"/>
        </w:rPr>
        <w:t>.2.</w:t>
      </w:r>
      <w:r w:rsidR="00657411" w:rsidRPr="00B26182">
        <w:t xml:space="preserve"> </w:t>
      </w:r>
      <w:r w:rsidR="00657411" w:rsidRPr="007D07E6">
        <w:rPr>
          <w:rFonts w:ascii="Arial" w:hAnsi="Arial" w:cs="Arial"/>
          <w:sz w:val="24"/>
          <w:szCs w:val="24"/>
        </w:rPr>
        <w:t>Talleres Vocacionales</w:t>
      </w:r>
    </w:p>
    <w:p w:rsidR="00657411" w:rsidRPr="007D07E6" w:rsidRDefault="00657411" w:rsidP="00E571B3">
      <w:pPr>
        <w:spacing w:after="340" w:line="360" w:lineRule="auto"/>
        <w:ind w:firstLine="708"/>
        <w:jc w:val="both"/>
        <w:rPr>
          <w:rFonts w:ascii="Arial" w:hAnsi="Arial" w:cs="Arial"/>
          <w:sz w:val="24"/>
          <w:szCs w:val="24"/>
        </w:rPr>
      </w:pPr>
      <w:r w:rsidRPr="007D07E6">
        <w:rPr>
          <w:rFonts w:ascii="Arial" w:hAnsi="Arial" w:cs="Arial"/>
          <w:sz w:val="24"/>
          <w:szCs w:val="24"/>
        </w:rPr>
        <w:tab/>
      </w:r>
      <w:r w:rsidR="007D07E6">
        <w:rPr>
          <w:rFonts w:ascii="Arial" w:hAnsi="Arial" w:cs="Arial"/>
          <w:sz w:val="24"/>
          <w:szCs w:val="24"/>
        </w:rPr>
        <w:t xml:space="preserve">     </w:t>
      </w:r>
      <w:r w:rsidRPr="007D07E6">
        <w:rPr>
          <w:rFonts w:ascii="Arial" w:hAnsi="Arial" w:cs="Arial"/>
          <w:sz w:val="24"/>
          <w:szCs w:val="24"/>
        </w:rPr>
        <w:t>Mediante el trabajo de campo y las entrevistas realizadas a los informantes claves, se encuentran aspectos relevantes en los cuales la institución debería buscar las estrategias para implementar líneas de acción que estén encaminadas a los interés de la población y orientadas a potenciar las áreas de vida de las mismas, puesto que las adolescentes entrevistadas manifiestan que al no contar con talleres vocacionales las coloca en una situación desfavorable y en desventaja para el desarrollo de sus habilidades, capacidades y proyecciones futuras.</w:t>
      </w:r>
    </w:p>
    <w:p w:rsidR="00657411" w:rsidRPr="007D07E6" w:rsidRDefault="00657411" w:rsidP="00E571B3">
      <w:pPr>
        <w:spacing w:after="340" w:line="360" w:lineRule="auto"/>
        <w:jc w:val="both"/>
        <w:rPr>
          <w:rFonts w:ascii="Arial" w:hAnsi="Arial" w:cs="Arial"/>
          <w:sz w:val="24"/>
          <w:szCs w:val="24"/>
        </w:rPr>
      </w:pPr>
      <w:r w:rsidRPr="007D07E6">
        <w:rPr>
          <w:rFonts w:ascii="Arial" w:hAnsi="Arial" w:cs="Arial"/>
          <w:sz w:val="24"/>
          <w:szCs w:val="24"/>
        </w:rPr>
        <w:t>Ante esta situación se propone brindar atención mediante el componente de “Talleres Vocacionales” que cuente con un conjunto de actividades en las que se involucre a las adolescentes, considerando la importancia de la reactivación de talleres que con anterioridad la institución había brindado a la población institucionalizada, entre los que se encontraban: taller de panadería, sastrería, estilismo, huerto, proponiendo realizar la implementación de nuevos talleres encaminados a incentivar a las adolescentes a la participación en los mismos y fortalecer en ellos capacidades y habilidades que cada una de ellas posee.</w:t>
      </w:r>
    </w:p>
    <w:p w:rsidR="00657411" w:rsidRPr="007D07E6" w:rsidRDefault="00657411" w:rsidP="00E571B3">
      <w:pPr>
        <w:spacing w:after="340" w:line="360" w:lineRule="auto"/>
        <w:jc w:val="both"/>
        <w:rPr>
          <w:rFonts w:ascii="Arial" w:hAnsi="Arial" w:cs="Arial"/>
          <w:sz w:val="24"/>
          <w:szCs w:val="24"/>
        </w:rPr>
      </w:pPr>
      <w:r w:rsidRPr="007D07E6">
        <w:rPr>
          <w:rFonts w:ascii="Arial" w:hAnsi="Arial" w:cs="Arial"/>
          <w:sz w:val="24"/>
          <w:szCs w:val="24"/>
        </w:rPr>
        <w:t xml:space="preserve">Es importante que dentro de los talleres vocacionales se incluya las áreas en cuanto a teatro, danza, pintura, poesía, canto u otros, mismos que les servirán </w:t>
      </w:r>
      <w:r w:rsidRPr="007D07E6">
        <w:rPr>
          <w:rFonts w:ascii="Arial" w:hAnsi="Arial" w:cs="Arial"/>
          <w:sz w:val="24"/>
          <w:szCs w:val="24"/>
        </w:rPr>
        <w:lastRenderedPageBreak/>
        <w:t xml:space="preserve">para reforzar sus destrezas, a la vez que serán actividades en las que puedan expresarse libremente.  Mediante la ejecución de estas actividades se pueden otorgar estímulos a las adolescentes que se involucren y participen en cada una de estas, para que sientan que sus capacidades son indispensables y de igual manera se valoren a sí mismas por lo que son capaces de lograr hacer. </w:t>
      </w:r>
    </w:p>
    <w:p w:rsidR="00657411" w:rsidRPr="007D07E6" w:rsidRDefault="00657411" w:rsidP="00E571B3">
      <w:pPr>
        <w:spacing w:after="340" w:line="360" w:lineRule="auto"/>
        <w:jc w:val="both"/>
        <w:rPr>
          <w:rFonts w:ascii="Arial" w:hAnsi="Arial" w:cs="Arial"/>
          <w:sz w:val="24"/>
          <w:szCs w:val="24"/>
        </w:rPr>
      </w:pPr>
      <w:r w:rsidRPr="007D07E6">
        <w:rPr>
          <w:rFonts w:ascii="Arial" w:hAnsi="Arial" w:cs="Arial"/>
          <w:sz w:val="24"/>
          <w:szCs w:val="24"/>
        </w:rPr>
        <w:t>Cabe mencionar que existen instituciones públicas y privadas que prestan servicios en cuanto a brindar orientación y capacitación por medio de talleres vocacionales, entre las que tenemos: ISNA, CIPI, CISNA, INSAFORP, Organizaciones de Mujeres, entre otras, y que podrían apoyar en la ejecución del presente proyecto.</w:t>
      </w:r>
    </w:p>
    <w:p w:rsidR="007E33CD" w:rsidRDefault="00657411" w:rsidP="00E12DFF">
      <w:pPr>
        <w:spacing w:line="360" w:lineRule="auto"/>
        <w:jc w:val="both"/>
        <w:rPr>
          <w:rFonts w:ascii="Arial" w:hAnsi="Arial" w:cs="Arial"/>
          <w:sz w:val="24"/>
          <w:szCs w:val="24"/>
        </w:rPr>
      </w:pPr>
      <w:r w:rsidRPr="007D07E6">
        <w:rPr>
          <w:rFonts w:ascii="Arial" w:hAnsi="Arial" w:cs="Arial"/>
          <w:sz w:val="24"/>
          <w:szCs w:val="24"/>
        </w:rPr>
        <w:t>Así también se busca que se de atención en cuando a desarrollar cursos académicos en las asignaturas de inglés y matemática, ya que se encontraron en los hallazgos que no existe una atención en la que se les apoye para reforzar los vacíos que hay estas áreas, es así que se propone a la Universidad de El Salvador, UCA, Pedagógica, Andrés Bello y otras que se consideren pertinentes que cuentan con el recurso humano, a las que se les pueda hacer una solicitud y pedir el apoyo en lo antes mencionado, de esta manera las adolescentes tendrían una capacitación para poner en práctica sus conocimientos y habilidades, reforzando las debilidades que tienen en las asignaturas antes planteadas, y las que se crean deben de brindársele atención, disminuyendo de esta forma las situaciones de riesgo en las que podrían caer.</w:t>
      </w:r>
    </w:p>
    <w:p w:rsidR="00E571B3" w:rsidRDefault="00E571B3" w:rsidP="00E12DFF">
      <w:pPr>
        <w:spacing w:line="360" w:lineRule="auto"/>
        <w:jc w:val="both"/>
        <w:rPr>
          <w:rFonts w:ascii="Arial" w:hAnsi="Arial" w:cs="Arial"/>
          <w:sz w:val="24"/>
          <w:szCs w:val="24"/>
        </w:rPr>
      </w:pPr>
    </w:p>
    <w:p w:rsidR="004B10B2" w:rsidRDefault="004B10B2" w:rsidP="00E12DFF">
      <w:pPr>
        <w:spacing w:line="360" w:lineRule="auto"/>
        <w:jc w:val="both"/>
        <w:rPr>
          <w:rFonts w:ascii="Arial" w:hAnsi="Arial" w:cs="Arial"/>
          <w:sz w:val="24"/>
          <w:szCs w:val="24"/>
        </w:rPr>
      </w:pPr>
    </w:p>
    <w:p w:rsidR="004B10B2" w:rsidRDefault="004B10B2" w:rsidP="00E12DFF">
      <w:pPr>
        <w:spacing w:line="360" w:lineRule="auto"/>
        <w:jc w:val="both"/>
        <w:rPr>
          <w:rFonts w:ascii="Arial" w:hAnsi="Arial" w:cs="Arial"/>
          <w:sz w:val="24"/>
          <w:szCs w:val="24"/>
        </w:rPr>
      </w:pPr>
    </w:p>
    <w:p w:rsidR="00657411" w:rsidRPr="007D07E6" w:rsidRDefault="00657411" w:rsidP="00E571B3">
      <w:pPr>
        <w:spacing w:after="0" w:line="360" w:lineRule="auto"/>
        <w:jc w:val="center"/>
        <w:rPr>
          <w:rFonts w:ascii="Arial" w:hAnsi="Arial" w:cs="Arial"/>
          <w:sz w:val="24"/>
          <w:szCs w:val="24"/>
        </w:rPr>
      </w:pPr>
      <w:r w:rsidRPr="007D07E6">
        <w:rPr>
          <w:rFonts w:ascii="Arial" w:hAnsi="Arial" w:cs="Arial"/>
          <w:sz w:val="24"/>
          <w:szCs w:val="24"/>
        </w:rPr>
        <w:lastRenderedPageBreak/>
        <w:t xml:space="preserve">TABLA </w:t>
      </w:r>
      <w:r w:rsidR="007D07E6">
        <w:rPr>
          <w:rFonts w:ascii="Arial" w:hAnsi="Arial" w:cs="Arial"/>
          <w:sz w:val="24"/>
          <w:szCs w:val="24"/>
        </w:rPr>
        <w:t>Nº</w:t>
      </w:r>
      <w:r w:rsidR="007E33CD">
        <w:rPr>
          <w:rFonts w:ascii="Arial" w:hAnsi="Arial" w:cs="Arial"/>
          <w:sz w:val="24"/>
          <w:szCs w:val="24"/>
        </w:rPr>
        <w:t>7</w:t>
      </w:r>
    </w:p>
    <w:p w:rsidR="00657411" w:rsidRPr="007D07E6" w:rsidRDefault="00657411" w:rsidP="007D07E6">
      <w:pPr>
        <w:spacing w:after="0" w:line="360" w:lineRule="auto"/>
        <w:jc w:val="center"/>
        <w:rPr>
          <w:rFonts w:ascii="Arial" w:hAnsi="Arial" w:cs="Arial"/>
          <w:sz w:val="24"/>
          <w:szCs w:val="24"/>
        </w:rPr>
      </w:pPr>
      <w:r w:rsidRPr="007D07E6">
        <w:rPr>
          <w:rFonts w:ascii="Arial" w:hAnsi="Arial" w:cs="Arial"/>
          <w:sz w:val="24"/>
          <w:szCs w:val="24"/>
        </w:rPr>
        <w:t>COMPONENTE: “TALLERES VOCACIONALES”</w:t>
      </w:r>
    </w:p>
    <w:tbl>
      <w:tblPr>
        <w:tblStyle w:val="Tablaconcuadrcula"/>
        <w:tblW w:w="9788" w:type="dxa"/>
        <w:tblInd w:w="-466" w:type="dxa"/>
        <w:tblBorders>
          <w:top w:val="single" w:sz="8" w:space="0" w:color="31849B" w:themeColor="accent5" w:themeShade="BF"/>
          <w:left w:val="single" w:sz="8" w:space="0" w:color="31849B" w:themeColor="accent5" w:themeShade="BF"/>
          <w:bottom w:val="single" w:sz="8" w:space="0" w:color="31849B" w:themeColor="accent5" w:themeShade="BF"/>
          <w:right w:val="single" w:sz="8" w:space="0" w:color="31849B" w:themeColor="accent5" w:themeShade="BF"/>
          <w:insideH w:val="single" w:sz="8" w:space="0" w:color="31849B" w:themeColor="accent5" w:themeShade="BF"/>
          <w:insideV w:val="single" w:sz="8" w:space="0" w:color="31849B" w:themeColor="accent5" w:themeShade="BF"/>
        </w:tblBorders>
        <w:tblLayout w:type="fixed"/>
        <w:tblLook w:val="04A0"/>
      </w:tblPr>
      <w:tblGrid>
        <w:gridCol w:w="1540"/>
        <w:gridCol w:w="2170"/>
        <w:gridCol w:w="1974"/>
        <w:gridCol w:w="1411"/>
        <w:gridCol w:w="1514"/>
        <w:gridCol w:w="1179"/>
      </w:tblGrid>
      <w:tr w:rsidR="00657411" w:rsidTr="00387A8A">
        <w:tc>
          <w:tcPr>
            <w:tcW w:w="1540" w:type="dxa"/>
            <w:shd w:val="clear" w:color="auto" w:fill="DAEEF3" w:themeFill="accent5" w:themeFillTint="33"/>
          </w:tcPr>
          <w:p w:rsidR="00387A8A" w:rsidRDefault="00387A8A" w:rsidP="00387A8A">
            <w:pPr>
              <w:spacing w:line="360" w:lineRule="auto"/>
              <w:jc w:val="center"/>
              <w:rPr>
                <w:rFonts w:ascii="Arial" w:hAnsi="Arial" w:cs="Arial"/>
                <w:b/>
                <w:sz w:val="16"/>
                <w:szCs w:val="16"/>
              </w:rPr>
            </w:pPr>
          </w:p>
          <w:p w:rsidR="00657411" w:rsidRPr="00387A8A" w:rsidRDefault="00657411" w:rsidP="00387A8A">
            <w:pPr>
              <w:spacing w:line="360" w:lineRule="auto"/>
              <w:jc w:val="center"/>
              <w:rPr>
                <w:rFonts w:ascii="Arial" w:hAnsi="Arial" w:cs="Arial"/>
                <w:b/>
                <w:sz w:val="16"/>
                <w:szCs w:val="16"/>
              </w:rPr>
            </w:pPr>
            <w:r w:rsidRPr="00387A8A">
              <w:rPr>
                <w:rFonts w:ascii="Arial" w:hAnsi="Arial" w:cs="Arial"/>
                <w:b/>
                <w:sz w:val="16"/>
                <w:szCs w:val="16"/>
              </w:rPr>
              <w:t>COMPONENTE</w:t>
            </w:r>
          </w:p>
        </w:tc>
        <w:tc>
          <w:tcPr>
            <w:tcW w:w="2170" w:type="dxa"/>
            <w:shd w:val="clear" w:color="auto" w:fill="DAEEF3" w:themeFill="accent5" w:themeFillTint="33"/>
          </w:tcPr>
          <w:p w:rsidR="00387A8A" w:rsidRDefault="00387A8A" w:rsidP="00387A8A">
            <w:pPr>
              <w:spacing w:line="360" w:lineRule="auto"/>
              <w:jc w:val="center"/>
              <w:rPr>
                <w:rFonts w:ascii="Arial" w:hAnsi="Arial" w:cs="Arial"/>
                <w:b/>
                <w:sz w:val="16"/>
                <w:szCs w:val="16"/>
              </w:rPr>
            </w:pPr>
          </w:p>
          <w:p w:rsidR="00657411" w:rsidRPr="00387A8A" w:rsidRDefault="00657411" w:rsidP="00387A8A">
            <w:pPr>
              <w:spacing w:line="360" w:lineRule="auto"/>
              <w:jc w:val="center"/>
              <w:rPr>
                <w:rFonts w:ascii="Arial" w:hAnsi="Arial" w:cs="Arial"/>
                <w:b/>
                <w:sz w:val="16"/>
                <w:szCs w:val="16"/>
              </w:rPr>
            </w:pPr>
            <w:r w:rsidRPr="00387A8A">
              <w:rPr>
                <w:rFonts w:ascii="Arial" w:hAnsi="Arial" w:cs="Arial"/>
                <w:b/>
                <w:sz w:val="16"/>
                <w:szCs w:val="16"/>
              </w:rPr>
              <w:t>ACTIVIDADES</w:t>
            </w:r>
          </w:p>
        </w:tc>
        <w:tc>
          <w:tcPr>
            <w:tcW w:w="1974" w:type="dxa"/>
            <w:shd w:val="clear" w:color="auto" w:fill="DAEEF3" w:themeFill="accent5" w:themeFillTint="33"/>
          </w:tcPr>
          <w:p w:rsidR="00387A8A" w:rsidRDefault="00387A8A" w:rsidP="00387A8A">
            <w:pPr>
              <w:spacing w:line="360" w:lineRule="auto"/>
              <w:jc w:val="center"/>
              <w:rPr>
                <w:rFonts w:ascii="Arial" w:hAnsi="Arial" w:cs="Arial"/>
                <w:b/>
                <w:sz w:val="16"/>
                <w:szCs w:val="16"/>
              </w:rPr>
            </w:pPr>
          </w:p>
          <w:p w:rsidR="00657411" w:rsidRPr="00387A8A" w:rsidRDefault="00657411" w:rsidP="00387A8A">
            <w:pPr>
              <w:spacing w:line="360" w:lineRule="auto"/>
              <w:jc w:val="center"/>
              <w:rPr>
                <w:rFonts w:ascii="Arial" w:hAnsi="Arial" w:cs="Arial"/>
                <w:b/>
                <w:sz w:val="16"/>
                <w:szCs w:val="16"/>
              </w:rPr>
            </w:pPr>
            <w:r w:rsidRPr="00387A8A">
              <w:rPr>
                <w:rFonts w:ascii="Arial" w:hAnsi="Arial" w:cs="Arial"/>
                <w:b/>
                <w:sz w:val="16"/>
                <w:szCs w:val="16"/>
              </w:rPr>
              <w:t>INDICADORES</w:t>
            </w:r>
          </w:p>
        </w:tc>
        <w:tc>
          <w:tcPr>
            <w:tcW w:w="1411" w:type="dxa"/>
            <w:shd w:val="clear" w:color="auto" w:fill="DAEEF3" w:themeFill="accent5" w:themeFillTint="33"/>
          </w:tcPr>
          <w:p w:rsidR="00657411" w:rsidRPr="00387A8A" w:rsidRDefault="00657411" w:rsidP="00387A8A">
            <w:pPr>
              <w:spacing w:line="360" w:lineRule="auto"/>
              <w:jc w:val="center"/>
              <w:rPr>
                <w:rFonts w:ascii="Arial" w:hAnsi="Arial" w:cs="Arial"/>
                <w:b/>
                <w:sz w:val="16"/>
                <w:szCs w:val="16"/>
              </w:rPr>
            </w:pPr>
            <w:r w:rsidRPr="00387A8A">
              <w:rPr>
                <w:rFonts w:ascii="Arial" w:hAnsi="Arial" w:cs="Arial"/>
                <w:b/>
                <w:sz w:val="16"/>
                <w:szCs w:val="16"/>
              </w:rPr>
              <w:t>MEDIOS DE VERIFICACIÓN</w:t>
            </w:r>
          </w:p>
        </w:tc>
        <w:tc>
          <w:tcPr>
            <w:tcW w:w="1514" w:type="dxa"/>
            <w:shd w:val="clear" w:color="auto" w:fill="DAEEF3" w:themeFill="accent5" w:themeFillTint="33"/>
          </w:tcPr>
          <w:p w:rsidR="00387A8A" w:rsidRDefault="00387A8A" w:rsidP="00387A8A">
            <w:pPr>
              <w:spacing w:line="360" w:lineRule="auto"/>
              <w:jc w:val="center"/>
              <w:rPr>
                <w:rFonts w:ascii="Arial" w:hAnsi="Arial" w:cs="Arial"/>
                <w:b/>
                <w:sz w:val="16"/>
                <w:szCs w:val="16"/>
              </w:rPr>
            </w:pPr>
          </w:p>
          <w:p w:rsidR="00657411" w:rsidRPr="00387A8A" w:rsidRDefault="00657411" w:rsidP="00387A8A">
            <w:pPr>
              <w:spacing w:line="360" w:lineRule="auto"/>
              <w:jc w:val="center"/>
              <w:rPr>
                <w:rFonts w:ascii="Arial" w:hAnsi="Arial" w:cs="Arial"/>
                <w:b/>
                <w:sz w:val="16"/>
                <w:szCs w:val="16"/>
              </w:rPr>
            </w:pPr>
            <w:r w:rsidRPr="00387A8A">
              <w:rPr>
                <w:rFonts w:ascii="Arial" w:hAnsi="Arial" w:cs="Arial"/>
                <w:b/>
                <w:sz w:val="16"/>
                <w:szCs w:val="16"/>
              </w:rPr>
              <w:t>SUPUESTOS</w:t>
            </w:r>
          </w:p>
        </w:tc>
        <w:tc>
          <w:tcPr>
            <w:tcW w:w="1179" w:type="dxa"/>
            <w:shd w:val="clear" w:color="auto" w:fill="DAEEF3" w:themeFill="accent5" w:themeFillTint="33"/>
          </w:tcPr>
          <w:p w:rsidR="00657411" w:rsidRPr="00387A8A" w:rsidRDefault="00657411" w:rsidP="00387A8A">
            <w:pPr>
              <w:spacing w:line="360" w:lineRule="auto"/>
              <w:jc w:val="center"/>
              <w:rPr>
                <w:rFonts w:ascii="Arial" w:hAnsi="Arial" w:cs="Arial"/>
                <w:b/>
                <w:sz w:val="16"/>
                <w:szCs w:val="16"/>
              </w:rPr>
            </w:pPr>
            <w:r w:rsidRPr="00387A8A">
              <w:rPr>
                <w:rFonts w:ascii="Arial" w:hAnsi="Arial" w:cs="Arial"/>
                <w:b/>
                <w:sz w:val="16"/>
                <w:szCs w:val="16"/>
              </w:rPr>
              <w:t>TIEMPO DE DURACIÓN</w:t>
            </w:r>
          </w:p>
        </w:tc>
      </w:tr>
      <w:tr w:rsidR="00657411" w:rsidTr="00387A8A">
        <w:tc>
          <w:tcPr>
            <w:tcW w:w="1540" w:type="dxa"/>
            <w:shd w:val="clear" w:color="auto" w:fill="DAEEF3" w:themeFill="accent5" w:themeFillTint="33"/>
          </w:tcPr>
          <w:p w:rsidR="00657411" w:rsidRPr="00387A8A" w:rsidRDefault="00657411" w:rsidP="00387A8A">
            <w:pPr>
              <w:spacing w:line="360" w:lineRule="auto"/>
              <w:jc w:val="both"/>
              <w:rPr>
                <w:rFonts w:ascii="Arial" w:hAnsi="Arial" w:cs="Arial"/>
                <w:b/>
                <w:sz w:val="16"/>
                <w:szCs w:val="16"/>
                <w:u w:val="single"/>
              </w:rPr>
            </w:pPr>
          </w:p>
          <w:p w:rsidR="00657411" w:rsidRPr="00387A8A" w:rsidRDefault="00657411" w:rsidP="00387A8A">
            <w:pPr>
              <w:spacing w:line="360" w:lineRule="auto"/>
              <w:jc w:val="both"/>
              <w:rPr>
                <w:rFonts w:ascii="Arial" w:hAnsi="Arial" w:cs="Arial"/>
                <w:b/>
                <w:sz w:val="16"/>
                <w:szCs w:val="16"/>
                <w:u w:val="single"/>
              </w:rPr>
            </w:pPr>
          </w:p>
          <w:p w:rsidR="00657411" w:rsidRPr="00387A8A" w:rsidRDefault="00657411" w:rsidP="00387A8A">
            <w:pPr>
              <w:spacing w:line="360" w:lineRule="auto"/>
              <w:jc w:val="both"/>
              <w:rPr>
                <w:rFonts w:ascii="Arial" w:hAnsi="Arial" w:cs="Arial"/>
                <w:b/>
                <w:sz w:val="16"/>
                <w:szCs w:val="16"/>
                <w:u w:val="single"/>
              </w:rPr>
            </w:pPr>
          </w:p>
          <w:p w:rsidR="00657411" w:rsidRPr="00387A8A" w:rsidRDefault="00657411" w:rsidP="00387A8A">
            <w:pPr>
              <w:spacing w:line="360" w:lineRule="auto"/>
              <w:jc w:val="both"/>
              <w:rPr>
                <w:rFonts w:ascii="Arial" w:hAnsi="Arial" w:cs="Arial"/>
                <w:b/>
                <w:sz w:val="16"/>
                <w:szCs w:val="16"/>
                <w:u w:val="single"/>
              </w:rPr>
            </w:pPr>
          </w:p>
          <w:p w:rsidR="00657411" w:rsidRPr="00387A8A" w:rsidRDefault="00657411" w:rsidP="00387A8A">
            <w:pPr>
              <w:spacing w:line="360" w:lineRule="auto"/>
              <w:jc w:val="both"/>
              <w:rPr>
                <w:rFonts w:ascii="Arial" w:hAnsi="Arial" w:cs="Arial"/>
                <w:b/>
                <w:sz w:val="16"/>
                <w:szCs w:val="16"/>
                <w:u w:val="single"/>
              </w:rPr>
            </w:pPr>
          </w:p>
          <w:p w:rsidR="00657411" w:rsidRPr="00387A8A" w:rsidRDefault="00657411" w:rsidP="00387A8A">
            <w:pPr>
              <w:spacing w:line="360" w:lineRule="auto"/>
              <w:jc w:val="both"/>
              <w:rPr>
                <w:rFonts w:ascii="Arial" w:hAnsi="Arial" w:cs="Arial"/>
                <w:b/>
                <w:sz w:val="16"/>
                <w:szCs w:val="16"/>
                <w:u w:val="single"/>
              </w:rPr>
            </w:pPr>
          </w:p>
          <w:p w:rsidR="00657411" w:rsidRPr="00387A8A" w:rsidRDefault="00657411" w:rsidP="00387A8A">
            <w:pPr>
              <w:spacing w:line="360" w:lineRule="auto"/>
              <w:jc w:val="both"/>
              <w:rPr>
                <w:rFonts w:ascii="Arial" w:hAnsi="Arial" w:cs="Arial"/>
                <w:b/>
                <w:sz w:val="16"/>
                <w:szCs w:val="16"/>
                <w:u w:val="single"/>
              </w:rPr>
            </w:pPr>
          </w:p>
          <w:p w:rsidR="00657411" w:rsidRPr="00387A8A" w:rsidRDefault="00657411" w:rsidP="00387A8A">
            <w:pPr>
              <w:spacing w:line="360" w:lineRule="auto"/>
              <w:jc w:val="both"/>
              <w:rPr>
                <w:rFonts w:ascii="Arial" w:hAnsi="Arial" w:cs="Arial"/>
                <w:b/>
                <w:sz w:val="16"/>
                <w:szCs w:val="16"/>
                <w:u w:val="single"/>
              </w:rPr>
            </w:pPr>
          </w:p>
          <w:p w:rsidR="00657411" w:rsidRPr="00387A8A" w:rsidRDefault="00657411" w:rsidP="00387A8A">
            <w:pPr>
              <w:spacing w:line="360" w:lineRule="auto"/>
              <w:jc w:val="center"/>
              <w:rPr>
                <w:rFonts w:ascii="Arial" w:hAnsi="Arial" w:cs="Arial"/>
                <w:b/>
                <w:sz w:val="16"/>
                <w:szCs w:val="16"/>
                <w:u w:val="single"/>
              </w:rPr>
            </w:pPr>
            <w:r w:rsidRPr="00387A8A">
              <w:rPr>
                <w:rFonts w:ascii="Arial" w:hAnsi="Arial" w:cs="Arial"/>
                <w:b/>
                <w:sz w:val="16"/>
                <w:szCs w:val="16"/>
                <w:u w:val="single"/>
              </w:rPr>
              <w:t>TALLERES VOCACIONALES</w:t>
            </w:r>
          </w:p>
        </w:tc>
        <w:tc>
          <w:tcPr>
            <w:tcW w:w="2170" w:type="dxa"/>
            <w:shd w:val="clear" w:color="auto" w:fill="F2DBDB" w:themeFill="accent2" w:themeFillTint="33"/>
          </w:tcPr>
          <w:p w:rsidR="00657411" w:rsidRPr="00387A8A" w:rsidRDefault="00657411" w:rsidP="00387A8A">
            <w:pPr>
              <w:spacing w:line="360" w:lineRule="auto"/>
              <w:jc w:val="both"/>
              <w:rPr>
                <w:rFonts w:ascii="Arial" w:hAnsi="Arial" w:cs="Arial"/>
                <w:sz w:val="16"/>
                <w:szCs w:val="16"/>
              </w:rPr>
            </w:pPr>
            <w:r w:rsidRPr="00387A8A">
              <w:rPr>
                <w:rFonts w:ascii="Arial" w:hAnsi="Arial" w:cs="Arial"/>
                <w:sz w:val="16"/>
                <w:szCs w:val="16"/>
              </w:rPr>
              <w:t>1. Reactivar algunos de los talleres que con anterioridad existían en la institución.</w:t>
            </w:r>
          </w:p>
          <w:p w:rsidR="00657411" w:rsidRPr="00387A8A" w:rsidRDefault="00657411" w:rsidP="00387A8A">
            <w:pPr>
              <w:spacing w:line="360" w:lineRule="auto"/>
              <w:jc w:val="both"/>
              <w:rPr>
                <w:rFonts w:ascii="Arial" w:hAnsi="Arial" w:cs="Arial"/>
                <w:sz w:val="16"/>
                <w:szCs w:val="16"/>
              </w:rPr>
            </w:pPr>
            <w:r w:rsidRPr="00387A8A">
              <w:rPr>
                <w:rFonts w:ascii="Arial" w:hAnsi="Arial" w:cs="Arial"/>
                <w:sz w:val="16"/>
                <w:szCs w:val="16"/>
              </w:rPr>
              <w:t>2. Realización de talleres socioeducativos en los que se impartan temáticas de interés a los adolescentes y que les oriente para una formación personal.</w:t>
            </w:r>
          </w:p>
          <w:p w:rsidR="00657411" w:rsidRPr="00387A8A" w:rsidRDefault="00657411" w:rsidP="00387A8A">
            <w:pPr>
              <w:spacing w:line="360" w:lineRule="auto"/>
              <w:jc w:val="both"/>
              <w:rPr>
                <w:rFonts w:ascii="Arial" w:hAnsi="Arial" w:cs="Arial"/>
                <w:sz w:val="16"/>
                <w:szCs w:val="16"/>
              </w:rPr>
            </w:pPr>
            <w:r w:rsidRPr="00387A8A">
              <w:rPr>
                <w:rFonts w:ascii="Arial" w:hAnsi="Arial" w:cs="Arial"/>
                <w:sz w:val="16"/>
                <w:szCs w:val="16"/>
              </w:rPr>
              <w:t xml:space="preserve">3. Talleres creativos donde los adolescentes puedan expresar y poner en práctica sus capacidades y  habilidades. </w:t>
            </w:r>
          </w:p>
          <w:p w:rsidR="00657411" w:rsidRPr="00387A8A" w:rsidRDefault="00657411" w:rsidP="00387A8A">
            <w:pPr>
              <w:spacing w:line="360" w:lineRule="auto"/>
              <w:jc w:val="both"/>
              <w:rPr>
                <w:rFonts w:ascii="Arial" w:hAnsi="Arial" w:cs="Arial"/>
                <w:sz w:val="16"/>
                <w:szCs w:val="16"/>
              </w:rPr>
            </w:pPr>
            <w:r w:rsidRPr="00387A8A">
              <w:rPr>
                <w:rFonts w:ascii="Arial" w:hAnsi="Arial" w:cs="Arial"/>
                <w:sz w:val="16"/>
                <w:szCs w:val="16"/>
              </w:rPr>
              <w:t>4. Desarrollo de cursos que ayuden a reforzar conocimientos en algunas de las asignaturas como lo es: matemática, inglés, entre otras.</w:t>
            </w:r>
          </w:p>
        </w:tc>
        <w:tc>
          <w:tcPr>
            <w:tcW w:w="1974" w:type="dxa"/>
            <w:shd w:val="clear" w:color="auto" w:fill="F2DBDB" w:themeFill="accent2" w:themeFillTint="33"/>
          </w:tcPr>
          <w:p w:rsidR="00657411" w:rsidRPr="00387A8A" w:rsidRDefault="00657411" w:rsidP="00387A8A">
            <w:pPr>
              <w:spacing w:line="360" w:lineRule="auto"/>
              <w:jc w:val="both"/>
              <w:rPr>
                <w:rFonts w:ascii="Arial" w:hAnsi="Arial" w:cs="Arial"/>
                <w:sz w:val="16"/>
                <w:szCs w:val="16"/>
              </w:rPr>
            </w:pPr>
            <w:r w:rsidRPr="00387A8A">
              <w:rPr>
                <w:rFonts w:ascii="Arial" w:hAnsi="Arial" w:cs="Arial"/>
                <w:sz w:val="16"/>
                <w:szCs w:val="16"/>
              </w:rPr>
              <w:t>1. Gestión con instituciones externar que brinden con los servicios que se requieren y que puedan colaboran con la institución, en la capacitación y enseñanza de los diversos talleres.</w:t>
            </w:r>
          </w:p>
          <w:p w:rsidR="00657411" w:rsidRPr="00387A8A" w:rsidRDefault="00657411" w:rsidP="00387A8A">
            <w:pPr>
              <w:spacing w:line="360" w:lineRule="auto"/>
              <w:jc w:val="both"/>
              <w:rPr>
                <w:rFonts w:ascii="Arial" w:hAnsi="Arial" w:cs="Arial"/>
                <w:sz w:val="16"/>
                <w:szCs w:val="16"/>
              </w:rPr>
            </w:pPr>
            <w:r w:rsidRPr="00387A8A">
              <w:rPr>
                <w:rFonts w:ascii="Arial" w:hAnsi="Arial" w:cs="Arial"/>
                <w:sz w:val="16"/>
                <w:szCs w:val="16"/>
              </w:rPr>
              <w:t xml:space="preserve">2. Solicitudes y convenios con universidades para que estudiantes de la facultad de ciencias y humanidades, sus carreras afines y otras, realizan sus prácticas Profesionales y servicio social en el desarrollo a las actividades antes mencionadas. </w:t>
            </w:r>
          </w:p>
        </w:tc>
        <w:tc>
          <w:tcPr>
            <w:tcW w:w="1411" w:type="dxa"/>
            <w:shd w:val="clear" w:color="auto" w:fill="F2DBDB" w:themeFill="accent2" w:themeFillTint="33"/>
          </w:tcPr>
          <w:p w:rsidR="00657411" w:rsidRPr="00387A8A" w:rsidRDefault="00657411" w:rsidP="00387A8A">
            <w:pPr>
              <w:spacing w:line="360" w:lineRule="auto"/>
              <w:jc w:val="both"/>
              <w:rPr>
                <w:rFonts w:ascii="Arial" w:hAnsi="Arial" w:cs="Arial"/>
                <w:sz w:val="16"/>
                <w:szCs w:val="16"/>
              </w:rPr>
            </w:pPr>
            <w:r w:rsidRPr="00387A8A">
              <w:rPr>
                <w:rFonts w:ascii="Arial" w:hAnsi="Arial" w:cs="Arial"/>
                <w:sz w:val="16"/>
                <w:szCs w:val="16"/>
              </w:rPr>
              <w:t>1. Cartas para solicitar y gestionar la ayuda externa.</w:t>
            </w:r>
          </w:p>
          <w:p w:rsidR="00657411" w:rsidRPr="00387A8A" w:rsidRDefault="00657411" w:rsidP="00387A8A">
            <w:pPr>
              <w:spacing w:line="360" w:lineRule="auto"/>
              <w:jc w:val="both"/>
              <w:rPr>
                <w:rFonts w:ascii="Arial" w:hAnsi="Arial" w:cs="Arial"/>
                <w:sz w:val="16"/>
                <w:szCs w:val="16"/>
              </w:rPr>
            </w:pPr>
            <w:r w:rsidRPr="00387A8A">
              <w:rPr>
                <w:rFonts w:ascii="Arial" w:hAnsi="Arial" w:cs="Arial"/>
                <w:sz w:val="16"/>
                <w:szCs w:val="16"/>
              </w:rPr>
              <w:t>2. Listas de asistencia.</w:t>
            </w:r>
          </w:p>
          <w:p w:rsidR="00657411" w:rsidRPr="00387A8A" w:rsidRDefault="00657411" w:rsidP="00387A8A">
            <w:pPr>
              <w:spacing w:line="360" w:lineRule="auto"/>
              <w:jc w:val="both"/>
              <w:rPr>
                <w:rFonts w:ascii="Arial" w:hAnsi="Arial" w:cs="Arial"/>
                <w:sz w:val="16"/>
                <w:szCs w:val="16"/>
              </w:rPr>
            </w:pPr>
            <w:r w:rsidRPr="00387A8A">
              <w:rPr>
                <w:rFonts w:ascii="Arial" w:hAnsi="Arial" w:cs="Arial"/>
                <w:sz w:val="16"/>
                <w:szCs w:val="16"/>
              </w:rPr>
              <w:t>3. Informes Sociales.</w:t>
            </w:r>
          </w:p>
          <w:p w:rsidR="00657411" w:rsidRPr="00387A8A" w:rsidRDefault="00657411" w:rsidP="00387A8A">
            <w:pPr>
              <w:spacing w:line="360" w:lineRule="auto"/>
              <w:jc w:val="both"/>
              <w:rPr>
                <w:rFonts w:ascii="Arial" w:hAnsi="Arial" w:cs="Arial"/>
                <w:sz w:val="16"/>
                <w:szCs w:val="16"/>
              </w:rPr>
            </w:pPr>
            <w:r w:rsidRPr="00387A8A">
              <w:rPr>
                <w:rFonts w:ascii="Arial" w:hAnsi="Arial" w:cs="Arial"/>
                <w:sz w:val="16"/>
                <w:szCs w:val="16"/>
              </w:rPr>
              <w:t>4. Fotografías de las actividades.</w:t>
            </w:r>
          </w:p>
          <w:p w:rsidR="00657411" w:rsidRPr="00387A8A" w:rsidRDefault="00657411" w:rsidP="00387A8A">
            <w:pPr>
              <w:spacing w:line="360" w:lineRule="auto"/>
              <w:jc w:val="both"/>
              <w:rPr>
                <w:rFonts w:ascii="Arial" w:hAnsi="Arial" w:cs="Arial"/>
                <w:sz w:val="16"/>
                <w:szCs w:val="16"/>
              </w:rPr>
            </w:pPr>
            <w:r w:rsidRPr="00387A8A">
              <w:rPr>
                <w:rFonts w:ascii="Arial" w:hAnsi="Arial" w:cs="Arial"/>
                <w:sz w:val="16"/>
                <w:szCs w:val="16"/>
              </w:rPr>
              <w:t>5. Plan de trabajo.</w:t>
            </w:r>
          </w:p>
        </w:tc>
        <w:tc>
          <w:tcPr>
            <w:tcW w:w="1514" w:type="dxa"/>
            <w:shd w:val="clear" w:color="auto" w:fill="F2DBDB" w:themeFill="accent2" w:themeFillTint="33"/>
          </w:tcPr>
          <w:p w:rsidR="00657411" w:rsidRPr="00387A8A" w:rsidRDefault="00657411" w:rsidP="00387A8A">
            <w:pPr>
              <w:spacing w:line="360" w:lineRule="auto"/>
              <w:jc w:val="both"/>
              <w:rPr>
                <w:rFonts w:ascii="Arial" w:hAnsi="Arial" w:cs="Arial"/>
                <w:sz w:val="16"/>
                <w:szCs w:val="16"/>
              </w:rPr>
            </w:pPr>
            <w:r w:rsidRPr="00387A8A">
              <w:rPr>
                <w:rFonts w:ascii="Arial" w:hAnsi="Arial" w:cs="Arial"/>
                <w:sz w:val="16"/>
                <w:szCs w:val="16"/>
              </w:rPr>
              <w:t>1. Apertura por parte de las instituciones externas para apoyar en talleres vocacionales.</w:t>
            </w:r>
          </w:p>
          <w:p w:rsidR="00657411" w:rsidRPr="00387A8A" w:rsidRDefault="00657411" w:rsidP="00387A8A">
            <w:pPr>
              <w:spacing w:line="360" w:lineRule="auto"/>
              <w:jc w:val="both"/>
              <w:rPr>
                <w:rFonts w:ascii="Arial" w:hAnsi="Arial" w:cs="Arial"/>
                <w:sz w:val="16"/>
                <w:szCs w:val="16"/>
              </w:rPr>
            </w:pPr>
            <w:r w:rsidRPr="00387A8A">
              <w:rPr>
                <w:rFonts w:ascii="Arial" w:hAnsi="Arial" w:cs="Arial"/>
                <w:sz w:val="16"/>
                <w:szCs w:val="16"/>
              </w:rPr>
              <w:t>2. Apoyo de recurso humano por parte de las universidades y estudiantes de las disciplinas en relación a la atención que requiere la población.</w:t>
            </w:r>
          </w:p>
          <w:p w:rsidR="00657411" w:rsidRPr="00387A8A" w:rsidRDefault="00657411" w:rsidP="00387A8A">
            <w:pPr>
              <w:spacing w:line="360" w:lineRule="auto"/>
              <w:jc w:val="both"/>
              <w:rPr>
                <w:rFonts w:ascii="Arial" w:hAnsi="Arial" w:cs="Arial"/>
                <w:sz w:val="16"/>
                <w:szCs w:val="16"/>
              </w:rPr>
            </w:pPr>
            <w:r w:rsidRPr="00387A8A">
              <w:rPr>
                <w:rFonts w:ascii="Arial" w:hAnsi="Arial" w:cs="Arial"/>
                <w:sz w:val="16"/>
                <w:szCs w:val="16"/>
              </w:rPr>
              <w:t>3. Favorable respuesta de las instituciones ante las solicitudes enviadas, para colaborar en el desarrollo de la propuesta.</w:t>
            </w:r>
          </w:p>
        </w:tc>
        <w:tc>
          <w:tcPr>
            <w:tcW w:w="1179" w:type="dxa"/>
            <w:shd w:val="clear" w:color="auto" w:fill="F2DBDB" w:themeFill="accent2" w:themeFillTint="33"/>
          </w:tcPr>
          <w:p w:rsidR="00657411" w:rsidRPr="002B2CEA" w:rsidRDefault="00657411" w:rsidP="007D07E6">
            <w:pPr>
              <w:rPr>
                <w:sz w:val="16"/>
                <w:szCs w:val="16"/>
              </w:rPr>
            </w:pPr>
            <w:r w:rsidRPr="002B2CEA">
              <w:rPr>
                <w:sz w:val="16"/>
                <w:szCs w:val="16"/>
              </w:rPr>
              <w:t>1 año para el desarrollo de las actividades que conforman el componente.</w:t>
            </w:r>
          </w:p>
        </w:tc>
      </w:tr>
    </w:tbl>
    <w:p w:rsidR="007B253D" w:rsidRDefault="00657411" w:rsidP="00387A8A">
      <w:pPr>
        <w:spacing w:after="0" w:line="240" w:lineRule="auto"/>
        <w:jc w:val="both"/>
        <w:rPr>
          <w:rFonts w:ascii="Arial" w:hAnsi="Arial" w:cs="Arial"/>
          <w:sz w:val="16"/>
          <w:szCs w:val="16"/>
        </w:rPr>
      </w:pPr>
      <w:r w:rsidRPr="00387A8A">
        <w:rPr>
          <w:rFonts w:ascii="Arial" w:hAnsi="Arial" w:cs="Arial"/>
          <w:b/>
          <w:sz w:val="16"/>
          <w:szCs w:val="16"/>
        </w:rPr>
        <w:t>Fuente:</w:t>
      </w:r>
      <w:r w:rsidRPr="00387A8A">
        <w:rPr>
          <w:rFonts w:ascii="Arial" w:hAnsi="Arial" w:cs="Arial"/>
          <w:sz w:val="16"/>
          <w:szCs w:val="16"/>
        </w:rPr>
        <w:t xml:space="preserve"> Elaborado por estudiantes egresadas de la Licenciatura en Trabajo Social, con base a los hallazgos</w:t>
      </w:r>
      <w:r w:rsidR="007B253D">
        <w:rPr>
          <w:rFonts w:ascii="Arial" w:hAnsi="Arial" w:cs="Arial"/>
          <w:sz w:val="16"/>
          <w:szCs w:val="16"/>
        </w:rPr>
        <w:t xml:space="preserve">  </w:t>
      </w:r>
    </w:p>
    <w:p w:rsidR="00657411" w:rsidRPr="00387A8A" w:rsidRDefault="007B253D" w:rsidP="00387A8A">
      <w:pPr>
        <w:spacing w:after="0" w:line="240" w:lineRule="auto"/>
        <w:jc w:val="both"/>
        <w:rPr>
          <w:rFonts w:ascii="Arial" w:hAnsi="Arial" w:cs="Arial"/>
          <w:sz w:val="16"/>
          <w:szCs w:val="16"/>
        </w:rPr>
      </w:pPr>
      <w:r>
        <w:rPr>
          <w:rFonts w:ascii="Arial" w:hAnsi="Arial" w:cs="Arial"/>
          <w:sz w:val="16"/>
          <w:szCs w:val="16"/>
        </w:rPr>
        <w:t xml:space="preserve">            </w:t>
      </w:r>
      <w:r w:rsidR="00F9226C">
        <w:rPr>
          <w:rFonts w:ascii="Arial" w:hAnsi="Arial" w:cs="Arial"/>
          <w:sz w:val="16"/>
          <w:szCs w:val="16"/>
        </w:rPr>
        <w:t xml:space="preserve"> </w:t>
      </w:r>
      <w:r w:rsidR="00FD3F0B">
        <w:rPr>
          <w:rFonts w:ascii="Arial" w:hAnsi="Arial" w:cs="Arial"/>
          <w:sz w:val="16"/>
          <w:szCs w:val="16"/>
        </w:rPr>
        <w:t xml:space="preserve">  </w:t>
      </w:r>
      <w:r w:rsidR="00657411" w:rsidRPr="00387A8A">
        <w:rPr>
          <w:rFonts w:ascii="Arial" w:hAnsi="Arial" w:cs="Arial"/>
          <w:sz w:val="16"/>
          <w:szCs w:val="16"/>
        </w:rPr>
        <w:t>encontrados por parte</w:t>
      </w:r>
      <w:r w:rsidR="00387A8A">
        <w:rPr>
          <w:rFonts w:ascii="Arial" w:hAnsi="Arial" w:cs="Arial"/>
          <w:sz w:val="16"/>
          <w:szCs w:val="16"/>
        </w:rPr>
        <w:t xml:space="preserve"> </w:t>
      </w:r>
      <w:r w:rsidR="00657411" w:rsidRPr="00387A8A">
        <w:rPr>
          <w:rFonts w:ascii="Arial" w:hAnsi="Arial" w:cs="Arial"/>
          <w:sz w:val="16"/>
          <w:szCs w:val="16"/>
        </w:rPr>
        <w:t>de las informantes claves de la Comunidad Oscar Arnulfo Romero, Julio 2012.</w:t>
      </w:r>
    </w:p>
    <w:p w:rsidR="00657411" w:rsidRPr="009D4021" w:rsidRDefault="00657411" w:rsidP="00387A8A">
      <w:pPr>
        <w:rPr>
          <w:sz w:val="16"/>
          <w:szCs w:val="16"/>
        </w:rPr>
      </w:pPr>
    </w:p>
    <w:p w:rsidR="00657411" w:rsidRPr="00387A8A" w:rsidRDefault="00657411" w:rsidP="00387A8A">
      <w:pPr>
        <w:spacing w:after="0" w:line="360" w:lineRule="auto"/>
        <w:ind w:left="708" w:firstLine="708"/>
        <w:jc w:val="both"/>
        <w:rPr>
          <w:rFonts w:ascii="Arial" w:hAnsi="Arial" w:cs="Arial"/>
          <w:sz w:val="24"/>
          <w:szCs w:val="24"/>
        </w:rPr>
      </w:pPr>
      <w:r w:rsidRPr="00387A8A">
        <w:rPr>
          <w:rFonts w:ascii="Arial" w:hAnsi="Arial" w:cs="Arial"/>
          <w:sz w:val="24"/>
          <w:szCs w:val="24"/>
        </w:rPr>
        <w:t>.3. Salud Mental</w:t>
      </w:r>
    </w:p>
    <w:p w:rsidR="00657411" w:rsidRPr="00387A8A" w:rsidRDefault="00657411" w:rsidP="00E571B3">
      <w:pPr>
        <w:spacing w:after="340" w:line="360" w:lineRule="auto"/>
        <w:ind w:firstLine="709"/>
        <w:jc w:val="both"/>
        <w:rPr>
          <w:rFonts w:ascii="Arial" w:hAnsi="Arial" w:cs="Arial"/>
          <w:sz w:val="24"/>
          <w:szCs w:val="24"/>
        </w:rPr>
      </w:pPr>
      <w:r w:rsidRPr="00387A8A">
        <w:rPr>
          <w:rFonts w:ascii="Arial" w:hAnsi="Arial" w:cs="Arial"/>
          <w:sz w:val="24"/>
          <w:szCs w:val="24"/>
        </w:rPr>
        <w:tab/>
        <w:t xml:space="preserve">     Respecto a esta área se pudo visualizar la necesidad de que las adolescentes cuenten con una atención psicosocial, que contribuya a fortalecer su salud metal y las relaciones sociales como también a mantener un equilibrio psicológico, fomentando en ellas aspectos emocionales y de orientación para la vida, que permitan un mayor desarrollo en la identidad </w:t>
      </w:r>
      <w:r w:rsidRPr="00387A8A">
        <w:rPr>
          <w:rFonts w:ascii="Arial" w:hAnsi="Arial" w:cs="Arial"/>
          <w:sz w:val="24"/>
          <w:szCs w:val="24"/>
        </w:rPr>
        <w:lastRenderedPageBreak/>
        <w:t>personal para que puedan desenvolverse de una mejor manera en la sociedad y así enfrentar las diversas circunstancias que han marcado su vida y a las que se expondrán en un futuro.  Por medio de la observación no participante y las entrevistas en profundidad que se realizaron, se encontró que las adolescentes manifiestan problemas conductuales como lo es: baja autoestima, desmotivación, depresión, desinterés, timidez, inseguridad, entre otros, y que son reflejados en su comportamiento y en las relaciones interpersonales no favorables que entablan con las personas que les rodea.</w:t>
      </w:r>
    </w:p>
    <w:p w:rsidR="00657411" w:rsidRPr="00387A8A" w:rsidRDefault="00657411" w:rsidP="00E571B3">
      <w:pPr>
        <w:spacing w:after="340" w:line="360" w:lineRule="auto"/>
        <w:jc w:val="both"/>
        <w:rPr>
          <w:rFonts w:ascii="Arial" w:hAnsi="Arial" w:cs="Arial"/>
          <w:sz w:val="24"/>
          <w:szCs w:val="24"/>
        </w:rPr>
      </w:pPr>
      <w:r w:rsidRPr="00387A8A">
        <w:rPr>
          <w:rFonts w:ascii="Arial" w:hAnsi="Arial" w:cs="Arial"/>
          <w:sz w:val="24"/>
          <w:szCs w:val="24"/>
        </w:rPr>
        <w:t>Por tal motivo es indispensable que la institución cuente con profesionales en las áreas de Trabajo Social, Psicología y otras afines, que brinden la atención adecuada contribuyendo de una forma integral en la orientación y búsqueda de alternativas viables a la problemática o necesidad que las adolescentes presenten y que favorezca al desarrollo individual y colectivo de las mismas.</w:t>
      </w:r>
    </w:p>
    <w:p w:rsidR="00657411" w:rsidRPr="00387A8A" w:rsidRDefault="00657411" w:rsidP="00E571B3">
      <w:pPr>
        <w:spacing w:after="340" w:line="360" w:lineRule="auto"/>
        <w:jc w:val="both"/>
        <w:rPr>
          <w:rFonts w:ascii="Arial" w:hAnsi="Arial" w:cs="Arial"/>
          <w:sz w:val="24"/>
          <w:szCs w:val="24"/>
        </w:rPr>
      </w:pPr>
      <w:r w:rsidRPr="00387A8A">
        <w:rPr>
          <w:rFonts w:ascii="Arial" w:hAnsi="Arial" w:cs="Arial"/>
          <w:sz w:val="24"/>
          <w:szCs w:val="24"/>
        </w:rPr>
        <w:t xml:space="preserve">Las universidades como instituciones, pueden apoyar en el desarrollo de este componente, a través de estudiantes que realicen sus horas sociales o prácticas profesionales, en las áreas antes mencionadas, de igual manera se podría hacer la coordinación con profesionales que les puedan impartir charlas y temáticas planificadas por la institución, no obstante es importante hacer mención que se requiere de la contratación de un profesional en Psicología, quien labore a tiempo completo en COAR, y que les pueda brindar una atención más individualizada a cada adolescente, interviniendo en las diversas problemáticas conductuales que ellas manifiestan a raíz de la situación de abandono que han vivido desde la infancia, y de esta manera darles un seguimiento continuo para contribuir a que puedan desarrollar su personalidad y comportamientos adecuados ante las demás personas que les rodea y aceptación de sí misma ante la realidad a la que se enfrenta. </w:t>
      </w:r>
    </w:p>
    <w:p w:rsidR="00657411" w:rsidRPr="00387A8A" w:rsidRDefault="00657411" w:rsidP="00387A8A">
      <w:pPr>
        <w:spacing w:after="0" w:line="360" w:lineRule="auto"/>
        <w:jc w:val="center"/>
        <w:rPr>
          <w:rFonts w:ascii="Arial" w:hAnsi="Arial" w:cs="Arial"/>
          <w:sz w:val="24"/>
          <w:szCs w:val="24"/>
        </w:rPr>
      </w:pPr>
      <w:r w:rsidRPr="00387A8A">
        <w:rPr>
          <w:rFonts w:ascii="Arial" w:hAnsi="Arial" w:cs="Arial"/>
          <w:sz w:val="24"/>
          <w:szCs w:val="24"/>
        </w:rPr>
        <w:lastRenderedPageBreak/>
        <w:t>TABLA Nº</w:t>
      </w:r>
      <w:r w:rsidR="007E33CD">
        <w:rPr>
          <w:rFonts w:ascii="Arial" w:hAnsi="Arial" w:cs="Arial"/>
          <w:sz w:val="24"/>
          <w:szCs w:val="24"/>
        </w:rPr>
        <w:t>8</w:t>
      </w:r>
    </w:p>
    <w:p w:rsidR="00657411" w:rsidRPr="00387A8A" w:rsidRDefault="00657411" w:rsidP="00387A8A">
      <w:pPr>
        <w:spacing w:after="0" w:line="360" w:lineRule="auto"/>
        <w:jc w:val="center"/>
        <w:rPr>
          <w:rFonts w:ascii="Arial" w:hAnsi="Arial" w:cs="Arial"/>
          <w:sz w:val="24"/>
          <w:szCs w:val="24"/>
        </w:rPr>
      </w:pPr>
      <w:r w:rsidRPr="00387A8A">
        <w:rPr>
          <w:rFonts w:ascii="Arial" w:hAnsi="Arial" w:cs="Arial"/>
          <w:sz w:val="24"/>
          <w:szCs w:val="24"/>
        </w:rPr>
        <w:t>COMPONENTE: “SALUD MENTAL”</w:t>
      </w:r>
    </w:p>
    <w:tbl>
      <w:tblPr>
        <w:tblStyle w:val="Tablaconcuadrcula"/>
        <w:tblW w:w="9781" w:type="dxa"/>
        <w:tblInd w:w="-459" w:type="dxa"/>
        <w:tblBorders>
          <w:top w:val="single" w:sz="8" w:space="0" w:color="31849B" w:themeColor="accent5" w:themeShade="BF"/>
          <w:left w:val="single" w:sz="8" w:space="0" w:color="31849B" w:themeColor="accent5" w:themeShade="BF"/>
          <w:bottom w:val="single" w:sz="8" w:space="0" w:color="31849B" w:themeColor="accent5" w:themeShade="BF"/>
          <w:right w:val="single" w:sz="8" w:space="0" w:color="31849B" w:themeColor="accent5" w:themeShade="BF"/>
          <w:insideH w:val="single" w:sz="8" w:space="0" w:color="31849B" w:themeColor="accent5" w:themeShade="BF"/>
          <w:insideV w:val="single" w:sz="8" w:space="0" w:color="31849B" w:themeColor="accent5" w:themeShade="BF"/>
        </w:tblBorders>
        <w:tblLook w:val="04A0"/>
      </w:tblPr>
      <w:tblGrid>
        <w:gridCol w:w="1560"/>
        <w:gridCol w:w="1842"/>
        <w:gridCol w:w="1985"/>
        <w:gridCol w:w="1701"/>
        <w:gridCol w:w="1417"/>
        <w:gridCol w:w="1276"/>
      </w:tblGrid>
      <w:tr w:rsidR="00657411" w:rsidTr="007B253D">
        <w:tc>
          <w:tcPr>
            <w:tcW w:w="1560" w:type="dxa"/>
            <w:shd w:val="clear" w:color="auto" w:fill="DAEEF3" w:themeFill="accent5" w:themeFillTint="33"/>
          </w:tcPr>
          <w:p w:rsidR="00387A8A" w:rsidRDefault="00387A8A" w:rsidP="00387A8A">
            <w:pPr>
              <w:spacing w:line="360" w:lineRule="auto"/>
              <w:jc w:val="center"/>
              <w:rPr>
                <w:rFonts w:ascii="Arial" w:hAnsi="Arial" w:cs="Arial"/>
                <w:b/>
                <w:sz w:val="16"/>
                <w:szCs w:val="16"/>
              </w:rPr>
            </w:pPr>
          </w:p>
          <w:p w:rsidR="00657411" w:rsidRPr="00387A8A" w:rsidRDefault="00657411" w:rsidP="00387A8A">
            <w:pPr>
              <w:spacing w:line="360" w:lineRule="auto"/>
              <w:jc w:val="center"/>
              <w:rPr>
                <w:rFonts w:ascii="Arial" w:hAnsi="Arial" w:cs="Arial"/>
                <w:b/>
                <w:sz w:val="16"/>
                <w:szCs w:val="16"/>
              </w:rPr>
            </w:pPr>
            <w:r w:rsidRPr="00387A8A">
              <w:rPr>
                <w:rFonts w:ascii="Arial" w:hAnsi="Arial" w:cs="Arial"/>
                <w:b/>
                <w:sz w:val="16"/>
                <w:szCs w:val="16"/>
              </w:rPr>
              <w:t>COMPONENTE</w:t>
            </w:r>
          </w:p>
        </w:tc>
        <w:tc>
          <w:tcPr>
            <w:tcW w:w="1842" w:type="dxa"/>
            <w:shd w:val="clear" w:color="auto" w:fill="DAEEF3" w:themeFill="accent5" w:themeFillTint="33"/>
          </w:tcPr>
          <w:p w:rsidR="00387A8A" w:rsidRDefault="00387A8A" w:rsidP="00387A8A">
            <w:pPr>
              <w:spacing w:line="360" w:lineRule="auto"/>
              <w:jc w:val="center"/>
              <w:rPr>
                <w:rFonts w:ascii="Arial" w:hAnsi="Arial" w:cs="Arial"/>
                <w:b/>
                <w:sz w:val="16"/>
                <w:szCs w:val="16"/>
              </w:rPr>
            </w:pPr>
          </w:p>
          <w:p w:rsidR="00657411" w:rsidRPr="00387A8A" w:rsidRDefault="00657411" w:rsidP="00387A8A">
            <w:pPr>
              <w:spacing w:line="360" w:lineRule="auto"/>
              <w:jc w:val="center"/>
              <w:rPr>
                <w:rFonts w:ascii="Arial" w:hAnsi="Arial" w:cs="Arial"/>
                <w:b/>
                <w:sz w:val="16"/>
                <w:szCs w:val="16"/>
              </w:rPr>
            </w:pPr>
            <w:r w:rsidRPr="00387A8A">
              <w:rPr>
                <w:rFonts w:ascii="Arial" w:hAnsi="Arial" w:cs="Arial"/>
                <w:b/>
                <w:sz w:val="16"/>
                <w:szCs w:val="16"/>
              </w:rPr>
              <w:t>ACTIVIDADES</w:t>
            </w:r>
          </w:p>
        </w:tc>
        <w:tc>
          <w:tcPr>
            <w:tcW w:w="1985" w:type="dxa"/>
            <w:shd w:val="clear" w:color="auto" w:fill="DAEEF3" w:themeFill="accent5" w:themeFillTint="33"/>
          </w:tcPr>
          <w:p w:rsidR="00387A8A" w:rsidRDefault="00387A8A" w:rsidP="00387A8A">
            <w:pPr>
              <w:spacing w:line="360" w:lineRule="auto"/>
              <w:jc w:val="center"/>
              <w:rPr>
                <w:rFonts w:ascii="Arial" w:hAnsi="Arial" w:cs="Arial"/>
                <w:b/>
                <w:sz w:val="16"/>
                <w:szCs w:val="16"/>
              </w:rPr>
            </w:pPr>
          </w:p>
          <w:p w:rsidR="00657411" w:rsidRPr="00387A8A" w:rsidRDefault="00657411" w:rsidP="00387A8A">
            <w:pPr>
              <w:spacing w:line="360" w:lineRule="auto"/>
              <w:jc w:val="center"/>
              <w:rPr>
                <w:rFonts w:ascii="Arial" w:hAnsi="Arial" w:cs="Arial"/>
                <w:b/>
                <w:sz w:val="16"/>
                <w:szCs w:val="16"/>
              </w:rPr>
            </w:pPr>
            <w:r w:rsidRPr="00387A8A">
              <w:rPr>
                <w:rFonts w:ascii="Arial" w:hAnsi="Arial" w:cs="Arial"/>
                <w:b/>
                <w:sz w:val="16"/>
                <w:szCs w:val="16"/>
              </w:rPr>
              <w:t>INDICADORES</w:t>
            </w:r>
          </w:p>
        </w:tc>
        <w:tc>
          <w:tcPr>
            <w:tcW w:w="1701" w:type="dxa"/>
            <w:shd w:val="clear" w:color="auto" w:fill="DAEEF3" w:themeFill="accent5" w:themeFillTint="33"/>
          </w:tcPr>
          <w:p w:rsidR="00657411" w:rsidRPr="00387A8A" w:rsidRDefault="00657411" w:rsidP="00387A8A">
            <w:pPr>
              <w:spacing w:line="360" w:lineRule="auto"/>
              <w:jc w:val="center"/>
              <w:rPr>
                <w:rFonts w:ascii="Arial" w:hAnsi="Arial" w:cs="Arial"/>
                <w:b/>
                <w:sz w:val="16"/>
                <w:szCs w:val="16"/>
              </w:rPr>
            </w:pPr>
            <w:r w:rsidRPr="00387A8A">
              <w:rPr>
                <w:rFonts w:ascii="Arial" w:hAnsi="Arial" w:cs="Arial"/>
                <w:b/>
                <w:sz w:val="16"/>
                <w:szCs w:val="16"/>
              </w:rPr>
              <w:t>MEDIOS DE VERIFICACIÓN</w:t>
            </w:r>
          </w:p>
        </w:tc>
        <w:tc>
          <w:tcPr>
            <w:tcW w:w="1417" w:type="dxa"/>
            <w:shd w:val="clear" w:color="auto" w:fill="DAEEF3" w:themeFill="accent5" w:themeFillTint="33"/>
          </w:tcPr>
          <w:p w:rsidR="00387A8A" w:rsidRDefault="00387A8A" w:rsidP="00387A8A">
            <w:pPr>
              <w:spacing w:line="360" w:lineRule="auto"/>
              <w:jc w:val="center"/>
              <w:rPr>
                <w:rFonts w:ascii="Arial" w:hAnsi="Arial" w:cs="Arial"/>
                <w:b/>
                <w:sz w:val="16"/>
                <w:szCs w:val="16"/>
              </w:rPr>
            </w:pPr>
          </w:p>
          <w:p w:rsidR="00657411" w:rsidRPr="00387A8A" w:rsidRDefault="00657411" w:rsidP="00387A8A">
            <w:pPr>
              <w:spacing w:line="360" w:lineRule="auto"/>
              <w:jc w:val="center"/>
              <w:rPr>
                <w:rFonts w:ascii="Arial" w:hAnsi="Arial" w:cs="Arial"/>
                <w:b/>
                <w:sz w:val="16"/>
                <w:szCs w:val="16"/>
              </w:rPr>
            </w:pPr>
            <w:r w:rsidRPr="00387A8A">
              <w:rPr>
                <w:rFonts w:ascii="Arial" w:hAnsi="Arial" w:cs="Arial"/>
                <w:b/>
                <w:sz w:val="16"/>
                <w:szCs w:val="16"/>
              </w:rPr>
              <w:t>SUPUESTOS</w:t>
            </w:r>
          </w:p>
        </w:tc>
        <w:tc>
          <w:tcPr>
            <w:tcW w:w="1276" w:type="dxa"/>
            <w:shd w:val="clear" w:color="auto" w:fill="DAEEF3" w:themeFill="accent5" w:themeFillTint="33"/>
          </w:tcPr>
          <w:p w:rsidR="00657411" w:rsidRPr="00387A8A" w:rsidRDefault="00657411" w:rsidP="00387A8A">
            <w:pPr>
              <w:spacing w:line="360" w:lineRule="auto"/>
              <w:jc w:val="center"/>
              <w:rPr>
                <w:rFonts w:ascii="Arial" w:hAnsi="Arial" w:cs="Arial"/>
                <w:b/>
                <w:sz w:val="16"/>
                <w:szCs w:val="16"/>
              </w:rPr>
            </w:pPr>
            <w:r w:rsidRPr="00387A8A">
              <w:rPr>
                <w:rFonts w:ascii="Arial" w:hAnsi="Arial" w:cs="Arial"/>
                <w:b/>
                <w:sz w:val="16"/>
                <w:szCs w:val="16"/>
              </w:rPr>
              <w:t>TIEMPO DE DURACIÓN</w:t>
            </w:r>
          </w:p>
        </w:tc>
      </w:tr>
      <w:tr w:rsidR="00657411" w:rsidTr="007B253D">
        <w:tc>
          <w:tcPr>
            <w:tcW w:w="1560" w:type="dxa"/>
            <w:shd w:val="clear" w:color="auto" w:fill="DAEEF3" w:themeFill="accent5" w:themeFillTint="33"/>
          </w:tcPr>
          <w:p w:rsidR="00657411" w:rsidRPr="00387A8A" w:rsidRDefault="00657411" w:rsidP="00387A8A">
            <w:pPr>
              <w:spacing w:line="360" w:lineRule="auto"/>
              <w:jc w:val="both"/>
              <w:rPr>
                <w:rFonts w:ascii="Arial" w:hAnsi="Arial" w:cs="Arial"/>
                <w:b/>
                <w:sz w:val="16"/>
                <w:szCs w:val="16"/>
                <w:u w:val="single"/>
              </w:rPr>
            </w:pPr>
          </w:p>
          <w:p w:rsidR="00657411" w:rsidRPr="00387A8A" w:rsidRDefault="00657411" w:rsidP="00387A8A">
            <w:pPr>
              <w:spacing w:line="360" w:lineRule="auto"/>
              <w:jc w:val="both"/>
              <w:rPr>
                <w:rFonts w:ascii="Arial" w:hAnsi="Arial" w:cs="Arial"/>
                <w:b/>
                <w:sz w:val="16"/>
                <w:szCs w:val="16"/>
                <w:u w:val="single"/>
              </w:rPr>
            </w:pPr>
          </w:p>
          <w:p w:rsidR="00657411" w:rsidRPr="00387A8A" w:rsidRDefault="00657411" w:rsidP="00387A8A">
            <w:pPr>
              <w:spacing w:line="360" w:lineRule="auto"/>
              <w:jc w:val="both"/>
              <w:rPr>
                <w:rFonts w:ascii="Arial" w:hAnsi="Arial" w:cs="Arial"/>
                <w:b/>
                <w:sz w:val="16"/>
                <w:szCs w:val="16"/>
                <w:u w:val="single"/>
              </w:rPr>
            </w:pPr>
          </w:p>
          <w:p w:rsidR="00657411" w:rsidRPr="00387A8A" w:rsidRDefault="00657411" w:rsidP="00387A8A">
            <w:pPr>
              <w:spacing w:line="360" w:lineRule="auto"/>
              <w:jc w:val="both"/>
              <w:rPr>
                <w:rFonts w:ascii="Arial" w:hAnsi="Arial" w:cs="Arial"/>
                <w:b/>
                <w:sz w:val="16"/>
                <w:szCs w:val="16"/>
                <w:u w:val="single"/>
              </w:rPr>
            </w:pPr>
          </w:p>
          <w:p w:rsidR="00657411" w:rsidRPr="00387A8A" w:rsidRDefault="00657411" w:rsidP="00387A8A">
            <w:pPr>
              <w:spacing w:line="360" w:lineRule="auto"/>
              <w:jc w:val="both"/>
              <w:rPr>
                <w:rFonts w:ascii="Arial" w:hAnsi="Arial" w:cs="Arial"/>
                <w:b/>
                <w:sz w:val="16"/>
                <w:szCs w:val="16"/>
                <w:u w:val="single"/>
              </w:rPr>
            </w:pPr>
          </w:p>
          <w:p w:rsidR="00657411" w:rsidRPr="00387A8A" w:rsidRDefault="00657411" w:rsidP="00387A8A">
            <w:pPr>
              <w:spacing w:line="360" w:lineRule="auto"/>
              <w:jc w:val="both"/>
              <w:rPr>
                <w:rFonts w:ascii="Arial" w:hAnsi="Arial" w:cs="Arial"/>
                <w:b/>
                <w:sz w:val="16"/>
                <w:szCs w:val="16"/>
                <w:u w:val="single"/>
              </w:rPr>
            </w:pPr>
          </w:p>
          <w:p w:rsidR="00657411" w:rsidRPr="00387A8A" w:rsidRDefault="00657411" w:rsidP="00387A8A">
            <w:pPr>
              <w:spacing w:line="360" w:lineRule="auto"/>
              <w:jc w:val="both"/>
              <w:rPr>
                <w:rFonts w:ascii="Arial" w:hAnsi="Arial" w:cs="Arial"/>
                <w:b/>
                <w:sz w:val="16"/>
                <w:szCs w:val="16"/>
                <w:u w:val="single"/>
              </w:rPr>
            </w:pPr>
          </w:p>
          <w:p w:rsidR="00657411" w:rsidRPr="00387A8A" w:rsidRDefault="00657411" w:rsidP="00387A8A">
            <w:pPr>
              <w:spacing w:line="360" w:lineRule="auto"/>
              <w:jc w:val="both"/>
              <w:rPr>
                <w:rFonts w:ascii="Arial" w:hAnsi="Arial" w:cs="Arial"/>
                <w:b/>
                <w:sz w:val="16"/>
                <w:szCs w:val="16"/>
                <w:u w:val="single"/>
              </w:rPr>
            </w:pPr>
          </w:p>
          <w:p w:rsidR="00657411" w:rsidRPr="00387A8A" w:rsidRDefault="00657411" w:rsidP="00387A8A">
            <w:pPr>
              <w:spacing w:line="360" w:lineRule="auto"/>
              <w:jc w:val="center"/>
              <w:rPr>
                <w:rFonts w:ascii="Arial" w:hAnsi="Arial" w:cs="Arial"/>
                <w:b/>
                <w:sz w:val="16"/>
                <w:szCs w:val="16"/>
                <w:u w:val="single"/>
              </w:rPr>
            </w:pPr>
            <w:r w:rsidRPr="00387A8A">
              <w:rPr>
                <w:rFonts w:ascii="Arial" w:hAnsi="Arial" w:cs="Arial"/>
                <w:b/>
                <w:sz w:val="16"/>
                <w:szCs w:val="16"/>
                <w:u w:val="single"/>
              </w:rPr>
              <w:t>SALUD MENTAL</w:t>
            </w:r>
          </w:p>
        </w:tc>
        <w:tc>
          <w:tcPr>
            <w:tcW w:w="1842" w:type="dxa"/>
            <w:shd w:val="clear" w:color="auto" w:fill="F2DBDB" w:themeFill="accent2" w:themeFillTint="33"/>
          </w:tcPr>
          <w:p w:rsidR="00657411" w:rsidRPr="00387A8A" w:rsidRDefault="00657411" w:rsidP="00387A8A">
            <w:pPr>
              <w:spacing w:line="360" w:lineRule="auto"/>
              <w:jc w:val="both"/>
              <w:rPr>
                <w:rFonts w:ascii="Arial" w:hAnsi="Arial" w:cs="Arial"/>
                <w:sz w:val="16"/>
                <w:szCs w:val="16"/>
              </w:rPr>
            </w:pPr>
            <w:r w:rsidRPr="00387A8A">
              <w:rPr>
                <w:rFonts w:ascii="Arial" w:hAnsi="Arial" w:cs="Arial"/>
                <w:sz w:val="16"/>
                <w:szCs w:val="16"/>
              </w:rPr>
              <w:t>1. Sesiones individua</w:t>
            </w:r>
            <w:r w:rsidR="007B253D">
              <w:rPr>
                <w:rFonts w:ascii="Arial" w:hAnsi="Arial" w:cs="Arial"/>
                <w:sz w:val="16"/>
                <w:szCs w:val="16"/>
              </w:rPr>
              <w:t>les con adolescentes</w:t>
            </w:r>
            <w:r w:rsidRPr="00387A8A">
              <w:rPr>
                <w:rFonts w:ascii="Arial" w:hAnsi="Arial" w:cs="Arial"/>
                <w:sz w:val="16"/>
                <w:szCs w:val="16"/>
              </w:rPr>
              <w:t xml:space="preserve"> Trabajado</w:t>
            </w:r>
            <w:r w:rsidR="007B253D">
              <w:rPr>
                <w:rFonts w:ascii="Arial" w:hAnsi="Arial" w:cs="Arial"/>
                <w:sz w:val="16"/>
                <w:szCs w:val="16"/>
              </w:rPr>
              <w:t xml:space="preserve">ra Social o Psicólogo, que </w:t>
            </w:r>
            <w:r w:rsidRPr="00387A8A">
              <w:rPr>
                <w:rFonts w:ascii="Arial" w:hAnsi="Arial" w:cs="Arial"/>
                <w:sz w:val="16"/>
                <w:szCs w:val="16"/>
              </w:rPr>
              <w:t>periódicas y continuas.</w:t>
            </w:r>
          </w:p>
          <w:p w:rsidR="00657411" w:rsidRPr="00387A8A" w:rsidRDefault="00657411" w:rsidP="00387A8A">
            <w:pPr>
              <w:spacing w:line="360" w:lineRule="auto"/>
              <w:jc w:val="both"/>
              <w:rPr>
                <w:rFonts w:ascii="Arial" w:hAnsi="Arial" w:cs="Arial"/>
                <w:sz w:val="16"/>
                <w:szCs w:val="16"/>
              </w:rPr>
            </w:pPr>
            <w:r w:rsidRPr="00387A8A">
              <w:rPr>
                <w:rFonts w:ascii="Arial" w:hAnsi="Arial" w:cs="Arial"/>
                <w:sz w:val="16"/>
                <w:szCs w:val="16"/>
              </w:rPr>
              <w:t>2. Talleres socioe</w:t>
            </w:r>
            <w:r w:rsidR="007B253D">
              <w:rPr>
                <w:rFonts w:ascii="Arial" w:hAnsi="Arial" w:cs="Arial"/>
                <w:sz w:val="16"/>
                <w:szCs w:val="16"/>
              </w:rPr>
              <w:t>ducativos en donde intervenga</w:t>
            </w:r>
            <w:r w:rsidRPr="00387A8A">
              <w:rPr>
                <w:rFonts w:ascii="Arial" w:hAnsi="Arial" w:cs="Arial"/>
                <w:sz w:val="16"/>
                <w:szCs w:val="16"/>
              </w:rPr>
              <w:t xml:space="preserve"> Trabajadora Social y Psicólogo, en el desarrollo de temáticas de interés a las adolescentes.</w:t>
            </w:r>
          </w:p>
          <w:p w:rsidR="00657411" w:rsidRPr="00387A8A" w:rsidRDefault="00657411" w:rsidP="00387A8A">
            <w:pPr>
              <w:spacing w:line="360" w:lineRule="auto"/>
              <w:jc w:val="both"/>
              <w:rPr>
                <w:rFonts w:ascii="Arial" w:hAnsi="Arial" w:cs="Arial"/>
                <w:sz w:val="16"/>
                <w:szCs w:val="16"/>
              </w:rPr>
            </w:pPr>
            <w:r w:rsidRPr="00387A8A">
              <w:rPr>
                <w:rFonts w:ascii="Arial" w:hAnsi="Arial" w:cs="Arial"/>
                <w:sz w:val="16"/>
                <w:szCs w:val="16"/>
              </w:rPr>
              <w:t>3. Convivencias entre adolescentes y demás miembros de la Institución, para fortalecer las rela</w:t>
            </w:r>
            <w:r w:rsidR="007B253D">
              <w:rPr>
                <w:rFonts w:ascii="Arial" w:hAnsi="Arial" w:cs="Arial"/>
                <w:sz w:val="16"/>
                <w:szCs w:val="16"/>
              </w:rPr>
              <w:t xml:space="preserve">ciones interpersonales y la </w:t>
            </w:r>
            <w:r w:rsidRPr="00387A8A">
              <w:rPr>
                <w:rFonts w:ascii="Arial" w:hAnsi="Arial" w:cs="Arial"/>
                <w:sz w:val="16"/>
                <w:szCs w:val="16"/>
              </w:rPr>
              <w:t>socialización.</w:t>
            </w:r>
          </w:p>
        </w:tc>
        <w:tc>
          <w:tcPr>
            <w:tcW w:w="1985" w:type="dxa"/>
            <w:shd w:val="clear" w:color="auto" w:fill="F2DBDB" w:themeFill="accent2" w:themeFillTint="33"/>
          </w:tcPr>
          <w:p w:rsidR="00657411" w:rsidRPr="00387A8A" w:rsidRDefault="00657411" w:rsidP="00387A8A">
            <w:pPr>
              <w:spacing w:line="360" w:lineRule="auto"/>
              <w:jc w:val="both"/>
              <w:rPr>
                <w:rFonts w:ascii="Arial" w:hAnsi="Arial" w:cs="Arial"/>
                <w:sz w:val="16"/>
                <w:szCs w:val="16"/>
              </w:rPr>
            </w:pPr>
            <w:r w:rsidRPr="00387A8A">
              <w:rPr>
                <w:rFonts w:ascii="Arial" w:hAnsi="Arial" w:cs="Arial"/>
                <w:sz w:val="16"/>
                <w:szCs w:val="16"/>
              </w:rPr>
              <w:t>1. Contratación de un Psicóloga(o).</w:t>
            </w:r>
          </w:p>
          <w:p w:rsidR="00657411" w:rsidRPr="00387A8A" w:rsidRDefault="00657411" w:rsidP="00387A8A">
            <w:pPr>
              <w:spacing w:line="360" w:lineRule="auto"/>
              <w:jc w:val="both"/>
              <w:rPr>
                <w:rFonts w:ascii="Arial" w:hAnsi="Arial" w:cs="Arial"/>
                <w:sz w:val="16"/>
                <w:szCs w:val="16"/>
              </w:rPr>
            </w:pPr>
            <w:r w:rsidRPr="00387A8A">
              <w:rPr>
                <w:rFonts w:ascii="Arial" w:hAnsi="Arial" w:cs="Arial"/>
                <w:sz w:val="16"/>
                <w:szCs w:val="16"/>
              </w:rPr>
              <w:t>2. Gestión con universidades públicas y privadas, para que estudiantes de 5º año de las carreras de Trabajo Social y Psicología, se involucren en la ejecución de las actividades.</w:t>
            </w:r>
          </w:p>
          <w:p w:rsidR="00657411" w:rsidRPr="00387A8A" w:rsidRDefault="00657411" w:rsidP="00387A8A">
            <w:pPr>
              <w:spacing w:line="360" w:lineRule="auto"/>
              <w:jc w:val="both"/>
              <w:rPr>
                <w:rFonts w:ascii="Arial" w:hAnsi="Arial" w:cs="Arial"/>
                <w:sz w:val="16"/>
                <w:szCs w:val="16"/>
              </w:rPr>
            </w:pPr>
            <w:r w:rsidRPr="00387A8A">
              <w:rPr>
                <w:rFonts w:ascii="Arial" w:hAnsi="Arial" w:cs="Arial"/>
                <w:sz w:val="16"/>
                <w:szCs w:val="16"/>
              </w:rPr>
              <w:t>3. Local para el desarrollo de las jornadas socioeducativas.</w:t>
            </w:r>
          </w:p>
          <w:p w:rsidR="00657411" w:rsidRPr="00387A8A" w:rsidRDefault="00657411" w:rsidP="00387A8A">
            <w:pPr>
              <w:spacing w:line="360" w:lineRule="auto"/>
              <w:jc w:val="both"/>
              <w:rPr>
                <w:rFonts w:ascii="Arial" w:hAnsi="Arial" w:cs="Arial"/>
                <w:sz w:val="16"/>
                <w:szCs w:val="16"/>
              </w:rPr>
            </w:pPr>
            <w:r w:rsidRPr="00387A8A">
              <w:rPr>
                <w:rFonts w:ascii="Arial" w:hAnsi="Arial" w:cs="Arial"/>
                <w:sz w:val="16"/>
                <w:szCs w:val="16"/>
              </w:rPr>
              <w:t>4. Material didáctico y tecnológico para el desarrollo de las jornadas socioeducativos y de las terapias individuales.</w:t>
            </w:r>
          </w:p>
          <w:p w:rsidR="00657411" w:rsidRPr="00387A8A" w:rsidRDefault="00657411" w:rsidP="00387A8A">
            <w:pPr>
              <w:spacing w:line="360" w:lineRule="auto"/>
              <w:jc w:val="both"/>
              <w:rPr>
                <w:rFonts w:ascii="Arial" w:hAnsi="Arial" w:cs="Arial"/>
                <w:b/>
                <w:sz w:val="16"/>
                <w:szCs w:val="16"/>
              </w:rPr>
            </w:pPr>
          </w:p>
        </w:tc>
        <w:tc>
          <w:tcPr>
            <w:tcW w:w="1701" w:type="dxa"/>
            <w:shd w:val="clear" w:color="auto" w:fill="F2DBDB" w:themeFill="accent2" w:themeFillTint="33"/>
          </w:tcPr>
          <w:p w:rsidR="00657411" w:rsidRPr="00387A8A" w:rsidRDefault="00657411" w:rsidP="00387A8A">
            <w:pPr>
              <w:spacing w:line="360" w:lineRule="auto"/>
              <w:jc w:val="both"/>
              <w:rPr>
                <w:rFonts w:ascii="Arial" w:hAnsi="Arial" w:cs="Arial"/>
                <w:sz w:val="16"/>
                <w:szCs w:val="16"/>
              </w:rPr>
            </w:pPr>
            <w:r w:rsidRPr="00387A8A">
              <w:rPr>
                <w:rFonts w:ascii="Arial" w:hAnsi="Arial" w:cs="Arial"/>
                <w:sz w:val="16"/>
                <w:szCs w:val="16"/>
              </w:rPr>
              <w:t>1. Informes sociales y psicológicos.</w:t>
            </w:r>
          </w:p>
          <w:p w:rsidR="00657411" w:rsidRPr="00387A8A" w:rsidRDefault="00657411" w:rsidP="00387A8A">
            <w:pPr>
              <w:spacing w:line="360" w:lineRule="auto"/>
              <w:jc w:val="both"/>
              <w:rPr>
                <w:rFonts w:ascii="Arial" w:hAnsi="Arial" w:cs="Arial"/>
                <w:sz w:val="16"/>
                <w:szCs w:val="16"/>
              </w:rPr>
            </w:pPr>
            <w:r w:rsidRPr="00387A8A">
              <w:rPr>
                <w:rFonts w:ascii="Arial" w:hAnsi="Arial" w:cs="Arial"/>
                <w:sz w:val="16"/>
                <w:szCs w:val="16"/>
              </w:rPr>
              <w:t>2. Expedientes de cada adolescente.</w:t>
            </w:r>
          </w:p>
          <w:p w:rsidR="00657411" w:rsidRPr="00387A8A" w:rsidRDefault="00657411" w:rsidP="00387A8A">
            <w:pPr>
              <w:spacing w:line="360" w:lineRule="auto"/>
              <w:jc w:val="both"/>
              <w:rPr>
                <w:rFonts w:ascii="Arial" w:hAnsi="Arial" w:cs="Arial"/>
                <w:sz w:val="16"/>
                <w:szCs w:val="16"/>
              </w:rPr>
            </w:pPr>
            <w:r w:rsidRPr="00387A8A">
              <w:rPr>
                <w:rFonts w:ascii="Arial" w:hAnsi="Arial" w:cs="Arial"/>
                <w:sz w:val="16"/>
                <w:szCs w:val="16"/>
              </w:rPr>
              <w:t>3. Lista de control de la asistencia.</w:t>
            </w:r>
          </w:p>
          <w:p w:rsidR="00657411" w:rsidRPr="00387A8A" w:rsidRDefault="00657411" w:rsidP="00387A8A">
            <w:pPr>
              <w:spacing w:line="360" w:lineRule="auto"/>
              <w:jc w:val="both"/>
              <w:rPr>
                <w:rFonts w:ascii="Arial" w:hAnsi="Arial" w:cs="Arial"/>
                <w:sz w:val="16"/>
                <w:szCs w:val="16"/>
              </w:rPr>
            </w:pPr>
            <w:r w:rsidRPr="00387A8A">
              <w:rPr>
                <w:rFonts w:ascii="Arial" w:hAnsi="Arial" w:cs="Arial"/>
                <w:sz w:val="16"/>
                <w:szCs w:val="16"/>
              </w:rPr>
              <w:t>4. Actas de cada acuerdo al que se llegue con cada adolescente.</w:t>
            </w:r>
          </w:p>
          <w:p w:rsidR="00657411" w:rsidRPr="00387A8A" w:rsidRDefault="00657411" w:rsidP="00387A8A">
            <w:pPr>
              <w:spacing w:line="360" w:lineRule="auto"/>
              <w:jc w:val="both"/>
              <w:rPr>
                <w:rFonts w:ascii="Arial" w:hAnsi="Arial" w:cs="Arial"/>
                <w:sz w:val="16"/>
                <w:szCs w:val="16"/>
              </w:rPr>
            </w:pPr>
            <w:r w:rsidRPr="00387A8A">
              <w:rPr>
                <w:rFonts w:ascii="Arial" w:hAnsi="Arial" w:cs="Arial"/>
                <w:sz w:val="16"/>
                <w:szCs w:val="16"/>
              </w:rPr>
              <w:t>3. Entrevista en Profundidad.</w:t>
            </w:r>
          </w:p>
          <w:p w:rsidR="00657411" w:rsidRPr="00387A8A" w:rsidRDefault="00657411" w:rsidP="00387A8A">
            <w:pPr>
              <w:spacing w:line="360" w:lineRule="auto"/>
              <w:jc w:val="both"/>
              <w:rPr>
                <w:rFonts w:ascii="Arial" w:hAnsi="Arial" w:cs="Arial"/>
                <w:sz w:val="16"/>
                <w:szCs w:val="16"/>
              </w:rPr>
            </w:pPr>
            <w:r w:rsidRPr="00387A8A">
              <w:rPr>
                <w:rFonts w:ascii="Arial" w:hAnsi="Arial" w:cs="Arial"/>
                <w:sz w:val="16"/>
                <w:szCs w:val="16"/>
              </w:rPr>
              <w:t>4. Observación Participativa.</w:t>
            </w:r>
          </w:p>
          <w:p w:rsidR="00657411" w:rsidRPr="00387A8A" w:rsidRDefault="00657411" w:rsidP="00387A8A">
            <w:pPr>
              <w:spacing w:line="360" w:lineRule="auto"/>
              <w:jc w:val="both"/>
              <w:rPr>
                <w:rFonts w:ascii="Arial" w:hAnsi="Arial" w:cs="Arial"/>
                <w:sz w:val="16"/>
                <w:szCs w:val="16"/>
              </w:rPr>
            </w:pPr>
            <w:r w:rsidRPr="00387A8A">
              <w:rPr>
                <w:rFonts w:ascii="Arial" w:hAnsi="Arial" w:cs="Arial"/>
                <w:sz w:val="16"/>
                <w:szCs w:val="16"/>
              </w:rPr>
              <w:t>5. Fotografías de los talleres.</w:t>
            </w:r>
          </w:p>
        </w:tc>
        <w:tc>
          <w:tcPr>
            <w:tcW w:w="1417" w:type="dxa"/>
            <w:shd w:val="clear" w:color="auto" w:fill="F2DBDB" w:themeFill="accent2" w:themeFillTint="33"/>
          </w:tcPr>
          <w:p w:rsidR="00657411" w:rsidRPr="00387A8A" w:rsidRDefault="00657411" w:rsidP="00387A8A">
            <w:pPr>
              <w:spacing w:line="360" w:lineRule="auto"/>
              <w:jc w:val="both"/>
              <w:rPr>
                <w:rFonts w:ascii="Arial" w:hAnsi="Arial" w:cs="Arial"/>
                <w:sz w:val="16"/>
                <w:szCs w:val="16"/>
              </w:rPr>
            </w:pPr>
            <w:r w:rsidRPr="00387A8A">
              <w:rPr>
                <w:rFonts w:ascii="Arial" w:hAnsi="Arial" w:cs="Arial"/>
                <w:sz w:val="16"/>
                <w:szCs w:val="16"/>
              </w:rPr>
              <w:t>1. Nivel de autoestima alto.</w:t>
            </w:r>
          </w:p>
          <w:p w:rsidR="00657411" w:rsidRPr="00387A8A" w:rsidRDefault="00657411" w:rsidP="00387A8A">
            <w:pPr>
              <w:spacing w:line="360" w:lineRule="auto"/>
              <w:jc w:val="both"/>
              <w:rPr>
                <w:rFonts w:ascii="Arial" w:hAnsi="Arial" w:cs="Arial"/>
                <w:sz w:val="16"/>
                <w:szCs w:val="16"/>
              </w:rPr>
            </w:pPr>
            <w:r w:rsidRPr="00387A8A">
              <w:rPr>
                <w:rFonts w:ascii="Arial" w:hAnsi="Arial" w:cs="Arial"/>
                <w:sz w:val="16"/>
                <w:szCs w:val="16"/>
              </w:rPr>
              <w:t>2. Motivación de realizar las proyecciones a futuro.</w:t>
            </w:r>
          </w:p>
          <w:p w:rsidR="00657411" w:rsidRPr="00387A8A" w:rsidRDefault="00657411" w:rsidP="00387A8A">
            <w:pPr>
              <w:spacing w:line="360" w:lineRule="auto"/>
              <w:jc w:val="both"/>
              <w:rPr>
                <w:rFonts w:ascii="Arial" w:hAnsi="Arial" w:cs="Arial"/>
                <w:sz w:val="16"/>
                <w:szCs w:val="16"/>
              </w:rPr>
            </w:pPr>
            <w:r w:rsidRPr="00387A8A">
              <w:rPr>
                <w:rFonts w:ascii="Arial" w:hAnsi="Arial" w:cs="Arial"/>
                <w:sz w:val="16"/>
                <w:szCs w:val="16"/>
              </w:rPr>
              <w:t>3. Mejores relaciones interpersonales y de convivencia.</w:t>
            </w:r>
          </w:p>
          <w:p w:rsidR="00657411" w:rsidRPr="00387A8A" w:rsidRDefault="00657411" w:rsidP="00387A8A">
            <w:pPr>
              <w:spacing w:line="360" w:lineRule="auto"/>
              <w:jc w:val="both"/>
              <w:rPr>
                <w:rFonts w:ascii="Arial" w:hAnsi="Arial" w:cs="Arial"/>
                <w:sz w:val="16"/>
                <w:szCs w:val="16"/>
              </w:rPr>
            </w:pPr>
            <w:r w:rsidRPr="00387A8A">
              <w:rPr>
                <w:rFonts w:ascii="Arial" w:hAnsi="Arial" w:cs="Arial"/>
                <w:sz w:val="16"/>
                <w:szCs w:val="16"/>
              </w:rPr>
              <w:t>4. Pensamientos positivos y claros en cuanto a aceptación personal y capacidades que cada una de ellas posee.</w:t>
            </w:r>
          </w:p>
        </w:tc>
        <w:tc>
          <w:tcPr>
            <w:tcW w:w="1276" w:type="dxa"/>
            <w:shd w:val="clear" w:color="auto" w:fill="F2DBDB" w:themeFill="accent2" w:themeFillTint="33"/>
          </w:tcPr>
          <w:p w:rsidR="00657411" w:rsidRPr="00387A8A" w:rsidRDefault="00657411" w:rsidP="00387A8A">
            <w:pPr>
              <w:spacing w:line="360" w:lineRule="auto"/>
              <w:jc w:val="both"/>
              <w:rPr>
                <w:rFonts w:ascii="Arial" w:hAnsi="Arial" w:cs="Arial"/>
                <w:sz w:val="16"/>
                <w:szCs w:val="16"/>
              </w:rPr>
            </w:pPr>
            <w:r w:rsidRPr="00387A8A">
              <w:rPr>
                <w:rFonts w:ascii="Arial" w:hAnsi="Arial" w:cs="Arial"/>
                <w:sz w:val="16"/>
                <w:szCs w:val="16"/>
              </w:rPr>
              <w:t>1 año para el desarrollo de  las actividades que conforman el componente.</w:t>
            </w:r>
          </w:p>
        </w:tc>
      </w:tr>
    </w:tbl>
    <w:p w:rsidR="007B253D" w:rsidRDefault="00657411" w:rsidP="007B253D">
      <w:pPr>
        <w:spacing w:after="0" w:line="240" w:lineRule="auto"/>
        <w:jc w:val="both"/>
        <w:rPr>
          <w:rFonts w:ascii="Arial" w:hAnsi="Arial" w:cs="Arial"/>
          <w:sz w:val="16"/>
          <w:szCs w:val="16"/>
        </w:rPr>
      </w:pPr>
      <w:r w:rsidRPr="00D805AF">
        <w:rPr>
          <w:b/>
          <w:sz w:val="16"/>
          <w:szCs w:val="16"/>
        </w:rPr>
        <w:t xml:space="preserve">Fuente: </w:t>
      </w:r>
      <w:r>
        <w:rPr>
          <w:sz w:val="16"/>
          <w:szCs w:val="16"/>
        </w:rPr>
        <w:t>E</w:t>
      </w:r>
      <w:r w:rsidRPr="00D805AF">
        <w:rPr>
          <w:sz w:val="16"/>
          <w:szCs w:val="16"/>
        </w:rPr>
        <w:t xml:space="preserve">laborado por </w:t>
      </w:r>
      <w:r w:rsidRPr="007B253D">
        <w:rPr>
          <w:rFonts w:ascii="Arial" w:hAnsi="Arial" w:cs="Arial"/>
          <w:sz w:val="16"/>
          <w:szCs w:val="16"/>
        </w:rPr>
        <w:t>estudiantes egresadas de la Licenciatura en Trabajo Social, con base a los hallazgos</w:t>
      </w:r>
      <w:r w:rsidR="007B253D">
        <w:rPr>
          <w:rFonts w:ascii="Arial" w:hAnsi="Arial" w:cs="Arial"/>
          <w:sz w:val="16"/>
          <w:szCs w:val="16"/>
        </w:rPr>
        <w:t xml:space="preserve"> </w:t>
      </w:r>
      <w:r w:rsidRPr="007B253D">
        <w:rPr>
          <w:rFonts w:ascii="Arial" w:hAnsi="Arial" w:cs="Arial"/>
          <w:sz w:val="16"/>
          <w:szCs w:val="16"/>
        </w:rPr>
        <w:t xml:space="preserve">encontrados </w:t>
      </w:r>
    </w:p>
    <w:p w:rsidR="00657411" w:rsidRPr="007B253D" w:rsidRDefault="007B253D" w:rsidP="007B253D">
      <w:pPr>
        <w:spacing w:after="0" w:line="240" w:lineRule="auto"/>
        <w:jc w:val="both"/>
        <w:rPr>
          <w:rFonts w:ascii="Arial" w:hAnsi="Arial" w:cs="Arial"/>
          <w:sz w:val="16"/>
          <w:szCs w:val="16"/>
        </w:rPr>
      </w:pPr>
      <w:r>
        <w:rPr>
          <w:rFonts w:ascii="Arial" w:hAnsi="Arial" w:cs="Arial"/>
          <w:sz w:val="16"/>
          <w:szCs w:val="16"/>
        </w:rPr>
        <w:t xml:space="preserve">           </w:t>
      </w:r>
      <w:r w:rsidR="00657411" w:rsidRPr="007B253D">
        <w:rPr>
          <w:rFonts w:ascii="Arial" w:hAnsi="Arial" w:cs="Arial"/>
          <w:sz w:val="16"/>
          <w:szCs w:val="16"/>
        </w:rPr>
        <w:t>por parte de las</w:t>
      </w:r>
      <w:r w:rsidR="00657411" w:rsidRPr="00D805AF">
        <w:rPr>
          <w:sz w:val="16"/>
          <w:szCs w:val="16"/>
        </w:rPr>
        <w:t xml:space="preserve"> informantes claves de la Comunidad Oscar Arnulfo Romero, Julio 2012.</w:t>
      </w:r>
    </w:p>
    <w:p w:rsidR="00657411" w:rsidRPr="004C71D1" w:rsidRDefault="00657411" w:rsidP="00657411">
      <w:pPr>
        <w:rPr>
          <w:sz w:val="16"/>
          <w:szCs w:val="16"/>
        </w:rPr>
      </w:pPr>
    </w:p>
    <w:p w:rsidR="00657411" w:rsidRPr="007B253D" w:rsidRDefault="00657411" w:rsidP="007B253D">
      <w:pPr>
        <w:spacing w:before="240" w:after="0" w:line="360" w:lineRule="auto"/>
        <w:ind w:left="708" w:firstLine="708"/>
        <w:jc w:val="both"/>
        <w:rPr>
          <w:rFonts w:ascii="Arial" w:hAnsi="Arial" w:cs="Arial"/>
          <w:sz w:val="24"/>
          <w:szCs w:val="24"/>
        </w:rPr>
      </w:pPr>
      <w:r w:rsidRPr="007B253D">
        <w:rPr>
          <w:rFonts w:ascii="Arial" w:hAnsi="Arial" w:cs="Arial"/>
          <w:sz w:val="24"/>
          <w:szCs w:val="24"/>
        </w:rPr>
        <w:t>.4. Salud Sexual y Reproductiva</w:t>
      </w:r>
    </w:p>
    <w:p w:rsidR="00657411" w:rsidRPr="007B253D" w:rsidRDefault="00657411" w:rsidP="00B6601B">
      <w:pPr>
        <w:spacing w:after="340" w:line="360" w:lineRule="auto"/>
        <w:ind w:firstLine="708"/>
        <w:jc w:val="both"/>
        <w:rPr>
          <w:rFonts w:ascii="Arial" w:hAnsi="Arial" w:cs="Arial"/>
          <w:sz w:val="24"/>
          <w:szCs w:val="24"/>
        </w:rPr>
      </w:pPr>
      <w:r w:rsidRPr="007B253D">
        <w:rPr>
          <w:rFonts w:ascii="Arial" w:hAnsi="Arial" w:cs="Arial"/>
          <w:sz w:val="24"/>
          <w:szCs w:val="24"/>
        </w:rPr>
        <w:tab/>
        <w:t xml:space="preserve">     </w:t>
      </w:r>
      <w:r w:rsidR="004B10B2">
        <w:rPr>
          <w:rFonts w:ascii="Arial" w:hAnsi="Arial" w:cs="Arial"/>
          <w:sz w:val="24"/>
          <w:szCs w:val="24"/>
        </w:rPr>
        <w:t xml:space="preserve"> </w:t>
      </w:r>
      <w:r w:rsidRPr="007B253D">
        <w:rPr>
          <w:rFonts w:ascii="Arial" w:hAnsi="Arial" w:cs="Arial"/>
          <w:sz w:val="24"/>
          <w:szCs w:val="24"/>
        </w:rPr>
        <w:t xml:space="preserve">En la recopilación de datos se encontró que las adolescentes no cuentan con información adecuada y un acompañamiento específico en este aspecto, siendo este un punto preocupante para los profesionales de la institución, puesto que ellas están en una etapa en la buscan socializarse con personas del sexo opuesto mostrando conductas de noviazgo irresponsable en las que se comportan de manera inadecuada, viéndose a escondidas con su </w:t>
      </w:r>
      <w:r w:rsidRPr="007B253D">
        <w:rPr>
          <w:rFonts w:ascii="Arial" w:hAnsi="Arial" w:cs="Arial"/>
          <w:sz w:val="24"/>
          <w:szCs w:val="24"/>
        </w:rPr>
        <w:lastRenderedPageBreak/>
        <w:t>novio y en ocasiones han optado por escaparse de la institución, por las mismas condiciones que se les imponen, y no brindarles información idónea en la que puedan conocer un poco más a fondo dicha situación para prevenir los riesgo que conlleva el no tomar una decisión de manera responsable.</w:t>
      </w:r>
    </w:p>
    <w:p w:rsidR="00657411" w:rsidRPr="007B253D" w:rsidRDefault="00657411" w:rsidP="00B6601B">
      <w:pPr>
        <w:spacing w:after="340" w:line="360" w:lineRule="auto"/>
        <w:jc w:val="both"/>
        <w:rPr>
          <w:rFonts w:ascii="Arial" w:hAnsi="Arial" w:cs="Arial"/>
          <w:sz w:val="24"/>
          <w:szCs w:val="24"/>
        </w:rPr>
      </w:pPr>
      <w:r w:rsidRPr="007B253D">
        <w:rPr>
          <w:rFonts w:ascii="Arial" w:hAnsi="Arial" w:cs="Arial"/>
          <w:sz w:val="24"/>
          <w:szCs w:val="24"/>
        </w:rPr>
        <w:t>Tomando en cuenta que este es uno de los aspectos muy importante en la vida de las adolescentes, se hace necesario retomar el presente componente en el que se establecen diversas actividades que sirvan para la orientación, concientizando acerca de las proyecciones a futuro, y que las decisiones que estas puedan legar a tomar sea de forma responsable en esta área.</w:t>
      </w:r>
    </w:p>
    <w:p w:rsidR="00657411" w:rsidRPr="007B253D" w:rsidRDefault="00657411" w:rsidP="00B6601B">
      <w:pPr>
        <w:spacing w:after="340" w:line="360" w:lineRule="auto"/>
        <w:jc w:val="both"/>
        <w:rPr>
          <w:rFonts w:ascii="Arial" w:hAnsi="Arial" w:cs="Arial"/>
          <w:sz w:val="24"/>
          <w:szCs w:val="24"/>
        </w:rPr>
      </w:pPr>
      <w:r w:rsidRPr="007B253D">
        <w:rPr>
          <w:rFonts w:ascii="Arial" w:hAnsi="Arial" w:cs="Arial"/>
          <w:sz w:val="24"/>
          <w:szCs w:val="24"/>
        </w:rPr>
        <w:t xml:space="preserve">Siendo la salud sexual y reproductiva uno de los temas que en la etapa de la adolescencia requiere de un acompañamiento para brindar la información necesaria, es indispensable que a mediano plazo se oriente y capacite a profesionales de la institución, padres o familiares de las adolescentes, para que estos tengan mayores conocimientos y muestren apertura para dialogar con sus hijas sobre dicho aspecto y las decisiones que en determinado momento ellas deberán de elegir. </w:t>
      </w:r>
    </w:p>
    <w:p w:rsidR="00657411" w:rsidRPr="007B253D" w:rsidRDefault="00657411" w:rsidP="00B6601B">
      <w:pPr>
        <w:spacing w:after="340" w:line="360" w:lineRule="auto"/>
        <w:jc w:val="both"/>
        <w:rPr>
          <w:rFonts w:ascii="Arial" w:hAnsi="Arial" w:cs="Arial"/>
          <w:sz w:val="24"/>
          <w:szCs w:val="24"/>
        </w:rPr>
      </w:pPr>
      <w:r w:rsidRPr="007B253D">
        <w:rPr>
          <w:rFonts w:ascii="Arial" w:hAnsi="Arial" w:cs="Arial"/>
          <w:sz w:val="24"/>
          <w:szCs w:val="24"/>
        </w:rPr>
        <w:t xml:space="preserve">Es un área que no se le presta la debía importancia pues los padres aun mantienen tabús sobre la salud sexual y reproductiva, y los profesionales no cuentan con la suficiente información que pueda ser desarrollada hacia la población, por lo que es indispensable que ellos de igual manera se capaciten y realicen una coordinación y gestión con instituciones como el Ministerio de Salud, Universidad de El Salvador entre otras, quienes colaboren y apoyen con el recurso humano para darles una formación y orientación a partir de diversas temáticas enfocadas a dicha área, con la cual se pretende prevenir situaciones de riesgo que puedan ser obstáculos para el cumplimiento de las proyecciones </w:t>
      </w:r>
      <w:r w:rsidRPr="007B253D">
        <w:rPr>
          <w:rFonts w:ascii="Arial" w:hAnsi="Arial" w:cs="Arial"/>
          <w:sz w:val="24"/>
          <w:szCs w:val="24"/>
        </w:rPr>
        <w:lastRenderedPageBreak/>
        <w:t xml:space="preserve">a futuro de las adolescentes, así como mayor concientización para evitar embarazos no deseados o enfermedades de transmisión sexual.    </w:t>
      </w:r>
    </w:p>
    <w:p w:rsidR="00657411" w:rsidRPr="007B253D" w:rsidRDefault="00657411" w:rsidP="007B253D">
      <w:pPr>
        <w:spacing w:after="0" w:line="360" w:lineRule="auto"/>
        <w:jc w:val="center"/>
        <w:rPr>
          <w:rFonts w:ascii="Arial" w:hAnsi="Arial" w:cs="Arial"/>
          <w:sz w:val="24"/>
          <w:szCs w:val="24"/>
        </w:rPr>
      </w:pPr>
      <w:r w:rsidRPr="007B253D">
        <w:rPr>
          <w:rFonts w:ascii="Arial" w:hAnsi="Arial" w:cs="Arial"/>
          <w:sz w:val="24"/>
          <w:szCs w:val="24"/>
        </w:rPr>
        <w:t>TABLA Nº</w:t>
      </w:r>
      <w:r w:rsidR="007E33CD">
        <w:rPr>
          <w:rFonts w:ascii="Arial" w:hAnsi="Arial" w:cs="Arial"/>
          <w:sz w:val="24"/>
          <w:szCs w:val="24"/>
        </w:rPr>
        <w:t>9</w:t>
      </w:r>
    </w:p>
    <w:p w:rsidR="00657411" w:rsidRPr="007B253D" w:rsidRDefault="00657411" w:rsidP="007B253D">
      <w:pPr>
        <w:spacing w:after="0" w:line="360" w:lineRule="auto"/>
        <w:jc w:val="center"/>
        <w:rPr>
          <w:rFonts w:ascii="Arial" w:hAnsi="Arial" w:cs="Arial"/>
          <w:sz w:val="24"/>
          <w:szCs w:val="24"/>
        </w:rPr>
      </w:pPr>
      <w:r w:rsidRPr="007B253D">
        <w:rPr>
          <w:rFonts w:ascii="Arial" w:hAnsi="Arial" w:cs="Arial"/>
          <w:sz w:val="24"/>
          <w:szCs w:val="24"/>
        </w:rPr>
        <w:t>COMPONENTE: “SALUD SEXUAL Y REPRODUCTIVA”</w:t>
      </w:r>
    </w:p>
    <w:tbl>
      <w:tblPr>
        <w:tblStyle w:val="Tablaconcuadrcula"/>
        <w:tblW w:w="9781" w:type="dxa"/>
        <w:tblInd w:w="-459" w:type="dxa"/>
        <w:tblBorders>
          <w:top w:val="single" w:sz="8" w:space="0" w:color="31849B" w:themeColor="accent5" w:themeShade="BF"/>
          <w:left w:val="single" w:sz="8" w:space="0" w:color="31849B" w:themeColor="accent5" w:themeShade="BF"/>
          <w:bottom w:val="single" w:sz="8" w:space="0" w:color="31849B" w:themeColor="accent5" w:themeShade="BF"/>
          <w:right w:val="single" w:sz="8" w:space="0" w:color="31849B" w:themeColor="accent5" w:themeShade="BF"/>
          <w:insideH w:val="single" w:sz="8" w:space="0" w:color="31849B" w:themeColor="accent5" w:themeShade="BF"/>
          <w:insideV w:val="single" w:sz="8" w:space="0" w:color="31849B" w:themeColor="accent5" w:themeShade="BF"/>
        </w:tblBorders>
        <w:tblLayout w:type="fixed"/>
        <w:tblLook w:val="04A0"/>
      </w:tblPr>
      <w:tblGrid>
        <w:gridCol w:w="1560"/>
        <w:gridCol w:w="1842"/>
        <w:gridCol w:w="2127"/>
        <w:gridCol w:w="1417"/>
        <w:gridCol w:w="1559"/>
        <w:gridCol w:w="1276"/>
      </w:tblGrid>
      <w:tr w:rsidR="00657411" w:rsidRPr="007B253D" w:rsidTr="00C558D0">
        <w:tc>
          <w:tcPr>
            <w:tcW w:w="1560" w:type="dxa"/>
            <w:shd w:val="clear" w:color="auto" w:fill="DAEEF3" w:themeFill="accent5" w:themeFillTint="33"/>
          </w:tcPr>
          <w:p w:rsidR="007B253D" w:rsidRDefault="007B253D" w:rsidP="007B253D">
            <w:pPr>
              <w:spacing w:line="360" w:lineRule="auto"/>
              <w:jc w:val="center"/>
              <w:rPr>
                <w:rFonts w:ascii="Arial" w:hAnsi="Arial" w:cs="Arial"/>
                <w:b/>
                <w:sz w:val="16"/>
                <w:szCs w:val="16"/>
              </w:rPr>
            </w:pPr>
          </w:p>
          <w:p w:rsidR="00657411" w:rsidRPr="007B253D" w:rsidRDefault="00657411" w:rsidP="007B253D">
            <w:pPr>
              <w:spacing w:line="360" w:lineRule="auto"/>
              <w:jc w:val="center"/>
              <w:rPr>
                <w:rFonts w:ascii="Arial" w:hAnsi="Arial" w:cs="Arial"/>
                <w:b/>
                <w:sz w:val="16"/>
                <w:szCs w:val="16"/>
              </w:rPr>
            </w:pPr>
            <w:r w:rsidRPr="007B253D">
              <w:rPr>
                <w:rFonts w:ascii="Arial" w:hAnsi="Arial" w:cs="Arial"/>
                <w:b/>
                <w:sz w:val="16"/>
                <w:szCs w:val="16"/>
              </w:rPr>
              <w:t>COMPONENTE</w:t>
            </w:r>
          </w:p>
        </w:tc>
        <w:tc>
          <w:tcPr>
            <w:tcW w:w="1842" w:type="dxa"/>
            <w:shd w:val="clear" w:color="auto" w:fill="DAEEF3" w:themeFill="accent5" w:themeFillTint="33"/>
          </w:tcPr>
          <w:p w:rsidR="007B253D" w:rsidRDefault="007B253D" w:rsidP="007B253D">
            <w:pPr>
              <w:spacing w:line="360" w:lineRule="auto"/>
              <w:jc w:val="center"/>
              <w:rPr>
                <w:rFonts w:ascii="Arial" w:hAnsi="Arial" w:cs="Arial"/>
                <w:b/>
                <w:sz w:val="16"/>
                <w:szCs w:val="16"/>
              </w:rPr>
            </w:pPr>
          </w:p>
          <w:p w:rsidR="00657411" w:rsidRPr="007B253D" w:rsidRDefault="00657411" w:rsidP="007B253D">
            <w:pPr>
              <w:spacing w:line="360" w:lineRule="auto"/>
              <w:jc w:val="center"/>
              <w:rPr>
                <w:rFonts w:ascii="Arial" w:hAnsi="Arial" w:cs="Arial"/>
                <w:b/>
                <w:sz w:val="16"/>
                <w:szCs w:val="16"/>
              </w:rPr>
            </w:pPr>
            <w:r w:rsidRPr="007B253D">
              <w:rPr>
                <w:rFonts w:ascii="Arial" w:hAnsi="Arial" w:cs="Arial"/>
                <w:b/>
                <w:sz w:val="16"/>
                <w:szCs w:val="16"/>
              </w:rPr>
              <w:t>ACTIVIDADES</w:t>
            </w:r>
          </w:p>
        </w:tc>
        <w:tc>
          <w:tcPr>
            <w:tcW w:w="2127" w:type="dxa"/>
            <w:shd w:val="clear" w:color="auto" w:fill="DAEEF3" w:themeFill="accent5" w:themeFillTint="33"/>
          </w:tcPr>
          <w:p w:rsidR="007B253D" w:rsidRDefault="007B253D" w:rsidP="007B253D">
            <w:pPr>
              <w:spacing w:line="360" w:lineRule="auto"/>
              <w:jc w:val="center"/>
              <w:rPr>
                <w:rFonts w:ascii="Arial" w:hAnsi="Arial" w:cs="Arial"/>
                <w:b/>
                <w:sz w:val="16"/>
                <w:szCs w:val="16"/>
              </w:rPr>
            </w:pPr>
          </w:p>
          <w:p w:rsidR="00657411" w:rsidRPr="007B253D" w:rsidRDefault="00657411" w:rsidP="007B253D">
            <w:pPr>
              <w:spacing w:line="360" w:lineRule="auto"/>
              <w:jc w:val="center"/>
              <w:rPr>
                <w:rFonts w:ascii="Arial" w:hAnsi="Arial" w:cs="Arial"/>
                <w:b/>
                <w:sz w:val="16"/>
                <w:szCs w:val="16"/>
              </w:rPr>
            </w:pPr>
            <w:r w:rsidRPr="007B253D">
              <w:rPr>
                <w:rFonts w:ascii="Arial" w:hAnsi="Arial" w:cs="Arial"/>
                <w:b/>
                <w:sz w:val="16"/>
                <w:szCs w:val="16"/>
              </w:rPr>
              <w:t>INDICADORES</w:t>
            </w:r>
          </w:p>
        </w:tc>
        <w:tc>
          <w:tcPr>
            <w:tcW w:w="1417" w:type="dxa"/>
            <w:shd w:val="clear" w:color="auto" w:fill="DAEEF3" w:themeFill="accent5" w:themeFillTint="33"/>
          </w:tcPr>
          <w:p w:rsidR="00657411" w:rsidRPr="007B253D" w:rsidRDefault="00657411" w:rsidP="007B253D">
            <w:pPr>
              <w:spacing w:line="360" w:lineRule="auto"/>
              <w:jc w:val="center"/>
              <w:rPr>
                <w:rFonts w:ascii="Arial" w:hAnsi="Arial" w:cs="Arial"/>
                <w:b/>
                <w:sz w:val="16"/>
                <w:szCs w:val="16"/>
              </w:rPr>
            </w:pPr>
            <w:r w:rsidRPr="007B253D">
              <w:rPr>
                <w:rFonts w:ascii="Arial" w:hAnsi="Arial" w:cs="Arial"/>
                <w:b/>
                <w:sz w:val="16"/>
                <w:szCs w:val="16"/>
              </w:rPr>
              <w:t>MEDIOS DE VERIFICACIÓN</w:t>
            </w:r>
          </w:p>
        </w:tc>
        <w:tc>
          <w:tcPr>
            <w:tcW w:w="1559" w:type="dxa"/>
            <w:shd w:val="clear" w:color="auto" w:fill="DAEEF3" w:themeFill="accent5" w:themeFillTint="33"/>
          </w:tcPr>
          <w:p w:rsidR="007B253D" w:rsidRDefault="007B253D" w:rsidP="007B253D">
            <w:pPr>
              <w:spacing w:line="360" w:lineRule="auto"/>
              <w:jc w:val="center"/>
              <w:rPr>
                <w:rFonts w:ascii="Arial" w:hAnsi="Arial" w:cs="Arial"/>
                <w:b/>
                <w:sz w:val="16"/>
                <w:szCs w:val="16"/>
              </w:rPr>
            </w:pPr>
          </w:p>
          <w:p w:rsidR="00657411" w:rsidRPr="007B253D" w:rsidRDefault="00657411" w:rsidP="007B253D">
            <w:pPr>
              <w:spacing w:line="360" w:lineRule="auto"/>
              <w:jc w:val="center"/>
              <w:rPr>
                <w:rFonts w:ascii="Arial" w:hAnsi="Arial" w:cs="Arial"/>
                <w:b/>
                <w:sz w:val="16"/>
                <w:szCs w:val="16"/>
              </w:rPr>
            </w:pPr>
            <w:r w:rsidRPr="007B253D">
              <w:rPr>
                <w:rFonts w:ascii="Arial" w:hAnsi="Arial" w:cs="Arial"/>
                <w:b/>
                <w:sz w:val="16"/>
                <w:szCs w:val="16"/>
              </w:rPr>
              <w:t>SUPUESTOS</w:t>
            </w:r>
          </w:p>
        </w:tc>
        <w:tc>
          <w:tcPr>
            <w:tcW w:w="1276" w:type="dxa"/>
            <w:shd w:val="clear" w:color="auto" w:fill="DAEEF3" w:themeFill="accent5" w:themeFillTint="33"/>
          </w:tcPr>
          <w:p w:rsidR="00657411" w:rsidRPr="007B253D" w:rsidRDefault="00657411" w:rsidP="007B253D">
            <w:pPr>
              <w:spacing w:line="360" w:lineRule="auto"/>
              <w:jc w:val="center"/>
              <w:rPr>
                <w:rFonts w:ascii="Arial" w:hAnsi="Arial" w:cs="Arial"/>
                <w:b/>
                <w:sz w:val="16"/>
                <w:szCs w:val="16"/>
              </w:rPr>
            </w:pPr>
            <w:r w:rsidRPr="007B253D">
              <w:rPr>
                <w:rFonts w:ascii="Arial" w:hAnsi="Arial" w:cs="Arial"/>
                <w:b/>
                <w:sz w:val="16"/>
                <w:szCs w:val="16"/>
              </w:rPr>
              <w:t>TIEMPO DE DURACIÓN</w:t>
            </w:r>
          </w:p>
        </w:tc>
      </w:tr>
      <w:tr w:rsidR="00657411" w:rsidRPr="007B253D" w:rsidTr="00C558D0">
        <w:tc>
          <w:tcPr>
            <w:tcW w:w="1560" w:type="dxa"/>
            <w:shd w:val="clear" w:color="auto" w:fill="DAEEF3" w:themeFill="accent5" w:themeFillTint="33"/>
          </w:tcPr>
          <w:p w:rsidR="00657411" w:rsidRPr="007B253D" w:rsidRDefault="00657411" w:rsidP="007B253D">
            <w:pPr>
              <w:spacing w:line="360" w:lineRule="auto"/>
              <w:jc w:val="both"/>
              <w:rPr>
                <w:rFonts w:ascii="Arial" w:hAnsi="Arial" w:cs="Arial"/>
                <w:b/>
                <w:sz w:val="16"/>
                <w:szCs w:val="16"/>
                <w:u w:val="single"/>
              </w:rPr>
            </w:pPr>
          </w:p>
          <w:p w:rsidR="00657411" w:rsidRPr="007B253D" w:rsidRDefault="00657411" w:rsidP="007B253D">
            <w:pPr>
              <w:spacing w:line="360" w:lineRule="auto"/>
              <w:jc w:val="both"/>
              <w:rPr>
                <w:rFonts w:ascii="Arial" w:hAnsi="Arial" w:cs="Arial"/>
                <w:b/>
                <w:sz w:val="16"/>
                <w:szCs w:val="16"/>
                <w:u w:val="single"/>
              </w:rPr>
            </w:pPr>
          </w:p>
          <w:p w:rsidR="00657411" w:rsidRPr="007B253D" w:rsidRDefault="00657411" w:rsidP="007B253D">
            <w:pPr>
              <w:spacing w:line="360" w:lineRule="auto"/>
              <w:jc w:val="both"/>
              <w:rPr>
                <w:rFonts w:ascii="Arial" w:hAnsi="Arial" w:cs="Arial"/>
                <w:b/>
                <w:sz w:val="16"/>
                <w:szCs w:val="16"/>
                <w:u w:val="single"/>
              </w:rPr>
            </w:pPr>
          </w:p>
          <w:p w:rsidR="00657411" w:rsidRDefault="00657411" w:rsidP="007B253D">
            <w:pPr>
              <w:spacing w:line="360" w:lineRule="auto"/>
              <w:jc w:val="both"/>
              <w:rPr>
                <w:rFonts w:ascii="Arial" w:hAnsi="Arial" w:cs="Arial"/>
                <w:b/>
                <w:sz w:val="16"/>
                <w:szCs w:val="16"/>
                <w:u w:val="single"/>
              </w:rPr>
            </w:pPr>
          </w:p>
          <w:p w:rsidR="007B253D" w:rsidRPr="007B253D" w:rsidRDefault="007B253D" w:rsidP="007B253D">
            <w:pPr>
              <w:spacing w:line="360" w:lineRule="auto"/>
              <w:jc w:val="both"/>
              <w:rPr>
                <w:rFonts w:ascii="Arial" w:hAnsi="Arial" w:cs="Arial"/>
                <w:b/>
                <w:sz w:val="16"/>
                <w:szCs w:val="16"/>
                <w:u w:val="single"/>
              </w:rPr>
            </w:pPr>
          </w:p>
          <w:p w:rsidR="00657411" w:rsidRPr="007B253D" w:rsidRDefault="00657411" w:rsidP="007B253D">
            <w:pPr>
              <w:spacing w:line="360" w:lineRule="auto"/>
              <w:jc w:val="both"/>
              <w:rPr>
                <w:rFonts w:ascii="Arial" w:hAnsi="Arial" w:cs="Arial"/>
                <w:b/>
                <w:sz w:val="16"/>
                <w:szCs w:val="16"/>
                <w:u w:val="single"/>
              </w:rPr>
            </w:pPr>
          </w:p>
          <w:p w:rsidR="00657411" w:rsidRPr="007B253D" w:rsidRDefault="00657411" w:rsidP="007B253D">
            <w:pPr>
              <w:spacing w:line="360" w:lineRule="auto"/>
              <w:jc w:val="center"/>
              <w:rPr>
                <w:rFonts w:ascii="Arial" w:hAnsi="Arial" w:cs="Arial"/>
                <w:b/>
                <w:sz w:val="16"/>
                <w:szCs w:val="16"/>
                <w:u w:val="single"/>
              </w:rPr>
            </w:pPr>
            <w:r w:rsidRPr="007B253D">
              <w:rPr>
                <w:rFonts w:ascii="Arial" w:hAnsi="Arial" w:cs="Arial"/>
                <w:b/>
                <w:sz w:val="16"/>
                <w:szCs w:val="16"/>
                <w:u w:val="single"/>
              </w:rPr>
              <w:t>SALUD SEXUAL Y REPRODUCTIVA</w:t>
            </w:r>
          </w:p>
        </w:tc>
        <w:tc>
          <w:tcPr>
            <w:tcW w:w="1842" w:type="dxa"/>
            <w:shd w:val="clear" w:color="auto" w:fill="F2DBDB" w:themeFill="accent2" w:themeFillTint="33"/>
          </w:tcPr>
          <w:p w:rsidR="00657411" w:rsidRPr="007B253D" w:rsidRDefault="00657411" w:rsidP="007B253D">
            <w:pPr>
              <w:spacing w:line="360" w:lineRule="auto"/>
              <w:jc w:val="both"/>
              <w:rPr>
                <w:rFonts w:ascii="Arial" w:hAnsi="Arial" w:cs="Arial"/>
                <w:sz w:val="16"/>
                <w:szCs w:val="16"/>
              </w:rPr>
            </w:pPr>
            <w:r w:rsidRPr="007B253D">
              <w:rPr>
                <w:rFonts w:ascii="Arial" w:hAnsi="Arial" w:cs="Arial"/>
                <w:sz w:val="16"/>
                <w:szCs w:val="16"/>
              </w:rPr>
              <w:t>1. Jornadas socioeducativas, en las que se desarrollen temas de interés a las adolescentes.</w:t>
            </w:r>
          </w:p>
          <w:p w:rsidR="00657411" w:rsidRPr="007B253D" w:rsidRDefault="00657411" w:rsidP="007B253D">
            <w:pPr>
              <w:spacing w:line="360" w:lineRule="auto"/>
              <w:jc w:val="both"/>
              <w:rPr>
                <w:rFonts w:ascii="Arial" w:hAnsi="Arial" w:cs="Arial"/>
                <w:sz w:val="16"/>
                <w:szCs w:val="16"/>
              </w:rPr>
            </w:pPr>
            <w:r w:rsidRPr="007B253D">
              <w:rPr>
                <w:rFonts w:ascii="Arial" w:hAnsi="Arial" w:cs="Arial"/>
                <w:sz w:val="16"/>
                <w:szCs w:val="16"/>
              </w:rPr>
              <w:t>2. orientación hacia la toma de decisiones responsables en cuanto a la etapa de noviazgo.</w:t>
            </w:r>
          </w:p>
          <w:p w:rsidR="00657411" w:rsidRPr="007B253D" w:rsidRDefault="00657411" w:rsidP="007B253D">
            <w:pPr>
              <w:spacing w:line="360" w:lineRule="auto"/>
              <w:jc w:val="both"/>
              <w:rPr>
                <w:rFonts w:ascii="Arial" w:hAnsi="Arial" w:cs="Arial"/>
                <w:sz w:val="16"/>
                <w:szCs w:val="16"/>
              </w:rPr>
            </w:pPr>
            <w:r w:rsidRPr="007B253D">
              <w:rPr>
                <w:rFonts w:ascii="Arial" w:hAnsi="Arial" w:cs="Arial"/>
                <w:sz w:val="16"/>
                <w:szCs w:val="16"/>
              </w:rPr>
              <w:t xml:space="preserve">3. Jornadas de capacitación socioeducativas hacia la salud sexual y reproductiva, dirigidas a los padres de familia y profesionales de la institución. </w:t>
            </w:r>
          </w:p>
        </w:tc>
        <w:tc>
          <w:tcPr>
            <w:tcW w:w="2127" w:type="dxa"/>
            <w:shd w:val="clear" w:color="auto" w:fill="F2DBDB" w:themeFill="accent2" w:themeFillTint="33"/>
          </w:tcPr>
          <w:p w:rsidR="00657411" w:rsidRPr="007B253D" w:rsidRDefault="00657411" w:rsidP="007B253D">
            <w:pPr>
              <w:spacing w:line="360" w:lineRule="auto"/>
              <w:jc w:val="both"/>
              <w:rPr>
                <w:rFonts w:ascii="Arial" w:hAnsi="Arial" w:cs="Arial"/>
                <w:sz w:val="16"/>
                <w:szCs w:val="16"/>
              </w:rPr>
            </w:pPr>
            <w:r w:rsidRPr="007B253D">
              <w:rPr>
                <w:rFonts w:ascii="Arial" w:hAnsi="Arial" w:cs="Arial"/>
                <w:sz w:val="16"/>
                <w:szCs w:val="16"/>
              </w:rPr>
              <w:t>1. Gestiones con universidades públicas y privadas, así como con otras instituciones, para que estudiantes de 5º año de Enfermería, así como de Trabajo Social, realicen su servicio social o prácticas profesionales apoyando en el desarrollo de dichas actividades.</w:t>
            </w:r>
          </w:p>
          <w:p w:rsidR="00657411" w:rsidRPr="007B253D" w:rsidRDefault="00657411" w:rsidP="007B253D">
            <w:pPr>
              <w:spacing w:line="360" w:lineRule="auto"/>
              <w:jc w:val="both"/>
              <w:rPr>
                <w:rFonts w:ascii="Arial" w:hAnsi="Arial" w:cs="Arial"/>
                <w:sz w:val="16"/>
                <w:szCs w:val="16"/>
              </w:rPr>
            </w:pPr>
            <w:r w:rsidRPr="007B253D">
              <w:rPr>
                <w:rFonts w:ascii="Arial" w:hAnsi="Arial" w:cs="Arial"/>
                <w:sz w:val="16"/>
                <w:szCs w:val="16"/>
              </w:rPr>
              <w:t>2. uso de material didáctico y tecnológico en el desarrollo de cada taller.</w:t>
            </w:r>
          </w:p>
          <w:p w:rsidR="00657411" w:rsidRPr="007B253D" w:rsidRDefault="00657411" w:rsidP="007B253D">
            <w:pPr>
              <w:spacing w:line="360" w:lineRule="auto"/>
              <w:jc w:val="both"/>
              <w:rPr>
                <w:rFonts w:ascii="Arial" w:hAnsi="Arial" w:cs="Arial"/>
                <w:sz w:val="16"/>
                <w:szCs w:val="16"/>
              </w:rPr>
            </w:pPr>
            <w:r w:rsidRPr="007B253D">
              <w:rPr>
                <w:rFonts w:ascii="Arial" w:hAnsi="Arial" w:cs="Arial"/>
                <w:sz w:val="16"/>
                <w:szCs w:val="16"/>
              </w:rPr>
              <w:t>3. Local para el desarrollo de los talleres.</w:t>
            </w:r>
          </w:p>
          <w:p w:rsidR="00657411" w:rsidRPr="007B253D" w:rsidRDefault="00657411" w:rsidP="007B253D">
            <w:pPr>
              <w:spacing w:line="360" w:lineRule="auto"/>
              <w:jc w:val="both"/>
              <w:rPr>
                <w:rFonts w:ascii="Arial" w:hAnsi="Arial" w:cs="Arial"/>
                <w:sz w:val="16"/>
                <w:szCs w:val="16"/>
              </w:rPr>
            </w:pPr>
            <w:r w:rsidRPr="007B253D">
              <w:rPr>
                <w:rFonts w:ascii="Arial" w:hAnsi="Arial" w:cs="Arial"/>
                <w:sz w:val="16"/>
                <w:szCs w:val="16"/>
              </w:rPr>
              <w:t>4. Profesionales en Trabajo social y Medicina que laboren en la institución.</w:t>
            </w:r>
          </w:p>
        </w:tc>
        <w:tc>
          <w:tcPr>
            <w:tcW w:w="1417" w:type="dxa"/>
            <w:shd w:val="clear" w:color="auto" w:fill="F2DBDB" w:themeFill="accent2" w:themeFillTint="33"/>
          </w:tcPr>
          <w:p w:rsidR="00657411" w:rsidRPr="007B253D" w:rsidRDefault="00657411" w:rsidP="007B253D">
            <w:pPr>
              <w:spacing w:line="360" w:lineRule="auto"/>
              <w:jc w:val="both"/>
              <w:rPr>
                <w:rFonts w:ascii="Arial" w:hAnsi="Arial" w:cs="Arial"/>
                <w:sz w:val="16"/>
                <w:szCs w:val="16"/>
              </w:rPr>
            </w:pPr>
            <w:r w:rsidRPr="007B253D">
              <w:rPr>
                <w:rFonts w:ascii="Arial" w:hAnsi="Arial" w:cs="Arial"/>
                <w:sz w:val="16"/>
                <w:szCs w:val="16"/>
              </w:rPr>
              <w:t>1. Informes sociales.</w:t>
            </w:r>
          </w:p>
          <w:p w:rsidR="00657411" w:rsidRPr="007B253D" w:rsidRDefault="00657411" w:rsidP="007B253D">
            <w:pPr>
              <w:spacing w:line="360" w:lineRule="auto"/>
              <w:jc w:val="both"/>
              <w:rPr>
                <w:rFonts w:ascii="Arial" w:hAnsi="Arial" w:cs="Arial"/>
                <w:sz w:val="16"/>
                <w:szCs w:val="16"/>
              </w:rPr>
            </w:pPr>
            <w:r w:rsidRPr="007B253D">
              <w:rPr>
                <w:rFonts w:ascii="Arial" w:hAnsi="Arial" w:cs="Arial"/>
                <w:sz w:val="16"/>
                <w:szCs w:val="16"/>
              </w:rPr>
              <w:t>2. Entrevista en Profundidad.</w:t>
            </w:r>
          </w:p>
          <w:p w:rsidR="00657411" w:rsidRPr="007B253D" w:rsidRDefault="00657411" w:rsidP="007B253D">
            <w:pPr>
              <w:spacing w:line="360" w:lineRule="auto"/>
              <w:jc w:val="both"/>
              <w:rPr>
                <w:rFonts w:ascii="Arial" w:hAnsi="Arial" w:cs="Arial"/>
                <w:sz w:val="16"/>
                <w:szCs w:val="16"/>
              </w:rPr>
            </w:pPr>
            <w:r w:rsidRPr="007B253D">
              <w:rPr>
                <w:rFonts w:ascii="Arial" w:hAnsi="Arial" w:cs="Arial"/>
                <w:sz w:val="16"/>
                <w:szCs w:val="16"/>
              </w:rPr>
              <w:t>3. Lista de asistencia.</w:t>
            </w:r>
          </w:p>
          <w:p w:rsidR="00657411" w:rsidRPr="007B253D" w:rsidRDefault="00657411" w:rsidP="007B253D">
            <w:pPr>
              <w:spacing w:line="360" w:lineRule="auto"/>
              <w:jc w:val="both"/>
              <w:rPr>
                <w:rFonts w:ascii="Arial" w:hAnsi="Arial" w:cs="Arial"/>
                <w:sz w:val="16"/>
                <w:szCs w:val="16"/>
              </w:rPr>
            </w:pPr>
            <w:r w:rsidRPr="007B253D">
              <w:rPr>
                <w:rFonts w:ascii="Arial" w:hAnsi="Arial" w:cs="Arial"/>
                <w:sz w:val="16"/>
                <w:szCs w:val="16"/>
              </w:rPr>
              <w:t>4. Observación participante</w:t>
            </w:r>
          </w:p>
          <w:p w:rsidR="00657411" w:rsidRPr="007B253D" w:rsidRDefault="00657411" w:rsidP="007B253D">
            <w:pPr>
              <w:spacing w:line="360" w:lineRule="auto"/>
              <w:jc w:val="both"/>
              <w:rPr>
                <w:rFonts w:ascii="Arial" w:hAnsi="Arial" w:cs="Arial"/>
                <w:sz w:val="16"/>
                <w:szCs w:val="16"/>
              </w:rPr>
            </w:pPr>
            <w:r w:rsidRPr="007B253D">
              <w:rPr>
                <w:rFonts w:ascii="Arial" w:hAnsi="Arial" w:cs="Arial"/>
                <w:sz w:val="16"/>
                <w:szCs w:val="16"/>
              </w:rPr>
              <w:t>5. Fotografías de los talleres</w:t>
            </w:r>
          </w:p>
        </w:tc>
        <w:tc>
          <w:tcPr>
            <w:tcW w:w="1559" w:type="dxa"/>
            <w:shd w:val="clear" w:color="auto" w:fill="F2DBDB" w:themeFill="accent2" w:themeFillTint="33"/>
          </w:tcPr>
          <w:p w:rsidR="00657411" w:rsidRPr="007B253D" w:rsidRDefault="00657411" w:rsidP="007B253D">
            <w:pPr>
              <w:spacing w:line="360" w:lineRule="auto"/>
              <w:jc w:val="both"/>
              <w:rPr>
                <w:rFonts w:ascii="Arial" w:hAnsi="Arial" w:cs="Arial"/>
                <w:sz w:val="16"/>
                <w:szCs w:val="16"/>
              </w:rPr>
            </w:pPr>
            <w:r w:rsidRPr="007B253D">
              <w:rPr>
                <w:rFonts w:ascii="Arial" w:hAnsi="Arial" w:cs="Arial"/>
                <w:sz w:val="16"/>
                <w:szCs w:val="16"/>
              </w:rPr>
              <w:t>1. Concientización a las adolescentes sobre lo que implica tener una salud sexual y reproductiva de forma responsable.</w:t>
            </w:r>
          </w:p>
          <w:p w:rsidR="00657411" w:rsidRPr="007B253D" w:rsidRDefault="00657411" w:rsidP="007B253D">
            <w:pPr>
              <w:spacing w:line="360" w:lineRule="auto"/>
              <w:jc w:val="both"/>
              <w:rPr>
                <w:rFonts w:ascii="Arial" w:hAnsi="Arial" w:cs="Arial"/>
                <w:sz w:val="16"/>
                <w:szCs w:val="16"/>
              </w:rPr>
            </w:pPr>
            <w:r w:rsidRPr="007B253D">
              <w:rPr>
                <w:rFonts w:ascii="Arial" w:hAnsi="Arial" w:cs="Arial"/>
                <w:sz w:val="16"/>
                <w:szCs w:val="16"/>
              </w:rPr>
              <w:t>2. Mayor conocimiento de los riesgos que conlleva el no tener precaución o practicar la sexualidad.</w:t>
            </w:r>
          </w:p>
          <w:p w:rsidR="00657411" w:rsidRPr="007B253D" w:rsidRDefault="00657411" w:rsidP="007B253D">
            <w:pPr>
              <w:spacing w:line="360" w:lineRule="auto"/>
              <w:jc w:val="both"/>
              <w:rPr>
                <w:rFonts w:ascii="Arial" w:hAnsi="Arial" w:cs="Arial"/>
                <w:sz w:val="16"/>
                <w:szCs w:val="16"/>
              </w:rPr>
            </w:pPr>
            <w:r w:rsidRPr="007B253D">
              <w:rPr>
                <w:rFonts w:ascii="Arial" w:hAnsi="Arial" w:cs="Arial"/>
                <w:sz w:val="16"/>
                <w:szCs w:val="16"/>
              </w:rPr>
              <w:t>3. Mejor comportamiento y actitudes mostradas por parte de las adolescentes.</w:t>
            </w:r>
          </w:p>
        </w:tc>
        <w:tc>
          <w:tcPr>
            <w:tcW w:w="1276" w:type="dxa"/>
            <w:shd w:val="clear" w:color="auto" w:fill="F2DBDB" w:themeFill="accent2" w:themeFillTint="33"/>
          </w:tcPr>
          <w:p w:rsidR="00657411" w:rsidRPr="007B253D" w:rsidRDefault="00657411" w:rsidP="007B253D">
            <w:pPr>
              <w:spacing w:line="360" w:lineRule="auto"/>
              <w:jc w:val="both"/>
              <w:rPr>
                <w:rFonts w:ascii="Arial" w:hAnsi="Arial" w:cs="Arial"/>
                <w:b/>
                <w:sz w:val="16"/>
                <w:szCs w:val="16"/>
              </w:rPr>
            </w:pPr>
            <w:r w:rsidRPr="007B253D">
              <w:rPr>
                <w:rFonts w:ascii="Arial" w:hAnsi="Arial" w:cs="Arial"/>
                <w:sz w:val="16"/>
                <w:szCs w:val="16"/>
              </w:rPr>
              <w:t>1 año para el desarrollo de las actividades que conforman el componente.</w:t>
            </w:r>
          </w:p>
        </w:tc>
      </w:tr>
    </w:tbl>
    <w:p w:rsidR="00C558D0" w:rsidRDefault="00657411" w:rsidP="00C558D0">
      <w:pPr>
        <w:spacing w:after="0" w:line="240" w:lineRule="auto"/>
        <w:jc w:val="both"/>
        <w:rPr>
          <w:rFonts w:ascii="Arial" w:hAnsi="Arial" w:cs="Arial"/>
          <w:sz w:val="16"/>
          <w:szCs w:val="16"/>
        </w:rPr>
      </w:pPr>
      <w:r w:rsidRPr="007B253D">
        <w:rPr>
          <w:rFonts w:ascii="Arial" w:hAnsi="Arial" w:cs="Arial"/>
          <w:b/>
          <w:sz w:val="16"/>
          <w:szCs w:val="16"/>
        </w:rPr>
        <w:t xml:space="preserve">Fuente: </w:t>
      </w:r>
      <w:r w:rsidRPr="007B253D">
        <w:rPr>
          <w:rFonts w:ascii="Arial" w:hAnsi="Arial" w:cs="Arial"/>
          <w:sz w:val="16"/>
          <w:szCs w:val="16"/>
        </w:rPr>
        <w:t>Elaborado por estudiantes egresadas de la Licenciatura en Trabajo Social</w:t>
      </w:r>
      <w:r w:rsidR="00C558D0">
        <w:rPr>
          <w:rFonts w:ascii="Arial" w:hAnsi="Arial" w:cs="Arial"/>
          <w:sz w:val="16"/>
          <w:szCs w:val="16"/>
        </w:rPr>
        <w:t xml:space="preserve">, con base a los hallazgos </w:t>
      </w:r>
    </w:p>
    <w:p w:rsidR="00657411" w:rsidRPr="007B253D" w:rsidRDefault="00C558D0" w:rsidP="00C558D0">
      <w:pPr>
        <w:spacing w:after="0" w:line="240" w:lineRule="auto"/>
        <w:jc w:val="both"/>
        <w:rPr>
          <w:rFonts w:ascii="Arial" w:hAnsi="Arial" w:cs="Arial"/>
          <w:sz w:val="16"/>
          <w:szCs w:val="16"/>
        </w:rPr>
      </w:pPr>
      <w:r>
        <w:rPr>
          <w:rFonts w:ascii="Arial" w:hAnsi="Arial" w:cs="Arial"/>
          <w:sz w:val="16"/>
          <w:szCs w:val="16"/>
        </w:rPr>
        <w:t xml:space="preserve">            </w:t>
      </w:r>
      <w:r w:rsidR="00F9226C">
        <w:rPr>
          <w:rFonts w:ascii="Arial" w:hAnsi="Arial" w:cs="Arial"/>
          <w:sz w:val="16"/>
          <w:szCs w:val="16"/>
        </w:rPr>
        <w:t xml:space="preserve"> </w:t>
      </w:r>
      <w:r w:rsidR="00FD3F0B">
        <w:rPr>
          <w:rFonts w:ascii="Arial" w:hAnsi="Arial" w:cs="Arial"/>
          <w:sz w:val="16"/>
          <w:szCs w:val="16"/>
        </w:rPr>
        <w:t xml:space="preserve">  </w:t>
      </w:r>
      <w:r w:rsidR="007B253D" w:rsidRPr="007B253D">
        <w:rPr>
          <w:rFonts w:ascii="Arial" w:hAnsi="Arial" w:cs="Arial"/>
          <w:sz w:val="16"/>
          <w:szCs w:val="16"/>
        </w:rPr>
        <w:t>encontrados por</w:t>
      </w:r>
      <w:r>
        <w:rPr>
          <w:rFonts w:ascii="Arial" w:hAnsi="Arial" w:cs="Arial"/>
          <w:sz w:val="16"/>
          <w:szCs w:val="16"/>
        </w:rPr>
        <w:t xml:space="preserve"> </w:t>
      </w:r>
      <w:r w:rsidR="00657411" w:rsidRPr="007B253D">
        <w:rPr>
          <w:rFonts w:ascii="Arial" w:hAnsi="Arial" w:cs="Arial"/>
          <w:sz w:val="16"/>
          <w:szCs w:val="16"/>
        </w:rPr>
        <w:t>parte de las informantes claves de la Comunidad Oscar Arnulfo Romero, Julio 2012.</w:t>
      </w:r>
    </w:p>
    <w:p w:rsidR="00657411" w:rsidRPr="0045076B" w:rsidRDefault="00657411" w:rsidP="00657411"/>
    <w:p w:rsidR="00C558D0" w:rsidRDefault="00657411" w:rsidP="00C558D0">
      <w:pPr>
        <w:spacing w:after="0" w:line="360" w:lineRule="auto"/>
        <w:ind w:left="708" w:firstLine="708"/>
        <w:jc w:val="both"/>
        <w:rPr>
          <w:rFonts w:ascii="Arial" w:hAnsi="Arial" w:cs="Arial"/>
          <w:sz w:val="24"/>
          <w:szCs w:val="24"/>
        </w:rPr>
      </w:pPr>
      <w:r w:rsidRPr="00C558D0">
        <w:rPr>
          <w:rFonts w:ascii="Arial" w:hAnsi="Arial" w:cs="Arial"/>
          <w:sz w:val="24"/>
          <w:szCs w:val="24"/>
        </w:rPr>
        <w:t xml:space="preserve">.5. Recreación </w:t>
      </w:r>
    </w:p>
    <w:p w:rsidR="00657411" w:rsidRPr="00C558D0" w:rsidRDefault="00C558D0" w:rsidP="00F9226C">
      <w:pPr>
        <w:spacing w:after="340" w:line="360" w:lineRule="auto"/>
        <w:ind w:firstLine="709"/>
        <w:jc w:val="both"/>
        <w:rPr>
          <w:rFonts w:ascii="Arial" w:hAnsi="Arial" w:cs="Arial"/>
          <w:sz w:val="24"/>
          <w:szCs w:val="24"/>
        </w:rPr>
      </w:pPr>
      <w:r>
        <w:rPr>
          <w:rFonts w:ascii="Arial" w:hAnsi="Arial" w:cs="Arial"/>
          <w:sz w:val="24"/>
          <w:szCs w:val="24"/>
        </w:rPr>
        <w:t xml:space="preserve"> </w:t>
      </w:r>
      <w:r>
        <w:rPr>
          <w:rFonts w:ascii="Arial" w:hAnsi="Arial" w:cs="Arial"/>
          <w:sz w:val="24"/>
          <w:szCs w:val="24"/>
        </w:rPr>
        <w:tab/>
        <w:t xml:space="preserve">    </w:t>
      </w:r>
      <w:r w:rsidR="00657411" w:rsidRPr="00C558D0">
        <w:rPr>
          <w:rFonts w:ascii="Arial" w:hAnsi="Arial" w:cs="Arial"/>
          <w:sz w:val="24"/>
          <w:szCs w:val="24"/>
        </w:rPr>
        <w:t xml:space="preserve">Es importante brindar un acompañamiento y atención integral a las adolescentes en las áreas social, psicológica no dejando de lado el área recreativa, la que contribuye al esparcimiento sano y a estimular la motricidad gruesa y fina de las mismas, ayudando también a mantener una condición física </w:t>
      </w:r>
      <w:r w:rsidR="00657411" w:rsidRPr="00C558D0">
        <w:rPr>
          <w:rFonts w:ascii="Arial" w:hAnsi="Arial" w:cs="Arial"/>
          <w:sz w:val="24"/>
          <w:szCs w:val="24"/>
        </w:rPr>
        <w:lastRenderedPageBreak/>
        <w:t>y emocional saludable.  Es importante hacer mención que la recreación que las adolescentes puedan tener, fortalece y mejora las relaciones interpersonales que se dan entre ellas y demás compañeras(os) de la institución, al involucrarse en las diferentes actividades que se puedan llevar a cabo.</w:t>
      </w:r>
    </w:p>
    <w:p w:rsidR="00657411" w:rsidRPr="00C558D0" w:rsidRDefault="00657411" w:rsidP="00F9226C">
      <w:pPr>
        <w:spacing w:after="340" w:line="360" w:lineRule="auto"/>
        <w:jc w:val="both"/>
        <w:rPr>
          <w:rFonts w:ascii="Arial" w:hAnsi="Arial" w:cs="Arial"/>
          <w:sz w:val="24"/>
          <w:szCs w:val="24"/>
        </w:rPr>
      </w:pPr>
      <w:r w:rsidRPr="00C558D0">
        <w:rPr>
          <w:rFonts w:ascii="Arial" w:hAnsi="Arial" w:cs="Arial"/>
          <w:sz w:val="24"/>
          <w:szCs w:val="24"/>
        </w:rPr>
        <w:t>Mediante los hallazgos encontrados a partir de la implementación de las técnicas como la entrevista en profundidad y la observación no participante, se identifico que a pesar de contar con espacio físico e infraestructura amplia, no se establece una planificación específica y adecuada para desarrollar actividades recreativas, ya que aunque si las hay, estas se realizan esporádicamente y no son ejecutadas de una manera en la que las adolescentes puedan disfrutarlas y así desarrollarse plenamente, aparte de que no existen actividades que están planteadas para llevarlas a cabo durante un tiempo determinado, por lo que se da un cierto tiempo en el que la institución no realiza ninguna actividad de esparcimiento, cayendo de esta manera en un estado de ocio, en donde las adolescentes no se ven involucradas en ninguna actividad en la que puedan recrearse, y mostrando desinterés ante otras que no son llevadas a cabo de manera más planificada.</w:t>
      </w:r>
    </w:p>
    <w:p w:rsidR="00657411" w:rsidRPr="00C558D0" w:rsidRDefault="00657411" w:rsidP="00F9226C">
      <w:pPr>
        <w:spacing w:after="340" w:line="360" w:lineRule="auto"/>
        <w:jc w:val="both"/>
        <w:rPr>
          <w:rFonts w:ascii="Arial" w:hAnsi="Arial" w:cs="Arial"/>
          <w:sz w:val="24"/>
          <w:szCs w:val="24"/>
        </w:rPr>
      </w:pPr>
      <w:r w:rsidRPr="00C558D0">
        <w:rPr>
          <w:rFonts w:ascii="Arial" w:hAnsi="Arial" w:cs="Arial"/>
          <w:sz w:val="24"/>
          <w:szCs w:val="24"/>
        </w:rPr>
        <w:t>La recreación permite que las adolescentes se mantengan activas y lejos de pensar situaciones negativas, evitando el ocio, lo que les provoca la desmotivación y depresión por no contar con actividades de esparcimiento que les ayude a mantener una condición física y emocional estable.</w:t>
      </w:r>
    </w:p>
    <w:p w:rsidR="00F9226C" w:rsidRDefault="00F9226C" w:rsidP="00C558D0">
      <w:pPr>
        <w:spacing w:after="0" w:line="360" w:lineRule="auto"/>
        <w:jc w:val="center"/>
        <w:rPr>
          <w:rFonts w:ascii="Arial" w:hAnsi="Arial" w:cs="Arial"/>
          <w:sz w:val="24"/>
          <w:szCs w:val="24"/>
        </w:rPr>
      </w:pPr>
    </w:p>
    <w:p w:rsidR="00F9226C" w:rsidRDefault="00F9226C" w:rsidP="00C558D0">
      <w:pPr>
        <w:spacing w:after="0" w:line="360" w:lineRule="auto"/>
        <w:jc w:val="center"/>
        <w:rPr>
          <w:rFonts w:ascii="Arial" w:hAnsi="Arial" w:cs="Arial"/>
          <w:sz w:val="24"/>
          <w:szCs w:val="24"/>
        </w:rPr>
      </w:pPr>
    </w:p>
    <w:p w:rsidR="00F9226C" w:rsidRDefault="00F9226C" w:rsidP="00C558D0">
      <w:pPr>
        <w:spacing w:after="0" w:line="360" w:lineRule="auto"/>
        <w:jc w:val="center"/>
        <w:rPr>
          <w:rFonts w:ascii="Arial" w:hAnsi="Arial" w:cs="Arial"/>
          <w:sz w:val="24"/>
          <w:szCs w:val="24"/>
        </w:rPr>
      </w:pPr>
    </w:p>
    <w:p w:rsidR="00F9226C" w:rsidRDefault="00F9226C" w:rsidP="00C558D0">
      <w:pPr>
        <w:spacing w:after="0" w:line="360" w:lineRule="auto"/>
        <w:jc w:val="center"/>
        <w:rPr>
          <w:rFonts w:ascii="Arial" w:hAnsi="Arial" w:cs="Arial"/>
          <w:sz w:val="24"/>
          <w:szCs w:val="24"/>
        </w:rPr>
      </w:pPr>
    </w:p>
    <w:p w:rsidR="00657411" w:rsidRPr="00C558D0" w:rsidRDefault="00657411" w:rsidP="00C558D0">
      <w:pPr>
        <w:spacing w:after="0" w:line="360" w:lineRule="auto"/>
        <w:jc w:val="center"/>
        <w:rPr>
          <w:rFonts w:ascii="Arial" w:hAnsi="Arial" w:cs="Arial"/>
          <w:sz w:val="24"/>
          <w:szCs w:val="24"/>
        </w:rPr>
      </w:pPr>
      <w:r w:rsidRPr="00C558D0">
        <w:rPr>
          <w:rFonts w:ascii="Arial" w:hAnsi="Arial" w:cs="Arial"/>
          <w:sz w:val="24"/>
          <w:szCs w:val="24"/>
        </w:rPr>
        <w:lastRenderedPageBreak/>
        <w:t>TABLA Nº</w:t>
      </w:r>
      <w:r w:rsidR="007E33CD">
        <w:rPr>
          <w:rFonts w:ascii="Arial" w:hAnsi="Arial" w:cs="Arial"/>
          <w:sz w:val="24"/>
          <w:szCs w:val="24"/>
        </w:rPr>
        <w:t>10</w:t>
      </w:r>
    </w:p>
    <w:p w:rsidR="00657411" w:rsidRPr="00C558D0" w:rsidRDefault="00657411" w:rsidP="00C558D0">
      <w:pPr>
        <w:spacing w:after="0" w:line="360" w:lineRule="auto"/>
        <w:jc w:val="center"/>
        <w:rPr>
          <w:rFonts w:ascii="Arial" w:hAnsi="Arial" w:cs="Arial"/>
          <w:sz w:val="24"/>
          <w:szCs w:val="24"/>
        </w:rPr>
      </w:pPr>
      <w:r w:rsidRPr="00C558D0">
        <w:rPr>
          <w:rFonts w:ascii="Arial" w:hAnsi="Arial" w:cs="Arial"/>
          <w:sz w:val="24"/>
          <w:szCs w:val="24"/>
        </w:rPr>
        <w:t>COMPONENTE: “RECREACIÓN”</w:t>
      </w:r>
    </w:p>
    <w:tbl>
      <w:tblPr>
        <w:tblStyle w:val="Tablaconcuadrcula"/>
        <w:tblW w:w="9578" w:type="dxa"/>
        <w:tblInd w:w="-256" w:type="dxa"/>
        <w:tblBorders>
          <w:top w:val="single" w:sz="8" w:space="0" w:color="31849B" w:themeColor="accent5" w:themeShade="BF"/>
          <w:left w:val="single" w:sz="8" w:space="0" w:color="31849B" w:themeColor="accent5" w:themeShade="BF"/>
          <w:bottom w:val="single" w:sz="8" w:space="0" w:color="31849B" w:themeColor="accent5" w:themeShade="BF"/>
          <w:right w:val="single" w:sz="8" w:space="0" w:color="31849B" w:themeColor="accent5" w:themeShade="BF"/>
          <w:insideH w:val="single" w:sz="8" w:space="0" w:color="31849B" w:themeColor="accent5" w:themeShade="BF"/>
          <w:insideV w:val="single" w:sz="8" w:space="0" w:color="31849B" w:themeColor="accent5" w:themeShade="BF"/>
        </w:tblBorders>
        <w:tblLayout w:type="fixed"/>
        <w:tblLook w:val="04A0"/>
      </w:tblPr>
      <w:tblGrid>
        <w:gridCol w:w="1498"/>
        <w:gridCol w:w="1843"/>
        <w:gridCol w:w="1985"/>
        <w:gridCol w:w="1417"/>
        <w:gridCol w:w="1559"/>
        <w:gridCol w:w="1276"/>
      </w:tblGrid>
      <w:tr w:rsidR="00657411" w:rsidTr="00C558D0">
        <w:tc>
          <w:tcPr>
            <w:tcW w:w="1498" w:type="dxa"/>
            <w:shd w:val="clear" w:color="auto" w:fill="DAEEF3" w:themeFill="accent5" w:themeFillTint="33"/>
          </w:tcPr>
          <w:p w:rsidR="00C558D0" w:rsidRDefault="00C558D0" w:rsidP="00C558D0">
            <w:pPr>
              <w:spacing w:line="360" w:lineRule="auto"/>
              <w:jc w:val="center"/>
              <w:rPr>
                <w:rFonts w:ascii="Arial" w:hAnsi="Arial" w:cs="Arial"/>
                <w:b/>
                <w:sz w:val="16"/>
                <w:szCs w:val="16"/>
              </w:rPr>
            </w:pPr>
          </w:p>
          <w:p w:rsidR="00657411" w:rsidRPr="00C558D0" w:rsidRDefault="00657411" w:rsidP="00C558D0">
            <w:pPr>
              <w:spacing w:line="360" w:lineRule="auto"/>
              <w:jc w:val="center"/>
              <w:rPr>
                <w:rFonts w:ascii="Arial" w:hAnsi="Arial" w:cs="Arial"/>
                <w:b/>
                <w:sz w:val="16"/>
                <w:szCs w:val="16"/>
              </w:rPr>
            </w:pPr>
            <w:r w:rsidRPr="00C558D0">
              <w:rPr>
                <w:rFonts w:ascii="Arial" w:hAnsi="Arial" w:cs="Arial"/>
                <w:b/>
                <w:sz w:val="16"/>
                <w:szCs w:val="16"/>
              </w:rPr>
              <w:t>COMPONENTE</w:t>
            </w:r>
          </w:p>
        </w:tc>
        <w:tc>
          <w:tcPr>
            <w:tcW w:w="1843" w:type="dxa"/>
            <w:shd w:val="clear" w:color="auto" w:fill="DAEEF3" w:themeFill="accent5" w:themeFillTint="33"/>
          </w:tcPr>
          <w:p w:rsidR="00C558D0" w:rsidRDefault="00C558D0" w:rsidP="00C558D0">
            <w:pPr>
              <w:spacing w:line="360" w:lineRule="auto"/>
              <w:jc w:val="center"/>
              <w:rPr>
                <w:rFonts w:ascii="Arial" w:hAnsi="Arial" w:cs="Arial"/>
                <w:b/>
                <w:sz w:val="16"/>
                <w:szCs w:val="16"/>
              </w:rPr>
            </w:pPr>
          </w:p>
          <w:p w:rsidR="00657411" w:rsidRPr="00C558D0" w:rsidRDefault="00657411" w:rsidP="00C558D0">
            <w:pPr>
              <w:spacing w:line="360" w:lineRule="auto"/>
              <w:jc w:val="center"/>
              <w:rPr>
                <w:rFonts w:ascii="Arial" w:hAnsi="Arial" w:cs="Arial"/>
                <w:b/>
                <w:sz w:val="16"/>
                <w:szCs w:val="16"/>
              </w:rPr>
            </w:pPr>
            <w:r w:rsidRPr="00C558D0">
              <w:rPr>
                <w:rFonts w:ascii="Arial" w:hAnsi="Arial" w:cs="Arial"/>
                <w:b/>
                <w:sz w:val="16"/>
                <w:szCs w:val="16"/>
              </w:rPr>
              <w:t>ACTIVIDADES</w:t>
            </w:r>
          </w:p>
        </w:tc>
        <w:tc>
          <w:tcPr>
            <w:tcW w:w="1985" w:type="dxa"/>
            <w:shd w:val="clear" w:color="auto" w:fill="DAEEF3" w:themeFill="accent5" w:themeFillTint="33"/>
          </w:tcPr>
          <w:p w:rsidR="00C558D0" w:rsidRDefault="00C558D0" w:rsidP="00C558D0">
            <w:pPr>
              <w:spacing w:line="360" w:lineRule="auto"/>
              <w:jc w:val="center"/>
              <w:rPr>
                <w:rFonts w:ascii="Arial" w:hAnsi="Arial" w:cs="Arial"/>
                <w:b/>
                <w:sz w:val="16"/>
                <w:szCs w:val="16"/>
              </w:rPr>
            </w:pPr>
          </w:p>
          <w:p w:rsidR="00657411" w:rsidRPr="00C558D0" w:rsidRDefault="00657411" w:rsidP="00C558D0">
            <w:pPr>
              <w:spacing w:line="360" w:lineRule="auto"/>
              <w:jc w:val="center"/>
              <w:rPr>
                <w:rFonts w:ascii="Arial" w:hAnsi="Arial" w:cs="Arial"/>
                <w:b/>
                <w:sz w:val="16"/>
                <w:szCs w:val="16"/>
              </w:rPr>
            </w:pPr>
            <w:r w:rsidRPr="00C558D0">
              <w:rPr>
                <w:rFonts w:ascii="Arial" w:hAnsi="Arial" w:cs="Arial"/>
                <w:b/>
                <w:sz w:val="16"/>
                <w:szCs w:val="16"/>
              </w:rPr>
              <w:t>INDICADORES</w:t>
            </w:r>
          </w:p>
        </w:tc>
        <w:tc>
          <w:tcPr>
            <w:tcW w:w="1417" w:type="dxa"/>
            <w:shd w:val="clear" w:color="auto" w:fill="DAEEF3" w:themeFill="accent5" w:themeFillTint="33"/>
          </w:tcPr>
          <w:p w:rsidR="00657411" w:rsidRPr="00C558D0" w:rsidRDefault="00657411" w:rsidP="00C558D0">
            <w:pPr>
              <w:spacing w:line="360" w:lineRule="auto"/>
              <w:jc w:val="center"/>
              <w:rPr>
                <w:rFonts w:ascii="Arial" w:hAnsi="Arial" w:cs="Arial"/>
                <w:b/>
                <w:sz w:val="16"/>
                <w:szCs w:val="16"/>
              </w:rPr>
            </w:pPr>
            <w:r w:rsidRPr="00C558D0">
              <w:rPr>
                <w:rFonts w:ascii="Arial" w:hAnsi="Arial" w:cs="Arial"/>
                <w:b/>
                <w:sz w:val="16"/>
                <w:szCs w:val="16"/>
              </w:rPr>
              <w:t>MEDIOS DE VERIFICACIÓN</w:t>
            </w:r>
          </w:p>
        </w:tc>
        <w:tc>
          <w:tcPr>
            <w:tcW w:w="1559" w:type="dxa"/>
            <w:shd w:val="clear" w:color="auto" w:fill="DAEEF3" w:themeFill="accent5" w:themeFillTint="33"/>
          </w:tcPr>
          <w:p w:rsidR="00C558D0" w:rsidRDefault="00C558D0" w:rsidP="00C558D0">
            <w:pPr>
              <w:spacing w:line="360" w:lineRule="auto"/>
              <w:jc w:val="center"/>
              <w:rPr>
                <w:rFonts w:ascii="Arial" w:hAnsi="Arial" w:cs="Arial"/>
                <w:b/>
                <w:sz w:val="16"/>
                <w:szCs w:val="16"/>
              </w:rPr>
            </w:pPr>
          </w:p>
          <w:p w:rsidR="00657411" w:rsidRPr="00C558D0" w:rsidRDefault="00657411" w:rsidP="00C558D0">
            <w:pPr>
              <w:spacing w:line="360" w:lineRule="auto"/>
              <w:jc w:val="center"/>
              <w:rPr>
                <w:rFonts w:ascii="Arial" w:hAnsi="Arial" w:cs="Arial"/>
                <w:b/>
                <w:sz w:val="16"/>
                <w:szCs w:val="16"/>
              </w:rPr>
            </w:pPr>
            <w:r w:rsidRPr="00C558D0">
              <w:rPr>
                <w:rFonts w:ascii="Arial" w:hAnsi="Arial" w:cs="Arial"/>
                <w:b/>
                <w:sz w:val="16"/>
                <w:szCs w:val="16"/>
              </w:rPr>
              <w:t>SUPUESTOS</w:t>
            </w:r>
          </w:p>
        </w:tc>
        <w:tc>
          <w:tcPr>
            <w:tcW w:w="1276" w:type="dxa"/>
            <w:shd w:val="clear" w:color="auto" w:fill="DAEEF3" w:themeFill="accent5" w:themeFillTint="33"/>
          </w:tcPr>
          <w:p w:rsidR="00657411" w:rsidRPr="00C558D0" w:rsidRDefault="00657411" w:rsidP="00C558D0">
            <w:pPr>
              <w:spacing w:line="360" w:lineRule="auto"/>
              <w:jc w:val="center"/>
              <w:rPr>
                <w:rFonts w:ascii="Arial" w:hAnsi="Arial" w:cs="Arial"/>
                <w:b/>
                <w:sz w:val="16"/>
                <w:szCs w:val="16"/>
              </w:rPr>
            </w:pPr>
            <w:r w:rsidRPr="00C558D0">
              <w:rPr>
                <w:rFonts w:ascii="Arial" w:hAnsi="Arial" w:cs="Arial"/>
                <w:b/>
                <w:sz w:val="16"/>
                <w:szCs w:val="16"/>
              </w:rPr>
              <w:t>TIEMPO DE DURACIÓN</w:t>
            </w:r>
          </w:p>
        </w:tc>
      </w:tr>
      <w:tr w:rsidR="00657411" w:rsidTr="00C558D0">
        <w:tc>
          <w:tcPr>
            <w:tcW w:w="1498" w:type="dxa"/>
            <w:shd w:val="clear" w:color="auto" w:fill="DAEEF3" w:themeFill="accent5" w:themeFillTint="33"/>
          </w:tcPr>
          <w:p w:rsidR="00657411" w:rsidRPr="00C558D0" w:rsidRDefault="00657411" w:rsidP="00C558D0">
            <w:pPr>
              <w:spacing w:line="360" w:lineRule="auto"/>
              <w:jc w:val="center"/>
              <w:rPr>
                <w:rFonts w:ascii="Arial" w:hAnsi="Arial" w:cs="Arial"/>
                <w:b/>
                <w:sz w:val="16"/>
                <w:szCs w:val="16"/>
                <w:u w:val="single"/>
              </w:rPr>
            </w:pPr>
          </w:p>
          <w:p w:rsidR="00657411" w:rsidRPr="00C558D0" w:rsidRDefault="00657411" w:rsidP="00C558D0">
            <w:pPr>
              <w:spacing w:line="360" w:lineRule="auto"/>
              <w:jc w:val="center"/>
              <w:rPr>
                <w:rFonts w:ascii="Arial" w:hAnsi="Arial" w:cs="Arial"/>
                <w:b/>
                <w:sz w:val="16"/>
                <w:szCs w:val="16"/>
                <w:u w:val="single"/>
              </w:rPr>
            </w:pPr>
          </w:p>
          <w:p w:rsidR="00657411" w:rsidRPr="00C558D0" w:rsidRDefault="00657411" w:rsidP="00C558D0">
            <w:pPr>
              <w:spacing w:line="360" w:lineRule="auto"/>
              <w:jc w:val="center"/>
              <w:rPr>
                <w:rFonts w:ascii="Arial" w:hAnsi="Arial" w:cs="Arial"/>
                <w:b/>
                <w:sz w:val="16"/>
                <w:szCs w:val="16"/>
                <w:u w:val="single"/>
              </w:rPr>
            </w:pPr>
          </w:p>
          <w:p w:rsidR="00657411" w:rsidRPr="00C558D0" w:rsidRDefault="00657411" w:rsidP="00C558D0">
            <w:pPr>
              <w:spacing w:line="360" w:lineRule="auto"/>
              <w:jc w:val="center"/>
              <w:rPr>
                <w:rFonts w:ascii="Arial" w:hAnsi="Arial" w:cs="Arial"/>
                <w:b/>
                <w:sz w:val="16"/>
                <w:szCs w:val="16"/>
                <w:u w:val="single"/>
              </w:rPr>
            </w:pPr>
          </w:p>
          <w:p w:rsidR="00657411" w:rsidRPr="00C558D0" w:rsidRDefault="00657411" w:rsidP="00C558D0">
            <w:pPr>
              <w:spacing w:line="360" w:lineRule="auto"/>
              <w:jc w:val="center"/>
              <w:rPr>
                <w:rFonts w:ascii="Arial" w:hAnsi="Arial" w:cs="Arial"/>
                <w:b/>
                <w:sz w:val="16"/>
                <w:szCs w:val="16"/>
                <w:u w:val="single"/>
              </w:rPr>
            </w:pPr>
          </w:p>
          <w:p w:rsidR="00657411" w:rsidRPr="00C558D0" w:rsidRDefault="00657411" w:rsidP="00C558D0">
            <w:pPr>
              <w:spacing w:line="360" w:lineRule="auto"/>
              <w:jc w:val="center"/>
              <w:rPr>
                <w:rFonts w:ascii="Arial" w:hAnsi="Arial" w:cs="Arial"/>
                <w:b/>
                <w:sz w:val="16"/>
                <w:szCs w:val="16"/>
                <w:u w:val="single"/>
              </w:rPr>
            </w:pPr>
          </w:p>
          <w:p w:rsidR="00657411" w:rsidRPr="00C558D0" w:rsidRDefault="00657411" w:rsidP="00C558D0">
            <w:pPr>
              <w:spacing w:line="360" w:lineRule="auto"/>
              <w:jc w:val="center"/>
              <w:rPr>
                <w:rFonts w:ascii="Arial" w:hAnsi="Arial" w:cs="Arial"/>
                <w:b/>
                <w:sz w:val="16"/>
                <w:szCs w:val="16"/>
                <w:u w:val="single"/>
              </w:rPr>
            </w:pPr>
          </w:p>
          <w:p w:rsidR="00657411" w:rsidRPr="00C558D0" w:rsidRDefault="00657411" w:rsidP="00C558D0">
            <w:pPr>
              <w:spacing w:line="360" w:lineRule="auto"/>
              <w:jc w:val="center"/>
              <w:rPr>
                <w:rFonts w:ascii="Arial" w:hAnsi="Arial" w:cs="Arial"/>
                <w:b/>
                <w:sz w:val="16"/>
                <w:szCs w:val="16"/>
                <w:u w:val="single"/>
              </w:rPr>
            </w:pPr>
          </w:p>
          <w:p w:rsidR="00657411" w:rsidRPr="00C558D0" w:rsidRDefault="00657411" w:rsidP="00C558D0">
            <w:pPr>
              <w:spacing w:line="360" w:lineRule="auto"/>
              <w:jc w:val="center"/>
              <w:rPr>
                <w:rFonts w:ascii="Arial" w:hAnsi="Arial" w:cs="Arial"/>
                <w:b/>
                <w:sz w:val="16"/>
                <w:szCs w:val="16"/>
                <w:u w:val="single"/>
              </w:rPr>
            </w:pPr>
          </w:p>
          <w:p w:rsidR="00657411" w:rsidRPr="00C558D0" w:rsidRDefault="00657411" w:rsidP="00C558D0">
            <w:pPr>
              <w:spacing w:line="360" w:lineRule="auto"/>
              <w:jc w:val="center"/>
              <w:rPr>
                <w:rFonts w:ascii="Arial" w:hAnsi="Arial" w:cs="Arial"/>
                <w:b/>
                <w:sz w:val="16"/>
                <w:szCs w:val="16"/>
                <w:u w:val="single"/>
              </w:rPr>
            </w:pPr>
          </w:p>
          <w:p w:rsidR="00657411" w:rsidRPr="00C558D0" w:rsidRDefault="00657411" w:rsidP="00C558D0">
            <w:pPr>
              <w:spacing w:line="360" w:lineRule="auto"/>
              <w:jc w:val="center"/>
              <w:rPr>
                <w:rFonts w:ascii="Arial" w:hAnsi="Arial" w:cs="Arial"/>
                <w:b/>
                <w:sz w:val="16"/>
                <w:szCs w:val="16"/>
                <w:u w:val="single"/>
              </w:rPr>
            </w:pPr>
          </w:p>
          <w:p w:rsidR="00657411" w:rsidRPr="00C558D0" w:rsidRDefault="00657411" w:rsidP="00C558D0">
            <w:pPr>
              <w:spacing w:line="360" w:lineRule="auto"/>
              <w:jc w:val="center"/>
              <w:rPr>
                <w:rFonts w:ascii="Arial" w:hAnsi="Arial" w:cs="Arial"/>
                <w:b/>
                <w:sz w:val="16"/>
                <w:szCs w:val="16"/>
                <w:u w:val="single"/>
              </w:rPr>
            </w:pPr>
            <w:r w:rsidRPr="00C558D0">
              <w:rPr>
                <w:rFonts w:ascii="Arial" w:hAnsi="Arial" w:cs="Arial"/>
                <w:b/>
                <w:sz w:val="16"/>
                <w:szCs w:val="16"/>
                <w:u w:val="single"/>
              </w:rPr>
              <w:t>RECREACIÓN</w:t>
            </w:r>
          </w:p>
        </w:tc>
        <w:tc>
          <w:tcPr>
            <w:tcW w:w="1843" w:type="dxa"/>
            <w:shd w:val="clear" w:color="auto" w:fill="F2DBDB" w:themeFill="accent2" w:themeFillTint="33"/>
          </w:tcPr>
          <w:p w:rsidR="00657411" w:rsidRPr="00C558D0" w:rsidRDefault="00657411" w:rsidP="00C558D0">
            <w:pPr>
              <w:spacing w:line="360" w:lineRule="auto"/>
              <w:jc w:val="both"/>
              <w:rPr>
                <w:rFonts w:ascii="Arial" w:hAnsi="Arial" w:cs="Arial"/>
                <w:sz w:val="16"/>
                <w:szCs w:val="16"/>
              </w:rPr>
            </w:pPr>
            <w:r w:rsidRPr="00C558D0">
              <w:rPr>
                <w:rFonts w:ascii="Arial" w:hAnsi="Arial" w:cs="Arial"/>
                <w:sz w:val="16"/>
                <w:szCs w:val="16"/>
              </w:rPr>
              <w:t>1. Visitas a lugares recreativos y educativos, en donde las adolescentes puedan convivir y relacionarse, permitiendo un mayor esparcimiento.</w:t>
            </w:r>
          </w:p>
          <w:p w:rsidR="00657411" w:rsidRPr="00C558D0" w:rsidRDefault="00657411" w:rsidP="00C558D0">
            <w:pPr>
              <w:spacing w:line="360" w:lineRule="auto"/>
              <w:jc w:val="both"/>
              <w:rPr>
                <w:rFonts w:ascii="Arial" w:hAnsi="Arial" w:cs="Arial"/>
                <w:sz w:val="16"/>
                <w:szCs w:val="16"/>
              </w:rPr>
            </w:pPr>
            <w:r w:rsidRPr="00C558D0">
              <w:rPr>
                <w:rFonts w:ascii="Arial" w:hAnsi="Arial" w:cs="Arial"/>
                <w:sz w:val="16"/>
                <w:szCs w:val="16"/>
              </w:rPr>
              <w:t>2. Jornadas de educación física que contribuyan al desarrollo y estabilidad de las adolescentes y población interna.</w:t>
            </w:r>
          </w:p>
          <w:p w:rsidR="00657411" w:rsidRPr="00C558D0" w:rsidRDefault="00657411" w:rsidP="00C558D0">
            <w:pPr>
              <w:spacing w:line="360" w:lineRule="auto"/>
              <w:jc w:val="both"/>
              <w:rPr>
                <w:rFonts w:ascii="Arial" w:hAnsi="Arial" w:cs="Arial"/>
                <w:sz w:val="16"/>
                <w:szCs w:val="16"/>
              </w:rPr>
            </w:pPr>
            <w:r w:rsidRPr="00C558D0">
              <w:rPr>
                <w:rFonts w:ascii="Arial" w:hAnsi="Arial" w:cs="Arial"/>
                <w:sz w:val="16"/>
                <w:szCs w:val="16"/>
              </w:rPr>
              <w:t>3. Encuentros deportivos con otros hogares o instituciones para fomentar la convivencia y relaciones interpersonales.</w:t>
            </w:r>
          </w:p>
        </w:tc>
        <w:tc>
          <w:tcPr>
            <w:tcW w:w="1985" w:type="dxa"/>
            <w:shd w:val="clear" w:color="auto" w:fill="F2DBDB" w:themeFill="accent2" w:themeFillTint="33"/>
          </w:tcPr>
          <w:p w:rsidR="00657411" w:rsidRPr="00C558D0" w:rsidRDefault="00657411" w:rsidP="00C558D0">
            <w:pPr>
              <w:spacing w:line="360" w:lineRule="auto"/>
              <w:jc w:val="both"/>
              <w:rPr>
                <w:rFonts w:ascii="Arial" w:hAnsi="Arial" w:cs="Arial"/>
                <w:sz w:val="16"/>
                <w:szCs w:val="16"/>
              </w:rPr>
            </w:pPr>
            <w:r w:rsidRPr="00C558D0">
              <w:rPr>
                <w:rFonts w:ascii="Arial" w:hAnsi="Arial" w:cs="Arial"/>
                <w:sz w:val="16"/>
                <w:szCs w:val="16"/>
              </w:rPr>
              <w:t>1. El personal de la institución y estudiantes que realizan servicio social o prácticas, podrán colaborar en el acompañamiento a los lugares donde se realizan las actividades de recreación.</w:t>
            </w:r>
          </w:p>
          <w:p w:rsidR="00657411" w:rsidRPr="00C558D0" w:rsidRDefault="00657411" w:rsidP="00C558D0">
            <w:pPr>
              <w:spacing w:line="360" w:lineRule="auto"/>
              <w:jc w:val="both"/>
              <w:rPr>
                <w:rFonts w:ascii="Arial" w:hAnsi="Arial" w:cs="Arial"/>
                <w:sz w:val="16"/>
                <w:szCs w:val="16"/>
              </w:rPr>
            </w:pPr>
            <w:r w:rsidRPr="00C558D0">
              <w:rPr>
                <w:rFonts w:ascii="Arial" w:hAnsi="Arial" w:cs="Arial"/>
                <w:sz w:val="16"/>
                <w:szCs w:val="16"/>
              </w:rPr>
              <w:t>2. Existe el espacio físico en la institución, sin embargo se deberá gestionar con universidades públicas y privadas para que estudiantes de educación física u otras afines desarrollen las jornadas de educación física.</w:t>
            </w:r>
          </w:p>
          <w:p w:rsidR="00657411" w:rsidRPr="00C558D0" w:rsidRDefault="00657411" w:rsidP="00C558D0">
            <w:pPr>
              <w:spacing w:line="360" w:lineRule="auto"/>
              <w:jc w:val="both"/>
              <w:rPr>
                <w:rFonts w:ascii="Arial" w:hAnsi="Arial" w:cs="Arial"/>
                <w:sz w:val="16"/>
                <w:szCs w:val="16"/>
              </w:rPr>
            </w:pPr>
            <w:r w:rsidRPr="00C558D0">
              <w:rPr>
                <w:rFonts w:ascii="Arial" w:hAnsi="Arial" w:cs="Arial"/>
                <w:sz w:val="16"/>
                <w:szCs w:val="16"/>
              </w:rPr>
              <w:t>3. Planificación y coordinación con otros hogares que trabajen con población similar, para el desarrollo de los convivios, para llevar a cabo una planificación en la ejecución de los mismos.</w:t>
            </w:r>
          </w:p>
        </w:tc>
        <w:tc>
          <w:tcPr>
            <w:tcW w:w="1417" w:type="dxa"/>
            <w:shd w:val="clear" w:color="auto" w:fill="F2DBDB" w:themeFill="accent2" w:themeFillTint="33"/>
          </w:tcPr>
          <w:p w:rsidR="00657411" w:rsidRPr="00C558D0" w:rsidRDefault="00657411" w:rsidP="00C558D0">
            <w:pPr>
              <w:spacing w:line="360" w:lineRule="auto"/>
              <w:jc w:val="both"/>
              <w:rPr>
                <w:rFonts w:ascii="Arial" w:hAnsi="Arial" w:cs="Arial"/>
                <w:sz w:val="16"/>
                <w:szCs w:val="16"/>
              </w:rPr>
            </w:pPr>
            <w:r w:rsidRPr="00C558D0">
              <w:rPr>
                <w:rFonts w:ascii="Arial" w:hAnsi="Arial" w:cs="Arial"/>
                <w:sz w:val="16"/>
                <w:szCs w:val="16"/>
              </w:rPr>
              <w:t>1. Listas de asistencia.</w:t>
            </w:r>
          </w:p>
          <w:p w:rsidR="00657411" w:rsidRPr="00C558D0" w:rsidRDefault="00657411" w:rsidP="00C558D0">
            <w:pPr>
              <w:spacing w:line="360" w:lineRule="auto"/>
              <w:jc w:val="both"/>
              <w:rPr>
                <w:rFonts w:ascii="Arial" w:hAnsi="Arial" w:cs="Arial"/>
                <w:sz w:val="16"/>
                <w:szCs w:val="16"/>
              </w:rPr>
            </w:pPr>
            <w:r w:rsidRPr="00C558D0">
              <w:rPr>
                <w:rFonts w:ascii="Arial" w:hAnsi="Arial" w:cs="Arial"/>
                <w:sz w:val="16"/>
                <w:szCs w:val="16"/>
              </w:rPr>
              <w:t>2. Fotografías</w:t>
            </w:r>
          </w:p>
          <w:p w:rsidR="00657411" w:rsidRPr="00C558D0" w:rsidRDefault="00657411" w:rsidP="00C558D0">
            <w:pPr>
              <w:spacing w:line="360" w:lineRule="auto"/>
              <w:jc w:val="both"/>
              <w:rPr>
                <w:rFonts w:ascii="Arial" w:hAnsi="Arial" w:cs="Arial"/>
                <w:sz w:val="16"/>
                <w:szCs w:val="16"/>
              </w:rPr>
            </w:pPr>
            <w:r w:rsidRPr="00C558D0">
              <w:rPr>
                <w:rFonts w:ascii="Arial" w:hAnsi="Arial" w:cs="Arial"/>
                <w:sz w:val="16"/>
                <w:szCs w:val="16"/>
              </w:rPr>
              <w:t>3. Cronograma de encuentros.</w:t>
            </w:r>
          </w:p>
          <w:p w:rsidR="00657411" w:rsidRPr="00C558D0" w:rsidRDefault="00657411" w:rsidP="00C558D0">
            <w:pPr>
              <w:spacing w:line="360" w:lineRule="auto"/>
              <w:jc w:val="both"/>
              <w:rPr>
                <w:rFonts w:ascii="Arial" w:hAnsi="Arial" w:cs="Arial"/>
                <w:sz w:val="16"/>
                <w:szCs w:val="16"/>
              </w:rPr>
            </w:pPr>
          </w:p>
        </w:tc>
        <w:tc>
          <w:tcPr>
            <w:tcW w:w="1559" w:type="dxa"/>
            <w:shd w:val="clear" w:color="auto" w:fill="F2DBDB" w:themeFill="accent2" w:themeFillTint="33"/>
          </w:tcPr>
          <w:p w:rsidR="00657411" w:rsidRPr="00C558D0" w:rsidRDefault="00657411" w:rsidP="00C558D0">
            <w:pPr>
              <w:spacing w:line="360" w:lineRule="auto"/>
              <w:jc w:val="both"/>
              <w:rPr>
                <w:rFonts w:ascii="Arial" w:hAnsi="Arial" w:cs="Arial"/>
                <w:sz w:val="16"/>
                <w:szCs w:val="16"/>
              </w:rPr>
            </w:pPr>
            <w:r w:rsidRPr="00C558D0">
              <w:rPr>
                <w:rFonts w:ascii="Arial" w:hAnsi="Arial" w:cs="Arial"/>
                <w:sz w:val="16"/>
                <w:szCs w:val="16"/>
              </w:rPr>
              <w:t>1. La dirección de la institución en su planificación anual contemplara actividades recreativas externas a la  misma.  Habrá acompañamiento por parte del personal que labora y estudiantes que realizan su servicio social.</w:t>
            </w:r>
          </w:p>
          <w:p w:rsidR="00657411" w:rsidRPr="00C558D0" w:rsidRDefault="00657411" w:rsidP="00C558D0">
            <w:pPr>
              <w:spacing w:line="360" w:lineRule="auto"/>
              <w:jc w:val="both"/>
              <w:rPr>
                <w:rFonts w:ascii="Arial" w:hAnsi="Arial" w:cs="Arial"/>
                <w:sz w:val="16"/>
                <w:szCs w:val="16"/>
              </w:rPr>
            </w:pPr>
            <w:r w:rsidRPr="00C558D0">
              <w:rPr>
                <w:rFonts w:ascii="Arial" w:hAnsi="Arial" w:cs="Arial"/>
                <w:sz w:val="16"/>
                <w:szCs w:val="16"/>
              </w:rPr>
              <w:t>2. Local o espacio disponible para realizar jornadas de educación física y adecuada gestión con las universidades para el desarrollo de la actividad.</w:t>
            </w:r>
          </w:p>
          <w:p w:rsidR="00657411" w:rsidRPr="00C558D0" w:rsidRDefault="00657411" w:rsidP="00C558D0">
            <w:pPr>
              <w:spacing w:line="360" w:lineRule="auto"/>
              <w:jc w:val="both"/>
              <w:rPr>
                <w:rFonts w:ascii="Arial" w:hAnsi="Arial" w:cs="Arial"/>
                <w:sz w:val="16"/>
                <w:szCs w:val="16"/>
              </w:rPr>
            </w:pPr>
            <w:r w:rsidRPr="00C558D0">
              <w:rPr>
                <w:rFonts w:ascii="Arial" w:hAnsi="Arial" w:cs="Arial"/>
                <w:sz w:val="16"/>
                <w:szCs w:val="16"/>
              </w:rPr>
              <w:t xml:space="preserve">3. Favorable coordinación con otros hogares para el desarrollo de convivios. </w:t>
            </w:r>
          </w:p>
        </w:tc>
        <w:tc>
          <w:tcPr>
            <w:tcW w:w="1276" w:type="dxa"/>
            <w:shd w:val="clear" w:color="auto" w:fill="F2DBDB" w:themeFill="accent2" w:themeFillTint="33"/>
          </w:tcPr>
          <w:p w:rsidR="00657411" w:rsidRPr="00C558D0" w:rsidRDefault="00657411" w:rsidP="00C558D0">
            <w:pPr>
              <w:spacing w:line="360" w:lineRule="auto"/>
              <w:jc w:val="both"/>
              <w:rPr>
                <w:rFonts w:ascii="Arial" w:hAnsi="Arial" w:cs="Arial"/>
                <w:b/>
                <w:sz w:val="16"/>
                <w:szCs w:val="16"/>
              </w:rPr>
            </w:pPr>
            <w:r w:rsidRPr="00C558D0">
              <w:rPr>
                <w:rFonts w:ascii="Arial" w:hAnsi="Arial" w:cs="Arial"/>
                <w:sz w:val="16"/>
                <w:szCs w:val="16"/>
              </w:rPr>
              <w:t>1 año para el desarrollo de las actividades que conforman el componente.</w:t>
            </w:r>
          </w:p>
        </w:tc>
      </w:tr>
    </w:tbl>
    <w:p w:rsidR="00C558D0" w:rsidRDefault="00657411" w:rsidP="00C558D0">
      <w:pPr>
        <w:spacing w:after="0" w:line="240" w:lineRule="auto"/>
        <w:jc w:val="both"/>
        <w:rPr>
          <w:rFonts w:ascii="Arial" w:hAnsi="Arial" w:cs="Arial"/>
          <w:sz w:val="16"/>
          <w:szCs w:val="16"/>
        </w:rPr>
      </w:pPr>
      <w:r w:rsidRPr="00C558D0">
        <w:rPr>
          <w:rFonts w:ascii="Arial" w:hAnsi="Arial" w:cs="Arial"/>
          <w:b/>
          <w:sz w:val="16"/>
          <w:szCs w:val="16"/>
        </w:rPr>
        <w:t xml:space="preserve">Fuente: </w:t>
      </w:r>
      <w:r w:rsidRPr="00C558D0">
        <w:rPr>
          <w:rFonts w:ascii="Arial" w:hAnsi="Arial" w:cs="Arial"/>
          <w:sz w:val="16"/>
          <w:szCs w:val="16"/>
        </w:rPr>
        <w:t>Elaborado por estudiantes egresadas de la Licenciatura en Trabajo Social, con base a los hallazgos</w:t>
      </w:r>
      <w:r w:rsidR="00C558D0">
        <w:rPr>
          <w:rFonts w:ascii="Arial" w:hAnsi="Arial" w:cs="Arial"/>
          <w:sz w:val="16"/>
          <w:szCs w:val="16"/>
        </w:rPr>
        <w:t xml:space="preserve">  </w:t>
      </w:r>
    </w:p>
    <w:p w:rsidR="00657411" w:rsidRPr="00C558D0" w:rsidRDefault="00C558D0" w:rsidP="00C558D0">
      <w:pPr>
        <w:spacing w:after="0" w:line="240" w:lineRule="auto"/>
        <w:jc w:val="both"/>
        <w:rPr>
          <w:rFonts w:ascii="Arial" w:hAnsi="Arial" w:cs="Arial"/>
          <w:sz w:val="16"/>
          <w:szCs w:val="16"/>
        </w:rPr>
      </w:pPr>
      <w:r>
        <w:rPr>
          <w:rFonts w:ascii="Arial" w:hAnsi="Arial" w:cs="Arial"/>
          <w:sz w:val="16"/>
          <w:szCs w:val="16"/>
        </w:rPr>
        <w:t xml:space="preserve">            </w:t>
      </w:r>
      <w:r w:rsidR="00F9226C">
        <w:rPr>
          <w:rFonts w:ascii="Arial" w:hAnsi="Arial" w:cs="Arial"/>
          <w:sz w:val="16"/>
          <w:szCs w:val="16"/>
        </w:rPr>
        <w:t xml:space="preserve"> </w:t>
      </w:r>
      <w:r w:rsidR="00FD3F0B">
        <w:rPr>
          <w:rFonts w:ascii="Arial" w:hAnsi="Arial" w:cs="Arial"/>
          <w:sz w:val="16"/>
          <w:szCs w:val="16"/>
        </w:rPr>
        <w:t xml:space="preserve">  </w:t>
      </w:r>
      <w:r w:rsidR="00657411" w:rsidRPr="00C558D0">
        <w:rPr>
          <w:rFonts w:ascii="Arial" w:hAnsi="Arial" w:cs="Arial"/>
          <w:sz w:val="16"/>
          <w:szCs w:val="16"/>
        </w:rPr>
        <w:t>encontrados por parte de las informantes claves de la Comunidad Oscar Arnulfo Romero, Julio 2012</w:t>
      </w:r>
      <w:r w:rsidR="00657411" w:rsidRPr="00D805AF">
        <w:rPr>
          <w:sz w:val="16"/>
          <w:szCs w:val="16"/>
        </w:rPr>
        <w:t>.</w:t>
      </w:r>
    </w:p>
    <w:p w:rsidR="00657411" w:rsidRPr="008F7093" w:rsidRDefault="007E33CD" w:rsidP="00C558D0">
      <w:pPr>
        <w:spacing w:line="360" w:lineRule="auto"/>
        <w:rPr>
          <w:sz w:val="16"/>
          <w:szCs w:val="16"/>
        </w:rPr>
      </w:pPr>
      <w:r>
        <w:rPr>
          <w:sz w:val="16"/>
          <w:szCs w:val="16"/>
        </w:rPr>
        <w:t xml:space="preserve"> </w:t>
      </w:r>
    </w:p>
    <w:p w:rsidR="00657411" w:rsidRPr="00C558D0" w:rsidRDefault="00657411" w:rsidP="00B14E6A">
      <w:pPr>
        <w:pStyle w:val="Prrafodelista"/>
        <w:numPr>
          <w:ilvl w:val="2"/>
          <w:numId w:val="8"/>
        </w:numPr>
        <w:spacing w:after="0" w:line="360" w:lineRule="auto"/>
        <w:jc w:val="both"/>
        <w:rPr>
          <w:rFonts w:ascii="Arial" w:hAnsi="Arial" w:cs="Arial"/>
          <w:sz w:val="24"/>
          <w:szCs w:val="24"/>
        </w:rPr>
      </w:pPr>
      <w:r w:rsidRPr="00C558D0">
        <w:rPr>
          <w:rFonts w:ascii="Arial" w:hAnsi="Arial" w:cs="Arial"/>
          <w:sz w:val="24"/>
          <w:szCs w:val="24"/>
        </w:rPr>
        <w:t>Beneficios de la Propuesta y Beneficiarios</w:t>
      </w:r>
    </w:p>
    <w:p w:rsidR="00657411" w:rsidRPr="00C558D0" w:rsidRDefault="00657411" w:rsidP="00F9226C">
      <w:pPr>
        <w:spacing w:after="340" w:line="360" w:lineRule="auto"/>
        <w:ind w:firstLine="708"/>
        <w:jc w:val="both"/>
        <w:rPr>
          <w:rFonts w:ascii="Arial" w:hAnsi="Arial" w:cs="Arial"/>
          <w:sz w:val="24"/>
          <w:szCs w:val="24"/>
        </w:rPr>
      </w:pPr>
      <w:r w:rsidRPr="00C558D0">
        <w:rPr>
          <w:rFonts w:ascii="Arial" w:hAnsi="Arial" w:cs="Arial"/>
          <w:sz w:val="24"/>
          <w:szCs w:val="24"/>
        </w:rPr>
        <w:tab/>
        <w:t xml:space="preserve">El estudio realizado sobre adolescentes en abandono bajo acogimiento institucional, nos ha permitido conocer aspectos sobre las </w:t>
      </w:r>
      <w:r w:rsidRPr="00C558D0">
        <w:rPr>
          <w:rFonts w:ascii="Arial" w:hAnsi="Arial" w:cs="Arial"/>
          <w:sz w:val="24"/>
          <w:szCs w:val="24"/>
        </w:rPr>
        <w:lastRenderedPageBreak/>
        <w:t>condiciones sociales, psicológicas, de relaciones familiares, emocionales, entre otras, en las que se encuentra la población.  Al proponer una atención integral se está combatiendo y tratando los problemas de una forma preventiva y no paliativa, además se busca proporcionar herramientas claves para la orientación futura de las adolescentes y niños(as) que también se encuentran institucionalizados.</w:t>
      </w:r>
    </w:p>
    <w:p w:rsidR="00657411" w:rsidRPr="00C558D0" w:rsidRDefault="00657411" w:rsidP="00F9226C">
      <w:pPr>
        <w:spacing w:after="340" w:line="360" w:lineRule="auto"/>
        <w:jc w:val="both"/>
        <w:rPr>
          <w:rFonts w:ascii="Arial" w:hAnsi="Arial" w:cs="Arial"/>
          <w:sz w:val="24"/>
          <w:szCs w:val="24"/>
        </w:rPr>
      </w:pPr>
      <w:r w:rsidRPr="00C558D0">
        <w:rPr>
          <w:rFonts w:ascii="Arial" w:hAnsi="Arial" w:cs="Arial"/>
          <w:sz w:val="24"/>
          <w:szCs w:val="24"/>
        </w:rPr>
        <w:t>La propuesta que se plantea se ha tomado a bien conformarla por cinco componentes en los que se ve enfocado el proyecto, que anteriormente fueron descritos, ya que son aspectos primordiales que giran en torno a algunas de las áreas de vida de las adolescentes y que son necesarias fomentarlas en esta etapa.</w:t>
      </w:r>
    </w:p>
    <w:p w:rsidR="00657411" w:rsidRPr="00C558D0" w:rsidRDefault="00657411" w:rsidP="00F9226C">
      <w:pPr>
        <w:spacing w:after="340" w:line="360" w:lineRule="auto"/>
        <w:jc w:val="both"/>
        <w:rPr>
          <w:rFonts w:ascii="Arial" w:hAnsi="Arial" w:cs="Arial"/>
          <w:sz w:val="24"/>
          <w:szCs w:val="24"/>
        </w:rPr>
      </w:pPr>
      <w:r w:rsidRPr="00C558D0">
        <w:rPr>
          <w:rFonts w:ascii="Arial" w:hAnsi="Arial" w:cs="Arial"/>
          <w:sz w:val="24"/>
          <w:szCs w:val="24"/>
        </w:rPr>
        <w:t xml:space="preserve">Es importante resaltar que si la problemática como el abandono u otras situaciones negativas a las cuales se puedan ver expuestas se quieren disminuir y en todo caso prevenir, es necesario invertir en la realización de dichos componentes, que contribuiría a ofrecerles una calidad de vida más estable, en la cual se les potencie capacidades y habilidades que estas poseen. </w:t>
      </w:r>
    </w:p>
    <w:p w:rsidR="00657411" w:rsidRPr="00C558D0" w:rsidRDefault="00657411" w:rsidP="00F9226C">
      <w:pPr>
        <w:spacing w:after="340" w:line="360" w:lineRule="auto"/>
        <w:jc w:val="both"/>
        <w:rPr>
          <w:rFonts w:ascii="Arial" w:hAnsi="Arial" w:cs="Arial"/>
          <w:sz w:val="24"/>
          <w:szCs w:val="24"/>
        </w:rPr>
      </w:pPr>
      <w:r w:rsidRPr="00C558D0">
        <w:rPr>
          <w:rFonts w:ascii="Arial" w:hAnsi="Arial" w:cs="Arial"/>
          <w:sz w:val="24"/>
          <w:szCs w:val="24"/>
        </w:rPr>
        <w:t xml:space="preserve">Con la propuesta de proyecto que se plantea a la institución se estima que los beneficios se verán reflejados a nivel individual, grupal, y macro social.  Primeramente serian visto a nivel individual, porque permitirá ver el desarrollo emocional, cognitivo e intelectual de las adolescentes, pues se propone potenciar las capacidades y habilidades de ellas a través de la reactivación de los talleres así como la implementación de otros que se consideren importantes para que sean llevados a cabo con la población, de manera que sean preparadas para que aparte de la educación formal, cuenten con otros conocimientos que les brinde nuevas y amplias oportunidades al salir de la </w:t>
      </w:r>
      <w:r w:rsidRPr="00C558D0">
        <w:rPr>
          <w:rFonts w:ascii="Arial" w:hAnsi="Arial" w:cs="Arial"/>
          <w:sz w:val="24"/>
          <w:szCs w:val="24"/>
        </w:rPr>
        <w:lastRenderedPageBreak/>
        <w:t xml:space="preserve">institución, así también es importante que se implementen actividades que ayuden en la orientación personal de cada adolescentes que las incentive a proyectarse metas a futuro. </w:t>
      </w:r>
    </w:p>
    <w:p w:rsidR="00657411" w:rsidRPr="00C558D0" w:rsidRDefault="00657411" w:rsidP="00F9226C">
      <w:pPr>
        <w:spacing w:after="340" w:line="360" w:lineRule="auto"/>
        <w:jc w:val="both"/>
        <w:rPr>
          <w:rFonts w:ascii="Arial" w:hAnsi="Arial" w:cs="Arial"/>
          <w:sz w:val="24"/>
          <w:szCs w:val="24"/>
        </w:rPr>
      </w:pPr>
      <w:r w:rsidRPr="00C558D0">
        <w:rPr>
          <w:rFonts w:ascii="Arial" w:hAnsi="Arial" w:cs="Arial"/>
          <w:sz w:val="24"/>
          <w:szCs w:val="24"/>
        </w:rPr>
        <w:t xml:space="preserve">A nivel grupal contribuiría al fomento de las relaciones interpersonales y a una mayor socialización, que son aspectos fundamentales que deben de potenciarse durante esta etapa de vida, porque es a través de la socialización que las adolescentes van formando su propia identidad y personalidad, que ayudara a que se relacionen con las demás personas que se encuentran a su alrededor, y sobre todo contribuir en unir las relaciones familiares que se vieron afectadas por la situación de abandono que sufrieron por parte de sus progenitores, y que mediante las temáticas que se les imparta se fomente en ellas ese sentido de pertenencia a un grupo, sobre todo al de su núcleo familiar, con el que tienen que tener vínculos de comunicación y relación afectiva. </w:t>
      </w:r>
    </w:p>
    <w:p w:rsidR="00657411" w:rsidRPr="00C558D0" w:rsidRDefault="00657411" w:rsidP="00F9226C">
      <w:pPr>
        <w:spacing w:after="340" w:line="360" w:lineRule="auto"/>
        <w:jc w:val="both"/>
        <w:rPr>
          <w:rFonts w:ascii="Arial" w:hAnsi="Arial" w:cs="Arial"/>
          <w:sz w:val="24"/>
          <w:szCs w:val="24"/>
        </w:rPr>
      </w:pPr>
      <w:r w:rsidRPr="00C558D0">
        <w:rPr>
          <w:rFonts w:ascii="Arial" w:hAnsi="Arial" w:cs="Arial"/>
          <w:sz w:val="24"/>
          <w:szCs w:val="24"/>
        </w:rPr>
        <w:t>Finalmente se estaría incidiendo a nivel macro social, ya que al brindar una adecuada atención, orientación y fortalecimiento en las áreas de vida antes mencionadas, permitirá un mayor resultado cuando las adolescentes tengan que enfrentarse a un contacto directo con la sociedad, porque estarán preparadas e instruidas para tomar decisiones responsables de cómo dirigir su vida.</w:t>
      </w:r>
    </w:p>
    <w:p w:rsidR="007E33CD" w:rsidRDefault="00657411" w:rsidP="00F9226C">
      <w:pPr>
        <w:spacing w:after="340" w:line="360" w:lineRule="auto"/>
        <w:jc w:val="both"/>
        <w:rPr>
          <w:rFonts w:ascii="Arial" w:hAnsi="Arial" w:cs="Arial"/>
          <w:sz w:val="24"/>
          <w:szCs w:val="24"/>
        </w:rPr>
      </w:pPr>
      <w:r w:rsidRPr="00C558D0">
        <w:rPr>
          <w:rFonts w:ascii="Arial" w:hAnsi="Arial" w:cs="Arial"/>
          <w:sz w:val="24"/>
          <w:szCs w:val="24"/>
        </w:rPr>
        <w:t>A continuación se presenta un cuadro que representa la población involucrada en la propuesta del proyecto, enfocándonos en los beneficiarios directos de la misma:</w:t>
      </w:r>
    </w:p>
    <w:p w:rsidR="00F9226C" w:rsidRDefault="00F9226C" w:rsidP="007E33CD">
      <w:pPr>
        <w:spacing w:after="0" w:line="360" w:lineRule="auto"/>
        <w:jc w:val="center"/>
        <w:rPr>
          <w:rFonts w:ascii="Arial" w:hAnsi="Arial" w:cs="Arial"/>
          <w:sz w:val="24"/>
          <w:szCs w:val="24"/>
        </w:rPr>
      </w:pPr>
    </w:p>
    <w:p w:rsidR="00F9226C" w:rsidRDefault="00F9226C" w:rsidP="007E33CD">
      <w:pPr>
        <w:spacing w:after="0" w:line="360" w:lineRule="auto"/>
        <w:jc w:val="center"/>
        <w:rPr>
          <w:rFonts w:ascii="Arial" w:hAnsi="Arial" w:cs="Arial"/>
          <w:sz w:val="24"/>
          <w:szCs w:val="24"/>
        </w:rPr>
      </w:pPr>
    </w:p>
    <w:p w:rsidR="00F9226C" w:rsidRDefault="00F9226C" w:rsidP="007E33CD">
      <w:pPr>
        <w:spacing w:after="0" w:line="360" w:lineRule="auto"/>
        <w:jc w:val="center"/>
        <w:rPr>
          <w:rFonts w:ascii="Arial" w:hAnsi="Arial" w:cs="Arial"/>
          <w:sz w:val="24"/>
          <w:szCs w:val="24"/>
        </w:rPr>
      </w:pPr>
    </w:p>
    <w:p w:rsidR="00657411" w:rsidRPr="00C558D0" w:rsidRDefault="00657411" w:rsidP="007E33CD">
      <w:pPr>
        <w:spacing w:after="0" w:line="360" w:lineRule="auto"/>
        <w:jc w:val="center"/>
        <w:rPr>
          <w:rFonts w:ascii="Arial" w:hAnsi="Arial" w:cs="Arial"/>
          <w:sz w:val="24"/>
          <w:szCs w:val="24"/>
        </w:rPr>
      </w:pPr>
      <w:r w:rsidRPr="00C558D0">
        <w:rPr>
          <w:rFonts w:ascii="Arial" w:hAnsi="Arial" w:cs="Arial"/>
          <w:sz w:val="24"/>
          <w:szCs w:val="24"/>
        </w:rPr>
        <w:lastRenderedPageBreak/>
        <w:t>TABLA Nº</w:t>
      </w:r>
      <w:r w:rsidR="007E33CD">
        <w:rPr>
          <w:rFonts w:ascii="Arial" w:hAnsi="Arial" w:cs="Arial"/>
          <w:sz w:val="24"/>
          <w:szCs w:val="24"/>
        </w:rPr>
        <w:t>11</w:t>
      </w:r>
    </w:p>
    <w:p w:rsidR="00657411" w:rsidRPr="0039030C" w:rsidRDefault="00657411" w:rsidP="007E33CD">
      <w:pPr>
        <w:spacing w:after="0" w:line="360" w:lineRule="auto"/>
        <w:jc w:val="center"/>
      </w:pPr>
      <w:r w:rsidRPr="00C558D0">
        <w:rPr>
          <w:rFonts w:ascii="Arial" w:hAnsi="Arial" w:cs="Arial"/>
          <w:sz w:val="24"/>
          <w:szCs w:val="24"/>
        </w:rPr>
        <w:t>POBLACIÓN INVOLUCRADA EN LA PROPUESTA DE PRO</w:t>
      </w:r>
      <w:r w:rsidR="007E33CD">
        <w:rPr>
          <w:rFonts w:ascii="Arial" w:hAnsi="Arial" w:cs="Arial"/>
          <w:sz w:val="24"/>
          <w:szCs w:val="24"/>
        </w:rPr>
        <w:t>YECTO</w:t>
      </w:r>
    </w:p>
    <w:tbl>
      <w:tblPr>
        <w:tblStyle w:val="Tablaconcuadrcula"/>
        <w:tblW w:w="9073" w:type="dxa"/>
        <w:tblInd w:w="-34" w:type="dxa"/>
        <w:tblBorders>
          <w:top w:val="single" w:sz="12" w:space="0" w:color="215868" w:themeColor="accent5" w:themeShade="80"/>
          <w:left w:val="single" w:sz="12" w:space="0" w:color="215868" w:themeColor="accent5" w:themeShade="80"/>
          <w:bottom w:val="single" w:sz="12" w:space="0" w:color="215868" w:themeColor="accent5" w:themeShade="80"/>
          <w:right w:val="single" w:sz="12" w:space="0" w:color="215868" w:themeColor="accent5" w:themeShade="80"/>
          <w:insideH w:val="single" w:sz="12" w:space="0" w:color="215868" w:themeColor="accent5" w:themeShade="80"/>
          <w:insideV w:val="single" w:sz="12" w:space="0" w:color="215868" w:themeColor="accent5" w:themeShade="80"/>
        </w:tblBorders>
        <w:tblLook w:val="04A0"/>
      </w:tblPr>
      <w:tblGrid>
        <w:gridCol w:w="2694"/>
        <w:gridCol w:w="3969"/>
        <w:gridCol w:w="2410"/>
      </w:tblGrid>
      <w:tr w:rsidR="00657411" w:rsidTr="007E33CD">
        <w:trPr>
          <w:trHeight w:val="890"/>
        </w:trPr>
        <w:tc>
          <w:tcPr>
            <w:tcW w:w="2694" w:type="dxa"/>
            <w:shd w:val="clear" w:color="auto" w:fill="DAEEF3" w:themeFill="accent5" w:themeFillTint="33"/>
          </w:tcPr>
          <w:p w:rsidR="00657411" w:rsidRPr="0039030C" w:rsidRDefault="00657411" w:rsidP="007D07E6">
            <w:pPr>
              <w:jc w:val="center"/>
              <w:rPr>
                <w:b/>
                <w:sz w:val="16"/>
                <w:szCs w:val="16"/>
              </w:rPr>
            </w:pPr>
          </w:p>
          <w:p w:rsidR="00657411" w:rsidRPr="0039030C" w:rsidRDefault="00657411" w:rsidP="007D07E6">
            <w:pPr>
              <w:jc w:val="center"/>
              <w:rPr>
                <w:b/>
                <w:sz w:val="16"/>
                <w:szCs w:val="16"/>
              </w:rPr>
            </w:pPr>
            <w:r w:rsidRPr="0039030C">
              <w:rPr>
                <w:b/>
                <w:sz w:val="16"/>
                <w:szCs w:val="16"/>
              </w:rPr>
              <w:t>BENEFICIARIOS DIRECTOS</w:t>
            </w:r>
          </w:p>
        </w:tc>
        <w:tc>
          <w:tcPr>
            <w:tcW w:w="3969" w:type="dxa"/>
            <w:shd w:val="clear" w:color="auto" w:fill="DAEEF3" w:themeFill="accent5" w:themeFillTint="33"/>
          </w:tcPr>
          <w:p w:rsidR="00657411" w:rsidRPr="0039030C" w:rsidRDefault="00657411" w:rsidP="007D07E6">
            <w:pPr>
              <w:spacing w:before="240" w:after="240"/>
              <w:jc w:val="center"/>
              <w:rPr>
                <w:b/>
                <w:sz w:val="16"/>
                <w:szCs w:val="16"/>
              </w:rPr>
            </w:pPr>
            <w:r w:rsidRPr="0039030C">
              <w:rPr>
                <w:b/>
                <w:sz w:val="16"/>
                <w:szCs w:val="16"/>
              </w:rPr>
              <w:t>BNEFICIARIOS INDIRECTOS</w:t>
            </w:r>
          </w:p>
        </w:tc>
        <w:tc>
          <w:tcPr>
            <w:tcW w:w="2410" w:type="dxa"/>
            <w:shd w:val="clear" w:color="auto" w:fill="DAEEF3" w:themeFill="accent5" w:themeFillTint="33"/>
          </w:tcPr>
          <w:p w:rsidR="00657411" w:rsidRPr="0039030C" w:rsidRDefault="00657411" w:rsidP="007D07E6">
            <w:pPr>
              <w:spacing w:before="240" w:after="240"/>
              <w:jc w:val="center"/>
              <w:rPr>
                <w:b/>
                <w:sz w:val="16"/>
                <w:szCs w:val="16"/>
              </w:rPr>
            </w:pPr>
            <w:r w:rsidRPr="0039030C">
              <w:rPr>
                <w:b/>
                <w:sz w:val="16"/>
                <w:szCs w:val="16"/>
              </w:rPr>
              <w:t>NEUTROS</w:t>
            </w:r>
          </w:p>
        </w:tc>
      </w:tr>
      <w:tr w:rsidR="00657411" w:rsidTr="007E33CD">
        <w:tc>
          <w:tcPr>
            <w:tcW w:w="2694" w:type="dxa"/>
            <w:shd w:val="clear" w:color="auto" w:fill="E5DFEC" w:themeFill="accent4" w:themeFillTint="33"/>
          </w:tcPr>
          <w:p w:rsidR="00657411" w:rsidRPr="0039030C" w:rsidRDefault="00657411" w:rsidP="007E33CD">
            <w:pPr>
              <w:spacing w:before="240" w:after="240"/>
              <w:jc w:val="center"/>
              <w:rPr>
                <w:sz w:val="16"/>
                <w:szCs w:val="16"/>
              </w:rPr>
            </w:pPr>
            <w:r w:rsidRPr="0039030C">
              <w:rPr>
                <w:sz w:val="16"/>
                <w:szCs w:val="16"/>
              </w:rPr>
              <w:t>Adolescentes en Abandono Bajo Acogimiento Institucional, de la Comunidad Oscar Arnulfo Romero, Zaragoza la Libertad</w:t>
            </w:r>
          </w:p>
        </w:tc>
        <w:tc>
          <w:tcPr>
            <w:tcW w:w="3969" w:type="dxa"/>
            <w:shd w:val="clear" w:color="auto" w:fill="E5DFEC" w:themeFill="accent4" w:themeFillTint="33"/>
          </w:tcPr>
          <w:p w:rsidR="00657411" w:rsidRPr="0039030C" w:rsidRDefault="00657411" w:rsidP="007D07E6">
            <w:pPr>
              <w:spacing w:before="240" w:after="240"/>
              <w:rPr>
                <w:sz w:val="16"/>
                <w:szCs w:val="16"/>
              </w:rPr>
            </w:pPr>
            <w:r w:rsidRPr="0039030C">
              <w:rPr>
                <w:sz w:val="16"/>
                <w:szCs w:val="16"/>
              </w:rPr>
              <w:t>-Familiares de las adolescentes</w:t>
            </w:r>
          </w:p>
          <w:p w:rsidR="00657411" w:rsidRPr="0039030C" w:rsidRDefault="00657411" w:rsidP="007D07E6">
            <w:pPr>
              <w:spacing w:before="240" w:after="240"/>
              <w:rPr>
                <w:sz w:val="16"/>
                <w:szCs w:val="16"/>
              </w:rPr>
            </w:pPr>
            <w:r w:rsidRPr="0039030C">
              <w:rPr>
                <w:sz w:val="16"/>
                <w:szCs w:val="16"/>
              </w:rPr>
              <w:t>-Orientadoras y personal que labora en la Institución.</w:t>
            </w:r>
          </w:p>
          <w:p w:rsidR="00657411" w:rsidRPr="0039030C" w:rsidRDefault="00657411" w:rsidP="007D07E6">
            <w:pPr>
              <w:spacing w:before="240" w:after="240"/>
              <w:rPr>
                <w:sz w:val="16"/>
                <w:szCs w:val="16"/>
              </w:rPr>
            </w:pPr>
            <w:r w:rsidRPr="0039030C">
              <w:rPr>
                <w:sz w:val="16"/>
                <w:szCs w:val="16"/>
              </w:rPr>
              <w:t>-Profesores(as), que les imparten clases en el colegio.</w:t>
            </w:r>
          </w:p>
          <w:p w:rsidR="00657411" w:rsidRPr="0039030C" w:rsidRDefault="00657411" w:rsidP="007D07E6">
            <w:pPr>
              <w:spacing w:before="240" w:after="240"/>
              <w:rPr>
                <w:sz w:val="16"/>
                <w:szCs w:val="16"/>
              </w:rPr>
            </w:pPr>
            <w:r w:rsidRPr="0039030C">
              <w:rPr>
                <w:sz w:val="16"/>
                <w:szCs w:val="16"/>
              </w:rPr>
              <w:t>-Compañeros(as), del colegio y la institución</w:t>
            </w:r>
          </w:p>
        </w:tc>
        <w:tc>
          <w:tcPr>
            <w:tcW w:w="2410" w:type="dxa"/>
            <w:shd w:val="clear" w:color="auto" w:fill="E5DFEC" w:themeFill="accent4" w:themeFillTint="33"/>
          </w:tcPr>
          <w:p w:rsidR="00657411" w:rsidRPr="0039030C" w:rsidRDefault="00657411" w:rsidP="007D07E6">
            <w:pPr>
              <w:spacing w:before="240" w:after="240"/>
              <w:rPr>
                <w:sz w:val="16"/>
                <w:szCs w:val="16"/>
              </w:rPr>
            </w:pPr>
            <w:r w:rsidRPr="0039030C">
              <w:rPr>
                <w:sz w:val="16"/>
                <w:szCs w:val="16"/>
              </w:rPr>
              <w:t>-Instituciones Externas.</w:t>
            </w:r>
          </w:p>
          <w:p w:rsidR="00657411" w:rsidRPr="0039030C" w:rsidRDefault="00657411" w:rsidP="007D07E6">
            <w:pPr>
              <w:spacing w:before="240" w:after="240"/>
              <w:rPr>
                <w:sz w:val="16"/>
                <w:szCs w:val="16"/>
              </w:rPr>
            </w:pPr>
            <w:r w:rsidRPr="0039030C">
              <w:rPr>
                <w:sz w:val="16"/>
                <w:szCs w:val="16"/>
              </w:rPr>
              <w:t>-Comunidades o municipios de donde provienen las adolescentes.</w:t>
            </w:r>
          </w:p>
          <w:p w:rsidR="00657411" w:rsidRPr="0039030C" w:rsidRDefault="00657411" w:rsidP="007D07E6">
            <w:pPr>
              <w:spacing w:before="240" w:after="240"/>
              <w:rPr>
                <w:sz w:val="16"/>
                <w:szCs w:val="16"/>
              </w:rPr>
            </w:pPr>
          </w:p>
        </w:tc>
      </w:tr>
    </w:tbl>
    <w:p w:rsidR="00C558D0" w:rsidRDefault="00657411" w:rsidP="00C558D0">
      <w:pPr>
        <w:spacing w:after="0" w:line="240" w:lineRule="auto"/>
        <w:jc w:val="both"/>
        <w:rPr>
          <w:rFonts w:ascii="Arial" w:hAnsi="Arial" w:cs="Arial"/>
          <w:sz w:val="16"/>
          <w:szCs w:val="16"/>
        </w:rPr>
      </w:pPr>
      <w:r w:rsidRPr="00C558D0">
        <w:rPr>
          <w:rFonts w:ascii="Arial" w:hAnsi="Arial" w:cs="Arial"/>
          <w:b/>
          <w:sz w:val="16"/>
          <w:szCs w:val="16"/>
        </w:rPr>
        <w:t xml:space="preserve">Fuente: </w:t>
      </w:r>
      <w:r w:rsidRPr="00C558D0">
        <w:rPr>
          <w:rFonts w:ascii="Arial" w:hAnsi="Arial" w:cs="Arial"/>
          <w:sz w:val="16"/>
          <w:szCs w:val="16"/>
        </w:rPr>
        <w:t>Tabla elaborada por estudiantes egresadas de la Licenciatura en Trabajo Social, con base a los hallazgos</w:t>
      </w:r>
      <w:r w:rsidR="00C558D0">
        <w:rPr>
          <w:rFonts w:ascii="Arial" w:hAnsi="Arial" w:cs="Arial"/>
          <w:sz w:val="16"/>
          <w:szCs w:val="16"/>
        </w:rPr>
        <w:t xml:space="preserve"> </w:t>
      </w:r>
    </w:p>
    <w:p w:rsidR="00C558D0" w:rsidRDefault="00C558D0" w:rsidP="00C558D0">
      <w:pPr>
        <w:spacing w:after="0" w:line="240" w:lineRule="auto"/>
        <w:jc w:val="both"/>
        <w:rPr>
          <w:rFonts w:ascii="Arial" w:hAnsi="Arial" w:cs="Arial"/>
          <w:sz w:val="16"/>
          <w:szCs w:val="16"/>
        </w:rPr>
      </w:pPr>
      <w:r>
        <w:rPr>
          <w:rFonts w:ascii="Arial" w:hAnsi="Arial" w:cs="Arial"/>
          <w:sz w:val="16"/>
          <w:szCs w:val="16"/>
        </w:rPr>
        <w:t xml:space="preserve">            </w:t>
      </w:r>
      <w:r w:rsidR="007E33CD">
        <w:rPr>
          <w:rFonts w:ascii="Arial" w:hAnsi="Arial" w:cs="Arial"/>
          <w:sz w:val="16"/>
          <w:szCs w:val="16"/>
        </w:rPr>
        <w:t xml:space="preserve">   </w:t>
      </w:r>
      <w:r w:rsidR="00657411" w:rsidRPr="00C558D0">
        <w:rPr>
          <w:rFonts w:ascii="Arial" w:hAnsi="Arial" w:cs="Arial"/>
          <w:sz w:val="16"/>
          <w:szCs w:val="16"/>
        </w:rPr>
        <w:t>encontrados por parte de las informantes claves de la Comunidad Oscar Arnulfo Romero y a propuesta</w:t>
      </w:r>
    </w:p>
    <w:p w:rsidR="00657411" w:rsidRPr="00C558D0" w:rsidRDefault="00C558D0" w:rsidP="00C558D0">
      <w:pPr>
        <w:spacing w:after="0" w:line="240" w:lineRule="auto"/>
        <w:jc w:val="both"/>
        <w:rPr>
          <w:rFonts w:ascii="Arial" w:hAnsi="Arial" w:cs="Arial"/>
          <w:sz w:val="16"/>
          <w:szCs w:val="16"/>
        </w:rPr>
      </w:pPr>
      <w:r>
        <w:rPr>
          <w:rFonts w:ascii="Arial" w:hAnsi="Arial" w:cs="Arial"/>
          <w:sz w:val="16"/>
          <w:szCs w:val="16"/>
        </w:rPr>
        <w:t xml:space="preserve">            </w:t>
      </w:r>
      <w:r w:rsidR="00F9226C">
        <w:rPr>
          <w:rFonts w:ascii="Arial" w:hAnsi="Arial" w:cs="Arial"/>
          <w:sz w:val="16"/>
          <w:szCs w:val="16"/>
        </w:rPr>
        <w:t xml:space="preserve"> </w:t>
      </w:r>
      <w:r w:rsidR="00FD3F0B">
        <w:rPr>
          <w:rFonts w:ascii="Arial" w:hAnsi="Arial" w:cs="Arial"/>
          <w:sz w:val="16"/>
          <w:szCs w:val="16"/>
        </w:rPr>
        <w:t xml:space="preserve">  </w:t>
      </w:r>
      <w:r w:rsidR="00657411" w:rsidRPr="00C558D0">
        <w:rPr>
          <w:rFonts w:ascii="Arial" w:hAnsi="Arial" w:cs="Arial"/>
          <w:sz w:val="16"/>
          <w:szCs w:val="16"/>
        </w:rPr>
        <w:t>proyecto, Julio 2012.</w:t>
      </w:r>
    </w:p>
    <w:p w:rsidR="00657411" w:rsidRDefault="00657411" w:rsidP="00C558D0">
      <w:pPr>
        <w:spacing w:line="240" w:lineRule="auto"/>
        <w:rPr>
          <w:sz w:val="16"/>
          <w:szCs w:val="16"/>
        </w:rPr>
      </w:pPr>
    </w:p>
    <w:p w:rsidR="00657411" w:rsidRPr="00C558D0" w:rsidRDefault="00657411" w:rsidP="00B14E6A">
      <w:pPr>
        <w:pStyle w:val="Prrafodelista"/>
        <w:numPr>
          <w:ilvl w:val="2"/>
          <w:numId w:val="8"/>
        </w:numPr>
        <w:spacing w:after="0" w:line="360" w:lineRule="auto"/>
        <w:jc w:val="both"/>
        <w:rPr>
          <w:rFonts w:ascii="Arial" w:hAnsi="Arial" w:cs="Arial"/>
          <w:sz w:val="24"/>
          <w:szCs w:val="24"/>
        </w:rPr>
      </w:pPr>
      <w:r w:rsidRPr="00C558D0">
        <w:rPr>
          <w:rFonts w:ascii="Arial" w:hAnsi="Arial" w:cs="Arial"/>
          <w:sz w:val="24"/>
          <w:szCs w:val="24"/>
        </w:rPr>
        <w:t>Estrategias para ejecutar la Propuesta</w:t>
      </w:r>
    </w:p>
    <w:p w:rsidR="00657411" w:rsidRPr="00C558D0" w:rsidRDefault="00657411" w:rsidP="00F9226C">
      <w:pPr>
        <w:spacing w:after="340" w:line="360" w:lineRule="auto"/>
        <w:ind w:firstLine="708"/>
        <w:jc w:val="both"/>
        <w:rPr>
          <w:rFonts w:ascii="Arial" w:hAnsi="Arial" w:cs="Arial"/>
          <w:sz w:val="24"/>
          <w:szCs w:val="24"/>
        </w:rPr>
      </w:pPr>
      <w:r w:rsidRPr="00C558D0">
        <w:rPr>
          <w:rFonts w:ascii="Arial" w:hAnsi="Arial" w:cs="Arial"/>
          <w:sz w:val="24"/>
          <w:szCs w:val="24"/>
        </w:rPr>
        <w:tab/>
        <w:t>Son diversas las fases de las que consta una buena planificación para obtener los resultados esperados referentes a los componentes, actividades para el logro de objetivos del mismo, así como coordinación y gestiones que serán importantes realizar durante todo el proceso de ejecución del proyecto.</w:t>
      </w:r>
    </w:p>
    <w:p w:rsidR="00657411" w:rsidRPr="00C558D0" w:rsidRDefault="00657411" w:rsidP="00F9226C">
      <w:pPr>
        <w:spacing w:after="340" w:line="360" w:lineRule="auto"/>
        <w:jc w:val="both"/>
        <w:rPr>
          <w:rFonts w:ascii="Arial" w:hAnsi="Arial" w:cs="Arial"/>
          <w:sz w:val="24"/>
          <w:szCs w:val="24"/>
        </w:rPr>
      </w:pPr>
      <w:r w:rsidRPr="00C558D0">
        <w:rPr>
          <w:rFonts w:ascii="Arial" w:hAnsi="Arial" w:cs="Arial"/>
          <w:sz w:val="24"/>
          <w:szCs w:val="24"/>
        </w:rPr>
        <w:t>A continuación se proponen y describen algunas estrategias que serán necesarias implementar para llevar a cabo la ejecución de la propuesta, cabe mencionar que estas deberán de ser viables a realizar para que cada fase por la que está compuesta este mismo, se realice de la mejor manera no omitiendo aspectos que son fundamentales para alcanzar las metas planteadas en dicho proyecto.</w:t>
      </w:r>
    </w:p>
    <w:p w:rsidR="00657411" w:rsidRPr="00C558D0" w:rsidRDefault="00657411" w:rsidP="00C558D0">
      <w:pPr>
        <w:spacing w:after="0" w:line="360" w:lineRule="auto"/>
        <w:ind w:left="708" w:firstLine="708"/>
        <w:jc w:val="both"/>
        <w:rPr>
          <w:rFonts w:ascii="Arial" w:hAnsi="Arial" w:cs="Arial"/>
          <w:sz w:val="24"/>
          <w:szCs w:val="24"/>
        </w:rPr>
      </w:pPr>
      <w:r w:rsidRPr="00C558D0">
        <w:rPr>
          <w:rFonts w:ascii="Arial" w:hAnsi="Arial" w:cs="Arial"/>
          <w:sz w:val="24"/>
          <w:szCs w:val="24"/>
        </w:rPr>
        <w:t>.1. Promoción del Proyecto</w:t>
      </w:r>
    </w:p>
    <w:p w:rsidR="00657411" w:rsidRPr="00C558D0" w:rsidRDefault="00657411" w:rsidP="00F9226C">
      <w:pPr>
        <w:spacing w:after="340" w:line="360" w:lineRule="auto"/>
        <w:ind w:firstLine="708"/>
        <w:jc w:val="both"/>
        <w:rPr>
          <w:rFonts w:ascii="Arial" w:hAnsi="Arial" w:cs="Arial"/>
          <w:sz w:val="24"/>
          <w:szCs w:val="24"/>
        </w:rPr>
      </w:pPr>
      <w:r w:rsidRPr="00C558D0">
        <w:rPr>
          <w:rFonts w:ascii="Arial" w:hAnsi="Arial" w:cs="Arial"/>
          <w:sz w:val="24"/>
          <w:szCs w:val="24"/>
        </w:rPr>
        <w:tab/>
        <w:t xml:space="preserve">     En primer lugar se deberá realizar la promoción del proyecto con la directora y profesionales que laboran en la institución, personas e </w:t>
      </w:r>
      <w:r w:rsidRPr="00C558D0">
        <w:rPr>
          <w:rFonts w:ascii="Arial" w:hAnsi="Arial" w:cs="Arial"/>
          <w:sz w:val="24"/>
          <w:szCs w:val="24"/>
        </w:rPr>
        <w:lastRenderedPageBreak/>
        <w:t>instancias que contribuyen al mantenimiento, funcionamiento y atención de la misma, con la finalidad que conozcan y se interesen por el proyecto, y posteriormente que lo puedan ejecutar de acuerdo a los componentes que lo integran.</w:t>
      </w:r>
    </w:p>
    <w:p w:rsidR="00657411" w:rsidRPr="00C558D0" w:rsidRDefault="00657411" w:rsidP="00F9226C">
      <w:pPr>
        <w:spacing w:after="340" w:line="360" w:lineRule="auto"/>
        <w:jc w:val="both"/>
        <w:rPr>
          <w:rFonts w:ascii="Arial" w:hAnsi="Arial" w:cs="Arial"/>
          <w:sz w:val="24"/>
          <w:szCs w:val="24"/>
        </w:rPr>
      </w:pPr>
      <w:r w:rsidRPr="00C558D0">
        <w:rPr>
          <w:rFonts w:ascii="Arial" w:hAnsi="Arial" w:cs="Arial"/>
          <w:sz w:val="24"/>
          <w:szCs w:val="24"/>
        </w:rPr>
        <w:t>Dicha promoción debe ser realizarse en un inicio por las estudiantes egresadas de la Licenciatura en Trabajo Social, quienes han realizado el estudio de adolescentes en abandono y que de acuerdo a los hallazgos plantean la esta propuesta, dándola a conocer a COAR que fue la institución de base, quienes tomaran a bien ejecutarla en un futuro.  Posteriormente será la institución quien deberá dar a conocer el proyecto a instancias externas tanto públicas como privadas y que puedan apoyar en el desarrollo de las actividades que contiene cada uno de los componentes.</w:t>
      </w:r>
    </w:p>
    <w:p w:rsidR="00657411" w:rsidRPr="00C558D0" w:rsidRDefault="00657411" w:rsidP="00C558D0">
      <w:pPr>
        <w:spacing w:after="0" w:line="360" w:lineRule="auto"/>
        <w:ind w:left="708" w:firstLine="708"/>
        <w:jc w:val="both"/>
        <w:rPr>
          <w:rFonts w:ascii="Arial" w:hAnsi="Arial" w:cs="Arial"/>
          <w:sz w:val="24"/>
          <w:szCs w:val="24"/>
        </w:rPr>
      </w:pPr>
      <w:r w:rsidRPr="00C558D0">
        <w:rPr>
          <w:rFonts w:ascii="Arial" w:hAnsi="Arial" w:cs="Arial"/>
          <w:sz w:val="24"/>
          <w:szCs w:val="24"/>
        </w:rPr>
        <w:t>.2. Integración del Proyecto al Plan Anual</w:t>
      </w:r>
    </w:p>
    <w:p w:rsidR="00657411" w:rsidRPr="00C558D0" w:rsidRDefault="00657411" w:rsidP="00F9226C">
      <w:pPr>
        <w:spacing w:after="340" w:line="360" w:lineRule="auto"/>
        <w:ind w:firstLine="708"/>
        <w:jc w:val="both"/>
        <w:rPr>
          <w:rFonts w:ascii="Arial" w:hAnsi="Arial" w:cs="Arial"/>
          <w:sz w:val="24"/>
          <w:szCs w:val="24"/>
        </w:rPr>
      </w:pPr>
      <w:r w:rsidRPr="00C558D0">
        <w:rPr>
          <w:rFonts w:ascii="Arial" w:hAnsi="Arial" w:cs="Arial"/>
          <w:sz w:val="24"/>
          <w:szCs w:val="24"/>
        </w:rPr>
        <w:tab/>
        <w:t xml:space="preserve">     En la planificación anual que la institución realice, deberá incluir el presente proyecto, para ser ejecutado durante el periodo establecido, en el que se tomen en cuenta las actividades a desarrollar durante cada año, y que estas sean de acuerdo a cada componente, para que de esta manera en el presupuesto anual se destine una cantidad de dinero, recursos y tiempo para el desarrollo del mismo. </w:t>
      </w:r>
    </w:p>
    <w:p w:rsidR="00657411" w:rsidRDefault="00657411" w:rsidP="00F9226C">
      <w:pPr>
        <w:spacing w:after="340" w:line="360" w:lineRule="auto"/>
        <w:jc w:val="both"/>
        <w:rPr>
          <w:rFonts w:ascii="Arial" w:hAnsi="Arial" w:cs="Arial"/>
          <w:sz w:val="24"/>
          <w:szCs w:val="24"/>
        </w:rPr>
      </w:pPr>
      <w:r w:rsidRPr="00C558D0">
        <w:rPr>
          <w:rFonts w:ascii="Arial" w:hAnsi="Arial" w:cs="Arial"/>
          <w:sz w:val="24"/>
          <w:szCs w:val="24"/>
        </w:rPr>
        <w:t>Por otra parte es importante mencionar que al incluir la propuesta, esta no debe interferir en el desarrollo de otras actividades que se vienen realizando con anterioridad, sino más bien que se acomoden a espacios y tiempos en los que se ejecute de manera que cada una sea aprovechada por las adolescentes, teniendo incidencia en ellas.</w:t>
      </w:r>
    </w:p>
    <w:p w:rsidR="00F9226C" w:rsidRPr="00C558D0" w:rsidRDefault="00F9226C" w:rsidP="00F9226C">
      <w:pPr>
        <w:spacing w:after="340" w:line="360" w:lineRule="auto"/>
        <w:jc w:val="both"/>
        <w:rPr>
          <w:rFonts w:ascii="Arial" w:hAnsi="Arial" w:cs="Arial"/>
          <w:sz w:val="24"/>
          <w:szCs w:val="24"/>
        </w:rPr>
      </w:pPr>
    </w:p>
    <w:p w:rsidR="00657411" w:rsidRPr="00C558D0" w:rsidRDefault="00657411" w:rsidP="00C558D0">
      <w:pPr>
        <w:spacing w:after="0" w:line="360" w:lineRule="auto"/>
        <w:ind w:left="1416"/>
        <w:jc w:val="both"/>
        <w:rPr>
          <w:rFonts w:ascii="Arial" w:hAnsi="Arial" w:cs="Arial"/>
          <w:sz w:val="24"/>
          <w:szCs w:val="24"/>
        </w:rPr>
      </w:pPr>
      <w:r w:rsidRPr="00C558D0">
        <w:rPr>
          <w:rFonts w:ascii="Arial" w:hAnsi="Arial" w:cs="Arial"/>
          <w:sz w:val="24"/>
          <w:szCs w:val="24"/>
        </w:rPr>
        <w:lastRenderedPageBreak/>
        <w:t xml:space="preserve">.3. Coordinación y Gestión con Instituciones que apoyen en la    </w:t>
      </w:r>
    </w:p>
    <w:p w:rsidR="00657411" w:rsidRPr="00C558D0" w:rsidRDefault="00657411" w:rsidP="00C558D0">
      <w:pPr>
        <w:spacing w:after="0" w:line="360" w:lineRule="auto"/>
        <w:ind w:left="1416"/>
        <w:jc w:val="both"/>
        <w:rPr>
          <w:rFonts w:ascii="Arial" w:hAnsi="Arial" w:cs="Arial"/>
          <w:sz w:val="24"/>
          <w:szCs w:val="24"/>
        </w:rPr>
      </w:pPr>
      <w:r w:rsidRPr="00C558D0">
        <w:rPr>
          <w:rFonts w:ascii="Arial" w:hAnsi="Arial" w:cs="Arial"/>
          <w:sz w:val="24"/>
          <w:szCs w:val="24"/>
        </w:rPr>
        <w:t xml:space="preserve">     Capacitación y desarrollo de Talleres Vocacionales</w:t>
      </w:r>
    </w:p>
    <w:p w:rsidR="00657411" w:rsidRPr="00C558D0" w:rsidRDefault="00657411" w:rsidP="00F9226C">
      <w:pPr>
        <w:spacing w:after="340" w:line="360" w:lineRule="auto"/>
        <w:jc w:val="both"/>
        <w:rPr>
          <w:rFonts w:ascii="Arial" w:hAnsi="Arial" w:cs="Arial"/>
          <w:sz w:val="24"/>
          <w:szCs w:val="24"/>
        </w:rPr>
      </w:pPr>
      <w:r w:rsidRPr="00C558D0">
        <w:rPr>
          <w:rFonts w:ascii="Arial" w:hAnsi="Arial" w:cs="Arial"/>
          <w:sz w:val="24"/>
          <w:szCs w:val="24"/>
        </w:rPr>
        <w:t xml:space="preserve">Se deberá realizar gestiones externas a la institución sean estas gubernamentales o no gubernamentales, mediante solicitudes, tramites u otros, dichas instituciones deben de ser afines a la propuesta del proyecto, ya que deben de ser entidades que apoyen en la capacitación y desarrollo de diversos talleres vocacionales, que son los que servirán para el desarrollo de las capacidades y habilidades de las adolescentes. </w:t>
      </w:r>
    </w:p>
    <w:p w:rsidR="00657411" w:rsidRPr="00C558D0" w:rsidRDefault="00657411" w:rsidP="00F9226C">
      <w:pPr>
        <w:spacing w:after="340" w:line="360" w:lineRule="auto"/>
        <w:jc w:val="both"/>
        <w:rPr>
          <w:rFonts w:ascii="Arial" w:hAnsi="Arial" w:cs="Arial"/>
          <w:sz w:val="24"/>
          <w:szCs w:val="24"/>
        </w:rPr>
      </w:pPr>
      <w:r w:rsidRPr="00C558D0">
        <w:rPr>
          <w:rFonts w:ascii="Arial" w:hAnsi="Arial" w:cs="Arial"/>
          <w:sz w:val="24"/>
          <w:szCs w:val="24"/>
        </w:rPr>
        <w:t>Cabe mencionar que aparte de gestionar recurso humano, COAR  debe de llevar a cabo una coordinación con las instancias pertinentes, la cual tendrá que ser de manera constante, en la que se mantenga una comunicación y relación de apoyo, teniendo en cuenta las disposiciones que las leyes mandan, acerca de la niñez y adolescencia, esto respecto a no tomar decisiones que afecten o dañen la integridad de la población.</w:t>
      </w:r>
    </w:p>
    <w:p w:rsidR="00657411" w:rsidRPr="00C558D0" w:rsidRDefault="00657411" w:rsidP="00C558D0">
      <w:pPr>
        <w:spacing w:after="0" w:line="360" w:lineRule="auto"/>
        <w:ind w:left="1416"/>
        <w:jc w:val="both"/>
        <w:rPr>
          <w:rFonts w:ascii="Arial" w:hAnsi="Arial" w:cs="Arial"/>
          <w:sz w:val="24"/>
          <w:szCs w:val="24"/>
        </w:rPr>
      </w:pPr>
      <w:r w:rsidRPr="00C558D0">
        <w:rPr>
          <w:rFonts w:ascii="Arial" w:hAnsi="Arial" w:cs="Arial"/>
          <w:sz w:val="24"/>
          <w:szCs w:val="24"/>
        </w:rPr>
        <w:t xml:space="preserve">.4. Coordinación y Gestión con Universidades Públicas y      </w:t>
      </w:r>
    </w:p>
    <w:p w:rsidR="00657411" w:rsidRPr="00C558D0" w:rsidRDefault="00657411" w:rsidP="00C558D0">
      <w:pPr>
        <w:spacing w:after="0" w:line="360" w:lineRule="auto"/>
        <w:ind w:left="1416"/>
        <w:jc w:val="both"/>
        <w:rPr>
          <w:rFonts w:ascii="Arial" w:hAnsi="Arial" w:cs="Arial"/>
          <w:sz w:val="24"/>
          <w:szCs w:val="24"/>
        </w:rPr>
      </w:pPr>
      <w:r w:rsidRPr="00C558D0">
        <w:rPr>
          <w:rFonts w:ascii="Arial" w:hAnsi="Arial" w:cs="Arial"/>
          <w:sz w:val="24"/>
          <w:szCs w:val="24"/>
        </w:rPr>
        <w:t xml:space="preserve">     Privadas que apoyen en desarrollo de Actividades</w:t>
      </w:r>
    </w:p>
    <w:p w:rsidR="00657411" w:rsidRPr="00C558D0" w:rsidRDefault="00657411" w:rsidP="00F9226C">
      <w:pPr>
        <w:spacing w:after="340" w:line="360" w:lineRule="auto"/>
        <w:jc w:val="both"/>
        <w:rPr>
          <w:rFonts w:ascii="Arial" w:hAnsi="Arial" w:cs="Arial"/>
          <w:sz w:val="24"/>
          <w:szCs w:val="24"/>
        </w:rPr>
      </w:pPr>
      <w:r w:rsidRPr="00C558D0">
        <w:rPr>
          <w:rFonts w:ascii="Arial" w:hAnsi="Arial" w:cs="Arial"/>
          <w:sz w:val="24"/>
          <w:szCs w:val="24"/>
        </w:rPr>
        <w:t xml:space="preserve">Es importante realizar convenios o gestiones con universidades, u otras instancias, con el fin de contar con recurso humano idóneo que apoye para el desarrollo de las actividades, por ello se hace necesario estudiantes de ciencias y humanidades u otras afines y que cuenten con diversas disciplinas, como lo son: Trabajo Social, Psicología, Educación para la Salud, Educación Física, Licenciatura en Educación, brindando su apoyo por medio de la realización de sus prácticas profesionales quienes tendrían un papel protagónico en todo el proceso de ejecución del proyecto, estos deben encontrarse en 5º año de su carrera, y la solicitud irá dirigida a los docentes responsables de la cátedra con </w:t>
      </w:r>
      <w:r w:rsidRPr="00C558D0">
        <w:rPr>
          <w:rFonts w:ascii="Arial" w:hAnsi="Arial" w:cs="Arial"/>
          <w:sz w:val="24"/>
          <w:szCs w:val="24"/>
        </w:rPr>
        <w:lastRenderedPageBreak/>
        <w:t>los que se hará la coordinación respecto al tiempo estipulado de las funciones que realizaran.</w:t>
      </w:r>
    </w:p>
    <w:p w:rsidR="00657411" w:rsidRPr="00C558D0" w:rsidRDefault="00657411" w:rsidP="00F9226C">
      <w:pPr>
        <w:spacing w:after="340" w:line="360" w:lineRule="auto"/>
        <w:jc w:val="both"/>
        <w:rPr>
          <w:rFonts w:ascii="Arial" w:hAnsi="Arial" w:cs="Arial"/>
          <w:sz w:val="24"/>
          <w:szCs w:val="24"/>
        </w:rPr>
      </w:pPr>
      <w:r w:rsidRPr="00C558D0">
        <w:rPr>
          <w:rFonts w:ascii="Arial" w:hAnsi="Arial" w:cs="Arial"/>
          <w:sz w:val="24"/>
          <w:szCs w:val="24"/>
        </w:rPr>
        <w:t xml:space="preserve">Para llevar a cabo la gestión de recurso humano con universidades, específicamente con la UES y solicitando estudiantes que puedan llevar a cabo el servicio social la institución, esta deberá proceder en presentar un breve perfil de proyecto a la Unidad de Proyección Social de la Facultad a la cual pertenece la carrera del recurso humano que se requiere, en el que se mencione el nombre, actividades y objetivos que el mismo persigue, el cual deberá hacerse de forma descriptiva, explicando para que se solicita el apoyo o intervención del estudiante, las horas que implementara para realizar las actividades y destacar que se hará trabajo administrativo y operativo, sobre todo debe quedar claro que el proyecto estará acorde con las necesidades que la población presenta. </w:t>
      </w:r>
    </w:p>
    <w:p w:rsidR="00E12DFF" w:rsidRPr="00C558D0" w:rsidRDefault="00657411" w:rsidP="00F9226C">
      <w:pPr>
        <w:spacing w:after="340" w:line="360" w:lineRule="auto"/>
        <w:jc w:val="both"/>
        <w:rPr>
          <w:rFonts w:ascii="Arial" w:hAnsi="Arial" w:cs="Arial"/>
          <w:sz w:val="24"/>
          <w:szCs w:val="24"/>
        </w:rPr>
      </w:pPr>
      <w:r w:rsidRPr="00C558D0">
        <w:rPr>
          <w:rFonts w:ascii="Arial" w:hAnsi="Arial" w:cs="Arial"/>
          <w:sz w:val="24"/>
          <w:szCs w:val="24"/>
        </w:rPr>
        <w:t xml:space="preserve">Así también para gestionar con otras áreas o departamentos de la UES, que pueda brindar apoyo en el desarrollo de los componentes, como lo es Bienestar Universitario o la Unidad de Estudios Socioeconómicos de igual forma se debe de realizar una coordinación por medio de solicitudes o convenios para que profesionales o estudiantes presten sus servicios de acuerdo a su especialización.  </w:t>
      </w:r>
    </w:p>
    <w:p w:rsidR="00657411" w:rsidRPr="00C558D0" w:rsidRDefault="00657411" w:rsidP="00C558D0">
      <w:pPr>
        <w:spacing w:after="0" w:line="360" w:lineRule="auto"/>
        <w:ind w:left="708" w:firstLine="708"/>
        <w:jc w:val="both"/>
        <w:rPr>
          <w:rFonts w:ascii="Arial" w:hAnsi="Arial" w:cs="Arial"/>
          <w:sz w:val="24"/>
          <w:szCs w:val="24"/>
        </w:rPr>
      </w:pPr>
      <w:r w:rsidRPr="00C558D0">
        <w:rPr>
          <w:rFonts w:ascii="Arial" w:hAnsi="Arial" w:cs="Arial"/>
          <w:sz w:val="24"/>
          <w:szCs w:val="24"/>
        </w:rPr>
        <w:t xml:space="preserve">.5. Aplicación de Técnicas para el desarrollo de Intervención  </w:t>
      </w:r>
    </w:p>
    <w:p w:rsidR="00657411" w:rsidRPr="00C558D0" w:rsidRDefault="00657411" w:rsidP="00C558D0">
      <w:pPr>
        <w:spacing w:after="0" w:line="360" w:lineRule="auto"/>
        <w:ind w:left="708" w:firstLine="708"/>
        <w:jc w:val="both"/>
        <w:rPr>
          <w:rFonts w:ascii="Arial" w:hAnsi="Arial" w:cs="Arial"/>
          <w:sz w:val="24"/>
          <w:szCs w:val="24"/>
        </w:rPr>
      </w:pPr>
      <w:r w:rsidRPr="00C558D0">
        <w:rPr>
          <w:rFonts w:ascii="Arial" w:hAnsi="Arial" w:cs="Arial"/>
          <w:sz w:val="24"/>
          <w:szCs w:val="24"/>
        </w:rPr>
        <w:t xml:space="preserve">     Individual y Grupal</w:t>
      </w:r>
    </w:p>
    <w:p w:rsidR="00C558D0" w:rsidRPr="00C558D0" w:rsidRDefault="00657411" w:rsidP="00F9226C">
      <w:pPr>
        <w:spacing w:after="340" w:line="360" w:lineRule="auto"/>
        <w:jc w:val="both"/>
        <w:rPr>
          <w:rFonts w:ascii="Arial" w:hAnsi="Arial" w:cs="Arial"/>
          <w:sz w:val="24"/>
          <w:szCs w:val="24"/>
        </w:rPr>
      </w:pPr>
      <w:r w:rsidRPr="00C558D0">
        <w:rPr>
          <w:rFonts w:ascii="Arial" w:hAnsi="Arial" w:cs="Arial"/>
          <w:sz w:val="24"/>
          <w:szCs w:val="24"/>
        </w:rPr>
        <w:t xml:space="preserve">Durante la atención que se les brinde a las adolescentes de manera individual o grupal, es necesario contar con la aplicación de diversas técnicas propias de cada profesional y que sean las adecuadas a la situación que se esté atendiendo, tomando en cuenta que estas deben ser desarrolladas de manera ética, no faltando a los principios ni dañando la autonomía e integridad de la </w:t>
      </w:r>
      <w:r w:rsidRPr="00C558D0">
        <w:rPr>
          <w:rFonts w:ascii="Arial" w:hAnsi="Arial" w:cs="Arial"/>
          <w:sz w:val="24"/>
          <w:szCs w:val="24"/>
        </w:rPr>
        <w:lastRenderedPageBreak/>
        <w:t xml:space="preserve">adolescente, llevando a cabo la intervención y orientación de la mejor manera posible para hacer reflexionar a la misma y brindarle las herramientas necesarias en su formación personal, social, psicológica y física. </w:t>
      </w:r>
    </w:p>
    <w:p w:rsidR="00657411" w:rsidRPr="00C558D0" w:rsidRDefault="00657411" w:rsidP="00C558D0">
      <w:pPr>
        <w:spacing w:after="0" w:line="360" w:lineRule="auto"/>
        <w:ind w:left="708" w:firstLine="708"/>
        <w:jc w:val="both"/>
        <w:rPr>
          <w:rFonts w:ascii="Arial" w:hAnsi="Arial" w:cs="Arial"/>
          <w:sz w:val="24"/>
          <w:szCs w:val="24"/>
        </w:rPr>
      </w:pPr>
      <w:r w:rsidRPr="00C558D0">
        <w:rPr>
          <w:rFonts w:ascii="Arial" w:hAnsi="Arial" w:cs="Arial"/>
          <w:sz w:val="24"/>
          <w:szCs w:val="24"/>
        </w:rPr>
        <w:t>.6. Contratación de un Profesional en Psicología</w:t>
      </w:r>
    </w:p>
    <w:p w:rsidR="007E33CD" w:rsidRDefault="00657411" w:rsidP="00F9226C">
      <w:pPr>
        <w:spacing w:after="340" w:line="360" w:lineRule="auto"/>
        <w:ind w:firstLine="709"/>
        <w:jc w:val="both"/>
        <w:rPr>
          <w:rFonts w:ascii="Arial" w:hAnsi="Arial" w:cs="Arial"/>
          <w:sz w:val="24"/>
          <w:szCs w:val="24"/>
        </w:rPr>
      </w:pPr>
      <w:r w:rsidRPr="00C558D0">
        <w:rPr>
          <w:rFonts w:ascii="Arial" w:hAnsi="Arial" w:cs="Arial"/>
          <w:sz w:val="24"/>
          <w:szCs w:val="24"/>
        </w:rPr>
        <w:tab/>
        <w:t xml:space="preserve">     </w:t>
      </w:r>
      <w:r w:rsidR="004B10B2">
        <w:rPr>
          <w:rFonts w:ascii="Arial" w:hAnsi="Arial" w:cs="Arial"/>
          <w:sz w:val="24"/>
          <w:szCs w:val="24"/>
        </w:rPr>
        <w:t xml:space="preserve"> </w:t>
      </w:r>
      <w:r w:rsidRPr="00C558D0">
        <w:rPr>
          <w:rFonts w:ascii="Arial" w:hAnsi="Arial" w:cs="Arial"/>
          <w:sz w:val="24"/>
          <w:szCs w:val="24"/>
        </w:rPr>
        <w:t>Es indispensable que se realicen los trámites pertinentes para la contratación de un psicólogo(a), quien brinde atención a las adolescentes en situaciones que la Trabajadora Social no pueda intervenir y que le competen a dicho profesional.  Este tipo de personal deberá de dar un seguimiento a la población institucionalizada, en cuanto a las necesidades de expresión ante determinados problemas que les estén afectando en su desarrollo emocional, psicológico, sentimental, y otros, dando una intervención oportuna para orientarlas, ayudarlas al desarrollo y fomento de su personalidad.</w:t>
      </w:r>
    </w:p>
    <w:p w:rsidR="00657411" w:rsidRPr="00C558D0" w:rsidRDefault="00657411" w:rsidP="00C558D0">
      <w:pPr>
        <w:spacing w:after="0" w:line="360" w:lineRule="auto"/>
        <w:ind w:left="708" w:firstLine="708"/>
        <w:jc w:val="both"/>
        <w:rPr>
          <w:rFonts w:ascii="Arial" w:hAnsi="Arial" w:cs="Arial"/>
          <w:sz w:val="24"/>
          <w:szCs w:val="24"/>
        </w:rPr>
      </w:pPr>
      <w:r w:rsidRPr="00C558D0">
        <w:rPr>
          <w:rFonts w:ascii="Arial" w:hAnsi="Arial" w:cs="Arial"/>
          <w:sz w:val="24"/>
          <w:szCs w:val="24"/>
        </w:rPr>
        <w:t xml:space="preserve">.7. Convenios con Instituciones en las que se lleve a cabo   </w:t>
      </w:r>
    </w:p>
    <w:p w:rsidR="00657411" w:rsidRPr="00C558D0" w:rsidRDefault="00657411" w:rsidP="00C558D0">
      <w:pPr>
        <w:spacing w:after="0" w:line="360" w:lineRule="auto"/>
        <w:ind w:left="708" w:firstLine="708"/>
        <w:jc w:val="both"/>
        <w:rPr>
          <w:rFonts w:ascii="Arial" w:hAnsi="Arial" w:cs="Arial"/>
          <w:sz w:val="24"/>
          <w:szCs w:val="24"/>
        </w:rPr>
      </w:pPr>
      <w:r w:rsidRPr="00C558D0">
        <w:rPr>
          <w:rFonts w:ascii="Arial" w:hAnsi="Arial" w:cs="Arial"/>
          <w:sz w:val="24"/>
          <w:szCs w:val="24"/>
        </w:rPr>
        <w:t xml:space="preserve">     Actividades Recreativas</w:t>
      </w:r>
    </w:p>
    <w:p w:rsidR="00657411" w:rsidRPr="00C558D0" w:rsidRDefault="00657411" w:rsidP="00F9226C">
      <w:pPr>
        <w:spacing w:after="340" w:line="360" w:lineRule="auto"/>
        <w:jc w:val="both"/>
        <w:rPr>
          <w:rFonts w:ascii="Arial" w:hAnsi="Arial" w:cs="Arial"/>
          <w:sz w:val="24"/>
          <w:szCs w:val="24"/>
        </w:rPr>
      </w:pPr>
      <w:r w:rsidRPr="00C558D0">
        <w:rPr>
          <w:rFonts w:ascii="Arial" w:hAnsi="Arial" w:cs="Arial"/>
          <w:sz w:val="24"/>
          <w:szCs w:val="24"/>
        </w:rPr>
        <w:t>Para poder ejecutar las actividades recreativas se hace necesario llevar a cabo convenios y gestiones con instituciones que sean de tipo educativo y recreativo, como lo son: museos, parques u otros en los que se puedan realizar las diferentes actividades de esparcimiento para las adolescentes, que no solamente sean de recreación sino que ayuden al fomento de las relaciones interpersonales y a adquirir nuevos conocimientos por medio del sano esparcimiento.</w:t>
      </w:r>
    </w:p>
    <w:p w:rsidR="00657411" w:rsidRPr="00C558D0" w:rsidRDefault="00657411" w:rsidP="00F9226C">
      <w:pPr>
        <w:spacing w:after="340" w:line="360" w:lineRule="auto"/>
        <w:jc w:val="both"/>
        <w:rPr>
          <w:rFonts w:ascii="Arial" w:hAnsi="Arial" w:cs="Arial"/>
          <w:sz w:val="24"/>
          <w:szCs w:val="24"/>
        </w:rPr>
      </w:pPr>
      <w:r w:rsidRPr="00C558D0">
        <w:rPr>
          <w:rFonts w:ascii="Arial" w:hAnsi="Arial" w:cs="Arial"/>
          <w:sz w:val="24"/>
          <w:szCs w:val="24"/>
        </w:rPr>
        <w:t xml:space="preserve">Por ello se recomienda que los convenios o gestiones pueden ser realizados con instituciones como: Museo de Antropología, Marte, Tín Marín, Ruinas del Tazumal, San Andrés, Joya de </w:t>
      </w:r>
      <w:r w:rsidRPr="00C558D0">
        <w:rPr>
          <w:rFonts w:ascii="Arial" w:hAnsi="Arial" w:cs="Arial"/>
          <w:sz w:val="24"/>
          <w:szCs w:val="24"/>
          <w:lang w:val="es-SV"/>
        </w:rPr>
        <w:t>Cerén</w:t>
      </w:r>
      <w:r w:rsidRPr="00C558D0">
        <w:rPr>
          <w:rFonts w:ascii="Arial" w:hAnsi="Arial" w:cs="Arial"/>
          <w:sz w:val="24"/>
          <w:szCs w:val="24"/>
        </w:rPr>
        <w:t xml:space="preserve">, Parque de la Familia, Zoológico, Cerro Verde, Parque Balboa, Instituto Nacional de los Deportes (INDES), con los que </w:t>
      </w:r>
      <w:r w:rsidRPr="00C558D0">
        <w:rPr>
          <w:rFonts w:ascii="Arial" w:hAnsi="Arial" w:cs="Arial"/>
          <w:sz w:val="24"/>
          <w:szCs w:val="24"/>
        </w:rPr>
        <w:lastRenderedPageBreak/>
        <w:t>se debe de coordinar para que la población que se encuentra bajo acogimiento institucional y en especifico las adolescentes, cuenten con espacios y lugares a los que puedan asistir para desarrollar actividades como encuentros deportivos, paseos turísticos que les contribuya a mantener una condición física y mental equilibrada.</w:t>
      </w:r>
    </w:p>
    <w:p w:rsidR="00657411" w:rsidRPr="00C558D0" w:rsidRDefault="00657411" w:rsidP="00C558D0">
      <w:pPr>
        <w:spacing w:after="0" w:line="360" w:lineRule="auto"/>
        <w:ind w:left="708" w:firstLine="708"/>
        <w:jc w:val="both"/>
        <w:rPr>
          <w:rFonts w:ascii="Arial" w:hAnsi="Arial" w:cs="Arial"/>
          <w:sz w:val="24"/>
          <w:szCs w:val="24"/>
        </w:rPr>
      </w:pPr>
      <w:r w:rsidRPr="00C558D0">
        <w:rPr>
          <w:rFonts w:ascii="Arial" w:hAnsi="Arial" w:cs="Arial"/>
          <w:sz w:val="24"/>
          <w:szCs w:val="24"/>
        </w:rPr>
        <w:t xml:space="preserve">.8. Gestión de Recursos Materiales para el desarrollo de las  </w:t>
      </w:r>
    </w:p>
    <w:p w:rsidR="00657411" w:rsidRPr="00C558D0" w:rsidRDefault="00657411" w:rsidP="00C558D0">
      <w:pPr>
        <w:spacing w:after="0" w:line="360" w:lineRule="auto"/>
        <w:ind w:left="708" w:firstLine="708"/>
        <w:jc w:val="both"/>
        <w:rPr>
          <w:rFonts w:ascii="Arial" w:hAnsi="Arial" w:cs="Arial"/>
          <w:sz w:val="24"/>
          <w:szCs w:val="24"/>
        </w:rPr>
      </w:pPr>
      <w:r w:rsidRPr="00C558D0">
        <w:rPr>
          <w:rFonts w:ascii="Arial" w:hAnsi="Arial" w:cs="Arial"/>
          <w:sz w:val="24"/>
          <w:szCs w:val="24"/>
        </w:rPr>
        <w:t xml:space="preserve">     Actividades  </w:t>
      </w:r>
    </w:p>
    <w:p w:rsidR="00657411" w:rsidRPr="00C558D0" w:rsidRDefault="00657411" w:rsidP="00F9226C">
      <w:pPr>
        <w:spacing w:after="340" w:line="360" w:lineRule="auto"/>
        <w:jc w:val="both"/>
        <w:rPr>
          <w:rFonts w:ascii="Arial" w:hAnsi="Arial" w:cs="Arial"/>
          <w:sz w:val="24"/>
          <w:szCs w:val="24"/>
        </w:rPr>
      </w:pPr>
      <w:r w:rsidRPr="00C558D0">
        <w:rPr>
          <w:rFonts w:ascii="Arial" w:hAnsi="Arial" w:cs="Arial"/>
          <w:sz w:val="24"/>
          <w:szCs w:val="24"/>
        </w:rPr>
        <w:t xml:space="preserve">El material didáctico, tecnológico y alimenticio es indispensable en el desarrollo de cada actividad, por lo que se sugiere que se realicen gestiones por medio de cartas a librerías, imprentas, superes, almacenes, quienes puedan brindar su colaboración y apoyo. </w:t>
      </w:r>
    </w:p>
    <w:p w:rsidR="007E33CD" w:rsidRPr="00C558D0" w:rsidRDefault="00657411" w:rsidP="00F9226C">
      <w:pPr>
        <w:spacing w:after="600" w:line="360" w:lineRule="auto"/>
        <w:jc w:val="both"/>
        <w:rPr>
          <w:rFonts w:ascii="Arial" w:hAnsi="Arial" w:cs="Arial"/>
          <w:sz w:val="24"/>
          <w:szCs w:val="24"/>
        </w:rPr>
      </w:pPr>
      <w:r w:rsidRPr="00C558D0">
        <w:rPr>
          <w:rFonts w:ascii="Arial" w:hAnsi="Arial" w:cs="Arial"/>
          <w:sz w:val="24"/>
          <w:szCs w:val="24"/>
        </w:rPr>
        <w:t xml:space="preserve">Dicha gestión podría llevarse a cabo mediante solicitudes en las que se detalle el tipo de productos o material que se necesita, la actividad a la que irá dirigida la donación, así como también el número de personas que participaran. </w:t>
      </w:r>
    </w:p>
    <w:p w:rsidR="00657411" w:rsidRPr="00C558D0" w:rsidRDefault="00657411" w:rsidP="00F9226C">
      <w:pPr>
        <w:pStyle w:val="Prrafodelista"/>
        <w:numPr>
          <w:ilvl w:val="1"/>
          <w:numId w:val="8"/>
        </w:numPr>
        <w:spacing w:after="100" w:line="360" w:lineRule="auto"/>
        <w:jc w:val="both"/>
        <w:rPr>
          <w:rFonts w:ascii="Arial" w:hAnsi="Arial" w:cs="Arial"/>
          <w:sz w:val="24"/>
          <w:szCs w:val="24"/>
        </w:rPr>
      </w:pPr>
      <w:r w:rsidRPr="00C558D0">
        <w:rPr>
          <w:rFonts w:ascii="Arial" w:hAnsi="Arial" w:cs="Arial"/>
          <w:sz w:val="24"/>
          <w:szCs w:val="24"/>
        </w:rPr>
        <w:t>JUSTIFICACIÓN DE LA PROPUESTA</w:t>
      </w:r>
    </w:p>
    <w:p w:rsidR="00657411" w:rsidRPr="00C558D0" w:rsidRDefault="00657411" w:rsidP="00F9226C">
      <w:pPr>
        <w:spacing w:after="340" w:line="360" w:lineRule="auto"/>
        <w:ind w:firstLine="708"/>
        <w:jc w:val="both"/>
        <w:rPr>
          <w:rFonts w:ascii="Arial" w:hAnsi="Arial" w:cs="Arial"/>
          <w:sz w:val="24"/>
          <w:szCs w:val="24"/>
        </w:rPr>
      </w:pPr>
      <w:r w:rsidRPr="00C558D0">
        <w:rPr>
          <w:rFonts w:ascii="Arial" w:hAnsi="Arial" w:cs="Arial"/>
          <w:sz w:val="24"/>
          <w:szCs w:val="24"/>
        </w:rPr>
        <w:t>El abandono es una problemática social que afecta tanto a niños niñas y adolescentes como personas adultas quienes tienen que acudir a centros de programas para lograr satisfacer sus necesidades axiológicas y existenciales, sin embargo en otras ocasiones son llevadas a estas instituciones como una opción para que les puedan brindar atención y la posibilidad de ofrecerles la alimentación, salud, vivienda, educación, aspectos que no son cubiertos por la familia por diversos motivos o factores socioeconómicos.</w:t>
      </w:r>
    </w:p>
    <w:p w:rsidR="00657411" w:rsidRPr="00C558D0" w:rsidRDefault="00657411" w:rsidP="00F9226C">
      <w:pPr>
        <w:spacing w:after="340" w:line="360" w:lineRule="auto"/>
        <w:jc w:val="both"/>
        <w:rPr>
          <w:rFonts w:ascii="Arial" w:hAnsi="Arial" w:cs="Arial"/>
          <w:sz w:val="24"/>
          <w:szCs w:val="24"/>
        </w:rPr>
      </w:pPr>
      <w:r w:rsidRPr="00C558D0">
        <w:rPr>
          <w:rFonts w:ascii="Arial" w:hAnsi="Arial" w:cs="Arial"/>
          <w:sz w:val="24"/>
          <w:szCs w:val="24"/>
        </w:rPr>
        <w:t xml:space="preserve">Las adolescentes en abandono familiar que fueron informantes claves durante la investigación, poseen una característica similar aplicable a la mayoría de </w:t>
      </w:r>
      <w:r w:rsidRPr="00C558D0">
        <w:rPr>
          <w:rFonts w:ascii="Arial" w:hAnsi="Arial" w:cs="Arial"/>
          <w:sz w:val="24"/>
          <w:szCs w:val="24"/>
        </w:rPr>
        <w:lastRenderedPageBreak/>
        <w:t>casos que se encuentran en la institución, y esta es que residen en los centros de atención desde una edad temprana llevados por los padres u otros familiares debido a condiciones económicas, sociales o de salud que son desfavorables en su núcleo familiar y que limitan su pleno desarrollo al no tener el acceso a todas las necesidades.</w:t>
      </w:r>
    </w:p>
    <w:p w:rsidR="00657411" w:rsidRPr="00C558D0" w:rsidRDefault="00657411" w:rsidP="00B14E6A">
      <w:pPr>
        <w:pStyle w:val="Prrafodelista"/>
        <w:numPr>
          <w:ilvl w:val="2"/>
          <w:numId w:val="8"/>
        </w:numPr>
        <w:spacing w:after="0" w:line="360" w:lineRule="auto"/>
        <w:jc w:val="both"/>
        <w:rPr>
          <w:rFonts w:ascii="Arial" w:hAnsi="Arial" w:cs="Arial"/>
          <w:sz w:val="24"/>
          <w:szCs w:val="24"/>
        </w:rPr>
      </w:pPr>
      <w:r w:rsidRPr="00C558D0">
        <w:rPr>
          <w:rFonts w:ascii="Arial" w:hAnsi="Arial" w:cs="Arial"/>
          <w:sz w:val="24"/>
          <w:szCs w:val="24"/>
        </w:rPr>
        <w:t>Importancia</w:t>
      </w:r>
    </w:p>
    <w:p w:rsidR="00657411" w:rsidRPr="00C558D0" w:rsidRDefault="00657411" w:rsidP="00F9226C">
      <w:pPr>
        <w:spacing w:after="340" w:line="360" w:lineRule="auto"/>
        <w:ind w:firstLine="709"/>
        <w:jc w:val="both"/>
        <w:rPr>
          <w:rFonts w:ascii="Arial" w:hAnsi="Arial" w:cs="Arial"/>
          <w:sz w:val="24"/>
          <w:szCs w:val="24"/>
        </w:rPr>
      </w:pPr>
      <w:r w:rsidRPr="00C558D0">
        <w:rPr>
          <w:rFonts w:ascii="Arial" w:hAnsi="Arial" w:cs="Arial"/>
          <w:sz w:val="24"/>
          <w:szCs w:val="24"/>
        </w:rPr>
        <w:tab/>
        <w:t>Dado que la problemática del abandono en El Salvador es una situación que día a día va en aumento y está causando desequilibrio en la sociedad e inestabilidad en las relaciones familiares e interpersonales de niños(as) y adolescentes, se identifica la necesidad de ejecutar programas y proyectos que posean estrategias de coordinación y gestión interinstitucional para fortalecer las capacidades y habilidades de esta población, lo que incidirá para crear posibilidades de obtener herramientas que les propicien adecuadas condiciones sociales y económicas para sobrevivir en una sociedad donde cada día hay mayores exigencias de formación para satisfacer necesidades.</w:t>
      </w:r>
    </w:p>
    <w:p w:rsidR="00657411" w:rsidRPr="00C558D0" w:rsidRDefault="00657411" w:rsidP="00B14E6A">
      <w:pPr>
        <w:pStyle w:val="Prrafodelista"/>
        <w:numPr>
          <w:ilvl w:val="2"/>
          <w:numId w:val="8"/>
        </w:numPr>
        <w:spacing w:after="0" w:line="360" w:lineRule="auto"/>
        <w:jc w:val="both"/>
        <w:rPr>
          <w:rFonts w:ascii="Arial" w:hAnsi="Arial" w:cs="Arial"/>
          <w:sz w:val="24"/>
          <w:szCs w:val="24"/>
        </w:rPr>
      </w:pPr>
      <w:r w:rsidRPr="00C558D0">
        <w:rPr>
          <w:rFonts w:ascii="Arial" w:hAnsi="Arial" w:cs="Arial"/>
          <w:sz w:val="24"/>
          <w:szCs w:val="24"/>
        </w:rPr>
        <w:t>Relevancia</w:t>
      </w:r>
    </w:p>
    <w:p w:rsidR="00657411" w:rsidRPr="00C558D0" w:rsidRDefault="00657411" w:rsidP="00F9226C">
      <w:pPr>
        <w:spacing w:after="340" w:line="360" w:lineRule="auto"/>
        <w:ind w:firstLine="709"/>
        <w:jc w:val="both"/>
        <w:rPr>
          <w:rFonts w:ascii="Arial" w:hAnsi="Arial" w:cs="Arial"/>
          <w:sz w:val="24"/>
          <w:szCs w:val="24"/>
        </w:rPr>
      </w:pPr>
      <w:r w:rsidRPr="00C558D0">
        <w:rPr>
          <w:rFonts w:ascii="Arial" w:hAnsi="Arial" w:cs="Arial"/>
          <w:sz w:val="24"/>
          <w:szCs w:val="24"/>
        </w:rPr>
        <w:tab/>
        <w:t>En el país existe diversidad de instituciones gubernamentales y no gubernamentales que trabajan con la problemática de adolescentes en abandono bajo acogimiento institucional para la reivindicación de derechos y deberes de esta población, que en un determinado momento estos fueron vulnerados.</w:t>
      </w:r>
    </w:p>
    <w:p w:rsidR="00657411" w:rsidRPr="00C558D0" w:rsidRDefault="00657411" w:rsidP="00F9226C">
      <w:pPr>
        <w:spacing w:after="340" w:line="360" w:lineRule="auto"/>
        <w:jc w:val="both"/>
        <w:rPr>
          <w:rFonts w:ascii="Arial" w:hAnsi="Arial" w:cs="Arial"/>
          <w:sz w:val="24"/>
          <w:szCs w:val="24"/>
        </w:rPr>
      </w:pPr>
      <w:r w:rsidRPr="00C558D0">
        <w:rPr>
          <w:rFonts w:ascii="Arial" w:hAnsi="Arial" w:cs="Arial"/>
          <w:sz w:val="24"/>
          <w:szCs w:val="24"/>
        </w:rPr>
        <w:t xml:space="preserve">En este marco se identifica que hay condiciones para realizar coordinaciones interinstitucionales para fortalecer las áreas con deficiencias económicas, operativas y prácticas en el marco del desarrollo integral de las adolescentes en abandono familiar.  Dichas instituciones que trabajan con la problemática </w:t>
      </w:r>
      <w:r w:rsidRPr="00C558D0">
        <w:rPr>
          <w:rFonts w:ascii="Arial" w:hAnsi="Arial" w:cs="Arial"/>
          <w:sz w:val="24"/>
          <w:szCs w:val="24"/>
        </w:rPr>
        <w:lastRenderedPageBreak/>
        <w:t>desarrollan jornadas educativas de fortalecimiento de habilidades de costura bordado, bisutería, y otras áreas por lo que la coordinación facilitará la obtención del recurso humano y material para la formación de los adolescentes.</w:t>
      </w:r>
    </w:p>
    <w:p w:rsidR="007E33CD" w:rsidRPr="00C558D0" w:rsidRDefault="00657411" w:rsidP="00F9226C">
      <w:pPr>
        <w:spacing w:after="340" w:line="360" w:lineRule="auto"/>
        <w:jc w:val="both"/>
        <w:rPr>
          <w:rFonts w:ascii="Arial" w:hAnsi="Arial" w:cs="Arial"/>
          <w:sz w:val="24"/>
          <w:szCs w:val="24"/>
        </w:rPr>
      </w:pPr>
      <w:r w:rsidRPr="00C558D0">
        <w:rPr>
          <w:rFonts w:ascii="Arial" w:hAnsi="Arial" w:cs="Arial"/>
          <w:sz w:val="24"/>
          <w:szCs w:val="24"/>
        </w:rPr>
        <w:t xml:space="preserve">La presente propuesta de proyecto se hace relevante porque se </w:t>
      </w:r>
      <w:r w:rsidR="006750DA" w:rsidRPr="00C558D0">
        <w:rPr>
          <w:rFonts w:ascii="Arial" w:hAnsi="Arial" w:cs="Arial"/>
          <w:sz w:val="24"/>
          <w:szCs w:val="24"/>
        </w:rPr>
        <w:t>está</w:t>
      </w:r>
      <w:r w:rsidRPr="00C558D0">
        <w:rPr>
          <w:rFonts w:ascii="Arial" w:hAnsi="Arial" w:cs="Arial"/>
          <w:sz w:val="24"/>
          <w:szCs w:val="24"/>
        </w:rPr>
        <w:t xml:space="preserve"> brindando herramientas desde el área de Trabajo Social, siendo esta una carrera que toma en cuenta al individuo como sujeto transformador y potenciador se capacidades, se brindan estrategias para ayudar a que la intervención que se realice con las adolescentes sea con un enfoque integral, dando insumos de cómo deben de preparar a la población por medio de los talleres vocacionales que servirán para que al egreso de ellas, estas puedan desenvolverse en una sociedad en donde las exigencias cada día son mayor, aparte de que con este tipo de atención se hará una prevención evitando que caigan en una situación de riesgo.</w:t>
      </w:r>
    </w:p>
    <w:p w:rsidR="00657411" w:rsidRPr="00C558D0" w:rsidRDefault="00657411" w:rsidP="00B14E6A">
      <w:pPr>
        <w:pStyle w:val="Prrafodelista"/>
        <w:numPr>
          <w:ilvl w:val="2"/>
          <w:numId w:val="8"/>
        </w:numPr>
        <w:spacing w:after="0" w:line="360" w:lineRule="auto"/>
        <w:jc w:val="both"/>
        <w:rPr>
          <w:rFonts w:ascii="Arial" w:hAnsi="Arial" w:cs="Arial"/>
          <w:sz w:val="24"/>
          <w:szCs w:val="24"/>
        </w:rPr>
      </w:pPr>
      <w:r w:rsidRPr="00C558D0">
        <w:rPr>
          <w:rFonts w:ascii="Arial" w:hAnsi="Arial" w:cs="Arial"/>
          <w:sz w:val="24"/>
          <w:szCs w:val="24"/>
        </w:rPr>
        <w:t>Factibilidad</w:t>
      </w:r>
    </w:p>
    <w:p w:rsidR="00657411" w:rsidRPr="00C558D0" w:rsidRDefault="00657411" w:rsidP="00F9226C">
      <w:pPr>
        <w:spacing w:after="340" w:line="360" w:lineRule="auto"/>
        <w:ind w:firstLine="709"/>
        <w:jc w:val="both"/>
        <w:rPr>
          <w:rFonts w:ascii="Arial" w:hAnsi="Arial" w:cs="Arial"/>
          <w:sz w:val="24"/>
          <w:szCs w:val="24"/>
        </w:rPr>
      </w:pPr>
      <w:r w:rsidRPr="00C558D0">
        <w:rPr>
          <w:rFonts w:ascii="Arial" w:hAnsi="Arial" w:cs="Arial"/>
          <w:sz w:val="24"/>
          <w:szCs w:val="24"/>
        </w:rPr>
        <w:tab/>
        <w:t xml:space="preserve">Existen investigaciones que muestran la necesidad de trabajar con adolescentes bajo acogimiento institucional para prevenir que esta población sean potenciales transgresores de derechos en posteriores generaciones de niños y niñas. </w:t>
      </w:r>
    </w:p>
    <w:p w:rsidR="00657411" w:rsidRPr="00C558D0" w:rsidRDefault="00657411" w:rsidP="001E7EF8">
      <w:pPr>
        <w:spacing w:after="340" w:line="360" w:lineRule="auto"/>
        <w:jc w:val="both"/>
        <w:rPr>
          <w:rFonts w:ascii="Arial" w:hAnsi="Arial" w:cs="Arial"/>
          <w:sz w:val="24"/>
          <w:szCs w:val="24"/>
        </w:rPr>
      </w:pPr>
      <w:r w:rsidRPr="00C558D0">
        <w:rPr>
          <w:rFonts w:ascii="Arial" w:hAnsi="Arial" w:cs="Arial"/>
          <w:sz w:val="24"/>
          <w:szCs w:val="24"/>
        </w:rPr>
        <w:t xml:space="preserve">El proyecto sobre talleres vocacionales y fortalecimiento de capacidades y habilidades se basa principalmente en estudios realizados sobre la situación de adolescentes en abandono familiar bajo acogimiento institucional,  a través de la que se han identificado vacíos en programas y proyectos que la institución ejecuta, lo cual coincide con investigaciones anteriores sobre la población en abandono, en las que se identifica el papel trascendente que tiene la formación </w:t>
      </w:r>
      <w:r w:rsidRPr="00C558D0">
        <w:rPr>
          <w:rFonts w:ascii="Arial" w:hAnsi="Arial" w:cs="Arial"/>
          <w:sz w:val="24"/>
          <w:szCs w:val="24"/>
        </w:rPr>
        <w:lastRenderedPageBreak/>
        <w:t>de habilidades para el uso adecuado de los tiempos libres y la definición sobre proyecciones de vida de esta población.</w:t>
      </w:r>
    </w:p>
    <w:p w:rsidR="00657411" w:rsidRPr="00C558D0" w:rsidRDefault="00657411" w:rsidP="001E7EF8">
      <w:pPr>
        <w:spacing w:after="340" w:line="360" w:lineRule="auto"/>
        <w:jc w:val="both"/>
        <w:rPr>
          <w:rFonts w:ascii="Arial" w:hAnsi="Arial" w:cs="Arial"/>
          <w:sz w:val="24"/>
          <w:szCs w:val="24"/>
        </w:rPr>
      </w:pPr>
      <w:r w:rsidRPr="00C558D0">
        <w:rPr>
          <w:rFonts w:ascii="Arial" w:hAnsi="Arial" w:cs="Arial"/>
          <w:sz w:val="24"/>
          <w:szCs w:val="24"/>
        </w:rPr>
        <w:t>Es de mencionar que existe factibilidad para realizar el replanteamiento de la reactivación de talleres que en un momento se desarrollaron en COAR, pues existen el espacio e infraestructura, recursos materiales y técnicos que se pueden utilizar, así como también dentro de la institución se cuenta con un potencial humano de adolescentes que pueden ser utilizados como multiplicadores de conocimientos en los niñas(os) en donde se debe enfatizar el funcionamiento y papel que la institución juega en la vida de cada una de las adolescentes.</w:t>
      </w:r>
    </w:p>
    <w:p w:rsidR="00657411" w:rsidRPr="00C558D0" w:rsidRDefault="00657411" w:rsidP="00B14E6A">
      <w:pPr>
        <w:pStyle w:val="Prrafodelista"/>
        <w:numPr>
          <w:ilvl w:val="2"/>
          <w:numId w:val="8"/>
        </w:numPr>
        <w:spacing w:after="0" w:line="360" w:lineRule="auto"/>
        <w:jc w:val="both"/>
        <w:rPr>
          <w:rFonts w:ascii="Arial" w:hAnsi="Arial" w:cs="Arial"/>
          <w:sz w:val="24"/>
          <w:szCs w:val="24"/>
        </w:rPr>
      </w:pPr>
      <w:r w:rsidRPr="00C558D0">
        <w:rPr>
          <w:rFonts w:ascii="Arial" w:hAnsi="Arial" w:cs="Arial"/>
          <w:sz w:val="24"/>
          <w:szCs w:val="24"/>
        </w:rPr>
        <w:t>Aportes</w:t>
      </w:r>
    </w:p>
    <w:p w:rsidR="00657411" w:rsidRPr="00C558D0" w:rsidRDefault="00657411" w:rsidP="0088294E">
      <w:pPr>
        <w:spacing w:after="0" w:line="360" w:lineRule="auto"/>
        <w:ind w:left="708" w:firstLine="708"/>
        <w:jc w:val="both"/>
        <w:rPr>
          <w:rFonts w:ascii="Arial" w:hAnsi="Arial" w:cs="Arial"/>
          <w:sz w:val="24"/>
          <w:szCs w:val="24"/>
        </w:rPr>
      </w:pPr>
      <w:r w:rsidRPr="00C558D0">
        <w:rPr>
          <w:rFonts w:ascii="Arial" w:hAnsi="Arial" w:cs="Arial"/>
          <w:sz w:val="24"/>
          <w:szCs w:val="24"/>
        </w:rPr>
        <w:t xml:space="preserve">Para apoyar en el fortalecimiento de habilidades y capacidades de </w:t>
      </w:r>
    </w:p>
    <w:p w:rsidR="00767813" w:rsidRDefault="00657411" w:rsidP="002A57F9">
      <w:pPr>
        <w:spacing w:after="600" w:line="360" w:lineRule="auto"/>
        <w:jc w:val="both"/>
        <w:rPr>
          <w:rFonts w:ascii="Arial" w:hAnsi="Arial" w:cs="Arial"/>
          <w:sz w:val="24"/>
          <w:szCs w:val="24"/>
        </w:rPr>
      </w:pPr>
      <w:r w:rsidRPr="00C558D0">
        <w:rPr>
          <w:rFonts w:ascii="Arial" w:hAnsi="Arial" w:cs="Arial"/>
          <w:sz w:val="24"/>
          <w:szCs w:val="24"/>
        </w:rPr>
        <w:t>las adolescentes en abandono que están bajo acogimiento institucional se presenta la propuesta de proyecto: “talleres vocacionales y orientación para la vida, una manera de fortalecer las capacidades y habilidades de las adolescentes en abandono familiar” que contiene los componentes de relaciones familiares, talleres vocacionales, salud mental, salud sexual-reproductiva y recreación, con la ejecución de estos se pretende dar aportes que beneficien a nivel individual, grupal y macro social, así como brindar espacios de interacción entre las adolescentes para fortalecer los vínculos entre sus padres, relaciones interpersonales y la posibilidad de intercambiar con profesionales y demás personal que les facilitaran los programas, esto mediante sus experiencias y conocimientos, contribuyendo a la creación de proyecciones futuras en las adolescentes.</w:t>
      </w:r>
    </w:p>
    <w:p w:rsidR="001E7EF8" w:rsidRPr="00C558D0" w:rsidRDefault="001E7EF8" w:rsidP="001E7EF8">
      <w:pPr>
        <w:spacing w:after="600" w:line="360" w:lineRule="auto"/>
        <w:jc w:val="both"/>
        <w:rPr>
          <w:rFonts w:ascii="Arial" w:hAnsi="Arial" w:cs="Arial"/>
          <w:sz w:val="24"/>
          <w:szCs w:val="24"/>
        </w:rPr>
      </w:pPr>
    </w:p>
    <w:p w:rsidR="00657411" w:rsidRPr="00C558D0" w:rsidRDefault="00657411" w:rsidP="002A57F9">
      <w:pPr>
        <w:pStyle w:val="Prrafodelista"/>
        <w:numPr>
          <w:ilvl w:val="1"/>
          <w:numId w:val="8"/>
        </w:numPr>
        <w:spacing w:after="100" w:line="360" w:lineRule="auto"/>
        <w:contextualSpacing w:val="0"/>
        <w:jc w:val="both"/>
        <w:rPr>
          <w:rFonts w:ascii="Arial" w:hAnsi="Arial" w:cs="Arial"/>
          <w:sz w:val="24"/>
          <w:szCs w:val="24"/>
        </w:rPr>
      </w:pPr>
      <w:r w:rsidRPr="00C558D0">
        <w:rPr>
          <w:rFonts w:ascii="Arial" w:hAnsi="Arial" w:cs="Arial"/>
          <w:sz w:val="24"/>
          <w:szCs w:val="24"/>
        </w:rPr>
        <w:lastRenderedPageBreak/>
        <w:t>OBJETIVOS Y FINALIDAD DE LA PROPUESTA</w:t>
      </w:r>
    </w:p>
    <w:p w:rsidR="0088294E" w:rsidRPr="00C558D0" w:rsidRDefault="00657411" w:rsidP="002A57F9">
      <w:pPr>
        <w:spacing w:after="340" w:line="360" w:lineRule="auto"/>
        <w:ind w:firstLine="709"/>
        <w:jc w:val="both"/>
        <w:rPr>
          <w:rFonts w:ascii="Arial" w:hAnsi="Arial" w:cs="Arial"/>
          <w:sz w:val="24"/>
          <w:szCs w:val="24"/>
        </w:rPr>
      </w:pPr>
      <w:r w:rsidRPr="00C558D0">
        <w:rPr>
          <w:rFonts w:ascii="Arial" w:hAnsi="Arial" w:cs="Arial"/>
          <w:sz w:val="24"/>
          <w:szCs w:val="24"/>
        </w:rPr>
        <w:t>Es indispensable que se planteen objetivos, que serán la guía para el logro de cada actividad que se ejecute durante el periodo que dure el proyecto.</w:t>
      </w:r>
    </w:p>
    <w:p w:rsidR="00767813" w:rsidRDefault="00767813" w:rsidP="00767813">
      <w:pPr>
        <w:pStyle w:val="Prrafodelista"/>
        <w:numPr>
          <w:ilvl w:val="2"/>
          <w:numId w:val="8"/>
        </w:numPr>
        <w:spacing w:after="0" w:line="360" w:lineRule="auto"/>
        <w:jc w:val="both"/>
        <w:rPr>
          <w:rFonts w:ascii="Arial" w:hAnsi="Arial" w:cs="Arial"/>
          <w:sz w:val="24"/>
          <w:szCs w:val="24"/>
        </w:rPr>
      </w:pPr>
      <w:r>
        <w:rPr>
          <w:rFonts w:ascii="Arial" w:hAnsi="Arial" w:cs="Arial"/>
          <w:sz w:val="24"/>
          <w:szCs w:val="24"/>
        </w:rPr>
        <w:t>Objetivos Generales</w:t>
      </w:r>
    </w:p>
    <w:p w:rsidR="00767813" w:rsidRDefault="00767813" w:rsidP="00767813">
      <w:pPr>
        <w:spacing w:after="0" w:line="360" w:lineRule="auto"/>
        <w:ind w:firstLine="708"/>
        <w:jc w:val="both"/>
        <w:rPr>
          <w:rFonts w:ascii="Arial" w:hAnsi="Arial" w:cs="Arial"/>
          <w:sz w:val="24"/>
          <w:szCs w:val="24"/>
        </w:rPr>
      </w:pPr>
      <w:r>
        <w:rPr>
          <w:rFonts w:ascii="Arial" w:hAnsi="Arial" w:cs="Arial"/>
          <w:sz w:val="24"/>
          <w:szCs w:val="24"/>
        </w:rPr>
        <w:t xml:space="preserve">            .1. </w:t>
      </w:r>
      <w:r w:rsidR="00657411" w:rsidRPr="00767813">
        <w:rPr>
          <w:rFonts w:ascii="Arial" w:hAnsi="Arial" w:cs="Arial"/>
          <w:sz w:val="24"/>
          <w:szCs w:val="24"/>
        </w:rPr>
        <w:t xml:space="preserve">Fortalecer </w:t>
      </w:r>
      <w:r>
        <w:rPr>
          <w:rFonts w:ascii="Arial" w:hAnsi="Arial" w:cs="Arial"/>
          <w:sz w:val="24"/>
          <w:szCs w:val="24"/>
        </w:rPr>
        <w:t xml:space="preserve">   </w:t>
      </w:r>
      <w:r w:rsidR="00657411" w:rsidRPr="00767813">
        <w:rPr>
          <w:rFonts w:ascii="Arial" w:hAnsi="Arial" w:cs="Arial"/>
          <w:sz w:val="24"/>
          <w:szCs w:val="24"/>
        </w:rPr>
        <w:t>las</w:t>
      </w:r>
      <w:r>
        <w:rPr>
          <w:rFonts w:ascii="Arial" w:hAnsi="Arial" w:cs="Arial"/>
          <w:sz w:val="24"/>
          <w:szCs w:val="24"/>
        </w:rPr>
        <w:t xml:space="preserve">   </w:t>
      </w:r>
      <w:r w:rsidR="00657411" w:rsidRPr="00767813">
        <w:rPr>
          <w:rFonts w:ascii="Arial" w:hAnsi="Arial" w:cs="Arial"/>
          <w:sz w:val="24"/>
          <w:szCs w:val="24"/>
        </w:rPr>
        <w:t xml:space="preserve"> áreas</w:t>
      </w:r>
      <w:r>
        <w:rPr>
          <w:rFonts w:ascii="Arial" w:hAnsi="Arial" w:cs="Arial"/>
          <w:sz w:val="24"/>
          <w:szCs w:val="24"/>
        </w:rPr>
        <w:t xml:space="preserve">   </w:t>
      </w:r>
      <w:r w:rsidR="00657411" w:rsidRPr="00767813">
        <w:rPr>
          <w:rFonts w:ascii="Arial" w:hAnsi="Arial" w:cs="Arial"/>
          <w:sz w:val="24"/>
          <w:szCs w:val="24"/>
        </w:rPr>
        <w:t xml:space="preserve"> y </w:t>
      </w:r>
      <w:r>
        <w:rPr>
          <w:rFonts w:ascii="Arial" w:hAnsi="Arial" w:cs="Arial"/>
          <w:sz w:val="24"/>
          <w:szCs w:val="24"/>
        </w:rPr>
        <w:t xml:space="preserve">   </w:t>
      </w:r>
      <w:r w:rsidR="00657411" w:rsidRPr="00767813">
        <w:rPr>
          <w:rFonts w:ascii="Arial" w:hAnsi="Arial" w:cs="Arial"/>
          <w:sz w:val="24"/>
          <w:szCs w:val="24"/>
        </w:rPr>
        <w:t xml:space="preserve">programas </w:t>
      </w:r>
      <w:r>
        <w:rPr>
          <w:rFonts w:ascii="Arial" w:hAnsi="Arial" w:cs="Arial"/>
          <w:sz w:val="24"/>
          <w:szCs w:val="24"/>
        </w:rPr>
        <w:t xml:space="preserve">   </w:t>
      </w:r>
      <w:r w:rsidR="00657411" w:rsidRPr="00767813">
        <w:rPr>
          <w:rFonts w:ascii="Arial" w:hAnsi="Arial" w:cs="Arial"/>
          <w:sz w:val="24"/>
          <w:szCs w:val="24"/>
        </w:rPr>
        <w:t>q</w:t>
      </w:r>
      <w:r w:rsidRPr="00767813">
        <w:rPr>
          <w:rFonts w:ascii="Arial" w:hAnsi="Arial" w:cs="Arial"/>
          <w:sz w:val="24"/>
          <w:szCs w:val="24"/>
        </w:rPr>
        <w:t>ue</w:t>
      </w:r>
      <w:r>
        <w:rPr>
          <w:rFonts w:ascii="Arial" w:hAnsi="Arial" w:cs="Arial"/>
          <w:sz w:val="24"/>
          <w:szCs w:val="24"/>
        </w:rPr>
        <w:t xml:space="preserve">   </w:t>
      </w:r>
      <w:r w:rsidRPr="00767813">
        <w:rPr>
          <w:rFonts w:ascii="Arial" w:hAnsi="Arial" w:cs="Arial"/>
          <w:sz w:val="24"/>
          <w:szCs w:val="24"/>
        </w:rPr>
        <w:t xml:space="preserve"> a</w:t>
      </w:r>
      <w:r>
        <w:rPr>
          <w:rFonts w:ascii="Arial" w:hAnsi="Arial" w:cs="Arial"/>
          <w:sz w:val="24"/>
          <w:szCs w:val="24"/>
        </w:rPr>
        <w:t xml:space="preserve"> </w:t>
      </w:r>
      <w:r w:rsidRPr="00767813">
        <w:rPr>
          <w:rFonts w:ascii="Arial" w:hAnsi="Arial" w:cs="Arial"/>
          <w:sz w:val="24"/>
          <w:szCs w:val="24"/>
        </w:rPr>
        <w:t xml:space="preserve"> partir de la </w:t>
      </w:r>
    </w:p>
    <w:p w:rsidR="00657411" w:rsidRPr="00C558D0" w:rsidRDefault="004B10B2" w:rsidP="001E7EF8">
      <w:pPr>
        <w:spacing w:after="340" w:line="360" w:lineRule="auto"/>
        <w:ind w:firstLine="709"/>
        <w:jc w:val="both"/>
        <w:rPr>
          <w:rFonts w:ascii="Arial" w:hAnsi="Arial" w:cs="Arial"/>
          <w:sz w:val="24"/>
          <w:szCs w:val="24"/>
        </w:rPr>
      </w:pPr>
      <w:r>
        <w:rPr>
          <w:rFonts w:ascii="Arial" w:hAnsi="Arial" w:cs="Arial"/>
          <w:sz w:val="24"/>
          <w:szCs w:val="24"/>
        </w:rPr>
        <w:t xml:space="preserve">                 </w:t>
      </w:r>
      <w:r w:rsidR="00767813" w:rsidRPr="00767813">
        <w:rPr>
          <w:rFonts w:ascii="Arial" w:hAnsi="Arial" w:cs="Arial"/>
          <w:sz w:val="24"/>
          <w:szCs w:val="24"/>
        </w:rPr>
        <w:t>investigación</w:t>
      </w:r>
      <w:r w:rsidR="00767813">
        <w:rPr>
          <w:rFonts w:ascii="Arial" w:hAnsi="Arial" w:cs="Arial"/>
          <w:sz w:val="24"/>
          <w:szCs w:val="24"/>
        </w:rPr>
        <w:t xml:space="preserve"> </w:t>
      </w:r>
      <w:r w:rsidR="00657411" w:rsidRPr="00C558D0">
        <w:rPr>
          <w:rFonts w:ascii="Arial" w:hAnsi="Arial" w:cs="Arial"/>
          <w:sz w:val="24"/>
          <w:szCs w:val="24"/>
        </w:rPr>
        <w:t>sobre la situación de adolescentes en abandono, se identifican</w:t>
      </w:r>
      <w:r w:rsidR="00767813">
        <w:rPr>
          <w:rFonts w:ascii="Arial" w:hAnsi="Arial" w:cs="Arial"/>
          <w:sz w:val="24"/>
          <w:szCs w:val="24"/>
        </w:rPr>
        <w:t xml:space="preserve"> </w:t>
      </w:r>
      <w:r w:rsidR="00657411" w:rsidRPr="00C558D0">
        <w:rPr>
          <w:rFonts w:ascii="Arial" w:hAnsi="Arial" w:cs="Arial"/>
          <w:sz w:val="24"/>
          <w:szCs w:val="24"/>
        </w:rPr>
        <w:t>con debilidades operativas y técnicas para la formación integral de niños, niñas y adolescentes bajo acogimiento institucional en la comunidad Oscar Arnulfo Romero, Zaragoza/La Libertad.</w:t>
      </w:r>
    </w:p>
    <w:p w:rsidR="00767813" w:rsidRDefault="00657411" w:rsidP="00767813">
      <w:pPr>
        <w:spacing w:after="0" w:line="360" w:lineRule="auto"/>
        <w:ind w:left="1701" w:hanging="993"/>
        <w:jc w:val="both"/>
        <w:rPr>
          <w:rFonts w:ascii="Arial" w:hAnsi="Arial" w:cs="Arial"/>
          <w:sz w:val="24"/>
          <w:szCs w:val="24"/>
        </w:rPr>
      </w:pPr>
      <w:r w:rsidRPr="00C558D0">
        <w:rPr>
          <w:rFonts w:ascii="Arial" w:hAnsi="Arial" w:cs="Arial"/>
          <w:sz w:val="24"/>
          <w:szCs w:val="24"/>
        </w:rPr>
        <w:t xml:space="preserve">          </w:t>
      </w:r>
      <w:r w:rsidR="0088294E">
        <w:rPr>
          <w:rFonts w:ascii="Arial" w:hAnsi="Arial" w:cs="Arial"/>
          <w:sz w:val="24"/>
          <w:szCs w:val="24"/>
        </w:rPr>
        <w:t xml:space="preserve"> </w:t>
      </w:r>
      <w:r w:rsidR="00767813">
        <w:rPr>
          <w:rFonts w:ascii="Arial" w:hAnsi="Arial" w:cs="Arial"/>
          <w:sz w:val="24"/>
          <w:szCs w:val="24"/>
        </w:rPr>
        <w:t xml:space="preserve"> </w:t>
      </w:r>
      <w:r w:rsidRPr="00C558D0">
        <w:rPr>
          <w:rFonts w:ascii="Arial" w:hAnsi="Arial" w:cs="Arial"/>
          <w:sz w:val="24"/>
          <w:szCs w:val="24"/>
        </w:rPr>
        <w:t>.2.</w:t>
      </w:r>
      <w:r w:rsidR="00767813">
        <w:rPr>
          <w:rFonts w:ascii="Arial" w:hAnsi="Arial" w:cs="Arial"/>
          <w:sz w:val="24"/>
          <w:szCs w:val="24"/>
        </w:rPr>
        <w:t xml:space="preserve"> </w:t>
      </w:r>
      <w:r w:rsidRPr="00C558D0">
        <w:rPr>
          <w:rFonts w:ascii="Arial" w:hAnsi="Arial" w:cs="Arial"/>
          <w:sz w:val="24"/>
          <w:szCs w:val="24"/>
        </w:rPr>
        <w:t xml:space="preserve">Proporcionar </w:t>
      </w:r>
      <w:r w:rsidR="00767813">
        <w:rPr>
          <w:rFonts w:ascii="Arial" w:hAnsi="Arial" w:cs="Arial"/>
          <w:sz w:val="24"/>
          <w:szCs w:val="24"/>
        </w:rPr>
        <w:t xml:space="preserve">   </w:t>
      </w:r>
      <w:r w:rsidRPr="00C558D0">
        <w:rPr>
          <w:rFonts w:ascii="Arial" w:hAnsi="Arial" w:cs="Arial"/>
          <w:sz w:val="24"/>
          <w:szCs w:val="24"/>
        </w:rPr>
        <w:t xml:space="preserve">una </w:t>
      </w:r>
      <w:r w:rsidR="00767813">
        <w:rPr>
          <w:rFonts w:ascii="Arial" w:hAnsi="Arial" w:cs="Arial"/>
          <w:sz w:val="24"/>
          <w:szCs w:val="24"/>
        </w:rPr>
        <w:t xml:space="preserve">  </w:t>
      </w:r>
      <w:r w:rsidRPr="00C558D0">
        <w:rPr>
          <w:rFonts w:ascii="Arial" w:hAnsi="Arial" w:cs="Arial"/>
          <w:sz w:val="24"/>
          <w:szCs w:val="24"/>
        </w:rPr>
        <w:t>alternativa</w:t>
      </w:r>
      <w:r w:rsidR="00767813">
        <w:rPr>
          <w:rFonts w:ascii="Arial" w:hAnsi="Arial" w:cs="Arial"/>
          <w:sz w:val="24"/>
          <w:szCs w:val="24"/>
        </w:rPr>
        <w:t xml:space="preserve">  </w:t>
      </w:r>
      <w:r w:rsidRPr="00C558D0">
        <w:rPr>
          <w:rFonts w:ascii="Arial" w:hAnsi="Arial" w:cs="Arial"/>
          <w:sz w:val="24"/>
          <w:szCs w:val="24"/>
        </w:rPr>
        <w:t xml:space="preserve"> que</w:t>
      </w:r>
      <w:r w:rsidR="00767813">
        <w:rPr>
          <w:rFonts w:ascii="Arial" w:hAnsi="Arial" w:cs="Arial"/>
          <w:sz w:val="24"/>
          <w:szCs w:val="24"/>
        </w:rPr>
        <w:t xml:space="preserve"> </w:t>
      </w:r>
      <w:r w:rsidRPr="00C558D0">
        <w:rPr>
          <w:rFonts w:ascii="Arial" w:hAnsi="Arial" w:cs="Arial"/>
          <w:sz w:val="24"/>
          <w:szCs w:val="24"/>
        </w:rPr>
        <w:t xml:space="preserve"> </w:t>
      </w:r>
      <w:r w:rsidR="00767813">
        <w:rPr>
          <w:rFonts w:ascii="Arial" w:hAnsi="Arial" w:cs="Arial"/>
          <w:sz w:val="24"/>
          <w:szCs w:val="24"/>
        </w:rPr>
        <w:t xml:space="preserve">  </w:t>
      </w:r>
      <w:r w:rsidRPr="00C558D0">
        <w:rPr>
          <w:rFonts w:ascii="Arial" w:hAnsi="Arial" w:cs="Arial"/>
          <w:sz w:val="24"/>
          <w:szCs w:val="24"/>
        </w:rPr>
        <w:t>permita</w:t>
      </w:r>
      <w:r w:rsidR="00767813">
        <w:rPr>
          <w:rFonts w:ascii="Arial" w:hAnsi="Arial" w:cs="Arial"/>
          <w:sz w:val="24"/>
          <w:szCs w:val="24"/>
        </w:rPr>
        <w:t xml:space="preserve">   la   utilización   </w:t>
      </w:r>
    </w:p>
    <w:p w:rsidR="00767813" w:rsidRDefault="00767813" w:rsidP="00767813">
      <w:pPr>
        <w:spacing w:after="0" w:line="360" w:lineRule="auto"/>
        <w:ind w:left="1701" w:hanging="993"/>
        <w:jc w:val="both"/>
        <w:rPr>
          <w:rFonts w:ascii="Arial" w:hAnsi="Arial" w:cs="Arial"/>
          <w:sz w:val="24"/>
          <w:szCs w:val="24"/>
        </w:rPr>
      </w:pPr>
      <w:r>
        <w:rPr>
          <w:rFonts w:ascii="Arial" w:hAnsi="Arial" w:cs="Arial"/>
          <w:sz w:val="24"/>
          <w:szCs w:val="24"/>
        </w:rPr>
        <w:t xml:space="preserve">                 de r</w:t>
      </w:r>
      <w:r w:rsidR="00657411" w:rsidRPr="00C558D0">
        <w:rPr>
          <w:rFonts w:ascii="Arial" w:hAnsi="Arial" w:cs="Arial"/>
          <w:sz w:val="24"/>
          <w:szCs w:val="24"/>
        </w:rPr>
        <w:t xml:space="preserve">ecursos </w:t>
      </w:r>
      <w:r w:rsidR="0088294E">
        <w:rPr>
          <w:rFonts w:ascii="Arial" w:hAnsi="Arial" w:cs="Arial"/>
          <w:sz w:val="24"/>
          <w:szCs w:val="24"/>
        </w:rPr>
        <w:t xml:space="preserve"> </w:t>
      </w:r>
      <w:r w:rsidR="00657411" w:rsidRPr="00C558D0">
        <w:rPr>
          <w:rFonts w:ascii="Arial" w:hAnsi="Arial" w:cs="Arial"/>
          <w:sz w:val="24"/>
          <w:szCs w:val="24"/>
        </w:rPr>
        <w:t xml:space="preserve">materiales y humanos </w:t>
      </w:r>
      <w:r>
        <w:rPr>
          <w:rFonts w:ascii="Arial" w:hAnsi="Arial" w:cs="Arial"/>
          <w:sz w:val="24"/>
          <w:szCs w:val="24"/>
        </w:rPr>
        <w:t xml:space="preserve"> </w:t>
      </w:r>
      <w:r w:rsidR="00657411" w:rsidRPr="00C558D0">
        <w:rPr>
          <w:rFonts w:ascii="Arial" w:hAnsi="Arial" w:cs="Arial"/>
          <w:sz w:val="24"/>
          <w:szCs w:val="24"/>
        </w:rPr>
        <w:t>que</w:t>
      </w:r>
      <w:r>
        <w:rPr>
          <w:rFonts w:ascii="Arial" w:hAnsi="Arial" w:cs="Arial"/>
          <w:sz w:val="24"/>
          <w:szCs w:val="24"/>
        </w:rPr>
        <w:t xml:space="preserve"> </w:t>
      </w:r>
      <w:r w:rsidR="00657411" w:rsidRPr="00C558D0">
        <w:rPr>
          <w:rFonts w:ascii="Arial" w:hAnsi="Arial" w:cs="Arial"/>
          <w:sz w:val="24"/>
          <w:szCs w:val="24"/>
        </w:rPr>
        <w:t xml:space="preserve"> posee</w:t>
      </w:r>
      <w:r w:rsidR="0088294E">
        <w:rPr>
          <w:rFonts w:ascii="Arial" w:hAnsi="Arial" w:cs="Arial"/>
          <w:sz w:val="24"/>
          <w:szCs w:val="24"/>
        </w:rPr>
        <w:t xml:space="preserve"> </w:t>
      </w:r>
      <w:r>
        <w:rPr>
          <w:rFonts w:ascii="Arial" w:hAnsi="Arial" w:cs="Arial"/>
          <w:sz w:val="24"/>
          <w:szCs w:val="24"/>
        </w:rPr>
        <w:t xml:space="preserve">  la  institución, </w:t>
      </w:r>
    </w:p>
    <w:p w:rsidR="00657411" w:rsidRPr="00C558D0" w:rsidRDefault="00657411" w:rsidP="002A57F9">
      <w:pPr>
        <w:spacing w:after="340" w:line="360" w:lineRule="auto"/>
        <w:jc w:val="both"/>
        <w:rPr>
          <w:rFonts w:ascii="Arial" w:hAnsi="Arial" w:cs="Arial"/>
          <w:sz w:val="24"/>
          <w:szCs w:val="24"/>
        </w:rPr>
      </w:pPr>
      <w:r w:rsidRPr="00C558D0">
        <w:rPr>
          <w:rFonts w:ascii="Arial" w:hAnsi="Arial" w:cs="Arial"/>
          <w:sz w:val="24"/>
          <w:szCs w:val="24"/>
        </w:rPr>
        <w:t>para orientarlos al manejo eficaz y eficiente en función de la formación de las adolescentes bajo acogimiento institucional.</w:t>
      </w:r>
    </w:p>
    <w:p w:rsidR="00767813" w:rsidRDefault="00657411" w:rsidP="00767813">
      <w:pPr>
        <w:spacing w:after="0" w:line="360" w:lineRule="auto"/>
        <w:ind w:left="1701" w:hanging="993"/>
        <w:jc w:val="both"/>
        <w:rPr>
          <w:rFonts w:ascii="Arial" w:hAnsi="Arial" w:cs="Arial"/>
          <w:sz w:val="24"/>
          <w:szCs w:val="24"/>
        </w:rPr>
      </w:pPr>
      <w:r w:rsidRPr="00C558D0">
        <w:rPr>
          <w:rFonts w:ascii="Arial" w:hAnsi="Arial" w:cs="Arial"/>
          <w:sz w:val="24"/>
          <w:szCs w:val="24"/>
        </w:rPr>
        <w:t xml:space="preserve">          </w:t>
      </w:r>
      <w:r w:rsidR="0088294E">
        <w:rPr>
          <w:rFonts w:ascii="Arial" w:hAnsi="Arial" w:cs="Arial"/>
          <w:sz w:val="24"/>
          <w:szCs w:val="24"/>
        </w:rPr>
        <w:t xml:space="preserve"> </w:t>
      </w:r>
      <w:r w:rsidR="00767813">
        <w:rPr>
          <w:rFonts w:ascii="Arial" w:hAnsi="Arial" w:cs="Arial"/>
          <w:sz w:val="24"/>
          <w:szCs w:val="24"/>
        </w:rPr>
        <w:t xml:space="preserve"> </w:t>
      </w:r>
      <w:r w:rsidRPr="00C558D0">
        <w:rPr>
          <w:rFonts w:ascii="Arial" w:hAnsi="Arial" w:cs="Arial"/>
          <w:sz w:val="24"/>
          <w:szCs w:val="24"/>
        </w:rPr>
        <w:t>.3.</w:t>
      </w:r>
      <w:r w:rsidR="00767813">
        <w:rPr>
          <w:rFonts w:ascii="Arial" w:hAnsi="Arial" w:cs="Arial"/>
          <w:sz w:val="24"/>
          <w:szCs w:val="24"/>
        </w:rPr>
        <w:t xml:space="preserve"> </w:t>
      </w:r>
      <w:r w:rsidRPr="00C558D0">
        <w:rPr>
          <w:rFonts w:ascii="Arial" w:hAnsi="Arial" w:cs="Arial"/>
          <w:sz w:val="24"/>
          <w:szCs w:val="24"/>
        </w:rPr>
        <w:t xml:space="preserve">Proponer </w:t>
      </w:r>
      <w:r w:rsidR="00767813">
        <w:rPr>
          <w:rFonts w:ascii="Arial" w:hAnsi="Arial" w:cs="Arial"/>
          <w:sz w:val="24"/>
          <w:szCs w:val="24"/>
        </w:rPr>
        <w:t xml:space="preserve"> </w:t>
      </w:r>
      <w:r w:rsidRPr="00C558D0">
        <w:rPr>
          <w:rFonts w:ascii="Arial" w:hAnsi="Arial" w:cs="Arial"/>
          <w:sz w:val="24"/>
          <w:szCs w:val="24"/>
        </w:rPr>
        <w:t xml:space="preserve">un </w:t>
      </w:r>
      <w:r w:rsidR="00767813">
        <w:rPr>
          <w:rFonts w:ascii="Arial" w:hAnsi="Arial" w:cs="Arial"/>
          <w:sz w:val="24"/>
          <w:szCs w:val="24"/>
        </w:rPr>
        <w:t xml:space="preserve">  </w:t>
      </w:r>
      <w:r w:rsidRPr="00C558D0">
        <w:rPr>
          <w:rFonts w:ascii="Arial" w:hAnsi="Arial" w:cs="Arial"/>
          <w:sz w:val="24"/>
          <w:szCs w:val="24"/>
        </w:rPr>
        <w:t xml:space="preserve">enfoque </w:t>
      </w:r>
      <w:r w:rsidR="00767813">
        <w:rPr>
          <w:rFonts w:ascii="Arial" w:hAnsi="Arial" w:cs="Arial"/>
          <w:sz w:val="24"/>
          <w:szCs w:val="24"/>
        </w:rPr>
        <w:t xml:space="preserve">  </w:t>
      </w:r>
      <w:r w:rsidRPr="00C558D0">
        <w:rPr>
          <w:rFonts w:ascii="Arial" w:hAnsi="Arial" w:cs="Arial"/>
          <w:sz w:val="24"/>
          <w:szCs w:val="24"/>
        </w:rPr>
        <w:t>integr</w:t>
      </w:r>
      <w:r w:rsidR="00767813">
        <w:rPr>
          <w:rFonts w:ascii="Arial" w:hAnsi="Arial" w:cs="Arial"/>
          <w:sz w:val="24"/>
          <w:szCs w:val="24"/>
        </w:rPr>
        <w:t xml:space="preserve">al  de educación el cual tome en   </w:t>
      </w:r>
    </w:p>
    <w:p w:rsidR="0088294E" w:rsidRDefault="00767813" w:rsidP="00767813">
      <w:pPr>
        <w:spacing w:after="0" w:line="360" w:lineRule="auto"/>
        <w:jc w:val="both"/>
        <w:rPr>
          <w:rFonts w:ascii="Arial" w:hAnsi="Arial" w:cs="Arial"/>
          <w:sz w:val="24"/>
          <w:szCs w:val="24"/>
        </w:rPr>
      </w:pPr>
      <w:r>
        <w:rPr>
          <w:rFonts w:ascii="Arial" w:hAnsi="Arial" w:cs="Arial"/>
          <w:sz w:val="24"/>
          <w:szCs w:val="24"/>
        </w:rPr>
        <w:t xml:space="preserve">                            </w:t>
      </w:r>
      <w:r w:rsidR="00657411" w:rsidRPr="00C558D0">
        <w:rPr>
          <w:rFonts w:ascii="Arial" w:hAnsi="Arial" w:cs="Arial"/>
          <w:sz w:val="24"/>
          <w:szCs w:val="24"/>
        </w:rPr>
        <w:t>cuenta</w:t>
      </w:r>
      <w:r w:rsidR="0088294E">
        <w:rPr>
          <w:rFonts w:ascii="Arial" w:hAnsi="Arial" w:cs="Arial"/>
          <w:sz w:val="24"/>
          <w:szCs w:val="24"/>
        </w:rPr>
        <w:t xml:space="preserve"> </w:t>
      </w:r>
      <w:r w:rsidR="00657411" w:rsidRPr="00C558D0">
        <w:rPr>
          <w:rFonts w:ascii="Arial" w:hAnsi="Arial" w:cs="Arial"/>
          <w:sz w:val="24"/>
          <w:szCs w:val="24"/>
        </w:rPr>
        <w:t xml:space="preserve"> los componentes de </w:t>
      </w:r>
      <w:r w:rsidR="0088294E">
        <w:rPr>
          <w:rFonts w:ascii="Arial" w:hAnsi="Arial" w:cs="Arial"/>
          <w:sz w:val="24"/>
          <w:szCs w:val="24"/>
        </w:rPr>
        <w:t xml:space="preserve"> </w:t>
      </w:r>
      <w:r w:rsidR="00657411" w:rsidRPr="00C558D0">
        <w:rPr>
          <w:rFonts w:ascii="Arial" w:hAnsi="Arial" w:cs="Arial"/>
          <w:sz w:val="24"/>
          <w:szCs w:val="24"/>
        </w:rPr>
        <w:t>relaciones familiares, los  talleres</w:t>
      </w:r>
      <w:r w:rsidR="0088294E">
        <w:rPr>
          <w:rFonts w:ascii="Arial" w:hAnsi="Arial" w:cs="Arial"/>
          <w:sz w:val="24"/>
          <w:szCs w:val="24"/>
        </w:rPr>
        <w:t xml:space="preserve"> </w:t>
      </w:r>
    </w:p>
    <w:p w:rsidR="00657411" w:rsidRPr="00C558D0" w:rsidRDefault="00657411" w:rsidP="001E7EF8">
      <w:pPr>
        <w:spacing w:after="340" w:line="360" w:lineRule="auto"/>
        <w:jc w:val="both"/>
        <w:rPr>
          <w:rFonts w:ascii="Arial" w:hAnsi="Arial" w:cs="Arial"/>
          <w:sz w:val="24"/>
          <w:szCs w:val="24"/>
        </w:rPr>
      </w:pPr>
      <w:r w:rsidRPr="00C558D0">
        <w:rPr>
          <w:rFonts w:ascii="Arial" w:hAnsi="Arial" w:cs="Arial"/>
          <w:sz w:val="24"/>
          <w:szCs w:val="24"/>
        </w:rPr>
        <w:t>vocacionales, salud mental, salud sexual reproductiva y recreación, para facilitar el conocimiento de fortalezas y debilidades en función de orientarles en sus proyecciones futuras.</w:t>
      </w:r>
    </w:p>
    <w:p w:rsidR="00657411" w:rsidRPr="00C558D0" w:rsidRDefault="00657411" w:rsidP="00B14E6A">
      <w:pPr>
        <w:pStyle w:val="Prrafodelista"/>
        <w:numPr>
          <w:ilvl w:val="2"/>
          <w:numId w:val="8"/>
        </w:numPr>
        <w:spacing w:after="0" w:line="360" w:lineRule="auto"/>
        <w:jc w:val="both"/>
        <w:rPr>
          <w:rFonts w:ascii="Arial" w:hAnsi="Arial" w:cs="Arial"/>
          <w:sz w:val="24"/>
          <w:szCs w:val="24"/>
        </w:rPr>
      </w:pPr>
      <w:r w:rsidRPr="00C558D0">
        <w:rPr>
          <w:rFonts w:ascii="Arial" w:hAnsi="Arial" w:cs="Arial"/>
          <w:sz w:val="24"/>
          <w:szCs w:val="24"/>
        </w:rPr>
        <w:t>Objetivos Específicos</w:t>
      </w:r>
    </w:p>
    <w:p w:rsidR="00C806D6" w:rsidRDefault="00657411" w:rsidP="0088294E">
      <w:pPr>
        <w:spacing w:after="0" w:line="360" w:lineRule="auto"/>
        <w:ind w:left="1701" w:hanging="993"/>
        <w:jc w:val="both"/>
        <w:rPr>
          <w:rFonts w:ascii="Arial" w:hAnsi="Arial" w:cs="Arial"/>
          <w:sz w:val="24"/>
          <w:szCs w:val="24"/>
        </w:rPr>
      </w:pPr>
      <w:r w:rsidRPr="00C558D0">
        <w:rPr>
          <w:rFonts w:ascii="Arial" w:hAnsi="Arial" w:cs="Arial"/>
          <w:sz w:val="24"/>
          <w:szCs w:val="24"/>
        </w:rPr>
        <w:t xml:space="preserve">           </w:t>
      </w:r>
      <w:r w:rsidR="00C806D6">
        <w:rPr>
          <w:rFonts w:ascii="Arial" w:hAnsi="Arial" w:cs="Arial"/>
          <w:sz w:val="24"/>
          <w:szCs w:val="24"/>
        </w:rPr>
        <w:t xml:space="preserve"> </w:t>
      </w:r>
      <w:r w:rsidRPr="00C558D0">
        <w:rPr>
          <w:rFonts w:ascii="Arial" w:hAnsi="Arial" w:cs="Arial"/>
          <w:sz w:val="24"/>
          <w:szCs w:val="24"/>
        </w:rPr>
        <w:t>.1.</w:t>
      </w:r>
      <w:r w:rsidR="00767813">
        <w:rPr>
          <w:rFonts w:ascii="Arial" w:hAnsi="Arial" w:cs="Arial"/>
          <w:sz w:val="24"/>
          <w:szCs w:val="24"/>
        </w:rPr>
        <w:t xml:space="preserve"> </w:t>
      </w:r>
      <w:r w:rsidRPr="00C558D0">
        <w:rPr>
          <w:rFonts w:ascii="Arial" w:hAnsi="Arial" w:cs="Arial"/>
          <w:sz w:val="24"/>
          <w:szCs w:val="24"/>
        </w:rPr>
        <w:t xml:space="preserve">Apoyar el proceso de tratamiento sobre los daños emocionales </w:t>
      </w:r>
      <w:r w:rsidR="00C806D6">
        <w:rPr>
          <w:rFonts w:ascii="Arial" w:hAnsi="Arial" w:cs="Arial"/>
          <w:sz w:val="24"/>
          <w:szCs w:val="24"/>
        </w:rPr>
        <w:t xml:space="preserve">    </w:t>
      </w:r>
    </w:p>
    <w:p w:rsidR="00C806D6" w:rsidRDefault="00C806D6" w:rsidP="00C806D6">
      <w:pPr>
        <w:spacing w:after="0" w:line="360" w:lineRule="auto"/>
        <w:ind w:left="1701" w:hanging="993"/>
        <w:jc w:val="both"/>
        <w:rPr>
          <w:rFonts w:ascii="Arial" w:hAnsi="Arial" w:cs="Arial"/>
          <w:sz w:val="24"/>
          <w:szCs w:val="24"/>
        </w:rPr>
      </w:pPr>
      <w:r>
        <w:rPr>
          <w:rFonts w:ascii="Arial" w:hAnsi="Arial" w:cs="Arial"/>
          <w:sz w:val="24"/>
          <w:szCs w:val="24"/>
        </w:rPr>
        <w:t xml:space="preserve">                 </w:t>
      </w:r>
      <w:r w:rsidR="00657411" w:rsidRPr="00C558D0">
        <w:rPr>
          <w:rFonts w:ascii="Arial" w:hAnsi="Arial" w:cs="Arial"/>
          <w:sz w:val="24"/>
          <w:szCs w:val="24"/>
        </w:rPr>
        <w:t xml:space="preserve">y </w:t>
      </w:r>
      <w:r>
        <w:rPr>
          <w:rFonts w:ascii="Arial" w:hAnsi="Arial" w:cs="Arial"/>
          <w:sz w:val="24"/>
          <w:szCs w:val="24"/>
        </w:rPr>
        <w:t xml:space="preserve"> </w:t>
      </w:r>
      <w:r w:rsidR="00657411" w:rsidRPr="00C558D0">
        <w:rPr>
          <w:rFonts w:ascii="Arial" w:hAnsi="Arial" w:cs="Arial"/>
          <w:sz w:val="24"/>
          <w:szCs w:val="24"/>
        </w:rPr>
        <w:t>conductuales</w:t>
      </w:r>
      <w:r>
        <w:rPr>
          <w:rFonts w:ascii="Arial" w:hAnsi="Arial" w:cs="Arial"/>
          <w:sz w:val="24"/>
          <w:szCs w:val="24"/>
        </w:rPr>
        <w:t xml:space="preserve">  </w:t>
      </w:r>
      <w:r w:rsidR="00657411" w:rsidRPr="00C558D0">
        <w:rPr>
          <w:rFonts w:ascii="Arial" w:hAnsi="Arial" w:cs="Arial"/>
          <w:sz w:val="24"/>
          <w:szCs w:val="24"/>
        </w:rPr>
        <w:t xml:space="preserve"> generados en</w:t>
      </w:r>
      <w:r>
        <w:rPr>
          <w:rFonts w:ascii="Arial" w:hAnsi="Arial" w:cs="Arial"/>
          <w:sz w:val="24"/>
          <w:szCs w:val="24"/>
        </w:rPr>
        <w:t xml:space="preserve"> </w:t>
      </w:r>
      <w:r w:rsidR="00657411" w:rsidRPr="00C558D0">
        <w:rPr>
          <w:rFonts w:ascii="Arial" w:hAnsi="Arial" w:cs="Arial"/>
          <w:sz w:val="24"/>
          <w:szCs w:val="24"/>
        </w:rPr>
        <w:t xml:space="preserve"> los</w:t>
      </w:r>
      <w:r>
        <w:rPr>
          <w:rFonts w:ascii="Arial" w:hAnsi="Arial" w:cs="Arial"/>
          <w:sz w:val="24"/>
          <w:szCs w:val="24"/>
        </w:rPr>
        <w:t xml:space="preserve"> </w:t>
      </w:r>
      <w:r w:rsidR="00657411" w:rsidRPr="00C558D0">
        <w:rPr>
          <w:rFonts w:ascii="Arial" w:hAnsi="Arial" w:cs="Arial"/>
          <w:sz w:val="24"/>
          <w:szCs w:val="24"/>
        </w:rPr>
        <w:t xml:space="preserve"> y las adolescentes a partir </w:t>
      </w:r>
    </w:p>
    <w:p w:rsidR="00657411" w:rsidRDefault="00657411" w:rsidP="00C806D6">
      <w:pPr>
        <w:spacing w:after="0" w:line="360" w:lineRule="auto"/>
        <w:jc w:val="both"/>
        <w:rPr>
          <w:rFonts w:ascii="Arial" w:hAnsi="Arial" w:cs="Arial"/>
          <w:sz w:val="24"/>
          <w:szCs w:val="24"/>
        </w:rPr>
      </w:pPr>
      <w:r w:rsidRPr="00C558D0">
        <w:rPr>
          <w:rFonts w:ascii="Arial" w:hAnsi="Arial" w:cs="Arial"/>
          <w:sz w:val="24"/>
          <w:szCs w:val="24"/>
        </w:rPr>
        <w:t>del abandono familiar.</w:t>
      </w:r>
    </w:p>
    <w:p w:rsidR="002A57F9" w:rsidRPr="00C558D0" w:rsidRDefault="002A57F9" w:rsidP="002A57F9">
      <w:pPr>
        <w:spacing w:after="340" w:line="360" w:lineRule="auto"/>
        <w:jc w:val="both"/>
        <w:rPr>
          <w:rFonts w:ascii="Arial" w:hAnsi="Arial" w:cs="Arial"/>
          <w:sz w:val="24"/>
          <w:szCs w:val="24"/>
        </w:rPr>
      </w:pPr>
    </w:p>
    <w:p w:rsidR="00767813" w:rsidRDefault="00657411" w:rsidP="00767813">
      <w:pPr>
        <w:spacing w:after="0" w:line="360" w:lineRule="auto"/>
        <w:ind w:left="1701" w:hanging="993"/>
        <w:jc w:val="both"/>
        <w:rPr>
          <w:rFonts w:ascii="Arial" w:hAnsi="Arial" w:cs="Arial"/>
          <w:sz w:val="24"/>
          <w:szCs w:val="24"/>
        </w:rPr>
      </w:pPr>
      <w:r w:rsidRPr="00C558D0">
        <w:rPr>
          <w:rFonts w:ascii="Arial" w:hAnsi="Arial" w:cs="Arial"/>
          <w:sz w:val="24"/>
          <w:szCs w:val="24"/>
        </w:rPr>
        <w:lastRenderedPageBreak/>
        <w:t xml:space="preserve">          .2.</w:t>
      </w:r>
      <w:r w:rsidR="00767813">
        <w:rPr>
          <w:rFonts w:ascii="Arial" w:hAnsi="Arial" w:cs="Arial"/>
          <w:sz w:val="24"/>
          <w:szCs w:val="24"/>
        </w:rPr>
        <w:t xml:space="preserve"> </w:t>
      </w:r>
      <w:r w:rsidRPr="00C558D0">
        <w:rPr>
          <w:rFonts w:ascii="Arial" w:hAnsi="Arial" w:cs="Arial"/>
          <w:sz w:val="24"/>
          <w:szCs w:val="24"/>
        </w:rPr>
        <w:t>Activar los talleres de corte y conf</w:t>
      </w:r>
      <w:r w:rsidR="00767813">
        <w:rPr>
          <w:rFonts w:ascii="Arial" w:hAnsi="Arial" w:cs="Arial"/>
          <w:sz w:val="24"/>
          <w:szCs w:val="24"/>
        </w:rPr>
        <w:t>ección, bisutería y huertos los</w:t>
      </w:r>
    </w:p>
    <w:p w:rsidR="00767813" w:rsidRDefault="00767813" w:rsidP="00767813">
      <w:pPr>
        <w:spacing w:after="0" w:line="360" w:lineRule="auto"/>
        <w:ind w:left="1701" w:hanging="993"/>
        <w:jc w:val="both"/>
        <w:rPr>
          <w:rFonts w:ascii="Arial" w:hAnsi="Arial" w:cs="Arial"/>
          <w:sz w:val="24"/>
          <w:szCs w:val="24"/>
        </w:rPr>
      </w:pPr>
      <w:r>
        <w:rPr>
          <w:rFonts w:ascii="Arial" w:hAnsi="Arial" w:cs="Arial"/>
          <w:sz w:val="24"/>
          <w:szCs w:val="24"/>
        </w:rPr>
        <w:t xml:space="preserve">               </w:t>
      </w:r>
      <w:r w:rsidR="0088294E">
        <w:rPr>
          <w:rFonts w:ascii="Arial" w:hAnsi="Arial" w:cs="Arial"/>
          <w:sz w:val="24"/>
          <w:szCs w:val="24"/>
        </w:rPr>
        <w:t>que favorezcan en</w:t>
      </w:r>
      <w:r>
        <w:rPr>
          <w:rFonts w:ascii="Arial" w:hAnsi="Arial" w:cs="Arial"/>
          <w:sz w:val="24"/>
          <w:szCs w:val="24"/>
        </w:rPr>
        <w:t xml:space="preserve"> </w:t>
      </w:r>
      <w:r w:rsidR="0088294E">
        <w:rPr>
          <w:rFonts w:ascii="Arial" w:hAnsi="Arial" w:cs="Arial"/>
          <w:sz w:val="24"/>
          <w:szCs w:val="24"/>
        </w:rPr>
        <w:t xml:space="preserve"> </w:t>
      </w:r>
      <w:r w:rsidR="00657411" w:rsidRPr="00C558D0">
        <w:rPr>
          <w:rFonts w:ascii="Arial" w:hAnsi="Arial" w:cs="Arial"/>
          <w:sz w:val="24"/>
          <w:szCs w:val="24"/>
        </w:rPr>
        <w:t xml:space="preserve">la </w:t>
      </w:r>
      <w:r>
        <w:rPr>
          <w:rFonts w:ascii="Arial" w:hAnsi="Arial" w:cs="Arial"/>
          <w:sz w:val="24"/>
          <w:szCs w:val="24"/>
        </w:rPr>
        <w:t xml:space="preserve"> </w:t>
      </w:r>
      <w:r w:rsidR="00657411" w:rsidRPr="00C558D0">
        <w:rPr>
          <w:rFonts w:ascii="Arial" w:hAnsi="Arial" w:cs="Arial"/>
          <w:sz w:val="24"/>
          <w:szCs w:val="24"/>
        </w:rPr>
        <w:t xml:space="preserve">formación </w:t>
      </w:r>
      <w:r>
        <w:rPr>
          <w:rFonts w:ascii="Arial" w:hAnsi="Arial" w:cs="Arial"/>
          <w:sz w:val="24"/>
          <w:szCs w:val="24"/>
        </w:rPr>
        <w:t xml:space="preserve"> </w:t>
      </w:r>
      <w:r w:rsidR="00657411" w:rsidRPr="00C558D0">
        <w:rPr>
          <w:rFonts w:ascii="Arial" w:hAnsi="Arial" w:cs="Arial"/>
          <w:sz w:val="24"/>
          <w:szCs w:val="24"/>
        </w:rPr>
        <w:t>y</w:t>
      </w:r>
      <w:r>
        <w:rPr>
          <w:rFonts w:ascii="Arial" w:hAnsi="Arial" w:cs="Arial"/>
          <w:sz w:val="24"/>
          <w:szCs w:val="24"/>
        </w:rPr>
        <w:t xml:space="preserve"> </w:t>
      </w:r>
      <w:r w:rsidR="00657411" w:rsidRPr="00C558D0">
        <w:rPr>
          <w:rFonts w:ascii="Arial" w:hAnsi="Arial" w:cs="Arial"/>
          <w:sz w:val="24"/>
          <w:szCs w:val="24"/>
        </w:rPr>
        <w:t xml:space="preserve"> </w:t>
      </w:r>
      <w:r w:rsidR="0088294E">
        <w:rPr>
          <w:rFonts w:ascii="Arial" w:hAnsi="Arial" w:cs="Arial"/>
          <w:sz w:val="24"/>
          <w:szCs w:val="24"/>
        </w:rPr>
        <w:t xml:space="preserve">utilización  del </w:t>
      </w:r>
      <w:r>
        <w:rPr>
          <w:rFonts w:ascii="Arial" w:hAnsi="Arial" w:cs="Arial"/>
          <w:sz w:val="24"/>
          <w:szCs w:val="24"/>
        </w:rPr>
        <w:t xml:space="preserve"> </w:t>
      </w:r>
      <w:r w:rsidR="0088294E">
        <w:rPr>
          <w:rFonts w:ascii="Arial" w:hAnsi="Arial" w:cs="Arial"/>
          <w:sz w:val="24"/>
          <w:szCs w:val="24"/>
        </w:rPr>
        <w:t>tiempo</w:t>
      </w:r>
      <w:r>
        <w:rPr>
          <w:rFonts w:ascii="Arial" w:hAnsi="Arial" w:cs="Arial"/>
          <w:sz w:val="24"/>
          <w:szCs w:val="24"/>
        </w:rPr>
        <w:t xml:space="preserve"> </w:t>
      </w:r>
      <w:r w:rsidR="0088294E">
        <w:rPr>
          <w:rFonts w:ascii="Arial" w:hAnsi="Arial" w:cs="Arial"/>
          <w:sz w:val="24"/>
          <w:szCs w:val="24"/>
        </w:rPr>
        <w:t xml:space="preserve"> lib</w:t>
      </w:r>
      <w:r>
        <w:rPr>
          <w:rFonts w:ascii="Arial" w:hAnsi="Arial" w:cs="Arial"/>
          <w:sz w:val="24"/>
          <w:szCs w:val="24"/>
        </w:rPr>
        <w:t xml:space="preserve">re </w:t>
      </w:r>
    </w:p>
    <w:p w:rsidR="00657411" w:rsidRPr="00C558D0" w:rsidRDefault="0088294E" w:rsidP="002A57F9">
      <w:pPr>
        <w:spacing w:after="340" w:line="360" w:lineRule="auto"/>
        <w:jc w:val="both"/>
        <w:rPr>
          <w:rFonts w:ascii="Arial" w:hAnsi="Arial" w:cs="Arial"/>
          <w:sz w:val="24"/>
          <w:szCs w:val="24"/>
        </w:rPr>
      </w:pPr>
      <w:r>
        <w:rPr>
          <w:rFonts w:ascii="Arial" w:hAnsi="Arial" w:cs="Arial"/>
          <w:sz w:val="24"/>
          <w:szCs w:val="24"/>
        </w:rPr>
        <w:t>de</w:t>
      </w:r>
      <w:r w:rsidR="00767813">
        <w:rPr>
          <w:rFonts w:ascii="Arial" w:hAnsi="Arial" w:cs="Arial"/>
          <w:sz w:val="24"/>
          <w:szCs w:val="24"/>
        </w:rPr>
        <w:t xml:space="preserve"> </w:t>
      </w:r>
      <w:r>
        <w:rPr>
          <w:rFonts w:ascii="Arial" w:hAnsi="Arial" w:cs="Arial"/>
          <w:sz w:val="24"/>
          <w:szCs w:val="24"/>
        </w:rPr>
        <w:t>t</w:t>
      </w:r>
      <w:r w:rsidR="00657411" w:rsidRPr="00C558D0">
        <w:rPr>
          <w:rFonts w:ascii="Arial" w:hAnsi="Arial" w:cs="Arial"/>
          <w:sz w:val="24"/>
          <w:szCs w:val="24"/>
        </w:rPr>
        <w:t>oda</w:t>
      </w:r>
      <w:r>
        <w:rPr>
          <w:rFonts w:ascii="Arial" w:hAnsi="Arial" w:cs="Arial"/>
          <w:sz w:val="24"/>
          <w:szCs w:val="24"/>
        </w:rPr>
        <w:t xml:space="preserve"> </w:t>
      </w:r>
      <w:r w:rsidR="00657411" w:rsidRPr="00C558D0">
        <w:rPr>
          <w:rFonts w:ascii="Arial" w:hAnsi="Arial" w:cs="Arial"/>
          <w:sz w:val="24"/>
          <w:szCs w:val="24"/>
        </w:rPr>
        <w:t>la población bajo acogimiento institucional.</w:t>
      </w:r>
    </w:p>
    <w:p w:rsidR="004B10B2" w:rsidRDefault="00657411" w:rsidP="00767813">
      <w:pPr>
        <w:spacing w:after="0" w:line="360" w:lineRule="auto"/>
        <w:ind w:left="1701" w:hanging="993"/>
        <w:jc w:val="both"/>
        <w:rPr>
          <w:rFonts w:ascii="Arial" w:hAnsi="Arial" w:cs="Arial"/>
          <w:sz w:val="24"/>
          <w:szCs w:val="24"/>
        </w:rPr>
      </w:pPr>
      <w:r w:rsidRPr="00C558D0">
        <w:rPr>
          <w:rFonts w:ascii="Arial" w:hAnsi="Arial" w:cs="Arial"/>
          <w:sz w:val="24"/>
          <w:szCs w:val="24"/>
        </w:rPr>
        <w:t xml:space="preserve">         .3.</w:t>
      </w:r>
      <w:r w:rsidR="00767813">
        <w:rPr>
          <w:rFonts w:ascii="Arial" w:hAnsi="Arial" w:cs="Arial"/>
          <w:sz w:val="24"/>
          <w:szCs w:val="24"/>
        </w:rPr>
        <w:t xml:space="preserve"> </w:t>
      </w:r>
      <w:r w:rsidRPr="00C558D0">
        <w:rPr>
          <w:rFonts w:ascii="Arial" w:hAnsi="Arial" w:cs="Arial"/>
          <w:sz w:val="24"/>
          <w:szCs w:val="24"/>
        </w:rPr>
        <w:t>Desarrollar</w:t>
      </w:r>
      <w:r w:rsidR="004B10B2">
        <w:rPr>
          <w:rFonts w:ascii="Arial" w:hAnsi="Arial" w:cs="Arial"/>
          <w:sz w:val="24"/>
          <w:szCs w:val="24"/>
        </w:rPr>
        <w:t xml:space="preserve"> </w:t>
      </w:r>
      <w:r w:rsidRPr="00C558D0">
        <w:rPr>
          <w:rFonts w:ascii="Arial" w:hAnsi="Arial" w:cs="Arial"/>
          <w:sz w:val="24"/>
          <w:szCs w:val="24"/>
        </w:rPr>
        <w:t xml:space="preserve"> jornadas </w:t>
      </w:r>
      <w:r w:rsidR="004B10B2">
        <w:rPr>
          <w:rFonts w:ascii="Arial" w:hAnsi="Arial" w:cs="Arial"/>
          <w:sz w:val="24"/>
          <w:szCs w:val="24"/>
        </w:rPr>
        <w:t xml:space="preserve"> </w:t>
      </w:r>
      <w:r w:rsidRPr="00C558D0">
        <w:rPr>
          <w:rFonts w:ascii="Arial" w:hAnsi="Arial" w:cs="Arial"/>
          <w:sz w:val="24"/>
          <w:szCs w:val="24"/>
        </w:rPr>
        <w:t>de</w:t>
      </w:r>
      <w:r w:rsidR="004B10B2">
        <w:rPr>
          <w:rFonts w:ascii="Arial" w:hAnsi="Arial" w:cs="Arial"/>
          <w:sz w:val="24"/>
          <w:szCs w:val="24"/>
        </w:rPr>
        <w:t xml:space="preserve"> </w:t>
      </w:r>
      <w:r w:rsidRPr="00C558D0">
        <w:rPr>
          <w:rFonts w:ascii="Arial" w:hAnsi="Arial" w:cs="Arial"/>
          <w:sz w:val="24"/>
          <w:szCs w:val="24"/>
        </w:rPr>
        <w:t xml:space="preserve"> salu</w:t>
      </w:r>
      <w:r w:rsidR="001051EA">
        <w:rPr>
          <w:rFonts w:ascii="Arial" w:hAnsi="Arial" w:cs="Arial"/>
          <w:sz w:val="24"/>
          <w:szCs w:val="24"/>
        </w:rPr>
        <w:t xml:space="preserve">d sexual y reproductiva con las </w:t>
      </w:r>
      <w:r w:rsidR="00767813">
        <w:rPr>
          <w:rFonts w:ascii="Arial" w:hAnsi="Arial" w:cs="Arial"/>
          <w:sz w:val="24"/>
          <w:szCs w:val="24"/>
        </w:rPr>
        <w:t xml:space="preserve"> </w:t>
      </w:r>
      <w:r w:rsidR="004B10B2">
        <w:rPr>
          <w:rFonts w:ascii="Arial" w:hAnsi="Arial" w:cs="Arial"/>
          <w:sz w:val="24"/>
          <w:szCs w:val="24"/>
        </w:rPr>
        <w:t xml:space="preserve">        </w:t>
      </w:r>
    </w:p>
    <w:p w:rsidR="00657411" w:rsidRPr="00C558D0" w:rsidRDefault="004B10B2" w:rsidP="00767813">
      <w:pPr>
        <w:spacing w:after="0" w:line="360" w:lineRule="auto"/>
        <w:ind w:left="1701" w:hanging="993"/>
        <w:jc w:val="both"/>
        <w:rPr>
          <w:rFonts w:ascii="Arial" w:hAnsi="Arial" w:cs="Arial"/>
          <w:sz w:val="24"/>
          <w:szCs w:val="24"/>
        </w:rPr>
      </w:pPr>
      <w:r>
        <w:rPr>
          <w:rFonts w:ascii="Arial" w:hAnsi="Arial" w:cs="Arial"/>
          <w:sz w:val="24"/>
          <w:szCs w:val="24"/>
        </w:rPr>
        <w:t xml:space="preserve">                </w:t>
      </w:r>
      <w:r w:rsidR="00657411" w:rsidRPr="00C558D0">
        <w:rPr>
          <w:rFonts w:ascii="Arial" w:hAnsi="Arial" w:cs="Arial"/>
          <w:sz w:val="24"/>
          <w:szCs w:val="24"/>
        </w:rPr>
        <w:t>adolescentes que se encuentran</w:t>
      </w:r>
      <w:r>
        <w:rPr>
          <w:rFonts w:ascii="Arial" w:hAnsi="Arial" w:cs="Arial"/>
          <w:sz w:val="24"/>
          <w:szCs w:val="24"/>
        </w:rPr>
        <w:t xml:space="preserve">  bajo acogimiento </w:t>
      </w:r>
      <w:r w:rsidR="00EC2ED1">
        <w:rPr>
          <w:rFonts w:ascii="Arial" w:hAnsi="Arial" w:cs="Arial"/>
          <w:sz w:val="24"/>
          <w:szCs w:val="24"/>
        </w:rPr>
        <w:t xml:space="preserve">institucional </w:t>
      </w:r>
    </w:p>
    <w:p w:rsidR="00657411" w:rsidRPr="00C558D0" w:rsidRDefault="00657411" w:rsidP="002A57F9">
      <w:pPr>
        <w:spacing w:after="340" w:line="360" w:lineRule="auto"/>
        <w:jc w:val="both"/>
        <w:rPr>
          <w:rFonts w:ascii="Arial" w:hAnsi="Arial" w:cs="Arial"/>
          <w:sz w:val="24"/>
          <w:szCs w:val="24"/>
        </w:rPr>
      </w:pPr>
      <w:r w:rsidRPr="00C558D0">
        <w:rPr>
          <w:rFonts w:ascii="Arial" w:hAnsi="Arial" w:cs="Arial"/>
          <w:sz w:val="24"/>
          <w:szCs w:val="24"/>
        </w:rPr>
        <w:t>en CO</w:t>
      </w:r>
      <w:r w:rsidR="0088294E">
        <w:rPr>
          <w:rFonts w:ascii="Arial" w:hAnsi="Arial" w:cs="Arial"/>
          <w:sz w:val="24"/>
          <w:szCs w:val="24"/>
        </w:rPr>
        <w:t>AR para una mayor orientación sobre</w:t>
      </w:r>
      <w:r w:rsidRPr="00C558D0">
        <w:rPr>
          <w:rFonts w:ascii="Arial" w:hAnsi="Arial" w:cs="Arial"/>
          <w:sz w:val="24"/>
          <w:szCs w:val="24"/>
        </w:rPr>
        <w:t xml:space="preserve"> la toma de decisiones responsables.</w:t>
      </w:r>
    </w:p>
    <w:p w:rsidR="00657411" w:rsidRPr="00C558D0" w:rsidRDefault="00657411" w:rsidP="00767813">
      <w:pPr>
        <w:spacing w:after="0" w:line="360" w:lineRule="auto"/>
        <w:ind w:firstLine="708"/>
        <w:jc w:val="both"/>
        <w:rPr>
          <w:rFonts w:ascii="Arial" w:hAnsi="Arial" w:cs="Arial"/>
          <w:sz w:val="24"/>
          <w:szCs w:val="24"/>
        </w:rPr>
      </w:pPr>
      <w:r w:rsidRPr="00C558D0">
        <w:rPr>
          <w:rFonts w:ascii="Arial" w:hAnsi="Arial" w:cs="Arial"/>
          <w:sz w:val="24"/>
          <w:szCs w:val="24"/>
        </w:rPr>
        <w:t xml:space="preserve"> </w:t>
      </w:r>
      <w:r w:rsidRPr="00C558D0">
        <w:rPr>
          <w:rFonts w:ascii="Arial" w:hAnsi="Arial" w:cs="Arial"/>
          <w:sz w:val="24"/>
          <w:szCs w:val="24"/>
        </w:rPr>
        <w:tab/>
        <w:t>.4.</w:t>
      </w:r>
      <w:r w:rsidR="00767813">
        <w:rPr>
          <w:rFonts w:ascii="Arial" w:hAnsi="Arial" w:cs="Arial"/>
          <w:sz w:val="24"/>
          <w:szCs w:val="24"/>
        </w:rPr>
        <w:t xml:space="preserve"> </w:t>
      </w:r>
      <w:r w:rsidRPr="00C558D0">
        <w:rPr>
          <w:rFonts w:ascii="Arial" w:hAnsi="Arial" w:cs="Arial"/>
          <w:sz w:val="24"/>
          <w:szCs w:val="24"/>
        </w:rPr>
        <w:t>Utilizar</w:t>
      </w:r>
      <w:r w:rsidR="00767813">
        <w:rPr>
          <w:rFonts w:ascii="Arial" w:hAnsi="Arial" w:cs="Arial"/>
          <w:sz w:val="24"/>
          <w:szCs w:val="24"/>
        </w:rPr>
        <w:t xml:space="preserve"> </w:t>
      </w:r>
      <w:r w:rsidRPr="00C558D0">
        <w:rPr>
          <w:rFonts w:ascii="Arial" w:hAnsi="Arial" w:cs="Arial"/>
          <w:sz w:val="24"/>
          <w:szCs w:val="24"/>
        </w:rPr>
        <w:t xml:space="preserve"> los recursos de infraestructura y materiales con los que  </w:t>
      </w:r>
    </w:p>
    <w:p w:rsidR="0088294E" w:rsidRPr="00C558D0" w:rsidRDefault="00657411" w:rsidP="002A57F9">
      <w:pPr>
        <w:spacing w:after="340" w:line="360" w:lineRule="auto"/>
        <w:ind w:firstLine="709"/>
        <w:jc w:val="both"/>
        <w:rPr>
          <w:rFonts w:ascii="Arial" w:hAnsi="Arial" w:cs="Arial"/>
          <w:sz w:val="24"/>
          <w:szCs w:val="24"/>
        </w:rPr>
      </w:pPr>
      <w:r w:rsidRPr="00C558D0">
        <w:rPr>
          <w:rFonts w:ascii="Arial" w:hAnsi="Arial" w:cs="Arial"/>
          <w:sz w:val="24"/>
          <w:szCs w:val="24"/>
        </w:rPr>
        <w:t xml:space="preserve">            </w:t>
      </w:r>
      <w:r w:rsidR="00767813">
        <w:rPr>
          <w:rFonts w:ascii="Arial" w:hAnsi="Arial" w:cs="Arial"/>
          <w:sz w:val="24"/>
          <w:szCs w:val="24"/>
        </w:rPr>
        <w:t xml:space="preserve">   </w:t>
      </w:r>
      <w:r w:rsidRPr="00C558D0">
        <w:rPr>
          <w:rFonts w:ascii="Arial" w:hAnsi="Arial" w:cs="Arial"/>
          <w:sz w:val="24"/>
          <w:szCs w:val="24"/>
        </w:rPr>
        <w:t>cuenta la institución para llevar a cabo las actividades en la educación no formal de las adolescentes.</w:t>
      </w:r>
    </w:p>
    <w:p w:rsidR="00657411" w:rsidRPr="00C558D0" w:rsidRDefault="00657411" w:rsidP="00767813">
      <w:pPr>
        <w:spacing w:after="0" w:line="360" w:lineRule="auto"/>
        <w:ind w:firstLine="708"/>
        <w:jc w:val="both"/>
        <w:rPr>
          <w:rFonts w:ascii="Arial" w:hAnsi="Arial" w:cs="Arial"/>
          <w:sz w:val="24"/>
          <w:szCs w:val="24"/>
        </w:rPr>
      </w:pPr>
      <w:r w:rsidRPr="00C558D0">
        <w:rPr>
          <w:rFonts w:ascii="Arial" w:hAnsi="Arial" w:cs="Arial"/>
          <w:sz w:val="24"/>
          <w:szCs w:val="24"/>
        </w:rPr>
        <w:tab/>
        <w:t>.5.</w:t>
      </w:r>
      <w:r w:rsidR="00767813">
        <w:rPr>
          <w:rFonts w:ascii="Arial" w:hAnsi="Arial" w:cs="Arial"/>
          <w:sz w:val="24"/>
          <w:szCs w:val="24"/>
        </w:rPr>
        <w:t xml:space="preserve"> </w:t>
      </w:r>
      <w:r w:rsidRPr="00C558D0">
        <w:rPr>
          <w:rFonts w:ascii="Arial" w:hAnsi="Arial" w:cs="Arial"/>
          <w:sz w:val="24"/>
          <w:szCs w:val="24"/>
        </w:rPr>
        <w:t>Desarrollar</w:t>
      </w:r>
      <w:r w:rsidR="00767813">
        <w:rPr>
          <w:rFonts w:ascii="Arial" w:hAnsi="Arial" w:cs="Arial"/>
          <w:sz w:val="24"/>
          <w:szCs w:val="24"/>
        </w:rPr>
        <w:t xml:space="preserve"> </w:t>
      </w:r>
      <w:r w:rsidRPr="00C558D0">
        <w:rPr>
          <w:rFonts w:ascii="Arial" w:hAnsi="Arial" w:cs="Arial"/>
          <w:sz w:val="24"/>
          <w:szCs w:val="24"/>
        </w:rPr>
        <w:t xml:space="preserve"> sistemáticamente  las  actividades </w:t>
      </w:r>
      <w:r w:rsidR="00767813">
        <w:rPr>
          <w:rFonts w:ascii="Arial" w:hAnsi="Arial" w:cs="Arial"/>
          <w:sz w:val="24"/>
          <w:szCs w:val="24"/>
        </w:rPr>
        <w:t xml:space="preserve"> </w:t>
      </w:r>
      <w:r w:rsidRPr="00C558D0">
        <w:rPr>
          <w:rFonts w:ascii="Arial" w:hAnsi="Arial" w:cs="Arial"/>
          <w:sz w:val="24"/>
          <w:szCs w:val="24"/>
        </w:rPr>
        <w:t>recreativas</w:t>
      </w:r>
      <w:r w:rsidR="00767813">
        <w:rPr>
          <w:rFonts w:ascii="Arial" w:hAnsi="Arial" w:cs="Arial"/>
          <w:sz w:val="24"/>
          <w:szCs w:val="24"/>
        </w:rPr>
        <w:t xml:space="preserve"> </w:t>
      </w:r>
      <w:r w:rsidRPr="00C558D0">
        <w:rPr>
          <w:rFonts w:ascii="Arial" w:hAnsi="Arial" w:cs="Arial"/>
          <w:sz w:val="24"/>
          <w:szCs w:val="24"/>
        </w:rPr>
        <w:t xml:space="preserve"> que </w:t>
      </w:r>
    </w:p>
    <w:p w:rsidR="00767813" w:rsidRPr="00C558D0" w:rsidRDefault="00657411" w:rsidP="002A57F9">
      <w:pPr>
        <w:spacing w:after="600" w:line="360" w:lineRule="auto"/>
        <w:ind w:firstLine="708"/>
        <w:jc w:val="both"/>
        <w:rPr>
          <w:rFonts w:ascii="Arial" w:hAnsi="Arial" w:cs="Arial"/>
          <w:sz w:val="24"/>
          <w:szCs w:val="24"/>
        </w:rPr>
      </w:pPr>
      <w:r w:rsidRPr="00C558D0">
        <w:rPr>
          <w:rFonts w:ascii="Arial" w:hAnsi="Arial" w:cs="Arial"/>
          <w:sz w:val="24"/>
          <w:szCs w:val="24"/>
        </w:rPr>
        <w:t xml:space="preserve">              </w:t>
      </w:r>
      <w:r w:rsidR="004B10B2">
        <w:rPr>
          <w:rFonts w:ascii="Arial" w:hAnsi="Arial" w:cs="Arial"/>
          <w:sz w:val="24"/>
          <w:szCs w:val="24"/>
        </w:rPr>
        <w:t xml:space="preserve"> </w:t>
      </w:r>
      <w:r w:rsidRPr="00C558D0">
        <w:rPr>
          <w:rFonts w:ascii="Arial" w:hAnsi="Arial" w:cs="Arial"/>
          <w:sz w:val="24"/>
          <w:szCs w:val="24"/>
        </w:rPr>
        <w:t>permitan a las adolescentes tener un sano esparcimiento y liberarse de presiones o preocupaciones generadas por el estudio o el internamiento mismo.</w:t>
      </w:r>
    </w:p>
    <w:p w:rsidR="00657411" w:rsidRPr="00C558D0" w:rsidRDefault="00657411" w:rsidP="002A57F9">
      <w:pPr>
        <w:pStyle w:val="Prrafodelista"/>
        <w:numPr>
          <w:ilvl w:val="1"/>
          <w:numId w:val="8"/>
        </w:numPr>
        <w:spacing w:after="100" w:line="360" w:lineRule="auto"/>
        <w:jc w:val="both"/>
        <w:rPr>
          <w:rFonts w:ascii="Arial" w:hAnsi="Arial" w:cs="Arial"/>
          <w:sz w:val="24"/>
          <w:szCs w:val="24"/>
        </w:rPr>
      </w:pPr>
      <w:r w:rsidRPr="00C558D0">
        <w:rPr>
          <w:rFonts w:ascii="Arial" w:hAnsi="Arial" w:cs="Arial"/>
          <w:sz w:val="24"/>
          <w:szCs w:val="24"/>
        </w:rPr>
        <w:t>GESTIÓN Y ADMINISTRACIÓN DE LA PROPUESTA</w:t>
      </w:r>
    </w:p>
    <w:p w:rsidR="00657411" w:rsidRPr="00C558D0" w:rsidRDefault="00657411" w:rsidP="002A57F9">
      <w:pPr>
        <w:spacing w:after="100" w:line="360" w:lineRule="auto"/>
        <w:ind w:firstLine="708"/>
        <w:jc w:val="both"/>
        <w:rPr>
          <w:rFonts w:ascii="Arial" w:hAnsi="Arial" w:cs="Arial"/>
          <w:sz w:val="24"/>
          <w:szCs w:val="24"/>
        </w:rPr>
      </w:pPr>
      <w:r w:rsidRPr="00C558D0">
        <w:rPr>
          <w:rFonts w:ascii="Arial" w:hAnsi="Arial" w:cs="Arial"/>
          <w:sz w:val="24"/>
          <w:szCs w:val="24"/>
        </w:rPr>
        <w:t>Para el desarrollo y ejecución de los componentes que integran la propuesta de proyecto, se deberá de realizar coordinación y gestiones con institución externas, que puedan contribuir para el desarrollo de las actividades en cuanto a contar con recurso humano que brinde las capacitaciones y desarrollo de los talleres o jornadas socioeducativas, así como para la dotación de material que sea necesario en la realización de las mismas.  Se deberá de dar a conocer a dichas instancias que apoyen en el mismo, la importancia, los beneficios y beneficiarios que este tendrá al obtener la ayuda de las mismas.</w:t>
      </w:r>
    </w:p>
    <w:p w:rsidR="00657411" w:rsidRPr="00C558D0" w:rsidRDefault="00657411" w:rsidP="002A57F9">
      <w:pPr>
        <w:spacing w:after="340" w:line="360" w:lineRule="auto"/>
        <w:jc w:val="both"/>
        <w:rPr>
          <w:rFonts w:ascii="Arial" w:hAnsi="Arial" w:cs="Arial"/>
          <w:sz w:val="24"/>
          <w:szCs w:val="24"/>
        </w:rPr>
      </w:pPr>
      <w:r w:rsidRPr="00C558D0">
        <w:rPr>
          <w:rFonts w:ascii="Arial" w:hAnsi="Arial" w:cs="Arial"/>
          <w:sz w:val="24"/>
          <w:szCs w:val="24"/>
        </w:rPr>
        <w:lastRenderedPageBreak/>
        <w:t>La administración del proyecto tendrá que estar a cargo de la Directora de la institución en coordinación con la profesional de la carrera en Trabajo Social y con la colaboración del personal que labora en la misma, quienes se encuentran de cerca con la población que está bajo acogimiento institucional, y que por lo tanto conocen la situación de cada adolescente.</w:t>
      </w:r>
    </w:p>
    <w:p w:rsidR="00657411" w:rsidRPr="00C558D0" w:rsidRDefault="00657411" w:rsidP="002A57F9">
      <w:pPr>
        <w:spacing w:after="340" w:line="360" w:lineRule="auto"/>
        <w:jc w:val="both"/>
        <w:rPr>
          <w:rFonts w:ascii="Arial" w:hAnsi="Arial" w:cs="Arial"/>
          <w:sz w:val="24"/>
          <w:szCs w:val="24"/>
        </w:rPr>
      </w:pPr>
      <w:r w:rsidRPr="00C558D0">
        <w:rPr>
          <w:rFonts w:ascii="Arial" w:hAnsi="Arial" w:cs="Arial"/>
          <w:sz w:val="24"/>
          <w:szCs w:val="24"/>
        </w:rPr>
        <w:t>Como anteriormente se mencionó, se sugiere que las gestiones deben de ir encaminadas a universidades e instituciones, tanto públicas como privadas:</w:t>
      </w:r>
    </w:p>
    <w:p w:rsidR="00657411" w:rsidRPr="00C558D0" w:rsidRDefault="00657411" w:rsidP="00B14E6A">
      <w:pPr>
        <w:pStyle w:val="Prrafodelista"/>
        <w:numPr>
          <w:ilvl w:val="2"/>
          <w:numId w:val="8"/>
        </w:numPr>
        <w:spacing w:after="0" w:line="360" w:lineRule="auto"/>
        <w:jc w:val="both"/>
        <w:rPr>
          <w:rFonts w:ascii="Arial" w:hAnsi="Arial" w:cs="Arial"/>
          <w:sz w:val="24"/>
          <w:szCs w:val="24"/>
        </w:rPr>
      </w:pPr>
      <w:r w:rsidRPr="00C558D0">
        <w:rPr>
          <w:rFonts w:ascii="Arial" w:hAnsi="Arial" w:cs="Arial"/>
          <w:sz w:val="24"/>
          <w:szCs w:val="24"/>
        </w:rPr>
        <w:t>Universidades</w:t>
      </w:r>
    </w:p>
    <w:p w:rsidR="00657411" w:rsidRPr="00C558D0" w:rsidRDefault="00657411" w:rsidP="002A57F9">
      <w:pPr>
        <w:spacing w:after="340" w:line="360" w:lineRule="auto"/>
        <w:ind w:firstLine="709"/>
        <w:jc w:val="both"/>
        <w:rPr>
          <w:rFonts w:ascii="Arial" w:hAnsi="Arial" w:cs="Arial"/>
          <w:sz w:val="24"/>
          <w:szCs w:val="24"/>
        </w:rPr>
      </w:pPr>
      <w:r w:rsidRPr="00C558D0">
        <w:rPr>
          <w:rFonts w:ascii="Arial" w:hAnsi="Arial" w:cs="Arial"/>
          <w:sz w:val="24"/>
          <w:szCs w:val="24"/>
        </w:rPr>
        <w:t xml:space="preserve"> </w:t>
      </w:r>
      <w:r w:rsidRPr="00C558D0">
        <w:rPr>
          <w:rFonts w:ascii="Arial" w:hAnsi="Arial" w:cs="Arial"/>
          <w:sz w:val="24"/>
          <w:szCs w:val="24"/>
        </w:rPr>
        <w:tab/>
        <w:t xml:space="preserve">Las universidades, tanto la UES como algunas de privadas, cuentan con recurso humano idóneo y formación profesional, que puede aprovecharse colaborando en la propuesta del proyecto.  </w:t>
      </w:r>
    </w:p>
    <w:p w:rsidR="00657411" w:rsidRPr="00C558D0" w:rsidRDefault="00657411" w:rsidP="0088294E">
      <w:pPr>
        <w:spacing w:after="0" w:line="360" w:lineRule="auto"/>
        <w:ind w:left="1416"/>
        <w:jc w:val="both"/>
        <w:rPr>
          <w:rFonts w:ascii="Arial" w:hAnsi="Arial" w:cs="Arial"/>
          <w:b/>
          <w:sz w:val="24"/>
          <w:szCs w:val="24"/>
        </w:rPr>
      </w:pPr>
      <w:r w:rsidRPr="00C558D0">
        <w:rPr>
          <w:rFonts w:ascii="Arial" w:hAnsi="Arial" w:cs="Arial"/>
          <w:sz w:val="24"/>
          <w:szCs w:val="24"/>
        </w:rPr>
        <w:t>.1. Universidad de El Salvador</w:t>
      </w:r>
    </w:p>
    <w:p w:rsidR="00657411" w:rsidRPr="00C558D0" w:rsidRDefault="00657411" w:rsidP="002A57F9">
      <w:pPr>
        <w:spacing w:after="340" w:line="360" w:lineRule="auto"/>
        <w:ind w:firstLine="709"/>
        <w:jc w:val="both"/>
        <w:rPr>
          <w:rFonts w:ascii="Arial" w:hAnsi="Arial" w:cs="Arial"/>
          <w:sz w:val="24"/>
          <w:szCs w:val="24"/>
        </w:rPr>
      </w:pPr>
      <w:r w:rsidRPr="00C558D0">
        <w:rPr>
          <w:rFonts w:ascii="Arial" w:hAnsi="Arial" w:cs="Arial"/>
          <w:sz w:val="24"/>
          <w:szCs w:val="24"/>
        </w:rPr>
        <w:t xml:space="preserve"> </w:t>
      </w:r>
      <w:r w:rsidRPr="00C558D0">
        <w:rPr>
          <w:rFonts w:ascii="Arial" w:hAnsi="Arial" w:cs="Arial"/>
          <w:sz w:val="24"/>
          <w:szCs w:val="24"/>
        </w:rPr>
        <w:tab/>
        <w:t xml:space="preserve">     </w:t>
      </w:r>
      <w:r w:rsidR="0004759A">
        <w:rPr>
          <w:rFonts w:ascii="Arial" w:hAnsi="Arial" w:cs="Arial"/>
          <w:sz w:val="24"/>
          <w:szCs w:val="24"/>
        </w:rPr>
        <w:t xml:space="preserve"> </w:t>
      </w:r>
      <w:r w:rsidRPr="00C558D0">
        <w:rPr>
          <w:rFonts w:ascii="Arial" w:hAnsi="Arial" w:cs="Arial"/>
          <w:sz w:val="24"/>
          <w:szCs w:val="24"/>
        </w:rPr>
        <w:t>Es una institución del estado que podría contribuir en el apoyo y acompañamiento en las actividades de la propuesta; las áreas que se considera a bien retomar para la gestión son: Facultad de Ciencias y Humanidades, Medicina, Matemáticas, así también cuenta con otras áreas que pueden colaborar como lo es: Bienestar Universitario quien lleva a cabo campañas de salud en las que imparten diversos temas de interés para adolescentes y la Unidad de Estudios Socioeconómico, quienes cuentan con secretarías integradas por estudiantes becarios que necesitan realizar servicio social.</w:t>
      </w:r>
    </w:p>
    <w:p w:rsidR="00657411" w:rsidRPr="00C558D0" w:rsidRDefault="00657411" w:rsidP="002A57F9">
      <w:pPr>
        <w:spacing w:after="0" w:line="360" w:lineRule="auto"/>
        <w:ind w:firstLine="709"/>
        <w:jc w:val="both"/>
        <w:rPr>
          <w:rFonts w:ascii="Arial" w:hAnsi="Arial" w:cs="Arial"/>
          <w:sz w:val="24"/>
          <w:szCs w:val="24"/>
        </w:rPr>
      </w:pPr>
      <w:r w:rsidRPr="00C558D0">
        <w:rPr>
          <w:rFonts w:ascii="Arial" w:hAnsi="Arial" w:cs="Arial"/>
          <w:sz w:val="24"/>
          <w:szCs w:val="24"/>
        </w:rPr>
        <w:tab/>
        <w:t>.2. Universidad José Simeón Cañas</w:t>
      </w:r>
    </w:p>
    <w:p w:rsidR="00657411" w:rsidRPr="00C558D0" w:rsidRDefault="00657411" w:rsidP="002A57F9">
      <w:pPr>
        <w:spacing w:after="340" w:line="360" w:lineRule="auto"/>
        <w:ind w:firstLine="709"/>
        <w:jc w:val="both"/>
        <w:rPr>
          <w:rFonts w:ascii="Arial" w:hAnsi="Arial" w:cs="Arial"/>
          <w:sz w:val="24"/>
          <w:szCs w:val="24"/>
        </w:rPr>
      </w:pPr>
      <w:r w:rsidRPr="00C558D0">
        <w:rPr>
          <w:rFonts w:ascii="Arial" w:hAnsi="Arial" w:cs="Arial"/>
          <w:sz w:val="24"/>
          <w:szCs w:val="24"/>
        </w:rPr>
        <w:tab/>
        <w:t xml:space="preserve">     Dicha universidad cuenta con un potencial humano en áreas de matemática y otras que pueden contribuir en refuerzos de asignaturas en las que se encuentren vacíos por parte de las adolescentes de COAR, y que de </w:t>
      </w:r>
      <w:r w:rsidRPr="00C558D0">
        <w:rPr>
          <w:rFonts w:ascii="Arial" w:hAnsi="Arial" w:cs="Arial"/>
          <w:sz w:val="24"/>
          <w:szCs w:val="24"/>
        </w:rPr>
        <w:lastRenderedPageBreak/>
        <w:t>igual manera necesitan realizar su servicio social como requisito de graduación. A parte de que cuenta con el programa Romero con el que se pueden realizar gestiones para solicitar becas para las estudiantes que deseen continuar con sus estudios universitarios.</w:t>
      </w:r>
    </w:p>
    <w:p w:rsidR="00657411" w:rsidRPr="00C558D0" w:rsidRDefault="00657411" w:rsidP="002A57F9">
      <w:pPr>
        <w:spacing w:after="340" w:line="360" w:lineRule="auto"/>
        <w:jc w:val="both"/>
        <w:rPr>
          <w:rFonts w:ascii="Arial" w:hAnsi="Arial" w:cs="Arial"/>
          <w:sz w:val="24"/>
          <w:szCs w:val="24"/>
        </w:rPr>
      </w:pPr>
      <w:r w:rsidRPr="00C558D0">
        <w:rPr>
          <w:rFonts w:ascii="Arial" w:hAnsi="Arial" w:cs="Arial"/>
          <w:sz w:val="24"/>
          <w:szCs w:val="24"/>
        </w:rPr>
        <w:t>Así como las universidades antes descritas, existen otras que podrían tomarse a bien para la gestión de estudiantes, de acuerdo a los intereses que demande la población.</w:t>
      </w:r>
    </w:p>
    <w:p w:rsidR="00657411" w:rsidRPr="00C558D0" w:rsidRDefault="00657411" w:rsidP="002A57F9">
      <w:pPr>
        <w:pStyle w:val="Prrafodelista"/>
        <w:numPr>
          <w:ilvl w:val="2"/>
          <w:numId w:val="8"/>
        </w:numPr>
        <w:spacing w:after="0" w:line="360" w:lineRule="auto"/>
        <w:jc w:val="both"/>
        <w:rPr>
          <w:rFonts w:ascii="Arial" w:hAnsi="Arial" w:cs="Arial"/>
          <w:color w:val="FF0000"/>
          <w:sz w:val="24"/>
          <w:szCs w:val="24"/>
        </w:rPr>
      </w:pPr>
      <w:r w:rsidRPr="00C558D0">
        <w:rPr>
          <w:rFonts w:ascii="Arial" w:hAnsi="Arial" w:cs="Arial"/>
          <w:sz w:val="24"/>
          <w:szCs w:val="24"/>
        </w:rPr>
        <w:t>Instituciones Gubernamentales y no Gubernamentales</w:t>
      </w:r>
    </w:p>
    <w:p w:rsidR="00E12DFF" w:rsidRPr="00C558D0" w:rsidRDefault="00657411" w:rsidP="002A57F9">
      <w:pPr>
        <w:spacing w:after="600" w:line="360" w:lineRule="auto"/>
        <w:ind w:firstLine="709"/>
        <w:jc w:val="both"/>
        <w:rPr>
          <w:rFonts w:ascii="Arial" w:hAnsi="Arial" w:cs="Arial"/>
          <w:sz w:val="24"/>
          <w:szCs w:val="24"/>
        </w:rPr>
      </w:pPr>
      <w:r w:rsidRPr="00C558D0">
        <w:rPr>
          <w:rFonts w:ascii="Arial" w:hAnsi="Arial" w:cs="Arial"/>
          <w:sz w:val="24"/>
          <w:szCs w:val="24"/>
        </w:rPr>
        <w:tab/>
        <w:t>En El Salvador existen diversas instituciones que trabajan en el área de capacitación vocacional a los adolescentes, ofreciendo talleres y jornadas socioeducativas de acuerdo a las necesidades y aspiraciones de cada uno de ellos, así también se tienen instancias que pueden brindar apoyo en el aspecto de recreación y esparcimiento, entre ellas están: Instituto Salvadoreño para el Desarrollo Integral de la Niñez y Adolescencia (ISNA), Complejo Integral de la Niñez y Adolescencia (CISNA), Organización de Mujeres, Ministerio de Salud Pública y Asistencia Social, Ministerio de Educación, INDES, Federación Educando un Salvadoreño(FESA), Arzobispado, INSAFORP, Centro Infantil de Protección Inmediata(CIPI), Museo de Niños(as) Tin Marín, Ruinas del Tazu</w:t>
      </w:r>
      <w:r w:rsidR="00E12DFF">
        <w:rPr>
          <w:rFonts w:ascii="Arial" w:hAnsi="Arial" w:cs="Arial"/>
          <w:sz w:val="24"/>
          <w:szCs w:val="24"/>
        </w:rPr>
        <w:t>mal, San Andrés y Joya de Cerén.</w:t>
      </w:r>
    </w:p>
    <w:p w:rsidR="00657411" w:rsidRPr="00C558D0" w:rsidRDefault="00657411" w:rsidP="002A57F9">
      <w:pPr>
        <w:pStyle w:val="Prrafodelista"/>
        <w:numPr>
          <w:ilvl w:val="1"/>
          <w:numId w:val="8"/>
        </w:numPr>
        <w:spacing w:after="100" w:line="360" w:lineRule="auto"/>
        <w:jc w:val="both"/>
        <w:rPr>
          <w:rFonts w:ascii="Arial" w:hAnsi="Arial" w:cs="Arial"/>
          <w:sz w:val="24"/>
          <w:szCs w:val="24"/>
        </w:rPr>
      </w:pPr>
      <w:r w:rsidRPr="00C558D0">
        <w:rPr>
          <w:rFonts w:ascii="Arial" w:hAnsi="Arial" w:cs="Arial"/>
          <w:sz w:val="24"/>
          <w:szCs w:val="24"/>
        </w:rPr>
        <w:t>PRESUPUESTO PARA EJECUTAR EL PROYECTO</w:t>
      </w:r>
    </w:p>
    <w:p w:rsidR="00657411" w:rsidRPr="00C558D0" w:rsidRDefault="00657411" w:rsidP="002A57F9">
      <w:pPr>
        <w:spacing w:after="340" w:line="360" w:lineRule="auto"/>
        <w:ind w:firstLine="709"/>
        <w:jc w:val="both"/>
        <w:rPr>
          <w:rFonts w:ascii="Arial" w:hAnsi="Arial" w:cs="Arial"/>
          <w:sz w:val="24"/>
          <w:szCs w:val="24"/>
        </w:rPr>
      </w:pPr>
      <w:r w:rsidRPr="00C558D0">
        <w:rPr>
          <w:rFonts w:ascii="Arial" w:hAnsi="Arial" w:cs="Arial"/>
          <w:sz w:val="24"/>
          <w:szCs w:val="24"/>
        </w:rPr>
        <w:t xml:space="preserve">En este apartado es necesario identificar los recursos que permitirán el desarrollo del proyecto como lo son recursos humanos, recursos materiales, tecnológicos, que son indispensables para la ejecución de cada una de las </w:t>
      </w:r>
      <w:r w:rsidRPr="00C558D0">
        <w:rPr>
          <w:rFonts w:ascii="Arial" w:hAnsi="Arial" w:cs="Arial"/>
          <w:sz w:val="24"/>
          <w:szCs w:val="24"/>
        </w:rPr>
        <w:lastRenderedPageBreak/>
        <w:t>actividades.  A continuación se describen lo que se necesitan para llevar a cabo la propuesta.</w:t>
      </w:r>
    </w:p>
    <w:p w:rsidR="00657411" w:rsidRPr="00C558D0" w:rsidRDefault="00657411" w:rsidP="00B14E6A">
      <w:pPr>
        <w:pStyle w:val="Prrafodelista"/>
        <w:numPr>
          <w:ilvl w:val="2"/>
          <w:numId w:val="8"/>
        </w:numPr>
        <w:spacing w:after="0" w:line="360" w:lineRule="auto"/>
        <w:jc w:val="both"/>
        <w:rPr>
          <w:rFonts w:ascii="Arial" w:hAnsi="Arial" w:cs="Arial"/>
          <w:sz w:val="24"/>
          <w:szCs w:val="24"/>
        </w:rPr>
      </w:pPr>
      <w:r w:rsidRPr="00C558D0">
        <w:rPr>
          <w:rFonts w:ascii="Arial" w:hAnsi="Arial" w:cs="Arial"/>
          <w:sz w:val="24"/>
          <w:szCs w:val="24"/>
        </w:rPr>
        <w:t>Recursos Humanos</w:t>
      </w:r>
    </w:p>
    <w:p w:rsidR="00657411" w:rsidRPr="00C558D0" w:rsidRDefault="00657411" w:rsidP="002A57F9">
      <w:pPr>
        <w:spacing w:after="340" w:line="360" w:lineRule="auto"/>
        <w:ind w:firstLine="709"/>
        <w:jc w:val="both"/>
        <w:rPr>
          <w:rFonts w:ascii="Arial" w:hAnsi="Arial" w:cs="Arial"/>
          <w:b/>
          <w:sz w:val="24"/>
          <w:szCs w:val="24"/>
        </w:rPr>
      </w:pPr>
      <w:r w:rsidRPr="00C558D0">
        <w:rPr>
          <w:rFonts w:ascii="Arial" w:hAnsi="Arial" w:cs="Arial"/>
          <w:sz w:val="24"/>
          <w:szCs w:val="24"/>
        </w:rPr>
        <w:tab/>
        <w:t>La cantidad y calidad de las personas que serán necesarias para la ejecución de las actividades del proyecto, de acuerdo a los componentes plasmados son las siguientes: adolescentes en abandono bajo acogimiento institucional, niños y niñas que es la población en general con la que trabaja COAR</w:t>
      </w:r>
      <w:r w:rsidRPr="00C558D0">
        <w:rPr>
          <w:rFonts w:ascii="Arial" w:hAnsi="Arial" w:cs="Arial"/>
          <w:b/>
          <w:sz w:val="24"/>
          <w:szCs w:val="24"/>
        </w:rPr>
        <w:t xml:space="preserve">, </w:t>
      </w:r>
      <w:r w:rsidRPr="00C558D0">
        <w:rPr>
          <w:rFonts w:ascii="Arial" w:hAnsi="Arial" w:cs="Arial"/>
          <w:sz w:val="24"/>
          <w:szCs w:val="24"/>
        </w:rPr>
        <w:t>estudiantes realizando el servicio social o prácticas profesionales, en carreras de Trabajo Social, Psicología, Educación Física y otras a fines, familiares de las adolescentes, profesionales que laboran dentro de la institución y personal de instancias externas que colaboran y trabajan con niñez y adolescencia.</w:t>
      </w:r>
    </w:p>
    <w:p w:rsidR="00657411" w:rsidRPr="00C558D0" w:rsidRDefault="00657411" w:rsidP="00B14E6A">
      <w:pPr>
        <w:pStyle w:val="Prrafodelista"/>
        <w:numPr>
          <w:ilvl w:val="2"/>
          <w:numId w:val="8"/>
        </w:numPr>
        <w:spacing w:after="0" w:line="360" w:lineRule="auto"/>
        <w:jc w:val="both"/>
        <w:rPr>
          <w:rFonts w:ascii="Arial" w:hAnsi="Arial" w:cs="Arial"/>
          <w:sz w:val="24"/>
          <w:szCs w:val="24"/>
        </w:rPr>
      </w:pPr>
      <w:r w:rsidRPr="00C558D0">
        <w:rPr>
          <w:rFonts w:ascii="Arial" w:hAnsi="Arial" w:cs="Arial"/>
          <w:sz w:val="24"/>
          <w:szCs w:val="24"/>
        </w:rPr>
        <w:t>Recursos Materiales</w:t>
      </w:r>
    </w:p>
    <w:p w:rsidR="00657411" w:rsidRPr="00C558D0" w:rsidRDefault="0088294E" w:rsidP="002A57F9">
      <w:pPr>
        <w:spacing w:after="340" w:line="360" w:lineRule="auto"/>
        <w:ind w:firstLine="709"/>
        <w:jc w:val="both"/>
        <w:rPr>
          <w:rFonts w:ascii="Arial" w:hAnsi="Arial" w:cs="Arial"/>
          <w:sz w:val="24"/>
          <w:szCs w:val="24"/>
        </w:rPr>
      </w:pPr>
      <w:r>
        <w:rPr>
          <w:rFonts w:ascii="Arial" w:hAnsi="Arial" w:cs="Arial"/>
          <w:sz w:val="24"/>
          <w:szCs w:val="24"/>
        </w:rPr>
        <w:t xml:space="preserve"> </w:t>
      </w:r>
      <w:r>
        <w:rPr>
          <w:rFonts w:ascii="Arial" w:hAnsi="Arial" w:cs="Arial"/>
          <w:sz w:val="24"/>
          <w:szCs w:val="24"/>
        </w:rPr>
        <w:tab/>
      </w:r>
      <w:r w:rsidR="00657411" w:rsidRPr="00C558D0">
        <w:rPr>
          <w:rFonts w:ascii="Arial" w:hAnsi="Arial" w:cs="Arial"/>
          <w:sz w:val="24"/>
          <w:szCs w:val="24"/>
        </w:rPr>
        <w:t>El desarrollo de los componentes requiere de material didáctico, que se utilizará para cada una de las actividades como los talleres, convivios, jornadas socioeducativas, debiéndose dotar de: cuadernos, lapiceros, resmas y pliegos de papel bond, pilots, tirro, tijera, que facilitaran la ejecución de las mismas y ayudara a que las adolescentes tengan una mejor comprensión de lo que se les quiere dar a conocer, además de ser recursos que faciliten poner en práctica sus capacidades.</w:t>
      </w:r>
    </w:p>
    <w:p w:rsidR="00657411" w:rsidRPr="00C558D0" w:rsidRDefault="00657411" w:rsidP="00B14E6A">
      <w:pPr>
        <w:pStyle w:val="Prrafodelista"/>
        <w:numPr>
          <w:ilvl w:val="2"/>
          <w:numId w:val="8"/>
        </w:numPr>
        <w:spacing w:after="0" w:line="360" w:lineRule="auto"/>
        <w:jc w:val="both"/>
        <w:rPr>
          <w:rFonts w:ascii="Arial" w:hAnsi="Arial" w:cs="Arial"/>
          <w:sz w:val="24"/>
          <w:szCs w:val="24"/>
        </w:rPr>
      </w:pPr>
      <w:r w:rsidRPr="00C558D0">
        <w:rPr>
          <w:rFonts w:ascii="Arial" w:hAnsi="Arial" w:cs="Arial"/>
          <w:sz w:val="24"/>
          <w:szCs w:val="24"/>
        </w:rPr>
        <w:t>Recurso Tecnológico</w:t>
      </w:r>
    </w:p>
    <w:p w:rsidR="00657411" w:rsidRPr="00C558D0" w:rsidRDefault="00657411" w:rsidP="002A57F9">
      <w:pPr>
        <w:spacing w:after="340" w:line="360" w:lineRule="auto"/>
        <w:ind w:firstLine="709"/>
        <w:jc w:val="both"/>
        <w:rPr>
          <w:rFonts w:ascii="Arial" w:hAnsi="Arial" w:cs="Arial"/>
          <w:sz w:val="24"/>
          <w:szCs w:val="24"/>
        </w:rPr>
      </w:pPr>
      <w:r w:rsidRPr="00C558D0">
        <w:rPr>
          <w:rFonts w:ascii="Arial" w:hAnsi="Arial" w:cs="Arial"/>
          <w:sz w:val="24"/>
          <w:szCs w:val="24"/>
        </w:rPr>
        <w:tab/>
        <w:t xml:space="preserve">Para el control y registro de las actividades es necesario contar con recursos tecnológicos, como lo es: cámara fotográfica, computadora, USB, cañón, en los que queden plasmado la ejecución de las mismas, y lo que hará </w:t>
      </w:r>
      <w:r w:rsidRPr="00C558D0">
        <w:rPr>
          <w:rFonts w:ascii="Arial" w:hAnsi="Arial" w:cs="Arial"/>
          <w:sz w:val="24"/>
          <w:szCs w:val="24"/>
        </w:rPr>
        <w:lastRenderedPageBreak/>
        <w:t>más factible la sistematización de la información que se requiera de acuerdo a lo que se lleve a cabo con las adolescentes.</w:t>
      </w:r>
    </w:p>
    <w:p w:rsidR="00E12DFF" w:rsidRPr="00C558D0" w:rsidRDefault="00657411" w:rsidP="002A57F9">
      <w:pPr>
        <w:spacing w:after="600" w:line="360" w:lineRule="auto"/>
        <w:jc w:val="both"/>
        <w:rPr>
          <w:rFonts w:ascii="Arial" w:hAnsi="Arial" w:cs="Arial"/>
          <w:sz w:val="24"/>
          <w:szCs w:val="24"/>
        </w:rPr>
      </w:pPr>
      <w:r w:rsidRPr="00C558D0">
        <w:rPr>
          <w:rFonts w:ascii="Arial" w:hAnsi="Arial" w:cs="Arial"/>
          <w:sz w:val="24"/>
          <w:szCs w:val="24"/>
        </w:rPr>
        <w:t xml:space="preserve">Todo lo antes mencionado son algunos de los recursos tanto humanos como materiales que serán utilizados durante la ejecución del proyecto, para tener un panorama más detallado de estos y el costo de cada uno se elabora un cuadro con la cantidad estimada a invertir las actividades que se realizaran durante un año, </w:t>
      </w:r>
      <w:r w:rsidR="004C66D1">
        <w:rPr>
          <w:rFonts w:ascii="Arial" w:hAnsi="Arial" w:cs="Arial"/>
          <w:sz w:val="24"/>
          <w:szCs w:val="24"/>
        </w:rPr>
        <w:t>(Véase</w:t>
      </w:r>
      <w:r w:rsidRPr="0088294E">
        <w:rPr>
          <w:rFonts w:ascii="Arial" w:hAnsi="Arial" w:cs="Arial"/>
          <w:sz w:val="24"/>
          <w:szCs w:val="24"/>
        </w:rPr>
        <w:t xml:space="preserve"> Anexo Nº</w:t>
      </w:r>
      <w:r w:rsidR="004C66D1">
        <w:rPr>
          <w:rFonts w:ascii="Arial" w:hAnsi="Arial" w:cs="Arial"/>
          <w:sz w:val="24"/>
          <w:szCs w:val="24"/>
        </w:rPr>
        <w:t>4</w:t>
      </w:r>
      <w:r w:rsidRPr="0088294E">
        <w:rPr>
          <w:rFonts w:ascii="Arial" w:hAnsi="Arial" w:cs="Arial"/>
          <w:sz w:val="24"/>
          <w:szCs w:val="24"/>
        </w:rPr>
        <w:t>).</w:t>
      </w:r>
      <w:r w:rsidR="004C66D1">
        <w:rPr>
          <w:rFonts w:ascii="Arial" w:hAnsi="Arial" w:cs="Arial"/>
          <w:sz w:val="24"/>
          <w:szCs w:val="24"/>
        </w:rPr>
        <w:t xml:space="preserve">  </w:t>
      </w:r>
      <w:r w:rsidRPr="00C558D0">
        <w:rPr>
          <w:rFonts w:ascii="Arial" w:hAnsi="Arial" w:cs="Arial"/>
          <w:sz w:val="24"/>
          <w:szCs w:val="24"/>
        </w:rPr>
        <w:t xml:space="preserve">Así también se elabora un cuadro en el que se detallan los recursos que se han visualizado y que existen en la institución, </w:t>
      </w:r>
      <w:r w:rsidR="004C66D1">
        <w:rPr>
          <w:rFonts w:ascii="Arial" w:hAnsi="Arial" w:cs="Arial"/>
          <w:sz w:val="24"/>
          <w:szCs w:val="24"/>
        </w:rPr>
        <w:t>(Véase</w:t>
      </w:r>
      <w:r w:rsidRPr="0088294E">
        <w:rPr>
          <w:rFonts w:ascii="Arial" w:hAnsi="Arial" w:cs="Arial"/>
          <w:sz w:val="24"/>
          <w:szCs w:val="24"/>
        </w:rPr>
        <w:t xml:space="preserve"> Anexo Nº</w:t>
      </w:r>
      <w:r w:rsidR="004C66D1">
        <w:rPr>
          <w:rFonts w:ascii="Arial" w:hAnsi="Arial" w:cs="Arial"/>
          <w:sz w:val="24"/>
          <w:szCs w:val="24"/>
        </w:rPr>
        <w:t>5</w:t>
      </w:r>
      <w:r w:rsidRPr="0088294E">
        <w:rPr>
          <w:rFonts w:ascii="Arial" w:hAnsi="Arial" w:cs="Arial"/>
          <w:sz w:val="24"/>
          <w:szCs w:val="24"/>
        </w:rPr>
        <w:t xml:space="preserve">). </w:t>
      </w:r>
    </w:p>
    <w:p w:rsidR="00657411" w:rsidRPr="00C558D0" w:rsidRDefault="00657411" w:rsidP="002A57F9">
      <w:pPr>
        <w:pStyle w:val="Prrafodelista"/>
        <w:numPr>
          <w:ilvl w:val="1"/>
          <w:numId w:val="8"/>
        </w:numPr>
        <w:spacing w:after="100" w:line="360" w:lineRule="auto"/>
        <w:jc w:val="both"/>
        <w:rPr>
          <w:rFonts w:ascii="Arial" w:hAnsi="Arial" w:cs="Arial"/>
          <w:sz w:val="24"/>
          <w:szCs w:val="24"/>
        </w:rPr>
      </w:pPr>
      <w:r w:rsidRPr="00C558D0">
        <w:rPr>
          <w:rFonts w:ascii="Arial" w:hAnsi="Arial" w:cs="Arial"/>
          <w:sz w:val="24"/>
          <w:szCs w:val="24"/>
        </w:rPr>
        <w:t>EVALUACIÓN Y SEGUIMIENTO</w:t>
      </w:r>
    </w:p>
    <w:p w:rsidR="00657411" w:rsidRPr="00C558D0" w:rsidRDefault="00657411" w:rsidP="002A57F9">
      <w:pPr>
        <w:spacing w:after="340" w:line="360" w:lineRule="auto"/>
        <w:ind w:firstLine="709"/>
        <w:jc w:val="both"/>
        <w:rPr>
          <w:rFonts w:ascii="Arial" w:hAnsi="Arial" w:cs="Arial"/>
          <w:sz w:val="24"/>
          <w:szCs w:val="24"/>
        </w:rPr>
      </w:pPr>
      <w:r w:rsidRPr="00C558D0">
        <w:rPr>
          <w:rFonts w:ascii="Arial" w:hAnsi="Arial" w:cs="Arial"/>
          <w:sz w:val="24"/>
          <w:szCs w:val="24"/>
        </w:rPr>
        <w:t xml:space="preserve">En la ejecución del proyecto se requiere de una evaluación y seguimiento, el primero permitirá destacar la eficacia y eficiencia, así como el impacto que este ha tenido de acuerdo a los objetivos, por otra parte el seguimiento que se hará debe de ser periódico y continuo, que permita visualizar la forma en cómo se está ejecutando cada actividad planificada. </w:t>
      </w:r>
    </w:p>
    <w:p w:rsidR="00657411" w:rsidRDefault="00657411" w:rsidP="00E12DFF">
      <w:pPr>
        <w:spacing w:after="0" w:line="360" w:lineRule="auto"/>
        <w:jc w:val="both"/>
        <w:rPr>
          <w:rFonts w:ascii="Arial" w:hAnsi="Arial" w:cs="Arial"/>
          <w:sz w:val="24"/>
          <w:szCs w:val="24"/>
        </w:rPr>
      </w:pPr>
      <w:r w:rsidRPr="00C558D0">
        <w:rPr>
          <w:rFonts w:ascii="Arial" w:hAnsi="Arial" w:cs="Arial"/>
          <w:sz w:val="24"/>
          <w:szCs w:val="24"/>
        </w:rPr>
        <w:t>Para el caso de la propuesta, se deberá evaluar en función del momento en que se realiza y los objetivos que persigue, es decir se deberá hacer una evaluación ex-post, retomando las actividades, indicadores, supuestos, que se han plasmado en la propuesta de proyecto, en el desarrollo de los componentes, esto con la finalidad de obtener los resultados de lo realizado  Dicha evaluación permitirá diferenciar las fases del antes, durante y después del proyecto, con el fin de analizar las fases del mismo e integrar aspectos que se consideren deben de contemplarse para realizar un trabajo más completo y con mayor incidencia.</w:t>
      </w:r>
    </w:p>
    <w:p w:rsidR="00E12DFF" w:rsidRPr="00C558D0" w:rsidRDefault="00E12DFF" w:rsidP="00E12DFF">
      <w:pPr>
        <w:spacing w:after="0" w:line="360" w:lineRule="auto"/>
        <w:jc w:val="both"/>
        <w:rPr>
          <w:rFonts w:ascii="Arial" w:hAnsi="Arial" w:cs="Arial"/>
          <w:sz w:val="24"/>
          <w:szCs w:val="24"/>
        </w:rPr>
      </w:pPr>
    </w:p>
    <w:p w:rsidR="00657411" w:rsidRPr="00C558D0" w:rsidRDefault="00657411" w:rsidP="002A57F9">
      <w:pPr>
        <w:pStyle w:val="Prrafodelista"/>
        <w:numPr>
          <w:ilvl w:val="1"/>
          <w:numId w:val="8"/>
        </w:numPr>
        <w:spacing w:after="100" w:line="360" w:lineRule="auto"/>
        <w:jc w:val="both"/>
        <w:rPr>
          <w:rFonts w:ascii="Arial" w:hAnsi="Arial" w:cs="Arial"/>
          <w:sz w:val="24"/>
          <w:szCs w:val="24"/>
        </w:rPr>
      </w:pPr>
      <w:r w:rsidRPr="00C558D0">
        <w:rPr>
          <w:rFonts w:ascii="Arial" w:hAnsi="Arial" w:cs="Arial"/>
          <w:sz w:val="24"/>
          <w:szCs w:val="24"/>
        </w:rPr>
        <w:lastRenderedPageBreak/>
        <w:t>CONCLUSIONES Y RECOMENDACIONES</w:t>
      </w:r>
    </w:p>
    <w:p w:rsidR="00657411" w:rsidRPr="00C558D0" w:rsidRDefault="00657411" w:rsidP="002A57F9">
      <w:pPr>
        <w:spacing w:after="340" w:line="360" w:lineRule="auto"/>
        <w:ind w:firstLine="709"/>
        <w:jc w:val="both"/>
        <w:rPr>
          <w:rFonts w:ascii="Arial" w:hAnsi="Arial" w:cs="Arial"/>
          <w:sz w:val="24"/>
          <w:szCs w:val="24"/>
        </w:rPr>
      </w:pPr>
      <w:r w:rsidRPr="00C558D0">
        <w:rPr>
          <w:rFonts w:ascii="Arial" w:hAnsi="Arial" w:cs="Arial"/>
          <w:sz w:val="24"/>
          <w:szCs w:val="24"/>
        </w:rPr>
        <w:t>A partir de todo lo planteado en la propuesta de proyecto, se finaliza dando a conocer las conclusiones referentes a la institución que trabaja con la población bajo acogimiento institucional, a las adolescentes en abandono familiar y a otras entidades que atiende a niñez y adolescencia que se encuentra en situaciones desfavorables o vulneración de derechos.</w:t>
      </w:r>
    </w:p>
    <w:p w:rsidR="00657411" w:rsidRPr="00C558D0" w:rsidRDefault="00657411" w:rsidP="00B14E6A">
      <w:pPr>
        <w:pStyle w:val="Prrafodelista"/>
        <w:numPr>
          <w:ilvl w:val="2"/>
          <w:numId w:val="8"/>
        </w:numPr>
        <w:spacing w:after="0" w:line="360" w:lineRule="auto"/>
        <w:jc w:val="both"/>
        <w:rPr>
          <w:rFonts w:ascii="Arial" w:hAnsi="Arial" w:cs="Arial"/>
          <w:sz w:val="24"/>
          <w:szCs w:val="24"/>
        </w:rPr>
      </w:pPr>
      <w:r w:rsidRPr="00C558D0">
        <w:rPr>
          <w:rFonts w:ascii="Arial" w:hAnsi="Arial" w:cs="Arial"/>
          <w:sz w:val="24"/>
          <w:szCs w:val="24"/>
        </w:rPr>
        <w:t>Conclusiones Generales</w:t>
      </w:r>
    </w:p>
    <w:p w:rsidR="00A15ED0" w:rsidRDefault="00657411" w:rsidP="00A15ED0">
      <w:pPr>
        <w:spacing w:after="0" w:line="360" w:lineRule="auto"/>
        <w:ind w:left="1843" w:hanging="1135"/>
        <w:jc w:val="both"/>
        <w:rPr>
          <w:rFonts w:ascii="Arial" w:hAnsi="Arial" w:cs="Arial"/>
          <w:sz w:val="24"/>
          <w:szCs w:val="24"/>
        </w:rPr>
      </w:pPr>
      <w:r w:rsidRPr="00C558D0">
        <w:rPr>
          <w:rFonts w:ascii="Arial" w:hAnsi="Arial" w:cs="Arial"/>
          <w:sz w:val="24"/>
          <w:szCs w:val="24"/>
        </w:rPr>
        <w:t xml:space="preserve">          </w:t>
      </w:r>
      <w:r w:rsidR="00A15ED0">
        <w:rPr>
          <w:rFonts w:ascii="Arial" w:hAnsi="Arial" w:cs="Arial"/>
          <w:sz w:val="24"/>
          <w:szCs w:val="24"/>
        </w:rPr>
        <w:t xml:space="preserve"> </w:t>
      </w:r>
      <w:r w:rsidRPr="00C558D0">
        <w:rPr>
          <w:rFonts w:ascii="Arial" w:hAnsi="Arial" w:cs="Arial"/>
          <w:sz w:val="24"/>
          <w:szCs w:val="24"/>
        </w:rPr>
        <w:t>.1.</w:t>
      </w:r>
      <w:r w:rsidR="006750DA">
        <w:rPr>
          <w:rFonts w:ascii="Arial" w:hAnsi="Arial" w:cs="Arial"/>
          <w:sz w:val="24"/>
          <w:szCs w:val="24"/>
        </w:rPr>
        <w:t xml:space="preserve"> </w:t>
      </w:r>
      <w:r w:rsidRPr="00C558D0">
        <w:rPr>
          <w:rFonts w:ascii="Arial" w:hAnsi="Arial" w:cs="Arial"/>
          <w:sz w:val="24"/>
          <w:szCs w:val="24"/>
        </w:rPr>
        <w:t xml:space="preserve">La investigación </w:t>
      </w:r>
      <w:r w:rsidR="00A15ED0">
        <w:rPr>
          <w:rFonts w:ascii="Arial" w:hAnsi="Arial" w:cs="Arial"/>
          <w:sz w:val="24"/>
          <w:szCs w:val="24"/>
        </w:rPr>
        <w:t xml:space="preserve"> </w:t>
      </w:r>
      <w:r w:rsidRPr="00C558D0">
        <w:rPr>
          <w:rFonts w:ascii="Arial" w:hAnsi="Arial" w:cs="Arial"/>
          <w:sz w:val="24"/>
          <w:szCs w:val="24"/>
        </w:rPr>
        <w:t xml:space="preserve">desarrollada </w:t>
      </w:r>
      <w:r w:rsidR="00A15ED0">
        <w:rPr>
          <w:rFonts w:ascii="Arial" w:hAnsi="Arial" w:cs="Arial"/>
          <w:sz w:val="24"/>
          <w:szCs w:val="24"/>
        </w:rPr>
        <w:t xml:space="preserve"> </w:t>
      </w:r>
      <w:r w:rsidRPr="00C558D0">
        <w:rPr>
          <w:rFonts w:ascii="Arial" w:hAnsi="Arial" w:cs="Arial"/>
          <w:sz w:val="24"/>
          <w:szCs w:val="24"/>
        </w:rPr>
        <w:t xml:space="preserve">durante el periodo </w:t>
      </w:r>
      <w:r w:rsidR="00A15ED0">
        <w:rPr>
          <w:rFonts w:ascii="Arial" w:hAnsi="Arial" w:cs="Arial"/>
          <w:sz w:val="24"/>
          <w:szCs w:val="24"/>
        </w:rPr>
        <w:t xml:space="preserve"> </w:t>
      </w:r>
      <w:r w:rsidRPr="00C558D0">
        <w:rPr>
          <w:rFonts w:ascii="Arial" w:hAnsi="Arial" w:cs="Arial"/>
          <w:sz w:val="24"/>
          <w:szCs w:val="24"/>
        </w:rPr>
        <w:t>de febrero</w:t>
      </w:r>
      <w:r w:rsidR="0088294E">
        <w:rPr>
          <w:rFonts w:ascii="Arial" w:hAnsi="Arial" w:cs="Arial"/>
          <w:sz w:val="24"/>
          <w:szCs w:val="24"/>
        </w:rPr>
        <w:t xml:space="preserve">  a</w:t>
      </w:r>
    </w:p>
    <w:p w:rsidR="00657411" w:rsidRPr="00C558D0" w:rsidRDefault="00A15ED0" w:rsidP="002A57F9">
      <w:pPr>
        <w:spacing w:after="340" w:line="360" w:lineRule="auto"/>
        <w:jc w:val="both"/>
        <w:rPr>
          <w:rFonts w:ascii="Arial" w:hAnsi="Arial" w:cs="Arial"/>
          <w:sz w:val="24"/>
          <w:szCs w:val="24"/>
        </w:rPr>
      </w:pPr>
      <w:r>
        <w:rPr>
          <w:rFonts w:ascii="Arial" w:hAnsi="Arial" w:cs="Arial"/>
          <w:sz w:val="24"/>
          <w:szCs w:val="24"/>
        </w:rPr>
        <w:t xml:space="preserve">                           </w:t>
      </w:r>
      <w:r w:rsidR="00657411" w:rsidRPr="00C558D0">
        <w:rPr>
          <w:rFonts w:ascii="Arial" w:hAnsi="Arial" w:cs="Arial"/>
          <w:sz w:val="24"/>
          <w:szCs w:val="24"/>
        </w:rPr>
        <w:t>agosto del corriente año sobre la situación de adolescentes</w:t>
      </w:r>
      <w:r>
        <w:rPr>
          <w:rFonts w:ascii="Arial" w:hAnsi="Arial" w:cs="Arial"/>
          <w:sz w:val="24"/>
          <w:szCs w:val="24"/>
        </w:rPr>
        <w:t xml:space="preserve"> </w:t>
      </w:r>
      <w:r w:rsidR="00657411" w:rsidRPr="00C558D0">
        <w:rPr>
          <w:rFonts w:ascii="Arial" w:hAnsi="Arial" w:cs="Arial"/>
          <w:sz w:val="24"/>
          <w:szCs w:val="24"/>
        </w:rPr>
        <w:t xml:space="preserve"> en</w:t>
      </w:r>
      <w:r>
        <w:rPr>
          <w:rFonts w:ascii="Arial" w:hAnsi="Arial" w:cs="Arial"/>
          <w:sz w:val="24"/>
          <w:szCs w:val="24"/>
        </w:rPr>
        <w:t xml:space="preserve"> </w:t>
      </w:r>
      <w:r w:rsidR="00657411" w:rsidRPr="00C558D0">
        <w:rPr>
          <w:rFonts w:ascii="Arial" w:hAnsi="Arial" w:cs="Arial"/>
          <w:sz w:val="24"/>
          <w:szCs w:val="24"/>
        </w:rPr>
        <w:t>abandono familiar, casos comunidad Oscar Arnulfo Romero, y perspectivas de desarrollo, Zaragoza/La Libertad, 2012, ha evidenciado algunas debilidades operativas y técnicas en los programas y proyectos que desarrolla actualmente la institución, por lo que se vuelve necesario realizar una propuesta que fortalezca estas áreas en función de potenciar capacidades y habilidades de las adolescentes bajo acogimiento institucional en función de generarles un desarrollo integral.</w:t>
      </w:r>
    </w:p>
    <w:p w:rsidR="006750DA" w:rsidRDefault="00657411" w:rsidP="00A15ED0">
      <w:pPr>
        <w:spacing w:after="0" w:line="360" w:lineRule="auto"/>
        <w:ind w:left="1701" w:hanging="1277"/>
        <w:jc w:val="both"/>
        <w:rPr>
          <w:rFonts w:ascii="Arial" w:hAnsi="Arial" w:cs="Arial"/>
          <w:sz w:val="24"/>
          <w:szCs w:val="24"/>
        </w:rPr>
      </w:pPr>
      <w:r w:rsidRPr="00C558D0">
        <w:rPr>
          <w:rFonts w:ascii="Arial" w:hAnsi="Arial" w:cs="Arial"/>
          <w:sz w:val="24"/>
          <w:szCs w:val="24"/>
        </w:rPr>
        <w:t xml:space="preserve">               .2.</w:t>
      </w:r>
      <w:r w:rsidR="006750DA">
        <w:rPr>
          <w:rFonts w:ascii="Arial" w:hAnsi="Arial" w:cs="Arial"/>
          <w:sz w:val="24"/>
          <w:szCs w:val="24"/>
        </w:rPr>
        <w:t xml:space="preserve"> </w:t>
      </w:r>
      <w:r w:rsidRPr="00C558D0">
        <w:rPr>
          <w:rFonts w:ascii="Arial" w:hAnsi="Arial" w:cs="Arial"/>
          <w:sz w:val="24"/>
          <w:szCs w:val="24"/>
        </w:rPr>
        <w:t xml:space="preserve">La </w:t>
      </w:r>
      <w:r w:rsidR="006750DA">
        <w:rPr>
          <w:rFonts w:ascii="Arial" w:hAnsi="Arial" w:cs="Arial"/>
          <w:sz w:val="24"/>
          <w:szCs w:val="24"/>
        </w:rPr>
        <w:t xml:space="preserve"> </w:t>
      </w:r>
      <w:r w:rsidRPr="00C558D0">
        <w:rPr>
          <w:rFonts w:ascii="Arial" w:hAnsi="Arial" w:cs="Arial"/>
          <w:sz w:val="24"/>
          <w:szCs w:val="24"/>
        </w:rPr>
        <w:t>falta</w:t>
      </w:r>
      <w:r w:rsidR="006750DA">
        <w:rPr>
          <w:rFonts w:ascii="Arial" w:hAnsi="Arial" w:cs="Arial"/>
          <w:sz w:val="24"/>
          <w:szCs w:val="24"/>
        </w:rPr>
        <w:t xml:space="preserve"> </w:t>
      </w:r>
      <w:r w:rsidRPr="00C558D0">
        <w:rPr>
          <w:rFonts w:ascii="Arial" w:hAnsi="Arial" w:cs="Arial"/>
          <w:sz w:val="24"/>
          <w:szCs w:val="24"/>
        </w:rPr>
        <w:t xml:space="preserve"> de</w:t>
      </w:r>
      <w:r w:rsidR="006750DA">
        <w:rPr>
          <w:rFonts w:ascii="Arial" w:hAnsi="Arial" w:cs="Arial"/>
          <w:sz w:val="24"/>
          <w:szCs w:val="24"/>
        </w:rPr>
        <w:t xml:space="preserve">  </w:t>
      </w:r>
      <w:r w:rsidRPr="00C558D0">
        <w:rPr>
          <w:rFonts w:ascii="Arial" w:hAnsi="Arial" w:cs="Arial"/>
          <w:sz w:val="24"/>
          <w:szCs w:val="24"/>
        </w:rPr>
        <w:t xml:space="preserve"> estrategias</w:t>
      </w:r>
      <w:r w:rsidR="006750DA">
        <w:rPr>
          <w:rFonts w:ascii="Arial" w:hAnsi="Arial" w:cs="Arial"/>
          <w:sz w:val="24"/>
          <w:szCs w:val="24"/>
        </w:rPr>
        <w:t xml:space="preserve"> </w:t>
      </w:r>
      <w:r w:rsidRPr="00C558D0">
        <w:rPr>
          <w:rFonts w:ascii="Arial" w:hAnsi="Arial" w:cs="Arial"/>
          <w:sz w:val="24"/>
          <w:szCs w:val="24"/>
        </w:rPr>
        <w:t xml:space="preserve"> </w:t>
      </w:r>
      <w:r w:rsidR="006750DA">
        <w:rPr>
          <w:rFonts w:ascii="Arial" w:hAnsi="Arial" w:cs="Arial"/>
          <w:sz w:val="24"/>
          <w:szCs w:val="24"/>
        </w:rPr>
        <w:t xml:space="preserve"> </w:t>
      </w:r>
      <w:r w:rsidRPr="00C558D0">
        <w:rPr>
          <w:rFonts w:ascii="Arial" w:hAnsi="Arial" w:cs="Arial"/>
          <w:sz w:val="24"/>
          <w:szCs w:val="24"/>
        </w:rPr>
        <w:t>op</w:t>
      </w:r>
      <w:r w:rsidR="006750DA">
        <w:rPr>
          <w:rFonts w:ascii="Arial" w:hAnsi="Arial" w:cs="Arial"/>
          <w:sz w:val="24"/>
          <w:szCs w:val="24"/>
        </w:rPr>
        <w:t xml:space="preserve">erativas   para   la   utilización   de </w:t>
      </w:r>
    </w:p>
    <w:p w:rsidR="006750DA" w:rsidRDefault="006750DA" w:rsidP="006750DA">
      <w:pPr>
        <w:spacing w:after="0" w:line="360" w:lineRule="auto"/>
        <w:ind w:left="1701" w:hanging="1277"/>
        <w:jc w:val="both"/>
        <w:rPr>
          <w:rFonts w:ascii="Arial" w:hAnsi="Arial" w:cs="Arial"/>
          <w:sz w:val="24"/>
          <w:szCs w:val="24"/>
        </w:rPr>
      </w:pPr>
      <w:r>
        <w:rPr>
          <w:rFonts w:ascii="Arial" w:hAnsi="Arial" w:cs="Arial"/>
          <w:sz w:val="24"/>
          <w:szCs w:val="24"/>
        </w:rPr>
        <w:t xml:space="preserve">                    </w:t>
      </w:r>
      <w:r w:rsidR="004B10B2">
        <w:rPr>
          <w:rFonts w:ascii="Arial" w:hAnsi="Arial" w:cs="Arial"/>
          <w:sz w:val="24"/>
          <w:szCs w:val="24"/>
        </w:rPr>
        <w:t xml:space="preserve"> </w:t>
      </w:r>
      <w:r>
        <w:rPr>
          <w:rFonts w:ascii="Arial" w:hAnsi="Arial" w:cs="Arial"/>
          <w:sz w:val="24"/>
          <w:szCs w:val="24"/>
        </w:rPr>
        <w:t xml:space="preserve">recursos  </w:t>
      </w:r>
      <w:r w:rsidR="00657411" w:rsidRPr="00C558D0">
        <w:rPr>
          <w:rFonts w:ascii="Arial" w:hAnsi="Arial" w:cs="Arial"/>
          <w:sz w:val="24"/>
          <w:szCs w:val="24"/>
        </w:rPr>
        <w:t>existentes</w:t>
      </w:r>
      <w:r>
        <w:rPr>
          <w:rFonts w:ascii="Arial" w:hAnsi="Arial" w:cs="Arial"/>
          <w:sz w:val="24"/>
          <w:szCs w:val="24"/>
        </w:rPr>
        <w:t xml:space="preserve"> </w:t>
      </w:r>
      <w:r w:rsidR="00657411" w:rsidRPr="00C558D0">
        <w:rPr>
          <w:rFonts w:ascii="Arial" w:hAnsi="Arial" w:cs="Arial"/>
          <w:sz w:val="24"/>
          <w:szCs w:val="24"/>
        </w:rPr>
        <w:t xml:space="preserve"> </w:t>
      </w:r>
      <w:r>
        <w:rPr>
          <w:rFonts w:ascii="Arial" w:hAnsi="Arial" w:cs="Arial"/>
          <w:sz w:val="24"/>
          <w:szCs w:val="24"/>
        </w:rPr>
        <w:t xml:space="preserve"> </w:t>
      </w:r>
      <w:r w:rsidR="00657411" w:rsidRPr="00C558D0">
        <w:rPr>
          <w:rFonts w:ascii="Arial" w:hAnsi="Arial" w:cs="Arial"/>
          <w:sz w:val="24"/>
          <w:szCs w:val="24"/>
        </w:rPr>
        <w:t>en</w:t>
      </w:r>
      <w:r>
        <w:rPr>
          <w:rFonts w:ascii="Arial" w:hAnsi="Arial" w:cs="Arial"/>
          <w:sz w:val="24"/>
          <w:szCs w:val="24"/>
        </w:rPr>
        <w:t xml:space="preserve"> </w:t>
      </w:r>
      <w:r w:rsidR="00657411" w:rsidRPr="00C558D0">
        <w:rPr>
          <w:rFonts w:ascii="Arial" w:hAnsi="Arial" w:cs="Arial"/>
          <w:sz w:val="24"/>
          <w:szCs w:val="24"/>
        </w:rPr>
        <w:t xml:space="preserve"> </w:t>
      </w:r>
      <w:r>
        <w:rPr>
          <w:rFonts w:ascii="Arial" w:hAnsi="Arial" w:cs="Arial"/>
          <w:sz w:val="24"/>
          <w:szCs w:val="24"/>
        </w:rPr>
        <w:t xml:space="preserve"> </w:t>
      </w:r>
      <w:r w:rsidR="00657411" w:rsidRPr="00C558D0">
        <w:rPr>
          <w:rFonts w:ascii="Arial" w:hAnsi="Arial" w:cs="Arial"/>
          <w:sz w:val="24"/>
          <w:szCs w:val="24"/>
        </w:rPr>
        <w:t>la</w:t>
      </w:r>
      <w:r>
        <w:rPr>
          <w:rFonts w:ascii="Arial" w:hAnsi="Arial" w:cs="Arial"/>
          <w:sz w:val="24"/>
          <w:szCs w:val="24"/>
        </w:rPr>
        <w:t xml:space="preserve"> </w:t>
      </w:r>
      <w:r w:rsidR="00657411" w:rsidRPr="00C558D0">
        <w:rPr>
          <w:rFonts w:ascii="Arial" w:hAnsi="Arial" w:cs="Arial"/>
          <w:sz w:val="24"/>
          <w:szCs w:val="24"/>
        </w:rPr>
        <w:t xml:space="preserve"> </w:t>
      </w:r>
      <w:r>
        <w:rPr>
          <w:rFonts w:ascii="Arial" w:hAnsi="Arial" w:cs="Arial"/>
          <w:sz w:val="24"/>
          <w:szCs w:val="24"/>
        </w:rPr>
        <w:t xml:space="preserve"> </w:t>
      </w:r>
      <w:r w:rsidR="00657411" w:rsidRPr="00C558D0">
        <w:rPr>
          <w:rFonts w:ascii="Arial" w:hAnsi="Arial" w:cs="Arial"/>
          <w:sz w:val="24"/>
          <w:szCs w:val="24"/>
        </w:rPr>
        <w:t xml:space="preserve">institución </w:t>
      </w:r>
      <w:r>
        <w:rPr>
          <w:rFonts w:ascii="Arial" w:hAnsi="Arial" w:cs="Arial"/>
          <w:sz w:val="24"/>
          <w:szCs w:val="24"/>
        </w:rPr>
        <w:t xml:space="preserve">  </w:t>
      </w:r>
      <w:r w:rsidR="00657411" w:rsidRPr="00C558D0">
        <w:rPr>
          <w:rFonts w:ascii="Arial" w:hAnsi="Arial" w:cs="Arial"/>
          <w:sz w:val="24"/>
          <w:szCs w:val="24"/>
        </w:rPr>
        <w:t xml:space="preserve">está </w:t>
      </w:r>
      <w:r>
        <w:rPr>
          <w:rFonts w:ascii="Arial" w:hAnsi="Arial" w:cs="Arial"/>
          <w:sz w:val="24"/>
          <w:szCs w:val="24"/>
        </w:rPr>
        <w:t xml:space="preserve"> </w:t>
      </w:r>
      <w:r w:rsidR="00657411" w:rsidRPr="00C558D0">
        <w:rPr>
          <w:rFonts w:ascii="Arial" w:hAnsi="Arial" w:cs="Arial"/>
          <w:sz w:val="24"/>
          <w:szCs w:val="24"/>
        </w:rPr>
        <w:t xml:space="preserve">generando </w:t>
      </w:r>
      <w:r>
        <w:rPr>
          <w:rFonts w:ascii="Arial" w:hAnsi="Arial" w:cs="Arial"/>
          <w:sz w:val="24"/>
          <w:szCs w:val="24"/>
        </w:rPr>
        <w:t xml:space="preserve"> </w:t>
      </w:r>
      <w:r w:rsidR="00657411" w:rsidRPr="00C558D0">
        <w:rPr>
          <w:rFonts w:ascii="Arial" w:hAnsi="Arial" w:cs="Arial"/>
          <w:sz w:val="24"/>
          <w:szCs w:val="24"/>
        </w:rPr>
        <w:t xml:space="preserve">en </w:t>
      </w:r>
    </w:p>
    <w:p w:rsidR="00657411" w:rsidRPr="00C558D0" w:rsidRDefault="00657411" w:rsidP="002A57F9">
      <w:pPr>
        <w:spacing w:after="340" w:line="360" w:lineRule="auto"/>
        <w:jc w:val="both"/>
        <w:rPr>
          <w:rFonts w:ascii="Arial" w:hAnsi="Arial" w:cs="Arial"/>
          <w:sz w:val="24"/>
          <w:szCs w:val="24"/>
        </w:rPr>
      </w:pPr>
      <w:r w:rsidRPr="00C558D0">
        <w:rPr>
          <w:rFonts w:ascii="Arial" w:hAnsi="Arial" w:cs="Arial"/>
          <w:sz w:val="24"/>
          <w:szCs w:val="24"/>
        </w:rPr>
        <w:t>adolescentes una especie de rutina monótona que no está facilitando el desarrollo de habilidades y potencialidades de estos, más bien les está permitiendo adoptar conductas enajenantes y de ocio.</w:t>
      </w:r>
    </w:p>
    <w:p w:rsidR="00657411" w:rsidRPr="00C558D0" w:rsidRDefault="00657411" w:rsidP="006750DA">
      <w:pPr>
        <w:spacing w:after="0" w:line="360" w:lineRule="auto"/>
        <w:ind w:left="708" w:firstLine="708"/>
        <w:jc w:val="both"/>
        <w:rPr>
          <w:rFonts w:ascii="Arial" w:hAnsi="Arial" w:cs="Arial"/>
          <w:sz w:val="24"/>
          <w:szCs w:val="24"/>
        </w:rPr>
      </w:pPr>
      <w:r w:rsidRPr="00C558D0">
        <w:rPr>
          <w:rFonts w:ascii="Arial" w:hAnsi="Arial" w:cs="Arial"/>
          <w:sz w:val="24"/>
          <w:szCs w:val="24"/>
        </w:rPr>
        <w:t>.3.</w:t>
      </w:r>
      <w:r w:rsidR="006750DA">
        <w:rPr>
          <w:rFonts w:ascii="Arial" w:hAnsi="Arial" w:cs="Arial"/>
          <w:sz w:val="24"/>
          <w:szCs w:val="24"/>
        </w:rPr>
        <w:t xml:space="preserve"> </w:t>
      </w:r>
      <w:r w:rsidRPr="00C558D0">
        <w:rPr>
          <w:rFonts w:ascii="Arial" w:hAnsi="Arial" w:cs="Arial"/>
          <w:sz w:val="24"/>
          <w:szCs w:val="24"/>
        </w:rPr>
        <w:t xml:space="preserve">Identificamos en el enfoque integral de atención una opción de </w:t>
      </w:r>
    </w:p>
    <w:p w:rsidR="00657411" w:rsidRPr="00C558D0" w:rsidRDefault="00657411" w:rsidP="006750DA">
      <w:pPr>
        <w:spacing w:after="0" w:line="360" w:lineRule="auto"/>
        <w:ind w:left="708" w:firstLine="708"/>
        <w:jc w:val="both"/>
        <w:rPr>
          <w:rFonts w:ascii="Arial" w:hAnsi="Arial" w:cs="Arial"/>
          <w:sz w:val="24"/>
          <w:szCs w:val="24"/>
        </w:rPr>
      </w:pPr>
      <w:r w:rsidRPr="00C558D0">
        <w:rPr>
          <w:rFonts w:ascii="Arial" w:hAnsi="Arial" w:cs="Arial"/>
          <w:sz w:val="24"/>
          <w:szCs w:val="24"/>
        </w:rPr>
        <w:t xml:space="preserve">    </w:t>
      </w:r>
      <w:r w:rsidR="006750DA">
        <w:rPr>
          <w:rFonts w:ascii="Arial" w:hAnsi="Arial" w:cs="Arial"/>
          <w:sz w:val="24"/>
          <w:szCs w:val="24"/>
        </w:rPr>
        <w:t xml:space="preserve"> </w:t>
      </w:r>
      <w:r w:rsidRPr="00C558D0">
        <w:rPr>
          <w:rFonts w:ascii="Arial" w:hAnsi="Arial" w:cs="Arial"/>
          <w:sz w:val="24"/>
          <w:szCs w:val="24"/>
        </w:rPr>
        <w:t xml:space="preserve">intervención </w:t>
      </w:r>
      <w:r w:rsidR="006750DA">
        <w:rPr>
          <w:rFonts w:ascii="Arial" w:hAnsi="Arial" w:cs="Arial"/>
          <w:sz w:val="24"/>
          <w:szCs w:val="24"/>
        </w:rPr>
        <w:t xml:space="preserve"> </w:t>
      </w:r>
      <w:r w:rsidRPr="00C558D0">
        <w:rPr>
          <w:rFonts w:ascii="Arial" w:hAnsi="Arial" w:cs="Arial"/>
          <w:sz w:val="24"/>
          <w:szCs w:val="24"/>
        </w:rPr>
        <w:t xml:space="preserve">adecuada </w:t>
      </w:r>
      <w:r w:rsidR="006750DA">
        <w:rPr>
          <w:rFonts w:ascii="Arial" w:hAnsi="Arial" w:cs="Arial"/>
          <w:sz w:val="24"/>
          <w:szCs w:val="24"/>
        </w:rPr>
        <w:t xml:space="preserve"> </w:t>
      </w:r>
      <w:r w:rsidRPr="00C558D0">
        <w:rPr>
          <w:rFonts w:ascii="Arial" w:hAnsi="Arial" w:cs="Arial"/>
          <w:sz w:val="24"/>
          <w:szCs w:val="24"/>
        </w:rPr>
        <w:t>para orientar a las adolescentes en las</w:t>
      </w:r>
    </w:p>
    <w:p w:rsidR="00657411" w:rsidRPr="00C558D0" w:rsidRDefault="00657411" w:rsidP="002A57F9">
      <w:pPr>
        <w:spacing w:after="340" w:line="360" w:lineRule="auto"/>
        <w:jc w:val="both"/>
        <w:rPr>
          <w:rFonts w:ascii="Arial" w:hAnsi="Arial" w:cs="Arial"/>
          <w:sz w:val="24"/>
          <w:szCs w:val="24"/>
        </w:rPr>
      </w:pPr>
      <w:r w:rsidRPr="00C558D0">
        <w:rPr>
          <w:rFonts w:ascii="Arial" w:hAnsi="Arial" w:cs="Arial"/>
          <w:sz w:val="24"/>
          <w:szCs w:val="24"/>
        </w:rPr>
        <w:t xml:space="preserve">decisiones responsables que ellas </w:t>
      </w:r>
      <w:r w:rsidR="00A15ED0" w:rsidRPr="00C558D0">
        <w:rPr>
          <w:rFonts w:ascii="Arial" w:hAnsi="Arial" w:cs="Arial"/>
          <w:sz w:val="24"/>
          <w:szCs w:val="24"/>
        </w:rPr>
        <w:t>debe</w:t>
      </w:r>
      <w:r w:rsidR="00A15ED0">
        <w:rPr>
          <w:rFonts w:ascii="Arial" w:hAnsi="Arial" w:cs="Arial"/>
          <w:sz w:val="24"/>
          <w:szCs w:val="24"/>
        </w:rPr>
        <w:t>rá</w:t>
      </w:r>
      <w:r w:rsidR="00A15ED0" w:rsidRPr="00C558D0">
        <w:rPr>
          <w:rFonts w:ascii="Arial" w:hAnsi="Arial" w:cs="Arial"/>
          <w:sz w:val="24"/>
          <w:szCs w:val="24"/>
        </w:rPr>
        <w:t>n</w:t>
      </w:r>
      <w:r w:rsidRPr="00C558D0">
        <w:rPr>
          <w:rFonts w:ascii="Arial" w:hAnsi="Arial" w:cs="Arial"/>
          <w:sz w:val="24"/>
          <w:szCs w:val="24"/>
        </w:rPr>
        <w:t xml:space="preserve"> de tomar en determinado momento.</w:t>
      </w:r>
    </w:p>
    <w:p w:rsidR="00657411" w:rsidRPr="00C558D0" w:rsidRDefault="00657411" w:rsidP="00B14E6A">
      <w:pPr>
        <w:pStyle w:val="Prrafodelista"/>
        <w:numPr>
          <w:ilvl w:val="2"/>
          <w:numId w:val="8"/>
        </w:numPr>
        <w:spacing w:after="0" w:line="360" w:lineRule="auto"/>
        <w:jc w:val="both"/>
        <w:rPr>
          <w:rFonts w:ascii="Arial" w:hAnsi="Arial" w:cs="Arial"/>
          <w:sz w:val="24"/>
          <w:szCs w:val="24"/>
        </w:rPr>
      </w:pPr>
      <w:r w:rsidRPr="00C558D0">
        <w:rPr>
          <w:rFonts w:ascii="Arial" w:hAnsi="Arial" w:cs="Arial"/>
          <w:sz w:val="24"/>
          <w:szCs w:val="24"/>
        </w:rPr>
        <w:lastRenderedPageBreak/>
        <w:t>Conclusiones Específicas</w:t>
      </w:r>
    </w:p>
    <w:p w:rsidR="00657411" w:rsidRPr="00C558D0" w:rsidRDefault="00657411" w:rsidP="00A15ED0">
      <w:pPr>
        <w:spacing w:after="0" w:line="360" w:lineRule="auto"/>
        <w:ind w:firstLine="708"/>
        <w:jc w:val="both"/>
        <w:rPr>
          <w:rFonts w:ascii="Arial" w:hAnsi="Arial" w:cs="Arial"/>
          <w:sz w:val="24"/>
          <w:szCs w:val="24"/>
        </w:rPr>
      </w:pPr>
      <w:r w:rsidRPr="00C558D0">
        <w:rPr>
          <w:rFonts w:ascii="Arial" w:hAnsi="Arial" w:cs="Arial"/>
          <w:b/>
          <w:sz w:val="24"/>
          <w:szCs w:val="24"/>
        </w:rPr>
        <w:tab/>
      </w:r>
      <w:r w:rsidRPr="00C558D0">
        <w:rPr>
          <w:rFonts w:ascii="Arial" w:hAnsi="Arial" w:cs="Arial"/>
          <w:sz w:val="24"/>
          <w:szCs w:val="24"/>
        </w:rPr>
        <w:t>.1.</w:t>
      </w:r>
      <w:r w:rsidR="006750DA">
        <w:rPr>
          <w:rFonts w:ascii="Arial" w:hAnsi="Arial" w:cs="Arial"/>
          <w:sz w:val="24"/>
          <w:szCs w:val="24"/>
        </w:rPr>
        <w:t xml:space="preserve"> </w:t>
      </w:r>
      <w:r w:rsidRPr="00C558D0">
        <w:rPr>
          <w:rFonts w:ascii="Arial" w:hAnsi="Arial" w:cs="Arial"/>
          <w:sz w:val="24"/>
          <w:szCs w:val="24"/>
        </w:rPr>
        <w:t>Para lograr que  las adolescentes en abandono familiar tengan</w:t>
      </w:r>
    </w:p>
    <w:p w:rsidR="00657411" w:rsidRPr="00C558D0" w:rsidRDefault="00657411" w:rsidP="002A57F9">
      <w:pPr>
        <w:spacing w:after="340" w:line="360" w:lineRule="auto"/>
        <w:ind w:firstLine="709"/>
        <w:jc w:val="both"/>
        <w:rPr>
          <w:rFonts w:ascii="Arial" w:hAnsi="Arial" w:cs="Arial"/>
          <w:sz w:val="24"/>
          <w:szCs w:val="24"/>
        </w:rPr>
      </w:pPr>
      <w:r w:rsidRPr="00C558D0">
        <w:rPr>
          <w:rFonts w:ascii="Arial" w:hAnsi="Arial" w:cs="Arial"/>
          <w:sz w:val="24"/>
          <w:szCs w:val="24"/>
        </w:rPr>
        <w:t xml:space="preserve">               </w:t>
      </w:r>
      <w:r w:rsidR="004B10B2">
        <w:rPr>
          <w:rFonts w:ascii="Arial" w:hAnsi="Arial" w:cs="Arial"/>
          <w:sz w:val="24"/>
          <w:szCs w:val="24"/>
        </w:rPr>
        <w:t xml:space="preserve"> </w:t>
      </w:r>
      <w:r w:rsidRPr="00C558D0">
        <w:rPr>
          <w:rFonts w:ascii="Arial" w:hAnsi="Arial" w:cs="Arial"/>
          <w:sz w:val="24"/>
          <w:szCs w:val="24"/>
        </w:rPr>
        <w:t>un desarrollo integral desde todos los aspectos es necesario, que reciban apoyo psicológico para permitir subsanar los daños  emocionales y la vulneración de derechos, generados por la condición en la que se encuentran.</w:t>
      </w:r>
    </w:p>
    <w:p w:rsidR="00657411" w:rsidRPr="00C558D0" w:rsidRDefault="00657411" w:rsidP="00A15ED0">
      <w:pPr>
        <w:spacing w:after="0" w:line="360" w:lineRule="auto"/>
        <w:ind w:firstLine="708"/>
        <w:jc w:val="both"/>
        <w:rPr>
          <w:rFonts w:ascii="Arial" w:hAnsi="Arial" w:cs="Arial"/>
          <w:sz w:val="24"/>
          <w:szCs w:val="24"/>
        </w:rPr>
      </w:pPr>
      <w:r w:rsidRPr="00C558D0">
        <w:rPr>
          <w:rFonts w:ascii="Arial" w:hAnsi="Arial" w:cs="Arial"/>
          <w:b/>
          <w:sz w:val="24"/>
          <w:szCs w:val="24"/>
        </w:rPr>
        <w:tab/>
      </w:r>
      <w:r w:rsidRPr="00C558D0">
        <w:rPr>
          <w:rFonts w:ascii="Arial" w:hAnsi="Arial" w:cs="Arial"/>
          <w:sz w:val="24"/>
          <w:szCs w:val="24"/>
        </w:rPr>
        <w:t>.2.</w:t>
      </w:r>
      <w:r w:rsidR="006750DA">
        <w:rPr>
          <w:rFonts w:ascii="Arial" w:hAnsi="Arial" w:cs="Arial"/>
          <w:sz w:val="24"/>
          <w:szCs w:val="24"/>
        </w:rPr>
        <w:t xml:space="preserve"> </w:t>
      </w:r>
      <w:r w:rsidRPr="00C558D0">
        <w:rPr>
          <w:rFonts w:ascii="Arial" w:hAnsi="Arial" w:cs="Arial"/>
          <w:sz w:val="24"/>
          <w:szCs w:val="24"/>
        </w:rPr>
        <w:t>Es</w:t>
      </w:r>
      <w:r w:rsidR="006750DA">
        <w:rPr>
          <w:rFonts w:ascii="Arial" w:hAnsi="Arial" w:cs="Arial"/>
          <w:sz w:val="24"/>
          <w:szCs w:val="24"/>
        </w:rPr>
        <w:t xml:space="preserve"> </w:t>
      </w:r>
      <w:r w:rsidRPr="00C558D0">
        <w:rPr>
          <w:rFonts w:ascii="Arial" w:hAnsi="Arial" w:cs="Arial"/>
          <w:sz w:val="24"/>
          <w:szCs w:val="24"/>
        </w:rPr>
        <w:t xml:space="preserve"> necesario</w:t>
      </w:r>
      <w:r w:rsidR="006750DA">
        <w:rPr>
          <w:rFonts w:ascii="Arial" w:hAnsi="Arial" w:cs="Arial"/>
          <w:sz w:val="24"/>
          <w:szCs w:val="24"/>
        </w:rPr>
        <w:t xml:space="preserve"> </w:t>
      </w:r>
      <w:r w:rsidRPr="00C558D0">
        <w:rPr>
          <w:rFonts w:ascii="Arial" w:hAnsi="Arial" w:cs="Arial"/>
          <w:sz w:val="24"/>
          <w:szCs w:val="24"/>
        </w:rPr>
        <w:t xml:space="preserve"> e </w:t>
      </w:r>
      <w:r w:rsidR="006750DA">
        <w:rPr>
          <w:rFonts w:ascii="Arial" w:hAnsi="Arial" w:cs="Arial"/>
          <w:sz w:val="24"/>
          <w:szCs w:val="24"/>
        </w:rPr>
        <w:t xml:space="preserve"> </w:t>
      </w:r>
      <w:r w:rsidRPr="00C558D0">
        <w:rPr>
          <w:rFonts w:ascii="Arial" w:hAnsi="Arial" w:cs="Arial"/>
          <w:sz w:val="24"/>
          <w:szCs w:val="24"/>
        </w:rPr>
        <w:t xml:space="preserve">importante que las adolescentes conozcan los </w:t>
      </w:r>
    </w:p>
    <w:p w:rsidR="00657411" w:rsidRPr="00C558D0" w:rsidRDefault="00657411" w:rsidP="002A57F9">
      <w:pPr>
        <w:spacing w:after="340" w:line="360" w:lineRule="auto"/>
        <w:ind w:firstLine="709"/>
        <w:jc w:val="both"/>
        <w:rPr>
          <w:rFonts w:ascii="Arial" w:hAnsi="Arial" w:cs="Arial"/>
          <w:sz w:val="24"/>
          <w:szCs w:val="24"/>
        </w:rPr>
      </w:pPr>
      <w:r w:rsidRPr="00C558D0">
        <w:rPr>
          <w:rFonts w:ascii="Arial" w:hAnsi="Arial" w:cs="Arial"/>
          <w:sz w:val="24"/>
          <w:szCs w:val="24"/>
        </w:rPr>
        <w:t xml:space="preserve">               </w:t>
      </w:r>
      <w:r w:rsidR="004B10B2">
        <w:rPr>
          <w:rFonts w:ascii="Arial" w:hAnsi="Arial" w:cs="Arial"/>
          <w:sz w:val="24"/>
          <w:szCs w:val="24"/>
        </w:rPr>
        <w:t xml:space="preserve"> </w:t>
      </w:r>
      <w:r w:rsidRPr="00C558D0">
        <w:rPr>
          <w:rFonts w:ascii="Arial" w:hAnsi="Arial" w:cs="Arial"/>
          <w:sz w:val="24"/>
          <w:szCs w:val="24"/>
        </w:rPr>
        <w:t>cambios físicos y desarrollo que tendrán en su cuerpo al llegar a esta etapa, en específico tendrán que tener conocimientos respecto a su sexualidad, ya que esto contribuiría a una mejor toma de decisiones.</w:t>
      </w:r>
    </w:p>
    <w:p w:rsidR="00657411" w:rsidRPr="00C558D0" w:rsidRDefault="00657411" w:rsidP="00A15ED0">
      <w:pPr>
        <w:pStyle w:val="Prrafodelista"/>
        <w:spacing w:after="0" w:line="360" w:lineRule="auto"/>
        <w:ind w:left="1430"/>
        <w:jc w:val="both"/>
        <w:rPr>
          <w:rFonts w:ascii="Arial" w:hAnsi="Arial" w:cs="Arial"/>
          <w:sz w:val="24"/>
          <w:szCs w:val="24"/>
        </w:rPr>
      </w:pPr>
      <w:r w:rsidRPr="00C558D0">
        <w:rPr>
          <w:rFonts w:ascii="Arial" w:hAnsi="Arial" w:cs="Arial"/>
          <w:sz w:val="24"/>
          <w:szCs w:val="24"/>
        </w:rPr>
        <w:t>.3.</w:t>
      </w:r>
      <w:r w:rsidR="006750DA">
        <w:rPr>
          <w:rFonts w:ascii="Arial" w:hAnsi="Arial" w:cs="Arial"/>
          <w:sz w:val="24"/>
          <w:szCs w:val="24"/>
        </w:rPr>
        <w:t xml:space="preserve"> </w:t>
      </w:r>
      <w:r w:rsidRPr="00C558D0">
        <w:rPr>
          <w:rFonts w:ascii="Arial" w:hAnsi="Arial" w:cs="Arial"/>
          <w:sz w:val="24"/>
          <w:szCs w:val="24"/>
        </w:rPr>
        <w:t>La</w:t>
      </w:r>
      <w:r w:rsidR="006750DA">
        <w:rPr>
          <w:rFonts w:ascii="Arial" w:hAnsi="Arial" w:cs="Arial"/>
          <w:sz w:val="24"/>
          <w:szCs w:val="24"/>
        </w:rPr>
        <w:t xml:space="preserve"> </w:t>
      </w:r>
      <w:r w:rsidRPr="00C558D0">
        <w:rPr>
          <w:rFonts w:ascii="Arial" w:hAnsi="Arial" w:cs="Arial"/>
          <w:sz w:val="24"/>
          <w:szCs w:val="24"/>
        </w:rPr>
        <w:t xml:space="preserve"> educación </w:t>
      </w:r>
      <w:r w:rsidR="006750DA">
        <w:rPr>
          <w:rFonts w:ascii="Arial" w:hAnsi="Arial" w:cs="Arial"/>
          <w:sz w:val="24"/>
          <w:szCs w:val="24"/>
        </w:rPr>
        <w:t xml:space="preserve"> </w:t>
      </w:r>
      <w:r w:rsidRPr="00C558D0">
        <w:rPr>
          <w:rFonts w:ascii="Arial" w:hAnsi="Arial" w:cs="Arial"/>
          <w:sz w:val="24"/>
          <w:szCs w:val="24"/>
        </w:rPr>
        <w:t>no formal brinda la posibilidad de desarrollar las</w:t>
      </w:r>
    </w:p>
    <w:p w:rsidR="00657411" w:rsidRPr="00C558D0" w:rsidRDefault="00657411" w:rsidP="002A57F9">
      <w:pPr>
        <w:spacing w:after="340" w:line="360" w:lineRule="auto"/>
        <w:jc w:val="both"/>
        <w:rPr>
          <w:rFonts w:ascii="Arial" w:hAnsi="Arial" w:cs="Arial"/>
          <w:sz w:val="24"/>
          <w:szCs w:val="24"/>
        </w:rPr>
      </w:pPr>
      <w:r w:rsidRPr="00C558D0">
        <w:rPr>
          <w:rFonts w:ascii="Arial" w:hAnsi="Arial" w:cs="Arial"/>
          <w:sz w:val="24"/>
          <w:szCs w:val="24"/>
        </w:rPr>
        <w:t xml:space="preserve">                         </w:t>
      </w:r>
      <w:r w:rsidR="004B10B2">
        <w:rPr>
          <w:rFonts w:ascii="Arial" w:hAnsi="Arial" w:cs="Arial"/>
          <w:sz w:val="24"/>
          <w:szCs w:val="24"/>
        </w:rPr>
        <w:t xml:space="preserve">  </w:t>
      </w:r>
      <w:r w:rsidRPr="00C558D0">
        <w:rPr>
          <w:rFonts w:ascii="Arial" w:hAnsi="Arial" w:cs="Arial"/>
          <w:sz w:val="24"/>
          <w:szCs w:val="24"/>
        </w:rPr>
        <w:t>habilidades, potencialidades, que en el transcurso de la vida se pueden convertir en medios de subsistencia para las adolescentes, por lo que es de rigor e importancia poseer programas permanentes de educación no formal que les brinde esta posibilidad.</w:t>
      </w:r>
    </w:p>
    <w:p w:rsidR="00657411" w:rsidRPr="00C558D0" w:rsidRDefault="00657411" w:rsidP="002A57F9">
      <w:pPr>
        <w:spacing w:after="340" w:line="360" w:lineRule="auto"/>
        <w:jc w:val="both"/>
        <w:rPr>
          <w:rFonts w:ascii="Arial" w:hAnsi="Arial" w:cs="Arial"/>
          <w:sz w:val="24"/>
          <w:szCs w:val="24"/>
        </w:rPr>
      </w:pPr>
      <w:r w:rsidRPr="00C558D0">
        <w:rPr>
          <w:rFonts w:ascii="Arial" w:hAnsi="Arial" w:cs="Arial"/>
          <w:sz w:val="24"/>
          <w:szCs w:val="24"/>
        </w:rPr>
        <w:t>Así también la institución debe de convertirse en un ente socializador entre adolescentes y sus padres, para crear las condiciones de acompañamiento de las adolescentes al ambiente familiar durante y después del acogimiento institucional.</w:t>
      </w:r>
    </w:p>
    <w:p w:rsidR="00657411" w:rsidRPr="00C558D0" w:rsidRDefault="00657411" w:rsidP="00B14E6A">
      <w:pPr>
        <w:pStyle w:val="Prrafodelista"/>
        <w:numPr>
          <w:ilvl w:val="2"/>
          <w:numId w:val="8"/>
        </w:numPr>
        <w:spacing w:after="0" w:line="360" w:lineRule="auto"/>
        <w:jc w:val="both"/>
        <w:rPr>
          <w:rFonts w:ascii="Arial" w:hAnsi="Arial" w:cs="Arial"/>
          <w:sz w:val="24"/>
          <w:szCs w:val="24"/>
        </w:rPr>
      </w:pPr>
      <w:r w:rsidRPr="00C558D0">
        <w:rPr>
          <w:rFonts w:ascii="Arial" w:hAnsi="Arial" w:cs="Arial"/>
          <w:sz w:val="24"/>
          <w:szCs w:val="24"/>
        </w:rPr>
        <w:t>Recomendaciones</w:t>
      </w:r>
    </w:p>
    <w:p w:rsidR="00657411" w:rsidRPr="00C558D0" w:rsidRDefault="00657411" w:rsidP="002A57F9">
      <w:pPr>
        <w:spacing w:after="340" w:line="360" w:lineRule="auto"/>
        <w:ind w:firstLine="708"/>
        <w:jc w:val="both"/>
        <w:rPr>
          <w:rFonts w:ascii="Arial" w:hAnsi="Arial" w:cs="Arial"/>
          <w:sz w:val="24"/>
          <w:szCs w:val="24"/>
        </w:rPr>
      </w:pPr>
      <w:r w:rsidRPr="00C558D0">
        <w:rPr>
          <w:rFonts w:ascii="Arial" w:hAnsi="Arial" w:cs="Arial"/>
          <w:sz w:val="24"/>
          <w:szCs w:val="24"/>
        </w:rPr>
        <w:tab/>
        <w:t xml:space="preserve">Conforme al estudio realizado y a la problemática abordada en cuanto al abandono familiar de los adolescentes se recomienda a instituciones gubernamentales y no gubernamentales que recuerden el compromiso social que deben tener con la sociedad en general y de esta manera motivarse y apoyar a las diferentes propuestas que se les presenten que vayan </w:t>
      </w:r>
      <w:r w:rsidRPr="00C558D0">
        <w:rPr>
          <w:rFonts w:ascii="Arial" w:hAnsi="Arial" w:cs="Arial"/>
          <w:sz w:val="24"/>
          <w:szCs w:val="24"/>
        </w:rPr>
        <w:lastRenderedPageBreak/>
        <w:t>encaminadas a prevenir y combatir las diferentes situaciones problemáticas ya que de esta manera estarían contribuyendo a fomentar el desarrollo humano que el país necesita en todas las áreas, en especial a los adolescentes quienes en su futuro serán los responsables de llevar el control y la dirección del mismo.</w:t>
      </w:r>
    </w:p>
    <w:p w:rsidR="00657411" w:rsidRPr="00C558D0" w:rsidRDefault="00657411" w:rsidP="002A57F9">
      <w:pPr>
        <w:spacing w:after="340" w:line="360" w:lineRule="auto"/>
        <w:jc w:val="both"/>
        <w:rPr>
          <w:rFonts w:ascii="Arial" w:hAnsi="Arial" w:cs="Arial"/>
          <w:sz w:val="24"/>
          <w:szCs w:val="24"/>
        </w:rPr>
      </w:pPr>
      <w:r w:rsidRPr="00C558D0">
        <w:rPr>
          <w:rFonts w:ascii="Arial" w:hAnsi="Arial" w:cs="Arial"/>
          <w:sz w:val="24"/>
          <w:szCs w:val="24"/>
        </w:rPr>
        <w:t>Es importante que en la ejecución se implemente en primer lugar con la población en estudio que son las adolescentes en abandono familiar pero que esta pueda ser reproducida o multiplicada posteriormente a niñez y adolescencia en situaciones de riesgo que estén vulnerando sus derechos y se encuentre institucionalizada en diversos centros, así como también que se incluya a la familia en cada actividad que se plantea, para que estos tomen protagonismo en la orientación y acompañamiento de sus hijos(as).</w:t>
      </w:r>
    </w:p>
    <w:p w:rsidR="00657411" w:rsidRPr="00C558D0" w:rsidRDefault="00657411" w:rsidP="002A57F9">
      <w:pPr>
        <w:spacing w:after="340" w:line="360" w:lineRule="auto"/>
        <w:jc w:val="both"/>
        <w:rPr>
          <w:rFonts w:ascii="Arial" w:hAnsi="Arial" w:cs="Arial"/>
          <w:sz w:val="24"/>
          <w:szCs w:val="24"/>
        </w:rPr>
      </w:pPr>
      <w:r w:rsidRPr="00C558D0">
        <w:rPr>
          <w:rFonts w:ascii="Arial" w:hAnsi="Arial" w:cs="Arial"/>
          <w:sz w:val="24"/>
          <w:szCs w:val="24"/>
        </w:rPr>
        <w:t>Cabe mencionar que la institución a la cual es dirigida la propuesta de proyecto debe de promover con las instancias pertinentes y primordialmente con las del gobierno una relación de coordinación y gestión en la que se apoye la ejecución del mismo.</w:t>
      </w:r>
    </w:p>
    <w:p w:rsidR="00657411" w:rsidRPr="00C558D0" w:rsidRDefault="00657411" w:rsidP="002A57F9">
      <w:pPr>
        <w:spacing w:after="340" w:line="360" w:lineRule="auto"/>
        <w:jc w:val="both"/>
        <w:rPr>
          <w:rFonts w:ascii="Arial" w:hAnsi="Arial" w:cs="Arial"/>
          <w:sz w:val="24"/>
          <w:szCs w:val="24"/>
        </w:rPr>
      </w:pPr>
      <w:r w:rsidRPr="00C558D0">
        <w:rPr>
          <w:rFonts w:ascii="Arial" w:hAnsi="Arial" w:cs="Arial"/>
          <w:sz w:val="24"/>
          <w:szCs w:val="24"/>
        </w:rPr>
        <w:t>Es recomendable que la presente propuesta sea evaluada de manera constante antes, durante y después de ejecutada ya que mediante se está llevando a cabo se podrían incluir elementos que sustenten y estén encaminadas a mejorar los beneficios que pueden obtener las adolescentes con la misma.</w:t>
      </w:r>
    </w:p>
    <w:p w:rsidR="002A57F9" w:rsidRDefault="00657411" w:rsidP="002A57F9">
      <w:pPr>
        <w:spacing w:after="0" w:line="360" w:lineRule="auto"/>
        <w:jc w:val="both"/>
        <w:rPr>
          <w:rFonts w:ascii="Arial" w:hAnsi="Arial" w:cs="Arial"/>
          <w:sz w:val="24"/>
          <w:szCs w:val="24"/>
        </w:rPr>
      </w:pPr>
      <w:r w:rsidRPr="00C558D0">
        <w:rPr>
          <w:rFonts w:ascii="Arial" w:hAnsi="Arial" w:cs="Arial"/>
          <w:sz w:val="24"/>
          <w:szCs w:val="24"/>
        </w:rPr>
        <w:t>Se recomienda que COAR y otras instituciones que trabajan con niños(as) y adolescentes cuenten con un equipo multidisciplinario para brindar una verdadera intervención con enfoque integral, finalmente se sugiere que deben de realizarse informes en los que la institución a la cual va dirigida esta propuesta brinde detalles del desarrollo de las actividades a las instancias exteriores que han brindando su apoyo en la ejecución de estas.</w:t>
      </w:r>
    </w:p>
    <w:p w:rsidR="003B62A5" w:rsidRDefault="003B62A5" w:rsidP="002A57F9">
      <w:pPr>
        <w:spacing w:after="100" w:line="360" w:lineRule="auto"/>
        <w:jc w:val="center"/>
        <w:rPr>
          <w:rFonts w:ascii="Arial" w:hAnsi="Arial" w:cs="Arial"/>
          <w:sz w:val="24"/>
          <w:szCs w:val="24"/>
        </w:rPr>
      </w:pPr>
      <w:r>
        <w:rPr>
          <w:rFonts w:ascii="Arial" w:hAnsi="Arial" w:cs="Arial"/>
          <w:sz w:val="24"/>
          <w:szCs w:val="24"/>
        </w:rPr>
        <w:lastRenderedPageBreak/>
        <w:t>CONCLUSIONES DE LA INVESTIGACIÓN</w:t>
      </w:r>
    </w:p>
    <w:p w:rsidR="003B62A5" w:rsidRDefault="003B62A5" w:rsidP="002A57F9">
      <w:pPr>
        <w:spacing w:after="340" w:line="360" w:lineRule="auto"/>
        <w:jc w:val="both"/>
        <w:rPr>
          <w:rFonts w:ascii="Arial" w:hAnsi="Arial" w:cs="Arial"/>
          <w:sz w:val="24"/>
          <w:szCs w:val="24"/>
        </w:rPr>
      </w:pPr>
      <w:r>
        <w:rPr>
          <w:rFonts w:ascii="Arial" w:hAnsi="Arial" w:cs="Arial"/>
          <w:sz w:val="24"/>
          <w:szCs w:val="24"/>
        </w:rPr>
        <w:t>La Universidad de El Salvador, Facultad de Ciencias y Humanidades, Escuela de Ciencias Sociales, y las carreras que la integran unifican esfuerzos, para que los estudiantes egresados(as), puedan realizar estudios sobre diversidad de problemáticas, que enfrenta la sociedad salvadoreña, en esta ocasión se hace un estudio desde la perspectiva del profesional en Trabajo, siendo esta una carrera que en su campo de acción e intervención, tiene como fundamento estudiar  a los seres humanos como sujetos, activos con capacidades y apertura a cambios, además los sistemas sociales en todas sus áreas; en relación a la diversidad de problemas, sociales, económicos, políticos por los que los seres humanos se ven influenciados ya sea de forma positiva o negativa.</w:t>
      </w:r>
    </w:p>
    <w:p w:rsidR="003B62A5" w:rsidRDefault="003B62A5" w:rsidP="002A57F9">
      <w:pPr>
        <w:spacing w:after="340" w:line="360" w:lineRule="auto"/>
        <w:jc w:val="both"/>
        <w:rPr>
          <w:rFonts w:ascii="Arial" w:hAnsi="Arial" w:cs="Arial"/>
          <w:sz w:val="24"/>
          <w:szCs w:val="24"/>
        </w:rPr>
      </w:pPr>
      <w:r>
        <w:rPr>
          <w:rFonts w:ascii="Arial" w:hAnsi="Arial" w:cs="Arial"/>
          <w:sz w:val="24"/>
          <w:szCs w:val="24"/>
        </w:rPr>
        <w:t>El estudio realizado sobre, Adolescentes en Abandono familiar que se encuentran institucionalizadas, es una realidad presente en la sociedad salvadoreño y en especial en esta población, en el contenido del documento se presentan aspectos relevantes y lo encontrado referente al objeto de estudio y contexto del mismo.</w:t>
      </w:r>
    </w:p>
    <w:p w:rsidR="003B62A5" w:rsidRDefault="003B62A5" w:rsidP="002A57F9">
      <w:pPr>
        <w:spacing w:after="340" w:line="360" w:lineRule="auto"/>
        <w:jc w:val="both"/>
        <w:rPr>
          <w:rFonts w:ascii="Arial" w:hAnsi="Arial" w:cs="Arial"/>
          <w:sz w:val="24"/>
          <w:szCs w:val="24"/>
        </w:rPr>
      </w:pPr>
      <w:r>
        <w:rPr>
          <w:rFonts w:ascii="Arial" w:hAnsi="Arial" w:cs="Arial"/>
          <w:sz w:val="24"/>
          <w:szCs w:val="24"/>
        </w:rPr>
        <w:t xml:space="preserve">Sin embargo es necesario realizar una reflexión desde la profesión de Trabajo Social, partiendo de lo específico a lo general sobre el problema estudiado y la intrínseca relación que este guarda con el contexto, entorno que viven las adolescentes y familias. </w:t>
      </w:r>
    </w:p>
    <w:p w:rsidR="003B62A5" w:rsidRDefault="003B62A5" w:rsidP="002A57F9">
      <w:pPr>
        <w:spacing w:after="340" w:line="360" w:lineRule="auto"/>
        <w:jc w:val="both"/>
        <w:rPr>
          <w:rFonts w:ascii="Arial" w:hAnsi="Arial" w:cs="Arial"/>
          <w:sz w:val="24"/>
          <w:szCs w:val="24"/>
        </w:rPr>
      </w:pPr>
      <w:r>
        <w:rPr>
          <w:rFonts w:ascii="Arial" w:hAnsi="Arial" w:cs="Arial"/>
          <w:sz w:val="24"/>
          <w:szCs w:val="24"/>
        </w:rPr>
        <w:t xml:space="preserve">Cabe mencionar que en El Salvador existen leyes que protegen y trabajan por la familia, así como también por la niñez y adolescencia, al profundizar sobre este aspecto se  encuentra que la familia es el autor principal de violación a los derechos humanos , estos olvidan toda responsabilidad y relación que debería </w:t>
      </w:r>
      <w:r>
        <w:rPr>
          <w:rFonts w:ascii="Arial" w:hAnsi="Arial" w:cs="Arial"/>
          <w:sz w:val="24"/>
          <w:szCs w:val="24"/>
        </w:rPr>
        <w:lastRenderedPageBreak/>
        <w:t xml:space="preserve">existir entre sus hijos(as), por diversidad de causas y factores optando por Institucionalizarlos, y con el paso del tiempo se olvidan de estos, a lo que se le ha denominado abandono progresivo, pues con el transcurso del tiempo sus familias las dejan en el olvido, hasta convertir a las adolescentes en personas desvinculadas de toda relación afectiva, económica, y pasar a una condición de abandono total,  situación que afecta las áreas de vida de las Adolescentes tanto, sociales, psicológicas, (emocionales, afectivas), físicas, las cuales se ven manifestadas en sus comportamientos, relaciones Interpersonales y la forma de socializarse, entre otras. </w:t>
      </w:r>
    </w:p>
    <w:p w:rsidR="003B62A5" w:rsidRDefault="003B62A5" w:rsidP="002A57F9">
      <w:pPr>
        <w:spacing w:after="340" w:line="360" w:lineRule="auto"/>
        <w:jc w:val="both"/>
        <w:rPr>
          <w:rFonts w:ascii="Arial" w:hAnsi="Arial" w:cs="Arial"/>
          <w:sz w:val="24"/>
          <w:szCs w:val="24"/>
        </w:rPr>
      </w:pPr>
      <w:r>
        <w:rPr>
          <w:rFonts w:ascii="Arial" w:hAnsi="Arial" w:cs="Arial"/>
          <w:sz w:val="24"/>
          <w:szCs w:val="24"/>
        </w:rPr>
        <w:t>Se podría continuar mencionando las causas y consecuencias por las cuales las adolescentes se encuentran en estado de Abandono total; además  de lo mencionado es importante cuestionar en primer lugar a la sociedad, al estado sobre la atención y acompañamiento que se pude estar brindando al eje de la familia, pues como lo reconoce la constitución de la república en el Articulo 32, esta tendrá la protección del estado.</w:t>
      </w:r>
    </w:p>
    <w:p w:rsidR="003B62A5" w:rsidRDefault="003B62A5" w:rsidP="002A57F9">
      <w:pPr>
        <w:spacing w:after="340" w:line="360" w:lineRule="auto"/>
        <w:jc w:val="both"/>
        <w:rPr>
          <w:rFonts w:ascii="Arial" w:hAnsi="Arial" w:cs="Arial"/>
          <w:sz w:val="24"/>
          <w:szCs w:val="24"/>
        </w:rPr>
      </w:pPr>
      <w:r>
        <w:rPr>
          <w:rFonts w:ascii="Arial" w:hAnsi="Arial" w:cs="Arial"/>
          <w:sz w:val="24"/>
          <w:szCs w:val="24"/>
        </w:rPr>
        <w:t>Es realmente preocupante la idea de pensar y encontrar en la práctica que con la indiferencia que la sociedad tiene y el estado mismo por prevenir e invertir en esta área, también desde esa perspectiva se está vulnerando derechos y contribuyendo a que mas Adolescentes se encuentren inmersos en problemas que afecten su integridad y dignidad física incidiendo en la mismas sociedad o entorno donde interactúan, ante esta actitud estamos condenándoles a vivir en abandono total y dejando de menos el sentido humano y compromiso social que en conjunto tiene el estado, familia, instituciones gubernamentales y no gubernamentales que trabajan con esta población, y la sociedad misma.</w:t>
      </w:r>
    </w:p>
    <w:p w:rsidR="003B62A5" w:rsidRDefault="003B62A5" w:rsidP="003B62A5">
      <w:pPr>
        <w:spacing w:line="360" w:lineRule="auto"/>
        <w:jc w:val="both"/>
        <w:rPr>
          <w:rFonts w:ascii="Arial" w:hAnsi="Arial" w:cs="Arial"/>
          <w:sz w:val="24"/>
          <w:szCs w:val="24"/>
        </w:rPr>
      </w:pPr>
      <w:r>
        <w:rPr>
          <w:rFonts w:ascii="Arial" w:hAnsi="Arial" w:cs="Arial"/>
          <w:sz w:val="24"/>
          <w:szCs w:val="24"/>
        </w:rPr>
        <w:lastRenderedPageBreak/>
        <w:t>Finalmente no se puede atribuir la responsabilidad solo a la familia de vulnerar los derechos, de niños (as), y adolescentes, o juzgarle por contribuir a este tipo de problema, pues esta ha sufrido transformaciones con el paso del tiempo las que se deben a la dinámica política, ecónoma en la que el país se ve influenciado y repercute en la misma, las relaciones de poder, la transculturización, el modelo capitalista que este adopta, las inequidades e injusticia social entre otras.</w:t>
      </w:r>
    </w:p>
    <w:p w:rsidR="00657411" w:rsidRDefault="00657411" w:rsidP="00657411">
      <w:pPr>
        <w:spacing w:line="480" w:lineRule="auto"/>
        <w:rPr>
          <w:b/>
        </w:rPr>
      </w:pPr>
    </w:p>
    <w:p w:rsidR="006750DA" w:rsidRDefault="006750DA" w:rsidP="00657411">
      <w:pPr>
        <w:spacing w:line="480" w:lineRule="auto"/>
        <w:rPr>
          <w:b/>
        </w:rPr>
      </w:pPr>
    </w:p>
    <w:p w:rsidR="006750DA" w:rsidRDefault="006750DA" w:rsidP="00657411">
      <w:pPr>
        <w:spacing w:line="480" w:lineRule="auto"/>
        <w:rPr>
          <w:b/>
        </w:rPr>
      </w:pPr>
    </w:p>
    <w:p w:rsidR="001051EA" w:rsidRDefault="001051EA" w:rsidP="00657411">
      <w:pPr>
        <w:spacing w:line="480" w:lineRule="auto"/>
        <w:rPr>
          <w:b/>
        </w:rPr>
      </w:pPr>
    </w:p>
    <w:p w:rsidR="001051EA" w:rsidRDefault="001051EA" w:rsidP="00657411">
      <w:pPr>
        <w:spacing w:line="480" w:lineRule="auto"/>
        <w:rPr>
          <w:b/>
        </w:rPr>
      </w:pPr>
    </w:p>
    <w:p w:rsidR="006750DA" w:rsidRDefault="006750DA" w:rsidP="004C66D1">
      <w:pPr>
        <w:spacing w:line="360" w:lineRule="auto"/>
        <w:jc w:val="center"/>
        <w:rPr>
          <w:rFonts w:ascii="Arial" w:hAnsi="Arial" w:cs="Arial"/>
          <w:sz w:val="28"/>
          <w:szCs w:val="28"/>
        </w:rPr>
      </w:pPr>
    </w:p>
    <w:p w:rsidR="006750DA" w:rsidRDefault="006750DA" w:rsidP="004C66D1">
      <w:pPr>
        <w:spacing w:line="360" w:lineRule="auto"/>
        <w:jc w:val="center"/>
        <w:rPr>
          <w:rFonts w:ascii="Arial" w:hAnsi="Arial" w:cs="Arial"/>
          <w:sz w:val="28"/>
          <w:szCs w:val="28"/>
        </w:rPr>
      </w:pPr>
    </w:p>
    <w:p w:rsidR="006750DA" w:rsidRDefault="006750DA" w:rsidP="004C66D1">
      <w:pPr>
        <w:spacing w:line="360" w:lineRule="auto"/>
        <w:jc w:val="center"/>
        <w:rPr>
          <w:rFonts w:ascii="Arial" w:hAnsi="Arial" w:cs="Arial"/>
          <w:sz w:val="28"/>
          <w:szCs w:val="28"/>
        </w:rPr>
      </w:pPr>
    </w:p>
    <w:p w:rsidR="006750DA" w:rsidRDefault="006750DA" w:rsidP="004C66D1">
      <w:pPr>
        <w:spacing w:line="360" w:lineRule="auto"/>
        <w:jc w:val="center"/>
        <w:rPr>
          <w:rFonts w:ascii="Arial" w:hAnsi="Arial" w:cs="Arial"/>
          <w:sz w:val="28"/>
          <w:szCs w:val="28"/>
        </w:rPr>
      </w:pPr>
    </w:p>
    <w:p w:rsidR="006750DA" w:rsidRDefault="006750DA" w:rsidP="004C66D1">
      <w:pPr>
        <w:spacing w:line="360" w:lineRule="auto"/>
        <w:jc w:val="center"/>
        <w:rPr>
          <w:rFonts w:ascii="Arial" w:hAnsi="Arial" w:cs="Arial"/>
          <w:sz w:val="28"/>
          <w:szCs w:val="28"/>
        </w:rPr>
      </w:pPr>
    </w:p>
    <w:p w:rsidR="006750DA" w:rsidRDefault="006750DA" w:rsidP="004C66D1">
      <w:pPr>
        <w:spacing w:line="360" w:lineRule="auto"/>
        <w:jc w:val="center"/>
        <w:rPr>
          <w:rFonts w:ascii="Arial" w:hAnsi="Arial" w:cs="Arial"/>
          <w:sz w:val="28"/>
          <w:szCs w:val="28"/>
        </w:rPr>
      </w:pPr>
    </w:p>
    <w:p w:rsidR="006750DA" w:rsidRDefault="006750DA" w:rsidP="004C66D1">
      <w:pPr>
        <w:spacing w:line="360" w:lineRule="auto"/>
        <w:jc w:val="center"/>
        <w:rPr>
          <w:rFonts w:ascii="Arial" w:hAnsi="Arial" w:cs="Arial"/>
          <w:sz w:val="28"/>
          <w:szCs w:val="28"/>
        </w:rPr>
      </w:pPr>
    </w:p>
    <w:p w:rsidR="006750DA" w:rsidRDefault="006750DA" w:rsidP="004C66D1">
      <w:pPr>
        <w:spacing w:line="360" w:lineRule="auto"/>
        <w:jc w:val="center"/>
        <w:rPr>
          <w:rFonts w:ascii="Arial" w:hAnsi="Arial" w:cs="Arial"/>
          <w:sz w:val="28"/>
          <w:szCs w:val="28"/>
        </w:rPr>
      </w:pPr>
    </w:p>
    <w:p w:rsidR="00904FDA" w:rsidRDefault="00904FDA" w:rsidP="004C66D1">
      <w:pPr>
        <w:spacing w:line="360" w:lineRule="auto"/>
        <w:jc w:val="center"/>
        <w:rPr>
          <w:rFonts w:ascii="Arial" w:hAnsi="Arial" w:cs="Arial"/>
          <w:sz w:val="28"/>
          <w:szCs w:val="28"/>
        </w:rPr>
      </w:pPr>
    </w:p>
    <w:p w:rsidR="00165428" w:rsidRDefault="00165428" w:rsidP="004C66D1">
      <w:pPr>
        <w:spacing w:line="360" w:lineRule="auto"/>
        <w:jc w:val="center"/>
        <w:rPr>
          <w:rFonts w:ascii="Arial" w:hAnsi="Arial" w:cs="Arial"/>
          <w:sz w:val="28"/>
          <w:szCs w:val="28"/>
        </w:rPr>
      </w:pPr>
    </w:p>
    <w:p w:rsidR="00165428" w:rsidRDefault="00165428" w:rsidP="004C66D1">
      <w:pPr>
        <w:spacing w:line="360" w:lineRule="auto"/>
        <w:jc w:val="center"/>
        <w:rPr>
          <w:rFonts w:ascii="Arial" w:hAnsi="Arial" w:cs="Arial"/>
          <w:sz w:val="28"/>
          <w:szCs w:val="28"/>
        </w:rPr>
      </w:pPr>
    </w:p>
    <w:p w:rsidR="00165428" w:rsidRDefault="00165428" w:rsidP="004C66D1">
      <w:pPr>
        <w:spacing w:line="360" w:lineRule="auto"/>
        <w:jc w:val="center"/>
        <w:rPr>
          <w:rFonts w:ascii="Arial" w:hAnsi="Arial" w:cs="Arial"/>
          <w:sz w:val="28"/>
          <w:szCs w:val="28"/>
        </w:rPr>
      </w:pPr>
    </w:p>
    <w:p w:rsidR="00165428" w:rsidRDefault="00165428" w:rsidP="004C66D1">
      <w:pPr>
        <w:spacing w:line="360" w:lineRule="auto"/>
        <w:jc w:val="center"/>
        <w:rPr>
          <w:rFonts w:ascii="Arial" w:hAnsi="Arial" w:cs="Arial"/>
          <w:sz w:val="28"/>
          <w:szCs w:val="28"/>
        </w:rPr>
      </w:pPr>
    </w:p>
    <w:p w:rsidR="00904FDA" w:rsidRDefault="00904FDA" w:rsidP="004C66D1">
      <w:pPr>
        <w:spacing w:line="360" w:lineRule="auto"/>
        <w:jc w:val="center"/>
        <w:rPr>
          <w:rFonts w:ascii="Arial" w:hAnsi="Arial" w:cs="Arial"/>
          <w:sz w:val="28"/>
          <w:szCs w:val="28"/>
        </w:rPr>
      </w:pPr>
    </w:p>
    <w:p w:rsidR="00904FDA" w:rsidRDefault="00904FDA" w:rsidP="004C66D1">
      <w:pPr>
        <w:spacing w:line="360" w:lineRule="auto"/>
        <w:jc w:val="center"/>
        <w:rPr>
          <w:rFonts w:ascii="Arial" w:hAnsi="Arial" w:cs="Arial"/>
          <w:sz w:val="28"/>
          <w:szCs w:val="28"/>
        </w:rPr>
      </w:pPr>
    </w:p>
    <w:p w:rsidR="0050458D" w:rsidRPr="004C66D1" w:rsidRDefault="004C66D1" w:rsidP="004C66D1">
      <w:pPr>
        <w:spacing w:line="360" w:lineRule="auto"/>
        <w:jc w:val="center"/>
        <w:rPr>
          <w:rFonts w:ascii="Arial" w:hAnsi="Arial" w:cs="Arial"/>
          <w:sz w:val="28"/>
          <w:szCs w:val="28"/>
        </w:rPr>
      </w:pPr>
      <w:r w:rsidRPr="004C66D1">
        <w:rPr>
          <w:rFonts w:ascii="Arial" w:hAnsi="Arial" w:cs="Arial"/>
          <w:sz w:val="28"/>
          <w:szCs w:val="28"/>
        </w:rPr>
        <w:t>ANEXOS (DEL INFORME FINAL)</w:t>
      </w:r>
    </w:p>
    <w:p w:rsidR="0050458D" w:rsidRPr="004C66D1" w:rsidRDefault="004C66D1" w:rsidP="00B14E6A">
      <w:pPr>
        <w:pStyle w:val="Prrafodelista"/>
        <w:numPr>
          <w:ilvl w:val="0"/>
          <w:numId w:val="32"/>
        </w:numPr>
        <w:spacing w:after="0" w:line="360" w:lineRule="auto"/>
        <w:jc w:val="both"/>
        <w:rPr>
          <w:rFonts w:ascii="Arial" w:hAnsi="Arial" w:cs="Arial"/>
          <w:sz w:val="24"/>
          <w:szCs w:val="24"/>
        </w:rPr>
      </w:pPr>
      <w:r w:rsidRPr="004C66D1">
        <w:rPr>
          <w:rFonts w:ascii="Arial" w:hAnsi="Arial" w:cs="Arial"/>
          <w:sz w:val="24"/>
          <w:szCs w:val="24"/>
        </w:rPr>
        <w:t>LISTA DE INSTITUCIONES QUE TRABAJAN CON NIÑEZ Y ADOLESCENCIA EN EL SALVADOR</w:t>
      </w:r>
    </w:p>
    <w:p w:rsidR="0050458D" w:rsidRPr="004C66D1" w:rsidRDefault="004C66D1" w:rsidP="00B14E6A">
      <w:pPr>
        <w:pStyle w:val="Prrafodelista"/>
        <w:numPr>
          <w:ilvl w:val="0"/>
          <w:numId w:val="32"/>
        </w:numPr>
        <w:spacing w:after="0" w:line="360" w:lineRule="auto"/>
        <w:jc w:val="both"/>
        <w:rPr>
          <w:rFonts w:ascii="Arial" w:hAnsi="Arial" w:cs="Arial"/>
          <w:sz w:val="24"/>
          <w:szCs w:val="24"/>
        </w:rPr>
      </w:pPr>
      <w:r w:rsidRPr="004C66D1">
        <w:rPr>
          <w:rFonts w:ascii="Arial" w:hAnsi="Arial" w:cs="Arial"/>
          <w:sz w:val="24"/>
          <w:szCs w:val="24"/>
        </w:rPr>
        <w:t>DESARROLLO DE GUÍAS DE ENTREVISTA A INFORMANTES CLAVES</w:t>
      </w:r>
    </w:p>
    <w:p w:rsidR="0050458D" w:rsidRPr="004C66D1" w:rsidRDefault="004C66D1" w:rsidP="00B14E6A">
      <w:pPr>
        <w:pStyle w:val="Prrafodelista"/>
        <w:numPr>
          <w:ilvl w:val="0"/>
          <w:numId w:val="32"/>
        </w:numPr>
        <w:spacing w:after="0" w:line="360" w:lineRule="auto"/>
        <w:jc w:val="both"/>
        <w:rPr>
          <w:rFonts w:ascii="Arial" w:hAnsi="Arial" w:cs="Arial"/>
          <w:sz w:val="24"/>
          <w:szCs w:val="24"/>
        </w:rPr>
      </w:pPr>
      <w:r w:rsidRPr="004C66D1">
        <w:rPr>
          <w:rFonts w:ascii="Arial" w:hAnsi="Arial" w:cs="Arial"/>
          <w:sz w:val="24"/>
          <w:szCs w:val="24"/>
        </w:rPr>
        <w:t xml:space="preserve">MAPA DE UBICACIÓN GEOGRÁFICA DEL LUGAR DONDE SE REALIZO LA INVESTIGACIÓN </w:t>
      </w:r>
    </w:p>
    <w:p w:rsidR="0050458D" w:rsidRPr="004C66D1" w:rsidRDefault="004C66D1" w:rsidP="00B14E6A">
      <w:pPr>
        <w:pStyle w:val="Prrafodelista"/>
        <w:numPr>
          <w:ilvl w:val="0"/>
          <w:numId w:val="32"/>
        </w:numPr>
        <w:spacing w:after="0" w:line="360" w:lineRule="auto"/>
        <w:jc w:val="both"/>
        <w:rPr>
          <w:rFonts w:ascii="Arial" w:hAnsi="Arial" w:cs="Arial"/>
          <w:sz w:val="24"/>
          <w:szCs w:val="24"/>
        </w:rPr>
      </w:pPr>
      <w:r w:rsidRPr="004C66D1">
        <w:rPr>
          <w:rFonts w:ascii="Arial" w:hAnsi="Arial" w:cs="Arial"/>
          <w:sz w:val="24"/>
          <w:szCs w:val="24"/>
        </w:rPr>
        <w:t>PRESUPUESTO ANUAL DEL PROYECTO</w:t>
      </w:r>
    </w:p>
    <w:p w:rsidR="0050458D" w:rsidRPr="004C66D1" w:rsidRDefault="004C66D1" w:rsidP="00B14E6A">
      <w:pPr>
        <w:pStyle w:val="Prrafodelista"/>
        <w:numPr>
          <w:ilvl w:val="0"/>
          <w:numId w:val="32"/>
        </w:numPr>
        <w:spacing w:after="0" w:line="360" w:lineRule="auto"/>
        <w:jc w:val="both"/>
        <w:rPr>
          <w:rFonts w:ascii="Arial" w:hAnsi="Arial" w:cs="Arial"/>
          <w:sz w:val="24"/>
          <w:szCs w:val="24"/>
        </w:rPr>
      </w:pPr>
      <w:r w:rsidRPr="004C66D1">
        <w:rPr>
          <w:rFonts w:ascii="Arial" w:hAnsi="Arial" w:cs="Arial"/>
          <w:sz w:val="24"/>
          <w:szCs w:val="24"/>
        </w:rPr>
        <w:t xml:space="preserve">RECURSOS CON LOS QUE CUENTA LA INSTITUCIÓN </w:t>
      </w:r>
    </w:p>
    <w:p w:rsidR="001051EA" w:rsidRDefault="001051EA" w:rsidP="00657411">
      <w:pPr>
        <w:spacing w:line="480" w:lineRule="auto"/>
        <w:rPr>
          <w:b/>
        </w:rPr>
      </w:pPr>
    </w:p>
    <w:p w:rsidR="006750DA" w:rsidRDefault="006750DA" w:rsidP="00657411">
      <w:pPr>
        <w:spacing w:line="480" w:lineRule="auto"/>
        <w:rPr>
          <w:b/>
        </w:rPr>
      </w:pPr>
    </w:p>
    <w:p w:rsidR="003B62A5" w:rsidRDefault="003B62A5" w:rsidP="00657411">
      <w:pPr>
        <w:spacing w:line="480" w:lineRule="auto"/>
        <w:rPr>
          <w:b/>
        </w:rPr>
      </w:pPr>
    </w:p>
    <w:p w:rsidR="003B62A5" w:rsidRDefault="003B62A5" w:rsidP="00165428">
      <w:pPr>
        <w:jc w:val="center"/>
        <w:rPr>
          <w:rFonts w:ascii="Arial" w:hAnsi="Arial" w:cs="Arial"/>
          <w:sz w:val="24"/>
          <w:szCs w:val="24"/>
        </w:rPr>
      </w:pPr>
      <w:r w:rsidRPr="003B5888">
        <w:rPr>
          <w:rFonts w:ascii="Arial" w:hAnsi="Arial" w:cs="Arial"/>
          <w:sz w:val="24"/>
          <w:szCs w:val="24"/>
        </w:rPr>
        <w:lastRenderedPageBreak/>
        <w:t>ANEXO Nº</w:t>
      </w:r>
      <w:r>
        <w:rPr>
          <w:rFonts w:ascii="Arial" w:hAnsi="Arial" w:cs="Arial"/>
          <w:sz w:val="24"/>
          <w:szCs w:val="24"/>
        </w:rPr>
        <w:t>1</w:t>
      </w:r>
    </w:p>
    <w:tbl>
      <w:tblPr>
        <w:tblStyle w:val="Tablaconcuadrcula"/>
        <w:tblW w:w="0" w:type="auto"/>
        <w:tblInd w:w="-318" w:type="dxa"/>
        <w:tblLook w:val="04A0"/>
      </w:tblPr>
      <w:tblGrid>
        <w:gridCol w:w="993"/>
        <w:gridCol w:w="8095"/>
      </w:tblGrid>
      <w:tr w:rsidR="003B62A5" w:rsidRPr="00B31328" w:rsidTr="003B62A5">
        <w:tc>
          <w:tcPr>
            <w:tcW w:w="9088" w:type="dxa"/>
            <w:gridSpan w:val="2"/>
            <w:tcBorders>
              <w:top w:val="nil"/>
              <w:left w:val="nil"/>
              <w:bottom w:val="nil"/>
              <w:right w:val="nil"/>
            </w:tcBorders>
          </w:tcPr>
          <w:p w:rsidR="003B62A5" w:rsidRPr="00B31328" w:rsidRDefault="003B62A5" w:rsidP="00165428">
            <w:pPr>
              <w:spacing w:line="276" w:lineRule="auto"/>
              <w:jc w:val="center"/>
              <w:rPr>
                <w:rFonts w:ascii="Arial" w:hAnsi="Arial" w:cs="Arial"/>
                <w:sz w:val="24"/>
                <w:szCs w:val="24"/>
              </w:rPr>
            </w:pPr>
            <w:r>
              <w:rPr>
                <w:rFonts w:ascii="Arial" w:hAnsi="Arial" w:cs="Arial"/>
                <w:sz w:val="24"/>
                <w:szCs w:val="24"/>
              </w:rPr>
              <w:t>INSTITUCIONES QUE TRABAJAN CON NIÑEZ Y ADOLESCENCIA EN EL SALVADOR</w:t>
            </w:r>
          </w:p>
        </w:tc>
      </w:tr>
      <w:tr w:rsidR="003B62A5" w:rsidRPr="00B31328" w:rsidTr="003B62A5">
        <w:tc>
          <w:tcPr>
            <w:tcW w:w="993" w:type="dxa"/>
            <w:tcBorders>
              <w:top w:val="nil"/>
              <w:left w:val="nil"/>
              <w:bottom w:val="nil"/>
              <w:right w:val="nil"/>
            </w:tcBorders>
          </w:tcPr>
          <w:p w:rsidR="003B62A5" w:rsidRPr="00B31328" w:rsidRDefault="003B62A5" w:rsidP="00165428">
            <w:pPr>
              <w:spacing w:line="276" w:lineRule="auto"/>
              <w:jc w:val="center"/>
              <w:rPr>
                <w:rFonts w:ascii="Arial" w:hAnsi="Arial" w:cs="Arial"/>
                <w:sz w:val="24"/>
                <w:szCs w:val="24"/>
              </w:rPr>
            </w:pPr>
            <w:r>
              <w:rPr>
                <w:rFonts w:ascii="Arial" w:hAnsi="Arial" w:cs="Arial"/>
                <w:sz w:val="24"/>
                <w:szCs w:val="24"/>
              </w:rPr>
              <w:t>1</w:t>
            </w:r>
          </w:p>
        </w:tc>
        <w:tc>
          <w:tcPr>
            <w:tcW w:w="8095" w:type="dxa"/>
            <w:tcBorders>
              <w:top w:val="nil"/>
              <w:left w:val="nil"/>
              <w:bottom w:val="nil"/>
              <w:right w:val="nil"/>
            </w:tcBorders>
          </w:tcPr>
          <w:p w:rsidR="003B62A5" w:rsidRPr="00B31328" w:rsidRDefault="003B62A5" w:rsidP="00165428">
            <w:pPr>
              <w:spacing w:line="276" w:lineRule="auto"/>
              <w:rPr>
                <w:rFonts w:ascii="Arial" w:hAnsi="Arial" w:cs="Arial"/>
                <w:sz w:val="24"/>
                <w:szCs w:val="24"/>
              </w:rPr>
            </w:pPr>
            <w:r w:rsidRPr="00B31328">
              <w:rPr>
                <w:rFonts w:ascii="Arial" w:hAnsi="Arial" w:cs="Arial"/>
                <w:sz w:val="24"/>
                <w:szCs w:val="24"/>
              </w:rPr>
              <w:t>Fundación la Niñez Primero</w:t>
            </w:r>
          </w:p>
        </w:tc>
      </w:tr>
      <w:tr w:rsidR="003B62A5" w:rsidRPr="00B31328" w:rsidTr="003B62A5">
        <w:tc>
          <w:tcPr>
            <w:tcW w:w="993" w:type="dxa"/>
            <w:tcBorders>
              <w:top w:val="nil"/>
              <w:left w:val="nil"/>
              <w:bottom w:val="nil"/>
              <w:right w:val="nil"/>
            </w:tcBorders>
          </w:tcPr>
          <w:p w:rsidR="003B62A5" w:rsidRPr="00B31328" w:rsidRDefault="003B62A5" w:rsidP="00165428">
            <w:pPr>
              <w:spacing w:line="276" w:lineRule="auto"/>
              <w:jc w:val="center"/>
              <w:rPr>
                <w:rFonts w:ascii="Arial" w:hAnsi="Arial" w:cs="Arial"/>
                <w:sz w:val="24"/>
                <w:szCs w:val="24"/>
              </w:rPr>
            </w:pPr>
            <w:r>
              <w:rPr>
                <w:rFonts w:ascii="Arial" w:hAnsi="Arial" w:cs="Arial"/>
                <w:sz w:val="24"/>
                <w:szCs w:val="24"/>
              </w:rPr>
              <w:t>2</w:t>
            </w:r>
          </w:p>
        </w:tc>
        <w:tc>
          <w:tcPr>
            <w:tcW w:w="8095" w:type="dxa"/>
            <w:tcBorders>
              <w:top w:val="nil"/>
              <w:left w:val="nil"/>
              <w:bottom w:val="nil"/>
              <w:right w:val="nil"/>
            </w:tcBorders>
          </w:tcPr>
          <w:p w:rsidR="003B62A5" w:rsidRPr="00B31328" w:rsidRDefault="003B62A5" w:rsidP="00165428">
            <w:pPr>
              <w:spacing w:line="276" w:lineRule="auto"/>
              <w:rPr>
                <w:rFonts w:ascii="Arial" w:hAnsi="Arial" w:cs="Arial"/>
                <w:sz w:val="24"/>
                <w:szCs w:val="24"/>
              </w:rPr>
            </w:pPr>
            <w:r w:rsidRPr="00B31328">
              <w:rPr>
                <w:rFonts w:ascii="Arial" w:hAnsi="Arial" w:cs="Arial"/>
                <w:sz w:val="24"/>
                <w:szCs w:val="24"/>
              </w:rPr>
              <w:t>Hogar del Niño</w:t>
            </w:r>
          </w:p>
        </w:tc>
      </w:tr>
      <w:tr w:rsidR="003B62A5" w:rsidRPr="00B31328" w:rsidTr="003B62A5">
        <w:tc>
          <w:tcPr>
            <w:tcW w:w="993" w:type="dxa"/>
            <w:tcBorders>
              <w:top w:val="nil"/>
              <w:left w:val="nil"/>
              <w:bottom w:val="nil"/>
              <w:right w:val="nil"/>
            </w:tcBorders>
          </w:tcPr>
          <w:p w:rsidR="003B62A5" w:rsidRPr="00B31328" w:rsidRDefault="003B62A5" w:rsidP="00165428">
            <w:pPr>
              <w:spacing w:line="276" w:lineRule="auto"/>
              <w:jc w:val="center"/>
              <w:rPr>
                <w:rFonts w:ascii="Arial" w:hAnsi="Arial" w:cs="Arial"/>
                <w:sz w:val="24"/>
                <w:szCs w:val="24"/>
              </w:rPr>
            </w:pPr>
            <w:r>
              <w:rPr>
                <w:rFonts w:ascii="Arial" w:hAnsi="Arial" w:cs="Arial"/>
                <w:sz w:val="24"/>
                <w:szCs w:val="24"/>
              </w:rPr>
              <w:t>3</w:t>
            </w:r>
          </w:p>
        </w:tc>
        <w:tc>
          <w:tcPr>
            <w:tcW w:w="8095" w:type="dxa"/>
            <w:tcBorders>
              <w:top w:val="nil"/>
              <w:left w:val="nil"/>
              <w:bottom w:val="nil"/>
              <w:right w:val="nil"/>
            </w:tcBorders>
          </w:tcPr>
          <w:p w:rsidR="003B62A5" w:rsidRPr="00B31328" w:rsidRDefault="003B62A5" w:rsidP="00165428">
            <w:pPr>
              <w:spacing w:line="276" w:lineRule="auto"/>
              <w:rPr>
                <w:rFonts w:ascii="Arial" w:hAnsi="Arial" w:cs="Arial"/>
                <w:sz w:val="24"/>
                <w:szCs w:val="24"/>
              </w:rPr>
            </w:pPr>
            <w:r w:rsidRPr="00B31328">
              <w:rPr>
                <w:rFonts w:ascii="Arial" w:hAnsi="Arial" w:cs="Arial"/>
                <w:sz w:val="24"/>
                <w:szCs w:val="24"/>
              </w:rPr>
              <w:t>Fundación AMOR, Oscar Arnulfo Romero</w:t>
            </w:r>
          </w:p>
        </w:tc>
      </w:tr>
      <w:tr w:rsidR="003B62A5" w:rsidRPr="00B31328" w:rsidTr="003B62A5">
        <w:tc>
          <w:tcPr>
            <w:tcW w:w="993" w:type="dxa"/>
            <w:tcBorders>
              <w:top w:val="nil"/>
              <w:left w:val="nil"/>
              <w:bottom w:val="nil"/>
              <w:right w:val="nil"/>
            </w:tcBorders>
          </w:tcPr>
          <w:p w:rsidR="003B62A5" w:rsidRPr="00B31328" w:rsidRDefault="003B62A5" w:rsidP="00165428">
            <w:pPr>
              <w:spacing w:line="276" w:lineRule="auto"/>
              <w:jc w:val="center"/>
              <w:rPr>
                <w:rFonts w:ascii="Arial" w:hAnsi="Arial" w:cs="Arial"/>
                <w:sz w:val="24"/>
                <w:szCs w:val="24"/>
              </w:rPr>
            </w:pPr>
            <w:r>
              <w:rPr>
                <w:rFonts w:ascii="Arial" w:hAnsi="Arial" w:cs="Arial"/>
                <w:sz w:val="24"/>
                <w:szCs w:val="24"/>
              </w:rPr>
              <w:t>4</w:t>
            </w:r>
          </w:p>
        </w:tc>
        <w:tc>
          <w:tcPr>
            <w:tcW w:w="8095" w:type="dxa"/>
            <w:tcBorders>
              <w:top w:val="nil"/>
              <w:left w:val="nil"/>
              <w:bottom w:val="nil"/>
              <w:right w:val="nil"/>
            </w:tcBorders>
          </w:tcPr>
          <w:p w:rsidR="003B62A5" w:rsidRPr="00B31328" w:rsidRDefault="003B62A5" w:rsidP="00165428">
            <w:pPr>
              <w:spacing w:line="276" w:lineRule="auto"/>
              <w:rPr>
                <w:rFonts w:ascii="Arial" w:hAnsi="Arial" w:cs="Arial"/>
                <w:sz w:val="24"/>
                <w:szCs w:val="24"/>
              </w:rPr>
            </w:pPr>
            <w:r w:rsidRPr="00B31328">
              <w:rPr>
                <w:rFonts w:ascii="Arial" w:hAnsi="Arial" w:cs="Arial"/>
                <w:sz w:val="24"/>
                <w:szCs w:val="24"/>
              </w:rPr>
              <w:t>Hogares Shalom</w:t>
            </w:r>
          </w:p>
        </w:tc>
      </w:tr>
      <w:tr w:rsidR="003B62A5" w:rsidRPr="00B31328" w:rsidTr="003B62A5">
        <w:tc>
          <w:tcPr>
            <w:tcW w:w="993" w:type="dxa"/>
            <w:tcBorders>
              <w:top w:val="nil"/>
              <w:left w:val="nil"/>
              <w:bottom w:val="nil"/>
              <w:right w:val="nil"/>
            </w:tcBorders>
          </w:tcPr>
          <w:p w:rsidR="003B62A5" w:rsidRPr="00B31328" w:rsidRDefault="003B62A5" w:rsidP="00165428">
            <w:pPr>
              <w:spacing w:line="276" w:lineRule="auto"/>
              <w:jc w:val="center"/>
              <w:rPr>
                <w:rFonts w:ascii="Arial" w:hAnsi="Arial" w:cs="Arial"/>
                <w:sz w:val="24"/>
                <w:szCs w:val="24"/>
              </w:rPr>
            </w:pPr>
            <w:r>
              <w:rPr>
                <w:rFonts w:ascii="Arial" w:hAnsi="Arial" w:cs="Arial"/>
                <w:sz w:val="24"/>
                <w:szCs w:val="24"/>
              </w:rPr>
              <w:t>5</w:t>
            </w:r>
          </w:p>
        </w:tc>
        <w:tc>
          <w:tcPr>
            <w:tcW w:w="8095" w:type="dxa"/>
            <w:tcBorders>
              <w:top w:val="nil"/>
              <w:left w:val="nil"/>
              <w:bottom w:val="nil"/>
              <w:right w:val="nil"/>
            </w:tcBorders>
          </w:tcPr>
          <w:p w:rsidR="003B62A5" w:rsidRPr="00B31328" w:rsidRDefault="003B62A5" w:rsidP="00165428">
            <w:pPr>
              <w:spacing w:line="276" w:lineRule="auto"/>
              <w:rPr>
                <w:rFonts w:ascii="Arial" w:hAnsi="Arial" w:cs="Arial"/>
                <w:sz w:val="24"/>
                <w:szCs w:val="24"/>
              </w:rPr>
            </w:pPr>
            <w:r>
              <w:rPr>
                <w:rFonts w:ascii="Arial" w:hAnsi="Arial" w:cs="Arial"/>
                <w:sz w:val="24"/>
                <w:szCs w:val="24"/>
              </w:rPr>
              <w:t>Instituto Nacional para el Desarrollo Integral de la Niñez y Adolescencia</w:t>
            </w:r>
          </w:p>
        </w:tc>
      </w:tr>
      <w:tr w:rsidR="003B62A5" w:rsidRPr="00B31328" w:rsidTr="003B62A5">
        <w:tc>
          <w:tcPr>
            <w:tcW w:w="993" w:type="dxa"/>
            <w:tcBorders>
              <w:top w:val="nil"/>
              <w:left w:val="nil"/>
              <w:bottom w:val="nil"/>
              <w:right w:val="nil"/>
            </w:tcBorders>
          </w:tcPr>
          <w:p w:rsidR="003B62A5" w:rsidRPr="00B31328" w:rsidRDefault="003B62A5" w:rsidP="00165428">
            <w:pPr>
              <w:spacing w:line="276" w:lineRule="auto"/>
              <w:jc w:val="center"/>
              <w:rPr>
                <w:rFonts w:ascii="Arial" w:hAnsi="Arial" w:cs="Arial"/>
                <w:sz w:val="24"/>
                <w:szCs w:val="24"/>
              </w:rPr>
            </w:pPr>
            <w:r>
              <w:rPr>
                <w:rFonts w:ascii="Arial" w:hAnsi="Arial" w:cs="Arial"/>
                <w:sz w:val="24"/>
                <w:szCs w:val="24"/>
              </w:rPr>
              <w:t>6</w:t>
            </w:r>
          </w:p>
        </w:tc>
        <w:tc>
          <w:tcPr>
            <w:tcW w:w="8095" w:type="dxa"/>
            <w:tcBorders>
              <w:top w:val="nil"/>
              <w:left w:val="nil"/>
              <w:bottom w:val="nil"/>
              <w:right w:val="nil"/>
            </w:tcBorders>
          </w:tcPr>
          <w:p w:rsidR="003B62A5" w:rsidRPr="00B31328" w:rsidRDefault="003B62A5" w:rsidP="00165428">
            <w:pPr>
              <w:spacing w:line="276" w:lineRule="auto"/>
              <w:rPr>
                <w:rFonts w:ascii="Arial" w:hAnsi="Arial" w:cs="Arial"/>
                <w:sz w:val="24"/>
                <w:szCs w:val="24"/>
              </w:rPr>
            </w:pPr>
            <w:r w:rsidRPr="00B31328">
              <w:rPr>
                <w:rFonts w:ascii="Arial" w:hAnsi="Arial" w:cs="Arial"/>
                <w:sz w:val="24"/>
                <w:szCs w:val="24"/>
              </w:rPr>
              <w:t>Ciudad de Niños(as)</w:t>
            </w:r>
          </w:p>
        </w:tc>
      </w:tr>
      <w:tr w:rsidR="003B62A5" w:rsidRPr="00B31328" w:rsidTr="003B62A5">
        <w:tc>
          <w:tcPr>
            <w:tcW w:w="993" w:type="dxa"/>
            <w:tcBorders>
              <w:top w:val="nil"/>
              <w:left w:val="nil"/>
              <w:bottom w:val="nil"/>
              <w:right w:val="nil"/>
            </w:tcBorders>
          </w:tcPr>
          <w:p w:rsidR="003B62A5" w:rsidRPr="00B31328" w:rsidRDefault="003B62A5" w:rsidP="00165428">
            <w:pPr>
              <w:spacing w:line="276" w:lineRule="auto"/>
              <w:jc w:val="center"/>
              <w:rPr>
                <w:rFonts w:ascii="Arial" w:hAnsi="Arial" w:cs="Arial"/>
                <w:sz w:val="24"/>
                <w:szCs w:val="24"/>
              </w:rPr>
            </w:pPr>
            <w:r>
              <w:rPr>
                <w:rFonts w:ascii="Arial" w:hAnsi="Arial" w:cs="Arial"/>
                <w:sz w:val="24"/>
                <w:szCs w:val="24"/>
              </w:rPr>
              <w:t>7</w:t>
            </w:r>
          </w:p>
        </w:tc>
        <w:tc>
          <w:tcPr>
            <w:tcW w:w="8095" w:type="dxa"/>
            <w:tcBorders>
              <w:top w:val="nil"/>
              <w:left w:val="nil"/>
              <w:bottom w:val="nil"/>
              <w:right w:val="nil"/>
            </w:tcBorders>
          </w:tcPr>
          <w:p w:rsidR="003B62A5" w:rsidRPr="00B31328" w:rsidRDefault="003B62A5" w:rsidP="00165428">
            <w:pPr>
              <w:spacing w:line="276" w:lineRule="auto"/>
              <w:rPr>
                <w:rFonts w:ascii="Arial" w:hAnsi="Arial" w:cs="Arial"/>
                <w:sz w:val="24"/>
                <w:szCs w:val="24"/>
              </w:rPr>
            </w:pPr>
            <w:r w:rsidRPr="00B31328">
              <w:rPr>
                <w:rFonts w:ascii="Arial" w:hAnsi="Arial" w:cs="Arial"/>
                <w:sz w:val="24"/>
                <w:szCs w:val="24"/>
              </w:rPr>
              <w:t>Hogar La Posada</w:t>
            </w:r>
          </w:p>
        </w:tc>
      </w:tr>
      <w:tr w:rsidR="003B62A5" w:rsidRPr="00B31328" w:rsidTr="003B62A5">
        <w:tc>
          <w:tcPr>
            <w:tcW w:w="993" w:type="dxa"/>
            <w:tcBorders>
              <w:top w:val="nil"/>
              <w:left w:val="nil"/>
              <w:bottom w:val="nil"/>
              <w:right w:val="nil"/>
            </w:tcBorders>
          </w:tcPr>
          <w:p w:rsidR="003B62A5" w:rsidRPr="00B31328" w:rsidRDefault="003B62A5" w:rsidP="00165428">
            <w:pPr>
              <w:spacing w:line="276" w:lineRule="auto"/>
              <w:jc w:val="center"/>
              <w:rPr>
                <w:rFonts w:ascii="Arial" w:hAnsi="Arial" w:cs="Arial"/>
                <w:sz w:val="24"/>
                <w:szCs w:val="24"/>
              </w:rPr>
            </w:pPr>
            <w:r>
              <w:rPr>
                <w:rFonts w:ascii="Arial" w:hAnsi="Arial" w:cs="Arial"/>
                <w:sz w:val="24"/>
                <w:szCs w:val="24"/>
              </w:rPr>
              <w:t>8</w:t>
            </w:r>
          </w:p>
        </w:tc>
        <w:tc>
          <w:tcPr>
            <w:tcW w:w="8095" w:type="dxa"/>
            <w:tcBorders>
              <w:top w:val="nil"/>
              <w:left w:val="nil"/>
              <w:bottom w:val="nil"/>
              <w:right w:val="nil"/>
            </w:tcBorders>
          </w:tcPr>
          <w:p w:rsidR="003B62A5" w:rsidRPr="00B31328" w:rsidRDefault="003B62A5" w:rsidP="00165428">
            <w:pPr>
              <w:spacing w:line="276" w:lineRule="auto"/>
              <w:rPr>
                <w:rFonts w:ascii="Arial" w:hAnsi="Arial" w:cs="Arial"/>
                <w:sz w:val="24"/>
                <w:szCs w:val="24"/>
              </w:rPr>
            </w:pPr>
            <w:r w:rsidRPr="00B31328">
              <w:rPr>
                <w:rFonts w:ascii="Arial" w:hAnsi="Arial" w:cs="Arial"/>
                <w:sz w:val="24"/>
                <w:szCs w:val="24"/>
              </w:rPr>
              <w:t>Magaña Menéndez</w:t>
            </w:r>
          </w:p>
        </w:tc>
      </w:tr>
      <w:tr w:rsidR="003B62A5" w:rsidRPr="00B31328" w:rsidTr="003B62A5">
        <w:tc>
          <w:tcPr>
            <w:tcW w:w="993" w:type="dxa"/>
            <w:tcBorders>
              <w:top w:val="nil"/>
              <w:left w:val="nil"/>
              <w:bottom w:val="nil"/>
              <w:right w:val="nil"/>
            </w:tcBorders>
          </w:tcPr>
          <w:p w:rsidR="003B62A5" w:rsidRPr="00B31328" w:rsidRDefault="003B62A5" w:rsidP="00165428">
            <w:pPr>
              <w:spacing w:line="276" w:lineRule="auto"/>
              <w:jc w:val="center"/>
              <w:rPr>
                <w:rFonts w:ascii="Arial" w:hAnsi="Arial" w:cs="Arial"/>
                <w:sz w:val="24"/>
                <w:szCs w:val="24"/>
              </w:rPr>
            </w:pPr>
            <w:r>
              <w:rPr>
                <w:rFonts w:ascii="Arial" w:hAnsi="Arial" w:cs="Arial"/>
                <w:sz w:val="24"/>
                <w:szCs w:val="24"/>
              </w:rPr>
              <w:t>9</w:t>
            </w:r>
          </w:p>
        </w:tc>
        <w:tc>
          <w:tcPr>
            <w:tcW w:w="8095" w:type="dxa"/>
            <w:tcBorders>
              <w:top w:val="nil"/>
              <w:left w:val="nil"/>
              <w:bottom w:val="nil"/>
              <w:right w:val="nil"/>
            </w:tcBorders>
          </w:tcPr>
          <w:p w:rsidR="003B62A5" w:rsidRPr="00B31328" w:rsidRDefault="003B62A5" w:rsidP="00165428">
            <w:pPr>
              <w:spacing w:line="276" w:lineRule="auto"/>
              <w:rPr>
                <w:rFonts w:ascii="Arial" w:hAnsi="Arial" w:cs="Arial"/>
                <w:sz w:val="24"/>
                <w:szCs w:val="24"/>
              </w:rPr>
            </w:pPr>
            <w:r w:rsidRPr="00B31328">
              <w:rPr>
                <w:rFonts w:ascii="Arial" w:hAnsi="Arial" w:cs="Arial"/>
                <w:sz w:val="24"/>
                <w:szCs w:val="24"/>
              </w:rPr>
              <w:t>Hogar de la Niña Santa Luisa de Marillac</w:t>
            </w:r>
          </w:p>
        </w:tc>
      </w:tr>
      <w:tr w:rsidR="003B62A5" w:rsidRPr="00B31328" w:rsidTr="003B62A5">
        <w:tc>
          <w:tcPr>
            <w:tcW w:w="993" w:type="dxa"/>
            <w:tcBorders>
              <w:top w:val="nil"/>
              <w:left w:val="nil"/>
              <w:bottom w:val="nil"/>
              <w:right w:val="nil"/>
            </w:tcBorders>
          </w:tcPr>
          <w:p w:rsidR="003B62A5" w:rsidRPr="00B31328" w:rsidRDefault="003B62A5" w:rsidP="00165428">
            <w:pPr>
              <w:spacing w:line="276" w:lineRule="auto"/>
              <w:jc w:val="center"/>
              <w:rPr>
                <w:rFonts w:ascii="Arial" w:hAnsi="Arial" w:cs="Arial"/>
                <w:sz w:val="24"/>
                <w:szCs w:val="24"/>
              </w:rPr>
            </w:pPr>
            <w:r>
              <w:rPr>
                <w:rFonts w:ascii="Arial" w:hAnsi="Arial" w:cs="Arial"/>
                <w:sz w:val="24"/>
                <w:szCs w:val="24"/>
              </w:rPr>
              <w:t>10</w:t>
            </w:r>
          </w:p>
        </w:tc>
        <w:tc>
          <w:tcPr>
            <w:tcW w:w="8095" w:type="dxa"/>
            <w:tcBorders>
              <w:top w:val="nil"/>
              <w:left w:val="nil"/>
              <w:bottom w:val="nil"/>
              <w:right w:val="nil"/>
            </w:tcBorders>
          </w:tcPr>
          <w:p w:rsidR="003B62A5" w:rsidRPr="00B31328" w:rsidRDefault="003B62A5" w:rsidP="00165428">
            <w:pPr>
              <w:spacing w:line="276" w:lineRule="auto"/>
              <w:rPr>
                <w:rFonts w:ascii="Arial" w:hAnsi="Arial" w:cs="Arial"/>
                <w:sz w:val="24"/>
                <w:szCs w:val="24"/>
              </w:rPr>
            </w:pPr>
            <w:r w:rsidRPr="00B31328">
              <w:rPr>
                <w:rFonts w:ascii="Arial" w:hAnsi="Arial" w:cs="Arial"/>
                <w:sz w:val="24"/>
                <w:szCs w:val="24"/>
              </w:rPr>
              <w:t xml:space="preserve">Save the Children </w:t>
            </w:r>
          </w:p>
        </w:tc>
      </w:tr>
      <w:tr w:rsidR="003B62A5" w:rsidRPr="00B31328" w:rsidTr="003B62A5">
        <w:tc>
          <w:tcPr>
            <w:tcW w:w="993" w:type="dxa"/>
            <w:tcBorders>
              <w:top w:val="nil"/>
              <w:left w:val="nil"/>
              <w:bottom w:val="nil"/>
              <w:right w:val="nil"/>
            </w:tcBorders>
          </w:tcPr>
          <w:p w:rsidR="003B62A5" w:rsidRPr="00B31328" w:rsidRDefault="003B62A5" w:rsidP="00165428">
            <w:pPr>
              <w:spacing w:line="276" w:lineRule="auto"/>
              <w:jc w:val="center"/>
              <w:rPr>
                <w:rFonts w:ascii="Arial" w:hAnsi="Arial" w:cs="Arial"/>
                <w:sz w:val="24"/>
                <w:szCs w:val="24"/>
              </w:rPr>
            </w:pPr>
            <w:r>
              <w:rPr>
                <w:rFonts w:ascii="Arial" w:hAnsi="Arial" w:cs="Arial"/>
                <w:sz w:val="24"/>
                <w:szCs w:val="24"/>
              </w:rPr>
              <w:t>11</w:t>
            </w:r>
          </w:p>
        </w:tc>
        <w:tc>
          <w:tcPr>
            <w:tcW w:w="8095" w:type="dxa"/>
            <w:tcBorders>
              <w:top w:val="nil"/>
              <w:left w:val="nil"/>
              <w:bottom w:val="nil"/>
              <w:right w:val="nil"/>
            </w:tcBorders>
          </w:tcPr>
          <w:p w:rsidR="003B62A5" w:rsidRPr="00B31328" w:rsidRDefault="003B62A5" w:rsidP="00165428">
            <w:pPr>
              <w:spacing w:line="276" w:lineRule="auto"/>
              <w:rPr>
                <w:rFonts w:ascii="Arial" w:hAnsi="Arial" w:cs="Arial"/>
                <w:sz w:val="24"/>
                <w:szCs w:val="24"/>
              </w:rPr>
            </w:pPr>
            <w:r w:rsidRPr="00B31328">
              <w:rPr>
                <w:rFonts w:ascii="Arial" w:hAnsi="Arial" w:cs="Arial"/>
                <w:sz w:val="24"/>
                <w:szCs w:val="24"/>
              </w:rPr>
              <w:t>Hogar del Niño Doctor Gustavo Magaña</w:t>
            </w:r>
          </w:p>
        </w:tc>
      </w:tr>
      <w:tr w:rsidR="003B62A5" w:rsidRPr="00B31328" w:rsidTr="003B62A5">
        <w:tc>
          <w:tcPr>
            <w:tcW w:w="993" w:type="dxa"/>
            <w:tcBorders>
              <w:top w:val="nil"/>
              <w:left w:val="nil"/>
              <w:bottom w:val="nil"/>
              <w:right w:val="nil"/>
            </w:tcBorders>
          </w:tcPr>
          <w:p w:rsidR="003B62A5" w:rsidRPr="00B31328" w:rsidRDefault="003B62A5" w:rsidP="00165428">
            <w:pPr>
              <w:spacing w:line="276" w:lineRule="auto"/>
              <w:jc w:val="center"/>
              <w:rPr>
                <w:rFonts w:ascii="Arial" w:hAnsi="Arial" w:cs="Arial"/>
                <w:sz w:val="24"/>
                <w:szCs w:val="24"/>
              </w:rPr>
            </w:pPr>
            <w:r>
              <w:rPr>
                <w:rFonts w:ascii="Arial" w:hAnsi="Arial" w:cs="Arial"/>
                <w:sz w:val="24"/>
                <w:szCs w:val="24"/>
              </w:rPr>
              <w:t>12</w:t>
            </w:r>
          </w:p>
        </w:tc>
        <w:tc>
          <w:tcPr>
            <w:tcW w:w="8095" w:type="dxa"/>
            <w:tcBorders>
              <w:top w:val="nil"/>
              <w:left w:val="nil"/>
              <w:bottom w:val="nil"/>
              <w:right w:val="nil"/>
            </w:tcBorders>
          </w:tcPr>
          <w:p w:rsidR="003B62A5" w:rsidRPr="00B31328" w:rsidRDefault="003B62A5" w:rsidP="00165428">
            <w:pPr>
              <w:spacing w:line="276" w:lineRule="auto"/>
              <w:rPr>
                <w:rFonts w:ascii="Arial" w:hAnsi="Arial" w:cs="Arial"/>
                <w:sz w:val="24"/>
                <w:szCs w:val="24"/>
              </w:rPr>
            </w:pPr>
            <w:r w:rsidRPr="00B31328">
              <w:rPr>
                <w:rFonts w:ascii="Arial" w:hAnsi="Arial" w:cs="Arial"/>
                <w:sz w:val="24"/>
                <w:szCs w:val="24"/>
              </w:rPr>
              <w:t>Hogar del Niño San Vicente de Paúl</w:t>
            </w:r>
          </w:p>
        </w:tc>
      </w:tr>
      <w:tr w:rsidR="003B62A5" w:rsidRPr="00B31328" w:rsidTr="003B62A5">
        <w:tc>
          <w:tcPr>
            <w:tcW w:w="993" w:type="dxa"/>
            <w:tcBorders>
              <w:top w:val="nil"/>
              <w:left w:val="nil"/>
              <w:bottom w:val="nil"/>
              <w:right w:val="nil"/>
            </w:tcBorders>
          </w:tcPr>
          <w:p w:rsidR="003B62A5" w:rsidRPr="00B31328" w:rsidRDefault="003B62A5" w:rsidP="00165428">
            <w:pPr>
              <w:spacing w:line="276" w:lineRule="auto"/>
              <w:jc w:val="center"/>
              <w:rPr>
                <w:rFonts w:ascii="Arial" w:hAnsi="Arial" w:cs="Arial"/>
                <w:sz w:val="24"/>
                <w:szCs w:val="24"/>
              </w:rPr>
            </w:pPr>
            <w:r>
              <w:rPr>
                <w:rFonts w:ascii="Arial" w:hAnsi="Arial" w:cs="Arial"/>
                <w:sz w:val="24"/>
                <w:szCs w:val="24"/>
              </w:rPr>
              <w:t>13</w:t>
            </w:r>
          </w:p>
        </w:tc>
        <w:tc>
          <w:tcPr>
            <w:tcW w:w="8095" w:type="dxa"/>
            <w:tcBorders>
              <w:top w:val="nil"/>
              <w:left w:val="nil"/>
              <w:bottom w:val="nil"/>
              <w:right w:val="nil"/>
            </w:tcBorders>
          </w:tcPr>
          <w:p w:rsidR="003B62A5" w:rsidRPr="00B31328" w:rsidRDefault="003B62A5" w:rsidP="00165428">
            <w:pPr>
              <w:spacing w:line="276" w:lineRule="auto"/>
              <w:rPr>
                <w:rFonts w:ascii="Arial" w:hAnsi="Arial" w:cs="Arial"/>
                <w:sz w:val="24"/>
                <w:szCs w:val="24"/>
              </w:rPr>
            </w:pPr>
            <w:r w:rsidRPr="00B31328">
              <w:rPr>
                <w:rFonts w:ascii="Arial" w:hAnsi="Arial" w:cs="Arial"/>
                <w:sz w:val="24"/>
                <w:szCs w:val="24"/>
              </w:rPr>
              <w:t>Hogar Padre Adalberto Guirola</w:t>
            </w:r>
          </w:p>
        </w:tc>
      </w:tr>
      <w:tr w:rsidR="003B62A5" w:rsidRPr="00B31328" w:rsidTr="003B62A5">
        <w:tc>
          <w:tcPr>
            <w:tcW w:w="993" w:type="dxa"/>
            <w:tcBorders>
              <w:top w:val="nil"/>
              <w:left w:val="nil"/>
              <w:bottom w:val="nil"/>
              <w:right w:val="nil"/>
            </w:tcBorders>
          </w:tcPr>
          <w:p w:rsidR="003B62A5" w:rsidRPr="00B31328" w:rsidRDefault="003B62A5" w:rsidP="00165428">
            <w:pPr>
              <w:spacing w:line="276" w:lineRule="auto"/>
              <w:jc w:val="center"/>
              <w:rPr>
                <w:rFonts w:ascii="Arial" w:hAnsi="Arial" w:cs="Arial"/>
                <w:sz w:val="24"/>
                <w:szCs w:val="24"/>
              </w:rPr>
            </w:pPr>
            <w:r>
              <w:rPr>
                <w:rFonts w:ascii="Arial" w:hAnsi="Arial" w:cs="Arial"/>
                <w:sz w:val="24"/>
                <w:szCs w:val="24"/>
              </w:rPr>
              <w:t>14</w:t>
            </w:r>
          </w:p>
        </w:tc>
        <w:tc>
          <w:tcPr>
            <w:tcW w:w="8095" w:type="dxa"/>
            <w:tcBorders>
              <w:top w:val="nil"/>
              <w:left w:val="nil"/>
              <w:bottom w:val="nil"/>
              <w:right w:val="nil"/>
            </w:tcBorders>
          </w:tcPr>
          <w:p w:rsidR="003B62A5" w:rsidRPr="00B31328" w:rsidRDefault="003B62A5" w:rsidP="00165428">
            <w:pPr>
              <w:spacing w:line="276" w:lineRule="auto"/>
              <w:rPr>
                <w:rFonts w:ascii="Arial" w:hAnsi="Arial" w:cs="Arial"/>
                <w:sz w:val="24"/>
                <w:szCs w:val="24"/>
              </w:rPr>
            </w:pPr>
            <w:r w:rsidRPr="00B31328">
              <w:rPr>
                <w:rFonts w:ascii="Arial" w:hAnsi="Arial" w:cs="Arial"/>
                <w:sz w:val="24"/>
                <w:szCs w:val="24"/>
              </w:rPr>
              <w:t>Hogares Éxodo</w:t>
            </w:r>
          </w:p>
        </w:tc>
      </w:tr>
      <w:tr w:rsidR="003B62A5" w:rsidRPr="00B31328" w:rsidTr="003B62A5">
        <w:tc>
          <w:tcPr>
            <w:tcW w:w="993" w:type="dxa"/>
            <w:tcBorders>
              <w:top w:val="nil"/>
              <w:left w:val="nil"/>
              <w:bottom w:val="nil"/>
              <w:right w:val="nil"/>
            </w:tcBorders>
          </w:tcPr>
          <w:p w:rsidR="003B62A5" w:rsidRPr="00B31328" w:rsidRDefault="003B62A5" w:rsidP="00165428">
            <w:pPr>
              <w:spacing w:line="276" w:lineRule="auto"/>
              <w:jc w:val="center"/>
              <w:rPr>
                <w:rFonts w:ascii="Arial" w:hAnsi="Arial" w:cs="Arial"/>
                <w:sz w:val="24"/>
                <w:szCs w:val="24"/>
              </w:rPr>
            </w:pPr>
            <w:r>
              <w:rPr>
                <w:rFonts w:ascii="Arial" w:hAnsi="Arial" w:cs="Arial"/>
                <w:sz w:val="24"/>
                <w:szCs w:val="24"/>
              </w:rPr>
              <w:t>15</w:t>
            </w:r>
          </w:p>
        </w:tc>
        <w:tc>
          <w:tcPr>
            <w:tcW w:w="8095" w:type="dxa"/>
            <w:tcBorders>
              <w:top w:val="nil"/>
              <w:left w:val="nil"/>
              <w:bottom w:val="nil"/>
              <w:right w:val="nil"/>
            </w:tcBorders>
          </w:tcPr>
          <w:p w:rsidR="003B62A5" w:rsidRPr="00B31328" w:rsidRDefault="003B62A5" w:rsidP="00165428">
            <w:pPr>
              <w:spacing w:line="276" w:lineRule="auto"/>
              <w:rPr>
                <w:rFonts w:ascii="Arial" w:hAnsi="Arial" w:cs="Arial"/>
                <w:sz w:val="24"/>
                <w:szCs w:val="24"/>
              </w:rPr>
            </w:pPr>
            <w:r>
              <w:rPr>
                <w:rFonts w:ascii="Arial" w:hAnsi="Arial" w:cs="Arial"/>
                <w:sz w:val="24"/>
                <w:szCs w:val="24"/>
              </w:rPr>
              <w:t>Complejo de Integración Social de la Niñez y Adolescencia</w:t>
            </w:r>
          </w:p>
        </w:tc>
      </w:tr>
      <w:tr w:rsidR="003B62A5" w:rsidRPr="00B31328" w:rsidTr="003B62A5">
        <w:tc>
          <w:tcPr>
            <w:tcW w:w="993" w:type="dxa"/>
            <w:tcBorders>
              <w:top w:val="nil"/>
              <w:left w:val="nil"/>
              <w:bottom w:val="nil"/>
              <w:right w:val="nil"/>
            </w:tcBorders>
          </w:tcPr>
          <w:p w:rsidR="003B62A5" w:rsidRPr="00B31328" w:rsidRDefault="003B62A5" w:rsidP="00165428">
            <w:pPr>
              <w:spacing w:line="276" w:lineRule="auto"/>
              <w:jc w:val="center"/>
              <w:rPr>
                <w:rFonts w:ascii="Arial" w:hAnsi="Arial" w:cs="Arial"/>
                <w:sz w:val="24"/>
                <w:szCs w:val="24"/>
              </w:rPr>
            </w:pPr>
            <w:r>
              <w:rPr>
                <w:rFonts w:ascii="Arial" w:hAnsi="Arial" w:cs="Arial"/>
                <w:sz w:val="24"/>
                <w:szCs w:val="24"/>
              </w:rPr>
              <w:t>16</w:t>
            </w:r>
          </w:p>
        </w:tc>
        <w:tc>
          <w:tcPr>
            <w:tcW w:w="8095" w:type="dxa"/>
            <w:tcBorders>
              <w:top w:val="nil"/>
              <w:left w:val="nil"/>
              <w:bottom w:val="nil"/>
              <w:right w:val="nil"/>
            </w:tcBorders>
          </w:tcPr>
          <w:p w:rsidR="003B62A5" w:rsidRPr="00B31328" w:rsidRDefault="003B62A5" w:rsidP="00165428">
            <w:pPr>
              <w:spacing w:line="276" w:lineRule="auto"/>
              <w:rPr>
                <w:rFonts w:ascii="Arial" w:hAnsi="Arial" w:cs="Arial"/>
                <w:sz w:val="24"/>
                <w:szCs w:val="24"/>
              </w:rPr>
            </w:pPr>
            <w:r>
              <w:rPr>
                <w:rFonts w:ascii="Arial" w:hAnsi="Arial" w:cs="Arial"/>
                <w:sz w:val="24"/>
                <w:szCs w:val="24"/>
              </w:rPr>
              <w:t xml:space="preserve">Centro Infantil de Protección Inmediata </w:t>
            </w:r>
          </w:p>
        </w:tc>
      </w:tr>
      <w:tr w:rsidR="003B62A5" w:rsidRPr="00B31328" w:rsidTr="003B62A5">
        <w:tc>
          <w:tcPr>
            <w:tcW w:w="993" w:type="dxa"/>
            <w:tcBorders>
              <w:top w:val="nil"/>
              <w:left w:val="nil"/>
              <w:bottom w:val="nil"/>
              <w:right w:val="nil"/>
            </w:tcBorders>
          </w:tcPr>
          <w:p w:rsidR="003B62A5" w:rsidRPr="00B31328" w:rsidRDefault="003B62A5" w:rsidP="00165428">
            <w:pPr>
              <w:spacing w:line="276" w:lineRule="auto"/>
              <w:jc w:val="center"/>
              <w:rPr>
                <w:rFonts w:ascii="Arial" w:hAnsi="Arial" w:cs="Arial"/>
                <w:sz w:val="24"/>
                <w:szCs w:val="24"/>
              </w:rPr>
            </w:pPr>
            <w:r>
              <w:rPr>
                <w:rFonts w:ascii="Arial" w:hAnsi="Arial" w:cs="Arial"/>
                <w:sz w:val="24"/>
                <w:szCs w:val="24"/>
              </w:rPr>
              <w:t>17</w:t>
            </w:r>
          </w:p>
        </w:tc>
        <w:tc>
          <w:tcPr>
            <w:tcW w:w="8095" w:type="dxa"/>
            <w:tcBorders>
              <w:top w:val="nil"/>
              <w:left w:val="nil"/>
              <w:bottom w:val="nil"/>
              <w:right w:val="nil"/>
            </w:tcBorders>
          </w:tcPr>
          <w:p w:rsidR="003B62A5" w:rsidRPr="00B31328" w:rsidRDefault="003B62A5" w:rsidP="00165428">
            <w:pPr>
              <w:spacing w:line="276" w:lineRule="auto"/>
              <w:rPr>
                <w:rFonts w:ascii="Arial" w:hAnsi="Arial" w:cs="Arial"/>
                <w:sz w:val="24"/>
                <w:szCs w:val="24"/>
              </w:rPr>
            </w:pPr>
            <w:r>
              <w:rPr>
                <w:rFonts w:ascii="Arial" w:hAnsi="Arial" w:cs="Arial"/>
                <w:sz w:val="24"/>
                <w:szCs w:val="24"/>
              </w:rPr>
              <w:t>Comunidad Oscar Arnulfo Romero, villa de Niños(as)</w:t>
            </w:r>
          </w:p>
        </w:tc>
      </w:tr>
      <w:tr w:rsidR="003B62A5" w:rsidRPr="00B31328" w:rsidTr="003B62A5">
        <w:tc>
          <w:tcPr>
            <w:tcW w:w="993" w:type="dxa"/>
            <w:tcBorders>
              <w:top w:val="nil"/>
              <w:left w:val="nil"/>
              <w:bottom w:val="nil"/>
              <w:right w:val="nil"/>
            </w:tcBorders>
          </w:tcPr>
          <w:p w:rsidR="003B62A5" w:rsidRPr="00B31328" w:rsidRDefault="003B62A5" w:rsidP="00165428">
            <w:pPr>
              <w:spacing w:line="276" w:lineRule="auto"/>
              <w:jc w:val="center"/>
              <w:rPr>
                <w:rFonts w:ascii="Arial" w:hAnsi="Arial" w:cs="Arial"/>
                <w:sz w:val="24"/>
                <w:szCs w:val="24"/>
              </w:rPr>
            </w:pPr>
            <w:r>
              <w:rPr>
                <w:rFonts w:ascii="Arial" w:hAnsi="Arial" w:cs="Arial"/>
                <w:sz w:val="24"/>
                <w:szCs w:val="24"/>
              </w:rPr>
              <w:t>18</w:t>
            </w:r>
          </w:p>
        </w:tc>
        <w:tc>
          <w:tcPr>
            <w:tcW w:w="8095" w:type="dxa"/>
            <w:tcBorders>
              <w:top w:val="nil"/>
              <w:left w:val="nil"/>
              <w:bottom w:val="nil"/>
              <w:right w:val="nil"/>
            </w:tcBorders>
          </w:tcPr>
          <w:p w:rsidR="003B62A5" w:rsidRPr="00B31328" w:rsidRDefault="003B62A5" w:rsidP="00165428">
            <w:pPr>
              <w:spacing w:line="276" w:lineRule="auto"/>
              <w:rPr>
                <w:rFonts w:ascii="Arial" w:hAnsi="Arial" w:cs="Arial"/>
                <w:sz w:val="24"/>
                <w:szCs w:val="24"/>
              </w:rPr>
            </w:pPr>
            <w:r w:rsidRPr="00B31328">
              <w:rPr>
                <w:rFonts w:ascii="Arial" w:hAnsi="Arial" w:cs="Arial"/>
                <w:sz w:val="24"/>
                <w:szCs w:val="24"/>
              </w:rPr>
              <w:t>San Pedro de Betancur/Chalatenango</w:t>
            </w:r>
          </w:p>
        </w:tc>
      </w:tr>
      <w:tr w:rsidR="003B62A5" w:rsidRPr="00B31328" w:rsidTr="003B62A5">
        <w:tc>
          <w:tcPr>
            <w:tcW w:w="993" w:type="dxa"/>
            <w:tcBorders>
              <w:top w:val="nil"/>
              <w:left w:val="nil"/>
              <w:bottom w:val="nil"/>
              <w:right w:val="nil"/>
            </w:tcBorders>
          </w:tcPr>
          <w:p w:rsidR="003B62A5" w:rsidRPr="00B31328" w:rsidRDefault="003B62A5" w:rsidP="00165428">
            <w:pPr>
              <w:spacing w:line="276" w:lineRule="auto"/>
              <w:jc w:val="center"/>
              <w:rPr>
                <w:rFonts w:ascii="Arial" w:hAnsi="Arial" w:cs="Arial"/>
                <w:sz w:val="24"/>
                <w:szCs w:val="24"/>
              </w:rPr>
            </w:pPr>
            <w:r>
              <w:rPr>
                <w:rFonts w:ascii="Arial" w:hAnsi="Arial" w:cs="Arial"/>
                <w:sz w:val="24"/>
                <w:szCs w:val="24"/>
              </w:rPr>
              <w:t>19</w:t>
            </w:r>
          </w:p>
        </w:tc>
        <w:tc>
          <w:tcPr>
            <w:tcW w:w="8095" w:type="dxa"/>
            <w:tcBorders>
              <w:top w:val="nil"/>
              <w:left w:val="nil"/>
              <w:bottom w:val="nil"/>
              <w:right w:val="nil"/>
            </w:tcBorders>
          </w:tcPr>
          <w:p w:rsidR="003B62A5" w:rsidRPr="00B31328" w:rsidRDefault="003B62A5" w:rsidP="00165428">
            <w:pPr>
              <w:spacing w:line="276" w:lineRule="auto"/>
              <w:rPr>
                <w:rFonts w:ascii="Arial" w:hAnsi="Arial" w:cs="Arial"/>
                <w:sz w:val="24"/>
                <w:szCs w:val="24"/>
              </w:rPr>
            </w:pPr>
            <w:r>
              <w:rPr>
                <w:rFonts w:ascii="Arial" w:hAnsi="Arial" w:cs="Arial"/>
                <w:sz w:val="24"/>
                <w:szCs w:val="24"/>
              </w:rPr>
              <w:t xml:space="preserve">Hogar </w:t>
            </w:r>
            <w:r w:rsidRPr="00B31328">
              <w:rPr>
                <w:rFonts w:ascii="Arial" w:hAnsi="Arial" w:cs="Arial"/>
                <w:sz w:val="24"/>
                <w:szCs w:val="24"/>
              </w:rPr>
              <w:t>Dolores Medina</w:t>
            </w:r>
          </w:p>
        </w:tc>
      </w:tr>
      <w:tr w:rsidR="003B62A5" w:rsidRPr="00B31328" w:rsidTr="003B62A5">
        <w:tc>
          <w:tcPr>
            <w:tcW w:w="993" w:type="dxa"/>
            <w:tcBorders>
              <w:top w:val="nil"/>
              <w:left w:val="nil"/>
              <w:bottom w:val="nil"/>
              <w:right w:val="nil"/>
            </w:tcBorders>
          </w:tcPr>
          <w:p w:rsidR="003B62A5" w:rsidRPr="00B31328" w:rsidRDefault="003B62A5" w:rsidP="00165428">
            <w:pPr>
              <w:spacing w:line="276" w:lineRule="auto"/>
              <w:jc w:val="center"/>
              <w:rPr>
                <w:rFonts w:ascii="Arial" w:hAnsi="Arial" w:cs="Arial"/>
                <w:sz w:val="24"/>
                <w:szCs w:val="24"/>
              </w:rPr>
            </w:pPr>
            <w:r>
              <w:rPr>
                <w:rFonts w:ascii="Arial" w:hAnsi="Arial" w:cs="Arial"/>
                <w:sz w:val="24"/>
                <w:szCs w:val="24"/>
              </w:rPr>
              <w:t>20</w:t>
            </w:r>
          </w:p>
        </w:tc>
        <w:tc>
          <w:tcPr>
            <w:tcW w:w="8095" w:type="dxa"/>
            <w:tcBorders>
              <w:top w:val="nil"/>
              <w:left w:val="nil"/>
              <w:bottom w:val="nil"/>
              <w:right w:val="nil"/>
            </w:tcBorders>
          </w:tcPr>
          <w:p w:rsidR="003B62A5" w:rsidRPr="00B31328" w:rsidRDefault="003B62A5" w:rsidP="00165428">
            <w:pPr>
              <w:spacing w:line="276" w:lineRule="auto"/>
              <w:rPr>
                <w:rFonts w:ascii="Arial" w:hAnsi="Arial" w:cs="Arial"/>
                <w:sz w:val="24"/>
                <w:szCs w:val="24"/>
              </w:rPr>
            </w:pPr>
            <w:r w:rsidRPr="00B31328">
              <w:rPr>
                <w:rFonts w:ascii="Arial" w:hAnsi="Arial" w:cs="Arial"/>
                <w:sz w:val="24"/>
                <w:szCs w:val="24"/>
              </w:rPr>
              <w:t>Albergue Jardín de Amor</w:t>
            </w:r>
          </w:p>
        </w:tc>
      </w:tr>
      <w:tr w:rsidR="003B62A5" w:rsidRPr="00B31328" w:rsidTr="003B62A5">
        <w:tc>
          <w:tcPr>
            <w:tcW w:w="993" w:type="dxa"/>
            <w:tcBorders>
              <w:top w:val="nil"/>
              <w:left w:val="nil"/>
              <w:bottom w:val="nil"/>
              <w:right w:val="nil"/>
            </w:tcBorders>
          </w:tcPr>
          <w:p w:rsidR="003B62A5" w:rsidRPr="00B31328" w:rsidRDefault="003B62A5" w:rsidP="00165428">
            <w:pPr>
              <w:spacing w:line="276" w:lineRule="auto"/>
              <w:jc w:val="center"/>
              <w:rPr>
                <w:rFonts w:ascii="Arial" w:hAnsi="Arial" w:cs="Arial"/>
                <w:sz w:val="24"/>
                <w:szCs w:val="24"/>
              </w:rPr>
            </w:pPr>
            <w:r>
              <w:rPr>
                <w:rFonts w:ascii="Arial" w:hAnsi="Arial" w:cs="Arial"/>
                <w:sz w:val="24"/>
                <w:szCs w:val="24"/>
              </w:rPr>
              <w:t>22</w:t>
            </w:r>
          </w:p>
        </w:tc>
        <w:tc>
          <w:tcPr>
            <w:tcW w:w="8095" w:type="dxa"/>
            <w:tcBorders>
              <w:top w:val="nil"/>
              <w:left w:val="nil"/>
              <w:bottom w:val="nil"/>
              <w:right w:val="nil"/>
            </w:tcBorders>
          </w:tcPr>
          <w:p w:rsidR="003B62A5" w:rsidRPr="00B31328" w:rsidRDefault="003B62A5" w:rsidP="00165428">
            <w:pPr>
              <w:spacing w:line="276" w:lineRule="auto"/>
              <w:rPr>
                <w:rFonts w:ascii="Arial" w:hAnsi="Arial" w:cs="Arial"/>
                <w:sz w:val="24"/>
                <w:szCs w:val="24"/>
              </w:rPr>
            </w:pPr>
            <w:r w:rsidRPr="00B31328">
              <w:rPr>
                <w:rFonts w:ascii="Arial" w:hAnsi="Arial" w:cs="Arial"/>
                <w:sz w:val="24"/>
                <w:szCs w:val="24"/>
              </w:rPr>
              <w:t>Fundación de Apoyo Familiar (FUNDAFAM)</w:t>
            </w:r>
          </w:p>
        </w:tc>
      </w:tr>
      <w:tr w:rsidR="003B62A5" w:rsidRPr="00B31328" w:rsidTr="003B62A5">
        <w:tc>
          <w:tcPr>
            <w:tcW w:w="993" w:type="dxa"/>
            <w:tcBorders>
              <w:top w:val="nil"/>
              <w:left w:val="nil"/>
              <w:bottom w:val="nil"/>
              <w:right w:val="nil"/>
            </w:tcBorders>
          </w:tcPr>
          <w:p w:rsidR="003B62A5" w:rsidRPr="00B31328" w:rsidRDefault="003B62A5" w:rsidP="00165428">
            <w:pPr>
              <w:spacing w:line="276" w:lineRule="auto"/>
              <w:jc w:val="center"/>
              <w:rPr>
                <w:rFonts w:ascii="Arial" w:hAnsi="Arial" w:cs="Arial"/>
                <w:sz w:val="24"/>
                <w:szCs w:val="24"/>
              </w:rPr>
            </w:pPr>
            <w:r>
              <w:rPr>
                <w:rFonts w:ascii="Arial" w:hAnsi="Arial" w:cs="Arial"/>
                <w:sz w:val="24"/>
                <w:szCs w:val="24"/>
              </w:rPr>
              <w:t>23</w:t>
            </w:r>
          </w:p>
        </w:tc>
        <w:tc>
          <w:tcPr>
            <w:tcW w:w="8095" w:type="dxa"/>
            <w:tcBorders>
              <w:top w:val="nil"/>
              <w:left w:val="nil"/>
              <w:bottom w:val="nil"/>
              <w:right w:val="nil"/>
            </w:tcBorders>
          </w:tcPr>
          <w:p w:rsidR="003B62A5" w:rsidRPr="00B31328" w:rsidRDefault="003B62A5" w:rsidP="00165428">
            <w:pPr>
              <w:spacing w:line="276" w:lineRule="auto"/>
              <w:rPr>
                <w:rFonts w:ascii="Arial" w:hAnsi="Arial" w:cs="Arial"/>
                <w:sz w:val="24"/>
                <w:szCs w:val="24"/>
              </w:rPr>
            </w:pPr>
            <w:r w:rsidRPr="00B31328">
              <w:rPr>
                <w:rFonts w:ascii="Arial" w:hAnsi="Arial" w:cs="Arial"/>
                <w:sz w:val="24"/>
                <w:szCs w:val="24"/>
              </w:rPr>
              <w:t>Consejo Nacional de la Juventud (CONJUVE)</w:t>
            </w:r>
          </w:p>
        </w:tc>
      </w:tr>
      <w:tr w:rsidR="003B62A5" w:rsidRPr="00B31328" w:rsidTr="003B62A5">
        <w:tc>
          <w:tcPr>
            <w:tcW w:w="993" w:type="dxa"/>
            <w:tcBorders>
              <w:top w:val="nil"/>
              <w:left w:val="nil"/>
              <w:bottom w:val="nil"/>
              <w:right w:val="nil"/>
            </w:tcBorders>
          </w:tcPr>
          <w:p w:rsidR="003B62A5" w:rsidRPr="00B31328" w:rsidRDefault="003B62A5" w:rsidP="00165428">
            <w:pPr>
              <w:spacing w:line="276" w:lineRule="auto"/>
              <w:jc w:val="center"/>
              <w:rPr>
                <w:rFonts w:ascii="Arial" w:hAnsi="Arial" w:cs="Arial"/>
                <w:sz w:val="24"/>
                <w:szCs w:val="24"/>
              </w:rPr>
            </w:pPr>
            <w:r>
              <w:rPr>
                <w:rFonts w:ascii="Arial" w:hAnsi="Arial" w:cs="Arial"/>
                <w:sz w:val="24"/>
                <w:szCs w:val="24"/>
              </w:rPr>
              <w:t>24</w:t>
            </w:r>
          </w:p>
        </w:tc>
        <w:tc>
          <w:tcPr>
            <w:tcW w:w="8095" w:type="dxa"/>
            <w:tcBorders>
              <w:top w:val="nil"/>
              <w:left w:val="nil"/>
              <w:bottom w:val="nil"/>
              <w:right w:val="nil"/>
            </w:tcBorders>
          </w:tcPr>
          <w:p w:rsidR="003B62A5" w:rsidRPr="00B31328" w:rsidRDefault="003B62A5" w:rsidP="00165428">
            <w:pPr>
              <w:spacing w:line="276" w:lineRule="auto"/>
              <w:rPr>
                <w:rFonts w:ascii="Arial" w:hAnsi="Arial" w:cs="Arial"/>
                <w:sz w:val="24"/>
                <w:szCs w:val="24"/>
              </w:rPr>
            </w:pPr>
            <w:r w:rsidRPr="00B31328">
              <w:rPr>
                <w:rFonts w:ascii="Arial" w:hAnsi="Arial" w:cs="Arial"/>
                <w:sz w:val="24"/>
                <w:szCs w:val="24"/>
              </w:rPr>
              <w:t>Red de Educación Inicial y Parvularia de El Salvador (REINSAL)</w:t>
            </w:r>
          </w:p>
        </w:tc>
      </w:tr>
      <w:tr w:rsidR="003B62A5" w:rsidRPr="00B31328" w:rsidTr="003B62A5">
        <w:tc>
          <w:tcPr>
            <w:tcW w:w="993" w:type="dxa"/>
            <w:tcBorders>
              <w:top w:val="nil"/>
              <w:left w:val="nil"/>
              <w:bottom w:val="nil"/>
              <w:right w:val="nil"/>
            </w:tcBorders>
          </w:tcPr>
          <w:p w:rsidR="003B62A5" w:rsidRPr="00B31328" w:rsidRDefault="003B62A5" w:rsidP="00165428">
            <w:pPr>
              <w:spacing w:line="276" w:lineRule="auto"/>
              <w:jc w:val="center"/>
              <w:rPr>
                <w:rFonts w:ascii="Arial" w:hAnsi="Arial" w:cs="Arial"/>
                <w:sz w:val="24"/>
                <w:szCs w:val="24"/>
              </w:rPr>
            </w:pPr>
            <w:r>
              <w:rPr>
                <w:rFonts w:ascii="Arial" w:hAnsi="Arial" w:cs="Arial"/>
                <w:sz w:val="24"/>
                <w:szCs w:val="24"/>
              </w:rPr>
              <w:t>25</w:t>
            </w:r>
          </w:p>
        </w:tc>
        <w:tc>
          <w:tcPr>
            <w:tcW w:w="8095" w:type="dxa"/>
            <w:tcBorders>
              <w:top w:val="nil"/>
              <w:left w:val="nil"/>
              <w:bottom w:val="nil"/>
              <w:right w:val="nil"/>
            </w:tcBorders>
          </w:tcPr>
          <w:p w:rsidR="003B62A5" w:rsidRPr="00B31328" w:rsidRDefault="003B62A5" w:rsidP="00165428">
            <w:pPr>
              <w:spacing w:line="276" w:lineRule="auto"/>
              <w:rPr>
                <w:rFonts w:ascii="Arial" w:hAnsi="Arial" w:cs="Arial"/>
                <w:sz w:val="24"/>
                <w:szCs w:val="24"/>
              </w:rPr>
            </w:pPr>
            <w:r w:rsidRPr="00B31328">
              <w:rPr>
                <w:rFonts w:ascii="Arial" w:hAnsi="Arial" w:cs="Arial"/>
                <w:sz w:val="24"/>
                <w:szCs w:val="24"/>
              </w:rPr>
              <w:t>Secretaria de Inclusión Social (SIS)</w:t>
            </w:r>
          </w:p>
        </w:tc>
      </w:tr>
      <w:tr w:rsidR="003B62A5" w:rsidRPr="00B31328" w:rsidTr="003B62A5">
        <w:tc>
          <w:tcPr>
            <w:tcW w:w="993" w:type="dxa"/>
            <w:tcBorders>
              <w:top w:val="nil"/>
              <w:left w:val="nil"/>
              <w:bottom w:val="nil"/>
              <w:right w:val="nil"/>
            </w:tcBorders>
          </w:tcPr>
          <w:p w:rsidR="003B62A5" w:rsidRPr="00B31328" w:rsidRDefault="003B62A5" w:rsidP="00165428">
            <w:pPr>
              <w:spacing w:line="276" w:lineRule="auto"/>
              <w:jc w:val="center"/>
              <w:rPr>
                <w:rFonts w:ascii="Arial" w:hAnsi="Arial" w:cs="Arial"/>
                <w:sz w:val="24"/>
                <w:szCs w:val="24"/>
              </w:rPr>
            </w:pPr>
            <w:r>
              <w:rPr>
                <w:rFonts w:ascii="Arial" w:hAnsi="Arial" w:cs="Arial"/>
                <w:sz w:val="24"/>
                <w:szCs w:val="24"/>
              </w:rPr>
              <w:t>26</w:t>
            </w:r>
          </w:p>
        </w:tc>
        <w:tc>
          <w:tcPr>
            <w:tcW w:w="8095" w:type="dxa"/>
            <w:tcBorders>
              <w:top w:val="nil"/>
              <w:left w:val="nil"/>
              <w:bottom w:val="nil"/>
              <w:right w:val="nil"/>
            </w:tcBorders>
          </w:tcPr>
          <w:p w:rsidR="003B62A5" w:rsidRPr="00B31328" w:rsidRDefault="003B62A5" w:rsidP="00165428">
            <w:pPr>
              <w:spacing w:line="276" w:lineRule="auto"/>
              <w:rPr>
                <w:rFonts w:ascii="Arial" w:hAnsi="Arial" w:cs="Arial"/>
                <w:sz w:val="24"/>
                <w:szCs w:val="24"/>
              </w:rPr>
            </w:pPr>
            <w:r w:rsidRPr="00B31328">
              <w:rPr>
                <w:rFonts w:ascii="Arial" w:hAnsi="Arial" w:cs="Arial"/>
                <w:sz w:val="24"/>
                <w:szCs w:val="24"/>
              </w:rPr>
              <w:t>Hogar de las Hermanas Inmaculado Corazón</w:t>
            </w:r>
          </w:p>
        </w:tc>
      </w:tr>
    </w:tbl>
    <w:p w:rsidR="003B62A5" w:rsidRPr="003B5888" w:rsidRDefault="003B62A5" w:rsidP="003B62A5">
      <w:pPr>
        <w:rPr>
          <w:rFonts w:ascii="Arial" w:hAnsi="Arial" w:cs="Arial"/>
          <w:sz w:val="24"/>
          <w:szCs w:val="24"/>
        </w:rPr>
      </w:pPr>
    </w:p>
    <w:p w:rsidR="00ED6A3A" w:rsidRDefault="00ED6A3A" w:rsidP="003B62A5">
      <w:pPr>
        <w:spacing w:after="0" w:line="360" w:lineRule="auto"/>
        <w:jc w:val="center"/>
        <w:rPr>
          <w:rFonts w:ascii="Arial" w:hAnsi="Arial" w:cs="Arial"/>
          <w:sz w:val="24"/>
          <w:szCs w:val="24"/>
        </w:rPr>
      </w:pPr>
    </w:p>
    <w:p w:rsidR="00ED6A3A" w:rsidRDefault="00ED6A3A" w:rsidP="003B62A5">
      <w:pPr>
        <w:spacing w:after="0" w:line="360" w:lineRule="auto"/>
        <w:jc w:val="center"/>
        <w:rPr>
          <w:rFonts w:ascii="Arial" w:hAnsi="Arial" w:cs="Arial"/>
          <w:sz w:val="24"/>
          <w:szCs w:val="24"/>
        </w:rPr>
      </w:pPr>
    </w:p>
    <w:p w:rsidR="00ED6A3A" w:rsidRDefault="00ED6A3A" w:rsidP="003B62A5">
      <w:pPr>
        <w:spacing w:after="0" w:line="360" w:lineRule="auto"/>
        <w:jc w:val="center"/>
        <w:rPr>
          <w:rFonts w:ascii="Arial" w:hAnsi="Arial" w:cs="Arial"/>
          <w:sz w:val="24"/>
          <w:szCs w:val="24"/>
        </w:rPr>
      </w:pPr>
    </w:p>
    <w:p w:rsidR="00ED6A3A" w:rsidRDefault="00ED6A3A" w:rsidP="003B62A5">
      <w:pPr>
        <w:spacing w:after="0" w:line="360" w:lineRule="auto"/>
        <w:jc w:val="center"/>
        <w:rPr>
          <w:rFonts w:ascii="Arial" w:hAnsi="Arial" w:cs="Arial"/>
          <w:sz w:val="24"/>
          <w:szCs w:val="24"/>
        </w:rPr>
      </w:pPr>
    </w:p>
    <w:p w:rsidR="00ED6A3A" w:rsidRDefault="00ED6A3A" w:rsidP="00165428">
      <w:pPr>
        <w:spacing w:after="0" w:line="360" w:lineRule="auto"/>
        <w:rPr>
          <w:rFonts w:ascii="Arial" w:hAnsi="Arial" w:cs="Arial"/>
          <w:sz w:val="24"/>
          <w:szCs w:val="24"/>
        </w:rPr>
      </w:pPr>
    </w:p>
    <w:p w:rsidR="00165428" w:rsidRDefault="00165428" w:rsidP="00165428">
      <w:pPr>
        <w:spacing w:after="0"/>
        <w:jc w:val="center"/>
        <w:rPr>
          <w:rFonts w:ascii="Arial" w:hAnsi="Arial" w:cs="Arial"/>
          <w:sz w:val="24"/>
          <w:szCs w:val="24"/>
        </w:rPr>
      </w:pPr>
      <w:r w:rsidRPr="003B5888">
        <w:rPr>
          <w:rFonts w:ascii="Arial" w:hAnsi="Arial" w:cs="Arial"/>
          <w:sz w:val="24"/>
          <w:szCs w:val="24"/>
        </w:rPr>
        <w:lastRenderedPageBreak/>
        <w:t>ANEXO Nº</w:t>
      </w:r>
      <w:r>
        <w:rPr>
          <w:rFonts w:ascii="Arial" w:hAnsi="Arial" w:cs="Arial"/>
          <w:sz w:val="24"/>
          <w:szCs w:val="24"/>
        </w:rPr>
        <w:t>2</w:t>
      </w:r>
    </w:p>
    <w:p w:rsidR="00165428" w:rsidRDefault="00165428" w:rsidP="00165428">
      <w:pPr>
        <w:spacing w:after="340"/>
        <w:jc w:val="center"/>
        <w:rPr>
          <w:rFonts w:ascii="Arial" w:hAnsi="Arial" w:cs="Arial"/>
          <w:sz w:val="24"/>
          <w:szCs w:val="24"/>
        </w:rPr>
      </w:pPr>
      <w:r>
        <w:rPr>
          <w:rFonts w:ascii="Arial" w:hAnsi="Arial" w:cs="Arial"/>
          <w:sz w:val="24"/>
          <w:szCs w:val="24"/>
        </w:rPr>
        <w:t>DESARROLLO DE GUÍAS DE ENTREVISTA DE INFORMANTES CLAVES</w:t>
      </w:r>
    </w:p>
    <w:p w:rsidR="00165428" w:rsidRPr="0061730B" w:rsidRDefault="00165428" w:rsidP="00165428">
      <w:pPr>
        <w:spacing w:after="0"/>
        <w:jc w:val="center"/>
        <w:rPr>
          <w:rFonts w:ascii="Arial" w:hAnsi="Arial" w:cs="Arial"/>
          <w:sz w:val="18"/>
          <w:szCs w:val="18"/>
        </w:rPr>
      </w:pPr>
      <w:r w:rsidRPr="0061730B">
        <w:rPr>
          <w:noProof/>
          <w:sz w:val="18"/>
          <w:szCs w:val="18"/>
          <w:lang w:val="es-SV" w:eastAsia="es-SV"/>
        </w:rPr>
        <w:drawing>
          <wp:anchor distT="0" distB="0" distL="114300" distR="114300" simplePos="0" relativeHeight="251753472" behindDoc="1" locked="0" layoutInCell="1" allowOverlap="1">
            <wp:simplePos x="0" y="0"/>
            <wp:positionH relativeFrom="column">
              <wp:posOffset>636269</wp:posOffset>
            </wp:positionH>
            <wp:positionV relativeFrom="paragraph">
              <wp:posOffset>-49530</wp:posOffset>
            </wp:positionV>
            <wp:extent cx="790575" cy="952500"/>
            <wp:effectExtent l="19050" t="0" r="9525" b="0"/>
            <wp:wrapNone/>
            <wp:docPr id="10" name="Picture 1" descr="Description: ANd9GcSJCJdnave6hUfW2fqjVPMj0FXzZbgmT24LoVv8fb1oJZ4C6pWPAtSMCWw">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ANd9GcSJCJdnave6hUfW2fqjVPMj0FXzZbgmT24LoVv8fb1oJZ4C6pWPAtSMCWw"/>
                    <pic:cNvPicPr>
                      <a:picLocks noChangeAspect="1" noChangeArrowheads="1"/>
                    </pic:cNvPicPr>
                  </pic:nvPicPr>
                  <pic:blipFill>
                    <a:blip r:embed="rId24" cstate="print"/>
                    <a:srcRect/>
                    <a:stretch>
                      <a:fillRect/>
                    </a:stretch>
                  </pic:blipFill>
                  <pic:spPr bwMode="auto">
                    <a:xfrm>
                      <a:off x="0" y="0"/>
                      <a:ext cx="790575" cy="952500"/>
                    </a:xfrm>
                    <a:prstGeom prst="rect">
                      <a:avLst/>
                    </a:prstGeom>
                    <a:noFill/>
                    <a:ln w="9525">
                      <a:noFill/>
                      <a:miter lim="800000"/>
                      <a:headEnd/>
                      <a:tailEnd/>
                    </a:ln>
                  </pic:spPr>
                </pic:pic>
              </a:graphicData>
            </a:graphic>
          </wp:anchor>
        </w:drawing>
      </w:r>
      <w:r w:rsidRPr="0061730B">
        <w:rPr>
          <w:rFonts w:ascii="Arial" w:hAnsi="Arial" w:cs="Arial"/>
          <w:b/>
          <w:sz w:val="18"/>
          <w:szCs w:val="18"/>
        </w:rPr>
        <w:t xml:space="preserve">                </w:t>
      </w:r>
      <w:r w:rsidRPr="0061730B">
        <w:rPr>
          <w:rFonts w:ascii="Arial" w:hAnsi="Arial" w:cs="Arial"/>
          <w:sz w:val="18"/>
          <w:szCs w:val="18"/>
        </w:rPr>
        <w:t>UNIVERSIDAD DE EL SALVADOR</w:t>
      </w:r>
    </w:p>
    <w:p w:rsidR="00165428" w:rsidRPr="0061730B" w:rsidRDefault="00165428" w:rsidP="00165428">
      <w:pPr>
        <w:pStyle w:val="Prrafodelista"/>
        <w:spacing w:after="0"/>
        <w:jc w:val="center"/>
        <w:rPr>
          <w:rFonts w:ascii="Arial" w:hAnsi="Arial" w:cs="Arial"/>
          <w:sz w:val="18"/>
          <w:szCs w:val="18"/>
        </w:rPr>
      </w:pPr>
      <w:r w:rsidRPr="0061730B">
        <w:rPr>
          <w:rFonts w:ascii="Arial" w:hAnsi="Arial" w:cs="Arial"/>
          <w:sz w:val="18"/>
          <w:szCs w:val="18"/>
        </w:rPr>
        <w:t>FACULTAD DE CIENCIAS Y HUMANIDADES</w:t>
      </w:r>
    </w:p>
    <w:p w:rsidR="00165428" w:rsidRPr="0061730B" w:rsidRDefault="00165428" w:rsidP="00165428">
      <w:pPr>
        <w:pStyle w:val="Prrafodelista"/>
        <w:spacing w:after="0"/>
        <w:jc w:val="center"/>
        <w:rPr>
          <w:rFonts w:ascii="Arial" w:hAnsi="Arial" w:cs="Arial"/>
          <w:sz w:val="18"/>
          <w:szCs w:val="18"/>
        </w:rPr>
      </w:pPr>
      <w:r w:rsidRPr="0061730B">
        <w:rPr>
          <w:rFonts w:ascii="Arial" w:hAnsi="Arial" w:cs="Arial"/>
          <w:sz w:val="18"/>
          <w:szCs w:val="18"/>
        </w:rPr>
        <w:t>ESCUELA DE CIENCIAS SOCIALES</w:t>
      </w:r>
    </w:p>
    <w:p w:rsidR="00165428" w:rsidRPr="0061730B" w:rsidRDefault="00165428" w:rsidP="00165428">
      <w:pPr>
        <w:pStyle w:val="Prrafodelista"/>
        <w:tabs>
          <w:tab w:val="left" w:pos="1695"/>
          <w:tab w:val="center" w:pos="4637"/>
        </w:tabs>
        <w:spacing w:after="0"/>
        <w:rPr>
          <w:rFonts w:ascii="Arial" w:hAnsi="Arial" w:cs="Arial"/>
          <w:sz w:val="18"/>
          <w:szCs w:val="18"/>
        </w:rPr>
      </w:pPr>
      <w:r>
        <w:rPr>
          <w:rFonts w:ascii="Arial" w:hAnsi="Arial" w:cs="Arial"/>
          <w:sz w:val="18"/>
          <w:szCs w:val="18"/>
        </w:rPr>
        <w:tab/>
      </w:r>
      <w:r>
        <w:rPr>
          <w:rFonts w:ascii="Arial" w:hAnsi="Arial" w:cs="Arial"/>
          <w:sz w:val="18"/>
          <w:szCs w:val="18"/>
        </w:rPr>
        <w:tab/>
      </w:r>
      <w:r w:rsidRPr="0061730B">
        <w:rPr>
          <w:rFonts w:ascii="Arial" w:hAnsi="Arial" w:cs="Arial"/>
          <w:sz w:val="18"/>
          <w:szCs w:val="18"/>
        </w:rPr>
        <w:t>´´Licenciado Gerardo Iraheta Rosales´´</w:t>
      </w:r>
    </w:p>
    <w:p w:rsidR="00165428" w:rsidRPr="0061730B" w:rsidRDefault="00165428" w:rsidP="00165428">
      <w:pPr>
        <w:pStyle w:val="Prrafodelista"/>
        <w:spacing w:after="0" w:line="360" w:lineRule="auto"/>
        <w:jc w:val="center"/>
        <w:rPr>
          <w:rFonts w:ascii="Arial" w:hAnsi="Arial" w:cs="Arial"/>
          <w:b/>
          <w:sz w:val="18"/>
          <w:szCs w:val="18"/>
        </w:rPr>
      </w:pPr>
    </w:p>
    <w:p w:rsidR="00165428" w:rsidRPr="0061730B" w:rsidRDefault="00165428" w:rsidP="00165428">
      <w:pPr>
        <w:pStyle w:val="Prrafodelista"/>
        <w:spacing w:line="360" w:lineRule="auto"/>
        <w:jc w:val="center"/>
        <w:rPr>
          <w:rFonts w:ascii="Arial" w:hAnsi="Arial" w:cs="Arial"/>
          <w:sz w:val="18"/>
          <w:szCs w:val="18"/>
        </w:rPr>
      </w:pPr>
      <w:r w:rsidRPr="0061730B">
        <w:rPr>
          <w:rFonts w:ascii="Arial" w:hAnsi="Arial" w:cs="Arial"/>
          <w:sz w:val="18"/>
          <w:szCs w:val="18"/>
        </w:rPr>
        <w:t>GUIA DE ENTREVISTA A INFORMANTES CLAVES</w:t>
      </w:r>
    </w:p>
    <w:p w:rsidR="00165428" w:rsidRPr="0061730B" w:rsidRDefault="00165428" w:rsidP="00165428">
      <w:pPr>
        <w:spacing w:line="360" w:lineRule="auto"/>
        <w:jc w:val="both"/>
        <w:rPr>
          <w:rFonts w:ascii="Arial" w:hAnsi="Arial" w:cs="Arial"/>
          <w:sz w:val="18"/>
          <w:szCs w:val="18"/>
        </w:rPr>
      </w:pPr>
      <w:r w:rsidRPr="0061730B">
        <w:rPr>
          <w:rFonts w:ascii="Arial" w:hAnsi="Arial" w:cs="Arial"/>
          <w:sz w:val="18"/>
          <w:szCs w:val="18"/>
        </w:rPr>
        <w:t>OBJETIVO: Conocer las condiciones sociales y ambientales de las adolescentes en abandono familiar, que se encuentran bajo Acogimiento Institucional en la “Comunidad Oscar Arnulfo Romero” y cómo influyen en el desarrollo de sus habilidades.</w:t>
      </w:r>
    </w:p>
    <w:p w:rsidR="00165428" w:rsidRPr="0061730B" w:rsidRDefault="00165428" w:rsidP="00165428">
      <w:pPr>
        <w:spacing w:after="0" w:line="360" w:lineRule="auto"/>
        <w:jc w:val="both"/>
        <w:rPr>
          <w:rFonts w:ascii="Arial" w:hAnsi="Arial" w:cs="Arial"/>
          <w:sz w:val="18"/>
          <w:szCs w:val="18"/>
        </w:rPr>
      </w:pPr>
      <w:r w:rsidRPr="0061730B">
        <w:rPr>
          <w:rFonts w:ascii="Arial" w:hAnsi="Arial" w:cs="Arial"/>
          <w:sz w:val="18"/>
          <w:szCs w:val="18"/>
        </w:rPr>
        <w:t>NOMBRE: Anime Rosmery Méndez</w:t>
      </w:r>
    </w:p>
    <w:p w:rsidR="00165428" w:rsidRPr="0061730B" w:rsidRDefault="00165428" w:rsidP="00165428">
      <w:pPr>
        <w:spacing w:after="0" w:line="360" w:lineRule="auto"/>
        <w:jc w:val="both"/>
        <w:rPr>
          <w:rFonts w:ascii="Arial" w:hAnsi="Arial" w:cs="Arial"/>
          <w:sz w:val="18"/>
          <w:szCs w:val="18"/>
        </w:rPr>
      </w:pPr>
      <w:r w:rsidRPr="0061730B">
        <w:rPr>
          <w:rFonts w:ascii="Arial" w:hAnsi="Arial" w:cs="Arial"/>
          <w:sz w:val="18"/>
          <w:szCs w:val="18"/>
        </w:rPr>
        <w:t xml:space="preserve">EDAD: 12 años     </w:t>
      </w:r>
    </w:p>
    <w:p w:rsidR="00165428" w:rsidRPr="0061730B" w:rsidRDefault="00165428" w:rsidP="00165428">
      <w:pPr>
        <w:spacing w:after="0" w:line="360" w:lineRule="auto"/>
        <w:jc w:val="both"/>
        <w:rPr>
          <w:rFonts w:ascii="Arial" w:hAnsi="Arial" w:cs="Arial"/>
          <w:sz w:val="18"/>
          <w:szCs w:val="18"/>
        </w:rPr>
      </w:pPr>
      <w:r w:rsidRPr="0061730B">
        <w:rPr>
          <w:rFonts w:ascii="Arial" w:hAnsi="Arial" w:cs="Arial"/>
          <w:sz w:val="18"/>
          <w:szCs w:val="18"/>
        </w:rPr>
        <w:t xml:space="preserve">GRADO: 6  </w:t>
      </w:r>
    </w:p>
    <w:p w:rsidR="00165428" w:rsidRPr="0061730B" w:rsidRDefault="00165428" w:rsidP="00165428">
      <w:pPr>
        <w:tabs>
          <w:tab w:val="left" w:pos="2385"/>
        </w:tabs>
        <w:spacing w:after="0" w:line="240" w:lineRule="auto"/>
        <w:jc w:val="both"/>
        <w:rPr>
          <w:rFonts w:ascii="Arial" w:hAnsi="Arial" w:cs="Arial"/>
          <w:sz w:val="18"/>
          <w:szCs w:val="18"/>
        </w:rPr>
      </w:pPr>
      <w:r w:rsidRPr="0061730B">
        <w:rPr>
          <w:rFonts w:ascii="Arial" w:hAnsi="Arial" w:cs="Arial"/>
          <w:sz w:val="18"/>
          <w:szCs w:val="18"/>
        </w:rPr>
        <w:t xml:space="preserve">             </w:t>
      </w:r>
      <w:r>
        <w:rPr>
          <w:rFonts w:ascii="Arial" w:hAnsi="Arial" w:cs="Arial"/>
          <w:sz w:val="18"/>
          <w:szCs w:val="18"/>
        </w:rPr>
        <w:tab/>
      </w:r>
    </w:p>
    <w:p w:rsidR="00165428" w:rsidRPr="00405A68" w:rsidRDefault="00165428" w:rsidP="00165428">
      <w:pPr>
        <w:spacing w:after="0" w:line="360" w:lineRule="auto"/>
        <w:contextualSpacing/>
        <w:jc w:val="both"/>
        <w:rPr>
          <w:rFonts w:ascii="Arial" w:hAnsi="Arial" w:cs="Arial"/>
          <w:sz w:val="18"/>
          <w:szCs w:val="18"/>
        </w:rPr>
      </w:pPr>
      <w:r>
        <w:rPr>
          <w:rFonts w:ascii="Arial" w:hAnsi="Arial" w:cs="Arial"/>
          <w:sz w:val="18"/>
          <w:szCs w:val="18"/>
        </w:rPr>
        <w:t>1.</w:t>
      </w:r>
      <w:r w:rsidRPr="00405A68">
        <w:rPr>
          <w:rFonts w:ascii="Arial" w:hAnsi="Arial" w:cs="Arial"/>
          <w:sz w:val="18"/>
          <w:szCs w:val="18"/>
        </w:rPr>
        <w:t xml:space="preserve"> ¿CUÁL ES TU PASATIEMPO FAVORITO?</w:t>
      </w:r>
    </w:p>
    <w:p w:rsidR="00165428" w:rsidRDefault="00165428" w:rsidP="00165428">
      <w:pPr>
        <w:spacing w:after="0" w:line="360" w:lineRule="auto"/>
        <w:contextualSpacing/>
        <w:jc w:val="both"/>
        <w:rPr>
          <w:rFonts w:ascii="Arial" w:hAnsi="Arial" w:cs="Arial"/>
          <w:sz w:val="18"/>
          <w:szCs w:val="18"/>
        </w:rPr>
      </w:pPr>
      <w:r w:rsidRPr="0061730B">
        <w:rPr>
          <w:rFonts w:ascii="Arial" w:hAnsi="Arial" w:cs="Arial"/>
          <w:sz w:val="18"/>
          <w:szCs w:val="18"/>
        </w:rPr>
        <w:t>Lo que más me gusta  es hacer teatro y jugar en los intramuros.</w:t>
      </w:r>
    </w:p>
    <w:p w:rsidR="00165428" w:rsidRPr="00BC2E5F" w:rsidRDefault="00165428" w:rsidP="00165428">
      <w:pPr>
        <w:spacing w:after="0" w:line="360" w:lineRule="auto"/>
        <w:contextualSpacing/>
        <w:jc w:val="both"/>
        <w:rPr>
          <w:rFonts w:ascii="Arial" w:hAnsi="Arial" w:cs="Arial"/>
          <w:sz w:val="18"/>
          <w:szCs w:val="18"/>
        </w:rPr>
      </w:pPr>
    </w:p>
    <w:p w:rsidR="00165428" w:rsidRPr="00405A68" w:rsidRDefault="00165428" w:rsidP="00165428">
      <w:pPr>
        <w:spacing w:line="360" w:lineRule="auto"/>
        <w:contextualSpacing/>
        <w:jc w:val="both"/>
        <w:rPr>
          <w:rFonts w:ascii="Arial" w:hAnsi="Arial" w:cs="Arial"/>
          <w:sz w:val="18"/>
          <w:szCs w:val="18"/>
        </w:rPr>
      </w:pPr>
      <w:r>
        <w:rPr>
          <w:rFonts w:ascii="Arial" w:hAnsi="Arial" w:cs="Arial"/>
          <w:sz w:val="18"/>
          <w:szCs w:val="18"/>
        </w:rPr>
        <w:t xml:space="preserve">2. </w:t>
      </w:r>
      <w:r w:rsidRPr="00405A68">
        <w:rPr>
          <w:rFonts w:ascii="Arial" w:hAnsi="Arial" w:cs="Arial"/>
          <w:sz w:val="18"/>
          <w:szCs w:val="18"/>
        </w:rPr>
        <w:t>¿QUIÉNES SON TUS MEJORES AMIGOS?</w:t>
      </w:r>
    </w:p>
    <w:p w:rsidR="00165428" w:rsidRDefault="00165428" w:rsidP="00165428">
      <w:pPr>
        <w:spacing w:line="360" w:lineRule="auto"/>
        <w:contextualSpacing/>
        <w:jc w:val="both"/>
        <w:rPr>
          <w:rFonts w:ascii="Arial" w:hAnsi="Arial" w:cs="Arial"/>
          <w:sz w:val="18"/>
          <w:szCs w:val="18"/>
        </w:rPr>
      </w:pPr>
      <w:r w:rsidRPr="0061730B">
        <w:rPr>
          <w:rFonts w:ascii="Arial" w:hAnsi="Arial" w:cs="Arial"/>
          <w:sz w:val="18"/>
          <w:szCs w:val="18"/>
        </w:rPr>
        <w:t xml:space="preserve"> Manifiesta no tener amigos, pero si amigas del Colegio,  dice: en los recreo comparto con algunas amigas, me gusta ver los partidos y jugar. </w:t>
      </w:r>
    </w:p>
    <w:p w:rsidR="00165428" w:rsidRPr="0061730B" w:rsidRDefault="00165428" w:rsidP="00165428">
      <w:pPr>
        <w:spacing w:line="360" w:lineRule="auto"/>
        <w:contextualSpacing/>
        <w:jc w:val="both"/>
        <w:rPr>
          <w:rFonts w:ascii="Arial" w:hAnsi="Arial" w:cs="Arial"/>
          <w:sz w:val="18"/>
          <w:szCs w:val="18"/>
        </w:rPr>
      </w:pPr>
    </w:p>
    <w:p w:rsidR="00165428" w:rsidRPr="00405A68" w:rsidRDefault="00165428" w:rsidP="00165428">
      <w:pPr>
        <w:spacing w:line="360" w:lineRule="auto"/>
        <w:contextualSpacing/>
        <w:jc w:val="both"/>
        <w:rPr>
          <w:rFonts w:ascii="Arial" w:hAnsi="Arial" w:cs="Arial"/>
          <w:sz w:val="18"/>
          <w:szCs w:val="18"/>
        </w:rPr>
      </w:pPr>
      <w:r>
        <w:rPr>
          <w:rFonts w:ascii="Arial" w:hAnsi="Arial" w:cs="Arial"/>
          <w:sz w:val="18"/>
          <w:szCs w:val="18"/>
        </w:rPr>
        <w:t xml:space="preserve">3. </w:t>
      </w:r>
      <w:r w:rsidRPr="00405A68">
        <w:rPr>
          <w:rFonts w:ascii="Arial" w:hAnsi="Arial" w:cs="Arial"/>
          <w:sz w:val="18"/>
          <w:szCs w:val="18"/>
        </w:rPr>
        <w:t>¿QUÉ HACES CON TUS AMIGOS (AS) CUANDO ESTÁN JUNTOS?</w:t>
      </w:r>
    </w:p>
    <w:p w:rsidR="00165428" w:rsidRDefault="00165428" w:rsidP="00165428">
      <w:pPr>
        <w:spacing w:line="360" w:lineRule="auto"/>
        <w:contextualSpacing/>
        <w:jc w:val="both"/>
        <w:rPr>
          <w:rFonts w:ascii="Arial" w:hAnsi="Arial" w:cs="Arial"/>
          <w:sz w:val="18"/>
          <w:szCs w:val="18"/>
        </w:rPr>
      </w:pPr>
      <w:r w:rsidRPr="0061730B">
        <w:rPr>
          <w:rFonts w:ascii="Arial" w:hAnsi="Arial" w:cs="Arial"/>
          <w:sz w:val="18"/>
          <w:szCs w:val="18"/>
        </w:rPr>
        <w:t xml:space="preserve"> Me gusta ayudar en enviar recados a los otros adolescentes, lo que más me gusta  hacer cuando estoy con mis amigas es jugar, convivir con ellas llevarnos bien y el respeto que existe, en la casa no tengo  amigas. </w:t>
      </w:r>
      <w:r>
        <w:rPr>
          <w:rFonts w:ascii="Arial" w:hAnsi="Arial" w:cs="Arial"/>
          <w:sz w:val="18"/>
          <w:szCs w:val="18"/>
        </w:rPr>
        <w:t xml:space="preserve"> </w:t>
      </w:r>
    </w:p>
    <w:p w:rsidR="00165428" w:rsidRPr="0061730B" w:rsidRDefault="00165428" w:rsidP="00165428">
      <w:pPr>
        <w:spacing w:line="360" w:lineRule="auto"/>
        <w:contextualSpacing/>
        <w:jc w:val="both"/>
        <w:rPr>
          <w:rFonts w:ascii="Arial" w:hAnsi="Arial" w:cs="Arial"/>
          <w:sz w:val="18"/>
          <w:szCs w:val="18"/>
        </w:rPr>
      </w:pPr>
    </w:p>
    <w:p w:rsidR="00165428" w:rsidRPr="00405A68" w:rsidRDefault="00165428" w:rsidP="00165428">
      <w:pPr>
        <w:spacing w:line="360" w:lineRule="auto"/>
        <w:contextualSpacing/>
        <w:jc w:val="both"/>
        <w:rPr>
          <w:rFonts w:ascii="Arial" w:hAnsi="Arial" w:cs="Arial"/>
          <w:sz w:val="18"/>
          <w:szCs w:val="18"/>
        </w:rPr>
      </w:pPr>
      <w:r>
        <w:rPr>
          <w:rFonts w:ascii="Arial" w:hAnsi="Arial" w:cs="Arial"/>
          <w:sz w:val="18"/>
          <w:szCs w:val="18"/>
        </w:rPr>
        <w:t xml:space="preserve">4. </w:t>
      </w:r>
      <w:r w:rsidRPr="00405A68">
        <w:rPr>
          <w:rFonts w:ascii="Arial" w:hAnsi="Arial" w:cs="Arial"/>
          <w:sz w:val="18"/>
          <w:szCs w:val="18"/>
        </w:rPr>
        <w:t>¿TE GUSTA LA ESCUELA Y QUÉ HACES CUANDO ASISTES A LA ESCUELA?</w:t>
      </w:r>
    </w:p>
    <w:p w:rsidR="00165428" w:rsidRDefault="00165428" w:rsidP="00165428">
      <w:pPr>
        <w:spacing w:line="360" w:lineRule="auto"/>
        <w:contextualSpacing/>
        <w:jc w:val="both"/>
        <w:rPr>
          <w:rFonts w:ascii="Arial" w:hAnsi="Arial" w:cs="Arial"/>
          <w:sz w:val="18"/>
          <w:szCs w:val="18"/>
        </w:rPr>
      </w:pPr>
      <w:r w:rsidRPr="0061730B">
        <w:rPr>
          <w:rFonts w:ascii="Arial" w:hAnsi="Arial" w:cs="Arial"/>
          <w:sz w:val="18"/>
          <w:szCs w:val="18"/>
        </w:rPr>
        <w:t xml:space="preserve"> He salido mal en las notas, porque no he traído las tareas, si me gusta  la escuela pero no algunas clases, también no me gusta  porque  dicen que los internos son los culpables de todo lo que pasa en el Colegio, nos regañan mucho y no somos nosotros los que hacemos las cosas. Me gusta poner atención en clases en ocasiones pero a veces no pongo la necesaria, por mis malas amistades,  a veces con mis amigas nos decimos malas palabras, los pegamos entre las compañeras; nos gusta fregar mucho, “las malas palabras son puta, mierda” a veces esas palabras quisiera decírselas a la orientadora pero solo se las digo en el pensamiento, más cuando estoy molesta por algo, de lo contario no.</w:t>
      </w:r>
    </w:p>
    <w:p w:rsidR="00165428" w:rsidRPr="0061730B" w:rsidRDefault="00165428" w:rsidP="00165428">
      <w:pPr>
        <w:spacing w:line="360" w:lineRule="auto"/>
        <w:contextualSpacing/>
        <w:jc w:val="both"/>
        <w:rPr>
          <w:rFonts w:ascii="Arial" w:hAnsi="Arial" w:cs="Arial"/>
          <w:sz w:val="18"/>
          <w:szCs w:val="18"/>
        </w:rPr>
      </w:pPr>
    </w:p>
    <w:p w:rsidR="00165428" w:rsidRPr="00405A68" w:rsidRDefault="00165428" w:rsidP="00165428">
      <w:pPr>
        <w:spacing w:line="360" w:lineRule="auto"/>
        <w:contextualSpacing/>
        <w:jc w:val="both"/>
        <w:rPr>
          <w:rFonts w:ascii="Arial" w:hAnsi="Arial" w:cs="Arial"/>
          <w:sz w:val="18"/>
          <w:szCs w:val="18"/>
        </w:rPr>
      </w:pPr>
      <w:r>
        <w:rPr>
          <w:rFonts w:ascii="Arial" w:hAnsi="Arial" w:cs="Arial"/>
          <w:sz w:val="18"/>
          <w:szCs w:val="18"/>
        </w:rPr>
        <w:lastRenderedPageBreak/>
        <w:t xml:space="preserve">5. </w:t>
      </w:r>
      <w:r w:rsidRPr="00405A68">
        <w:rPr>
          <w:rFonts w:ascii="Arial" w:hAnsi="Arial" w:cs="Arial"/>
          <w:sz w:val="18"/>
          <w:szCs w:val="18"/>
        </w:rPr>
        <w:t>¿CUÁNTO TIEMPO TIENES DE ESTAR VIVIENDO AQUÍ?</w:t>
      </w:r>
    </w:p>
    <w:p w:rsidR="00165428" w:rsidRDefault="00165428" w:rsidP="00165428">
      <w:pPr>
        <w:spacing w:line="360" w:lineRule="auto"/>
        <w:contextualSpacing/>
        <w:jc w:val="both"/>
        <w:rPr>
          <w:rFonts w:ascii="Arial" w:hAnsi="Arial" w:cs="Arial"/>
          <w:sz w:val="18"/>
          <w:szCs w:val="18"/>
        </w:rPr>
      </w:pPr>
      <w:r w:rsidRPr="0061730B">
        <w:rPr>
          <w:rFonts w:ascii="Arial" w:hAnsi="Arial" w:cs="Arial"/>
          <w:sz w:val="18"/>
          <w:szCs w:val="18"/>
        </w:rPr>
        <w:t xml:space="preserve">Tengo doce años de vivir en COAR, me han dicho que vine al año o de meses de edad, mi madre me abandono, fue mi abuela María Josefa la que me trajo, ella es la mamá de mi padrastro que se llama Santiago. Desde que llegue a COAR me gusta convivir ser amable pero depende las personas. Soy solidaria me gusta ayudar a las personas. </w:t>
      </w:r>
    </w:p>
    <w:p w:rsidR="00165428" w:rsidRPr="0061730B" w:rsidRDefault="00165428" w:rsidP="00165428">
      <w:pPr>
        <w:spacing w:line="360" w:lineRule="auto"/>
        <w:contextualSpacing/>
        <w:jc w:val="both"/>
        <w:rPr>
          <w:rFonts w:ascii="Arial" w:hAnsi="Arial" w:cs="Arial"/>
          <w:sz w:val="18"/>
          <w:szCs w:val="18"/>
        </w:rPr>
      </w:pPr>
    </w:p>
    <w:p w:rsidR="00165428" w:rsidRPr="00405A68" w:rsidRDefault="00165428" w:rsidP="00165428">
      <w:pPr>
        <w:spacing w:line="360" w:lineRule="auto"/>
        <w:contextualSpacing/>
        <w:jc w:val="both"/>
        <w:rPr>
          <w:rFonts w:ascii="Arial" w:hAnsi="Arial" w:cs="Arial"/>
          <w:sz w:val="18"/>
          <w:szCs w:val="18"/>
        </w:rPr>
      </w:pPr>
      <w:r>
        <w:rPr>
          <w:rFonts w:ascii="Arial" w:hAnsi="Arial" w:cs="Arial"/>
          <w:sz w:val="18"/>
          <w:szCs w:val="18"/>
        </w:rPr>
        <w:t xml:space="preserve">6. </w:t>
      </w:r>
      <w:r w:rsidRPr="00405A68">
        <w:rPr>
          <w:rFonts w:ascii="Arial" w:hAnsi="Arial" w:cs="Arial"/>
          <w:sz w:val="18"/>
          <w:szCs w:val="18"/>
        </w:rPr>
        <w:t>¿QUÉ ES LO QUE MÁS TE GUSTA DE ESTE LUGAR Y QUÉ ES LO QUE MENOS TE GUSTA?</w:t>
      </w:r>
    </w:p>
    <w:p w:rsidR="00165428" w:rsidRPr="0061730B" w:rsidRDefault="00165428" w:rsidP="00165428">
      <w:pPr>
        <w:spacing w:line="360" w:lineRule="auto"/>
        <w:contextualSpacing/>
        <w:jc w:val="both"/>
        <w:rPr>
          <w:rFonts w:ascii="Arial" w:hAnsi="Arial" w:cs="Arial"/>
          <w:sz w:val="18"/>
          <w:szCs w:val="18"/>
        </w:rPr>
      </w:pPr>
      <w:r w:rsidRPr="0061730B">
        <w:rPr>
          <w:rFonts w:ascii="Arial" w:hAnsi="Arial" w:cs="Arial"/>
          <w:sz w:val="18"/>
          <w:szCs w:val="18"/>
        </w:rPr>
        <w:t>Lo que me gustaba antes de COAR, es la prepa porque salíamos un día de campo, jugábamos y convivíamos, también veníamos y contábamos chistes, me gustaban los árboles que rodeaban a COAR, la iglesia,  casas; porque la casa de mi abuela no es así. Habían más fiestas compartíamos me gustaría que hubiera más diversión. Ahora no me gusta el ambiente porque madre Pati mantenía limpio, antes teníamos jardines en la casa era bien bonito.</w:t>
      </w:r>
    </w:p>
    <w:p w:rsidR="00165428" w:rsidRDefault="00165428" w:rsidP="00165428">
      <w:pPr>
        <w:spacing w:line="360" w:lineRule="auto"/>
        <w:contextualSpacing/>
        <w:jc w:val="both"/>
        <w:rPr>
          <w:rFonts w:ascii="Arial" w:hAnsi="Arial" w:cs="Arial"/>
          <w:sz w:val="18"/>
          <w:szCs w:val="18"/>
        </w:rPr>
      </w:pPr>
      <w:r w:rsidRPr="0061730B">
        <w:rPr>
          <w:rFonts w:ascii="Arial" w:hAnsi="Arial" w:cs="Arial"/>
          <w:sz w:val="18"/>
          <w:szCs w:val="18"/>
        </w:rPr>
        <w:t>Lo que menos me gusta son las malas palabras de algunos niños y niñas, el comportamiento de algunos y el mío quisiera cambiar en eso, pero no me gustaría tampoco dejar ignoradas a mis amigas. Me gustaría mas COAR, si fuera ambiental, si cuidáramos los árboles, me gustaría tener más derechos de salir con mi madrina que vive en Santa Tecla, ya no salgo por mi comportamiento porque les respondo a las seños, o tengo malas calificaciones en las materias, lo que más me gusta de COAR es la convivencia la amistad, compartir con los niños(as) y compañeros.</w:t>
      </w:r>
    </w:p>
    <w:p w:rsidR="00165428" w:rsidRPr="0061730B" w:rsidRDefault="00165428" w:rsidP="00165428">
      <w:pPr>
        <w:spacing w:line="360" w:lineRule="auto"/>
        <w:contextualSpacing/>
        <w:jc w:val="both"/>
        <w:rPr>
          <w:rFonts w:ascii="Arial" w:hAnsi="Arial" w:cs="Arial"/>
          <w:sz w:val="18"/>
          <w:szCs w:val="18"/>
        </w:rPr>
      </w:pPr>
    </w:p>
    <w:p w:rsidR="00165428" w:rsidRPr="00405A68" w:rsidRDefault="00165428" w:rsidP="00165428">
      <w:pPr>
        <w:spacing w:line="360" w:lineRule="auto"/>
        <w:contextualSpacing/>
        <w:jc w:val="both"/>
        <w:rPr>
          <w:rFonts w:ascii="Arial" w:hAnsi="Arial" w:cs="Arial"/>
          <w:sz w:val="18"/>
          <w:szCs w:val="18"/>
        </w:rPr>
      </w:pPr>
      <w:r>
        <w:rPr>
          <w:rFonts w:ascii="Arial" w:hAnsi="Arial" w:cs="Arial"/>
          <w:sz w:val="18"/>
          <w:szCs w:val="18"/>
        </w:rPr>
        <w:t xml:space="preserve">7. </w:t>
      </w:r>
      <w:r w:rsidRPr="00405A68">
        <w:rPr>
          <w:rFonts w:ascii="Arial" w:hAnsi="Arial" w:cs="Arial"/>
          <w:sz w:val="18"/>
          <w:szCs w:val="18"/>
        </w:rPr>
        <w:t>¿CÓMO TE SIENTES AL ESTAR EN ESTE LUGAR?</w:t>
      </w:r>
    </w:p>
    <w:p w:rsidR="00165428" w:rsidRDefault="00165428" w:rsidP="00165428">
      <w:pPr>
        <w:spacing w:line="360" w:lineRule="auto"/>
        <w:contextualSpacing/>
        <w:jc w:val="both"/>
        <w:rPr>
          <w:rFonts w:ascii="Arial" w:hAnsi="Arial" w:cs="Arial"/>
          <w:sz w:val="18"/>
          <w:szCs w:val="18"/>
        </w:rPr>
      </w:pPr>
      <w:r w:rsidRPr="0061730B">
        <w:rPr>
          <w:rFonts w:ascii="Arial" w:hAnsi="Arial" w:cs="Arial"/>
          <w:sz w:val="18"/>
          <w:szCs w:val="18"/>
        </w:rPr>
        <w:t xml:space="preserve"> Más o menos bien aunque me gustaría vivir con mis padrinos de bautizo ellos son los únicos que a veces me visitan y me siento bien con ellos cuando salgo de vacaciones.</w:t>
      </w:r>
    </w:p>
    <w:p w:rsidR="00165428" w:rsidRPr="0061730B" w:rsidRDefault="00165428" w:rsidP="00165428">
      <w:pPr>
        <w:spacing w:line="360" w:lineRule="auto"/>
        <w:contextualSpacing/>
        <w:jc w:val="both"/>
        <w:rPr>
          <w:rFonts w:ascii="Arial" w:hAnsi="Arial" w:cs="Arial"/>
          <w:sz w:val="18"/>
          <w:szCs w:val="18"/>
        </w:rPr>
      </w:pPr>
    </w:p>
    <w:p w:rsidR="00165428" w:rsidRPr="00405A68" w:rsidRDefault="00165428" w:rsidP="00165428">
      <w:pPr>
        <w:spacing w:line="360" w:lineRule="auto"/>
        <w:contextualSpacing/>
        <w:jc w:val="both"/>
        <w:rPr>
          <w:rFonts w:ascii="Arial" w:hAnsi="Arial" w:cs="Arial"/>
          <w:sz w:val="18"/>
          <w:szCs w:val="18"/>
        </w:rPr>
      </w:pPr>
      <w:r>
        <w:rPr>
          <w:rFonts w:ascii="Arial" w:hAnsi="Arial" w:cs="Arial"/>
          <w:sz w:val="18"/>
          <w:szCs w:val="18"/>
        </w:rPr>
        <w:t xml:space="preserve">8. </w:t>
      </w:r>
      <w:r w:rsidRPr="00405A68">
        <w:rPr>
          <w:rFonts w:ascii="Arial" w:hAnsi="Arial" w:cs="Arial"/>
          <w:sz w:val="18"/>
          <w:szCs w:val="18"/>
        </w:rPr>
        <w:t>¿CUÁL ES EL TRATO QUE RECIBES DE LOS PROFESIONALES DE LA INSTITUCIÓN?</w:t>
      </w:r>
    </w:p>
    <w:p w:rsidR="00165428" w:rsidRDefault="00165428" w:rsidP="00165428">
      <w:pPr>
        <w:spacing w:line="360" w:lineRule="auto"/>
        <w:contextualSpacing/>
        <w:jc w:val="both"/>
        <w:rPr>
          <w:rFonts w:ascii="Arial" w:hAnsi="Arial" w:cs="Arial"/>
          <w:sz w:val="18"/>
          <w:szCs w:val="18"/>
        </w:rPr>
      </w:pPr>
      <w:r w:rsidRPr="0061730B">
        <w:rPr>
          <w:rFonts w:ascii="Arial" w:hAnsi="Arial" w:cs="Arial"/>
          <w:sz w:val="18"/>
          <w:szCs w:val="18"/>
        </w:rPr>
        <w:t xml:space="preserve"> Me tratan bien,  la orientadora me aconseja, aunque no me gusta que  a beses no me ponen atención en la oficina cuando voy a hacer tareas porque dicen están ocupados y por eso no lo atienden a uno, otras veces si, por eso en ocasiones el señor vigilante nos ayuda en las tareas de ingles me gusta como es el porque nos respeta; también la orientadora me corrige asiendo limpieza y comida, por las malas notas y por las quejas del colegio, no entrego las tareas y me salgo en hora de clases, a tomar agua, a distraerme a ver el partido, otras cosas , en algunas clases me gusta estar y en otras no , las materias que mas me gusta es ciencia, informática, sociales, las que no me gustan es física y ingles porque no me gusta correr y odio el ingles porque la seño no los enseña bien, no explica las tareas y por eso no las hago.</w:t>
      </w:r>
    </w:p>
    <w:p w:rsidR="00165428" w:rsidRPr="0061730B" w:rsidRDefault="00165428" w:rsidP="00165428">
      <w:pPr>
        <w:spacing w:line="360" w:lineRule="auto"/>
        <w:contextualSpacing/>
        <w:jc w:val="both"/>
        <w:rPr>
          <w:rFonts w:ascii="Arial" w:hAnsi="Arial" w:cs="Arial"/>
          <w:sz w:val="18"/>
          <w:szCs w:val="18"/>
        </w:rPr>
      </w:pPr>
    </w:p>
    <w:p w:rsidR="00165428" w:rsidRPr="00405A68" w:rsidRDefault="00165428" w:rsidP="00165428">
      <w:pPr>
        <w:spacing w:line="360" w:lineRule="auto"/>
        <w:contextualSpacing/>
        <w:jc w:val="both"/>
        <w:rPr>
          <w:rFonts w:ascii="Arial" w:hAnsi="Arial" w:cs="Arial"/>
          <w:sz w:val="18"/>
          <w:szCs w:val="18"/>
        </w:rPr>
      </w:pPr>
      <w:r>
        <w:rPr>
          <w:rFonts w:ascii="Arial" w:hAnsi="Arial" w:cs="Arial"/>
          <w:sz w:val="18"/>
          <w:szCs w:val="18"/>
        </w:rPr>
        <w:t xml:space="preserve">9. </w:t>
      </w:r>
      <w:r w:rsidRPr="00405A68">
        <w:rPr>
          <w:rFonts w:ascii="Arial" w:hAnsi="Arial" w:cs="Arial"/>
          <w:sz w:val="18"/>
          <w:szCs w:val="18"/>
        </w:rPr>
        <w:t>¿CONOCES A TU FAMILIA</w:t>
      </w:r>
      <w:r w:rsidRPr="00405A68">
        <w:rPr>
          <w:rFonts w:ascii="Arial" w:hAnsi="Arial" w:cs="Arial"/>
          <w:sz w:val="18"/>
          <w:szCs w:val="18"/>
        </w:rPr>
        <w:softHyphen/>
        <w:t xml:space="preserve"> Y CON QUIENES TE HAS CRIADO?</w:t>
      </w:r>
    </w:p>
    <w:p w:rsidR="00165428" w:rsidRPr="0061730B" w:rsidRDefault="00165428" w:rsidP="00165428">
      <w:pPr>
        <w:spacing w:line="360" w:lineRule="auto"/>
        <w:contextualSpacing/>
        <w:jc w:val="both"/>
        <w:rPr>
          <w:rFonts w:ascii="Arial" w:hAnsi="Arial" w:cs="Arial"/>
          <w:sz w:val="18"/>
          <w:szCs w:val="18"/>
        </w:rPr>
      </w:pPr>
      <w:r w:rsidRPr="0061730B">
        <w:rPr>
          <w:rFonts w:ascii="Arial" w:hAnsi="Arial" w:cs="Arial"/>
          <w:sz w:val="18"/>
          <w:szCs w:val="18"/>
        </w:rPr>
        <w:t xml:space="preserve"> No conozco a toda mi familia tampoco  mi padre biológico, mi familia y mi madre nunca me hablo de él, yo años anteriores a los señores de limpieza les decía papá porque no se quien es,  solo recuerdo a mi padrastro Santiago murió después de los  terremotos a causa de una enfermedad en los riñones. </w:t>
      </w:r>
    </w:p>
    <w:p w:rsidR="00165428" w:rsidRDefault="00165428" w:rsidP="00165428">
      <w:pPr>
        <w:spacing w:line="360" w:lineRule="auto"/>
        <w:contextualSpacing/>
        <w:jc w:val="both"/>
        <w:rPr>
          <w:rFonts w:ascii="Arial" w:hAnsi="Arial" w:cs="Arial"/>
          <w:sz w:val="18"/>
          <w:szCs w:val="18"/>
        </w:rPr>
      </w:pPr>
      <w:r w:rsidRPr="0061730B">
        <w:rPr>
          <w:rFonts w:ascii="Arial" w:hAnsi="Arial" w:cs="Arial"/>
          <w:sz w:val="18"/>
          <w:szCs w:val="18"/>
        </w:rPr>
        <w:lastRenderedPageBreak/>
        <w:t xml:space="preserve">Yo vivía con mi abuela María Josefa la mamá de mi padrastro Santiago, mi mamá se llama Rosa Flores y mis hermanos Walter, Salvador y Sonia todos somos de diferentes papás y vivimos en COAR, Salvador se fue cuando tenía 15 años con su papá y Sonia el año pasado salió de COAR. Salvador tiene 22 años y Sonia 16 Walter tiene 14 y están viviendo con su tía Sara por parte de mamá. Ya que la abuela Josefa no los quiso tener en casa porque su esposo los obligo a sacarlos y se fueron a vivir con la tía. </w:t>
      </w:r>
    </w:p>
    <w:p w:rsidR="00165428" w:rsidRPr="0061730B" w:rsidRDefault="00165428" w:rsidP="00165428">
      <w:pPr>
        <w:spacing w:line="360" w:lineRule="auto"/>
        <w:contextualSpacing/>
        <w:jc w:val="both"/>
        <w:rPr>
          <w:rFonts w:ascii="Arial" w:hAnsi="Arial" w:cs="Arial"/>
          <w:sz w:val="18"/>
          <w:szCs w:val="18"/>
        </w:rPr>
      </w:pPr>
    </w:p>
    <w:p w:rsidR="00165428" w:rsidRPr="00405A68" w:rsidRDefault="00165428" w:rsidP="00165428">
      <w:pPr>
        <w:spacing w:line="360" w:lineRule="auto"/>
        <w:contextualSpacing/>
        <w:jc w:val="both"/>
        <w:rPr>
          <w:rFonts w:ascii="Arial" w:hAnsi="Arial" w:cs="Arial"/>
          <w:sz w:val="18"/>
          <w:szCs w:val="18"/>
        </w:rPr>
      </w:pPr>
      <w:r>
        <w:rPr>
          <w:rFonts w:ascii="Arial" w:hAnsi="Arial" w:cs="Arial"/>
          <w:sz w:val="18"/>
          <w:szCs w:val="18"/>
        </w:rPr>
        <w:t xml:space="preserve">10. </w:t>
      </w:r>
      <w:r w:rsidRPr="00405A68">
        <w:rPr>
          <w:rFonts w:ascii="Arial" w:hAnsi="Arial" w:cs="Arial"/>
          <w:sz w:val="18"/>
          <w:szCs w:val="18"/>
        </w:rPr>
        <w:t>¿CUÁLES SON LOS RECUERDOS QUE  TIENES DE TU FAMILIA?</w:t>
      </w:r>
    </w:p>
    <w:p w:rsidR="00165428" w:rsidRDefault="00165428" w:rsidP="00165428">
      <w:pPr>
        <w:spacing w:line="360" w:lineRule="auto"/>
        <w:contextualSpacing/>
        <w:jc w:val="both"/>
        <w:rPr>
          <w:rFonts w:ascii="Arial" w:hAnsi="Arial" w:cs="Arial"/>
          <w:sz w:val="18"/>
          <w:szCs w:val="18"/>
        </w:rPr>
      </w:pPr>
      <w:r w:rsidRPr="0061730B">
        <w:rPr>
          <w:rFonts w:ascii="Arial" w:hAnsi="Arial" w:cs="Arial"/>
          <w:sz w:val="18"/>
          <w:szCs w:val="18"/>
        </w:rPr>
        <w:t>No recuerdo nada de mi mamá  porque ella desde pequeña me abandonó, solo recuerdo que tenía que cuidar a mi hermana, darle la pacha, mecerla, eso antes que viniera a COAR, si me recuerdo que mi abuelita lloraba y me cuenta después que es porque no sabía cómo mantenerlos porque ella ya sabía que mi mamá nos había dejado. Nos abandono porque no nos quería, fue fácil para ella de dejarnos y por eso ella me da igual, si hubiera querido tener mamá y papá pero que me quisieran.</w:t>
      </w:r>
    </w:p>
    <w:p w:rsidR="00165428" w:rsidRPr="0061730B" w:rsidRDefault="00165428" w:rsidP="00165428">
      <w:pPr>
        <w:spacing w:line="360" w:lineRule="auto"/>
        <w:contextualSpacing/>
        <w:jc w:val="both"/>
        <w:rPr>
          <w:rFonts w:ascii="Arial" w:hAnsi="Arial" w:cs="Arial"/>
          <w:sz w:val="18"/>
          <w:szCs w:val="18"/>
        </w:rPr>
      </w:pPr>
    </w:p>
    <w:p w:rsidR="00165428" w:rsidRPr="00405A68" w:rsidRDefault="00165428" w:rsidP="00165428">
      <w:pPr>
        <w:spacing w:line="360" w:lineRule="auto"/>
        <w:contextualSpacing/>
        <w:jc w:val="both"/>
        <w:rPr>
          <w:rFonts w:ascii="Arial" w:hAnsi="Arial" w:cs="Arial"/>
          <w:sz w:val="18"/>
          <w:szCs w:val="18"/>
        </w:rPr>
      </w:pPr>
      <w:r>
        <w:rPr>
          <w:rFonts w:ascii="Arial" w:hAnsi="Arial" w:cs="Arial"/>
          <w:sz w:val="18"/>
          <w:szCs w:val="18"/>
        </w:rPr>
        <w:t xml:space="preserve">11. </w:t>
      </w:r>
      <w:r w:rsidRPr="00405A68">
        <w:rPr>
          <w:rFonts w:ascii="Arial" w:hAnsi="Arial" w:cs="Arial"/>
          <w:sz w:val="18"/>
          <w:szCs w:val="18"/>
        </w:rPr>
        <w:t>¿RECIBES VISITA FAMILIAR, POR PARTE DE QUIEN, CÓMO TE SIENTES CUANDO TE VISITAN?</w:t>
      </w:r>
    </w:p>
    <w:p w:rsidR="00165428" w:rsidRDefault="00165428" w:rsidP="00165428">
      <w:pPr>
        <w:spacing w:line="360" w:lineRule="auto"/>
        <w:contextualSpacing/>
        <w:jc w:val="both"/>
        <w:rPr>
          <w:rFonts w:ascii="Arial" w:hAnsi="Arial" w:cs="Arial"/>
          <w:sz w:val="18"/>
          <w:szCs w:val="18"/>
        </w:rPr>
      </w:pPr>
      <w:r w:rsidRPr="0061730B">
        <w:rPr>
          <w:rFonts w:ascii="Arial" w:hAnsi="Arial" w:cs="Arial"/>
          <w:sz w:val="18"/>
          <w:szCs w:val="18"/>
        </w:rPr>
        <w:t>El año pasado vino mi madrina y mi abuela Josefa a visitarme, este año no ha venido nadie, no me siento mal que no me visiten porque no he convivido con ellas.</w:t>
      </w:r>
    </w:p>
    <w:p w:rsidR="00165428" w:rsidRPr="0061730B" w:rsidRDefault="00165428" w:rsidP="00165428">
      <w:pPr>
        <w:spacing w:line="360" w:lineRule="auto"/>
        <w:contextualSpacing/>
        <w:jc w:val="both"/>
        <w:rPr>
          <w:rFonts w:ascii="Arial" w:hAnsi="Arial" w:cs="Arial"/>
          <w:sz w:val="18"/>
          <w:szCs w:val="18"/>
        </w:rPr>
      </w:pPr>
    </w:p>
    <w:p w:rsidR="00165428" w:rsidRPr="00405A68" w:rsidRDefault="00165428" w:rsidP="00165428">
      <w:pPr>
        <w:spacing w:line="360" w:lineRule="auto"/>
        <w:contextualSpacing/>
        <w:jc w:val="both"/>
        <w:rPr>
          <w:rFonts w:ascii="Arial" w:hAnsi="Arial" w:cs="Arial"/>
          <w:sz w:val="18"/>
          <w:szCs w:val="18"/>
        </w:rPr>
      </w:pPr>
      <w:r>
        <w:rPr>
          <w:rFonts w:ascii="Arial" w:hAnsi="Arial" w:cs="Arial"/>
          <w:sz w:val="18"/>
          <w:szCs w:val="18"/>
        </w:rPr>
        <w:t xml:space="preserve">12. </w:t>
      </w:r>
      <w:r w:rsidRPr="00405A68">
        <w:rPr>
          <w:rFonts w:ascii="Arial" w:hAnsi="Arial" w:cs="Arial"/>
          <w:sz w:val="18"/>
          <w:szCs w:val="18"/>
        </w:rPr>
        <w:t>¿QUÉ TE GUSTARÍA SER CUANDO SEAS GRANDE?</w:t>
      </w:r>
    </w:p>
    <w:p w:rsidR="00165428" w:rsidRDefault="00165428" w:rsidP="00165428">
      <w:pPr>
        <w:spacing w:line="360" w:lineRule="auto"/>
        <w:contextualSpacing/>
        <w:jc w:val="both"/>
        <w:rPr>
          <w:rFonts w:ascii="Arial" w:hAnsi="Arial" w:cs="Arial"/>
          <w:sz w:val="18"/>
          <w:szCs w:val="18"/>
        </w:rPr>
      </w:pPr>
      <w:r w:rsidRPr="0061730B">
        <w:rPr>
          <w:rFonts w:ascii="Arial" w:hAnsi="Arial" w:cs="Arial"/>
          <w:sz w:val="18"/>
          <w:szCs w:val="18"/>
        </w:rPr>
        <w:t xml:space="preserve"> Me gustaría estudiar para doctora, porque mi madrina quiere que sea doctora y a mí me gusta también pero si odio las matemáticas. Me gustaría  ir a la universidad ser doctora para saber atender las enfermedades de las personas, pero debo estudiar y sacar buenas notas. También viajar a Canadá, al salir de COAR me gustaría irme a vivir  con mi madrina.</w:t>
      </w:r>
    </w:p>
    <w:p w:rsidR="00165428" w:rsidRPr="0061730B" w:rsidRDefault="00165428" w:rsidP="00165428">
      <w:pPr>
        <w:spacing w:line="360" w:lineRule="auto"/>
        <w:contextualSpacing/>
        <w:jc w:val="both"/>
        <w:rPr>
          <w:rFonts w:ascii="Arial" w:hAnsi="Arial" w:cs="Arial"/>
          <w:sz w:val="18"/>
          <w:szCs w:val="18"/>
        </w:rPr>
      </w:pPr>
    </w:p>
    <w:p w:rsidR="00165428" w:rsidRPr="00405A68" w:rsidRDefault="00165428" w:rsidP="00165428">
      <w:pPr>
        <w:spacing w:line="360" w:lineRule="auto"/>
        <w:contextualSpacing/>
        <w:jc w:val="both"/>
        <w:rPr>
          <w:rFonts w:ascii="Arial" w:hAnsi="Arial" w:cs="Arial"/>
          <w:sz w:val="18"/>
          <w:szCs w:val="18"/>
        </w:rPr>
      </w:pPr>
      <w:r>
        <w:rPr>
          <w:rFonts w:ascii="Arial" w:hAnsi="Arial" w:cs="Arial"/>
          <w:sz w:val="18"/>
          <w:szCs w:val="18"/>
        </w:rPr>
        <w:t xml:space="preserve">13. </w:t>
      </w:r>
      <w:r w:rsidRPr="00405A68">
        <w:rPr>
          <w:rFonts w:ascii="Arial" w:hAnsi="Arial" w:cs="Arial"/>
          <w:sz w:val="18"/>
          <w:szCs w:val="18"/>
        </w:rPr>
        <w:t>¿CUÁLES SON TUS HABILIDADES?</w:t>
      </w:r>
    </w:p>
    <w:p w:rsidR="00165428" w:rsidRDefault="00165428" w:rsidP="00165428">
      <w:pPr>
        <w:spacing w:line="360" w:lineRule="auto"/>
        <w:contextualSpacing/>
        <w:jc w:val="both"/>
        <w:rPr>
          <w:rFonts w:ascii="Arial" w:hAnsi="Arial" w:cs="Arial"/>
          <w:sz w:val="18"/>
          <w:szCs w:val="18"/>
        </w:rPr>
      </w:pPr>
      <w:r w:rsidRPr="0061730B">
        <w:rPr>
          <w:rFonts w:ascii="Arial" w:hAnsi="Arial" w:cs="Arial"/>
          <w:sz w:val="18"/>
          <w:szCs w:val="18"/>
        </w:rPr>
        <w:t xml:space="preserve"> Me gusta decorar en páginas de color, hacer flores, corazones y  cartas, también hacer el huerto escolar, este me ayudaría en mi vida, ya que sembraría ayotes y los fuera a vender si no tuviera trabajo.</w:t>
      </w:r>
    </w:p>
    <w:p w:rsidR="00165428" w:rsidRPr="0061730B" w:rsidRDefault="00165428" w:rsidP="00165428">
      <w:pPr>
        <w:spacing w:line="360" w:lineRule="auto"/>
        <w:contextualSpacing/>
        <w:jc w:val="both"/>
        <w:rPr>
          <w:rFonts w:ascii="Arial" w:hAnsi="Arial" w:cs="Arial"/>
          <w:sz w:val="18"/>
          <w:szCs w:val="18"/>
        </w:rPr>
      </w:pPr>
    </w:p>
    <w:p w:rsidR="00165428" w:rsidRPr="00405A68" w:rsidRDefault="00165428" w:rsidP="00165428">
      <w:pPr>
        <w:spacing w:line="360" w:lineRule="auto"/>
        <w:contextualSpacing/>
        <w:jc w:val="both"/>
        <w:rPr>
          <w:rFonts w:ascii="Arial" w:hAnsi="Arial" w:cs="Arial"/>
          <w:sz w:val="18"/>
          <w:szCs w:val="18"/>
        </w:rPr>
      </w:pPr>
      <w:r>
        <w:rPr>
          <w:rFonts w:ascii="Arial" w:hAnsi="Arial" w:cs="Arial"/>
          <w:sz w:val="18"/>
          <w:szCs w:val="18"/>
        </w:rPr>
        <w:t xml:space="preserve">14. </w:t>
      </w:r>
      <w:r w:rsidRPr="00405A68">
        <w:rPr>
          <w:rFonts w:ascii="Arial" w:hAnsi="Arial" w:cs="Arial"/>
          <w:sz w:val="18"/>
          <w:szCs w:val="18"/>
        </w:rPr>
        <w:t>¿A CUALES ACTIVADAS PARTICIPAS?</w:t>
      </w:r>
    </w:p>
    <w:p w:rsidR="00165428" w:rsidRDefault="00165428" w:rsidP="00165428">
      <w:pPr>
        <w:spacing w:line="360" w:lineRule="auto"/>
        <w:contextualSpacing/>
        <w:jc w:val="both"/>
        <w:rPr>
          <w:rFonts w:ascii="Arial" w:hAnsi="Arial" w:cs="Arial"/>
          <w:sz w:val="18"/>
          <w:szCs w:val="18"/>
        </w:rPr>
      </w:pPr>
      <w:r w:rsidRPr="0061730B">
        <w:rPr>
          <w:rFonts w:ascii="Arial" w:hAnsi="Arial" w:cs="Arial"/>
          <w:sz w:val="18"/>
          <w:szCs w:val="18"/>
        </w:rPr>
        <w:t>Actividades recreativas como cuando vienen los visitantes, hay convivencias, jugar futbol; y las actividades que realizo en la casa por las mañanas limpio, ordeno la cocina y la mesa.</w:t>
      </w:r>
    </w:p>
    <w:p w:rsidR="00165428" w:rsidRPr="0061730B" w:rsidRDefault="00165428" w:rsidP="00165428">
      <w:pPr>
        <w:spacing w:line="360" w:lineRule="auto"/>
        <w:contextualSpacing/>
        <w:jc w:val="both"/>
        <w:rPr>
          <w:rFonts w:ascii="Arial" w:hAnsi="Arial" w:cs="Arial"/>
          <w:sz w:val="18"/>
          <w:szCs w:val="18"/>
        </w:rPr>
      </w:pPr>
    </w:p>
    <w:p w:rsidR="00165428" w:rsidRPr="00405A68" w:rsidRDefault="00165428" w:rsidP="00165428">
      <w:pPr>
        <w:spacing w:line="360" w:lineRule="auto"/>
        <w:contextualSpacing/>
        <w:jc w:val="both"/>
        <w:rPr>
          <w:rFonts w:ascii="Arial" w:hAnsi="Arial" w:cs="Arial"/>
          <w:sz w:val="18"/>
          <w:szCs w:val="18"/>
        </w:rPr>
      </w:pPr>
      <w:r>
        <w:rPr>
          <w:rFonts w:ascii="Arial" w:hAnsi="Arial" w:cs="Arial"/>
          <w:sz w:val="18"/>
          <w:szCs w:val="18"/>
        </w:rPr>
        <w:t>15 .</w:t>
      </w:r>
      <w:r w:rsidRPr="00405A68">
        <w:rPr>
          <w:rFonts w:ascii="Arial" w:hAnsi="Arial" w:cs="Arial"/>
          <w:sz w:val="18"/>
          <w:szCs w:val="18"/>
        </w:rPr>
        <w:t>¿QUÉ CONSIDERAS QUE ES ABANDONO?</w:t>
      </w:r>
    </w:p>
    <w:p w:rsidR="00165428" w:rsidRPr="0061730B" w:rsidRDefault="00165428" w:rsidP="00165428">
      <w:pPr>
        <w:spacing w:line="360" w:lineRule="auto"/>
        <w:contextualSpacing/>
        <w:jc w:val="both"/>
        <w:rPr>
          <w:rFonts w:ascii="Arial" w:hAnsi="Arial" w:cs="Arial"/>
          <w:sz w:val="18"/>
          <w:szCs w:val="18"/>
        </w:rPr>
      </w:pPr>
      <w:r w:rsidRPr="0061730B">
        <w:rPr>
          <w:rFonts w:ascii="Arial" w:hAnsi="Arial" w:cs="Arial"/>
          <w:sz w:val="18"/>
          <w:szCs w:val="18"/>
        </w:rPr>
        <w:t xml:space="preserve"> Para mi es dejar a sus propios hijos, porque no quieren los padres tenerlos en las casas, no les quieren apoyar o dar un buen ejemplo.</w:t>
      </w:r>
    </w:p>
    <w:p w:rsidR="00165428" w:rsidRDefault="00165428" w:rsidP="00165428">
      <w:pPr>
        <w:spacing w:line="360" w:lineRule="auto"/>
        <w:jc w:val="both"/>
        <w:rPr>
          <w:rFonts w:ascii="Arial" w:hAnsi="Arial" w:cs="Arial"/>
          <w:sz w:val="24"/>
          <w:szCs w:val="24"/>
        </w:rPr>
      </w:pPr>
    </w:p>
    <w:p w:rsidR="00165428" w:rsidRPr="00A11C6B" w:rsidRDefault="00165428" w:rsidP="00165428">
      <w:pPr>
        <w:spacing w:line="360" w:lineRule="auto"/>
        <w:jc w:val="both"/>
        <w:rPr>
          <w:rFonts w:ascii="Arial" w:hAnsi="Arial" w:cs="Arial"/>
          <w:sz w:val="24"/>
          <w:szCs w:val="24"/>
        </w:rPr>
      </w:pPr>
    </w:p>
    <w:p w:rsidR="00165428" w:rsidRPr="00B22EE9" w:rsidRDefault="00165428" w:rsidP="00165428">
      <w:pPr>
        <w:spacing w:after="0"/>
        <w:jc w:val="center"/>
        <w:rPr>
          <w:rFonts w:ascii="Arial" w:hAnsi="Arial" w:cs="Arial"/>
          <w:sz w:val="18"/>
          <w:szCs w:val="18"/>
        </w:rPr>
      </w:pPr>
      <w:r>
        <w:rPr>
          <w:rFonts w:ascii="Arial" w:hAnsi="Arial" w:cs="Arial"/>
          <w:noProof/>
          <w:sz w:val="18"/>
          <w:szCs w:val="18"/>
          <w:lang w:val="es-SV" w:eastAsia="es-SV"/>
        </w:rPr>
        <w:lastRenderedPageBreak/>
        <w:drawing>
          <wp:anchor distT="0" distB="0" distL="114300" distR="114300" simplePos="0" relativeHeight="251754496" behindDoc="1" locked="0" layoutInCell="1" allowOverlap="1">
            <wp:simplePos x="0" y="0"/>
            <wp:positionH relativeFrom="column">
              <wp:posOffset>293370</wp:posOffset>
            </wp:positionH>
            <wp:positionV relativeFrom="paragraph">
              <wp:posOffset>-192405</wp:posOffset>
            </wp:positionV>
            <wp:extent cx="847725" cy="971550"/>
            <wp:effectExtent l="19050" t="0" r="9525" b="0"/>
            <wp:wrapNone/>
            <wp:docPr id="11" name="Picture 1" descr="Description: ANd9GcSJCJdnave6hUfW2fqjVPMj0FXzZbgmT24LoVv8fb1oJZ4C6pWPAtSMCWw">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ANd9GcSJCJdnave6hUfW2fqjVPMj0FXzZbgmT24LoVv8fb1oJZ4C6pWPAtSMCWw"/>
                    <pic:cNvPicPr>
                      <a:picLocks noChangeAspect="1" noChangeArrowheads="1"/>
                    </pic:cNvPicPr>
                  </pic:nvPicPr>
                  <pic:blipFill>
                    <a:blip r:embed="rId24" cstate="print"/>
                    <a:srcRect/>
                    <a:stretch>
                      <a:fillRect/>
                    </a:stretch>
                  </pic:blipFill>
                  <pic:spPr bwMode="auto">
                    <a:xfrm>
                      <a:off x="0" y="0"/>
                      <a:ext cx="847725" cy="971550"/>
                    </a:xfrm>
                    <a:prstGeom prst="rect">
                      <a:avLst/>
                    </a:prstGeom>
                    <a:noFill/>
                    <a:ln w="9525">
                      <a:noFill/>
                      <a:miter lim="800000"/>
                      <a:headEnd/>
                      <a:tailEnd/>
                    </a:ln>
                  </pic:spPr>
                </pic:pic>
              </a:graphicData>
            </a:graphic>
          </wp:anchor>
        </w:drawing>
      </w:r>
      <w:r>
        <w:rPr>
          <w:rFonts w:ascii="Arial" w:hAnsi="Arial" w:cs="Arial"/>
          <w:sz w:val="18"/>
          <w:szCs w:val="18"/>
        </w:rPr>
        <w:t xml:space="preserve">             </w:t>
      </w:r>
      <w:r w:rsidRPr="00B22EE9">
        <w:rPr>
          <w:rFonts w:ascii="Arial" w:hAnsi="Arial" w:cs="Arial"/>
          <w:sz w:val="18"/>
          <w:szCs w:val="18"/>
        </w:rPr>
        <w:t xml:space="preserve"> UNIVERSIDAD DE EL SALVADOR</w:t>
      </w:r>
    </w:p>
    <w:p w:rsidR="00165428" w:rsidRPr="00B22EE9" w:rsidRDefault="00165428" w:rsidP="00165428">
      <w:pPr>
        <w:pStyle w:val="Prrafodelista"/>
        <w:spacing w:after="0"/>
        <w:jc w:val="center"/>
        <w:rPr>
          <w:rFonts w:ascii="Arial" w:hAnsi="Arial" w:cs="Arial"/>
          <w:sz w:val="18"/>
          <w:szCs w:val="18"/>
        </w:rPr>
      </w:pPr>
      <w:r w:rsidRPr="00B22EE9">
        <w:rPr>
          <w:rFonts w:ascii="Arial" w:hAnsi="Arial" w:cs="Arial"/>
          <w:sz w:val="18"/>
          <w:szCs w:val="18"/>
        </w:rPr>
        <w:t>FACULTAD DE CIENCIAS Y HUMANIDADES</w:t>
      </w:r>
    </w:p>
    <w:p w:rsidR="00165428" w:rsidRPr="00B22EE9" w:rsidRDefault="00165428" w:rsidP="00165428">
      <w:pPr>
        <w:pStyle w:val="Prrafodelista"/>
        <w:spacing w:after="0"/>
        <w:jc w:val="center"/>
        <w:rPr>
          <w:rFonts w:ascii="Arial" w:hAnsi="Arial" w:cs="Arial"/>
          <w:sz w:val="18"/>
          <w:szCs w:val="18"/>
        </w:rPr>
      </w:pPr>
      <w:r w:rsidRPr="00B22EE9">
        <w:rPr>
          <w:rFonts w:ascii="Arial" w:hAnsi="Arial" w:cs="Arial"/>
          <w:sz w:val="18"/>
          <w:szCs w:val="18"/>
        </w:rPr>
        <w:t>ESCUELA DE CIENCIAS SOCIALES</w:t>
      </w:r>
    </w:p>
    <w:p w:rsidR="00165428" w:rsidRPr="00B22EE9" w:rsidRDefault="00165428" w:rsidP="00165428">
      <w:pPr>
        <w:pStyle w:val="Prrafodelista"/>
        <w:spacing w:after="0"/>
        <w:jc w:val="center"/>
        <w:rPr>
          <w:rFonts w:ascii="Arial" w:hAnsi="Arial" w:cs="Arial"/>
          <w:sz w:val="18"/>
          <w:szCs w:val="18"/>
        </w:rPr>
      </w:pPr>
      <w:r w:rsidRPr="00B22EE9">
        <w:rPr>
          <w:rFonts w:ascii="Arial" w:hAnsi="Arial" w:cs="Arial"/>
          <w:sz w:val="18"/>
          <w:szCs w:val="18"/>
        </w:rPr>
        <w:t>´´Licenciado Gerardo Iraheta Rosales´´</w:t>
      </w:r>
    </w:p>
    <w:p w:rsidR="00165428" w:rsidRPr="00B22EE9" w:rsidRDefault="00165428" w:rsidP="00165428">
      <w:pPr>
        <w:pStyle w:val="Prrafodelista"/>
        <w:tabs>
          <w:tab w:val="left" w:pos="7113"/>
        </w:tabs>
        <w:spacing w:after="0" w:line="240" w:lineRule="auto"/>
        <w:jc w:val="center"/>
        <w:rPr>
          <w:rFonts w:ascii="Arial" w:hAnsi="Arial" w:cs="Arial"/>
          <w:sz w:val="18"/>
          <w:szCs w:val="18"/>
        </w:rPr>
      </w:pPr>
    </w:p>
    <w:p w:rsidR="00165428" w:rsidRPr="00B22EE9" w:rsidRDefault="00165428" w:rsidP="00165428">
      <w:pPr>
        <w:pStyle w:val="Prrafodelista"/>
        <w:spacing w:line="240" w:lineRule="auto"/>
        <w:jc w:val="center"/>
        <w:rPr>
          <w:rFonts w:ascii="Arial" w:hAnsi="Arial" w:cs="Arial"/>
          <w:sz w:val="18"/>
          <w:szCs w:val="18"/>
        </w:rPr>
      </w:pPr>
      <w:r w:rsidRPr="00B22EE9">
        <w:rPr>
          <w:rFonts w:ascii="Arial" w:hAnsi="Arial" w:cs="Arial"/>
          <w:sz w:val="18"/>
          <w:szCs w:val="18"/>
        </w:rPr>
        <w:t>GUIA DE ENTREVISTA A INFORMANTES CLAVES</w:t>
      </w:r>
    </w:p>
    <w:p w:rsidR="00165428" w:rsidRPr="00B22EE9" w:rsidRDefault="00165428" w:rsidP="00165428">
      <w:pPr>
        <w:spacing w:line="360" w:lineRule="auto"/>
        <w:jc w:val="both"/>
        <w:rPr>
          <w:rFonts w:ascii="Arial" w:hAnsi="Arial" w:cs="Arial"/>
          <w:sz w:val="18"/>
          <w:szCs w:val="18"/>
        </w:rPr>
      </w:pPr>
      <w:r w:rsidRPr="00B22EE9">
        <w:rPr>
          <w:rFonts w:ascii="Arial" w:hAnsi="Arial" w:cs="Arial"/>
          <w:sz w:val="18"/>
          <w:szCs w:val="18"/>
        </w:rPr>
        <w:t>OBJETIVO: Conocer las condiciones sociales y ambientales de las adolescentes en abandono, que se encuentran bajo Acogimiento Institucional en la “Comunidad Oscar Arnulfo Romero” y cómo influyen en el desarrollo de sus habilidades.</w:t>
      </w:r>
    </w:p>
    <w:p w:rsidR="00165428" w:rsidRPr="00B22EE9" w:rsidRDefault="00165428" w:rsidP="00165428">
      <w:pPr>
        <w:spacing w:after="0" w:line="360" w:lineRule="auto"/>
        <w:jc w:val="both"/>
        <w:rPr>
          <w:rFonts w:ascii="Arial" w:hAnsi="Arial" w:cs="Arial"/>
          <w:sz w:val="18"/>
          <w:szCs w:val="18"/>
        </w:rPr>
      </w:pPr>
      <w:r w:rsidRPr="00B22EE9">
        <w:rPr>
          <w:rFonts w:ascii="Arial" w:hAnsi="Arial" w:cs="Arial"/>
          <w:sz w:val="18"/>
          <w:szCs w:val="18"/>
        </w:rPr>
        <w:t>NOMBRE: Cielo Azul</w:t>
      </w:r>
    </w:p>
    <w:p w:rsidR="00165428" w:rsidRPr="00B22EE9" w:rsidRDefault="00165428" w:rsidP="00165428">
      <w:pPr>
        <w:spacing w:after="0" w:line="360" w:lineRule="auto"/>
        <w:jc w:val="both"/>
        <w:rPr>
          <w:rFonts w:ascii="Arial" w:hAnsi="Arial" w:cs="Arial"/>
          <w:sz w:val="18"/>
          <w:szCs w:val="18"/>
        </w:rPr>
      </w:pPr>
      <w:r w:rsidRPr="00B22EE9">
        <w:rPr>
          <w:rFonts w:ascii="Arial" w:hAnsi="Arial" w:cs="Arial"/>
          <w:sz w:val="18"/>
          <w:szCs w:val="18"/>
        </w:rPr>
        <w:t xml:space="preserve">EDAD:   16 Años     </w:t>
      </w:r>
    </w:p>
    <w:p w:rsidR="00165428" w:rsidRPr="00B22EE9" w:rsidRDefault="00165428" w:rsidP="00165428">
      <w:pPr>
        <w:spacing w:after="0" w:line="360" w:lineRule="auto"/>
        <w:jc w:val="both"/>
        <w:rPr>
          <w:rFonts w:ascii="Arial" w:hAnsi="Arial" w:cs="Arial"/>
          <w:sz w:val="18"/>
          <w:szCs w:val="18"/>
        </w:rPr>
      </w:pPr>
      <w:r w:rsidRPr="00B22EE9">
        <w:rPr>
          <w:rFonts w:ascii="Arial" w:hAnsi="Arial" w:cs="Arial"/>
          <w:sz w:val="18"/>
          <w:szCs w:val="18"/>
        </w:rPr>
        <w:t xml:space="preserve">GRADO: 1 Año de Bachillera Técnico Contador </w:t>
      </w:r>
    </w:p>
    <w:p w:rsidR="00165428" w:rsidRPr="00B22EE9" w:rsidRDefault="00165428" w:rsidP="00165428">
      <w:pPr>
        <w:spacing w:after="0" w:line="360" w:lineRule="auto"/>
        <w:jc w:val="both"/>
        <w:rPr>
          <w:rFonts w:ascii="Arial" w:hAnsi="Arial" w:cs="Arial"/>
          <w:sz w:val="18"/>
          <w:szCs w:val="18"/>
        </w:rPr>
      </w:pPr>
      <w:r w:rsidRPr="00B22EE9">
        <w:rPr>
          <w:rFonts w:ascii="Arial" w:hAnsi="Arial" w:cs="Arial"/>
          <w:sz w:val="18"/>
          <w:szCs w:val="18"/>
        </w:rPr>
        <w:t xml:space="preserve">  </w:t>
      </w:r>
    </w:p>
    <w:p w:rsidR="00165428" w:rsidRPr="00405A68" w:rsidRDefault="00165428" w:rsidP="00165428">
      <w:pPr>
        <w:spacing w:after="0" w:line="360" w:lineRule="auto"/>
        <w:jc w:val="both"/>
        <w:rPr>
          <w:rFonts w:ascii="Arial" w:hAnsi="Arial" w:cs="Arial"/>
          <w:sz w:val="18"/>
          <w:szCs w:val="18"/>
        </w:rPr>
      </w:pPr>
      <w:r>
        <w:rPr>
          <w:rFonts w:ascii="Arial" w:hAnsi="Arial" w:cs="Arial"/>
          <w:sz w:val="18"/>
          <w:szCs w:val="18"/>
        </w:rPr>
        <w:t xml:space="preserve">1. </w:t>
      </w:r>
      <w:r w:rsidRPr="00405A68">
        <w:rPr>
          <w:rFonts w:ascii="Arial" w:hAnsi="Arial" w:cs="Arial"/>
          <w:sz w:val="18"/>
          <w:szCs w:val="18"/>
        </w:rPr>
        <w:t xml:space="preserve">¿CUÁL ES TU PASATIEMPO FAVORITO? </w:t>
      </w:r>
    </w:p>
    <w:p w:rsidR="00165428" w:rsidRDefault="00165428" w:rsidP="00165428">
      <w:pPr>
        <w:spacing w:after="0" w:line="360" w:lineRule="auto"/>
        <w:jc w:val="both"/>
        <w:rPr>
          <w:rFonts w:ascii="Arial" w:hAnsi="Arial" w:cs="Arial"/>
          <w:sz w:val="18"/>
          <w:szCs w:val="18"/>
        </w:rPr>
      </w:pPr>
      <w:r w:rsidRPr="00B22EE9">
        <w:rPr>
          <w:rFonts w:ascii="Arial" w:hAnsi="Arial" w:cs="Arial"/>
          <w:sz w:val="18"/>
          <w:szCs w:val="18"/>
        </w:rPr>
        <w:t>Me gusta bailar y cantar, pero ahora es prohibido escuchar música y hacer bailes que dicen que no son adecuados para nosotros, yo creo que esto es parte de ser joven y de experimentar la vida.</w:t>
      </w:r>
    </w:p>
    <w:p w:rsidR="00165428" w:rsidRPr="00B22EE9" w:rsidRDefault="00165428" w:rsidP="00165428">
      <w:pPr>
        <w:spacing w:after="0" w:line="360" w:lineRule="auto"/>
        <w:jc w:val="both"/>
        <w:rPr>
          <w:rFonts w:ascii="Arial" w:hAnsi="Arial" w:cs="Arial"/>
          <w:sz w:val="18"/>
          <w:szCs w:val="18"/>
        </w:rPr>
      </w:pPr>
    </w:p>
    <w:p w:rsidR="00165428" w:rsidRPr="00405A68" w:rsidRDefault="00165428" w:rsidP="00165428">
      <w:pPr>
        <w:spacing w:after="0" w:line="360" w:lineRule="auto"/>
        <w:jc w:val="both"/>
        <w:rPr>
          <w:rFonts w:ascii="Arial" w:hAnsi="Arial" w:cs="Arial"/>
          <w:sz w:val="18"/>
          <w:szCs w:val="18"/>
        </w:rPr>
      </w:pPr>
      <w:r>
        <w:rPr>
          <w:rFonts w:ascii="Arial" w:hAnsi="Arial" w:cs="Arial"/>
          <w:sz w:val="18"/>
          <w:szCs w:val="18"/>
        </w:rPr>
        <w:t>2.</w:t>
      </w:r>
      <w:r w:rsidRPr="00405A68">
        <w:rPr>
          <w:rFonts w:ascii="Arial" w:hAnsi="Arial" w:cs="Arial"/>
          <w:sz w:val="18"/>
          <w:szCs w:val="18"/>
        </w:rPr>
        <w:t xml:space="preserve"> ¿QUIÉNES SON TUS MEJORES AMIGOS</w:t>
      </w:r>
    </w:p>
    <w:p w:rsidR="00165428" w:rsidRDefault="00165428" w:rsidP="00165428">
      <w:pPr>
        <w:spacing w:after="0" w:line="360" w:lineRule="auto"/>
        <w:jc w:val="both"/>
        <w:rPr>
          <w:rFonts w:ascii="Arial" w:hAnsi="Arial" w:cs="Arial"/>
          <w:sz w:val="18"/>
          <w:szCs w:val="18"/>
        </w:rPr>
      </w:pPr>
      <w:r w:rsidRPr="00B22EE9">
        <w:rPr>
          <w:rFonts w:ascii="Arial" w:hAnsi="Arial" w:cs="Arial"/>
          <w:sz w:val="18"/>
          <w:szCs w:val="18"/>
        </w:rPr>
        <w:t xml:space="preserve"> No tengo amigas prefiero ser una persona neutra porque unas adolescentes no se llevan bien con las otras y eso a mí no me gusta.</w:t>
      </w:r>
    </w:p>
    <w:p w:rsidR="00165428" w:rsidRPr="00B22EE9" w:rsidRDefault="00165428" w:rsidP="00165428">
      <w:pPr>
        <w:spacing w:after="0" w:line="360" w:lineRule="auto"/>
        <w:jc w:val="both"/>
        <w:rPr>
          <w:rFonts w:ascii="Arial" w:hAnsi="Arial" w:cs="Arial"/>
          <w:sz w:val="18"/>
          <w:szCs w:val="18"/>
        </w:rPr>
      </w:pPr>
    </w:p>
    <w:p w:rsidR="00165428" w:rsidRPr="00405A68" w:rsidRDefault="00165428" w:rsidP="00165428">
      <w:pPr>
        <w:spacing w:after="0" w:line="360" w:lineRule="auto"/>
        <w:jc w:val="both"/>
        <w:rPr>
          <w:rFonts w:ascii="Arial" w:hAnsi="Arial" w:cs="Arial"/>
          <w:sz w:val="18"/>
          <w:szCs w:val="18"/>
        </w:rPr>
      </w:pPr>
      <w:r>
        <w:rPr>
          <w:rFonts w:ascii="Arial" w:hAnsi="Arial" w:cs="Arial"/>
          <w:sz w:val="18"/>
          <w:szCs w:val="18"/>
        </w:rPr>
        <w:t xml:space="preserve">3. </w:t>
      </w:r>
      <w:r w:rsidRPr="00405A68">
        <w:rPr>
          <w:rFonts w:ascii="Arial" w:hAnsi="Arial" w:cs="Arial"/>
          <w:sz w:val="18"/>
          <w:szCs w:val="18"/>
        </w:rPr>
        <w:t>¿TE GUSTA LA ESCUELA Y QUÉ HACES CUANDO ASISTES A LA ESCUELA?</w:t>
      </w:r>
    </w:p>
    <w:p w:rsidR="00165428" w:rsidRDefault="00165428" w:rsidP="00165428">
      <w:pPr>
        <w:spacing w:after="0" w:line="360" w:lineRule="auto"/>
        <w:jc w:val="both"/>
        <w:rPr>
          <w:rFonts w:ascii="Arial" w:hAnsi="Arial" w:cs="Arial"/>
          <w:sz w:val="18"/>
          <w:szCs w:val="18"/>
        </w:rPr>
      </w:pPr>
      <w:r w:rsidRPr="00B22EE9">
        <w:rPr>
          <w:rFonts w:ascii="Arial" w:hAnsi="Arial" w:cs="Arial"/>
          <w:sz w:val="18"/>
          <w:szCs w:val="18"/>
        </w:rPr>
        <w:t>Si me gusta, cuando voy a parte de las clases, me gusta  contar chistes a mis compañeros(as), hablar con ellas y escucharlas.</w:t>
      </w:r>
    </w:p>
    <w:p w:rsidR="00165428" w:rsidRPr="00B22EE9" w:rsidRDefault="00165428" w:rsidP="00165428">
      <w:pPr>
        <w:spacing w:after="0" w:line="360" w:lineRule="auto"/>
        <w:jc w:val="both"/>
        <w:rPr>
          <w:rFonts w:ascii="Arial" w:hAnsi="Arial" w:cs="Arial"/>
          <w:sz w:val="18"/>
          <w:szCs w:val="18"/>
        </w:rPr>
      </w:pPr>
    </w:p>
    <w:p w:rsidR="00165428" w:rsidRPr="00405A68" w:rsidRDefault="00165428" w:rsidP="00165428">
      <w:pPr>
        <w:spacing w:after="0" w:line="360" w:lineRule="auto"/>
        <w:jc w:val="both"/>
        <w:rPr>
          <w:rFonts w:ascii="Arial" w:hAnsi="Arial" w:cs="Arial"/>
          <w:sz w:val="18"/>
          <w:szCs w:val="18"/>
        </w:rPr>
      </w:pPr>
      <w:r>
        <w:rPr>
          <w:rFonts w:ascii="Arial" w:hAnsi="Arial" w:cs="Arial"/>
          <w:sz w:val="18"/>
          <w:szCs w:val="18"/>
        </w:rPr>
        <w:t xml:space="preserve">4. </w:t>
      </w:r>
      <w:r w:rsidRPr="00405A68">
        <w:rPr>
          <w:rFonts w:ascii="Arial" w:hAnsi="Arial" w:cs="Arial"/>
          <w:sz w:val="18"/>
          <w:szCs w:val="18"/>
        </w:rPr>
        <w:t xml:space="preserve">¿CUÁNTO TIEMPO TIENES DE ESTAR VIVIENDO AQUÍ? </w:t>
      </w:r>
    </w:p>
    <w:p w:rsidR="00165428" w:rsidRPr="00B22EE9" w:rsidRDefault="00165428" w:rsidP="00165428">
      <w:pPr>
        <w:spacing w:after="0" w:line="360" w:lineRule="auto"/>
        <w:jc w:val="both"/>
        <w:rPr>
          <w:rFonts w:ascii="Arial" w:hAnsi="Arial" w:cs="Arial"/>
          <w:sz w:val="18"/>
          <w:szCs w:val="18"/>
        </w:rPr>
      </w:pPr>
      <w:r w:rsidRPr="00B22EE9">
        <w:rPr>
          <w:rFonts w:ascii="Arial" w:hAnsi="Arial" w:cs="Arial"/>
          <w:sz w:val="18"/>
          <w:szCs w:val="18"/>
        </w:rPr>
        <w:t xml:space="preserve"> En el año de 1991  ingreso  a la Comunidad Oscar Arnulfo Romero, por motivos de escasos recursos económicos y abandono total de parte de ambos padres.</w:t>
      </w:r>
    </w:p>
    <w:p w:rsidR="00165428" w:rsidRDefault="00165428" w:rsidP="00165428">
      <w:pPr>
        <w:spacing w:after="0" w:line="360" w:lineRule="auto"/>
        <w:jc w:val="both"/>
        <w:rPr>
          <w:rFonts w:ascii="Arial" w:hAnsi="Arial" w:cs="Arial"/>
          <w:sz w:val="18"/>
          <w:szCs w:val="18"/>
        </w:rPr>
      </w:pPr>
      <w:r w:rsidRPr="00B22EE9">
        <w:rPr>
          <w:rFonts w:ascii="Arial" w:hAnsi="Arial" w:cs="Arial"/>
          <w:sz w:val="18"/>
          <w:szCs w:val="18"/>
        </w:rPr>
        <w:t>El año en el que Cielo ingresa a COAR, estaba bajo la dirección de la Congregación de Hermanas de la Caridad del Verbo Encarnado, a quien la adolescente las define como el “Seno de las Madres”, y relata que durante estuvieron las monjas a cargo de la institución todo era muy bonito y agradable, a pesar de saber que tenía que estar interna, me sentía muy bien con el cuidado y atención que las monjas me daban.</w:t>
      </w:r>
    </w:p>
    <w:p w:rsidR="00165428" w:rsidRDefault="00165428" w:rsidP="00165428">
      <w:pPr>
        <w:spacing w:after="0" w:line="360" w:lineRule="auto"/>
        <w:jc w:val="both"/>
        <w:rPr>
          <w:rFonts w:ascii="Arial" w:hAnsi="Arial" w:cs="Arial"/>
          <w:sz w:val="18"/>
          <w:szCs w:val="18"/>
        </w:rPr>
      </w:pPr>
    </w:p>
    <w:p w:rsidR="00165428" w:rsidRDefault="00165428" w:rsidP="00165428">
      <w:pPr>
        <w:spacing w:after="0" w:line="360" w:lineRule="auto"/>
        <w:jc w:val="both"/>
        <w:rPr>
          <w:rFonts w:ascii="Arial" w:hAnsi="Arial" w:cs="Arial"/>
          <w:sz w:val="18"/>
          <w:szCs w:val="18"/>
        </w:rPr>
      </w:pPr>
    </w:p>
    <w:p w:rsidR="00165428" w:rsidRDefault="00165428" w:rsidP="00165428">
      <w:pPr>
        <w:spacing w:after="0" w:line="360" w:lineRule="auto"/>
        <w:jc w:val="both"/>
        <w:rPr>
          <w:rFonts w:ascii="Arial" w:hAnsi="Arial" w:cs="Arial"/>
          <w:sz w:val="18"/>
          <w:szCs w:val="18"/>
        </w:rPr>
      </w:pPr>
    </w:p>
    <w:p w:rsidR="00165428" w:rsidRPr="00B22EE9" w:rsidRDefault="00165428" w:rsidP="00165428">
      <w:pPr>
        <w:spacing w:after="0" w:line="360" w:lineRule="auto"/>
        <w:jc w:val="both"/>
        <w:rPr>
          <w:rFonts w:ascii="Arial" w:hAnsi="Arial" w:cs="Arial"/>
          <w:sz w:val="18"/>
          <w:szCs w:val="18"/>
        </w:rPr>
      </w:pPr>
    </w:p>
    <w:p w:rsidR="00165428" w:rsidRPr="00405A68" w:rsidRDefault="00165428" w:rsidP="00165428">
      <w:pPr>
        <w:spacing w:after="0" w:line="360" w:lineRule="auto"/>
        <w:jc w:val="both"/>
        <w:rPr>
          <w:rFonts w:ascii="Arial" w:hAnsi="Arial" w:cs="Arial"/>
          <w:sz w:val="18"/>
          <w:szCs w:val="18"/>
        </w:rPr>
      </w:pPr>
      <w:r>
        <w:rPr>
          <w:rFonts w:ascii="Arial" w:hAnsi="Arial" w:cs="Arial"/>
          <w:sz w:val="18"/>
          <w:szCs w:val="18"/>
        </w:rPr>
        <w:lastRenderedPageBreak/>
        <w:t xml:space="preserve">5. </w:t>
      </w:r>
      <w:r w:rsidRPr="00405A68">
        <w:rPr>
          <w:rFonts w:ascii="Arial" w:hAnsi="Arial" w:cs="Arial"/>
          <w:sz w:val="18"/>
          <w:szCs w:val="18"/>
        </w:rPr>
        <w:t>¿QUÉ ES LO QUE MÁS TE GUSTA DE ESTE LUGAR Y QUÉ ES LO QUE MENOS TE GUSTA?</w:t>
      </w:r>
    </w:p>
    <w:p w:rsidR="00165428" w:rsidRPr="00B22EE9" w:rsidRDefault="00165428" w:rsidP="00165428">
      <w:pPr>
        <w:spacing w:after="0" w:line="360" w:lineRule="auto"/>
        <w:jc w:val="both"/>
        <w:rPr>
          <w:rFonts w:ascii="Arial" w:hAnsi="Arial" w:cs="Arial"/>
          <w:sz w:val="18"/>
          <w:szCs w:val="18"/>
        </w:rPr>
      </w:pPr>
      <w:r w:rsidRPr="00B22EE9">
        <w:rPr>
          <w:rFonts w:ascii="Arial" w:hAnsi="Arial" w:cs="Arial"/>
          <w:sz w:val="18"/>
          <w:szCs w:val="18"/>
        </w:rPr>
        <w:t>Durante esta época Cielo contaba con 8 años de edad y menciona que le gustaba mucho asistir a los diferentes talleres como al de danza, estilismo, manualidades, panadería, que eran los que se impartían, pero que le gustaba a un más el Taller de Huerto que era lo me mas le gustaba de antes en COAR.</w:t>
      </w:r>
    </w:p>
    <w:p w:rsidR="00165428" w:rsidRPr="00B22EE9" w:rsidRDefault="00165428" w:rsidP="00165428">
      <w:pPr>
        <w:spacing w:after="0" w:line="360" w:lineRule="auto"/>
        <w:jc w:val="both"/>
        <w:rPr>
          <w:rFonts w:ascii="Arial" w:hAnsi="Arial" w:cs="Arial"/>
          <w:sz w:val="18"/>
          <w:szCs w:val="18"/>
        </w:rPr>
      </w:pPr>
      <w:r w:rsidRPr="00B22EE9">
        <w:rPr>
          <w:rFonts w:ascii="Arial" w:hAnsi="Arial" w:cs="Arial"/>
          <w:sz w:val="18"/>
          <w:szCs w:val="18"/>
        </w:rPr>
        <w:t>Lo que menos le gusta:</w:t>
      </w:r>
    </w:p>
    <w:p w:rsidR="00165428" w:rsidRDefault="00165428" w:rsidP="00165428">
      <w:pPr>
        <w:spacing w:after="0" w:line="360" w:lineRule="auto"/>
        <w:jc w:val="both"/>
        <w:rPr>
          <w:rFonts w:ascii="Arial" w:hAnsi="Arial" w:cs="Arial"/>
          <w:sz w:val="18"/>
          <w:szCs w:val="18"/>
        </w:rPr>
      </w:pPr>
      <w:r w:rsidRPr="00B22EE9">
        <w:rPr>
          <w:rFonts w:ascii="Arial" w:hAnsi="Arial" w:cs="Arial"/>
          <w:sz w:val="18"/>
          <w:szCs w:val="18"/>
        </w:rPr>
        <w:t>Ella manifiesta que muchas veces que necesitaba desahogarse con alguien de sus problemas, acudía a un psicólogo, quien la atendía, mas sin embargo este le contaba todo lo que ella le decía a él  en confianza, para ella fue algo que le causo daño, ya que sus problemas quedaban al descubierto con la directora quien se valía de ello para luego gritárselo o hacerla sentir mal con sus comentarios.</w:t>
      </w:r>
      <w:r>
        <w:rPr>
          <w:rFonts w:ascii="Arial" w:hAnsi="Arial" w:cs="Arial"/>
          <w:sz w:val="18"/>
          <w:szCs w:val="18"/>
        </w:rPr>
        <w:t xml:space="preserve"> </w:t>
      </w:r>
    </w:p>
    <w:p w:rsidR="00165428" w:rsidRPr="00B22EE9" w:rsidRDefault="00165428" w:rsidP="00165428">
      <w:pPr>
        <w:spacing w:after="0" w:line="360" w:lineRule="auto"/>
        <w:jc w:val="both"/>
        <w:rPr>
          <w:rFonts w:ascii="Arial" w:hAnsi="Arial" w:cs="Arial"/>
          <w:sz w:val="18"/>
          <w:szCs w:val="18"/>
        </w:rPr>
      </w:pPr>
    </w:p>
    <w:p w:rsidR="00165428" w:rsidRPr="00405A68" w:rsidRDefault="00165428" w:rsidP="00165428">
      <w:pPr>
        <w:spacing w:after="0" w:line="360" w:lineRule="auto"/>
        <w:jc w:val="both"/>
        <w:rPr>
          <w:rFonts w:ascii="Arial" w:hAnsi="Arial" w:cs="Arial"/>
          <w:sz w:val="18"/>
          <w:szCs w:val="18"/>
        </w:rPr>
      </w:pPr>
      <w:r>
        <w:rPr>
          <w:rFonts w:ascii="Arial" w:hAnsi="Arial" w:cs="Arial"/>
          <w:sz w:val="18"/>
          <w:szCs w:val="18"/>
        </w:rPr>
        <w:t xml:space="preserve">6. </w:t>
      </w:r>
      <w:r w:rsidRPr="00405A68">
        <w:rPr>
          <w:rFonts w:ascii="Arial" w:hAnsi="Arial" w:cs="Arial"/>
          <w:sz w:val="18"/>
          <w:szCs w:val="18"/>
        </w:rPr>
        <w:t>¿CÓMO TE SIENTES AL ESTAR EN ESTE LUGAR?</w:t>
      </w:r>
    </w:p>
    <w:p w:rsidR="00165428" w:rsidRPr="00B22EE9" w:rsidRDefault="00165428" w:rsidP="00165428">
      <w:pPr>
        <w:spacing w:after="0" w:line="360" w:lineRule="auto"/>
        <w:jc w:val="both"/>
        <w:rPr>
          <w:rFonts w:ascii="Arial" w:hAnsi="Arial" w:cs="Arial"/>
          <w:sz w:val="18"/>
          <w:szCs w:val="18"/>
        </w:rPr>
      </w:pPr>
      <w:r w:rsidRPr="00B22EE9">
        <w:rPr>
          <w:rFonts w:ascii="Arial" w:hAnsi="Arial" w:cs="Arial"/>
          <w:sz w:val="18"/>
          <w:szCs w:val="18"/>
        </w:rPr>
        <w:t xml:space="preserve"> Me siento y me parce aburrido, pero prefiero estar aquí que con mis tíos que no me quieren.</w:t>
      </w:r>
    </w:p>
    <w:p w:rsidR="00165428" w:rsidRPr="00B22EE9" w:rsidRDefault="00165428" w:rsidP="00165428">
      <w:pPr>
        <w:pStyle w:val="Prrafodelista"/>
        <w:spacing w:after="0" w:line="360" w:lineRule="auto"/>
        <w:jc w:val="both"/>
        <w:rPr>
          <w:rFonts w:ascii="Arial" w:hAnsi="Arial" w:cs="Arial"/>
          <w:sz w:val="18"/>
          <w:szCs w:val="18"/>
        </w:rPr>
      </w:pPr>
    </w:p>
    <w:p w:rsidR="00165428" w:rsidRPr="00405A68" w:rsidRDefault="00165428" w:rsidP="00165428">
      <w:pPr>
        <w:spacing w:after="0" w:line="360" w:lineRule="auto"/>
        <w:jc w:val="both"/>
        <w:rPr>
          <w:rFonts w:ascii="Arial" w:hAnsi="Arial" w:cs="Arial"/>
          <w:sz w:val="18"/>
          <w:szCs w:val="18"/>
        </w:rPr>
      </w:pPr>
      <w:r>
        <w:rPr>
          <w:rFonts w:ascii="Arial" w:hAnsi="Arial" w:cs="Arial"/>
          <w:sz w:val="18"/>
          <w:szCs w:val="18"/>
        </w:rPr>
        <w:t>7 .</w:t>
      </w:r>
      <w:r w:rsidRPr="00405A68">
        <w:rPr>
          <w:rFonts w:ascii="Arial" w:hAnsi="Arial" w:cs="Arial"/>
          <w:sz w:val="18"/>
          <w:szCs w:val="18"/>
        </w:rPr>
        <w:t>¿CUÁL ES EL TRATO QUE RECIBES DE LOS PROFESIONALES DE LA INSTITUCIÓN?</w:t>
      </w:r>
    </w:p>
    <w:p w:rsidR="00165428" w:rsidRPr="00B22EE9" w:rsidRDefault="00165428" w:rsidP="00165428">
      <w:pPr>
        <w:spacing w:after="0" w:line="360" w:lineRule="auto"/>
        <w:jc w:val="both"/>
        <w:rPr>
          <w:rFonts w:ascii="Arial" w:hAnsi="Arial" w:cs="Arial"/>
          <w:sz w:val="18"/>
          <w:szCs w:val="18"/>
        </w:rPr>
      </w:pPr>
      <w:r w:rsidRPr="00B22EE9">
        <w:rPr>
          <w:rFonts w:ascii="Arial" w:hAnsi="Arial" w:cs="Arial"/>
          <w:sz w:val="18"/>
          <w:szCs w:val="18"/>
        </w:rPr>
        <w:t xml:space="preserve">De acuerdo a las orientadoras que son las personas que la cuidan, ella dice no sentirse muy satisfecha con el trato que le dan ya que son personas que no tienen experiencia en cuanto al trato que deben de darle a una adolescente, ya que todas tienen un pensamiento bastante antiguo y nunca puede establecer una conversación de un tema que tenga que ver los problemas que ella tiene, puesto que la regañan, la critican y no la escuchan.  </w:t>
      </w:r>
    </w:p>
    <w:p w:rsidR="00165428" w:rsidRPr="00B22EE9" w:rsidRDefault="00165428" w:rsidP="00165428">
      <w:pPr>
        <w:spacing w:after="0" w:line="360" w:lineRule="auto"/>
        <w:jc w:val="both"/>
        <w:rPr>
          <w:rFonts w:ascii="Arial" w:hAnsi="Arial" w:cs="Arial"/>
          <w:sz w:val="18"/>
          <w:szCs w:val="18"/>
        </w:rPr>
      </w:pPr>
      <w:r>
        <w:rPr>
          <w:rFonts w:ascii="Arial" w:hAnsi="Arial" w:cs="Arial"/>
          <w:sz w:val="18"/>
          <w:szCs w:val="18"/>
        </w:rPr>
        <w:t>P</w:t>
      </w:r>
      <w:r w:rsidRPr="00B22EE9">
        <w:rPr>
          <w:rFonts w:ascii="Arial" w:hAnsi="Arial" w:cs="Arial"/>
          <w:sz w:val="18"/>
          <w:szCs w:val="18"/>
        </w:rPr>
        <w:t>or otra parte está el trato que recibe del personal administrativo, y aunque no manifiesta que la tratan mal, pero quienes al igual que el trato que recibe de las orientadoras, es muy deficiente ya que no le dan atención necesaria como debe de ser, y expresa que ahora si esta mucho peor que cuando estaba “La Arquitecta”, ya que ahora no le dan refrigerio, la comida es muy mala, todo a base de soya y ni sabor le siente a la comida, en cuanto al vestuario, no le dan ropa adecuada ni zapatos pues tiene que tener los zapatos ya bastante arruinados y rotos si es posible pero que ni aun así le hacen caso a su petición, no le toman importancia a sus necesidades.</w:t>
      </w:r>
    </w:p>
    <w:p w:rsidR="00165428" w:rsidRDefault="00165428" w:rsidP="00165428">
      <w:pPr>
        <w:spacing w:after="0" w:line="360" w:lineRule="auto"/>
        <w:jc w:val="both"/>
        <w:rPr>
          <w:rFonts w:ascii="Arial" w:hAnsi="Arial" w:cs="Arial"/>
          <w:sz w:val="18"/>
          <w:szCs w:val="18"/>
        </w:rPr>
      </w:pPr>
    </w:p>
    <w:p w:rsidR="00165428" w:rsidRPr="00405A68" w:rsidRDefault="00165428" w:rsidP="00165428">
      <w:pPr>
        <w:spacing w:after="0" w:line="360" w:lineRule="auto"/>
        <w:jc w:val="both"/>
        <w:rPr>
          <w:rFonts w:ascii="Arial" w:hAnsi="Arial" w:cs="Arial"/>
          <w:sz w:val="18"/>
          <w:szCs w:val="18"/>
        </w:rPr>
      </w:pPr>
      <w:r>
        <w:rPr>
          <w:rFonts w:ascii="Arial" w:hAnsi="Arial" w:cs="Arial"/>
          <w:sz w:val="18"/>
          <w:szCs w:val="18"/>
        </w:rPr>
        <w:t xml:space="preserve">8. </w:t>
      </w:r>
      <w:r w:rsidRPr="00405A68">
        <w:rPr>
          <w:rFonts w:ascii="Arial" w:hAnsi="Arial" w:cs="Arial"/>
          <w:sz w:val="18"/>
          <w:szCs w:val="18"/>
        </w:rPr>
        <w:t>¿CUÁLES SON LOS RECUERDOS QUE  TIENES DE TU FAMILIA?</w:t>
      </w:r>
    </w:p>
    <w:p w:rsidR="00165428" w:rsidRPr="00B22EE9" w:rsidRDefault="00165428" w:rsidP="00165428">
      <w:pPr>
        <w:spacing w:after="0" w:line="360" w:lineRule="auto"/>
        <w:jc w:val="both"/>
        <w:rPr>
          <w:rFonts w:ascii="Arial" w:hAnsi="Arial" w:cs="Arial"/>
          <w:sz w:val="18"/>
          <w:szCs w:val="18"/>
        </w:rPr>
      </w:pPr>
      <w:r w:rsidRPr="00B22EE9">
        <w:rPr>
          <w:rFonts w:ascii="Arial" w:hAnsi="Arial" w:cs="Arial"/>
          <w:sz w:val="18"/>
          <w:szCs w:val="18"/>
        </w:rPr>
        <w:t xml:space="preserve"> Al preguntarle a la adolescente sobre sus padres, ella baja la mirada y trata de no poner importancia a la pregunta, respondiendo con que le da igual donde se encuentren ellos ahora, y que de igual forma no le interesa entablar ningún vínculo no familiar ni afectivo con ellos, ya que expresa: </w:t>
      </w:r>
    </w:p>
    <w:p w:rsidR="00165428" w:rsidRDefault="00165428" w:rsidP="00165428">
      <w:pPr>
        <w:spacing w:after="0" w:line="360" w:lineRule="auto"/>
        <w:jc w:val="both"/>
        <w:rPr>
          <w:rFonts w:ascii="Arial" w:hAnsi="Arial" w:cs="Arial"/>
          <w:sz w:val="18"/>
          <w:szCs w:val="18"/>
        </w:rPr>
      </w:pPr>
      <w:r w:rsidRPr="00B22EE9">
        <w:rPr>
          <w:rFonts w:ascii="Arial" w:hAnsi="Arial" w:cs="Arial"/>
          <w:sz w:val="18"/>
          <w:szCs w:val="18"/>
        </w:rPr>
        <w:t>Me abandonaron bien pequeña, no tengo ningún recuerdo bonito de ellos, nada que me diga que ellos alguna vez me quisieron, Abandonar a los hijos(as) pienso que es algo malo ya que dejan a sus hijos botados por ahí, sin darles el amor y el cuidado se merecen, creo que es no darle lo necesario que ellos necesitan para que crezcan con felices, así como yo he crecido.</w:t>
      </w:r>
    </w:p>
    <w:p w:rsidR="00165428" w:rsidRDefault="00165428" w:rsidP="00165428">
      <w:pPr>
        <w:spacing w:after="0" w:line="360" w:lineRule="auto"/>
        <w:jc w:val="both"/>
        <w:rPr>
          <w:rFonts w:ascii="Arial" w:hAnsi="Arial" w:cs="Arial"/>
          <w:sz w:val="18"/>
          <w:szCs w:val="18"/>
        </w:rPr>
      </w:pPr>
    </w:p>
    <w:p w:rsidR="00165428" w:rsidRDefault="00165428" w:rsidP="00165428">
      <w:pPr>
        <w:spacing w:after="0" w:line="360" w:lineRule="auto"/>
        <w:jc w:val="both"/>
        <w:rPr>
          <w:rFonts w:ascii="Arial" w:hAnsi="Arial" w:cs="Arial"/>
          <w:sz w:val="18"/>
          <w:szCs w:val="18"/>
        </w:rPr>
      </w:pPr>
    </w:p>
    <w:p w:rsidR="00165428" w:rsidRPr="00B22EE9" w:rsidRDefault="00165428" w:rsidP="00165428">
      <w:pPr>
        <w:spacing w:after="0" w:line="360" w:lineRule="auto"/>
        <w:jc w:val="both"/>
        <w:rPr>
          <w:rFonts w:ascii="Arial" w:hAnsi="Arial" w:cs="Arial"/>
          <w:sz w:val="18"/>
          <w:szCs w:val="18"/>
        </w:rPr>
      </w:pPr>
    </w:p>
    <w:p w:rsidR="00165428" w:rsidRPr="00405A68" w:rsidRDefault="00165428" w:rsidP="00165428">
      <w:pPr>
        <w:spacing w:after="0" w:line="360" w:lineRule="auto"/>
        <w:jc w:val="both"/>
        <w:rPr>
          <w:rFonts w:ascii="Arial" w:hAnsi="Arial" w:cs="Arial"/>
          <w:sz w:val="18"/>
          <w:szCs w:val="18"/>
        </w:rPr>
      </w:pPr>
      <w:r>
        <w:rPr>
          <w:rFonts w:ascii="Arial" w:hAnsi="Arial" w:cs="Arial"/>
          <w:sz w:val="18"/>
          <w:szCs w:val="18"/>
        </w:rPr>
        <w:t xml:space="preserve">9. </w:t>
      </w:r>
      <w:r w:rsidRPr="00405A68">
        <w:rPr>
          <w:rFonts w:ascii="Arial" w:hAnsi="Arial" w:cs="Arial"/>
          <w:sz w:val="18"/>
          <w:szCs w:val="18"/>
        </w:rPr>
        <w:t>¿RECIBES VISITA FAMILIAR, POR PARTE DE QUIEN, CÓMO TE SIENTES CUANDO TE VISITAN?</w:t>
      </w:r>
    </w:p>
    <w:p w:rsidR="00165428" w:rsidRPr="00B22EE9" w:rsidRDefault="00165428" w:rsidP="00165428">
      <w:pPr>
        <w:spacing w:after="0" w:line="360" w:lineRule="auto"/>
        <w:jc w:val="both"/>
        <w:rPr>
          <w:rFonts w:ascii="Arial" w:hAnsi="Arial" w:cs="Arial"/>
          <w:sz w:val="18"/>
          <w:szCs w:val="18"/>
        </w:rPr>
      </w:pPr>
      <w:r w:rsidRPr="00B22EE9">
        <w:rPr>
          <w:rFonts w:ascii="Arial" w:hAnsi="Arial" w:cs="Arial"/>
          <w:sz w:val="18"/>
          <w:szCs w:val="18"/>
        </w:rPr>
        <w:t>Desde el año que ingreso a COAR, hasta la actualidad la adolescente ha recibido a lo mucho unas 5 visitas, durante estos 11 años de estar en la institución, respecto a esto manifiesta que le afecta mucho:</w:t>
      </w:r>
    </w:p>
    <w:p w:rsidR="00165428" w:rsidRPr="00B22EE9" w:rsidRDefault="00165428" w:rsidP="00165428">
      <w:pPr>
        <w:spacing w:after="0" w:line="360" w:lineRule="auto"/>
        <w:jc w:val="both"/>
        <w:rPr>
          <w:rFonts w:ascii="Arial" w:hAnsi="Arial" w:cs="Arial"/>
          <w:sz w:val="18"/>
          <w:szCs w:val="18"/>
        </w:rPr>
      </w:pPr>
      <w:r w:rsidRPr="00B22EE9">
        <w:rPr>
          <w:rFonts w:ascii="Arial" w:hAnsi="Arial" w:cs="Arial"/>
          <w:sz w:val="18"/>
          <w:szCs w:val="18"/>
        </w:rPr>
        <w:t>es triste saber y darme cuenta que no soy importante para mi familia, y mucho menos para mis papás, ellos saben donde se estoy, tan solo una vez cuando tenía 10 años me vino a ver mi mamá por primera vez, desde entonces no sé nada de ella.</w:t>
      </w:r>
    </w:p>
    <w:p w:rsidR="00165428" w:rsidRDefault="00165428" w:rsidP="00165428">
      <w:pPr>
        <w:spacing w:after="0" w:line="360" w:lineRule="auto"/>
        <w:jc w:val="both"/>
        <w:rPr>
          <w:rFonts w:ascii="Arial" w:hAnsi="Arial" w:cs="Arial"/>
          <w:sz w:val="18"/>
          <w:szCs w:val="18"/>
        </w:rPr>
      </w:pPr>
      <w:r>
        <w:rPr>
          <w:rFonts w:ascii="Arial" w:hAnsi="Arial" w:cs="Arial"/>
          <w:sz w:val="18"/>
          <w:szCs w:val="18"/>
        </w:rPr>
        <w:t xml:space="preserve"> </w:t>
      </w:r>
    </w:p>
    <w:p w:rsidR="00165428" w:rsidRDefault="00165428" w:rsidP="00165428">
      <w:pPr>
        <w:spacing w:after="0" w:line="360" w:lineRule="auto"/>
        <w:jc w:val="both"/>
        <w:rPr>
          <w:rFonts w:ascii="Arial" w:hAnsi="Arial" w:cs="Arial"/>
          <w:sz w:val="18"/>
          <w:szCs w:val="18"/>
        </w:rPr>
      </w:pPr>
      <w:r>
        <w:rPr>
          <w:rFonts w:ascii="Arial" w:hAnsi="Arial" w:cs="Arial"/>
          <w:sz w:val="18"/>
          <w:szCs w:val="18"/>
        </w:rPr>
        <w:t xml:space="preserve">10. </w:t>
      </w:r>
      <w:r w:rsidRPr="00405A68">
        <w:rPr>
          <w:rFonts w:ascii="Arial" w:hAnsi="Arial" w:cs="Arial"/>
          <w:sz w:val="18"/>
          <w:szCs w:val="18"/>
        </w:rPr>
        <w:t>¿QUÉ TE GUSTARÍA SER CUANDO SEAS GRANDE?</w:t>
      </w:r>
    </w:p>
    <w:p w:rsidR="00165428" w:rsidRPr="00B22EE9" w:rsidRDefault="00165428" w:rsidP="00165428">
      <w:pPr>
        <w:spacing w:after="0" w:line="360" w:lineRule="auto"/>
        <w:jc w:val="both"/>
        <w:rPr>
          <w:rFonts w:ascii="Arial" w:hAnsi="Arial" w:cs="Arial"/>
          <w:sz w:val="18"/>
          <w:szCs w:val="18"/>
        </w:rPr>
      </w:pPr>
      <w:r w:rsidRPr="00B22EE9">
        <w:rPr>
          <w:rFonts w:ascii="Arial" w:hAnsi="Arial" w:cs="Arial"/>
          <w:sz w:val="18"/>
          <w:szCs w:val="18"/>
        </w:rPr>
        <w:t>Respecto al estudio, es lo único que ella puede rescatar de lo que le brinda la institución, que es de buena calidad y adecuado a las necesidades que tiene; actualmente se encuentra en 1er. Año de Bachillerato, y que con ansias espera terminar con los estudios para luego continuar con la universidad, ya que tiene muchas proyecciones y sueños a futuro, aunque por momentos cree no poderlos hacerlo realidad por su situación, se muestra con entusiasmo, y a la vez un tanto desmotivada, ya que le gustaría que alguien pudiese hablar con ella para motivarla y darle orientaciones hacia donde ella deberá tomar decisiones que serán cruciales para su vida</w:t>
      </w:r>
    </w:p>
    <w:p w:rsidR="00165428" w:rsidRDefault="00165428" w:rsidP="00165428">
      <w:pPr>
        <w:spacing w:after="0" w:line="360" w:lineRule="auto"/>
        <w:jc w:val="both"/>
        <w:rPr>
          <w:rFonts w:ascii="Arial" w:hAnsi="Arial" w:cs="Arial"/>
          <w:sz w:val="18"/>
          <w:szCs w:val="18"/>
        </w:rPr>
      </w:pPr>
    </w:p>
    <w:p w:rsidR="00165428" w:rsidRPr="00405A68" w:rsidRDefault="00165428" w:rsidP="00165428">
      <w:pPr>
        <w:spacing w:after="0" w:line="360" w:lineRule="auto"/>
        <w:jc w:val="both"/>
        <w:rPr>
          <w:rFonts w:ascii="Arial" w:hAnsi="Arial" w:cs="Arial"/>
          <w:sz w:val="18"/>
          <w:szCs w:val="18"/>
        </w:rPr>
      </w:pPr>
      <w:r>
        <w:rPr>
          <w:rFonts w:ascii="Arial" w:hAnsi="Arial" w:cs="Arial"/>
          <w:sz w:val="18"/>
          <w:szCs w:val="18"/>
        </w:rPr>
        <w:t xml:space="preserve">11. </w:t>
      </w:r>
      <w:r w:rsidRPr="00405A68">
        <w:rPr>
          <w:rFonts w:ascii="Arial" w:hAnsi="Arial" w:cs="Arial"/>
          <w:sz w:val="18"/>
          <w:szCs w:val="18"/>
        </w:rPr>
        <w:t>¿CUÁLES SON TUS HABILIDADES?</w:t>
      </w:r>
    </w:p>
    <w:p w:rsidR="00165428" w:rsidRDefault="00165428" w:rsidP="00165428">
      <w:pPr>
        <w:spacing w:after="0" w:line="360" w:lineRule="auto"/>
        <w:jc w:val="both"/>
        <w:rPr>
          <w:rFonts w:ascii="Arial" w:hAnsi="Arial" w:cs="Arial"/>
          <w:sz w:val="18"/>
          <w:szCs w:val="18"/>
        </w:rPr>
      </w:pPr>
      <w:r w:rsidRPr="00B22EE9">
        <w:rPr>
          <w:rFonts w:ascii="Arial" w:hAnsi="Arial" w:cs="Arial"/>
          <w:sz w:val="18"/>
          <w:szCs w:val="18"/>
        </w:rPr>
        <w:t>Escribir poemas, hacer  el  huerto, cantar y bailar.</w:t>
      </w:r>
    </w:p>
    <w:p w:rsidR="00165428" w:rsidRPr="00B22EE9" w:rsidRDefault="00165428" w:rsidP="00165428">
      <w:pPr>
        <w:spacing w:after="0" w:line="360" w:lineRule="auto"/>
        <w:jc w:val="both"/>
        <w:rPr>
          <w:rFonts w:ascii="Arial" w:hAnsi="Arial" w:cs="Arial"/>
          <w:sz w:val="18"/>
          <w:szCs w:val="18"/>
        </w:rPr>
      </w:pPr>
    </w:p>
    <w:p w:rsidR="00165428" w:rsidRPr="00405A68" w:rsidRDefault="00165428" w:rsidP="00165428">
      <w:pPr>
        <w:spacing w:after="0" w:line="360" w:lineRule="auto"/>
        <w:jc w:val="both"/>
        <w:rPr>
          <w:rFonts w:ascii="Arial" w:hAnsi="Arial" w:cs="Arial"/>
          <w:sz w:val="18"/>
          <w:szCs w:val="18"/>
        </w:rPr>
      </w:pPr>
      <w:r>
        <w:rPr>
          <w:rFonts w:ascii="Arial" w:hAnsi="Arial" w:cs="Arial"/>
          <w:sz w:val="18"/>
          <w:szCs w:val="18"/>
        </w:rPr>
        <w:t xml:space="preserve">12. </w:t>
      </w:r>
      <w:r w:rsidRPr="00405A68">
        <w:rPr>
          <w:rFonts w:ascii="Arial" w:hAnsi="Arial" w:cs="Arial"/>
          <w:sz w:val="18"/>
          <w:szCs w:val="18"/>
        </w:rPr>
        <w:t>¿A CUALES ACTIVADAS PARTICIPAS?</w:t>
      </w:r>
    </w:p>
    <w:p w:rsidR="00165428" w:rsidRDefault="00165428" w:rsidP="00165428">
      <w:pPr>
        <w:spacing w:after="0" w:line="360" w:lineRule="auto"/>
        <w:jc w:val="both"/>
        <w:rPr>
          <w:rFonts w:ascii="Arial" w:hAnsi="Arial" w:cs="Arial"/>
          <w:sz w:val="18"/>
          <w:szCs w:val="18"/>
        </w:rPr>
      </w:pPr>
      <w:r w:rsidRPr="00B22EE9">
        <w:rPr>
          <w:rFonts w:ascii="Arial" w:hAnsi="Arial" w:cs="Arial"/>
          <w:sz w:val="18"/>
          <w:szCs w:val="18"/>
        </w:rPr>
        <w:t xml:space="preserve"> Si voy a las de convivencia pero a las de grupo no porque no están adecuadas a los intereses de nosotras las adolescentes.</w:t>
      </w:r>
    </w:p>
    <w:p w:rsidR="00165428" w:rsidRPr="00405A68" w:rsidRDefault="00165428" w:rsidP="00165428">
      <w:pPr>
        <w:spacing w:after="0" w:line="360" w:lineRule="auto"/>
        <w:jc w:val="both"/>
        <w:rPr>
          <w:rFonts w:ascii="Arial" w:hAnsi="Arial" w:cs="Arial"/>
          <w:sz w:val="18"/>
          <w:szCs w:val="18"/>
        </w:rPr>
      </w:pPr>
    </w:p>
    <w:p w:rsidR="00165428" w:rsidRDefault="00165428" w:rsidP="00165428">
      <w:pPr>
        <w:spacing w:after="0" w:line="360" w:lineRule="auto"/>
        <w:jc w:val="both"/>
        <w:rPr>
          <w:rFonts w:ascii="Arial" w:hAnsi="Arial" w:cs="Arial"/>
          <w:sz w:val="18"/>
          <w:szCs w:val="18"/>
        </w:rPr>
      </w:pPr>
      <w:r>
        <w:rPr>
          <w:rFonts w:ascii="Arial" w:hAnsi="Arial" w:cs="Arial"/>
          <w:sz w:val="18"/>
          <w:szCs w:val="18"/>
        </w:rPr>
        <w:t xml:space="preserve">13. </w:t>
      </w:r>
      <w:r w:rsidRPr="00405A68">
        <w:rPr>
          <w:rFonts w:ascii="Arial" w:hAnsi="Arial" w:cs="Arial"/>
          <w:sz w:val="18"/>
          <w:szCs w:val="18"/>
        </w:rPr>
        <w:t>¿QUÉ CONSIDERAS QUE ES ABANDONO?</w:t>
      </w:r>
    </w:p>
    <w:p w:rsidR="00165428" w:rsidRPr="00405A68" w:rsidRDefault="00165428" w:rsidP="00165428">
      <w:pPr>
        <w:spacing w:after="0" w:line="360" w:lineRule="auto"/>
        <w:jc w:val="both"/>
        <w:rPr>
          <w:rFonts w:ascii="Arial" w:hAnsi="Arial" w:cs="Arial"/>
          <w:sz w:val="18"/>
          <w:szCs w:val="18"/>
        </w:rPr>
      </w:pPr>
      <w:r w:rsidRPr="00B22EE9">
        <w:rPr>
          <w:rFonts w:ascii="Arial" w:hAnsi="Arial" w:cs="Arial"/>
          <w:sz w:val="18"/>
          <w:szCs w:val="18"/>
        </w:rPr>
        <w:t>Para mi es que los padres lo dejen en el olvido, y no le brinden el cariño, educación y protección.es lo peor que una persona puede hacerle a su hijo, ya que afecta los sentimientos.</w:t>
      </w:r>
    </w:p>
    <w:p w:rsidR="00165428" w:rsidRDefault="00165428" w:rsidP="00165428">
      <w:pPr>
        <w:rPr>
          <w:rFonts w:ascii="Arial" w:hAnsi="Arial" w:cs="Arial"/>
          <w:sz w:val="24"/>
          <w:szCs w:val="24"/>
        </w:rPr>
      </w:pPr>
    </w:p>
    <w:p w:rsidR="00165428" w:rsidRDefault="00165428" w:rsidP="00165428">
      <w:pPr>
        <w:rPr>
          <w:rFonts w:ascii="Arial" w:hAnsi="Arial" w:cs="Arial"/>
          <w:sz w:val="24"/>
          <w:szCs w:val="24"/>
        </w:rPr>
      </w:pPr>
    </w:p>
    <w:p w:rsidR="00165428" w:rsidRDefault="00165428" w:rsidP="00165428">
      <w:pPr>
        <w:rPr>
          <w:rFonts w:ascii="Arial" w:hAnsi="Arial" w:cs="Arial"/>
          <w:sz w:val="24"/>
          <w:szCs w:val="24"/>
        </w:rPr>
      </w:pPr>
    </w:p>
    <w:p w:rsidR="00165428" w:rsidRDefault="00165428" w:rsidP="00165428">
      <w:pPr>
        <w:rPr>
          <w:rFonts w:ascii="Arial" w:hAnsi="Arial" w:cs="Arial"/>
          <w:sz w:val="24"/>
          <w:szCs w:val="24"/>
        </w:rPr>
      </w:pPr>
    </w:p>
    <w:p w:rsidR="00165428" w:rsidRDefault="00165428" w:rsidP="00165428">
      <w:pPr>
        <w:rPr>
          <w:rFonts w:ascii="Arial" w:hAnsi="Arial" w:cs="Arial"/>
          <w:sz w:val="24"/>
          <w:szCs w:val="24"/>
        </w:rPr>
      </w:pPr>
    </w:p>
    <w:p w:rsidR="00165428" w:rsidRDefault="00165428" w:rsidP="00165428">
      <w:pPr>
        <w:rPr>
          <w:rFonts w:ascii="Arial" w:hAnsi="Arial" w:cs="Arial"/>
          <w:sz w:val="24"/>
          <w:szCs w:val="24"/>
        </w:rPr>
      </w:pPr>
    </w:p>
    <w:p w:rsidR="00165428" w:rsidRPr="00A760B4" w:rsidRDefault="00165428" w:rsidP="00165428">
      <w:pPr>
        <w:spacing w:after="0"/>
        <w:jc w:val="center"/>
        <w:rPr>
          <w:rFonts w:ascii="Arial" w:hAnsi="Arial" w:cs="Arial"/>
          <w:sz w:val="18"/>
          <w:szCs w:val="18"/>
        </w:rPr>
      </w:pPr>
      <w:r>
        <w:rPr>
          <w:rFonts w:ascii="Arial" w:hAnsi="Arial" w:cs="Arial"/>
          <w:noProof/>
          <w:sz w:val="18"/>
          <w:szCs w:val="18"/>
          <w:lang w:val="es-SV" w:eastAsia="es-SV"/>
        </w:rPr>
        <w:lastRenderedPageBreak/>
        <w:drawing>
          <wp:anchor distT="0" distB="0" distL="114300" distR="114300" simplePos="0" relativeHeight="251755520" behindDoc="1" locked="0" layoutInCell="1" allowOverlap="1">
            <wp:simplePos x="0" y="0"/>
            <wp:positionH relativeFrom="column">
              <wp:posOffset>674370</wp:posOffset>
            </wp:positionH>
            <wp:positionV relativeFrom="paragraph">
              <wp:posOffset>-211455</wp:posOffset>
            </wp:positionV>
            <wp:extent cx="647700" cy="790575"/>
            <wp:effectExtent l="19050" t="0" r="0" b="0"/>
            <wp:wrapNone/>
            <wp:docPr id="12" name="Picture 1" descr="Description: ANd9GcSJCJdnave6hUfW2fqjVPMj0FXzZbgmT24LoVv8fb1oJZ4C6pWPAtSMCWw">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ANd9GcSJCJdnave6hUfW2fqjVPMj0FXzZbgmT24LoVv8fb1oJZ4C6pWPAtSMCWw"/>
                    <pic:cNvPicPr>
                      <a:picLocks noChangeAspect="1" noChangeArrowheads="1"/>
                    </pic:cNvPicPr>
                  </pic:nvPicPr>
                  <pic:blipFill>
                    <a:blip r:embed="rId24" cstate="print"/>
                    <a:srcRect/>
                    <a:stretch>
                      <a:fillRect/>
                    </a:stretch>
                  </pic:blipFill>
                  <pic:spPr bwMode="auto">
                    <a:xfrm>
                      <a:off x="0" y="0"/>
                      <a:ext cx="647700" cy="790575"/>
                    </a:xfrm>
                    <a:prstGeom prst="rect">
                      <a:avLst/>
                    </a:prstGeom>
                    <a:noFill/>
                    <a:ln w="9525">
                      <a:noFill/>
                      <a:miter lim="800000"/>
                      <a:headEnd/>
                      <a:tailEnd/>
                    </a:ln>
                  </pic:spPr>
                </pic:pic>
              </a:graphicData>
            </a:graphic>
          </wp:anchor>
        </w:drawing>
      </w:r>
      <w:r w:rsidRPr="00A760B4">
        <w:rPr>
          <w:rFonts w:ascii="Arial" w:hAnsi="Arial" w:cs="Arial"/>
          <w:sz w:val="18"/>
          <w:szCs w:val="18"/>
        </w:rPr>
        <w:t>UNIVERSIDAD DE EL SALVADOR</w:t>
      </w:r>
    </w:p>
    <w:p w:rsidR="00165428" w:rsidRPr="00A760B4" w:rsidRDefault="00165428" w:rsidP="00165428">
      <w:pPr>
        <w:spacing w:after="0"/>
        <w:jc w:val="center"/>
        <w:rPr>
          <w:rFonts w:ascii="Arial" w:hAnsi="Arial" w:cs="Arial"/>
          <w:sz w:val="18"/>
          <w:szCs w:val="18"/>
        </w:rPr>
      </w:pPr>
      <w:r w:rsidRPr="00A760B4">
        <w:rPr>
          <w:rFonts w:ascii="Arial" w:hAnsi="Arial" w:cs="Arial"/>
          <w:sz w:val="18"/>
          <w:szCs w:val="18"/>
        </w:rPr>
        <w:t>FACULTAD DE CIENCIAS Y HUMANIDADES</w:t>
      </w:r>
    </w:p>
    <w:p w:rsidR="00165428" w:rsidRPr="00A760B4" w:rsidRDefault="00165428" w:rsidP="00165428">
      <w:pPr>
        <w:spacing w:after="0"/>
        <w:jc w:val="center"/>
        <w:rPr>
          <w:rFonts w:ascii="Arial" w:hAnsi="Arial" w:cs="Arial"/>
          <w:sz w:val="18"/>
          <w:szCs w:val="18"/>
        </w:rPr>
      </w:pPr>
      <w:r w:rsidRPr="00A760B4">
        <w:rPr>
          <w:rFonts w:ascii="Arial" w:hAnsi="Arial" w:cs="Arial"/>
          <w:sz w:val="18"/>
          <w:szCs w:val="18"/>
        </w:rPr>
        <w:t>ESCUELA DE CIENCIAS SOCIALES</w:t>
      </w:r>
    </w:p>
    <w:p w:rsidR="00165428" w:rsidRPr="00A760B4" w:rsidRDefault="00165428" w:rsidP="00165428">
      <w:pPr>
        <w:spacing w:after="0"/>
        <w:jc w:val="center"/>
        <w:rPr>
          <w:rFonts w:ascii="Arial" w:hAnsi="Arial" w:cs="Arial"/>
          <w:sz w:val="18"/>
          <w:szCs w:val="18"/>
        </w:rPr>
      </w:pPr>
      <w:r w:rsidRPr="00A760B4">
        <w:rPr>
          <w:rFonts w:ascii="Arial" w:hAnsi="Arial" w:cs="Arial"/>
          <w:sz w:val="18"/>
          <w:szCs w:val="18"/>
        </w:rPr>
        <w:t>“Licenciado Gerardo Iraheta Rosales”</w:t>
      </w:r>
    </w:p>
    <w:p w:rsidR="00165428" w:rsidRPr="00A760B4" w:rsidRDefault="00165428" w:rsidP="00165428">
      <w:pPr>
        <w:spacing w:after="0"/>
        <w:jc w:val="center"/>
        <w:rPr>
          <w:rFonts w:ascii="Arial" w:hAnsi="Arial" w:cs="Arial"/>
          <w:sz w:val="18"/>
          <w:szCs w:val="18"/>
        </w:rPr>
      </w:pPr>
    </w:p>
    <w:p w:rsidR="00165428" w:rsidRPr="00A760B4" w:rsidRDefault="00165428" w:rsidP="00165428">
      <w:pPr>
        <w:spacing w:after="0" w:line="360" w:lineRule="auto"/>
        <w:jc w:val="both"/>
        <w:rPr>
          <w:rFonts w:ascii="Arial" w:hAnsi="Arial" w:cs="Arial"/>
          <w:sz w:val="18"/>
          <w:szCs w:val="18"/>
        </w:rPr>
      </w:pPr>
      <w:r w:rsidRPr="00A760B4">
        <w:rPr>
          <w:rFonts w:ascii="Arial" w:hAnsi="Arial" w:cs="Arial"/>
          <w:sz w:val="18"/>
          <w:szCs w:val="18"/>
        </w:rPr>
        <w:t>OBJETIVO: conocer las condiciones sociales y ambientales de las adolescentes en abandono familiar que se encuentran bajo acogimiento institucional en la “Comunidad Oscar Arnulfo Romero” y como  influyen en el desarrollo de sus habilidades.</w:t>
      </w:r>
    </w:p>
    <w:p w:rsidR="00165428" w:rsidRPr="00A760B4" w:rsidRDefault="00165428" w:rsidP="00165428">
      <w:pPr>
        <w:spacing w:after="0" w:line="360" w:lineRule="auto"/>
        <w:jc w:val="both"/>
        <w:rPr>
          <w:rFonts w:ascii="Arial" w:hAnsi="Arial" w:cs="Arial"/>
          <w:sz w:val="18"/>
          <w:szCs w:val="18"/>
        </w:rPr>
      </w:pPr>
    </w:p>
    <w:p w:rsidR="00165428" w:rsidRPr="00A760B4" w:rsidRDefault="00165428" w:rsidP="00165428">
      <w:pPr>
        <w:spacing w:after="0" w:line="360" w:lineRule="auto"/>
        <w:jc w:val="both"/>
        <w:rPr>
          <w:rFonts w:ascii="Arial" w:hAnsi="Arial" w:cs="Arial"/>
          <w:sz w:val="18"/>
          <w:szCs w:val="18"/>
        </w:rPr>
      </w:pPr>
      <w:r w:rsidRPr="00A760B4">
        <w:rPr>
          <w:rFonts w:ascii="Arial" w:hAnsi="Arial" w:cs="Arial"/>
          <w:sz w:val="18"/>
          <w:szCs w:val="18"/>
        </w:rPr>
        <w:t>NOMBRE: Marta</w:t>
      </w:r>
    </w:p>
    <w:p w:rsidR="00165428" w:rsidRPr="00A760B4" w:rsidRDefault="00165428" w:rsidP="00165428">
      <w:pPr>
        <w:spacing w:after="0" w:line="360" w:lineRule="auto"/>
        <w:jc w:val="both"/>
        <w:rPr>
          <w:rFonts w:ascii="Arial" w:hAnsi="Arial" w:cs="Arial"/>
          <w:sz w:val="18"/>
          <w:szCs w:val="18"/>
        </w:rPr>
      </w:pPr>
      <w:r w:rsidRPr="00A760B4">
        <w:rPr>
          <w:rFonts w:ascii="Arial" w:hAnsi="Arial" w:cs="Arial"/>
          <w:sz w:val="18"/>
          <w:szCs w:val="18"/>
        </w:rPr>
        <w:t xml:space="preserve">EDAD:   16 Año </w:t>
      </w:r>
      <w:r w:rsidRPr="00A760B4">
        <w:rPr>
          <w:rFonts w:ascii="Arial" w:hAnsi="Arial" w:cs="Arial"/>
          <w:sz w:val="18"/>
          <w:szCs w:val="18"/>
        </w:rPr>
        <w:tab/>
      </w:r>
    </w:p>
    <w:p w:rsidR="00165428" w:rsidRPr="00A760B4" w:rsidRDefault="00165428" w:rsidP="00165428">
      <w:pPr>
        <w:spacing w:after="0" w:line="360" w:lineRule="auto"/>
        <w:jc w:val="both"/>
        <w:rPr>
          <w:rFonts w:ascii="Arial" w:hAnsi="Arial" w:cs="Arial"/>
          <w:sz w:val="18"/>
          <w:szCs w:val="18"/>
        </w:rPr>
      </w:pPr>
      <w:r w:rsidRPr="00A760B4">
        <w:rPr>
          <w:rFonts w:ascii="Arial" w:hAnsi="Arial" w:cs="Arial"/>
          <w:sz w:val="18"/>
          <w:szCs w:val="18"/>
        </w:rPr>
        <w:t>GRADO: 1ª año de Bachillerato Técnico</w:t>
      </w:r>
    </w:p>
    <w:p w:rsidR="00165428" w:rsidRPr="00A760B4" w:rsidRDefault="00165428" w:rsidP="00165428">
      <w:pPr>
        <w:spacing w:after="0" w:line="360" w:lineRule="auto"/>
        <w:jc w:val="both"/>
        <w:rPr>
          <w:rFonts w:ascii="Arial" w:hAnsi="Arial" w:cs="Arial"/>
          <w:sz w:val="18"/>
          <w:szCs w:val="18"/>
        </w:rPr>
      </w:pPr>
    </w:p>
    <w:p w:rsidR="00165428" w:rsidRPr="00405A68" w:rsidRDefault="00165428" w:rsidP="00165428">
      <w:pPr>
        <w:spacing w:after="0" w:line="360" w:lineRule="auto"/>
        <w:jc w:val="both"/>
        <w:rPr>
          <w:rFonts w:ascii="Arial" w:hAnsi="Arial" w:cs="Arial"/>
          <w:sz w:val="18"/>
          <w:szCs w:val="18"/>
        </w:rPr>
      </w:pPr>
      <w:r>
        <w:rPr>
          <w:rFonts w:ascii="Arial" w:hAnsi="Arial" w:cs="Arial"/>
          <w:sz w:val="18"/>
          <w:szCs w:val="18"/>
        </w:rPr>
        <w:t>1 .</w:t>
      </w:r>
      <w:r w:rsidRPr="00405A68">
        <w:rPr>
          <w:rFonts w:ascii="Arial" w:hAnsi="Arial" w:cs="Arial"/>
          <w:sz w:val="18"/>
          <w:szCs w:val="18"/>
        </w:rPr>
        <w:t>¿CUÁL ES TU PASATIEMPO FAVORITO?</w:t>
      </w:r>
    </w:p>
    <w:p w:rsidR="00165428" w:rsidRPr="00A760B4" w:rsidRDefault="00165428" w:rsidP="00165428">
      <w:pPr>
        <w:spacing w:after="0" w:line="360" w:lineRule="auto"/>
        <w:jc w:val="both"/>
        <w:rPr>
          <w:rFonts w:ascii="Arial" w:hAnsi="Arial" w:cs="Arial"/>
          <w:sz w:val="18"/>
          <w:szCs w:val="18"/>
        </w:rPr>
      </w:pPr>
      <w:r w:rsidRPr="00A760B4">
        <w:rPr>
          <w:rFonts w:ascii="Arial" w:hAnsi="Arial" w:cs="Arial"/>
          <w:sz w:val="18"/>
          <w:szCs w:val="18"/>
        </w:rPr>
        <w:t>Me gusta mucho bailar, leer he leído Lazarillo de Tormes también me gusta mucho escuchar música sobre todo bachata aunque también me gusta de todos los ritmos. Cuando se realizan actividades me gusta mucho participar en los puntos artísticos, en las actividades de física, coreografías, aeróbicos</w:t>
      </w:r>
    </w:p>
    <w:p w:rsidR="00165428" w:rsidRPr="00A760B4" w:rsidRDefault="00165428" w:rsidP="00165428">
      <w:pPr>
        <w:spacing w:after="0" w:line="360" w:lineRule="auto"/>
        <w:ind w:left="360"/>
        <w:jc w:val="both"/>
        <w:rPr>
          <w:rFonts w:ascii="Arial" w:hAnsi="Arial" w:cs="Arial"/>
          <w:b/>
          <w:sz w:val="18"/>
          <w:szCs w:val="18"/>
        </w:rPr>
      </w:pPr>
    </w:p>
    <w:p w:rsidR="00165428" w:rsidRPr="00405A68" w:rsidRDefault="00165428" w:rsidP="00165428">
      <w:pPr>
        <w:spacing w:after="0" w:line="360" w:lineRule="auto"/>
        <w:jc w:val="both"/>
        <w:rPr>
          <w:rFonts w:ascii="Arial" w:hAnsi="Arial" w:cs="Arial"/>
          <w:sz w:val="18"/>
          <w:szCs w:val="18"/>
        </w:rPr>
      </w:pPr>
      <w:r>
        <w:rPr>
          <w:rFonts w:ascii="Arial" w:hAnsi="Arial" w:cs="Arial"/>
          <w:sz w:val="18"/>
          <w:szCs w:val="18"/>
        </w:rPr>
        <w:t xml:space="preserve">2. </w:t>
      </w:r>
      <w:r w:rsidRPr="00405A68">
        <w:rPr>
          <w:rFonts w:ascii="Arial" w:hAnsi="Arial" w:cs="Arial"/>
          <w:sz w:val="18"/>
          <w:szCs w:val="18"/>
        </w:rPr>
        <w:t>¿QUIÉNES SON TUS MEJORES AMIGOS?</w:t>
      </w:r>
    </w:p>
    <w:p w:rsidR="00165428" w:rsidRPr="00A760B4" w:rsidRDefault="00165428" w:rsidP="00165428">
      <w:pPr>
        <w:spacing w:after="0" w:line="360" w:lineRule="auto"/>
        <w:jc w:val="both"/>
        <w:rPr>
          <w:rFonts w:ascii="Arial" w:hAnsi="Arial" w:cs="Arial"/>
          <w:sz w:val="18"/>
          <w:szCs w:val="18"/>
        </w:rPr>
      </w:pPr>
      <w:r w:rsidRPr="00A760B4">
        <w:rPr>
          <w:rFonts w:ascii="Arial" w:hAnsi="Arial" w:cs="Arial"/>
          <w:sz w:val="18"/>
          <w:szCs w:val="18"/>
        </w:rPr>
        <w:t>Solo tengo una ,mejor amiga aunque ella no está interna, estudia con migo el bachillerato, pero en realidad yo solo he tenido una mejor amiga, porque no lo sé, actualmente solo tengo una anteriormente  tuve una mejor amiga ella me traiciono, porque andaba divulgando con otras personas lo que yo le decía, eso que hacen no se olvida tan fácilmente, que cuenten cosas de su vida, porque uno no sabe si esa persona a la que le está contando sus cosas no se las va a ir a decir a  otras gentes, a mí ya me paso y no quisiera que me vuelva a ocurrir, eso es bien feo.</w:t>
      </w:r>
    </w:p>
    <w:p w:rsidR="00165428" w:rsidRPr="00A760B4" w:rsidRDefault="00165428" w:rsidP="00165428">
      <w:pPr>
        <w:spacing w:after="0" w:line="360" w:lineRule="auto"/>
        <w:jc w:val="both"/>
        <w:rPr>
          <w:rFonts w:ascii="Arial" w:hAnsi="Arial" w:cs="Arial"/>
          <w:sz w:val="18"/>
          <w:szCs w:val="18"/>
        </w:rPr>
      </w:pPr>
    </w:p>
    <w:p w:rsidR="00165428" w:rsidRPr="00405A68" w:rsidRDefault="00165428" w:rsidP="00165428">
      <w:pPr>
        <w:spacing w:after="0" w:line="360" w:lineRule="auto"/>
        <w:jc w:val="both"/>
        <w:rPr>
          <w:rFonts w:ascii="Arial" w:hAnsi="Arial" w:cs="Arial"/>
          <w:sz w:val="18"/>
          <w:szCs w:val="18"/>
        </w:rPr>
      </w:pPr>
      <w:r>
        <w:rPr>
          <w:rFonts w:ascii="Arial" w:hAnsi="Arial" w:cs="Arial"/>
          <w:sz w:val="18"/>
          <w:szCs w:val="18"/>
        </w:rPr>
        <w:t xml:space="preserve">3. </w:t>
      </w:r>
      <w:r w:rsidRPr="00405A68">
        <w:rPr>
          <w:rFonts w:ascii="Arial" w:hAnsi="Arial" w:cs="Arial"/>
          <w:sz w:val="18"/>
          <w:szCs w:val="18"/>
        </w:rPr>
        <w:t>¿QUÉ HACES CON TUS AMIGOS (AS) CUANDO ESTÁN JUNTOS?</w:t>
      </w:r>
    </w:p>
    <w:p w:rsidR="00165428" w:rsidRDefault="00165428" w:rsidP="00165428">
      <w:pPr>
        <w:spacing w:after="0" w:line="360" w:lineRule="auto"/>
        <w:jc w:val="both"/>
        <w:rPr>
          <w:rFonts w:ascii="Arial" w:hAnsi="Arial" w:cs="Arial"/>
          <w:sz w:val="18"/>
          <w:szCs w:val="18"/>
        </w:rPr>
      </w:pPr>
      <w:r w:rsidRPr="00A760B4">
        <w:rPr>
          <w:rFonts w:ascii="Arial" w:hAnsi="Arial" w:cs="Arial"/>
          <w:sz w:val="18"/>
          <w:szCs w:val="18"/>
        </w:rPr>
        <w:t>Cuando nos juntamos nos gusta chambriar (contarse cosas que hayan ocurrido o comentar sobre otras personas que son conocidas para las dos o el grupo) hablar de tareas.</w:t>
      </w:r>
    </w:p>
    <w:p w:rsidR="00165428" w:rsidRDefault="00165428" w:rsidP="00165428">
      <w:pPr>
        <w:spacing w:after="0" w:line="360" w:lineRule="auto"/>
        <w:jc w:val="both"/>
        <w:rPr>
          <w:rFonts w:ascii="Arial" w:hAnsi="Arial" w:cs="Arial"/>
          <w:sz w:val="18"/>
          <w:szCs w:val="18"/>
        </w:rPr>
      </w:pPr>
      <w:r w:rsidRPr="00A760B4">
        <w:rPr>
          <w:rFonts w:ascii="Arial" w:hAnsi="Arial" w:cs="Arial"/>
          <w:sz w:val="18"/>
          <w:szCs w:val="18"/>
        </w:rPr>
        <w:t>Mis amigas son externas pero procuramos que cuando nos dejan tareas quedar juntas para que así poder aprovechar el tiempo, al mismo tiempo que hacemos las tareas también hablamos de otras cosas interesantes, somos relajas cuando estamos los grupitos de amigas nos gusta mucho fregar hablar de todo, hablamos de las cosas que hacemos como las hacemos y también de cómo se siente ellas con su  familia y yo les cuento como me siento acá interna a mi me encantaría vivir como cuentan ellas que viven y ellas dicen que también les gustaría saber que se siente vivir a si como yo.</w:t>
      </w:r>
    </w:p>
    <w:p w:rsidR="00165428" w:rsidRDefault="00165428" w:rsidP="00165428">
      <w:pPr>
        <w:spacing w:after="0" w:line="360" w:lineRule="auto"/>
        <w:jc w:val="both"/>
        <w:rPr>
          <w:rFonts w:ascii="Arial" w:hAnsi="Arial" w:cs="Arial"/>
          <w:sz w:val="18"/>
          <w:szCs w:val="18"/>
        </w:rPr>
      </w:pPr>
    </w:p>
    <w:p w:rsidR="00165428" w:rsidRDefault="00165428" w:rsidP="00165428">
      <w:pPr>
        <w:spacing w:after="0" w:line="360" w:lineRule="auto"/>
        <w:jc w:val="both"/>
        <w:rPr>
          <w:rFonts w:ascii="Arial" w:hAnsi="Arial" w:cs="Arial"/>
          <w:sz w:val="18"/>
          <w:szCs w:val="18"/>
        </w:rPr>
      </w:pPr>
    </w:p>
    <w:p w:rsidR="00165428" w:rsidRPr="00A760B4" w:rsidRDefault="00165428" w:rsidP="00165428">
      <w:pPr>
        <w:spacing w:after="0" w:line="360" w:lineRule="auto"/>
        <w:jc w:val="both"/>
        <w:rPr>
          <w:rFonts w:ascii="Arial" w:hAnsi="Arial" w:cs="Arial"/>
          <w:sz w:val="18"/>
          <w:szCs w:val="18"/>
        </w:rPr>
      </w:pPr>
    </w:p>
    <w:p w:rsidR="00165428" w:rsidRPr="00405A68" w:rsidRDefault="00165428" w:rsidP="00165428">
      <w:pPr>
        <w:spacing w:after="0" w:line="360" w:lineRule="auto"/>
        <w:jc w:val="both"/>
        <w:rPr>
          <w:rFonts w:ascii="Arial" w:hAnsi="Arial" w:cs="Arial"/>
          <w:sz w:val="18"/>
          <w:szCs w:val="18"/>
        </w:rPr>
      </w:pPr>
      <w:r>
        <w:rPr>
          <w:rFonts w:ascii="Arial" w:hAnsi="Arial" w:cs="Arial"/>
          <w:sz w:val="18"/>
          <w:szCs w:val="18"/>
        </w:rPr>
        <w:lastRenderedPageBreak/>
        <w:t xml:space="preserve">4. </w:t>
      </w:r>
      <w:r w:rsidRPr="00405A68">
        <w:rPr>
          <w:rFonts w:ascii="Arial" w:hAnsi="Arial" w:cs="Arial"/>
          <w:sz w:val="18"/>
          <w:szCs w:val="18"/>
        </w:rPr>
        <w:t>¿TE GUSTA LA ESCUELA Y QUE HACES CUANDO ASISTES A LA ESCUELA?</w:t>
      </w:r>
    </w:p>
    <w:p w:rsidR="00165428" w:rsidRDefault="00165428" w:rsidP="00165428">
      <w:pPr>
        <w:spacing w:after="0" w:line="360" w:lineRule="auto"/>
        <w:jc w:val="both"/>
        <w:rPr>
          <w:rFonts w:ascii="Arial" w:hAnsi="Arial" w:cs="Arial"/>
          <w:sz w:val="18"/>
          <w:szCs w:val="18"/>
        </w:rPr>
      </w:pPr>
      <w:r w:rsidRPr="00A760B4">
        <w:rPr>
          <w:rFonts w:ascii="Arial" w:hAnsi="Arial" w:cs="Arial"/>
          <w:sz w:val="18"/>
          <w:szCs w:val="18"/>
        </w:rPr>
        <w:t>A mí me gusta mucho la escuela aunque a veces tengo dificultades para entender lo que nos dan en clases, pero hago el esfuerzo para ir saliendo y pasando las materias, aunque que he dejado tres materias, yo me esfuerzo pero a veces las clases que nos dan son bien difíciles de entender y cuesta aprenderse todo lo que van a evaluar.</w:t>
      </w:r>
    </w:p>
    <w:p w:rsidR="00165428" w:rsidRPr="00A760B4" w:rsidRDefault="00165428" w:rsidP="00165428">
      <w:pPr>
        <w:spacing w:after="0" w:line="360" w:lineRule="auto"/>
        <w:jc w:val="both"/>
        <w:rPr>
          <w:rFonts w:ascii="Arial" w:hAnsi="Arial" w:cs="Arial"/>
          <w:sz w:val="18"/>
          <w:szCs w:val="18"/>
        </w:rPr>
      </w:pPr>
      <w:r w:rsidRPr="00A760B4">
        <w:rPr>
          <w:rFonts w:ascii="Arial" w:hAnsi="Arial" w:cs="Arial"/>
          <w:sz w:val="18"/>
          <w:szCs w:val="18"/>
        </w:rPr>
        <w:t>Pero realmente me gusta la educación que acá nos dan, hay otros lugares donde no hay ni escuelas ni nada donde uno pueda estudiar y nosotras gracias a dios tenemos donde estar estudiando.</w:t>
      </w:r>
    </w:p>
    <w:p w:rsidR="00165428" w:rsidRPr="00A760B4" w:rsidRDefault="00165428" w:rsidP="00165428">
      <w:pPr>
        <w:spacing w:after="0" w:line="360" w:lineRule="auto"/>
        <w:jc w:val="both"/>
        <w:rPr>
          <w:rFonts w:ascii="Arial" w:hAnsi="Arial" w:cs="Arial"/>
          <w:sz w:val="18"/>
          <w:szCs w:val="18"/>
        </w:rPr>
      </w:pPr>
    </w:p>
    <w:p w:rsidR="00165428" w:rsidRPr="00405A68" w:rsidRDefault="00165428" w:rsidP="00165428">
      <w:pPr>
        <w:spacing w:after="0" w:line="360" w:lineRule="auto"/>
        <w:jc w:val="both"/>
        <w:rPr>
          <w:rFonts w:ascii="Arial" w:hAnsi="Arial" w:cs="Arial"/>
          <w:sz w:val="18"/>
          <w:szCs w:val="18"/>
        </w:rPr>
      </w:pPr>
      <w:r>
        <w:rPr>
          <w:rFonts w:ascii="Arial" w:hAnsi="Arial" w:cs="Arial"/>
          <w:sz w:val="18"/>
          <w:szCs w:val="18"/>
        </w:rPr>
        <w:t>5. ¿</w:t>
      </w:r>
      <w:r w:rsidRPr="00405A68">
        <w:rPr>
          <w:rFonts w:ascii="Arial" w:hAnsi="Arial" w:cs="Arial"/>
          <w:sz w:val="18"/>
          <w:szCs w:val="18"/>
        </w:rPr>
        <w:t>CUÁNTO TIEMPO TIENES DE ESTAR VIVIENDO AQUÍ?</w:t>
      </w:r>
    </w:p>
    <w:p w:rsidR="00165428" w:rsidRDefault="00165428" w:rsidP="00165428">
      <w:pPr>
        <w:spacing w:after="0" w:line="360" w:lineRule="auto"/>
        <w:jc w:val="both"/>
        <w:rPr>
          <w:rFonts w:ascii="Arial" w:hAnsi="Arial" w:cs="Arial"/>
          <w:sz w:val="18"/>
          <w:szCs w:val="18"/>
        </w:rPr>
      </w:pPr>
      <w:r w:rsidRPr="00A760B4">
        <w:rPr>
          <w:rFonts w:ascii="Arial" w:hAnsi="Arial" w:cs="Arial"/>
          <w:sz w:val="18"/>
          <w:szCs w:val="18"/>
        </w:rPr>
        <w:t xml:space="preserve">Tengo ocho años de estar interna acá pero yo me siento muy bien ha sido bueno para mí que mi familia </w:t>
      </w:r>
    </w:p>
    <w:p w:rsidR="00165428" w:rsidRPr="00A760B4" w:rsidRDefault="00165428" w:rsidP="00165428">
      <w:pPr>
        <w:spacing w:after="0" w:line="360" w:lineRule="auto"/>
        <w:jc w:val="both"/>
        <w:rPr>
          <w:rFonts w:ascii="Arial" w:hAnsi="Arial" w:cs="Arial"/>
          <w:sz w:val="18"/>
          <w:szCs w:val="18"/>
        </w:rPr>
      </w:pPr>
      <w:r w:rsidRPr="00A760B4">
        <w:rPr>
          <w:rFonts w:ascii="Arial" w:hAnsi="Arial" w:cs="Arial"/>
          <w:sz w:val="18"/>
          <w:szCs w:val="18"/>
        </w:rPr>
        <w:t>me haya traído a este lugar,  aunque sé que esto ha hecho que no tengo otras cosas que uno tiene con la mamá, se que lo hicieron para que yo estuviera bien y pudiera aprender muchas cosas buenas.</w:t>
      </w:r>
    </w:p>
    <w:p w:rsidR="00165428" w:rsidRPr="00A760B4" w:rsidRDefault="00165428" w:rsidP="00165428">
      <w:pPr>
        <w:spacing w:after="0" w:line="360" w:lineRule="auto"/>
        <w:jc w:val="both"/>
        <w:rPr>
          <w:rFonts w:ascii="Arial" w:hAnsi="Arial" w:cs="Arial"/>
          <w:sz w:val="18"/>
          <w:szCs w:val="18"/>
        </w:rPr>
      </w:pPr>
      <w:r w:rsidRPr="00A760B4">
        <w:rPr>
          <w:rFonts w:ascii="Arial" w:hAnsi="Arial" w:cs="Arial"/>
          <w:sz w:val="18"/>
          <w:szCs w:val="18"/>
        </w:rPr>
        <w:t>Cuando yo vine acá en el 2005 eran las hermanas de la caridad del verbo Encarnado, las encargadas, ellas eran muy buenas con nosotras aunque siempre nos regañaban pero solo para que nosotras fueras buenas y dedicarnos el tiempo a cosas de provecho, ellas nos daban de todo para que estuviéramos bien siempre nos consentían y estaban pendientes de que no sufriéramos ninguna necesidad o problemas.</w:t>
      </w:r>
    </w:p>
    <w:p w:rsidR="00165428" w:rsidRPr="00A760B4" w:rsidRDefault="00165428" w:rsidP="00165428">
      <w:pPr>
        <w:spacing w:after="0" w:line="360" w:lineRule="auto"/>
        <w:ind w:left="360"/>
        <w:jc w:val="both"/>
        <w:rPr>
          <w:rFonts w:ascii="Arial" w:hAnsi="Arial" w:cs="Arial"/>
          <w:sz w:val="18"/>
          <w:szCs w:val="18"/>
        </w:rPr>
      </w:pPr>
    </w:p>
    <w:p w:rsidR="00165428" w:rsidRPr="00405A68" w:rsidRDefault="00165428" w:rsidP="00165428">
      <w:pPr>
        <w:spacing w:after="0" w:line="360" w:lineRule="auto"/>
        <w:jc w:val="both"/>
        <w:rPr>
          <w:rFonts w:ascii="Arial" w:hAnsi="Arial" w:cs="Arial"/>
          <w:sz w:val="18"/>
          <w:szCs w:val="18"/>
        </w:rPr>
      </w:pPr>
      <w:r>
        <w:rPr>
          <w:rFonts w:ascii="Arial" w:hAnsi="Arial" w:cs="Arial"/>
          <w:sz w:val="18"/>
          <w:szCs w:val="18"/>
        </w:rPr>
        <w:t xml:space="preserve">6. </w:t>
      </w:r>
      <w:r w:rsidRPr="00405A68">
        <w:rPr>
          <w:rFonts w:ascii="Arial" w:hAnsi="Arial" w:cs="Arial"/>
          <w:sz w:val="18"/>
          <w:szCs w:val="18"/>
        </w:rPr>
        <w:t>¿QUÉ ES LO QUE MÁS TE GUSTA DE ESTE LUGAR Y QUE ES LO QUE MENOS TE GUSTA?</w:t>
      </w:r>
    </w:p>
    <w:p w:rsidR="00165428" w:rsidRPr="00A760B4" w:rsidRDefault="00165428" w:rsidP="00165428">
      <w:pPr>
        <w:spacing w:after="0" w:line="360" w:lineRule="auto"/>
        <w:jc w:val="both"/>
        <w:rPr>
          <w:rFonts w:ascii="Arial" w:hAnsi="Arial" w:cs="Arial"/>
          <w:sz w:val="18"/>
          <w:szCs w:val="18"/>
        </w:rPr>
      </w:pPr>
      <w:r w:rsidRPr="00A760B4">
        <w:rPr>
          <w:rFonts w:ascii="Arial" w:hAnsi="Arial" w:cs="Arial"/>
          <w:sz w:val="18"/>
          <w:szCs w:val="18"/>
        </w:rPr>
        <w:t>Lo que más me gusta de la escuela y de aquí, lo que más me gusta es el ambiente de la escuela podemos ver otras niñas y platicar con ellas, de aquí me gusta el ambiente, aunque es aburrido porque uno siempre hace las mismas cosas.</w:t>
      </w:r>
    </w:p>
    <w:p w:rsidR="00165428" w:rsidRPr="00A760B4" w:rsidRDefault="00165428" w:rsidP="00165428">
      <w:pPr>
        <w:spacing w:after="0" w:line="360" w:lineRule="auto"/>
        <w:jc w:val="both"/>
        <w:rPr>
          <w:rFonts w:ascii="Arial" w:hAnsi="Arial" w:cs="Arial"/>
          <w:sz w:val="18"/>
          <w:szCs w:val="18"/>
        </w:rPr>
      </w:pPr>
    </w:p>
    <w:p w:rsidR="00165428" w:rsidRPr="00405A68" w:rsidRDefault="00165428" w:rsidP="00165428">
      <w:pPr>
        <w:spacing w:after="0" w:line="360" w:lineRule="auto"/>
        <w:jc w:val="both"/>
        <w:rPr>
          <w:rFonts w:ascii="Arial" w:hAnsi="Arial" w:cs="Arial"/>
          <w:sz w:val="18"/>
          <w:szCs w:val="18"/>
        </w:rPr>
      </w:pPr>
      <w:r>
        <w:rPr>
          <w:rFonts w:ascii="Arial" w:hAnsi="Arial" w:cs="Arial"/>
          <w:sz w:val="18"/>
          <w:szCs w:val="18"/>
        </w:rPr>
        <w:t xml:space="preserve">7. </w:t>
      </w:r>
      <w:r w:rsidRPr="00405A68">
        <w:rPr>
          <w:rFonts w:ascii="Arial" w:hAnsi="Arial" w:cs="Arial"/>
          <w:sz w:val="18"/>
          <w:szCs w:val="18"/>
        </w:rPr>
        <w:t>¿CÓMO TE SIENTES AL ESTAR EN ESTE LUGAR?</w:t>
      </w:r>
    </w:p>
    <w:p w:rsidR="00165428" w:rsidRPr="00A760B4" w:rsidRDefault="00165428" w:rsidP="00165428">
      <w:pPr>
        <w:tabs>
          <w:tab w:val="left" w:pos="3585"/>
        </w:tabs>
        <w:spacing w:after="0" w:line="360" w:lineRule="auto"/>
        <w:jc w:val="both"/>
        <w:rPr>
          <w:rFonts w:ascii="Arial" w:hAnsi="Arial" w:cs="Arial"/>
          <w:iCs/>
          <w:sz w:val="18"/>
          <w:szCs w:val="18"/>
        </w:rPr>
      </w:pPr>
      <w:r w:rsidRPr="00A760B4">
        <w:rPr>
          <w:rFonts w:ascii="Arial" w:hAnsi="Arial" w:cs="Arial"/>
          <w:sz w:val="18"/>
          <w:szCs w:val="18"/>
        </w:rPr>
        <w:t>Me gusta mucho estar aquí, enseñan  muchas cosas para el futuro que mi mamá no me</w:t>
      </w:r>
      <w:r>
        <w:rPr>
          <w:rFonts w:ascii="Arial" w:hAnsi="Arial" w:cs="Arial"/>
          <w:sz w:val="18"/>
          <w:szCs w:val="18"/>
        </w:rPr>
        <w:t xml:space="preserve"> </w:t>
      </w:r>
      <w:r w:rsidRPr="00A760B4">
        <w:rPr>
          <w:rFonts w:ascii="Arial" w:hAnsi="Arial" w:cs="Arial"/>
          <w:sz w:val="18"/>
          <w:szCs w:val="18"/>
        </w:rPr>
        <w:t xml:space="preserve">las hubiera podido dar, </w:t>
      </w:r>
      <w:r w:rsidRPr="00A760B4">
        <w:rPr>
          <w:rFonts w:ascii="Arial" w:hAnsi="Arial" w:cs="Arial"/>
          <w:iCs/>
          <w:sz w:val="18"/>
          <w:szCs w:val="18"/>
        </w:rPr>
        <w:t>Creo que es mejor acá me siento segura y me han  enseñado muchas cosas que con mi mamá no hubiera tenido la oportunidad de hacerlo ella es muy pobre.</w:t>
      </w:r>
    </w:p>
    <w:p w:rsidR="00165428" w:rsidRPr="00A760B4" w:rsidRDefault="00165428" w:rsidP="00165428">
      <w:pPr>
        <w:spacing w:line="360" w:lineRule="auto"/>
        <w:jc w:val="both"/>
        <w:rPr>
          <w:rFonts w:ascii="Arial" w:hAnsi="Arial" w:cs="Arial"/>
          <w:iCs/>
          <w:sz w:val="18"/>
          <w:szCs w:val="18"/>
        </w:rPr>
      </w:pPr>
      <w:r w:rsidRPr="00A760B4">
        <w:rPr>
          <w:rFonts w:ascii="Arial" w:hAnsi="Arial" w:cs="Arial"/>
          <w:iCs/>
          <w:sz w:val="18"/>
          <w:szCs w:val="18"/>
        </w:rPr>
        <w:t>Hoy que mi hermano se fue para los Estados Unidos de ilegal, él me dice que me baya para donde mi mamá pero no me gusta allá, me sintiera en riesgo, además que acá me han dado la oportunidad de poder aprender muchas cosas, conocer otras personas otra forma de vivir y de poderme ver a futuro.</w:t>
      </w:r>
    </w:p>
    <w:p w:rsidR="00165428" w:rsidRPr="00405A68" w:rsidRDefault="00165428" w:rsidP="00165428">
      <w:pPr>
        <w:spacing w:after="0" w:line="360" w:lineRule="auto"/>
        <w:jc w:val="both"/>
        <w:rPr>
          <w:rFonts w:ascii="Arial" w:hAnsi="Arial" w:cs="Arial"/>
          <w:sz w:val="18"/>
          <w:szCs w:val="18"/>
        </w:rPr>
      </w:pPr>
      <w:r>
        <w:rPr>
          <w:rFonts w:ascii="Arial" w:hAnsi="Arial" w:cs="Arial"/>
          <w:sz w:val="18"/>
          <w:szCs w:val="18"/>
        </w:rPr>
        <w:t xml:space="preserve">8. </w:t>
      </w:r>
      <w:r w:rsidRPr="00405A68">
        <w:rPr>
          <w:rFonts w:ascii="Arial" w:hAnsi="Arial" w:cs="Arial"/>
          <w:sz w:val="18"/>
          <w:szCs w:val="18"/>
        </w:rPr>
        <w:t>¿CUÁL ES EL TRATO QUE RECIBES DE LOS PROFESIONALES DE LA INSTITUCIÓN?.</w:t>
      </w:r>
    </w:p>
    <w:p w:rsidR="00165428" w:rsidRPr="00A760B4" w:rsidRDefault="00165428" w:rsidP="00165428">
      <w:pPr>
        <w:spacing w:after="0" w:line="360" w:lineRule="auto"/>
        <w:jc w:val="both"/>
        <w:rPr>
          <w:rFonts w:ascii="Arial" w:hAnsi="Arial" w:cs="Arial"/>
          <w:sz w:val="18"/>
          <w:szCs w:val="18"/>
        </w:rPr>
      </w:pPr>
      <w:r w:rsidRPr="00A760B4">
        <w:rPr>
          <w:rFonts w:ascii="Arial" w:hAnsi="Arial" w:cs="Arial"/>
          <w:sz w:val="18"/>
          <w:szCs w:val="18"/>
        </w:rPr>
        <w:t>Excelente muy bueno. Ellas nos tratan de ayudar siempre porque quieren el bien para nosotras, son unas mamás sustitutas enseñan mucho los valores.</w:t>
      </w:r>
    </w:p>
    <w:p w:rsidR="00165428" w:rsidRDefault="00165428" w:rsidP="00165428">
      <w:pPr>
        <w:spacing w:after="0" w:line="360" w:lineRule="auto"/>
        <w:jc w:val="both"/>
        <w:rPr>
          <w:rFonts w:ascii="Arial" w:hAnsi="Arial" w:cs="Arial"/>
          <w:sz w:val="18"/>
          <w:szCs w:val="18"/>
        </w:rPr>
      </w:pPr>
      <w:r w:rsidRPr="00A760B4">
        <w:rPr>
          <w:rFonts w:ascii="Arial" w:hAnsi="Arial" w:cs="Arial"/>
          <w:sz w:val="18"/>
          <w:szCs w:val="18"/>
        </w:rPr>
        <w:t>Las orientadoras son diferentes, cada una tiene maneras particulares pero muy especiales de tratar a cada uno de los que aquí vivimos,  aunque a veces las presiones o agobiamos,  ellas casi siempre tienen espacio para ayudarnos y apoyarnos en lo que pueden algunas de las niñas las maltratan y les faltan el respeto.</w:t>
      </w:r>
    </w:p>
    <w:p w:rsidR="00165428" w:rsidRPr="00A760B4" w:rsidRDefault="00165428" w:rsidP="00165428">
      <w:pPr>
        <w:spacing w:after="0" w:line="360" w:lineRule="auto"/>
        <w:jc w:val="both"/>
        <w:rPr>
          <w:rFonts w:ascii="Arial" w:hAnsi="Arial" w:cs="Arial"/>
          <w:sz w:val="18"/>
          <w:szCs w:val="18"/>
        </w:rPr>
      </w:pPr>
    </w:p>
    <w:p w:rsidR="00165428" w:rsidRPr="00405A68" w:rsidRDefault="00165428" w:rsidP="00165428">
      <w:pPr>
        <w:spacing w:after="0" w:line="360" w:lineRule="auto"/>
        <w:jc w:val="both"/>
        <w:rPr>
          <w:rFonts w:ascii="Arial" w:hAnsi="Arial" w:cs="Arial"/>
          <w:sz w:val="18"/>
          <w:szCs w:val="18"/>
        </w:rPr>
      </w:pPr>
      <w:r>
        <w:rPr>
          <w:rFonts w:ascii="Arial" w:hAnsi="Arial" w:cs="Arial"/>
          <w:sz w:val="18"/>
          <w:szCs w:val="18"/>
        </w:rPr>
        <w:lastRenderedPageBreak/>
        <w:t>9.</w:t>
      </w:r>
      <w:r w:rsidRPr="00405A68">
        <w:rPr>
          <w:rFonts w:ascii="Arial" w:hAnsi="Arial" w:cs="Arial"/>
          <w:sz w:val="18"/>
          <w:szCs w:val="18"/>
        </w:rPr>
        <w:t xml:space="preserve"> ¿CONOCES A TU FAMILIA Y CON QUIENES TE HAS CRIADO?</w:t>
      </w:r>
    </w:p>
    <w:p w:rsidR="00165428" w:rsidRDefault="00165428" w:rsidP="00165428">
      <w:pPr>
        <w:spacing w:after="0" w:line="360" w:lineRule="auto"/>
        <w:jc w:val="both"/>
        <w:rPr>
          <w:rFonts w:ascii="Arial" w:hAnsi="Arial" w:cs="Arial"/>
          <w:sz w:val="18"/>
          <w:szCs w:val="18"/>
        </w:rPr>
      </w:pPr>
      <w:r w:rsidRPr="00A760B4">
        <w:rPr>
          <w:rFonts w:ascii="Arial" w:hAnsi="Arial" w:cs="Arial"/>
          <w:sz w:val="18"/>
          <w:szCs w:val="18"/>
        </w:rPr>
        <w:t>Conozco a mi familia me he criado con mi mamá, mi padrastro y mis hermanos tengo ya ocho años de estar acá,  bastante tiempo de no estar con ellos. Mi mamá solo me ha visitado una vez, yo creo que también no viene porque ella se pierde y quizás porque no tiene dinero no lo sé,  pero solo una vez ha venido quien si me visita acá es mi prima, ella me dice que cuando yo salga de aquí me voy a ir a vivir con ella, yo si me iría con ella porque con mi mamá me sentiría en riesgo.</w:t>
      </w:r>
    </w:p>
    <w:p w:rsidR="00165428" w:rsidRPr="00A760B4" w:rsidRDefault="00165428" w:rsidP="00165428">
      <w:pPr>
        <w:spacing w:after="0" w:line="360" w:lineRule="auto"/>
        <w:jc w:val="both"/>
        <w:rPr>
          <w:rFonts w:ascii="Arial" w:hAnsi="Arial" w:cs="Arial"/>
          <w:iCs/>
          <w:sz w:val="18"/>
          <w:szCs w:val="18"/>
        </w:rPr>
      </w:pPr>
    </w:p>
    <w:p w:rsidR="00165428" w:rsidRPr="00405A68" w:rsidRDefault="00165428" w:rsidP="00165428">
      <w:pPr>
        <w:spacing w:after="0" w:line="360" w:lineRule="auto"/>
        <w:jc w:val="both"/>
        <w:rPr>
          <w:rFonts w:ascii="Arial" w:hAnsi="Arial" w:cs="Arial"/>
          <w:sz w:val="18"/>
          <w:szCs w:val="18"/>
        </w:rPr>
      </w:pPr>
      <w:r>
        <w:rPr>
          <w:rFonts w:ascii="Arial" w:hAnsi="Arial" w:cs="Arial"/>
          <w:sz w:val="18"/>
          <w:szCs w:val="18"/>
        </w:rPr>
        <w:t xml:space="preserve">10. </w:t>
      </w:r>
      <w:r w:rsidRPr="00405A68">
        <w:rPr>
          <w:rFonts w:ascii="Arial" w:hAnsi="Arial" w:cs="Arial"/>
          <w:sz w:val="18"/>
          <w:szCs w:val="18"/>
        </w:rPr>
        <w:t>¿CUÁLES SON LOS RECURSOS QUE OBTIENES DE ELLOS?</w:t>
      </w:r>
    </w:p>
    <w:p w:rsidR="00165428" w:rsidRPr="00A760B4" w:rsidRDefault="00165428" w:rsidP="00165428">
      <w:pPr>
        <w:spacing w:after="0" w:line="360" w:lineRule="auto"/>
        <w:jc w:val="both"/>
        <w:rPr>
          <w:rFonts w:ascii="Arial" w:hAnsi="Arial" w:cs="Arial"/>
          <w:sz w:val="18"/>
          <w:szCs w:val="18"/>
        </w:rPr>
      </w:pPr>
      <w:r w:rsidRPr="00A760B4">
        <w:rPr>
          <w:rFonts w:ascii="Arial" w:hAnsi="Arial" w:cs="Arial"/>
          <w:sz w:val="18"/>
          <w:szCs w:val="18"/>
        </w:rPr>
        <w:t>Como le decía quien me visita es mi prima ella me apoya con todo lo que puede y con las cosas que no me facilitan acá ella a veces me trae ropa, dinero con el que puedo comprar cosas cuando voy al colegio. Mi mamá no me apoya de ninguna amanera, con mi hermano me comunicaba por teléfono pero él se enojó con migo porque me decía que me fuera para donde mi mamá, allá no me gusta siento que no lograría todo lo que yo quiero, no podría continuar estudiando además que cuando yo vivía haya todo raro, ni transporte para salir y poder ir a otra parte, y en la escuela era muy difícil.</w:t>
      </w:r>
      <w:r>
        <w:rPr>
          <w:rFonts w:ascii="Arial" w:hAnsi="Arial" w:cs="Arial"/>
          <w:sz w:val="18"/>
          <w:szCs w:val="18"/>
        </w:rPr>
        <w:t xml:space="preserve">  </w:t>
      </w:r>
      <w:r w:rsidRPr="00A760B4">
        <w:rPr>
          <w:rFonts w:ascii="Arial" w:hAnsi="Arial" w:cs="Arial"/>
          <w:sz w:val="18"/>
          <w:szCs w:val="18"/>
        </w:rPr>
        <w:t>Además ella y mi tía, solo borrachas pasaban y eso es feo porque después los hombres como las quieren agarrar, tal vez ellas lo hacen por divertirse pero la gente no lo ve así y como las critican,  eso de que anden tomando se ve mal.</w:t>
      </w:r>
    </w:p>
    <w:p w:rsidR="00165428" w:rsidRPr="00A760B4" w:rsidRDefault="00165428" w:rsidP="00165428">
      <w:pPr>
        <w:spacing w:after="0" w:line="360" w:lineRule="auto"/>
        <w:jc w:val="both"/>
        <w:rPr>
          <w:rFonts w:ascii="Arial" w:hAnsi="Arial" w:cs="Arial"/>
          <w:sz w:val="18"/>
          <w:szCs w:val="18"/>
        </w:rPr>
      </w:pPr>
    </w:p>
    <w:p w:rsidR="00165428" w:rsidRPr="00405A68" w:rsidRDefault="00165428" w:rsidP="00165428">
      <w:pPr>
        <w:spacing w:after="0" w:line="360" w:lineRule="auto"/>
        <w:jc w:val="both"/>
        <w:rPr>
          <w:rFonts w:ascii="Arial" w:hAnsi="Arial" w:cs="Arial"/>
          <w:sz w:val="18"/>
          <w:szCs w:val="18"/>
        </w:rPr>
      </w:pPr>
      <w:r>
        <w:rPr>
          <w:rFonts w:ascii="Arial" w:hAnsi="Arial" w:cs="Arial"/>
          <w:sz w:val="18"/>
          <w:szCs w:val="18"/>
        </w:rPr>
        <w:t xml:space="preserve">11. </w:t>
      </w:r>
      <w:r w:rsidRPr="00405A68">
        <w:rPr>
          <w:rFonts w:ascii="Arial" w:hAnsi="Arial" w:cs="Arial"/>
          <w:sz w:val="18"/>
          <w:szCs w:val="18"/>
        </w:rPr>
        <w:t>¿RECIBES VISITA FAMILIAR, POR PARTE DE QUIEN, COMO TE SIENTES CUANDO TE VISITAN?</w:t>
      </w:r>
    </w:p>
    <w:p w:rsidR="00165428" w:rsidRPr="00A760B4" w:rsidRDefault="00165428" w:rsidP="00165428">
      <w:pPr>
        <w:spacing w:after="0" w:line="360" w:lineRule="auto"/>
        <w:jc w:val="both"/>
        <w:rPr>
          <w:rFonts w:ascii="Arial" w:hAnsi="Arial" w:cs="Arial"/>
          <w:sz w:val="18"/>
          <w:szCs w:val="18"/>
        </w:rPr>
      </w:pPr>
      <w:r w:rsidRPr="00A760B4">
        <w:rPr>
          <w:rFonts w:ascii="Arial" w:hAnsi="Arial" w:cs="Arial"/>
          <w:sz w:val="18"/>
          <w:szCs w:val="18"/>
        </w:rPr>
        <w:t>Mi prima me visita siempre yo me siento excelente y muy bien cuando ella viene, aunque a veces me regaña y me dice cosas de cómo debo de ser, es la que me viene a traerme para las vacaciones y la que me trae cosas que necesito acá, cuando salgo de vacaciones las disfruto mucho con mi familia aunque a veces extraño mucho a mi mamá, por cierto hay en Semana Santa fui donde ella, la comunidad está ya todo cambiado desde que yo vivía ahí, pero aunque sea así no quiero volver haya, prefiero estar donde mi prima e ir a visitar a mi mamá siempre que pueda.</w:t>
      </w:r>
    </w:p>
    <w:p w:rsidR="00165428" w:rsidRPr="00A760B4" w:rsidRDefault="00165428" w:rsidP="00165428">
      <w:pPr>
        <w:spacing w:after="0" w:line="360" w:lineRule="auto"/>
        <w:jc w:val="both"/>
        <w:rPr>
          <w:rFonts w:ascii="Arial" w:hAnsi="Arial" w:cs="Arial"/>
          <w:b/>
          <w:sz w:val="18"/>
          <w:szCs w:val="18"/>
        </w:rPr>
      </w:pPr>
    </w:p>
    <w:p w:rsidR="00165428" w:rsidRPr="00405A68" w:rsidRDefault="00165428" w:rsidP="00165428">
      <w:pPr>
        <w:spacing w:after="0" w:line="360" w:lineRule="auto"/>
        <w:jc w:val="both"/>
        <w:rPr>
          <w:rFonts w:ascii="Arial" w:hAnsi="Arial" w:cs="Arial"/>
          <w:sz w:val="18"/>
          <w:szCs w:val="18"/>
        </w:rPr>
      </w:pPr>
      <w:r>
        <w:rPr>
          <w:rFonts w:ascii="Arial" w:hAnsi="Arial" w:cs="Arial"/>
          <w:sz w:val="18"/>
          <w:szCs w:val="18"/>
        </w:rPr>
        <w:t>12. ¿</w:t>
      </w:r>
      <w:r w:rsidRPr="00405A68">
        <w:rPr>
          <w:rFonts w:ascii="Arial" w:hAnsi="Arial" w:cs="Arial"/>
          <w:sz w:val="18"/>
          <w:szCs w:val="18"/>
        </w:rPr>
        <w:t>QUE TE GUSTARÍA SER C</w:t>
      </w:r>
      <w:r>
        <w:rPr>
          <w:rFonts w:ascii="Arial" w:hAnsi="Arial" w:cs="Arial"/>
          <w:sz w:val="18"/>
          <w:szCs w:val="18"/>
        </w:rPr>
        <w:t>UANDO SE HAS GRANDE?</w:t>
      </w:r>
    </w:p>
    <w:p w:rsidR="00165428" w:rsidRPr="00A760B4" w:rsidRDefault="00165428" w:rsidP="00165428">
      <w:pPr>
        <w:spacing w:line="360" w:lineRule="auto"/>
        <w:jc w:val="both"/>
        <w:rPr>
          <w:rFonts w:ascii="Arial" w:hAnsi="Arial" w:cs="Arial"/>
          <w:sz w:val="18"/>
          <w:szCs w:val="18"/>
        </w:rPr>
      </w:pPr>
      <w:r w:rsidRPr="00A760B4">
        <w:rPr>
          <w:rFonts w:ascii="Arial" w:hAnsi="Arial" w:cs="Arial"/>
          <w:iCs/>
          <w:sz w:val="18"/>
          <w:szCs w:val="18"/>
        </w:rPr>
        <w:t>Me gusta mucho la escuela aunque a veces tengo dificultades para entender lo que me dan en las clases, trato de hacer  el esfuerzo</w:t>
      </w:r>
      <w:r>
        <w:rPr>
          <w:rFonts w:ascii="Arial" w:hAnsi="Arial" w:cs="Arial"/>
          <w:iCs/>
          <w:sz w:val="18"/>
          <w:szCs w:val="18"/>
        </w:rPr>
        <w:t>, a</w:t>
      </w:r>
      <w:r w:rsidRPr="00A760B4">
        <w:rPr>
          <w:rFonts w:ascii="Arial" w:hAnsi="Arial" w:cs="Arial"/>
          <w:iCs/>
          <w:sz w:val="18"/>
          <w:szCs w:val="18"/>
        </w:rPr>
        <w:t>llá donde vive mi prima se me facilitaría seguir estudiando en la universidad; sin embargo, con mi mamá el acceso a la educación es muy malo, no podría estudiar, me gustaría estudiar para Trabajadora Social.</w:t>
      </w:r>
    </w:p>
    <w:p w:rsidR="00165428" w:rsidRPr="00405A68" w:rsidRDefault="00165428" w:rsidP="00165428">
      <w:pPr>
        <w:spacing w:after="0" w:line="360" w:lineRule="auto"/>
        <w:jc w:val="both"/>
        <w:rPr>
          <w:rFonts w:ascii="Arial" w:hAnsi="Arial" w:cs="Arial"/>
          <w:sz w:val="18"/>
          <w:szCs w:val="18"/>
        </w:rPr>
      </w:pPr>
      <w:r>
        <w:rPr>
          <w:rFonts w:ascii="Arial" w:hAnsi="Arial" w:cs="Arial"/>
          <w:sz w:val="18"/>
          <w:szCs w:val="18"/>
        </w:rPr>
        <w:t>13. ¿</w:t>
      </w:r>
      <w:r w:rsidRPr="00405A68">
        <w:rPr>
          <w:rFonts w:ascii="Arial" w:hAnsi="Arial" w:cs="Arial"/>
          <w:sz w:val="18"/>
          <w:szCs w:val="18"/>
        </w:rPr>
        <w:t>CUÁLES SON TUS HABILIDADES</w:t>
      </w:r>
      <w:r>
        <w:rPr>
          <w:rFonts w:ascii="Arial" w:hAnsi="Arial" w:cs="Arial"/>
          <w:sz w:val="18"/>
          <w:szCs w:val="18"/>
        </w:rPr>
        <w:t>?</w:t>
      </w:r>
    </w:p>
    <w:p w:rsidR="00165428" w:rsidRPr="00405A68" w:rsidRDefault="00165428" w:rsidP="00165428">
      <w:pPr>
        <w:rPr>
          <w:rFonts w:ascii="Arial" w:hAnsi="Arial" w:cs="Arial"/>
          <w:sz w:val="18"/>
          <w:szCs w:val="18"/>
        </w:rPr>
      </w:pPr>
      <w:r w:rsidRPr="00A760B4">
        <w:rPr>
          <w:rFonts w:ascii="Arial" w:hAnsi="Arial" w:cs="Arial"/>
          <w:sz w:val="18"/>
          <w:szCs w:val="18"/>
        </w:rPr>
        <w:t>A mí me gusta mucho la lectura, bailar, participar en puntos artísticos cuando realizamos actividades en la institución.</w:t>
      </w:r>
    </w:p>
    <w:p w:rsidR="00165428" w:rsidRDefault="00165428" w:rsidP="00165428">
      <w:pPr>
        <w:jc w:val="center"/>
        <w:rPr>
          <w:rFonts w:ascii="Arial" w:hAnsi="Arial" w:cs="Arial"/>
          <w:sz w:val="24"/>
          <w:szCs w:val="24"/>
        </w:rPr>
      </w:pPr>
    </w:p>
    <w:p w:rsidR="003B62A5" w:rsidRDefault="003B62A5" w:rsidP="00165428">
      <w:pPr>
        <w:spacing w:after="0" w:line="360" w:lineRule="auto"/>
        <w:rPr>
          <w:rFonts w:ascii="Arial" w:hAnsi="Arial" w:cs="Arial"/>
          <w:sz w:val="24"/>
          <w:szCs w:val="24"/>
        </w:rPr>
      </w:pPr>
    </w:p>
    <w:p w:rsidR="003B62A5" w:rsidRPr="003B62A5" w:rsidRDefault="003B62A5" w:rsidP="003B62A5">
      <w:pPr>
        <w:spacing w:after="0" w:line="360" w:lineRule="auto"/>
        <w:jc w:val="center"/>
        <w:rPr>
          <w:rFonts w:ascii="Arial" w:hAnsi="Arial" w:cs="Arial"/>
          <w:sz w:val="24"/>
          <w:szCs w:val="24"/>
        </w:rPr>
      </w:pPr>
    </w:p>
    <w:p w:rsidR="003B62A5" w:rsidRDefault="003B62A5" w:rsidP="003B62A5">
      <w:pPr>
        <w:spacing w:after="0" w:line="360" w:lineRule="auto"/>
        <w:jc w:val="center"/>
        <w:rPr>
          <w:rFonts w:ascii="Arial" w:hAnsi="Arial" w:cs="Arial"/>
          <w:sz w:val="24"/>
          <w:szCs w:val="24"/>
        </w:rPr>
      </w:pPr>
      <w:r>
        <w:rPr>
          <w:rFonts w:ascii="Arial" w:hAnsi="Arial" w:cs="Arial"/>
          <w:sz w:val="24"/>
          <w:szCs w:val="24"/>
        </w:rPr>
        <w:t>ANEXO Nº3</w:t>
      </w:r>
    </w:p>
    <w:p w:rsidR="003B62A5" w:rsidRDefault="003B62A5" w:rsidP="003B62A5">
      <w:pPr>
        <w:spacing w:after="0" w:line="360" w:lineRule="auto"/>
        <w:jc w:val="center"/>
        <w:rPr>
          <w:rFonts w:ascii="Arial" w:hAnsi="Arial" w:cs="Arial"/>
          <w:sz w:val="24"/>
          <w:szCs w:val="24"/>
        </w:rPr>
      </w:pPr>
      <w:r w:rsidRPr="003B62A5">
        <w:rPr>
          <w:rFonts w:ascii="Arial" w:hAnsi="Arial" w:cs="Arial"/>
          <w:sz w:val="24"/>
          <w:szCs w:val="24"/>
        </w:rPr>
        <w:t>MAPA DE UBICACIÓN GEOGRÁFICA DEL LUGAR DONDE SE REALIZO LA INVESTIGACIÓN</w:t>
      </w:r>
    </w:p>
    <w:p w:rsidR="003B62A5" w:rsidRDefault="00C23E81" w:rsidP="003B62A5">
      <w:pPr>
        <w:spacing w:after="0" w:line="360" w:lineRule="auto"/>
        <w:jc w:val="center"/>
        <w:rPr>
          <w:rFonts w:ascii="Arial" w:hAnsi="Arial" w:cs="Arial"/>
          <w:sz w:val="24"/>
          <w:szCs w:val="24"/>
        </w:rPr>
      </w:pPr>
      <w:r>
        <w:rPr>
          <w:noProof/>
          <w:lang w:val="es-SV" w:eastAsia="es-SV"/>
        </w:rPr>
        <w:drawing>
          <wp:anchor distT="0" distB="0" distL="114300" distR="114300" simplePos="0" relativeHeight="251750400" behindDoc="1" locked="0" layoutInCell="1" allowOverlap="1">
            <wp:simplePos x="0" y="0"/>
            <wp:positionH relativeFrom="column">
              <wp:posOffset>207645</wp:posOffset>
            </wp:positionH>
            <wp:positionV relativeFrom="paragraph">
              <wp:posOffset>76200</wp:posOffset>
            </wp:positionV>
            <wp:extent cx="4914900" cy="4648200"/>
            <wp:effectExtent l="19050" t="0" r="0" b="0"/>
            <wp:wrapNone/>
            <wp:docPr id="6" name="Imagen 1" descr="F:\la-libertad-zaragoz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a-libertad-zaragoza.jpg"/>
                    <pic:cNvPicPr>
                      <a:picLocks noChangeAspect="1" noChangeArrowheads="1"/>
                    </pic:cNvPicPr>
                  </pic:nvPicPr>
                  <pic:blipFill>
                    <a:blip r:embed="rId25"/>
                    <a:srcRect/>
                    <a:stretch>
                      <a:fillRect/>
                    </a:stretch>
                  </pic:blipFill>
                  <pic:spPr bwMode="auto">
                    <a:xfrm>
                      <a:off x="0" y="0"/>
                      <a:ext cx="4914900" cy="4648200"/>
                    </a:xfrm>
                    <a:prstGeom prst="rect">
                      <a:avLst/>
                    </a:prstGeom>
                    <a:noFill/>
                    <a:ln w="9525">
                      <a:noFill/>
                      <a:miter lim="800000"/>
                      <a:headEnd/>
                      <a:tailEnd/>
                    </a:ln>
                  </pic:spPr>
                </pic:pic>
              </a:graphicData>
            </a:graphic>
          </wp:anchor>
        </w:drawing>
      </w:r>
    </w:p>
    <w:p w:rsidR="00C23E81" w:rsidRDefault="00C23E81" w:rsidP="00C23E81"/>
    <w:p w:rsidR="003B62A5" w:rsidRDefault="003B62A5" w:rsidP="003B62A5">
      <w:pPr>
        <w:spacing w:after="0" w:line="360" w:lineRule="auto"/>
        <w:jc w:val="center"/>
        <w:rPr>
          <w:rFonts w:ascii="Arial" w:hAnsi="Arial" w:cs="Arial"/>
          <w:sz w:val="24"/>
          <w:szCs w:val="24"/>
        </w:rPr>
      </w:pPr>
    </w:p>
    <w:p w:rsidR="003B62A5" w:rsidRDefault="003B62A5" w:rsidP="003B62A5">
      <w:pPr>
        <w:spacing w:after="0" w:line="360" w:lineRule="auto"/>
        <w:jc w:val="center"/>
        <w:rPr>
          <w:rFonts w:ascii="Arial" w:hAnsi="Arial" w:cs="Arial"/>
          <w:sz w:val="24"/>
          <w:szCs w:val="24"/>
        </w:rPr>
      </w:pPr>
    </w:p>
    <w:p w:rsidR="003B62A5" w:rsidRDefault="003B62A5" w:rsidP="003B62A5">
      <w:pPr>
        <w:spacing w:after="0" w:line="360" w:lineRule="auto"/>
        <w:jc w:val="center"/>
        <w:rPr>
          <w:rFonts w:ascii="Arial" w:hAnsi="Arial" w:cs="Arial"/>
          <w:sz w:val="24"/>
          <w:szCs w:val="24"/>
        </w:rPr>
      </w:pPr>
    </w:p>
    <w:p w:rsidR="003B62A5" w:rsidRDefault="00255A15" w:rsidP="003B62A5">
      <w:pPr>
        <w:spacing w:after="0" w:line="360" w:lineRule="auto"/>
        <w:jc w:val="center"/>
        <w:rPr>
          <w:rFonts w:ascii="Arial" w:hAnsi="Arial" w:cs="Arial"/>
          <w:sz w:val="24"/>
          <w:szCs w:val="24"/>
        </w:rPr>
      </w:pPr>
      <w:r>
        <w:rPr>
          <w:rFonts w:ascii="Arial" w:hAnsi="Arial" w:cs="Arial"/>
          <w:noProof/>
          <w:sz w:val="24"/>
          <w:szCs w:val="24"/>
          <w:lang w:val="es-SV" w:eastAsia="es-SV"/>
        </w:rPr>
        <w:pict>
          <v:roundrect id="_x0000_s1112" style="position:absolute;left:0;text-align:left;margin-left:329.1pt;margin-top:2.8pt;width:133.5pt;height:30.75pt;z-index:251751424" arcsize="10923f" strokecolor="white [3212]">
            <v:textbox style="mso-next-textbox:#_x0000_s1112">
              <w:txbxContent>
                <w:p w:rsidR="00D541EC" w:rsidRPr="00C23E81" w:rsidRDefault="00D541EC" w:rsidP="00C23E81">
                  <w:pPr>
                    <w:jc w:val="center"/>
                    <w:rPr>
                      <w:rFonts w:ascii="Arial" w:hAnsi="Arial" w:cs="Arial"/>
                      <w:b/>
                      <w:sz w:val="16"/>
                      <w:szCs w:val="16"/>
                      <w:lang w:val="es-SV"/>
                    </w:rPr>
                  </w:pPr>
                  <w:r w:rsidRPr="00C23E81">
                    <w:rPr>
                      <w:rFonts w:ascii="Arial" w:hAnsi="Arial" w:cs="Arial"/>
                      <w:b/>
                      <w:sz w:val="16"/>
                      <w:szCs w:val="16"/>
                      <w:lang w:val="es-SV"/>
                    </w:rPr>
                    <w:t>Municipio de Zaragoza/Depto. de La Libertad</w:t>
                  </w:r>
                </w:p>
              </w:txbxContent>
            </v:textbox>
          </v:roundrect>
        </w:pict>
      </w:r>
    </w:p>
    <w:p w:rsidR="003B62A5" w:rsidRDefault="00255A15" w:rsidP="003B62A5">
      <w:pPr>
        <w:spacing w:after="0" w:line="360" w:lineRule="auto"/>
        <w:jc w:val="center"/>
        <w:rPr>
          <w:rFonts w:ascii="Arial" w:hAnsi="Arial" w:cs="Arial"/>
          <w:sz w:val="24"/>
          <w:szCs w:val="24"/>
        </w:rPr>
      </w:pPr>
      <w:r w:rsidRPr="00255A15">
        <w:rPr>
          <w:noProof/>
          <w:lang w:val="es-SV" w:eastAsia="es-SV"/>
        </w:rPr>
        <w:pict>
          <v:shape id="_x0000_s1111" type="#_x0000_t32" style="position:absolute;left:0;text-align:left;margin-left:200.7pt;margin-top:12.85pt;width:167.25pt;height:128.2pt;flip:x;z-index:251749376" o:connectortype="straight" strokeweight="2pt">
            <v:stroke endarrow="block"/>
          </v:shape>
        </w:pict>
      </w:r>
    </w:p>
    <w:p w:rsidR="003B62A5" w:rsidRDefault="003B62A5" w:rsidP="003B62A5">
      <w:pPr>
        <w:spacing w:after="0" w:line="360" w:lineRule="auto"/>
        <w:jc w:val="center"/>
        <w:rPr>
          <w:rFonts w:ascii="Arial" w:hAnsi="Arial" w:cs="Arial"/>
          <w:sz w:val="24"/>
          <w:szCs w:val="24"/>
        </w:rPr>
      </w:pPr>
    </w:p>
    <w:p w:rsidR="003B62A5" w:rsidRDefault="003B62A5" w:rsidP="003B62A5">
      <w:pPr>
        <w:spacing w:after="0" w:line="360" w:lineRule="auto"/>
        <w:jc w:val="center"/>
        <w:rPr>
          <w:rFonts w:ascii="Arial" w:hAnsi="Arial" w:cs="Arial"/>
          <w:sz w:val="24"/>
          <w:szCs w:val="24"/>
        </w:rPr>
      </w:pPr>
    </w:p>
    <w:p w:rsidR="003B62A5" w:rsidRDefault="003B62A5" w:rsidP="003B62A5">
      <w:pPr>
        <w:spacing w:after="0" w:line="360" w:lineRule="auto"/>
        <w:jc w:val="center"/>
        <w:rPr>
          <w:rFonts w:ascii="Arial" w:hAnsi="Arial" w:cs="Arial"/>
          <w:sz w:val="24"/>
          <w:szCs w:val="24"/>
        </w:rPr>
      </w:pPr>
    </w:p>
    <w:p w:rsidR="003B62A5" w:rsidRDefault="003B62A5" w:rsidP="003B62A5">
      <w:pPr>
        <w:spacing w:after="0" w:line="360" w:lineRule="auto"/>
        <w:jc w:val="center"/>
        <w:rPr>
          <w:rFonts w:ascii="Arial" w:hAnsi="Arial" w:cs="Arial"/>
          <w:sz w:val="24"/>
          <w:szCs w:val="24"/>
        </w:rPr>
      </w:pPr>
    </w:p>
    <w:p w:rsidR="00D96E93" w:rsidRDefault="00D96E93" w:rsidP="003B62A5">
      <w:pPr>
        <w:spacing w:after="0" w:line="360" w:lineRule="auto"/>
        <w:jc w:val="center"/>
        <w:rPr>
          <w:rFonts w:ascii="Arial" w:hAnsi="Arial" w:cs="Arial"/>
          <w:sz w:val="24"/>
          <w:szCs w:val="24"/>
        </w:rPr>
      </w:pPr>
    </w:p>
    <w:p w:rsidR="00D96E93" w:rsidRDefault="00D96E93" w:rsidP="003B62A5">
      <w:pPr>
        <w:spacing w:after="0" w:line="360" w:lineRule="auto"/>
        <w:jc w:val="center"/>
        <w:rPr>
          <w:rFonts w:ascii="Arial" w:hAnsi="Arial" w:cs="Arial"/>
          <w:sz w:val="24"/>
          <w:szCs w:val="24"/>
        </w:rPr>
      </w:pPr>
    </w:p>
    <w:p w:rsidR="00D96E93" w:rsidRDefault="00D96E93" w:rsidP="003B62A5">
      <w:pPr>
        <w:spacing w:after="0" w:line="360" w:lineRule="auto"/>
        <w:jc w:val="center"/>
        <w:rPr>
          <w:rFonts w:ascii="Arial" w:hAnsi="Arial" w:cs="Arial"/>
          <w:sz w:val="24"/>
          <w:szCs w:val="24"/>
        </w:rPr>
      </w:pPr>
    </w:p>
    <w:p w:rsidR="00D96E93" w:rsidRDefault="00D96E93" w:rsidP="003B62A5">
      <w:pPr>
        <w:spacing w:after="0" w:line="360" w:lineRule="auto"/>
        <w:jc w:val="center"/>
        <w:rPr>
          <w:rFonts w:ascii="Arial" w:hAnsi="Arial" w:cs="Arial"/>
          <w:sz w:val="24"/>
          <w:szCs w:val="24"/>
        </w:rPr>
      </w:pPr>
    </w:p>
    <w:p w:rsidR="00D96E93" w:rsidRDefault="00D96E93" w:rsidP="003B62A5">
      <w:pPr>
        <w:spacing w:after="0" w:line="360" w:lineRule="auto"/>
        <w:jc w:val="center"/>
        <w:rPr>
          <w:rFonts w:ascii="Arial" w:hAnsi="Arial" w:cs="Arial"/>
          <w:sz w:val="24"/>
          <w:szCs w:val="24"/>
        </w:rPr>
      </w:pPr>
    </w:p>
    <w:p w:rsidR="00D96E93" w:rsidRDefault="00D96E93" w:rsidP="003B62A5">
      <w:pPr>
        <w:spacing w:after="0" w:line="360" w:lineRule="auto"/>
        <w:jc w:val="center"/>
        <w:rPr>
          <w:rFonts w:ascii="Arial" w:hAnsi="Arial" w:cs="Arial"/>
          <w:sz w:val="24"/>
          <w:szCs w:val="24"/>
        </w:rPr>
      </w:pPr>
    </w:p>
    <w:p w:rsidR="00D96E93" w:rsidRDefault="00D96E93" w:rsidP="003B62A5">
      <w:pPr>
        <w:spacing w:after="0" w:line="360" w:lineRule="auto"/>
        <w:jc w:val="center"/>
        <w:rPr>
          <w:rFonts w:ascii="Arial" w:hAnsi="Arial" w:cs="Arial"/>
          <w:sz w:val="24"/>
          <w:szCs w:val="24"/>
        </w:rPr>
      </w:pPr>
    </w:p>
    <w:p w:rsidR="00D96E93" w:rsidRPr="00D96E93" w:rsidRDefault="00D96E93" w:rsidP="00D96E93">
      <w:pPr>
        <w:spacing w:after="0" w:line="240" w:lineRule="auto"/>
        <w:jc w:val="both"/>
        <w:rPr>
          <w:rFonts w:ascii="Arial" w:hAnsi="Arial" w:cs="Arial"/>
          <w:sz w:val="16"/>
          <w:szCs w:val="16"/>
        </w:rPr>
      </w:pPr>
      <w:r>
        <w:rPr>
          <w:rFonts w:ascii="Arial" w:hAnsi="Arial" w:cs="Arial"/>
          <w:b/>
          <w:sz w:val="16"/>
          <w:szCs w:val="16"/>
        </w:rPr>
        <w:tab/>
      </w:r>
      <w:r w:rsidRPr="00D96E93">
        <w:rPr>
          <w:rFonts w:ascii="Arial" w:hAnsi="Arial" w:cs="Arial"/>
          <w:b/>
          <w:sz w:val="16"/>
          <w:szCs w:val="16"/>
        </w:rPr>
        <w:t>Fuente:</w:t>
      </w:r>
      <w:r w:rsidRPr="00D96E93">
        <w:rPr>
          <w:rFonts w:ascii="Arial" w:hAnsi="Arial" w:cs="Arial"/>
          <w:sz w:val="16"/>
          <w:szCs w:val="16"/>
        </w:rPr>
        <w:t xml:space="preserve"> Tomado de internet, del sitio, </w:t>
      </w:r>
      <w:hyperlink r:id="rId26" w:history="1">
        <w:r w:rsidRPr="00D96E93">
          <w:rPr>
            <w:rStyle w:val="Hipervnculo"/>
            <w:rFonts w:ascii="Arial" w:hAnsi="Arial" w:cs="Arial"/>
            <w:color w:val="auto"/>
            <w:sz w:val="16"/>
            <w:szCs w:val="16"/>
            <w:u w:val="none"/>
          </w:rPr>
          <w:t>http://www.google.com.sv/imgres</w:t>
        </w:r>
      </w:hyperlink>
      <w:r w:rsidRPr="00D96E93">
        <w:rPr>
          <w:rFonts w:ascii="Arial" w:hAnsi="Arial" w:cs="Arial"/>
          <w:sz w:val="16"/>
          <w:szCs w:val="16"/>
        </w:rPr>
        <w:t xml:space="preserve">?       </w:t>
      </w:r>
    </w:p>
    <w:p w:rsidR="00D96E93" w:rsidRPr="00D96E93" w:rsidRDefault="004B10B2" w:rsidP="00D96E93">
      <w:pPr>
        <w:spacing w:after="0" w:line="240" w:lineRule="auto"/>
        <w:ind w:left="708"/>
        <w:jc w:val="both"/>
        <w:rPr>
          <w:rFonts w:ascii="Arial" w:hAnsi="Arial" w:cs="Arial"/>
          <w:sz w:val="16"/>
          <w:szCs w:val="16"/>
        </w:rPr>
      </w:pPr>
      <w:r>
        <w:rPr>
          <w:rFonts w:ascii="Arial" w:hAnsi="Arial" w:cs="Arial"/>
          <w:sz w:val="16"/>
          <w:szCs w:val="16"/>
        </w:rPr>
        <w:t xml:space="preserve">             </w:t>
      </w:r>
      <w:r w:rsidR="00D96E93" w:rsidRPr="00D96E93">
        <w:rPr>
          <w:rFonts w:ascii="Arial" w:hAnsi="Arial" w:cs="Arial"/>
          <w:sz w:val="16"/>
          <w:szCs w:val="16"/>
        </w:rPr>
        <w:t>Croquis+de+zaragoza+la+libertad+san+salvador&amp;hl</w:t>
      </w:r>
    </w:p>
    <w:p w:rsidR="00D96E93" w:rsidRDefault="00D96E93" w:rsidP="00D96E93">
      <w:pPr>
        <w:spacing w:after="0" w:line="360" w:lineRule="auto"/>
        <w:jc w:val="center"/>
        <w:rPr>
          <w:rFonts w:ascii="Arial" w:hAnsi="Arial" w:cs="Arial"/>
          <w:sz w:val="24"/>
          <w:szCs w:val="24"/>
        </w:rPr>
      </w:pPr>
    </w:p>
    <w:p w:rsidR="00D96E93" w:rsidRDefault="00D96E93" w:rsidP="003B62A5">
      <w:pPr>
        <w:spacing w:after="0" w:line="360" w:lineRule="auto"/>
        <w:jc w:val="center"/>
        <w:rPr>
          <w:rFonts w:ascii="Arial" w:hAnsi="Arial" w:cs="Arial"/>
          <w:sz w:val="24"/>
          <w:szCs w:val="24"/>
        </w:rPr>
      </w:pPr>
    </w:p>
    <w:p w:rsidR="00D96E93" w:rsidRDefault="00D96E93" w:rsidP="003B62A5">
      <w:pPr>
        <w:spacing w:after="0" w:line="360" w:lineRule="auto"/>
        <w:jc w:val="center"/>
        <w:rPr>
          <w:rFonts w:ascii="Arial" w:hAnsi="Arial" w:cs="Arial"/>
          <w:sz w:val="24"/>
          <w:szCs w:val="24"/>
        </w:rPr>
      </w:pPr>
    </w:p>
    <w:p w:rsidR="00D96E93" w:rsidRDefault="00D96E93" w:rsidP="003B62A5">
      <w:pPr>
        <w:spacing w:after="0" w:line="360" w:lineRule="auto"/>
        <w:jc w:val="center"/>
        <w:rPr>
          <w:rFonts w:ascii="Arial" w:hAnsi="Arial" w:cs="Arial"/>
          <w:sz w:val="24"/>
          <w:szCs w:val="24"/>
        </w:rPr>
      </w:pPr>
    </w:p>
    <w:p w:rsidR="00D96E93" w:rsidRPr="003B62A5" w:rsidRDefault="00D96E93" w:rsidP="00165428">
      <w:pPr>
        <w:spacing w:after="0" w:line="360" w:lineRule="auto"/>
        <w:rPr>
          <w:rFonts w:ascii="Arial" w:hAnsi="Arial" w:cs="Arial"/>
          <w:sz w:val="24"/>
          <w:szCs w:val="24"/>
        </w:rPr>
      </w:pPr>
    </w:p>
    <w:p w:rsidR="003B62A5" w:rsidRDefault="003B62A5" w:rsidP="003B62A5">
      <w:pPr>
        <w:spacing w:after="0" w:line="360" w:lineRule="auto"/>
        <w:jc w:val="center"/>
        <w:rPr>
          <w:rFonts w:ascii="Arial" w:hAnsi="Arial" w:cs="Arial"/>
          <w:sz w:val="24"/>
          <w:szCs w:val="24"/>
        </w:rPr>
      </w:pPr>
      <w:r>
        <w:rPr>
          <w:rFonts w:ascii="Arial" w:hAnsi="Arial" w:cs="Arial"/>
          <w:sz w:val="24"/>
          <w:szCs w:val="24"/>
        </w:rPr>
        <w:lastRenderedPageBreak/>
        <w:t>ANEXO Nº4</w:t>
      </w:r>
    </w:p>
    <w:p w:rsidR="00D96E93" w:rsidRPr="00D96E93" w:rsidRDefault="003B62A5" w:rsidP="00D96E93">
      <w:pPr>
        <w:spacing w:after="0" w:line="360" w:lineRule="auto"/>
        <w:jc w:val="center"/>
        <w:rPr>
          <w:rFonts w:ascii="Arial" w:hAnsi="Arial" w:cs="Arial"/>
          <w:sz w:val="24"/>
          <w:szCs w:val="24"/>
        </w:rPr>
      </w:pPr>
      <w:r w:rsidRPr="003B62A5">
        <w:rPr>
          <w:rFonts w:ascii="Arial" w:hAnsi="Arial" w:cs="Arial"/>
          <w:sz w:val="24"/>
          <w:szCs w:val="24"/>
        </w:rPr>
        <w:t>PRESUPUESTO ANUAL DEL PROYECTO</w:t>
      </w:r>
    </w:p>
    <w:tbl>
      <w:tblPr>
        <w:tblStyle w:val="Tablaconcuadrcula"/>
        <w:tblW w:w="0" w:type="auto"/>
        <w:tblInd w:w="250" w:type="dxa"/>
        <w:tblLook w:val="04A0"/>
      </w:tblPr>
      <w:tblGrid>
        <w:gridCol w:w="1843"/>
        <w:gridCol w:w="3650"/>
        <w:gridCol w:w="1550"/>
        <w:gridCol w:w="1477"/>
      </w:tblGrid>
      <w:tr w:rsidR="00D96E93" w:rsidRPr="00BE4E90" w:rsidTr="00BE4E90">
        <w:tc>
          <w:tcPr>
            <w:tcW w:w="8520" w:type="dxa"/>
            <w:gridSpan w:val="4"/>
            <w:shd w:val="clear" w:color="auto" w:fill="EAF1DD" w:themeFill="accent3" w:themeFillTint="33"/>
          </w:tcPr>
          <w:p w:rsidR="00D96E93" w:rsidRPr="00BE4E90" w:rsidRDefault="00D96E93" w:rsidP="00BE4E90">
            <w:pPr>
              <w:spacing w:before="240" w:line="480" w:lineRule="auto"/>
              <w:jc w:val="center"/>
              <w:rPr>
                <w:rFonts w:ascii="Arial" w:hAnsi="Arial" w:cs="Arial"/>
              </w:rPr>
            </w:pPr>
            <w:r w:rsidRPr="00BE4E90">
              <w:rPr>
                <w:rFonts w:ascii="Arial" w:hAnsi="Arial" w:cs="Arial"/>
              </w:rPr>
              <w:t>PRESUPUESTO ANUAL</w:t>
            </w:r>
          </w:p>
        </w:tc>
      </w:tr>
      <w:tr w:rsidR="00D96E93" w:rsidRPr="00BE4E90" w:rsidTr="00BE4E90">
        <w:tc>
          <w:tcPr>
            <w:tcW w:w="1843" w:type="dxa"/>
            <w:shd w:val="clear" w:color="auto" w:fill="EAF1DD" w:themeFill="accent3" w:themeFillTint="33"/>
          </w:tcPr>
          <w:p w:rsidR="00D96E93" w:rsidRPr="00BE4E90" w:rsidRDefault="00D96E93" w:rsidP="00BE4E90">
            <w:pPr>
              <w:spacing w:before="240" w:line="480" w:lineRule="auto"/>
              <w:jc w:val="center"/>
              <w:rPr>
                <w:rFonts w:ascii="Arial" w:hAnsi="Arial" w:cs="Arial"/>
              </w:rPr>
            </w:pPr>
            <w:r w:rsidRPr="00BE4E90">
              <w:rPr>
                <w:rFonts w:ascii="Arial" w:hAnsi="Arial" w:cs="Arial"/>
              </w:rPr>
              <w:t>RECURSOS</w:t>
            </w:r>
          </w:p>
        </w:tc>
        <w:tc>
          <w:tcPr>
            <w:tcW w:w="3650" w:type="dxa"/>
            <w:shd w:val="clear" w:color="auto" w:fill="EAF1DD" w:themeFill="accent3" w:themeFillTint="33"/>
          </w:tcPr>
          <w:p w:rsidR="00D96E93" w:rsidRPr="00BE4E90" w:rsidRDefault="00D96E93" w:rsidP="00BE4E90">
            <w:pPr>
              <w:spacing w:before="240" w:line="480" w:lineRule="auto"/>
              <w:jc w:val="center"/>
              <w:rPr>
                <w:rFonts w:ascii="Arial" w:hAnsi="Arial" w:cs="Arial"/>
              </w:rPr>
            </w:pPr>
            <w:r w:rsidRPr="00BE4E90">
              <w:rPr>
                <w:rFonts w:ascii="Arial" w:hAnsi="Arial" w:cs="Arial"/>
              </w:rPr>
              <w:t>NOMBRE</w:t>
            </w:r>
          </w:p>
        </w:tc>
        <w:tc>
          <w:tcPr>
            <w:tcW w:w="1550" w:type="dxa"/>
            <w:shd w:val="clear" w:color="auto" w:fill="EAF1DD" w:themeFill="accent3" w:themeFillTint="33"/>
          </w:tcPr>
          <w:p w:rsidR="00D96E93" w:rsidRPr="00BE4E90" w:rsidRDefault="00D96E93" w:rsidP="00BE4E90">
            <w:pPr>
              <w:spacing w:before="240" w:line="480" w:lineRule="auto"/>
              <w:jc w:val="center"/>
              <w:rPr>
                <w:rFonts w:ascii="Arial" w:hAnsi="Arial" w:cs="Arial"/>
              </w:rPr>
            </w:pPr>
            <w:r w:rsidRPr="00BE4E90">
              <w:rPr>
                <w:rFonts w:ascii="Arial" w:hAnsi="Arial" w:cs="Arial"/>
              </w:rPr>
              <w:t>CANTIDAD</w:t>
            </w:r>
          </w:p>
        </w:tc>
        <w:tc>
          <w:tcPr>
            <w:tcW w:w="1477" w:type="dxa"/>
            <w:shd w:val="clear" w:color="auto" w:fill="EAF1DD" w:themeFill="accent3" w:themeFillTint="33"/>
          </w:tcPr>
          <w:p w:rsidR="00D96E93" w:rsidRPr="00BE4E90" w:rsidRDefault="00D96E93" w:rsidP="00BE4E90">
            <w:pPr>
              <w:spacing w:before="240" w:line="480" w:lineRule="auto"/>
              <w:jc w:val="center"/>
              <w:rPr>
                <w:rFonts w:ascii="Arial" w:hAnsi="Arial" w:cs="Arial"/>
              </w:rPr>
            </w:pPr>
            <w:r w:rsidRPr="00BE4E90">
              <w:rPr>
                <w:rFonts w:ascii="Arial" w:hAnsi="Arial" w:cs="Arial"/>
              </w:rPr>
              <w:t>COSTO</w:t>
            </w:r>
          </w:p>
        </w:tc>
      </w:tr>
      <w:tr w:rsidR="00D96E93" w:rsidRPr="00BE4E90" w:rsidTr="00BE4E90">
        <w:tc>
          <w:tcPr>
            <w:tcW w:w="1843" w:type="dxa"/>
            <w:shd w:val="clear" w:color="auto" w:fill="EAF1DD" w:themeFill="accent3" w:themeFillTint="33"/>
          </w:tcPr>
          <w:p w:rsidR="00BE4E90" w:rsidRPr="00BE4E90" w:rsidRDefault="00BE4E90" w:rsidP="00BE4E90">
            <w:pPr>
              <w:spacing w:before="240" w:line="480" w:lineRule="auto"/>
              <w:jc w:val="center"/>
              <w:rPr>
                <w:rFonts w:ascii="Arial" w:hAnsi="Arial" w:cs="Arial"/>
                <w:b/>
                <w:u w:val="single"/>
              </w:rPr>
            </w:pPr>
          </w:p>
          <w:p w:rsidR="00D96E93" w:rsidRPr="00BE4E90" w:rsidRDefault="00D96E93" w:rsidP="00BE4E90">
            <w:pPr>
              <w:spacing w:line="480" w:lineRule="auto"/>
              <w:jc w:val="center"/>
              <w:rPr>
                <w:rFonts w:ascii="Arial" w:hAnsi="Arial" w:cs="Arial"/>
                <w:b/>
                <w:u w:val="single"/>
              </w:rPr>
            </w:pPr>
            <w:r w:rsidRPr="00BE4E90">
              <w:rPr>
                <w:rFonts w:ascii="Arial" w:hAnsi="Arial" w:cs="Arial"/>
                <w:b/>
                <w:u w:val="single"/>
              </w:rPr>
              <w:t>Humano</w:t>
            </w:r>
          </w:p>
        </w:tc>
        <w:tc>
          <w:tcPr>
            <w:tcW w:w="3650" w:type="dxa"/>
            <w:shd w:val="clear" w:color="auto" w:fill="FFFFFF" w:themeFill="background1"/>
          </w:tcPr>
          <w:p w:rsidR="00D96E93" w:rsidRPr="00BE4E90" w:rsidRDefault="00D96E93" w:rsidP="00BE4E90">
            <w:pPr>
              <w:spacing w:line="480" w:lineRule="auto"/>
              <w:rPr>
                <w:rFonts w:ascii="Arial" w:hAnsi="Arial" w:cs="Arial"/>
              </w:rPr>
            </w:pPr>
            <w:r w:rsidRPr="00BE4E90">
              <w:rPr>
                <w:rFonts w:ascii="Arial" w:hAnsi="Arial" w:cs="Arial"/>
              </w:rPr>
              <w:t>-Contratación de profesional en Psicología</w:t>
            </w:r>
          </w:p>
        </w:tc>
        <w:tc>
          <w:tcPr>
            <w:tcW w:w="1550" w:type="dxa"/>
            <w:shd w:val="clear" w:color="auto" w:fill="FFFFFF" w:themeFill="background1"/>
          </w:tcPr>
          <w:p w:rsidR="00D96E93" w:rsidRPr="00BE4E90" w:rsidRDefault="00D96E93" w:rsidP="00BE4E90">
            <w:pPr>
              <w:spacing w:line="480" w:lineRule="auto"/>
              <w:jc w:val="center"/>
              <w:rPr>
                <w:rFonts w:ascii="Arial" w:hAnsi="Arial" w:cs="Arial"/>
              </w:rPr>
            </w:pPr>
            <w:r w:rsidRPr="00BE4E90">
              <w:rPr>
                <w:rFonts w:ascii="Arial" w:hAnsi="Arial" w:cs="Arial"/>
              </w:rPr>
              <w:t>1</w:t>
            </w:r>
          </w:p>
        </w:tc>
        <w:tc>
          <w:tcPr>
            <w:tcW w:w="1477" w:type="dxa"/>
            <w:shd w:val="clear" w:color="auto" w:fill="FFFFFF" w:themeFill="background1"/>
          </w:tcPr>
          <w:p w:rsidR="00D96E93" w:rsidRPr="00BE4E90" w:rsidRDefault="00D96E93" w:rsidP="00BE4E90">
            <w:pPr>
              <w:spacing w:line="480" w:lineRule="auto"/>
              <w:jc w:val="center"/>
              <w:rPr>
                <w:rFonts w:ascii="Arial" w:hAnsi="Arial" w:cs="Arial"/>
              </w:rPr>
            </w:pPr>
            <w:r w:rsidRPr="00BE4E90">
              <w:rPr>
                <w:rFonts w:ascii="Arial" w:hAnsi="Arial" w:cs="Arial"/>
              </w:rPr>
              <w:t>$3,600.00</w:t>
            </w:r>
          </w:p>
        </w:tc>
      </w:tr>
      <w:tr w:rsidR="00D96E93" w:rsidRPr="00BE4E90" w:rsidTr="00BE4E90">
        <w:tc>
          <w:tcPr>
            <w:tcW w:w="1843" w:type="dxa"/>
            <w:shd w:val="clear" w:color="auto" w:fill="EAF1DD" w:themeFill="accent3" w:themeFillTint="33"/>
          </w:tcPr>
          <w:p w:rsidR="00BE4E90" w:rsidRPr="00BE4E90" w:rsidRDefault="00BE4E90" w:rsidP="00BE4E90">
            <w:pPr>
              <w:spacing w:line="480" w:lineRule="auto"/>
              <w:jc w:val="center"/>
              <w:rPr>
                <w:rFonts w:ascii="Arial" w:hAnsi="Arial" w:cs="Arial"/>
                <w:b/>
                <w:u w:val="single"/>
              </w:rPr>
            </w:pPr>
          </w:p>
          <w:p w:rsidR="00BE4E90" w:rsidRPr="00BE4E90" w:rsidRDefault="00BE4E90" w:rsidP="00BE4E90">
            <w:pPr>
              <w:spacing w:line="480" w:lineRule="auto"/>
              <w:jc w:val="center"/>
              <w:rPr>
                <w:rFonts w:ascii="Arial" w:hAnsi="Arial" w:cs="Arial"/>
                <w:b/>
                <w:u w:val="single"/>
              </w:rPr>
            </w:pPr>
          </w:p>
          <w:p w:rsidR="00BE4E90" w:rsidRPr="00BE4E90" w:rsidRDefault="00BE4E90" w:rsidP="00BE4E90">
            <w:pPr>
              <w:spacing w:line="480" w:lineRule="auto"/>
              <w:jc w:val="center"/>
              <w:rPr>
                <w:rFonts w:ascii="Arial" w:hAnsi="Arial" w:cs="Arial"/>
                <w:b/>
                <w:u w:val="single"/>
              </w:rPr>
            </w:pPr>
          </w:p>
          <w:p w:rsidR="00D96E93" w:rsidRPr="00BE4E90" w:rsidRDefault="00D96E93" w:rsidP="00BE4E90">
            <w:pPr>
              <w:spacing w:line="480" w:lineRule="auto"/>
              <w:jc w:val="center"/>
              <w:rPr>
                <w:rFonts w:ascii="Arial" w:hAnsi="Arial" w:cs="Arial"/>
                <w:b/>
                <w:u w:val="single"/>
              </w:rPr>
            </w:pPr>
            <w:r w:rsidRPr="00BE4E90">
              <w:rPr>
                <w:rFonts w:ascii="Arial" w:hAnsi="Arial" w:cs="Arial"/>
                <w:b/>
                <w:u w:val="single"/>
              </w:rPr>
              <w:t>Material</w:t>
            </w:r>
          </w:p>
        </w:tc>
        <w:tc>
          <w:tcPr>
            <w:tcW w:w="3650" w:type="dxa"/>
            <w:shd w:val="clear" w:color="auto" w:fill="FFFFFF" w:themeFill="background1"/>
          </w:tcPr>
          <w:p w:rsidR="00D96E93" w:rsidRPr="00BE4E90" w:rsidRDefault="00D96E93" w:rsidP="00BE4E90">
            <w:pPr>
              <w:spacing w:line="480" w:lineRule="auto"/>
              <w:rPr>
                <w:rFonts w:ascii="Arial" w:hAnsi="Arial" w:cs="Arial"/>
              </w:rPr>
            </w:pPr>
            <w:r w:rsidRPr="00BE4E90">
              <w:rPr>
                <w:rFonts w:ascii="Arial" w:hAnsi="Arial" w:cs="Arial"/>
              </w:rPr>
              <w:t>-Pliegos de papel bond</w:t>
            </w:r>
          </w:p>
          <w:p w:rsidR="00D96E93" w:rsidRPr="00BE4E90" w:rsidRDefault="00D96E93" w:rsidP="00BE4E90">
            <w:pPr>
              <w:spacing w:line="480" w:lineRule="auto"/>
              <w:rPr>
                <w:rFonts w:ascii="Arial" w:hAnsi="Arial" w:cs="Arial"/>
              </w:rPr>
            </w:pPr>
            <w:r w:rsidRPr="00BE4E90">
              <w:rPr>
                <w:rFonts w:ascii="Arial" w:hAnsi="Arial" w:cs="Arial"/>
              </w:rPr>
              <w:t>-Resmas de papel bond</w:t>
            </w:r>
          </w:p>
          <w:p w:rsidR="00D96E93" w:rsidRPr="00BE4E90" w:rsidRDefault="00D96E93" w:rsidP="00BE4E90">
            <w:pPr>
              <w:spacing w:line="480" w:lineRule="auto"/>
              <w:rPr>
                <w:rFonts w:ascii="Arial" w:hAnsi="Arial" w:cs="Arial"/>
              </w:rPr>
            </w:pPr>
            <w:r w:rsidRPr="00BE4E90">
              <w:rPr>
                <w:rFonts w:ascii="Arial" w:hAnsi="Arial" w:cs="Arial"/>
              </w:rPr>
              <w:t>-Lapiceros</w:t>
            </w:r>
          </w:p>
          <w:p w:rsidR="00D96E93" w:rsidRPr="00BE4E90" w:rsidRDefault="00D96E93" w:rsidP="00BE4E90">
            <w:pPr>
              <w:spacing w:line="480" w:lineRule="auto"/>
              <w:rPr>
                <w:rFonts w:ascii="Arial" w:hAnsi="Arial" w:cs="Arial"/>
              </w:rPr>
            </w:pPr>
            <w:r w:rsidRPr="00BE4E90">
              <w:rPr>
                <w:rFonts w:ascii="Arial" w:hAnsi="Arial" w:cs="Arial"/>
              </w:rPr>
              <w:t>-Pilots</w:t>
            </w:r>
          </w:p>
          <w:p w:rsidR="00D96E93" w:rsidRPr="00BE4E90" w:rsidRDefault="00D96E93" w:rsidP="00BE4E90">
            <w:pPr>
              <w:spacing w:line="480" w:lineRule="auto"/>
              <w:rPr>
                <w:rFonts w:ascii="Arial" w:hAnsi="Arial" w:cs="Arial"/>
              </w:rPr>
            </w:pPr>
            <w:r w:rsidRPr="00BE4E90">
              <w:rPr>
                <w:rFonts w:ascii="Arial" w:hAnsi="Arial" w:cs="Arial"/>
              </w:rPr>
              <w:t>-Cuadernos</w:t>
            </w:r>
          </w:p>
          <w:p w:rsidR="00D96E93" w:rsidRPr="00BE4E90" w:rsidRDefault="00D96E93" w:rsidP="00BE4E90">
            <w:pPr>
              <w:spacing w:line="480" w:lineRule="auto"/>
              <w:rPr>
                <w:rFonts w:ascii="Arial" w:hAnsi="Arial" w:cs="Arial"/>
              </w:rPr>
            </w:pPr>
            <w:r w:rsidRPr="00BE4E90">
              <w:rPr>
                <w:rFonts w:ascii="Arial" w:hAnsi="Arial" w:cs="Arial"/>
              </w:rPr>
              <w:t>-Tirro</w:t>
            </w:r>
          </w:p>
          <w:p w:rsidR="00D96E93" w:rsidRPr="00BE4E90" w:rsidRDefault="00D96E93" w:rsidP="00BE4E90">
            <w:pPr>
              <w:spacing w:line="480" w:lineRule="auto"/>
              <w:rPr>
                <w:rFonts w:ascii="Arial" w:hAnsi="Arial" w:cs="Arial"/>
              </w:rPr>
            </w:pPr>
            <w:r w:rsidRPr="00BE4E90">
              <w:rPr>
                <w:rFonts w:ascii="Arial" w:hAnsi="Arial" w:cs="Arial"/>
              </w:rPr>
              <w:t xml:space="preserve">-Otros </w:t>
            </w:r>
          </w:p>
        </w:tc>
        <w:tc>
          <w:tcPr>
            <w:tcW w:w="1550" w:type="dxa"/>
            <w:shd w:val="clear" w:color="auto" w:fill="FFFFFF" w:themeFill="background1"/>
          </w:tcPr>
          <w:p w:rsidR="00D96E93" w:rsidRPr="00BE4E90" w:rsidRDefault="00D96E93" w:rsidP="00BE4E90">
            <w:pPr>
              <w:spacing w:line="480" w:lineRule="auto"/>
              <w:jc w:val="center"/>
              <w:rPr>
                <w:rFonts w:ascii="Arial" w:hAnsi="Arial" w:cs="Arial"/>
              </w:rPr>
            </w:pPr>
            <w:r w:rsidRPr="00BE4E90">
              <w:rPr>
                <w:rFonts w:ascii="Arial" w:hAnsi="Arial" w:cs="Arial"/>
              </w:rPr>
              <w:t>100</w:t>
            </w:r>
          </w:p>
          <w:p w:rsidR="00D96E93" w:rsidRPr="00BE4E90" w:rsidRDefault="00D96E93" w:rsidP="00BE4E90">
            <w:pPr>
              <w:spacing w:line="480" w:lineRule="auto"/>
              <w:jc w:val="center"/>
              <w:rPr>
                <w:rFonts w:ascii="Arial" w:hAnsi="Arial" w:cs="Arial"/>
              </w:rPr>
            </w:pPr>
            <w:r w:rsidRPr="00BE4E90">
              <w:rPr>
                <w:rFonts w:ascii="Arial" w:hAnsi="Arial" w:cs="Arial"/>
              </w:rPr>
              <w:t>8</w:t>
            </w:r>
          </w:p>
          <w:p w:rsidR="00D96E93" w:rsidRPr="00BE4E90" w:rsidRDefault="00D96E93" w:rsidP="00BE4E90">
            <w:pPr>
              <w:spacing w:line="480" w:lineRule="auto"/>
              <w:jc w:val="center"/>
              <w:rPr>
                <w:rFonts w:ascii="Arial" w:hAnsi="Arial" w:cs="Arial"/>
              </w:rPr>
            </w:pPr>
            <w:r w:rsidRPr="00BE4E90">
              <w:rPr>
                <w:rFonts w:ascii="Arial" w:hAnsi="Arial" w:cs="Arial"/>
              </w:rPr>
              <w:t>100</w:t>
            </w:r>
          </w:p>
          <w:p w:rsidR="00D96E93" w:rsidRPr="00BE4E90" w:rsidRDefault="00D96E93" w:rsidP="00BE4E90">
            <w:pPr>
              <w:spacing w:line="480" w:lineRule="auto"/>
              <w:jc w:val="center"/>
              <w:rPr>
                <w:rFonts w:ascii="Arial" w:hAnsi="Arial" w:cs="Arial"/>
              </w:rPr>
            </w:pPr>
            <w:r w:rsidRPr="00BE4E90">
              <w:rPr>
                <w:rFonts w:ascii="Arial" w:hAnsi="Arial" w:cs="Arial"/>
              </w:rPr>
              <w:t>30</w:t>
            </w:r>
          </w:p>
          <w:p w:rsidR="00D96E93" w:rsidRPr="00BE4E90" w:rsidRDefault="00D96E93" w:rsidP="00BE4E90">
            <w:pPr>
              <w:spacing w:line="480" w:lineRule="auto"/>
              <w:jc w:val="center"/>
              <w:rPr>
                <w:rFonts w:ascii="Arial" w:hAnsi="Arial" w:cs="Arial"/>
              </w:rPr>
            </w:pPr>
            <w:r w:rsidRPr="00BE4E90">
              <w:rPr>
                <w:rFonts w:ascii="Arial" w:hAnsi="Arial" w:cs="Arial"/>
              </w:rPr>
              <w:t>70</w:t>
            </w:r>
          </w:p>
          <w:p w:rsidR="00D96E93" w:rsidRPr="00BE4E90" w:rsidRDefault="00D96E93" w:rsidP="00BE4E90">
            <w:pPr>
              <w:spacing w:line="480" w:lineRule="auto"/>
              <w:jc w:val="center"/>
              <w:rPr>
                <w:rFonts w:ascii="Arial" w:hAnsi="Arial" w:cs="Arial"/>
              </w:rPr>
            </w:pPr>
            <w:r w:rsidRPr="00BE4E90">
              <w:rPr>
                <w:rFonts w:ascii="Arial" w:hAnsi="Arial" w:cs="Arial"/>
              </w:rPr>
              <w:t>15</w:t>
            </w:r>
          </w:p>
          <w:p w:rsidR="00D96E93" w:rsidRPr="00BE4E90" w:rsidRDefault="00D96E93" w:rsidP="00BE4E90">
            <w:pPr>
              <w:spacing w:line="480" w:lineRule="auto"/>
              <w:jc w:val="center"/>
              <w:rPr>
                <w:rFonts w:ascii="Arial" w:hAnsi="Arial" w:cs="Arial"/>
              </w:rPr>
            </w:pPr>
            <w:r w:rsidRPr="00BE4E90">
              <w:rPr>
                <w:rFonts w:ascii="Arial" w:hAnsi="Arial" w:cs="Arial"/>
              </w:rPr>
              <w:t>---</w:t>
            </w:r>
          </w:p>
        </w:tc>
        <w:tc>
          <w:tcPr>
            <w:tcW w:w="1477" w:type="dxa"/>
            <w:shd w:val="clear" w:color="auto" w:fill="FFFFFF" w:themeFill="background1"/>
          </w:tcPr>
          <w:p w:rsidR="00D96E93" w:rsidRPr="00BE4E90" w:rsidRDefault="00D96E93" w:rsidP="00BE4E90">
            <w:pPr>
              <w:spacing w:line="480" w:lineRule="auto"/>
              <w:jc w:val="center"/>
              <w:rPr>
                <w:rFonts w:ascii="Arial" w:hAnsi="Arial" w:cs="Arial"/>
              </w:rPr>
            </w:pPr>
            <w:r w:rsidRPr="00BE4E90">
              <w:rPr>
                <w:rFonts w:ascii="Arial" w:hAnsi="Arial" w:cs="Arial"/>
              </w:rPr>
              <w:t>$20.00</w:t>
            </w:r>
          </w:p>
          <w:p w:rsidR="00D96E93" w:rsidRPr="00BE4E90" w:rsidRDefault="00D96E93" w:rsidP="00BE4E90">
            <w:pPr>
              <w:spacing w:line="480" w:lineRule="auto"/>
              <w:jc w:val="center"/>
              <w:rPr>
                <w:rFonts w:ascii="Arial" w:hAnsi="Arial" w:cs="Arial"/>
              </w:rPr>
            </w:pPr>
            <w:r w:rsidRPr="00BE4E90">
              <w:rPr>
                <w:rFonts w:ascii="Arial" w:hAnsi="Arial" w:cs="Arial"/>
              </w:rPr>
              <w:t>$40.00</w:t>
            </w:r>
          </w:p>
          <w:p w:rsidR="00D96E93" w:rsidRPr="00BE4E90" w:rsidRDefault="00D96E93" w:rsidP="00BE4E90">
            <w:pPr>
              <w:spacing w:line="480" w:lineRule="auto"/>
              <w:jc w:val="center"/>
              <w:rPr>
                <w:rFonts w:ascii="Arial" w:hAnsi="Arial" w:cs="Arial"/>
              </w:rPr>
            </w:pPr>
            <w:r w:rsidRPr="00BE4E90">
              <w:rPr>
                <w:rFonts w:ascii="Arial" w:hAnsi="Arial" w:cs="Arial"/>
              </w:rPr>
              <w:t>$25.00</w:t>
            </w:r>
          </w:p>
          <w:p w:rsidR="00D96E93" w:rsidRPr="00BE4E90" w:rsidRDefault="00D96E93" w:rsidP="00BE4E90">
            <w:pPr>
              <w:spacing w:line="480" w:lineRule="auto"/>
              <w:jc w:val="center"/>
              <w:rPr>
                <w:rFonts w:ascii="Arial" w:hAnsi="Arial" w:cs="Arial"/>
              </w:rPr>
            </w:pPr>
            <w:r w:rsidRPr="00BE4E90">
              <w:rPr>
                <w:rFonts w:ascii="Arial" w:hAnsi="Arial" w:cs="Arial"/>
              </w:rPr>
              <w:t>$30.00</w:t>
            </w:r>
          </w:p>
          <w:p w:rsidR="00D96E93" w:rsidRPr="00BE4E90" w:rsidRDefault="00D96E93" w:rsidP="00BE4E90">
            <w:pPr>
              <w:spacing w:line="480" w:lineRule="auto"/>
              <w:jc w:val="center"/>
              <w:rPr>
                <w:rFonts w:ascii="Arial" w:hAnsi="Arial" w:cs="Arial"/>
              </w:rPr>
            </w:pPr>
            <w:r w:rsidRPr="00BE4E90">
              <w:rPr>
                <w:rFonts w:ascii="Arial" w:hAnsi="Arial" w:cs="Arial"/>
              </w:rPr>
              <w:t>$105.00</w:t>
            </w:r>
          </w:p>
          <w:p w:rsidR="00D96E93" w:rsidRPr="00BE4E90" w:rsidRDefault="00D96E93" w:rsidP="00BE4E90">
            <w:pPr>
              <w:spacing w:line="480" w:lineRule="auto"/>
              <w:jc w:val="center"/>
              <w:rPr>
                <w:rFonts w:ascii="Arial" w:hAnsi="Arial" w:cs="Arial"/>
              </w:rPr>
            </w:pPr>
            <w:r w:rsidRPr="00BE4E90">
              <w:rPr>
                <w:rFonts w:ascii="Arial" w:hAnsi="Arial" w:cs="Arial"/>
              </w:rPr>
              <w:t>$20.00</w:t>
            </w:r>
          </w:p>
          <w:p w:rsidR="00D96E93" w:rsidRPr="00BE4E90" w:rsidRDefault="00D96E93" w:rsidP="00BE4E90">
            <w:pPr>
              <w:spacing w:line="480" w:lineRule="auto"/>
              <w:jc w:val="center"/>
              <w:rPr>
                <w:rFonts w:ascii="Arial" w:hAnsi="Arial" w:cs="Arial"/>
              </w:rPr>
            </w:pPr>
            <w:r w:rsidRPr="00BE4E90">
              <w:rPr>
                <w:rFonts w:ascii="Arial" w:hAnsi="Arial" w:cs="Arial"/>
              </w:rPr>
              <w:t>$50.00</w:t>
            </w:r>
          </w:p>
        </w:tc>
      </w:tr>
      <w:tr w:rsidR="00D96E93" w:rsidRPr="00BE4E90" w:rsidTr="00BE4E90">
        <w:tc>
          <w:tcPr>
            <w:tcW w:w="1843" w:type="dxa"/>
            <w:shd w:val="clear" w:color="auto" w:fill="EAF1DD" w:themeFill="accent3" w:themeFillTint="33"/>
          </w:tcPr>
          <w:p w:rsidR="00BE4E90" w:rsidRPr="00BE4E90" w:rsidRDefault="00BE4E90" w:rsidP="00BE4E90">
            <w:pPr>
              <w:spacing w:line="480" w:lineRule="auto"/>
              <w:jc w:val="center"/>
              <w:rPr>
                <w:rFonts w:ascii="Arial" w:hAnsi="Arial" w:cs="Arial"/>
                <w:b/>
                <w:u w:val="single"/>
              </w:rPr>
            </w:pPr>
          </w:p>
          <w:p w:rsidR="00D96E93" w:rsidRPr="00BE4E90" w:rsidRDefault="00D96E93" w:rsidP="00BE4E90">
            <w:pPr>
              <w:spacing w:line="480" w:lineRule="auto"/>
              <w:jc w:val="center"/>
              <w:rPr>
                <w:rFonts w:ascii="Arial" w:hAnsi="Arial" w:cs="Arial"/>
                <w:b/>
                <w:u w:val="single"/>
              </w:rPr>
            </w:pPr>
            <w:r w:rsidRPr="00BE4E90">
              <w:rPr>
                <w:rFonts w:ascii="Arial" w:hAnsi="Arial" w:cs="Arial"/>
                <w:b/>
                <w:u w:val="single"/>
              </w:rPr>
              <w:t>Tecnológico</w:t>
            </w:r>
          </w:p>
        </w:tc>
        <w:tc>
          <w:tcPr>
            <w:tcW w:w="3650" w:type="dxa"/>
            <w:shd w:val="clear" w:color="auto" w:fill="FFFFFF" w:themeFill="background1"/>
          </w:tcPr>
          <w:p w:rsidR="00D96E93" w:rsidRPr="00BE4E90" w:rsidRDefault="00D96E93" w:rsidP="00BE4E90">
            <w:pPr>
              <w:spacing w:line="480" w:lineRule="auto"/>
              <w:rPr>
                <w:rFonts w:ascii="Arial" w:hAnsi="Arial" w:cs="Arial"/>
              </w:rPr>
            </w:pPr>
            <w:r w:rsidRPr="00BE4E90">
              <w:rPr>
                <w:rFonts w:ascii="Arial" w:hAnsi="Arial" w:cs="Arial"/>
              </w:rPr>
              <w:t>-Cámara Digital</w:t>
            </w:r>
          </w:p>
          <w:p w:rsidR="00D96E93" w:rsidRPr="00BE4E90" w:rsidRDefault="00D96E93" w:rsidP="00BE4E90">
            <w:pPr>
              <w:spacing w:line="480" w:lineRule="auto"/>
              <w:rPr>
                <w:rFonts w:ascii="Arial" w:hAnsi="Arial" w:cs="Arial"/>
              </w:rPr>
            </w:pPr>
            <w:r w:rsidRPr="00BE4E90">
              <w:rPr>
                <w:rFonts w:ascii="Arial" w:hAnsi="Arial" w:cs="Arial"/>
              </w:rPr>
              <w:t>-USB</w:t>
            </w:r>
          </w:p>
          <w:p w:rsidR="00D96E93" w:rsidRPr="00BE4E90" w:rsidRDefault="00D96E93" w:rsidP="00BE4E90">
            <w:pPr>
              <w:spacing w:line="480" w:lineRule="auto"/>
              <w:rPr>
                <w:rFonts w:ascii="Arial" w:hAnsi="Arial" w:cs="Arial"/>
              </w:rPr>
            </w:pPr>
            <w:r w:rsidRPr="00BE4E90">
              <w:rPr>
                <w:rFonts w:ascii="Arial" w:hAnsi="Arial" w:cs="Arial"/>
              </w:rPr>
              <w:t xml:space="preserve">-Cañón </w:t>
            </w:r>
          </w:p>
        </w:tc>
        <w:tc>
          <w:tcPr>
            <w:tcW w:w="1550" w:type="dxa"/>
            <w:shd w:val="clear" w:color="auto" w:fill="FFFFFF" w:themeFill="background1"/>
          </w:tcPr>
          <w:p w:rsidR="00D96E93" w:rsidRPr="00BE4E90" w:rsidRDefault="00D96E93" w:rsidP="00BE4E90">
            <w:pPr>
              <w:spacing w:line="480" w:lineRule="auto"/>
              <w:jc w:val="center"/>
              <w:rPr>
                <w:rFonts w:ascii="Arial" w:hAnsi="Arial" w:cs="Arial"/>
              </w:rPr>
            </w:pPr>
            <w:r w:rsidRPr="00BE4E90">
              <w:rPr>
                <w:rFonts w:ascii="Arial" w:hAnsi="Arial" w:cs="Arial"/>
              </w:rPr>
              <w:t>1</w:t>
            </w:r>
          </w:p>
          <w:p w:rsidR="00D96E93" w:rsidRPr="00BE4E90" w:rsidRDefault="00D96E93" w:rsidP="00BE4E90">
            <w:pPr>
              <w:spacing w:line="480" w:lineRule="auto"/>
              <w:jc w:val="center"/>
              <w:rPr>
                <w:rFonts w:ascii="Arial" w:hAnsi="Arial" w:cs="Arial"/>
              </w:rPr>
            </w:pPr>
            <w:r w:rsidRPr="00BE4E90">
              <w:rPr>
                <w:rFonts w:ascii="Arial" w:hAnsi="Arial" w:cs="Arial"/>
              </w:rPr>
              <w:t>3</w:t>
            </w:r>
          </w:p>
          <w:p w:rsidR="00D96E93" w:rsidRPr="00BE4E90" w:rsidRDefault="00D96E93" w:rsidP="00BE4E90">
            <w:pPr>
              <w:spacing w:line="480" w:lineRule="auto"/>
              <w:jc w:val="center"/>
              <w:rPr>
                <w:rFonts w:ascii="Arial" w:hAnsi="Arial" w:cs="Arial"/>
              </w:rPr>
            </w:pPr>
            <w:r w:rsidRPr="00BE4E90">
              <w:rPr>
                <w:rFonts w:ascii="Arial" w:hAnsi="Arial" w:cs="Arial"/>
              </w:rPr>
              <w:t>1</w:t>
            </w:r>
          </w:p>
        </w:tc>
        <w:tc>
          <w:tcPr>
            <w:tcW w:w="1477" w:type="dxa"/>
            <w:shd w:val="clear" w:color="auto" w:fill="FFFFFF" w:themeFill="background1"/>
          </w:tcPr>
          <w:p w:rsidR="00D96E93" w:rsidRPr="00BE4E90" w:rsidRDefault="00D96E93" w:rsidP="00BE4E90">
            <w:pPr>
              <w:spacing w:line="480" w:lineRule="auto"/>
              <w:jc w:val="center"/>
              <w:rPr>
                <w:rFonts w:ascii="Arial" w:hAnsi="Arial" w:cs="Arial"/>
              </w:rPr>
            </w:pPr>
            <w:r w:rsidRPr="00BE4E90">
              <w:rPr>
                <w:rFonts w:ascii="Arial" w:hAnsi="Arial" w:cs="Arial"/>
              </w:rPr>
              <w:t>$180.00</w:t>
            </w:r>
          </w:p>
          <w:p w:rsidR="00D96E93" w:rsidRPr="00BE4E90" w:rsidRDefault="00D96E93" w:rsidP="00BE4E90">
            <w:pPr>
              <w:spacing w:line="480" w:lineRule="auto"/>
              <w:jc w:val="center"/>
              <w:rPr>
                <w:rFonts w:ascii="Arial" w:hAnsi="Arial" w:cs="Arial"/>
              </w:rPr>
            </w:pPr>
            <w:r w:rsidRPr="00BE4E90">
              <w:rPr>
                <w:rFonts w:ascii="Arial" w:hAnsi="Arial" w:cs="Arial"/>
              </w:rPr>
              <w:t>$24.00</w:t>
            </w:r>
          </w:p>
          <w:p w:rsidR="00D96E93" w:rsidRPr="00BE4E90" w:rsidRDefault="00D96E93" w:rsidP="00BE4E90">
            <w:pPr>
              <w:spacing w:line="480" w:lineRule="auto"/>
              <w:jc w:val="center"/>
              <w:rPr>
                <w:rFonts w:ascii="Arial" w:hAnsi="Arial" w:cs="Arial"/>
              </w:rPr>
            </w:pPr>
            <w:r w:rsidRPr="00BE4E90">
              <w:rPr>
                <w:rFonts w:ascii="Arial" w:hAnsi="Arial" w:cs="Arial"/>
              </w:rPr>
              <w:t>$900.00</w:t>
            </w:r>
          </w:p>
        </w:tc>
      </w:tr>
      <w:tr w:rsidR="00D96E93" w:rsidRPr="00BE4E90" w:rsidTr="00BE4E90">
        <w:tc>
          <w:tcPr>
            <w:tcW w:w="1843" w:type="dxa"/>
            <w:shd w:val="clear" w:color="auto" w:fill="EAF1DD" w:themeFill="accent3" w:themeFillTint="33"/>
          </w:tcPr>
          <w:p w:rsidR="00D96E93" w:rsidRPr="00BE4E90" w:rsidRDefault="00D96E93" w:rsidP="00BE4E90">
            <w:pPr>
              <w:spacing w:line="480" w:lineRule="auto"/>
              <w:jc w:val="center"/>
              <w:rPr>
                <w:rFonts w:ascii="Arial" w:hAnsi="Arial" w:cs="Arial"/>
                <w:b/>
                <w:u w:val="single"/>
              </w:rPr>
            </w:pPr>
            <w:r w:rsidRPr="00BE4E90">
              <w:rPr>
                <w:rFonts w:ascii="Arial" w:hAnsi="Arial" w:cs="Arial"/>
                <w:b/>
                <w:u w:val="single"/>
              </w:rPr>
              <w:t>Alimenticio</w:t>
            </w:r>
          </w:p>
        </w:tc>
        <w:tc>
          <w:tcPr>
            <w:tcW w:w="3650" w:type="dxa"/>
            <w:shd w:val="clear" w:color="auto" w:fill="FFFFFF" w:themeFill="background1"/>
          </w:tcPr>
          <w:p w:rsidR="00D96E93" w:rsidRPr="00BE4E90" w:rsidRDefault="00D96E93" w:rsidP="00BE4E90">
            <w:pPr>
              <w:spacing w:line="480" w:lineRule="auto"/>
              <w:rPr>
                <w:rFonts w:ascii="Arial" w:hAnsi="Arial" w:cs="Arial"/>
              </w:rPr>
            </w:pPr>
            <w:r w:rsidRPr="00BE4E90">
              <w:rPr>
                <w:rFonts w:ascii="Arial" w:hAnsi="Arial" w:cs="Arial"/>
              </w:rPr>
              <w:t>-Refrigerios</w:t>
            </w:r>
          </w:p>
        </w:tc>
        <w:tc>
          <w:tcPr>
            <w:tcW w:w="1550" w:type="dxa"/>
            <w:shd w:val="clear" w:color="auto" w:fill="FFFFFF" w:themeFill="background1"/>
          </w:tcPr>
          <w:p w:rsidR="00D96E93" w:rsidRPr="00BE4E90" w:rsidRDefault="00D96E93" w:rsidP="00BE4E90">
            <w:pPr>
              <w:spacing w:line="480" w:lineRule="auto"/>
              <w:jc w:val="center"/>
              <w:rPr>
                <w:rFonts w:ascii="Arial" w:hAnsi="Arial" w:cs="Arial"/>
              </w:rPr>
            </w:pPr>
            <w:r w:rsidRPr="00BE4E90">
              <w:rPr>
                <w:rFonts w:ascii="Arial" w:hAnsi="Arial" w:cs="Arial"/>
              </w:rPr>
              <w:t>---</w:t>
            </w:r>
          </w:p>
        </w:tc>
        <w:tc>
          <w:tcPr>
            <w:tcW w:w="1477" w:type="dxa"/>
            <w:shd w:val="clear" w:color="auto" w:fill="FFFFFF" w:themeFill="background1"/>
          </w:tcPr>
          <w:p w:rsidR="00D96E93" w:rsidRPr="00BE4E90" w:rsidRDefault="00D96E93" w:rsidP="00BE4E90">
            <w:pPr>
              <w:spacing w:line="480" w:lineRule="auto"/>
              <w:jc w:val="center"/>
              <w:rPr>
                <w:rFonts w:ascii="Arial" w:hAnsi="Arial" w:cs="Arial"/>
              </w:rPr>
            </w:pPr>
            <w:r w:rsidRPr="00BE4E90">
              <w:rPr>
                <w:rFonts w:ascii="Arial" w:hAnsi="Arial" w:cs="Arial"/>
              </w:rPr>
              <w:t>$1,200.00</w:t>
            </w:r>
          </w:p>
        </w:tc>
      </w:tr>
      <w:tr w:rsidR="00D96E93" w:rsidRPr="00BE4E90" w:rsidTr="00BE4E90">
        <w:tc>
          <w:tcPr>
            <w:tcW w:w="1843" w:type="dxa"/>
            <w:shd w:val="clear" w:color="auto" w:fill="EAF1DD" w:themeFill="accent3" w:themeFillTint="33"/>
          </w:tcPr>
          <w:p w:rsidR="00D96E93" w:rsidRPr="00BE4E90" w:rsidRDefault="00D96E93" w:rsidP="00BE4E90">
            <w:pPr>
              <w:spacing w:line="480" w:lineRule="auto"/>
              <w:jc w:val="center"/>
              <w:rPr>
                <w:rFonts w:ascii="Arial" w:hAnsi="Arial" w:cs="Arial"/>
                <w:b/>
                <w:u w:val="single"/>
              </w:rPr>
            </w:pPr>
            <w:r w:rsidRPr="00BE4E90">
              <w:rPr>
                <w:rFonts w:ascii="Arial" w:hAnsi="Arial" w:cs="Arial"/>
                <w:b/>
                <w:u w:val="single"/>
              </w:rPr>
              <w:t xml:space="preserve">Imprevistos </w:t>
            </w:r>
          </w:p>
        </w:tc>
        <w:tc>
          <w:tcPr>
            <w:tcW w:w="3650" w:type="dxa"/>
            <w:shd w:val="clear" w:color="auto" w:fill="FFFFFF" w:themeFill="background1"/>
          </w:tcPr>
          <w:p w:rsidR="00D96E93" w:rsidRPr="00BE4E90" w:rsidRDefault="00D96E93" w:rsidP="00BE4E90">
            <w:pPr>
              <w:spacing w:line="480" w:lineRule="auto"/>
              <w:rPr>
                <w:rFonts w:ascii="Arial" w:hAnsi="Arial" w:cs="Arial"/>
              </w:rPr>
            </w:pPr>
            <w:r w:rsidRPr="00BE4E90">
              <w:rPr>
                <w:rFonts w:ascii="Arial" w:hAnsi="Arial" w:cs="Arial"/>
              </w:rPr>
              <w:t>---</w:t>
            </w:r>
          </w:p>
        </w:tc>
        <w:tc>
          <w:tcPr>
            <w:tcW w:w="1550" w:type="dxa"/>
            <w:shd w:val="clear" w:color="auto" w:fill="FFFFFF" w:themeFill="background1"/>
          </w:tcPr>
          <w:p w:rsidR="00D96E93" w:rsidRPr="00BE4E90" w:rsidRDefault="00D96E93" w:rsidP="00BE4E90">
            <w:pPr>
              <w:spacing w:line="480" w:lineRule="auto"/>
              <w:jc w:val="center"/>
              <w:rPr>
                <w:rFonts w:ascii="Arial" w:hAnsi="Arial" w:cs="Arial"/>
              </w:rPr>
            </w:pPr>
            <w:r w:rsidRPr="00BE4E90">
              <w:rPr>
                <w:rFonts w:ascii="Arial" w:hAnsi="Arial" w:cs="Arial"/>
              </w:rPr>
              <w:t>---</w:t>
            </w:r>
          </w:p>
        </w:tc>
        <w:tc>
          <w:tcPr>
            <w:tcW w:w="1477" w:type="dxa"/>
            <w:shd w:val="clear" w:color="auto" w:fill="FFFFFF" w:themeFill="background1"/>
          </w:tcPr>
          <w:p w:rsidR="00D96E93" w:rsidRPr="00BE4E90" w:rsidRDefault="00D96E93" w:rsidP="00BE4E90">
            <w:pPr>
              <w:spacing w:line="480" w:lineRule="auto"/>
              <w:jc w:val="center"/>
              <w:rPr>
                <w:rFonts w:ascii="Arial" w:hAnsi="Arial" w:cs="Arial"/>
              </w:rPr>
            </w:pPr>
            <w:r w:rsidRPr="00BE4E90">
              <w:rPr>
                <w:rFonts w:ascii="Arial" w:hAnsi="Arial" w:cs="Arial"/>
              </w:rPr>
              <w:t>$1,000.00</w:t>
            </w:r>
          </w:p>
        </w:tc>
      </w:tr>
      <w:tr w:rsidR="00D96E93" w:rsidRPr="00BE4E90" w:rsidTr="00BE4E90">
        <w:tc>
          <w:tcPr>
            <w:tcW w:w="7043" w:type="dxa"/>
            <w:gridSpan w:val="3"/>
            <w:shd w:val="clear" w:color="auto" w:fill="E5DFEC" w:themeFill="accent4" w:themeFillTint="33"/>
          </w:tcPr>
          <w:p w:rsidR="00D96E93" w:rsidRPr="00BE4E90" w:rsidRDefault="00D96E93" w:rsidP="00BE4E90">
            <w:pPr>
              <w:spacing w:line="480" w:lineRule="auto"/>
              <w:jc w:val="center"/>
              <w:rPr>
                <w:rFonts w:ascii="Arial" w:hAnsi="Arial" w:cs="Arial"/>
                <w:b/>
              </w:rPr>
            </w:pPr>
            <w:r w:rsidRPr="00BE4E90">
              <w:rPr>
                <w:rFonts w:ascii="Arial" w:hAnsi="Arial" w:cs="Arial"/>
                <w:b/>
              </w:rPr>
              <w:t>TOTAL</w:t>
            </w:r>
          </w:p>
        </w:tc>
        <w:tc>
          <w:tcPr>
            <w:tcW w:w="1477" w:type="dxa"/>
            <w:shd w:val="clear" w:color="auto" w:fill="E5DFEC" w:themeFill="accent4" w:themeFillTint="33"/>
          </w:tcPr>
          <w:p w:rsidR="00D96E93" w:rsidRPr="00BE4E90" w:rsidRDefault="00D96E93" w:rsidP="00BE4E90">
            <w:pPr>
              <w:spacing w:line="480" w:lineRule="auto"/>
              <w:jc w:val="center"/>
              <w:rPr>
                <w:rFonts w:ascii="Arial" w:hAnsi="Arial" w:cs="Arial"/>
                <w:b/>
              </w:rPr>
            </w:pPr>
            <w:r w:rsidRPr="00BE4E90">
              <w:rPr>
                <w:rFonts w:ascii="Arial" w:hAnsi="Arial" w:cs="Arial"/>
                <w:b/>
              </w:rPr>
              <w:t>$7,194.00</w:t>
            </w:r>
          </w:p>
        </w:tc>
      </w:tr>
    </w:tbl>
    <w:p w:rsidR="00BE4E90" w:rsidRDefault="00D96E93" w:rsidP="00BE4E90">
      <w:pPr>
        <w:spacing w:after="0" w:line="240" w:lineRule="auto"/>
        <w:ind w:firstLine="708"/>
        <w:jc w:val="both"/>
        <w:rPr>
          <w:rFonts w:ascii="Arial" w:hAnsi="Arial" w:cs="Arial"/>
          <w:sz w:val="16"/>
          <w:szCs w:val="16"/>
        </w:rPr>
      </w:pPr>
      <w:r w:rsidRPr="00BE4E90">
        <w:rPr>
          <w:rFonts w:ascii="Arial" w:hAnsi="Arial" w:cs="Arial"/>
          <w:b/>
          <w:sz w:val="16"/>
          <w:szCs w:val="16"/>
        </w:rPr>
        <w:t xml:space="preserve">Fuente: </w:t>
      </w:r>
      <w:r w:rsidRPr="00BE4E90">
        <w:rPr>
          <w:rFonts w:ascii="Arial" w:hAnsi="Arial" w:cs="Arial"/>
          <w:sz w:val="16"/>
          <w:szCs w:val="16"/>
        </w:rPr>
        <w:t>Cuadro elaborado por estudiantes egresadas de la Licenciatura en Trabajo Soc</w:t>
      </w:r>
      <w:r w:rsidR="00BE4E90">
        <w:rPr>
          <w:rFonts w:ascii="Arial" w:hAnsi="Arial" w:cs="Arial"/>
          <w:sz w:val="16"/>
          <w:szCs w:val="16"/>
        </w:rPr>
        <w:t xml:space="preserve">ial, con base a la </w:t>
      </w:r>
    </w:p>
    <w:p w:rsidR="00D96E93" w:rsidRPr="00BE4E90" w:rsidRDefault="00DC61F9" w:rsidP="00BE4E90">
      <w:pPr>
        <w:spacing w:after="0" w:line="240" w:lineRule="auto"/>
        <w:ind w:firstLine="708"/>
        <w:jc w:val="both"/>
        <w:rPr>
          <w:rFonts w:ascii="Arial" w:hAnsi="Arial" w:cs="Arial"/>
          <w:sz w:val="16"/>
          <w:szCs w:val="16"/>
        </w:rPr>
      </w:pPr>
      <w:r>
        <w:rPr>
          <w:rFonts w:ascii="Arial" w:hAnsi="Arial" w:cs="Arial"/>
          <w:sz w:val="16"/>
          <w:szCs w:val="16"/>
        </w:rPr>
        <w:t xml:space="preserve">            </w:t>
      </w:r>
      <w:r w:rsidR="00BE4E90">
        <w:rPr>
          <w:rFonts w:ascii="Arial" w:hAnsi="Arial" w:cs="Arial"/>
          <w:sz w:val="16"/>
          <w:szCs w:val="16"/>
        </w:rPr>
        <w:t>propuesta de</w:t>
      </w:r>
      <w:r w:rsidR="00BE4E90" w:rsidRPr="00BE4E90">
        <w:rPr>
          <w:rFonts w:ascii="Arial" w:hAnsi="Arial" w:cs="Arial"/>
          <w:sz w:val="16"/>
          <w:szCs w:val="16"/>
        </w:rPr>
        <w:t xml:space="preserve"> </w:t>
      </w:r>
      <w:r w:rsidR="00D96E93" w:rsidRPr="00BE4E90">
        <w:rPr>
          <w:rFonts w:ascii="Arial" w:hAnsi="Arial" w:cs="Arial"/>
          <w:sz w:val="16"/>
          <w:szCs w:val="16"/>
        </w:rPr>
        <w:t>proyecto, Julio 2012.</w:t>
      </w:r>
    </w:p>
    <w:p w:rsidR="00D96E93" w:rsidRDefault="00D96E93" w:rsidP="00BE4E90">
      <w:pPr>
        <w:spacing w:after="0" w:line="240" w:lineRule="auto"/>
        <w:jc w:val="center"/>
        <w:rPr>
          <w:sz w:val="16"/>
          <w:szCs w:val="16"/>
        </w:rPr>
      </w:pPr>
    </w:p>
    <w:p w:rsidR="00D96E93" w:rsidRDefault="00D96E93" w:rsidP="00D96E93">
      <w:pPr>
        <w:spacing w:line="240" w:lineRule="auto"/>
        <w:jc w:val="center"/>
        <w:rPr>
          <w:sz w:val="16"/>
          <w:szCs w:val="16"/>
        </w:rPr>
      </w:pPr>
    </w:p>
    <w:p w:rsidR="00BE4E90" w:rsidRDefault="00BE4E90" w:rsidP="00D96E93">
      <w:pPr>
        <w:spacing w:line="240" w:lineRule="auto"/>
        <w:rPr>
          <w:sz w:val="16"/>
          <w:szCs w:val="16"/>
        </w:rPr>
      </w:pPr>
    </w:p>
    <w:p w:rsidR="00D96E93" w:rsidRPr="00BE4E90" w:rsidRDefault="00ED6A3A" w:rsidP="00BE4E90">
      <w:pPr>
        <w:spacing w:after="0" w:line="360" w:lineRule="auto"/>
        <w:jc w:val="center"/>
        <w:rPr>
          <w:rFonts w:ascii="Arial" w:hAnsi="Arial" w:cs="Arial"/>
          <w:sz w:val="24"/>
          <w:szCs w:val="24"/>
        </w:rPr>
      </w:pPr>
      <w:r>
        <w:rPr>
          <w:rFonts w:ascii="Arial" w:hAnsi="Arial" w:cs="Arial"/>
          <w:sz w:val="24"/>
          <w:szCs w:val="24"/>
        </w:rPr>
        <w:lastRenderedPageBreak/>
        <w:t>ANEXO Nº5</w:t>
      </w:r>
    </w:p>
    <w:p w:rsidR="00D96E93" w:rsidRPr="00BE4E90" w:rsidRDefault="00D96E93" w:rsidP="00BE4E90">
      <w:pPr>
        <w:spacing w:after="0" w:line="360" w:lineRule="auto"/>
        <w:jc w:val="center"/>
        <w:rPr>
          <w:rFonts w:ascii="Arial" w:hAnsi="Arial" w:cs="Arial"/>
          <w:sz w:val="24"/>
          <w:szCs w:val="24"/>
        </w:rPr>
      </w:pPr>
      <w:r w:rsidRPr="00BE4E90">
        <w:rPr>
          <w:rFonts w:ascii="Arial" w:hAnsi="Arial" w:cs="Arial"/>
          <w:sz w:val="24"/>
          <w:szCs w:val="24"/>
        </w:rPr>
        <w:t xml:space="preserve">RECURSOS CON LOS QUE CUENTA LA INSTITUCIÓN </w:t>
      </w:r>
    </w:p>
    <w:tbl>
      <w:tblPr>
        <w:tblStyle w:val="Tablaconcuadrcula"/>
        <w:tblW w:w="0" w:type="auto"/>
        <w:tblInd w:w="675" w:type="dxa"/>
        <w:tblLook w:val="04A0"/>
      </w:tblPr>
      <w:tblGrid>
        <w:gridCol w:w="2672"/>
        <w:gridCol w:w="4699"/>
      </w:tblGrid>
      <w:tr w:rsidR="00D96E93" w:rsidRPr="00BE4E90" w:rsidTr="00BE4E90">
        <w:tc>
          <w:tcPr>
            <w:tcW w:w="2672" w:type="dxa"/>
            <w:shd w:val="clear" w:color="auto" w:fill="EAF1DD" w:themeFill="accent3" w:themeFillTint="33"/>
          </w:tcPr>
          <w:p w:rsidR="00D96E93" w:rsidRPr="00BE4E90" w:rsidRDefault="00D96E93" w:rsidP="00BE4E90">
            <w:pPr>
              <w:spacing w:before="240" w:line="480" w:lineRule="auto"/>
              <w:jc w:val="center"/>
              <w:rPr>
                <w:rFonts w:ascii="Arial" w:hAnsi="Arial" w:cs="Arial"/>
              </w:rPr>
            </w:pPr>
            <w:r w:rsidRPr="00BE4E90">
              <w:rPr>
                <w:rFonts w:ascii="Arial" w:hAnsi="Arial" w:cs="Arial"/>
              </w:rPr>
              <w:t>RECURSOS</w:t>
            </w:r>
          </w:p>
        </w:tc>
        <w:tc>
          <w:tcPr>
            <w:tcW w:w="4699" w:type="dxa"/>
            <w:shd w:val="clear" w:color="auto" w:fill="EAF1DD" w:themeFill="accent3" w:themeFillTint="33"/>
          </w:tcPr>
          <w:p w:rsidR="00D96E93" w:rsidRPr="00BE4E90" w:rsidRDefault="00D96E93" w:rsidP="00BE4E90">
            <w:pPr>
              <w:spacing w:before="240" w:line="480" w:lineRule="auto"/>
              <w:jc w:val="center"/>
              <w:rPr>
                <w:rFonts w:ascii="Arial" w:hAnsi="Arial" w:cs="Arial"/>
              </w:rPr>
            </w:pPr>
            <w:r w:rsidRPr="00BE4E90">
              <w:rPr>
                <w:rFonts w:ascii="Arial" w:hAnsi="Arial" w:cs="Arial"/>
              </w:rPr>
              <w:t>NOMBRE</w:t>
            </w:r>
          </w:p>
        </w:tc>
      </w:tr>
      <w:tr w:rsidR="00D96E93" w:rsidRPr="00BE4E90" w:rsidTr="00BE4E90">
        <w:tc>
          <w:tcPr>
            <w:tcW w:w="2672" w:type="dxa"/>
            <w:shd w:val="clear" w:color="auto" w:fill="EAF1DD" w:themeFill="accent3" w:themeFillTint="33"/>
          </w:tcPr>
          <w:p w:rsidR="00BE4E90" w:rsidRDefault="00BE4E90" w:rsidP="00BE4E90">
            <w:pPr>
              <w:spacing w:before="240" w:line="480" w:lineRule="auto"/>
              <w:jc w:val="center"/>
              <w:rPr>
                <w:rFonts w:ascii="Arial" w:hAnsi="Arial" w:cs="Arial"/>
                <w:b/>
                <w:u w:val="single"/>
              </w:rPr>
            </w:pPr>
          </w:p>
          <w:p w:rsidR="00BE4E90" w:rsidRDefault="00BE4E90" w:rsidP="00ED6A3A">
            <w:pPr>
              <w:spacing w:line="480" w:lineRule="auto"/>
              <w:jc w:val="center"/>
              <w:rPr>
                <w:rFonts w:ascii="Arial" w:hAnsi="Arial" w:cs="Arial"/>
                <w:b/>
                <w:u w:val="single"/>
              </w:rPr>
            </w:pPr>
          </w:p>
          <w:p w:rsidR="00D96E93" w:rsidRPr="00BE4E90" w:rsidRDefault="00D96E93" w:rsidP="00ED6A3A">
            <w:pPr>
              <w:spacing w:line="480" w:lineRule="auto"/>
              <w:jc w:val="center"/>
              <w:rPr>
                <w:rFonts w:ascii="Arial" w:hAnsi="Arial" w:cs="Arial"/>
                <w:b/>
                <w:u w:val="single"/>
              </w:rPr>
            </w:pPr>
            <w:r w:rsidRPr="00BE4E90">
              <w:rPr>
                <w:rFonts w:ascii="Arial" w:hAnsi="Arial" w:cs="Arial"/>
                <w:b/>
                <w:u w:val="single"/>
              </w:rPr>
              <w:t>Humano</w:t>
            </w:r>
          </w:p>
        </w:tc>
        <w:tc>
          <w:tcPr>
            <w:tcW w:w="4699" w:type="dxa"/>
            <w:shd w:val="clear" w:color="auto" w:fill="FFFFFF" w:themeFill="background1"/>
          </w:tcPr>
          <w:p w:rsidR="00D96E93" w:rsidRPr="00BE4E90" w:rsidRDefault="00D96E93" w:rsidP="00ED6A3A">
            <w:pPr>
              <w:spacing w:line="480" w:lineRule="auto"/>
              <w:rPr>
                <w:rFonts w:ascii="Arial" w:hAnsi="Arial" w:cs="Arial"/>
              </w:rPr>
            </w:pPr>
            <w:r w:rsidRPr="00BE4E90">
              <w:rPr>
                <w:rFonts w:ascii="Arial" w:hAnsi="Arial" w:cs="Arial"/>
              </w:rPr>
              <w:t>-Adolescentes</w:t>
            </w:r>
          </w:p>
          <w:p w:rsidR="00D96E93" w:rsidRPr="00BE4E90" w:rsidRDefault="00D96E93" w:rsidP="00ED6A3A">
            <w:pPr>
              <w:spacing w:line="480" w:lineRule="auto"/>
              <w:rPr>
                <w:rFonts w:ascii="Arial" w:hAnsi="Arial" w:cs="Arial"/>
              </w:rPr>
            </w:pPr>
            <w:r w:rsidRPr="00BE4E90">
              <w:rPr>
                <w:rFonts w:ascii="Arial" w:hAnsi="Arial" w:cs="Arial"/>
              </w:rPr>
              <w:t>-Directora</w:t>
            </w:r>
          </w:p>
          <w:p w:rsidR="00D96E93" w:rsidRPr="00BE4E90" w:rsidRDefault="00D96E93" w:rsidP="00ED6A3A">
            <w:pPr>
              <w:spacing w:line="480" w:lineRule="auto"/>
              <w:rPr>
                <w:rFonts w:ascii="Arial" w:hAnsi="Arial" w:cs="Arial"/>
              </w:rPr>
            </w:pPr>
            <w:r w:rsidRPr="00BE4E90">
              <w:rPr>
                <w:rFonts w:ascii="Arial" w:hAnsi="Arial" w:cs="Arial"/>
              </w:rPr>
              <w:t>-Trabajadora Social</w:t>
            </w:r>
          </w:p>
          <w:p w:rsidR="00D96E93" w:rsidRPr="00BE4E90" w:rsidRDefault="00D96E93" w:rsidP="00ED6A3A">
            <w:pPr>
              <w:spacing w:line="480" w:lineRule="auto"/>
              <w:rPr>
                <w:rFonts w:ascii="Arial" w:hAnsi="Arial" w:cs="Arial"/>
              </w:rPr>
            </w:pPr>
            <w:r w:rsidRPr="00BE4E90">
              <w:rPr>
                <w:rFonts w:ascii="Arial" w:hAnsi="Arial" w:cs="Arial"/>
              </w:rPr>
              <w:t>-Orientadoras</w:t>
            </w:r>
          </w:p>
          <w:p w:rsidR="00D96E93" w:rsidRPr="00BE4E90" w:rsidRDefault="00D96E93" w:rsidP="00ED6A3A">
            <w:pPr>
              <w:spacing w:line="480" w:lineRule="auto"/>
              <w:rPr>
                <w:rFonts w:ascii="Arial" w:hAnsi="Arial" w:cs="Arial"/>
              </w:rPr>
            </w:pPr>
            <w:r w:rsidRPr="00BE4E90">
              <w:rPr>
                <w:rFonts w:ascii="Arial" w:hAnsi="Arial" w:cs="Arial"/>
              </w:rPr>
              <w:t>-Enfermera</w:t>
            </w:r>
          </w:p>
          <w:p w:rsidR="00D96E93" w:rsidRPr="00BE4E90" w:rsidRDefault="00D96E93" w:rsidP="00ED6A3A">
            <w:pPr>
              <w:spacing w:line="480" w:lineRule="auto"/>
              <w:rPr>
                <w:rFonts w:ascii="Arial" w:hAnsi="Arial" w:cs="Arial"/>
              </w:rPr>
            </w:pPr>
            <w:r w:rsidRPr="00BE4E90">
              <w:rPr>
                <w:rFonts w:ascii="Arial" w:hAnsi="Arial" w:cs="Arial"/>
              </w:rPr>
              <w:t>-Subdirectora</w:t>
            </w:r>
          </w:p>
        </w:tc>
      </w:tr>
      <w:tr w:rsidR="00D96E93" w:rsidRPr="00BE4E90" w:rsidTr="00BE4E90">
        <w:tc>
          <w:tcPr>
            <w:tcW w:w="2672" w:type="dxa"/>
            <w:shd w:val="clear" w:color="auto" w:fill="EAF1DD" w:themeFill="accent3" w:themeFillTint="33"/>
          </w:tcPr>
          <w:p w:rsidR="00BE4E90" w:rsidRDefault="00BE4E90" w:rsidP="00ED6A3A">
            <w:pPr>
              <w:spacing w:line="480" w:lineRule="auto"/>
              <w:jc w:val="center"/>
              <w:rPr>
                <w:rFonts w:ascii="Arial" w:hAnsi="Arial" w:cs="Arial"/>
                <w:b/>
                <w:u w:val="single"/>
              </w:rPr>
            </w:pPr>
          </w:p>
          <w:p w:rsidR="00BE4E90" w:rsidRDefault="00BE4E90" w:rsidP="00ED6A3A">
            <w:pPr>
              <w:spacing w:line="480" w:lineRule="auto"/>
              <w:jc w:val="center"/>
              <w:rPr>
                <w:rFonts w:ascii="Arial" w:hAnsi="Arial" w:cs="Arial"/>
                <w:b/>
                <w:u w:val="single"/>
              </w:rPr>
            </w:pPr>
          </w:p>
          <w:p w:rsidR="00BE4E90" w:rsidRDefault="00BE4E90" w:rsidP="00ED6A3A">
            <w:pPr>
              <w:spacing w:line="480" w:lineRule="auto"/>
              <w:jc w:val="center"/>
              <w:rPr>
                <w:rFonts w:ascii="Arial" w:hAnsi="Arial" w:cs="Arial"/>
                <w:b/>
                <w:u w:val="single"/>
              </w:rPr>
            </w:pPr>
          </w:p>
          <w:p w:rsidR="00D96E93" w:rsidRPr="00BE4E90" w:rsidRDefault="00D96E93" w:rsidP="00ED6A3A">
            <w:pPr>
              <w:spacing w:line="480" w:lineRule="auto"/>
              <w:jc w:val="center"/>
              <w:rPr>
                <w:rFonts w:ascii="Arial" w:hAnsi="Arial" w:cs="Arial"/>
                <w:b/>
                <w:u w:val="single"/>
              </w:rPr>
            </w:pPr>
            <w:r w:rsidRPr="00BE4E90">
              <w:rPr>
                <w:rFonts w:ascii="Arial" w:hAnsi="Arial" w:cs="Arial"/>
                <w:b/>
                <w:u w:val="single"/>
              </w:rPr>
              <w:t>Material</w:t>
            </w:r>
          </w:p>
        </w:tc>
        <w:tc>
          <w:tcPr>
            <w:tcW w:w="4699" w:type="dxa"/>
            <w:shd w:val="clear" w:color="auto" w:fill="FFFFFF" w:themeFill="background1"/>
          </w:tcPr>
          <w:p w:rsidR="00D96E93" w:rsidRPr="00BE4E90" w:rsidRDefault="00D96E93" w:rsidP="00ED6A3A">
            <w:pPr>
              <w:spacing w:line="480" w:lineRule="auto"/>
              <w:rPr>
                <w:rFonts w:ascii="Arial" w:hAnsi="Arial" w:cs="Arial"/>
              </w:rPr>
            </w:pPr>
            <w:r w:rsidRPr="00BE4E90">
              <w:rPr>
                <w:rFonts w:ascii="Arial" w:hAnsi="Arial" w:cs="Arial"/>
              </w:rPr>
              <w:t>-Espacio Físico e Infraestructura</w:t>
            </w:r>
          </w:p>
          <w:p w:rsidR="00D96E93" w:rsidRPr="00BE4E90" w:rsidRDefault="00D96E93" w:rsidP="00ED6A3A">
            <w:pPr>
              <w:spacing w:line="480" w:lineRule="auto"/>
              <w:rPr>
                <w:rFonts w:ascii="Arial" w:hAnsi="Arial" w:cs="Arial"/>
              </w:rPr>
            </w:pPr>
            <w:r w:rsidRPr="00BE4E90">
              <w:rPr>
                <w:rFonts w:ascii="Arial" w:hAnsi="Arial" w:cs="Arial"/>
              </w:rPr>
              <w:t>-Material Didáctico</w:t>
            </w:r>
          </w:p>
          <w:p w:rsidR="00D96E93" w:rsidRPr="00BE4E90" w:rsidRDefault="00D96E93" w:rsidP="00ED6A3A">
            <w:pPr>
              <w:spacing w:line="480" w:lineRule="auto"/>
              <w:rPr>
                <w:rFonts w:ascii="Arial" w:hAnsi="Arial" w:cs="Arial"/>
              </w:rPr>
            </w:pPr>
            <w:r w:rsidRPr="00BE4E90">
              <w:rPr>
                <w:rFonts w:ascii="Arial" w:hAnsi="Arial" w:cs="Arial"/>
              </w:rPr>
              <w:t>-Panadería</w:t>
            </w:r>
          </w:p>
          <w:p w:rsidR="00D96E93" w:rsidRPr="00BE4E90" w:rsidRDefault="00D96E93" w:rsidP="00ED6A3A">
            <w:pPr>
              <w:spacing w:line="480" w:lineRule="auto"/>
              <w:rPr>
                <w:rFonts w:ascii="Arial" w:hAnsi="Arial" w:cs="Arial"/>
              </w:rPr>
            </w:pPr>
            <w:r w:rsidRPr="00BE4E90">
              <w:rPr>
                <w:rFonts w:ascii="Arial" w:hAnsi="Arial" w:cs="Arial"/>
              </w:rPr>
              <w:t>-Tortillería</w:t>
            </w:r>
          </w:p>
          <w:p w:rsidR="00D96E93" w:rsidRPr="00BE4E90" w:rsidRDefault="00D96E93" w:rsidP="00ED6A3A">
            <w:pPr>
              <w:spacing w:line="480" w:lineRule="auto"/>
              <w:rPr>
                <w:rFonts w:ascii="Arial" w:hAnsi="Arial" w:cs="Arial"/>
              </w:rPr>
            </w:pPr>
            <w:r w:rsidRPr="00BE4E90">
              <w:rPr>
                <w:rFonts w:ascii="Arial" w:hAnsi="Arial" w:cs="Arial"/>
              </w:rPr>
              <w:t>-Material de Bisutería</w:t>
            </w:r>
          </w:p>
          <w:p w:rsidR="00D96E93" w:rsidRPr="00BE4E90" w:rsidRDefault="00D96E93" w:rsidP="00ED6A3A">
            <w:pPr>
              <w:spacing w:line="480" w:lineRule="auto"/>
              <w:rPr>
                <w:rFonts w:ascii="Arial" w:hAnsi="Arial" w:cs="Arial"/>
              </w:rPr>
            </w:pPr>
            <w:r w:rsidRPr="00BE4E90">
              <w:rPr>
                <w:rFonts w:ascii="Arial" w:hAnsi="Arial" w:cs="Arial"/>
              </w:rPr>
              <w:t>-Máquinas de Coser</w:t>
            </w:r>
          </w:p>
          <w:p w:rsidR="00D96E93" w:rsidRPr="00BE4E90" w:rsidRDefault="00D96E93" w:rsidP="00ED6A3A">
            <w:pPr>
              <w:spacing w:line="480" w:lineRule="auto"/>
              <w:rPr>
                <w:rFonts w:ascii="Arial" w:hAnsi="Arial" w:cs="Arial"/>
              </w:rPr>
            </w:pPr>
            <w:r w:rsidRPr="00BE4E90">
              <w:rPr>
                <w:rFonts w:ascii="Arial" w:hAnsi="Arial" w:cs="Arial"/>
              </w:rPr>
              <w:t>-Material Bibliográfico de Ingles</w:t>
            </w:r>
          </w:p>
        </w:tc>
      </w:tr>
      <w:tr w:rsidR="00D96E93" w:rsidRPr="00BE4E90" w:rsidTr="00BE4E90">
        <w:tc>
          <w:tcPr>
            <w:tcW w:w="2672" w:type="dxa"/>
            <w:shd w:val="clear" w:color="auto" w:fill="EAF1DD" w:themeFill="accent3" w:themeFillTint="33"/>
          </w:tcPr>
          <w:p w:rsidR="00BE4E90" w:rsidRDefault="00BE4E90" w:rsidP="00ED6A3A">
            <w:pPr>
              <w:spacing w:line="480" w:lineRule="auto"/>
              <w:jc w:val="center"/>
              <w:rPr>
                <w:rFonts w:ascii="Arial" w:hAnsi="Arial" w:cs="Arial"/>
                <w:b/>
                <w:u w:val="single"/>
              </w:rPr>
            </w:pPr>
          </w:p>
          <w:p w:rsidR="00D96E93" w:rsidRPr="00BE4E90" w:rsidRDefault="00D96E93" w:rsidP="00ED6A3A">
            <w:pPr>
              <w:spacing w:line="480" w:lineRule="auto"/>
              <w:jc w:val="center"/>
              <w:rPr>
                <w:rFonts w:ascii="Arial" w:hAnsi="Arial" w:cs="Arial"/>
                <w:b/>
                <w:u w:val="single"/>
              </w:rPr>
            </w:pPr>
            <w:r w:rsidRPr="00BE4E90">
              <w:rPr>
                <w:rFonts w:ascii="Arial" w:hAnsi="Arial" w:cs="Arial"/>
                <w:b/>
                <w:u w:val="single"/>
              </w:rPr>
              <w:t>Tecnológico</w:t>
            </w:r>
          </w:p>
        </w:tc>
        <w:tc>
          <w:tcPr>
            <w:tcW w:w="4699" w:type="dxa"/>
            <w:shd w:val="clear" w:color="auto" w:fill="FFFFFF" w:themeFill="background1"/>
          </w:tcPr>
          <w:p w:rsidR="00D96E93" w:rsidRPr="00BE4E90" w:rsidRDefault="00D96E93" w:rsidP="00ED6A3A">
            <w:pPr>
              <w:spacing w:line="480" w:lineRule="auto"/>
              <w:rPr>
                <w:rFonts w:ascii="Arial" w:hAnsi="Arial" w:cs="Arial"/>
              </w:rPr>
            </w:pPr>
            <w:r w:rsidRPr="00BE4E90">
              <w:rPr>
                <w:rFonts w:ascii="Arial" w:hAnsi="Arial" w:cs="Arial"/>
              </w:rPr>
              <w:t>-Cámara Digital</w:t>
            </w:r>
          </w:p>
          <w:p w:rsidR="00D96E93" w:rsidRPr="00BE4E90" w:rsidRDefault="00D96E93" w:rsidP="00ED6A3A">
            <w:pPr>
              <w:spacing w:line="480" w:lineRule="auto"/>
              <w:rPr>
                <w:rFonts w:ascii="Arial" w:hAnsi="Arial" w:cs="Arial"/>
              </w:rPr>
            </w:pPr>
            <w:r w:rsidRPr="00BE4E90">
              <w:rPr>
                <w:rFonts w:ascii="Arial" w:hAnsi="Arial" w:cs="Arial"/>
              </w:rPr>
              <w:t>-Computadoras</w:t>
            </w:r>
          </w:p>
          <w:p w:rsidR="00D96E93" w:rsidRPr="00BE4E90" w:rsidRDefault="00D96E93" w:rsidP="00ED6A3A">
            <w:pPr>
              <w:spacing w:line="480" w:lineRule="auto"/>
              <w:rPr>
                <w:rFonts w:ascii="Arial" w:hAnsi="Arial" w:cs="Arial"/>
              </w:rPr>
            </w:pPr>
            <w:r w:rsidRPr="00BE4E90">
              <w:rPr>
                <w:rFonts w:ascii="Arial" w:hAnsi="Arial" w:cs="Arial"/>
              </w:rPr>
              <w:t>-Teléfonos Fijos</w:t>
            </w:r>
          </w:p>
        </w:tc>
      </w:tr>
    </w:tbl>
    <w:p w:rsidR="00BE4E90" w:rsidRDefault="00BE4E90" w:rsidP="00BE4E90">
      <w:pPr>
        <w:spacing w:after="0" w:line="240" w:lineRule="auto"/>
        <w:jc w:val="both"/>
        <w:rPr>
          <w:rFonts w:ascii="Arial" w:hAnsi="Arial" w:cs="Arial"/>
          <w:sz w:val="16"/>
          <w:szCs w:val="16"/>
        </w:rPr>
      </w:pPr>
      <w:r>
        <w:rPr>
          <w:rFonts w:ascii="Arial" w:hAnsi="Arial" w:cs="Arial"/>
          <w:b/>
          <w:sz w:val="16"/>
          <w:szCs w:val="16"/>
        </w:rPr>
        <w:t xml:space="preserve">       </w:t>
      </w:r>
      <w:r w:rsidR="00D96E93" w:rsidRPr="00BE4E90">
        <w:rPr>
          <w:rFonts w:ascii="Arial" w:hAnsi="Arial" w:cs="Arial"/>
          <w:b/>
          <w:sz w:val="16"/>
          <w:szCs w:val="16"/>
        </w:rPr>
        <w:t>Fuente:</w:t>
      </w:r>
      <w:r w:rsidR="00D96E93" w:rsidRPr="00BE4E90">
        <w:rPr>
          <w:rFonts w:ascii="Arial" w:hAnsi="Arial" w:cs="Arial"/>
          <w:sz w:val="16"/>
          <w:szCs w:val="16"/>
        </w:rPr>
        <w:t xml:space="preserve"> elaborado por estudiantes egresadas de la Licenciatura en Trabajo Social, con base a los hallazgos </w:t>
      </w:r>
    </w:p>
    <w:p w:rsidR="00BE4E90" w:rsidRDefault="00BE4E90" w:rsidP="00BE4E90">
      <w:pPr>
        <w:spacing w:after="0" w:line="240" w:lineRule="auto"/>
        <w:ind w:firstLine="708"/>
        <w:jc w:val="both"/>
        <w:rPr>
          <w:rFonts w:ascii="Arial" w:hAnsi="Arial" w:cs="Arial"/>
          <w:sz w:val="16"/>
          <w:szCs w:val="16"/>
        </w:rPr>
      </w:pPr>
      <w:r>
        <w:rPr>
          <w:rFonts w:ascii="Arial" w:hAnsi="Arial" w:cs="Arial"/>
          <w:sz w:val="16"/>
          <w:szCs w:val="16"/>
        </w:rPr>
        <w:t xml:space="preserve">     </w:t>
      </w:r>
      <w:r w:rsidR="00D96E93" w:rsidRPr="00BE4E90">
        <w:rPr>
          <w:rFonts w:ascii="Arial" w:hAnsi="Arial" w:cs="Arial"/>
          <w:sz w:val="16"/>
          <w:szCs w:val="16"/>
        </w:rPr>
        <w:t xml:space="preserve">encontrados por parte de las informantes claves y profesionales  de la Comunidad Oscar Arnulfo </w:t>
      </w:r>
    </w:p>
    <w:p w:rsidR="001051EA" w:rsidRPr="00BE4E90" w:rsidRDefault="00BE4E90" w:rsidP="00BE4E90">
      <w:pPr>
        <w:spacing w:after="0" w:line="240" w:lineRule="auto"/>
        <w:ind w:firstLine="708"/>
        <w:jc w:val="both"/>
        <w:rPr>
          <w:rFonts w:ascii="Arial" w:hAnsi="Arial" w:cs="Arial"/>
          <w:sz w:val="16"/>
          <w:szCs w:val="16"/>
        </w:rPr>
      </w:pPr>
      <w:r>
        <w:rPr>
          <w:rFonts w:ascii="Arial" w:hAnsi="Arial" w:cs="Arial"/>
          <w:sz w:val="16"/>
          <w:szCs w:val="16"/>
        </w:rPr>
        <w:t xml:space="preserve">     </w:t>
      </w:r>
      <w:r w:rsidR="00D96E93" w:rsidRPr="00BE4E90">
        <w:rPr>
          <w:rFonts w:ascii="Arial" w:hAnsi="Arial" w:cs="Arial"/>
          <w:sz w:val="16"/>
          <w:szCs w:val="16"/>
        </w:rPr>
        <w:t>Romero , Julio 2012.</w:t>
      </w:r>
    </w:p>
    <w:p w:rsidR="001051EA" w:rsidRDefault="001051EA" w:rsidP="00BE4E90">
      <w:pPr>
        <w:spacing w:after="0" w:line="480" w:lineRule="auto"/>
        <w:rPr>
          <w:b/>
        </w:rPr>
      </w:pPr>
    </w:p>
    <w:p w:rsidR="001F491F" w:rsidRDefault="001F491F" w:rsidP="001F491F">
      <w:pPr>
        <w:spacing w:after="0" w:line="240" w:lineRule="auto"/>
        <w:rPr>
          <w:rFonts w:ascii="Arial" w:hAnsi="Arial" w:cs="Arial"/>
          <w:sz w:val="30"/>
          <w:szCs w:val="30"/>
        </w:rPr>
      </w:pPr>
    </w:p>
    <w:p w:rsidR="00165428" w:rsidRDefault="00165428" w:rsidP="001F491F">
      <w:pPr>
        <w:spacing w:after="0" w:line="240" w:lineRule="auto"/>
        <w:rPr>
          <w:rFonts w:ascii="Arial" w:hAnsi="Arial" w:cs="Arial"/>
          <w:sz w:val="30"/>
          <w:szCs w:val="30"/>
        </w:rPr>
      </w:pPr>
    </w:p>
    <w:p w:rsidR="00BE4E90" w:rsidRPr="00165428" w:rsidRDefault="00BE4E90" w:rsidP="00165428">
      <w:pPr>
        <w:spacing w:after="340" w:line="360" w:lineRule="auto"/>
        <w:jc w:val="center"/>
        <w:rPr>
          <w:rFonts w:ascii="Arial" w:hAnsi="Arial" w:cs="Arial"/>
          <w:sz w:val="24"/>
          <w:szCs w:val="24"/>
        </w:rPr>
      </w:pPr>
      <w:r w:rsidRPr="00BE4E90">
        <w:rPr>
          <w:rFonts w:ascii="Arial" w:hAnsi="Arial" w:cs="Arial"/>
          <w:sz w:val="24"/>
          <w:szCs w:val="24"/>
        </w:rPr>
        <w:lastRenderedPageBreak/>
        <w:t>REFERENCIAS BIBLIOGRÁFICAS</w:t>
      </w:r>
    </w:p>
    <w:p w:rsidR="002466FB" w:rsidRPr="0037243D" w:rsidRDefault="002466FB" w:rsidP="00165428">
      <w:pPr>
        <w:pStyle w:val="Prrafodelista"/>
        <w:numPr>
          <w:ilvl w:val="0"/>
          <w:numId w:val="45"/>
        </w:numPr>
        <w:spacing w:after="340" w:line="360" w:lineRule="auto"/>
        <w:ind w:left="714" w:hanging="357"/>
        <w:jc w:val="both"/>
        <w:rPr>
          <w:rFonts w:ascii="Arial" w:hAnsi="Arial" w:cs="Arial"/>
          <w:sz w:val="24"/>
          <w:szCs w:val="24"/>
        </w:rPr>
      </w:pPr>
      <w:r w:rsidRPr="001A5BDF">
        <w:rPr>
          <w:rFonts w:ascii="Arial" w:hAnsi="Arial" w:cs="Arial"/>
          <w:sz w:val="24"/>
          <w:szCs w:val="24"/>
        </w:rPr>
        <w:t>LIBROS</w:t>
      </w:r>
      <w:r w:rsidRPr="0037243D">
        <w:rPr>
          <w:rFonts w:ascii="Arial" w:hAnsi="Arial" w:cs="Arial"/>
          <w:sz w:val="24"/>
          <w:szCs w:val="24"/>
        </w:rPr>
        <w:t xml:space="preserve"> </w:t>
      </w:r>
    </w:p>
    <w:p w:rsidR="0037243D" w:rsidRDefault="0037243D" w:rsidP="00B14E6A">
      <w:pPr>
        <w:pStyle w:val="Prrafodelista"/>
        <w:numPr>
          <w:ilvl w:val="1"/>
          <w:numId w:val="45"/>
        </w:numPr>
        <w:spacing w:after="0" w:line="360" w:lineRule="auto"/>
        <w:jc w:val="both"/>
        <w:rPr>
          <w:rFonts w:ascii="Arial" w:hAnsi="Arial" w:cs="Arial"/>
          <w:sz w:val="24"/>
          <w:szCs w:val="24"/>
        </w:rPr>
      </w:pPr>
      <w:r w:rsidRPr="00261523">
        <w:rPr>
          <w:rFonts w:ascii="Arial" w:hAnsi="Arial" w:cs="Arial"/>
          <w:sz w:val="24"/>
          <w:szCs w:val="24"/>
        </w:rPr>
        <w:t>ALAYÓN</w:t>
      </w:r>
      <w:r>
        <w:rPr>
          <w:rFonts w:ascii="Arial" w:hAnsi="Arial" w:cs="Arial"/>
          <w:sz w:val="24"/>
          <w:szCs w:val="24"/>
        </w:rPr>
        <w:t xml:space="preserve">, NORBERTO: </w:t>
      </w:r>
      <w:r w:rsidRPr="00261523">
        <w:rPr>
          <w:rFonts w:ascii="Arial" w:hAnsi="Arial" w:cs="Arial"/>
          <w:sz w:val="24"/>
          <w:szCs w:val="24"/>
        </w:rPr>
        <w:t xml:space="preserve">“Trabajo Social Latinoamericano: a 40 años </w:t>
      </w:r>
      <w:r>
        <w:rPr>
          <w:rFonts w:ascii="Arial" w:hAnsi="Arial" w:cs="Arial"/>
          <w:sz w:val="24"/>
          <w:szCs w:val="24"/>
        </w:rPr>
        <w:t>de la Re</w:t>
      </w:r>
      <w:r w:rsidRPr="00261523">
        <w:rPr>
          <w:rFonts w:ascii="Arial" w:hAnsi="Arial" w:cs="Arial"/>
          <w:sz w:val="24"/>
          <w:szCs w:val="24"/>
        </w:rPr>
        <w:t>concept</w:t>
      </w:r>
      <w:r>
        <w:rPr>
          <w:rFonts w:ascii="Arial" w:hAnsi="Arial" w:cs="Arial"/>
          <w:sz w:val="24"/>
          <w:szCs w:val="24"/>
        </w:rPr>
        <w:t xml:space="preserve">ualización”. Editorial Espacio, </w:t>
      </w:r>
      <w:r w:rsidRPr="00261523">
        <w:rPr>
          <w:rFonts w:ascii="Arial" w:hAnsi="Arial" w:cs="Arial"/>
          <w:sz w:val="24"/>
          <w:szCs w:val="24"/>
        </w:rPr>
        <w:t>C</w:t>
      </w:r>
      <w:r>
        <w:rPr>
          <w:rFonts w:ascii="Arial" w:hAnsi="Arial" w:cs="Arial"/>
          <w:sz w:val="24"/>
          <w:szCs w:val="24"/>
        </w:rPr>
        <w:t>iudad autónoma de Buenos Aires, 1º Edición 2005, 180 Págs.</w:t>
      </w:r>
    </w:p>
    <w:p w:rsidR="0037243D" w:rsidRDefault="0037243D" w:rsidP="00B14E6A">
      <w:pPr>
        <w:pStyle w:val="Prrafodelista"/>
        <w:numPr>
          <w:ilvl w:val="1"/>
          <w:numId w:val="45"/>
        </w:numPr>
        <w:spacing w:after="0" w:line="360" w:lineRule="auto"/>
        <w:jc w:val="both"/>
        <w:rPr>
          <w:rFonts w:ascii="Arial" w:hAnsi="Arial" w:cs="Arial"/>
          <w:sz w:val="24"/>
          <w:szCs w:val="24"/>
        </w:rPr>
      </w:pPr>
      <w:r>
        <w:rPr>
          <w:rFonts w:ascii="Arial" w:hAnsi="Arial" w:cs="Arial"/>
          <w:sz w:val="24"/>
          <w:szCs w:val="24"/>
        </w:rPr>
        <w:t>CÓDIGO DE FAMILIA, Editorial Jurídica Salvadoreña, 3ra. Edición, San Salvador/El Salvador, Octubre del 2002, Artículo Nº 203, 142 Págs.</w:t>
      </w:r>
    </w:p>
    <w:p w:rsidR="0037243D" w:rsidRDefault="0037243D" w:rsidP="00B14E6A">
      <w:pPr>
        <w:pStyle w:val="Prrafodelista"/>
        <w:numPr>
          <w:ilvl w:val="1"/>
          <w:numId w:val="45"/>
        </w:numPr>
        <w:spacing w:after="0" w:line="360" w:lineRule="auto"/>
        <w:jc w:val="both"/>
        <w:rPr>
          <w:rFonts w:ascii="Arial" w:hAnsi="Arial" w:cs="Arial"/>
          <w:sz w:val="24"/>
          <w:szCs w:val="24"/>
        </w:rPr>
      </w:pPr>
      <w:r>
        <w:rPr>
          <w:rFonts w:ascii="Arial" w:hAnsi="Arial" w:cs="Arial"/>
          <w:sz w:val="24"/>
          <w:szCs w:val="24"/>
        </w:rPr>
        <w:t xml:space="preserve">CONSTITUCION de la República de El Salvador, Editorial Lis, San Salvador/El Salvador, 2001, Artículo Nº32, 34 y 35, 78 Págs. </w:t>
      </w:r>
    </w:p>
    <w:p w:rsidR="0037243D" w:rsidRDefault="0037243D" w:rsidP="00B14E6A">
      <w:pPr>
        <w:pStyle w:val="Prrafodelista"/>
        <w:numPr>
          <w:ilvl w:val="1"/>
          <w:numId w:val="45"/>
        </w:numPr>
        <w:spacing w:after="0" w:line="360" w:lineRule="auto"/>
        <w:jc w:val="both"/>
        <w:rPr>
          <w:rFonts w:ascii="Arial" w:hAnsi="Arial" w:cs="Arial"/>
          <w:sz w:val="24"/>
          <w:szCs w:val="24"/>
        </w:rPr>
      </w:pPr>
      <w:r w:rsidRPr="004C2A24">
        <w:rPr>
          <w:rFonts w:ascii="Arial" w:hAnsi="Arial" w:cs="Arial"/>
          <w:sz w:val="24"/>
          <w:szCs w:val="24"/>
        </w:rPr>
        <w:t>ESCOBAR CORNEJO, MARÍA DEL CARME</w:t>
      </w:r>
      <w:r>
        <w:rPr>
          <w:rFonts w:ascii="Arial" w:hAnsi="Arial" w:cs="Arial"/>
          <w:sz w:val="24"/>
          <w:szCs w:val="24"/>
        </w:rPr>
        <w:t xml:space="preserve">N: </w:t>
      </w:r>
      <w:r w:rsidRPr="004C2A24">
        <w:rPr>
          <w:rFonts w:ascii="Arial" w:hAnsi="Arial" w:cs="Arial"/>
          <w:sz w:val="24"/>
          <w:szCs w:val="24"/>
        </w:rPr>
        <w:t>“Técnica</w:t>
      </w:r>
      <w:r>
        <w:rPr>
          <w:rFonts w:ascii="Arial" w:hAnsi="Arial" w:cs="Arial"/>
          <w:sz w:val="24"/>
          <w:szCs w:val="24"/>
        </w:rPr>
        <w:t>s</w:t>
      </w:r>
      <w:r w:rsidRPr="004C2A24">
        <w:rPr>
          <w:rFonts w:ascii="Arial" w:hAnsi="Arial" w:cs="Arial"/>
          <w:sz w:val="24"/>
          <w:szCs w:val="24"/>
        </w:rPr>
        <w:t xml:space="preserve"> de Investigación Documental y Redacción de Informes”, San Salvador/El Salvador, Editorial Arcoíris, 2008, </w:t>
      </w:r>
      <w:r>
        <w:rPr>
          <w:rFonts w:ascii="Arial" w:hAnsi="Arial" w:cs="Arial"/>
          <w:sz w:val="24"/>
          <w:szCs w:val="24"/>
        </w:rPr>
        <w:t>64 P</w:t>
      </w:r>
      <w:r w:rsidRPr="004C2A24">
        <w:rPr>
          <w:rFonts w:ascii="Arial" w:hAnsi="Arial" w:cs="Arial"/>
          <w:sz w:val="24"/>
          <w:szCs w:val="24"/>
        </w:rPr>
        <w:t xml:space="preserve">ágs.  </w:t>
      </w:r>
    </w:p>
    <w:p w:rsidR="0037243D" w:rsidRDefault="0037243D" w:rsidP="00B14E6A">
      <w:pPr>
        <w:pStyle w:val="Prrafodelista"/>
        <w:numPr>
          <w:ilvl w:val="1"/>
          <w:numId w:val="45"/>
        </w:numPr>
        <w:spacing w:after="0" w:line="360" w:lineRule="auto"/>
        <w:jc w:val="both"/>
        <w:rPr>
          <w:rFonts w:ascii="Arial" w:hAnsi="Arial" w:cs="Arial"/>
          <w:sz w:val="24"/>
          <w:szCs w:val="24"/>
        </w:rPr>
      </w:pPr>
      <w:r>
        <w:rPr>
          <w:rFonts w:ascii="Arial" w:hAnsi="Arial" w:cs="Arial"/>
          <w:sz w:val="24"/>
          <w:szCs w:val="24"/>
        </w:rPr>
        <w:t xml:space="preserve">KISNERMAN, </w:t>
      </w:r>
      <w:r w:rsidRPr="00185501">
        <w:rPr>
          <w:rFonts w:ascii="Arial" w:hAnsi="Arial" w:cs="Arial"/>
          <w:sz w:val="24"/>
          <w:szCs w:val="24"/>
        </w:rPr>
        <w:t>NATALIO</w:t>
      </w:r>
      <w:r>
        <w:rPr>
          <w:rFonts w:ascii="Arial" w:hAnsi="Arial" w:cs="Arial"/>
          <w:sz w:val="24"/>
          <w:szCs w:val="24"/>
        </w:rPr>
        <w:t>: Servicio Social de Grupo: “Una respuesta a nuestro tiempo”, Editorial Hum</w:t>
      </w:r>
      <w:r w:rsidRPr="00185501">
        <w:rPr>
          <w:rFonts w:ascii="Arial" w:hAnsi="Arial" w:cs="Arial"/>
          <w:sz w:val="24"/>
          <w:szCs w:val="24"/>
        </w:rPr>
        <w:t>anitas</w:t>
      </w:r>
      <w:r>
        <w:rPr>
          <w:rFonts w:ascii="Arial" w:hAnsi="Arial" w:cs="Arial"/>
          <w:sz w:val="24"/>
          <w:szCs w:val="24"/>
        </w:rPr>
        <w:t>, 4ta Edición, 1978, Buenos Aires, 70 Pág</w:t>
      </w:r>
      <w:r w:rsidRPr="00185501">
        <w:rPr>
          <w:rFonts w:ascii="Arial" w:hAnsi="Arial" w:cs="Arial"/>
          <w:sz w:val="24"/>
          <w:szCs w:val="24"/>
        </w:rPr>
        <w:t>s.</w:t>
      </w:r>
    </w:p>
    <w:p w:rsidR="0037243D" w:rsidRDefault="0037243D" w:rsidP="00B14E6A">
      <w:pPr>
        <w:pStyle w:val="Prrafodelista"/>
        <w:numPr>
          <w:ilvl w:val="1"/>
          <w:numId w:val="45"/>
        </w:numPr>
        <w:spacing w:after="0" w:line="360" w:lineRule="auto"/>
        <w:jc w:val="both"/>
        <w:rPr>
          <w:rFonts w:ascii="Arial" w:hAnsi="Arial" w:cs="Arial"/>
          <w:sz w:val="24"/>
          <w:szCs w:val="24"/>
        </w:rPr>
      </w:pPr>
      <w:r w:rsidRPr="00261523">
        <w:rPr>
          <w:rFonts w:ascii="Arial" w:hAnsi="Arial" w:cs="Arial"/>
          <w:sz w:val="24"/>
          <w:szCs w:val="24"/>
        </w:rPr>
        <w:t>LEÓN CANIZALES</w:t>
      </w:r>
      <w:r>
        <w:rPr>
          <w:rFonts w:ascii="Arial" w:hAnsi="Arial" w:cs="Arial"/>
          <w:sz w:val="24"/>
          <w:szCs w:val="24"/>
        </w:rPr>
        <w:t xml:space="preserve">, </w:t>
      </w:r>
      <w:r w:rsidRPr="00261523">
        <w:rPr>
          <w:rFonts w:ascii="Arial" w:hAnsi="Arial" w:cs="Arial"/>
          <w:sz w:val="24"/>
          <w:szCs w:val="24"/>
        </w:rPr>
        <w:t>JOSÉ ÁLVARO.</w:t>
      </w:r>
      <w:r>
        <w:rPr>
          <w:rFonts w:ascii="Arial" w:hAnsi="Arial" w:cs="Arial"/>
          <w:sz w:val="24"/>
          <w:szCs w:val="24"/>
        </w:rPr>
        <w:t xml:space="preserve"> “Desarrollo de las Habilidades para la vida en A</w:t>
      </w:r>
      <w:r w:rsidRPr="00261523">
        <w:rPr>
          <w:rFonts w:ascii="Arial" w:hAnsi="Arial" w:cs="Arial"/>
          <w:sz w:val="24"/>
          <w:szCs w:val="24"/>
        </w:rPr>
        <w:t xml:space="preserve">dolescentes de 12 a 16 años de edad cronológica del Centro Escolar Mercedes Monterrosa de Cárcamo en el municipio de Atiquizaya, departamento de Ahuachapán”. </w:t>
      </w:r>
      <w:r>
        <w:rPr>
          <w:rFonts w:ascii="Arial" w:hAnsi="Arial" w:cs="Arial"/>
          <w:sz w:val="24"/>
          <w:szCs w:val="24"/>
        </w:rPr>
        <w:t>Universidad de El Salvador, 146 Pág</w:t>
      </w:r>
      <w:r w:rsidRPr="00261523">
        <w:rPr>
          <w:rFonts w:ascii="Arial" w:hAnsi="Arial" w:cs="Arial"/>
          <w:sz w:val="24"/>
          <w:szCs w:val="24"/>
        </w:rPr>
        <w:t>s</w:t>
      </w:r>
      <w:r>
        <w:rPr>
          <w:rFonts w:ascii="Arial" w:hAnsi="Arial" w:cs="Arial"/>
          <w:sz w:val="24"/>
          <w:szCs w:val="24"/>
        </w:rPr>
        <w:t>.</w:t>
      </w:r>
    </w:p>
    <w:p w:rsidR="0037243D" w:rsidRDefault="0037243D" w:rsidP="00B14E6A">
      <w:pPr>
        <w:pStyle w:val="Prrafodelista"/>
        <w:numPr>
          <w:ilvl w:val="1"/>
          <w:numId w:val="45"/>
        </w:numPr>
        <w:spacing w:after="0" w:line="360" w:lineRule="auto"/>
        <w:jc w:val="both"/>
        <w:rPr>
          <w:rFonts w:ascii="Arial" w:hAnsi="Arial" w:cs="Arial"/>
          <w:sz w:val="24"/>
          <w:szCs w:val="24"/>
        </w:rPr>
      </w:pPr>
      <w:r>
        <w:rPr>
          <w:rFonts w:ascii="Arial" w:hAnsi="Arial" w:cs="Arial"/>
          <w:sz w:val="24"/>
          <w:szCs w:val="24"/>
        </w:rPr>
        <w:t>LEY DE PROTECCIÓN Integral de la  Niñez y Adolescencia</w:t>
      </w:r>
      <w:r w:rsidRPr="00932B6C">
        <w:rPr>
          <w:rFonts w:ascii="Arial" w:hAnsi="Arial" w:cs="Arial"/>
          <w:sz w:val="24"/>
          <w:szCs w:val="24"/>
        </w:rPr>
        <w:t xml:space="preserve"> </w:t>
      </w:r>
      <w:r>
        <w:rPr>
          <w:rFonts w:ascii="Arial" w:hAnsi="Arial" w:cs="Arial"/>
          <w:sz w:val="24"/>
          <w:szCs w:val="24"/>
        </w:rPr>
        <w:t>(</w:t>
      </w:r>
      <w:r w:rsidRPr="00C21D4B">
        <w:rPr>
          <w:rFonts w:ascii="Arial" w:hAnsi="Arial" w:cs="Arial"/>
          <w:sz w:val="24"/>
          <w:szCs w:val="24"/>
        </w:rPr>
        <w:t>LEPINA</w:t>
      </w:r>
      <w:r>
        <w:rPr>
          <w:rFonts w:ascii="Arial" w:hAnsi="Arial" w:cs="Arial"/>
          <w:sz w:val="24"/>
          <w:szCs w:val="24"/>
        </w:rPr>
        <w:t>)</w:t>
      </w:r>
      <w:r w:rsidRPr="00C21D4B">
        <w:rPr>
          <w:rFonts w:ascii="Arial" w:hAnsi="Arial" w:cs="Arial"/>
          <w:sz w:val="24"/>
          <w:szCs w:val="24"/>
        </w:rPr>
        <w:t xml:space="preserve">, </w:t>
      </w:r>
      <w:r>
        <w:rPr>
          <w:rFonts w:ascii="Arial" w:hAnsi="Arial" w:cs="Arial"/>
          <w:sz w:val="24"/>
          <w:szCs w:val="24"/>
        </w:rPr>
        <w:t xml:space="preserve"> 1ra. Edición, Comisión Coordinadora del Sector Justicia, San Salvador/El Salvador, 2009, Articulo Nº3 y 124,  124 Págs.  </w:t>
      </w:r>
    </w:p>
    <w:p w:rsidR="0037243D" w:rsidRPr="0037243D" w:rsidRDefault="0037243D" w:rsidP="00B14E6A">
      <w:pPr>
        <w:pStyle w:val="Prrafodelista"/>
        <w:numPr>
          <w:ilvl w:val="1"/>
          <w:numId w:val="45"/>
        </w:numPr>
        <w:spacing w:line="360" w:lineRule="auto"/>
        <w:jc w:val="both"/>
        <w:rPr>
          <w:rFonts w:ascii="Arial" w:hAnsi="Arial" w:cs="Arial"/>
          <w:sz w:val="24"/>
          <w:szCs w:val="24"/>
        </w:rPr>
      </w:pPr>
      <w:r>
        <w:rPr>
          <w:rFonts w:ascii="Arial" w:hAnsi="Arial" w:cs="Arial"/>
          <w:sz w:val="24"/>
          <w:szCs w:val="24"/>
        </w:rPr>
        <w:lastRenderedPageBreak/>
        <w:t>MELÉNDEZ MARTÍNEZ, WENDY ESTHER: Experiencias Familiares dentro del programa “Escuela para Padres”, Centro Escolar Espinoza, San Salvador 2009.</w:t>
      </w:r>
    </w:p>
    <w:p w:rsidR="0037243D" w:rsidRDefault="0037243D" w:rsidP="00B14E6A">
      <w:pPr>
        <w:pStyle w:val="Prrafodelista"/>
        <w:numPr>
          <w:ilvl w:val="1"/>
          <w:numId w:val="45"/>
        </w:numPr>
        <w:spacing w:after="0" w:line="360" w:lineRule="auto"/>
        <w:jc w:val="both"/>
        <w:rPr>
          <w:rFonts w:ascii="Arial" w:hAnsi="Arial" w:cs="Arial"/>
          <w:sz w:val="24"/>
          <w:szCs w:val="24"/>
        </w:rPr>
      </w:pPr>
      <w:r>
        <w:rPr>
          <w:rFonts w:ascii="Arial" w:hAnsi="Arial" w:cs="Arial"/>
          <w:sz w:val="24"/>
          <w:szCs w:val="24"/>
        </w:rPr>
        <w:t>RUÍZ OLABUÉNAGA, JOSÉ IGNACIO: “La Descodificación de la Vida Cotidiana, Métodos de Investigación Social Cualitativa”, Bilbao España, Universidad de Deusto, 1989.</w:t>
      </w:r>
    </w:p>
    <w:p w:rsidR="0037243D" w:rsidRDefault="002466FB" w:rsidP="00165428">
      <w:pPr>
        <w:pStyle w:val="Prrafodelista"/>
        <w:numPr>
          <w:ilvl w:val="1"/>
          <w:numId w:val="45"/>
        </w:numPr>
        <w:spacing w:line="360" w:lineRule="auto"/>
        <w:jc w:val="both"/>
        <w:rPr>
          <w:rFonts w:ascii="Arial" w:hAnsi="Arial" w:cs="Arial"/>
          <w:sz w:val="24"/>
          <w:szCs w:val="24"/>
        </w:rPr>
      </w:pPr>
      <w:r w:rsidRPr="0037243D">
        <w:rPr>
          <w:rFonts w:ascii="Arial" w:hAnsi="Arial" w:cs="Arial"/>
          <w:sz w:val="24"/>
          <w:szCs w:val="24"/>
        </w:rPr>
        <w:t xml:space="preserve">SÁNCHEZ ROSADO, </w:t>
      </w:r>
      <w:r w:rsidR="00212E5A" w:rsidRPr="0037243D">
        <w:rPr>
          <w:rFonts w:ascii="Arial" w:hAnsi="Arial" w:cs="Arial"/>
          <w:sz w:val="24"/>
          <w:szCs w:val="24"/>
        </w:rPr>
        <w:t>MANUEL:</w:t>
      </w:r>
      <w:r w:rsidRPr="0037243D">
        <w:rPr>
          <w:rFonts w:ascii="Arial" w:hAnsi="Arial" w:cs="Arial"/>
          <w:sz w:val="24"/>
          <w:szCs w:val="24"/>
        </w:rPr>
        <w:t xml:space="preserve"> “Manual de Trabajo Social”, Editorial Plaza y Va</w:t>
      </w:r>
      <w:r w:rsidR="001A5BDF" w:rsidRPr="0037243D">
        <w:rPr>
          <w:rFonts w:ascii="Arial" w:hAnsi="Arial" w:cs="Arial"/>
          <w:sz w:val="24"/>
          <w:szCs w:val="24"/>
        </w:rPr>
        <w:t>ldez, México, 1999, 738 Págs</w:t>
      </w:r>
      <w:r w:rsidRPr="0037243D">
        <w:rPr>
          <w:rFonts w:ascii="Arial" w:hAnsi="Arial" w:cs="Arial"/>
          <w:sz w:val="24"/>
          <w:szCs w:val="24"/>
        </w:rPr>
        <w:t>.</w:t>
      </w:r>
    </w:p>
    <w:p w:rsidR="00165428" w:rsidRPr="00165428" w:rsidRDefault="00165428" w:rsidP="00165428">
      <w:pPr>
        <w:pStyle w:val="Prrafodelista"/>
        <w:spacing w:line="360" w:lineRule="auto"/>
        <w:ind w:left="1440"/>
        <w:jc w:val="both"/>
        <w:rPr>
          <w:rFonts w:ascii="Arial" w:hAnsi="Arial" w:cs="Arial"/>
          <w:sz w:val="24"/>
          <w:szCs w:val="24"/>
        </w:rPr>
      </w:pPr>
    </w:p>
    <w:p w:rsidR="002466FB" w:rsidRPr="001A5BDF" w:rsidRDefault="002466FB" w:rsidP="00B14E6A">
      <w:pPr>
        <w:pStyle w:val="Prrafodelista"/>
        <w:numPr>
          <w:ilvl w:val="0"/>
          <w:numId w:val="45"/>
        </w:numPr>
        <w:spacing w:line="360" w:lineRule="auto"/>
        <w:jc w:val="both"/>
        <w:rPr>
          <w:rFonts w:ascii="Arial" w:hAnsi="Arial" w:cs="Arial"/>
          <w:sz w:val="24"/>
          <w:szCs w:val="24"/>
        </w:rPr>
      </w:pPr>
      <w:r w:rsidRPr="001A5BDF">
        <w:rPr>
          <w:rFonts w:ascii="Arial" w:hAnsi="Arial" w:cs="Arial"/>
          <w:sz w:val="24"/>
          <w:szCs w:val="24"/>
        </w:rPr>
        <w:t>PERIÓDICOS</w:t>
      </w:r>
    </w:p>
    <w:p w:rsidR="002466FB" w:rsidRDefault="002466FB" w:rsidP="00B14E6A">
      <w:pPr>
        <w:pStyle w:val="Prrafodelista"/>
        <w:numPr>
          <w:ilvl w:val="1"/>
          <w:numId w:val="45"/>
        </w:numPr>
        <w:spacing w:line="360" w:lineRule="auto"/>
        <w:jc w:val="both"/>
        <w:rPr>
          <w:rFonts w:ascii="Arial" w:hAnsi="Arial" w:cs="Arial"/>
          <w:sz w:val="24"/>
          <w:szCs w:val="24"/>
        </w:rPr>
      </w:pPr>
      <w:r>
        <w:rPr>
          <w:rFonts w:ascii="Arial" w:hAnsi="Arial" w:cs="Arial"/>
          <w:sz w:val="24"/>
          <w:szCs w:val="24"/>
        </w:rPr>
        <w:t>DIARIO EL MUNDO, “Más de 360 menores sobreviven en las calles”, San Salvador, Martes 25 de mayo de 2010, pág.14.</w:t>
      </w:r>
    </w:p>
    <w:p w:rsidR="002466FB" w:rsidRDefault="002466FB" w:rsidP="00B14E6A">
      <w:pPr>
        <w:pStyle w:val="Prrafodelista"/>
        <w:numPr>
          <w:ilvl w:val="1"/>
          <w:numId w:val="45"/>
        </w:numPr>
        <w:spacing w:line="360" w:lineRule="auto"/>
        <w:jc w:val="both"/>
        <w:rPr>
          <w:rFonts w:ascii="Arial" w:hAnsi="Arial" w:cs="Arial"/>
          <w:sz w:val="24"/>
          <w:szCs w:val="24"/>
        </w:rPr>
      </w:pPr>
      <w:r>
        <w:rPr>
          <w:rFonts w:ascii="Arial" w:hAnsi="Arial" w:cs="Arial"/>
          <w:sz w:val="24"/>
          <w:szCs w:val="24"/>
        </w:rPr>
        <w:t>DIARIO EL MUNDO, “Niñez en Abandono”, San Salvador, Jueves 17 de enero de 2008, pág.14.</w:t>
      </w:r>
    </w:p>
    <w:p w:rsidR="00165428" w:rsidRDefault="0037243D" w:rsidP="00165428">
      <w:pPr>
        <w:pStyle w:val="Prrafodelista"/>
        <w:numPr>
          <w:ilvl w:val="1"/>
          <w:numId w:val="45"/>
        </w:numPr>
        <w:spacing w:after="0" w:line="360" w:lineRule="auto"/>
        <w:jc w:val="both"/>
        <w:rPr>
          <w:rFonts w:ascii="Arial" w:hAnsi="Arial" w:cs="Arial"/>
          <w:sz w:val="24"/>
          <w:szCs w:val="24"/>
        </w:rPr>
      </w:pPr>
      <w:r w:rsidRPr="00B708F3">
        <w:rPr>
          <w:rFonts w:ascii="Arial" w:hAnsi="Arial" w:cs="Arial"/>
          <w:sz w:val="24"/>
          <w:szCs w:val="24"/>
        </w:rPr>
        <w:t xml:space="preserve">EL DIARIO DE HOY, </w:t>
      </w:r>
      <w:r>
        <w:rPr>
          <w:rFonts w:ascii="Arial" w:hAnsi="Arial" w:cs="Arial"/>
          <w:sz w:val="24"/>
          <w:szCs w:val="24"/>
        </w:rPr>
        <w:t>“</w:t>
      </w:r>
      <w:r w:rsidRPr="00B708F3">
        <w:rPr>
          <w:rFonts w:ascii="Arial" w:hAnsi="Arial" w:cs="Arial"/>
          <w:sz w:val="24"/>
          <w:szCs w:val="24"/>
        </w:rPr>
        <w:t>Aumento en cifras de Niños(as) Abandonados</w:t>
      </w:r>
      <w:r>
        <w:rPr>
          <w:rFonts w:ascii="Arial" w:hAnsi="Arial" w:cs="Arial"/>
          <w:sz w:val="24"/>
          <w:szCs w:val="24"/>
        </w:rPr>
        <w:t>”</w:t>
      </w:r>
      <w:r w:rsidRPr="00B708F3">
        <w:rPr>
          <w:rFonts w:ascii="Arial" w:hAnsi="Arial" w:cs="Arial"/>
          <w:sz w:val="24"/>
          <w:szCs w:val="24"/>
        </w:rPr>
        <w:t>, San Salvador, Viernes 19 de marzo de 2010, pág.54.</w:t>
      </w:r>
    </w:p>
    <w:p w:rsidR="0037243D" w:rsidRPr="00165428" w:rsidRDefault="0037243D" w:rsidP="00165428">
      <w:pPr>
        <w:pStyle w:val="Prrafodelista"/>
        <w:spacing w:after="0" w:line="360" w:lineRule="auto"/>
        <w:ind w:left="1440"/>
        <w:jc w:val="both"/>
        <w:rPr>
          <w:rFonts w:ascii="Arial" w:hAnsi="Arial" w:cs="Arial"/>
          <w:sz w:val="24"/>
          <w:szCs w:val="24"/>
        </w:rPr>
      </w:pPr>
      <w:r w:rsidRPr="00B708F3">
        <w:rPr>
          <w:rFonts w:ascii="Arial" w:hAnsi="Arial" w:cs="Arial"/>
          <w:sz w:val="24"/>
          <w:szCs w:val="24"/>
        </w:rPr>
        <w:t xml:space="preserve"> </w:t>
      </w:r>
    </w:p>
    <w:p w:rsidR="002466FB" w:rsidRPr="001A5BDF" w:rsidRDefault="002466FB" w:rsidP="00B14E6A">
      <w:pPr>
        <w:pStyle w:val="Prrafodelista"/>
        <w:numPr>
          <w:ilvl w:val="0"/>
          <w:numId w:val="45"/>
        </w:numPr>
        <w:spacing w:after="0" w:line="360" w:lineRule="auto"/>
        <w:jc w:val="both"/>
        <w:rPr>
          <w:rFonts w:ascii="Arial" w:hAnsi="Arial" w:cs="Arial"/>
          <w:sz w:val="24"/>
          <w:szCs w:val="24"/>
        </w:rPr>
      </w:pPr>
      <w:r w:rsidRPr="001A5BDF">
        <w:rPr>
          <w:rFonts w:ascii="Arial" w:hAnsi="Arial" w:cs="Arial"/>
          <w:sz w:val="24"/>
          <w:szCs w:val="24"/>
        </w:rPr>
        <w:t>FUENTES ORALES</w:t>
      </w:r>
    </w:p>
    <w:p w:rsidR="002466FB" w:rsidRPr="0037243D" w:rsidRDefault="002466FB" w:rsidP="00B14E6A">
      <w:pPr>
        <w:pStyle w:val="Prrafodelista"/>
        <w:numPr>
          <w:ilvl w:val="1"/>
          <w:numId w:val="45"/>
        </w:numPr>
        <w:spacing w:before="240" w:line="360" w:lineRule="auto"/>
        <w:jc w:val="both"/>
        <w:rPr>
          <w:rFonts w:ascii="Arial" w:hAnsi="Arial" w:cs="Arial"/>
          <w:sz w:val="24"/>
          <w:szCs w:val="24"/>
        </w:rPr>
      </w:pPr>
      <w:r w:rsidRPr="003A4D69">
        <w:rPr>
          <w:rFonts w:ascii="Arial" w:hAnsi="Arial" w:cs="Arial"/>
          <w:sz w:val="24"/>
          <w:szCs w:val="24"/>
        </w:rPr>
        <w:t xml:space="preserve">ALVARO, </w:t>
      </w:r>
      <w:r w:rsidR="0037243D" w:rsidRPr="003A4D69">
        <w:rPr>
          <w:rFonts w:ascii="Arial" w:hAnsi="Arial" w:cs="Arial"/>
          <w:sz w:val="24"/>
          <w:szCs w:val="24"/>
        </w:rPr>
        <w:t>LUIS</w:t>
      </w:r>
      <w:r w:rsidRPr="003A4D69">
        <w:rPr>
          <w:rFonts w:ascii="Arial" w:hAnsi="Arial" w:cs="Arial"/>
          <w:sz w:val="24"/>
          <w:szCs w:val="24"/>
        </w:rPr>
        <w:t xml:space="preserve">: “Condiciones Socio-Ambientales de Adolescentes en Abandono”, Centro Infantil de Protección Inmediata (CIPI), San Salvador/San Salvador, Licenciado en Psicología,  </w:t>
      </w:r>
      <w:r w:rsidRPr="003A4D69">
        <w:rPr>
          <w:rFonts w:ascii="Arial" w:eastAsia="Calibri" w:hAnsi="Arial" w:cs="Arial"/>
          <w:sz w:val="24"/>
          <w:szCs w:val="24"/>
        </w:rPr>
        <w:t xml:space="preserve">martes 12 de junio de 2012.     </w:t>
      </w:r>
    </w:p>
    <w:p w:rsidR="0037243D" w:rsidRPr="0037243D" w:rsidRDefault="0037243D" w:rsidP="00B14E6A">
      <w:pPr>
        <w:pStyle w:val="Prrafodelista"/>
        <w:numPr>
          <w:ilvl w:val="1"/>
          <w:numId w:val="45"/>
        </w:numPr>
        <w:spacing w:after="0" w:line="360" w:lineRule="auto"/>
        <w:jc w:val="both"/>
        <w:rPr>
          <w:rFonts w:ascii="Arial" w:hAnsi="Arial" w:cs="Arial"/>
          <w:b/>
          <w:sz w:val="24"/>
          <w:szCs w:val="24"/>
        </w:rPr>
      </w:pPr>
      <w:r w:rsidRPr="0037243D">
        <w:rPr>
          <w:rFonts w:ascii="Arial" w:hAnsi="Arial" w:cs="Arial"/>
          <w:sz w:val="24"/>
          <w:szCs w:val="24"/>
        </w:rPr>
        <w:t>CIELO, Informante Clave en la investigación sobre: “Condiciones Socio-Ambientales de Adolescentes en Abandono”, Comunidad Oscar Arnulfo Romero, 28 de Mayo, 15 y 18 de Junio de 2012.</w:t>
      </w:r>
    </w:p>
    <w:p w:rsidR="0037243D" w:rsidRPr="0037243D" w:rsidRDefault="0037243D" w:rsidP="00B14E6A">
      <w:pPr>
        <w:pStyle w:val="Prrafodelista"/>
        <w:numPr>
          <w:ilvl w:val="1"/>
          <w:numId w:val="45"/>
        </w:numPr>
        <w:spacing w:after="0" w:line="360" w:lineRule="auto"/>
        <w:jc w:val="both"/>
        <w:rPr>
          <w:rFonts w:ascii="Arial" w:hAnsi="Arial" w:cs="Arial"/>
          <w:b/>
          <w:sz w:val="24"/>
          <w:szCs w:val="24"/>
        </w:rPr>
      </w:pPr>
      <w:r w:rsidRPr="0037243D">
        <w:rPr>
          <w:rFonts w:ascii="Arial" w:hAnsi="Arial" w:cs="Arial"/>
          <w:sz w:val="24"/>
          <w:szCs w:val="24"/>
        </w:rPr>
        <w:lastRenderedPageBreak/>
        <w:t xml:space="preserve">DE GARCÍA, MARITZA, Comentarista Invitada a la Socialización del Grupo Nº8 “Efectos de la Institucionalización en los Adolescentes”, Lunes 30 de Julio de 2012. </w:t>
      </w:r>
    </w:p>
    <w:p w:rsidR="0037243D" w:rsidRPr="003A4D69" w:rsidRDefault="0037243D" w:rsidP="00B14E6A">
      <w:pPr>
        <w:pStyle w:val="Prrafodelista"/>
        <w:numPr>
          <w:ilvl w:val="1"/>
          <w:numId w:val="45"/>
        </w:numPr>
        <w:spacing w:before="240" w:line="360" w:lineRule="auto"/>
        <w:jc w:val="both"/>
        <w:rPr>
          <w:rFonts w:ascii="Arial" w:hAnsi="Arial" w:cs="Arial"/>
          <w:sz w:val="24"/>
          <w:szCs w:val="24"/>
        </w:rPr>
      </w:pPr>
      <w:r w:rsidRPr="0037243D">
        <w:rPr>
          <w:rFonts w:ascii="Arial" w:hAnsi="Arial" w:cs="Arial"/>
          <w:sz w:val="24"/>
          <w:szCs w:val="24"/>
        </w:rPr>
        <w:t>ESCOBAR CORNEJO, María del Carmen, Docente Directora y Coordinadora General de Procesos de Graduación de la Escuela de Ciencias Sociales, Ciclo I-II, 2012</w:t>
      </w:r>
    </w:p>
    <w:p w:rsidR="002466FB" w:rsidRPr="0037243D" w:rsidRDefault="002466FB" w:rsidP="00B14E6A">
      <w:pPr>
        <w:pStyle w:val="Prrafodelista"/>
        <w:numPr>
          <w:ilvl w:val="1"/>
          <w:numId w:val="45"/>
        </w:numPr>
        <w:spacing w:line="360" w:lineRule="auto"/>
        <w:jc w:val="both"/>
        <w:rPr>
          <w:rFonts w:ascii="Arial" w:hAnsi="Arial" w:cs="Arial"/>
          <w:sz w:val="24"/>
          <w:szCs w:val="24"/>
        </w:rPr>
      </w:pPr>
      <w:r w:rsidRPr="003A4D69">
        <w:rPr>
          <w:rFonts w:ascii="Arial" w:eastAsia="Calibri" w:hAnsi="Arial" w:cs="Arial"/>
          <w:sz w:val="24"/>
          <w:szCs w:val="24"/>
        </w:rPr>
        <w:t>FIGUEROA</w:t>
      </w:r>
      <w:r w:rsidR="0037243D" w:rsidRPr="003A4D69">
        <w:rPr>
          <w:rFonts w:ascii="Arial" w:eastAsia="Calibri" w:hAnsi="Arial" w:cs="Arial"/>
          <w:sz w:val="24"/>
          <w:szCs w:val="24"/>
        </w:rPr>
        <w:t>, CARMEN ELENA</w:t>
      </w:r>
      <w:r w:rsidRPr="003A4D69">
        <w:rPr>
          <w:rFonts w:ascii="Arial" w:eastAsia="Calibri" w:hAnsi="Arial" w:cs="Arial"/>
          <w:sz w:val="24"/>
          <w:szCs w:val="24"/>
        </w:rPr>
        <w:t>: “</w:t>
      </w:r>
      <w:r w:rsidRPr="003A4D69">
        <w:rPr>
          <w:rFonts w:ascii="Arial" w:hAnsi="Arial" w:cs="Arial"/>
          <w:sz w:val="24"/>
          <w:szCs w:val="24"/>
        </w:rPr>
        <w:t xml:space="preserve">Condiciones Socio-Ambientales de Adolescentes en Abandono”, Centro Infantil de Protección Inmediata (CIPI), San Salvador/San Salvador, Directora del Centro,  </w:t>
      </w:r>
      <w:r w:rsidRPr="003A4D69">
        <w:rPr>
          <w:rFonts w:ascii="Arial" w:eastAsia="Calibri" w:hAnsi="Arial" w:cs="Arial"/>
          <w:sz w:val="24"/>
          <w:szCs w:val="24"/>
        </w:rPr>
        <w:t xml:space="preserve">miércoles 13 de junio de 2012.     </w:t>
      </w:r>
    </w:p>
    <w:p w:rsidR="0037243D" w:rsidRPr="0037243D" w:rsidRDefault="0037243D" w:rsidP="00B14E6A">
      <w:pPr>
        <w:pStyle w:val="Prrafodelista"/>
        <w:numPr>
          <w:ilvl w:val="1"/>
          <w:numId w:val="45"/>
        </w:numPr>
        <w:spacing w:after="0" w:line="360" w:lineRule="auto"/>
        <w:jc w:val="both"/>
        <w:rPr>
          <w:rFonts w:ascii="Arial" w:hAnsi="Arial" w:cs="Arial"/>
          <w:b/>
          <w:sz w:val="24"/>
          <w:szCs w:val="24"/>
        </w:rPr>
      </w:pPr>
      <w:r w:rsidRPr="0037243D">
        <w:rPr>
          <w:rFonts w:ascii="Arial" w:hAnsi="Arial" w:cs="Arial"/>
          <w:sz w:val="24"/>
          <w:szCs w:val="24"/>
        </w:rPr>
        <w:t>MARTA, Informante Clave en la investigación sobre: “Condiciones Socio-Ambientales de Adolescentes en Abandono”, Comunidad Oscar Arnulfo Romero, 28 de Mayo, 15 y 18 de Junio de 2012.</w:t>
      </w:r>
    </w:p>
    <w:p w:rsidR="0037243D" w:rsidRPr="0037243D" w:rsidRDefault="002466FB" w:rsidP="00B14E6A">
      <w:pPr>
        <w:pStyle w:val="Prrafodelista"/>
        <w:numPr>
          <w:ilvl w:val="1"/>
          <w:numId w:val="45"/>
        </w:numPr>
        <w:spacing w:line="360" w:lineRule="auto"/>
        <w:jc w:val="both"/>
        <w:rPr>
          <w:rFonts w:ascii="Arial" w:hAnsi="Arial" w:cs="Arial"/>
          <w:sz w:val="24"/>
          <w:szCs w:val="24"/>
        </w:rPr>
      </w:pPr>
      <w:r w:rsidRPr="003A4D69">
        <w:rPr>
          <w:rFonts w:ascii="Arial" w:hAnsi="Arial" w:cs="Arial"/>
          <w:sz w:val="24"/>
          <w:szCs w:val="24"/>
        </w:rPr>
        <w:t xml:space="preserve">MÁRTIR, </w:t>
      </w:r>
      <w:r w:rsidR="0037243D" w:rsidRPr="003A4D69">
        <w:rPr>
          <w:rFonts w:ascii="Arial" w:hAnsi="Arial" w:cs="Arial"/>
          <w:sz w:val="24"/>
          <w:szCs w:val="24"/>
        </w:rPr>
        <w:t xml:space="preserve">ANA MARLEN: </w:t>
      </w:r>
      <w:r w:rsidRPr="003A4D69">
        <w:rPr>
          <w:rFonts w:ascii="Arial" w:hAnsi="Arial" w:cs="Arial"/>
          <w:sz w:val="24"/>
          <w:szCs w:val="24"/>
        </w:rPr>
        <w:t xml:space="preserve">“Condiciones Socio-Ambientales de Adolescentes en Abandono”, Centro Infantil de Protección Inmediata (CIPI), San Salvador/San Salvador, Licenciada en Trabajo Social,  </w:t>
      </w:r>
      <w:r w:rsidRPr="003A4D69">
        <w:rPr>
          <w:rFonts w:ascii="Arial" w:eastAsia="Calibri" w:hAnsi="Arial" w:cs="Arial"/>
          <w:sz w:val="24"/>
          <w:szCs w:val="24"/>
        </w:rPr>
        <w:t xml:space="preserve">miércoles 13 de junio de 2012.  </w:t>
      </w:r>
    </w:p>
    <w:p w:rsidR="002466FB" w:rsidRPr="0037243D" w:rsidRDefault="0037243D" w:rsidP="00B14E6A">
      <w:pPr>
        <w:pStyle w:val="Prrafodelista"/>
        <w:numPr>
          <w:ilvl w:val="1"/>
          <w:numId w:val="45"/>
        </w:numPr>
        <w:spacing w:after="0" w:line="360" w:lineRule="auto"/>
        <w:jc w:val="both"/>
        <w:rPr>
          <w:rFonts w:ascii="Arial" w:hAnsi="Arial" w:cs="Arial"/>
          <w:b/>
          <w:sz w:val="24"/>
          <w:szCs w:val="24"/>
        </w:rPr>
      </w:pPr>
      <w:r w:rsidRPr="0037243D">
        <w:rPr>
          <w:rFonts w:ascii="Arial" w:hAnsi="Arial" w:cs="Arial"/>
          <w:sz w:val="24"/>
          <w:szCs w:val="24"/>
        </w:rPr>
        <w:t>MÉNDEZ, ANIME: Informante Clave en la investigación sobre: “Condiciones Socio-Ambientales de Adolescentes en Abandono”, Comunidad Oscar Arnulfo Romero, 28 de Mayo, 15 y 18 de Junio de 2012.</w:t>
      </w:r>
    </w:p>
    <w:p w:rsidR="004C39C5" w:rsidRDefault="002466FB" w:rsidP="00B14E6A">
      <w:pPr>
        <w:pStyle w:val="Prrafodelista"/>
        <w:numPr>
          <w:ilvl w:val="1"/>
          <w:numId w:val="45"/>
        </w:numPr>
        <w:spacing w:after="0" w:line="360" w:lineRule="auto"/>
        <w:jc w:val="both"/>
        <w:rPr>
          <w:rFonts w:ascii="Arial" w:hAnsi="Arial" w:cs="Arial"/>
          <w:sz w:val="24"/>
          <w:szCs w:val="24"/>
        </w:rPr>
      </w:pPr>
      <w:r w:rsidRPr="003A4D69">
        <w:rPr>
          <w:rFonts w:ascii="Arial" w:hAnsi="Arial" w:cs="Arial"/>
          <w:sz w:val="24"/>
          <w:szCs w:val="24"/>
        </w:rPr>
        <w:t xml:space="preserve">RIVERA, </w:t>
      </w:r>
      <w:r w:rsidR="0037243D" w:rsidRPr="003A4D69">
        <w:rPr>
          <w:rFonts w:ascii="Arial" w:hAnsi="Arial" w:cs="Arial"/>
          <w:sz w:val="24"/>
          <w:szCs w:val="24"/>
        </w:rPr>
        <w:t xml:space="preserve">ROSA DELMY: </w:t>
      </w:r>
      <w:r w:rsidRPr="003A4D69">
        <w:rPr>
          <w:rFonts w:ascii="Arial" w:hAnsi="Arial" w:cs="Arial"/>
          <w:sz w:val="24"/>
          <w:szCs w:val="24"/>
        </w:rPr>
        <w:t xml:space="preserve">“Condiciones Socio-Ambientales de Adolescentes en Abandono”, Comunidad Oscar Arnulfo Romero, Zaragoza/La Libertad, Licenciada en Trabajo Social, viernes 15 de </w:t>
      </w:r>
      <w:r w:rsidRPr="0037243D">
        <w:rPr>
          <w:rFonts w:ascii="Arial" w:hAnsi="Arial" w:cs="Arial"/>
          <w:sz w:val="24"/>
          <w:szCs w:val="24"/>
        </w:rPr>
        <w:t>junio de 2012.</w:t>
      </w:r>
    </w:p>
    <w:p w:rsidR="0037243D" w:rsidRDefault="0037243D" w:rsidP="0037243D">
      <w:pPr>
        <w:pStyle w:val="Prrafodelista"/>
        <w:spacing w:after="0" w:line="360" w:lineRule="auto"/>
        <w:ind w:left="1440"/>
        <w:jc w:val="both"/>
        <w:rPr>
          <w:rFonts w:ascii="Arial" w:hAnsi="Arial" w:cs="Arial"/>
          <w:sz w:val="24"/>
          <w:szCs w:val="24"/>
        </w:rPr>
      </w:pPr>
    </w:p>
    <w:p w:rsidR="00165428" w:rsidRDefault="00165428" w:rsidP="0037243D">
      <w:pPr>
        <w:pStyle w:val="Prrafodelista"/>
        <w:spacing w:after="0" w:line="360" w:lineRule="auto"/>
        <w:ind w:left="1440"/>
        <w:jc w:val="both"/>
        <w:rPr>
          <w:rFonts w:ascii="Arial" w:hAnsi="Arial" w:cs="Arial"/>
          <w:sz w:val="24"/>
          <w:szCs w:val="24"/>
        </w:rPr>
      </w:pPr>
    </w:p>
    <w:p w:rsidR="00165428" w:rsidRPr="0037243D" w:rsidRDefault="00165428" w:rsidP="0037243D">
      <w:pPr>
        <w:pStyle w:val="Prrafodelista"/>
        <w:spacing w:after="0" w:line="360" w:lineRule="auto"/>
        <w:ind w:left="1440"/>
        <w:jc w:val="both"/>
        <w:rPr>
          <w:rFonts w:ascii="Arial" w:hAnsi="Arial" w:cs="Arial"/>
          <w:sz w:val="24"/>
          <w:szCs w:val="24"/>
        </w:rPr>
      </w:pPr>
    </w:p>
    <w:p w:rsidR="004C39C5" w:rsidRPr="0037243D" w:rsidRDefault="004C39C5" w:rsidP="00B14E6A">
      <w:pPr>
        <w:pStyle w:val="Prrafodelista"/>
        <w:numPr>
          <w:ilvl w:val="0"/>
          <w:numId w:val="45"/>
        </w:numPr>
        <w:spacing w:before="240" w:after="0" w:line="360" w:lineRule="auto"/>
        <w:jc w:val="both"/>
        <w:rPr>
          <w:rFonts w:ascii="Arial" w:hAnsi="Arial" w:cs="Arial"/>
          <w:sz w:val="24"/>
          <w:szCs w:val="24"/>
        </w:rPr>
      </w:pPr>
      <w:r w:rsidRPr="0037243D">
        <w:rPr>
          <w:rFonts w:ascii="Arial" w:hAnsi="Arial" w:cs="Arial"/>
          <w:sz w:val="24"/>
          <w:szCs w:val="24"/>
        </w:rPr>
        <w:lastRenderedPageBreak/>
        <w:t>REVISTAS</w:t>
      </w:r>
    </w:p>
    <w:p w:rsidR="004C39C5" w:rsidRDefault="004C39C5" w:rsidP="00B14E6A">
      <w:pPr>
        <w:pStyle w:val="Prrafodelista"/>
        <w:numPr>
          <w:ilvl w:val="1"/>
          <w:numId w:val="45"/>
        </w:numPr>
        <w:spacing w:before="240" w:after="0" w:line="360" w:lineRule="auto"/>
        <w:jc w:val="both"/>
        <w:rPr>
          <w:rFonts w:ascii="Arial" w:hAnsi="Arial" w:cs="Arial"/>
          <w:sz w:val="24"/>
          <w:szCs w:val="24"/>
        </w:rPr>
      </w:pPr>
      <w:r w:rsidRPr="0037243D">
        <w:rPr>
          <w:rFonts w:ascii="Arial" w:hAnsi="Arial" w:cs="Arial"/>
          <w:sz w:val="24"/>
          <w:szCs w:val="24"/>
        </w:rPr>
        <w:t>STEVENSON, MARY, Sirviendo con Alegría, Historia de la Comunidad Oscar Arnulfo Romero, COAR 1980-2005, Zarag</w:t>
      </w:r>
      <w:r w:rsidR="0037243D">
        <w:rPr>
          <w:rFonts w:ascii="Arial" w:hAnsi="Arial" w:cs="Arial"/>
          <w:sz w:val="24"/>
          <w:szCs w:val="24"/>
        </w:rPr>
        <w:t>oza/La Libertad, 30 Págs</w:t>
      </w:r>
      <w:r w:rsidRPr="0037243D">
        <w:rPr>
          <w:rFonts w:ascii="Arial" w:hAnsi="Arial" w:cs="Arial"/>
          <w:sz w:val="24"/>
          <w:szCs w:val="24"/>
        </w:rPr>
        <w:t>.</w:t>
      </w:r>
    </w:p>
    <w:p w:rsidR="00165428" w:rsidRPr="0037243D" w:rsidRDefault="00165428" w:rsidP="00165428">
      <w:pPr>
        <w:pStyle w:val="Prrafodelista"/>
        <w:spacing w:before="240" w:after="0" w:line="360" w:lineRule="auto"/>
        <w:ind w:left="1440"/>
        <w:jc w:val="both"/>
        <w:rPr>
          <w:rFonts w:ascii="Arial" w:hAnsi="Arial" w:cs="Arial"/>
          <w:sz w:val="24"/>
          <w:szCs w:val="24"/>
        </w:rPr>
      </w:pPr>
    </w:p>
    <w:p w:rsidR="004C39C5" w:rsidRDefault="004C39C5" w:rsidP="00B14E6A">
      <w:pPr>
        <w:pStyle w:val="Prrafodelista"/>
        <w:numPr>
          <w:ilvl w:val="0"/>
          <w:numId w:val="45"/>
        </w:numPr>
        <w:spacing w:after="0" w:line="360" w:lineRule="auto"/>
        <w:jc w:val="both"/>
        <w:rPr>
          <w:rFonts w:ascii="Arial" w:hAnsi="Arial" w:cs="Arial"/>
          <w:sz w:val="24"/>
          <w:szCs w:val="24"/>
        </w:rPr>
      </w:pPr>
      <w:r>
        <w:rPr>
          <w:rFonts w:ascii="Arial" w:hAnsi="Arial" w:cs="Arial"/>
          <w:sz w:val="24"/>
          <w:szCs w:val="24"/>
        </w:rPr>
        <w:t>FOLLETOS</w:t>
      </w:r>
    </w:p>
    <w:p w:rsidR="004C39C5" w:rsidRPr="0037243D" w:rsidRDefault="00877C18" w:rsidP="00B14E6A">
      <w:pPr>
        <w:pStyle w:val="Prrafodelista"/>
        <w:numPr>
          <w:ilvl w:val="1"/>
          <w:numId w:val="45"/>
        </w:numPr>
        <w:spacing w:after="0" w:line="360" w:lineRule="auto"/>
        <w:jc w:val="both"/>
        <w:rPr>
          <w:rFonts w:ascii="Arial" w:hAnsi="Arial" w:cs="Arial"/>
          <w:sz w:val="24"/>
          <w:szCs w:val="24"/>
        </w:rPr>
      </w:pPr>
      <w:r w:rsidRPr="0037243D">
        <w:rPr>
          <w:rFonts w:ascii="Arial" w:hAnsi="Arial" w:cs="Arial"/>
          <w:sz w:val="24"/>
          <w:szCs w:val="24"/>
        </w:rPr>
        <w:t xml:space="preserve">ESCOBAR CORNEJO, María del Carmen, Docente Directora y Coordinador General de Procesos de Graduación de la Escuela de Ciencias Sociales, Reflexiones y Sugerencias </w:t>
      </w:r>
      <w:r w:rsidR="004C39C5" w:rsidRPr="0037243D">
        <w:rPr>
          <w:rFonts w:ascii="Arial" w:hAnsi="Arial" w:cs="Arial"/>
          <w:sz w:val="24"/>
          <w:szCs w:val="24"/>
        </w:rPr>
        <w:t xml:space="preserve">para redactar el Protocolo de </w:t>
      </w:r>
      <w:r w:rsidR="0037243D" w:rsidRPr="0037243D">
        <w:rPr>
          <w:rFonts w:ascii="Arial" w:hAnsi="Arial" w:cs="Arial"/>
          <w:sz w:val="24"/>
          <w:szCs w:val="24"/>
        </w:rPr>
        <w:t>Investigación</w:t>
      </w:r>
      <w:r w:rsidRPr="0037243D">
        <w:rPr>
          <w:rFonts w:ascii="Arial" w:hAnsi="Arial" w:cs="Arial"/>
          <w:sz w:val="24"/>
          <w:szCs w:val="24"/>
        </w:rPr>
        <w:t xml:space="preserve">, con </w:t>
      </w:r>
      <w:r w:rsidR="0037243D" w:rsidRPr="0037243D">
        <w:rPr>
          <w:rFonts w:ascii="Arial" w:hAnsi="Arial" w:cs="Arial"/>
          <w:sz w:val="24"/>
          <w:szCs w:val="24"/>
        </w:rPr>
        <w:t>Metodología</w:t>
      </w:r>
      <w:r w:rsidRPr="0037243D">
        <w:rPr>
          <w:rFonts w:ascii="Arial" w:hAnsi="Arial" w:cs="Arial"/>
          <w:sz w:val="24"/>
          <w:szCs w:val="24"/>
        </w:rPr>
        <w:t xml:space="preserve"> Cualitativa, Ciudad Universitaria, San Salvador, 31 de marzo de 2009.</w:t>
      </w:r>
    </w:p>
    <w:p w:rsidR="002466FB" w:rsidRDefault="00877C18" w:rsidP="00B14E6A">
      <w:pPr>
        <w:pStyle w:val="Prrafodelista"/>
        <w:numPr>
          <w:ilvl w:val="1"/>
          <w:numId w:val="45"/>
        </w:numPr>
        <w:spacing w:after="0" w:line="360" w:lineRule="auto"/>
        <w:jc w:val="both"/>
        <w:rPr>
          <w:rFonts w:ascii="Arial" w:hAnsi="Arial" w:cs="Arial"/>
          <w:sz w:val="24"/>
          <w:szCs w:val="24"/>
        </w:rPr>
      </w:pPr>
      <w:r w:rsidRPr="0037243D">
        <w:rPr>
          <w:rFonts w:ascii="Arial" w:hAnsi="Arial" w:cs="Arial"/>
          <w:sz w:val="24"/>
          <w:szCs w:val="24"/>
        </w:rPr>
        <w:t xml:space="preserve">ESCOBAR CORNEJO, María del Carmen, Docente Directora y Coordinador General de Procesos de Graduación de la Escuela de Ciencias Sociales, </w:t>
      </w:r>
      <w:r w:rsidR="0037243D" w:rsidRPr="0037243D">
        <w:rPr>
          <w:rFonts w:ascii="Arial" w:hAnsi="Arial" w:cs="Arial"/>
          <w:sz w:val="24"/>
          <w:szCs w:val="24"/>
        </w:rPr>
        <w:t>Guía</w:t>
      </w:r>
      <w:r w:rsidRPr="0037243D">
        <w:rPr>
          <w:rFonts w:ascii="Arial" w:hAnsi="Arial" w:cs="Arial"/>
          <w:sz w:val="24"/>
          <w:szCs w:val="24"/>
        </w:rPr>
        <w:t xml:space="preserve"> de Procedimientos y Formatos para proceso de Grado en la Escuela de Ciencias Sociales, 2012.</w:t>
      </w:r>
    </w:p>
    <w:p w:rsidR="0037243D" w:rsidRPr="0037243D" w:rsidRDefault="0037243D" w:rsidP="0037243D">
      <w:pPr>
        <w:pStyle w:val="Prrafodelista"/>
        <w:spacing w:after="0" w:line="360" w:lineRule="auto"/>
        <w:ind w:left="1440"/>
        <w:jc w:val="both"/>
        <w:rPr>
          <w:rFonts w:ascii="Arial" w:hAnsi="Arial" w:cs="Arial"/>
          <w:sz w:val="24"/>
          <w:szCs w:val="24"/>
        </w:rPr>
      </w:pPr>
    </w:p>
    <w:p w:rsidR="002466FB" w:rsidRPr="001A5BDF" w:rsidRDefault="002466FB" w:rsidP="00B14E6A">
      <w:pPr>
        <w:pStyle w:val="Prrafodelista"/>
        <w:numPr>
          <w:ilvl w:val="0"/>
          <w:numId w:val="45"/>
        </w:numPr>
        <w:spacing w:after="0" w:line="360" w:lineRule="auto"/>
        <w:jc w:val="both"/>
        <w:rPr>
          <w:rFonts w:ascii="Arial" w:hAnsi="Arial" w:cs="Arial"/>
          <w:sz w:val="24"/>
          <w:szCs w:val="24"/>
        </w:rPr>
      </w:pPr>
      <w:r w:rsidRPr="001A5BDF">
        <w:rPr>
          <w:rFonts w:ascii="Arial" w:hAnsi="Arial" w:cs="Arial"/>
          <w:sz w:val="24"/>
          <w:szCs w:val="24"/>
        </w:rPr>
        <w:t>SITIOS EN INTERNET</w:t>
      </w:r>
    </w:p>
    <w:p w:rsidR="002466FB" w:rsidRPr="00D518FA" w:rsidRDefault="002466FB" w:rsidP="00B14E6A">
      <w:pPr>
        <w:pStyle w:val="Prrafodelista"/>
        <w:numPr>
          <w:ilvl w:val="1"/>
          <w:numId w:val="45"/>
        </w:numPr>
        <w:spacing w:after="0" w:line="360" w:lineRule="auto"/>
        <w:jc w:val="both"/>
        <w:rPr>
          <w:rFonts w:ascii="Arial" w:hAnsi="Arial" w:cs="Arial"/>
          <w:b/>
          <w:sz w:val="24"/>
          <w:szCs w:val="24"/>
        </w:rPr>
      </w:pPr>
      <w:r>
        <w:rPr>
          <w:rFonts w:ascii="Arial" w:hAnsi="Arial" w:cs="Arial"/>
          <w:sz w:val="24"/>
          <w:szCs w:val="24"/>
        </w:rPr>
        <w:t xml:space="preserve">HOGAR DIVINA PROVIDENCIA, 04 de junio de 2012, disponible en:  </w:t>
      </w:r>
      <w:hyperlink r:id="rId27" w:history="1">
        <w:r w:rsidRPr="007D66EB">
          <w:rPr>
            <w:rStyle w:val="Hipervnculo"/>
            <w:rFonts w:ascii="Arial" w:hAnsi="Arial" w:cs="Arial"/>
            <w:color w:val="auto"/>
            <w:sz w:val="24"/>
            <w:szCs w:val="24"/>
            <w:u w:val="none"/>
          </w:rPr>
          <w:t>http://www.hogardivinaprovidencia.com/HogarDivinaProvidencia/Historia.html</w:t>
        </w:r>
      </w:hyperlink>
    </w:p>
    <w:p w:rsidR="002466FB" w:rsidRPr="002466FB" w:rsidRDefault="002466FB" w:rsidP="00B14E6A">
      <w:pPr>
        <w:pStyle w:val="Prrafodelista"/>
        <w:numPr>
          <w:ilvl w:val="1"/>
          <w:numId w:val="45"/>
        </w:numPr>
        <w:spacing w:line="360" w:lineRule="auto"/>
        <w:jc w:val="both"/>
        <w:rPr>
          <w:rFonts w:ascii="Arial" w:hAnsi="Arial" w:cs="Arial"/>
          <w:b/>
          <w:sz w:val="24"/>
          <w:szCs w:val="24"/>
        </w:rPr>
      </w:pPr>
      <w:r>
        <w:rPr>
          <w:rFonts w:ascii="Arial" w:hAnsi="Arial" w:cs="Arial"/>
          <w:sz w:val="24"/>
          <w:szCs w:val="24"/>
        </w:rPr>
        <w:t xml:space="preserve">INSTITO NACIONAL PARA EL DESARROLLO INTEGRAL DE LA NINEZ Y LA ADOLESCENCIA, Misión y Visión, junio de 2011, 04 de junio de 2012, disponible en: </w:t>
      </w:r>
      <w:r w:rsidRPr="00D518FA">
        <w:rPr>
          <w:rFonts w:ascii="Arial" w:hAnsi="Arial" w:cs="Arial"/>
          <w:sz w:val="24"/>
          <w:szCs w:val="24"/>
        </w:rPr>
        <w:t>http://m.laprensagrafica.com/2011/06/22/isna-busca-reinsertar-unos-550-jovenes-con-programas-ludicos/</w:t>
      </w:r>
      <w:r>
        <w:rPr>
          <w:rFonts w:ascii="Arial" w:hAnsi="Arial" w:cs="Arial"/>
          <w:sz w:val="24"/>
          <w:szCs w:val="24"/>
        </w:rPr>
        <w:t>h</w:t>
      </w:r>
      <w:r w:rsidRPr="00D518FA">
        <w:rPr>
          <w:rFonts w:ascii="Arial" w:hAnsi="Arial" w:cs="Arial"/>
          <w:sz w:val="24"/>
          <w:szCs w:val="24"/>
        </w:rPr>
        <w:t>ogares de El Salvad</w:t>
      </w:r>
      <w:r>
        <w:rPr>
          <w:rFonts w:ascii="Arial" w:hAnsi="Arial" w:cs="Arial"/>
          <w:sz w:val="24"/>
          <w:szCs w:val="24"/>
        </w:rPr>
        <w:t xml:space="preserve">or. </w:t>
      </w:r>
    </w:p>
    <w:p w:rsidR="002466FB" w:rsidRDefault="002466FB" w:rsidP="002466FB">
      <w:pPr>
        <w:spacing w:line="360" w:lineRule="auto"/>
        <w:jc w:val="both"/>
        <w:rPr>
          <w:rFonts w:ascii="Arial" w:hAnsi="Arial" w:cs="Arial"/>
          <w:b/>
          <w:sz w:val="24"/>
          <w:szCs w:val="24"/>
        </w:rPr>
      </w:pPr>
    </w:p>
    <w:p w:rsidR="002466FB" w:rsidRPr="002466FB" w:rsidRDefault="002466FB" w:rsidP="002466FB">
      <w:pPr>
        <w:spacing w:line="360" w:lineRule="auto"/>
        <w:jc w:val="both"/>
        <w:rPr>
          <w:rFonts w:ascii="Arial" w:hAnsi="Arial" w:cs="Arial"/>
          <w:b/>
          <w:sz w:val="24"/>
          <w:szCs w:val="24"/>
        </w:rPr>
        <w:sectPr w:rsidR="002466FB" w:rsidRPr="002466FB" w:rsidSect="00310758">
          <w:headerReference w:type="default" r:id="rId28"/>
          <w:pgSz w:w="12240" w:h="15840"/>
          <w:pgMar w:top="2268" w:right="1418" w:bottom="1985" w:left="2268" w:header="709" w:footer="709" w:gutter="0"/>
          <w:pgNumType w:start="98"/>
          <w:cols w:space="708"/>
          <w:docGrid w:linePitch="360"/>
        </w:sectPr>
      </w:pPr>
    </w:p>
    <w:p w:rsidR="00BE4E90" w:rsidRDefault="00BE4E90" w:rsidP="00165428">
      <w:pPr>
        <w:spacing w:after="0" w:line="240" w:lineRule="auto"/>
        <w:rPr>
          <w:rFonts w:ascii="Arial" w:hAnsi="Arial" w:cs="Arial"/>
          <w:sz w:val="30"/>
          <w:szCs w:val="30"/>
        </w:rPr>
      </w:pPr>
    </w:p>
    <w:p w:rsidR="00CD2E94" w:rsidRDefault="00CD2E94" w:rsidP="00165428">
      <w:pPr>
        <w:spacing w:after="0" w:line="240" w:lineRule="auto"/>
        <w:rPr>
          <w:rFonts w:ascii="Arial" w:hAnsi="Arial" w:cs="Arial"/>
          <w:sz w:val="30"/>
          <w:szCs w:val="30"/>
        </w:rPr>
      </w:pPr>
    </w:p>
    <w:p w:rsidR="00CD2E94" w:rsidRDefault="00CD2E94" w:rsidP="00165428">
      <w:pPr>
        <w:spacing w:after="0" w:line="240" w:lineRule="auto"/>
        <w:rPr>
          <w:rFonts w:ascii="Arial" w:hAnsi="Arial" w:cs="Arial"/>
          <w:sz w:val="30"/>
          <w:szCs w:val="30"/>
        </w:rPr>
      </w:pPr>
    </w:p>
    <w:p w:rsidR="00CD2E94" w:rsidRDefault="00CD2E94" w:rsidP="00165428">
      <w:pPr>
        <w:spacing w:after="0" w:line="240" w:lineRule="auto"/>
        <w:rPr>
          <w:rFonts w:ascii="Arial" w:hAnsi="Arial" w:cs="Arial"/>
          <w:sz w:val="30"/>
          <w:szCs w:val="30"/>
        </w:rPr>
      </w:pPr>
    </w:p>
    <w:p w:rsidR="00CD2E94" w:rsidRDefault="00CD2E94" w:rsidP="00165428">
      <w:pPr>
        <w:spacing w:after="0" w:line="240" w:lineRule="auto"/>
        <w:rPr>
          <w:rFonts w:ascii="Arial" w:hAnsi="Arial" w:cs="Arial"/>
          <w:sz w:val="30"/>
          <w:szCs w:val="30"/>
        </w:rPr>
      </w:pPr>
    </w:p>
    <w:p w:rsidR="00CD2E94" w:rsidRDefault="00CD2E94" w:rsidP="00165428">
      <w:pPr>
        <w:spacing w:after="0" w:line="240" w:lineRule="auto"/>
        <w:rPr>
          <w:rFonts w:ascii="Arial" w:hAnsi="Arial" w:cs="Arial"/>
          <w:sz w:val="30"/>
          <w:szCs w:val="30"/>
        </w:rPr>
      </w:pPr>
    </w:p>
    <w:p w:rsidR="00CD2E94" w:rsidRDefault="00CD2E94" w:rsidP="00165428">
      <w:pPr>
        <w:spacing w:after="0" w:line="240" w:lineRule="auto"/>
        <w:rPr>
          <w:rFonts w:ascii="Arial" w:hAnsi="Arial" w:cs="Arial"/>
          <w:sz w:val="30"/>
          <w:szCs w:val="30"/>
        </w:rPr>
      </w:pPr>
    </w:p>
    <w:p w:rsidR="00CD2E94" w:rsidRDefault="00CD2E94" w:rsidP="00165428">
      <w:pPr>
        <w:spacing w:after="0" w:line="240" w:lineRule="auto"/>
        <w:rPr>
          <w:rFonts w:ascii="Arial" w:hAnsi="Arial" w:cs="Arial"/>
          <w:sz w:val="30"/>
          <w:szCs w:val="30"/>
        </w:rPr>
      </w:pPr>
    </w:p>
    <w:p w:rsidR="00CD2E94" w:rsidRDefault="00CD2E94" w:rsidP="00165428">
      <w:pPr>
        <w:spacing w:after="0" w:line="240" w:lineRule="auto"/>
        <w:rPr>
          <w:rFonts w:ascii="Arial" w:hAnsi="Arial" w:cs="Arial"/>
          <w:sz w:val="30"/>
          <w:szCs w:val="30"/>
        </w:rPr>
      </w:pPr>
    </w:p>
    <w:p w:rsidR="00CD2E94" w:rsidRDefault="00CD2E94" w:rsidP="00165428">
      <w:pPr>
        <w:spacing w:after="0" w:line="240" w:lineRule="auto"/>
        <w:rPr>
          <w:rFonts w:ascii="Arial" w:hAnsi="Arial" w:cs="Arial"/>
          <w:sz w:val="30"/>
          <w:szCs w:val="30"/>
        </w:rPr>
      </w:pPr>
    </w:p>
    <w:p w:rsidR="00CD2E94" w:rsidRDefault="00CD2E94" w:rsidP="00165428">
      <w:pPr>
        <w:spacing w:after="0" w:line="240" w:lineRule="auto"/>
        <w:rPr>
          <w:rFonts w:ascii="Arial" w:hAnsi="Arial" w:cs="Arial"/>
          <w:sz w:val="30"/>
          <w:szCs w:val="30"/>
        </w:rPr>
      </w:pPr>
    </w:p>
    <w:p w:rsidR="00CD2E94" w:rsidRDefault="00CD2E94" w:rsidP="00165428">
      <w:pPr>
        <w:spacing w:after="0" w:line="240" w:lineRule="auto"/>
        <w:rPr>
          <w:rFonts w:ascii="Arial" w:hAnsi="Arial" w:cs="Arial"/>
          <w:sz w:val="30"/>
          <w:szCs w:val="30"/>
        </w:rPr>
      </w:pPr>
    </w:p>
    <w:p w:rsidR="00CD2E94" w:rsidRDefault="00CD2E94" w:rsidP="00165428">
      <w:pPr>
        <w:spacing w:after="0" w:line="240" w:lineRule="auto"/>
        <w:rPr>
          <w:rFonts w:ascii="Arial" w:hAnsi="Arial" w:cs="Arial"/>
          <w:sz w:val="30"/>
          <w:szCs w:val="30"/>
        </w:rPr>
      </w:pPr>
    </w:p>
    <w:p w:rsidR="001F491F" w:rsidRPr="00E24C4C" w:rsidRDefault="001F491F" w:rsidP="001F491F">
      <w:pPr>
        <w:spacing w:after="0" w:line="360" w:lineRule="auto"/>
        <w:jc w:val="center"/>
        <w:rPr>
          <w:rFonts w:ascii="Arial" w:hAnsi="Arial" w:cs="Arial"/>
          <w:sz w:val="28"/>
          <w:szCs w:val="28"/>
        </w:rPr>
      </w:pPr>
      <w:r w:rsidRPr="00E24C4C">
        <w:rPr>
          <w:rFonts w:ascii="Arial" w:hAnsi="Arial" w:cs="Arial"/>
          <w:sz w:val="28"/>
          <w:szCs w:val="28"/>
        </w:rPr>
        <w:t>SEGUNDA PARTE</w:t>
      </w:r>
    </w:p>
    <w:p w:rsidR="001F491F" w:rsidRPr="00E24C4C" w:rsidRDefault="001F491F" w:rsidP="001F491F">
      <w:pPr>
        <w:spacing w:after="0" w:line="360" w:lineRule="auto"/>
        <w:jc w:val="center"/>
        <w:rPr>
          <w:rFonts w:ascii="Arial" w:hAnsi="Arial" w:cs="Arial"/>
          <w:sz w:val="28"/>
          <w:szCs w:val="28"/>
        </w:rPr>
      </w:pPr>
      <w:r>
        <w:rPr>
          <w:rFonts w:ascii="Arial" w:hAnsi="Arial" w:cs="Arial"/>
          <w:sz w:val="28"/>
          <w:szCs w:val="28"/>
        </w:rPr>
        <w:t>DOCUMENTOS DE PLANIFICACIÓ</w:t>
      </w:r>
      <w:r w:rsidRPr="00E24C4C">
        <w:rPr>
          <w:rFonts w:ascii="Arial" w:hAnsi="Arial" w:cs="Arial"/>
          <w:sz w:val="28"/>
          <w:szCs w:val="28"/>
        </w:rPr>
        <w:t>N</w:t>
      </w:r>
    </w:p>
    <w:p w:rsidR="001F491F" w:rsidRPr="006C59EC" w:rsidRDefault="001F491F" w:rsidP="001F491F">
      <w:pPr>
        <w:spacing w:after="0" w:line="360" w:lineRule="auto"/>
        <w:jc w:val="center"/>
        <w:rPr>
          <w:rFonts w:ascii="Arial" w:hAnsi="Arial" w:cs="Arial"/>
          <w:sz w:val="28"/>
          <w:szCs w:val="28"/>
        </w:rPr>
      </w:pPr>
      <w:r w:rsidRPr="00E24C4C">
        <w:rPr>
          <w:rFonts w:ascii="Arial" w:hAnsi="Arial" w:cs="Arial"/>
          <w:sz w:val="28"/>
          <w:szCs w:val="28"/>
        </w:rPr>
        <w:t>EN PROCESO DE GRADO</w:t>
      </w:r>
      <w:r>
        <w:rPr>
          <w:rFonts w:ascii="Arial" w:hAnsi="Arial" w:cs="Arial"/>
          <w:sz w:val="28"/>
          <w:szCs w:val="28"/>
        </w:rPr>
        <w:t>-2012</w:t>
      </w:r>
    </w:p>
    <w:p w:rsidR="001F491F" w:rsidRPr="006C59EC" w:rsidRDefault="001F491F" w:rsidP="00B14E6A">
      <w:pPr>
        <w:pStyle w:val="Prrafodelista"/>
        <w:numPr>
          <w:ilvl w:val="0"/>
          <w:numId w:val="14"/>
        </w:numPr>
        <w:spacing w:after="0" w:line="360" w:lineRule="auto"/>
        <w:ind w:left="426" w:hanging="426"/>
        <w:rPr>
          <w:rFonts w:ascii="Arial" w:hAnsi="Arial" w:cs="Arial"/>
          <w:sz w:val="24"/>
          <w:szCs w:val="24"/>
        </w:rPr>
      </w:pPr>
      <w:r w:rsidRPr="00E24C4C">
        <w:rPr>
          <w:rFonts w:ascii="Arial" w:hAnsi="Arial" w:cs="Arial"/>
          <w:sz w:val="24"/>
          <w:szCs w:val="24"/>
        </w:rPr>
        <w:t xml:space="preserve">PLAN DE TRABAJO </w:t>
      </w:r>
      <w:r>
        <w:rPr>
          <w:rFonts w:ascii="Arial" w:hAnsi="Arial" w:cs="Arial"/>
          <w:sz w:val="24"/>
          <w:szCs w:val="24"/>
        </w:rPr>
        <w:t xml:space="preserve">EN LA INVESTIGACIÓN </w:t>
      </w:r>
      <w:r w:rsidRPr="00E24C4C">
        <w:rPr>
          <w:rFonts w:ascii="Arial" w:hAnsi="Arial" w:cs="Arial"/>
          <w:sz w:val="24"/>
          <w:szCs w:val="24"/>
        </w:rPr>
        <w:t>DEL PROCESO DE GRADO, 201</w:t>
      </w:r>
      <w:r>
        <w:rPr>
          <w:rFonts w:ascii="Arial" w:hAnsi="Arial" w:cs="Arial"/>
          <w:sz w:val="24"/>
          <w:szCs w:val="24"/>
        </w:rPr>
        <w:t>2</w:t>
      </w:r>
    </w:p>
    <w:p w:rsidR="001F491F" w:rsidRPr="006C59EC" w:rsidRDefault="001F491F" w:rsidP="00DC61F9">
      <w:pPr>
        <w:numPr>
          <w:ilvl w:val="0"/>
          <w:numId w:val="14"/>
        </w:numPr>
        <w:spacing w:after="0" w:line="360" w:lineRule="auto"/>
        <w:ind w:left="426" w:hanging="426"/>
        <w:jc w:val="both"/>
        <w:rPr>
          <w:rFonts w:ascii="Arial" w:hAnsi="Arial" w:cs="Arial"/>
          <w:sz w:val="24"/>
          <w:szCs w:val="24"/>
        </w:rPr>
      </w:pPr>
      <w:r>
        <w:rPr>
          <w:rFonts w:ascii="Arial" w:hAnsi="Arial" w:cs="Arial"/>
          <w:sz w:val="24"/>
          <w:szCs w:val="24"/>
        </w:rPr>
        <w:t>DIAGNÓ</w:t>
      </w:r>
      <w:r w:rsidRPr="00E24C4C">
        <w:rPr>
          <w:rFonts w:ascii="Arial" w:hAnsi="Arial" w:cs="Arial"/>
          <w:sz w:val="24"/>
          <w:szCs w:val="24"/>
        </w:rPr>
        <w:t xml:space="preserve">STICO SITUACIONAL: </w:t>
      </w:r>
      <w:r>
        <w:rPr>
          <w:rFonts w:ascii="Arial" w:hAnsi="Arial" w:cs="Arial"/>
          <w:sz w:val="24"/>
          <w:szCs w:val="24"/>
        </w:rPr>
        <w:t>PROBLEMÁTICAS QUE AFECTAN A LA FAMILIA SALVADOREÑA, INSTITUCIONES, POLÍTICAS PÚBLICAS Y LEYES QUE LA PROTEGEN</w:t>
      </w:r>
    </w:p>
    <w:p w:rsidR="001F491F" w:rsidRDefault="001F491F" w:rsidP="00DC61F9">
      <w:pPr>
        <w:numPr>
          <w:ilvl w:val="0"/>
          <w:numId w:val="14"/>
        </w:numPr>
        <w:spacing w:after="0" w:line="360" w:lineRule="auto"/>
        <w:ind w:left="426" w:hanging="426"/>
        <w:jc w:val="both"/>
        <w:rPr>
          <w:rFonts w:ascii="Arial" w:hAnsi="Arial" w:cs="Arial"/>
          <w:sz w:val="24"/>
          <w:szCs w:val="24"/>
        </w:rPr>
      </w:pPr>
      <w:r w:rsidRPr="00E24C4C">
        <w:rPr>
          <w:rFonts w:ascii="Arial" w:hAnsi="Arial" w:cs="Arial"/>
          <w:sz w:val="24"/>
          <w:szCs w:val="24"/>
        </w:rPr>
        <w:t xml:space="preserve">PROTOCOLO </w:t>
      </w:r>
      <w:r>
        <w:rPr>
          <w:rFonts w:ascii="Arial" w:hAnsi="Arial" w:cs="Arial"/>
          <w:sz w:val="24"/>
          <w:szCs w:val="24"/>
        </w:rPr>
        <w:t>DE INVESTIGACIÓN:</w:t>
      </w:r>
    </w:p>
    <w:p w:rsidR="001F491F" w:rsidRPr="00E24C4C" w:rsidRDefault="001F491F" w:rsidP="001F491F">
      <w:pPr>
        <w:spacing w:after="0" w:line="360" w:lineRule="auto"/>
        <w:ind w:left="426"/>
        <w:jc w:val="both"/>
        <w:rPr>
          <w:rFonts w:ascii="Arial" w:hAnsi="Arial" w:cs="Arial"/>
          <w:sz w:val="24"/>
          <w:szCs w:val="24"/>
        </w:rPr>
      </w:pPr>
      <w:r>
        <w:rPr>
          <w:rFonts w:ascii="Arial" w:hAnsi="Arial" w:cs="Arial"/>
          <w:sz w:val="24"/>
          <w:szCs w:val="24"/>
        </w:rPr>
        <w:t xml:space="preserve">SITUACIÓN DE ADOLESCENTES EN ABANDONO FAMILIAR, CASOS: COMUNIDAD OSCAR ARNULFO ROMERO Y PERSPECTIVAS DE DESARROLLO </w:t>
      </w:r>
      <w:r w:rsidRPr="00E24C4C">
        <w:rPr>
          <w:rFonts w:ascii="Arial" w:hAnsi="Arial" w:cs="Arial"/>
          <w:sz w:val="24"/>
          <w:szCs w:val="24"/>
        </w:rPr>
        <w:t xml:space="preserve"> (</w:t>
      </w:r>
      <w:r>
        <w:rPr>
          <w:rFonts w:ascii="Arial" w:hAnsi="Arial" w:cs="Arial"/>
          <w:sz w:val="24"/>
          <w:szCs w:val="24"/>
        </w:rPr>
        <w:t>Zaragoza-</w:t>
      </w:r>
      <w:r w:rsidRPr="00E24C4C">
        <w:rPr>
          <w:rFonts w:ascii="Arial" w:hAnsi="Arial" w:cs="Arial"/>
          <w:sz w:val="24"/>
          <w:szCs w:val="24"/>
        </w:rPr>
        <w:t>La Libertad, 201</w:t>
      </w:r>
      <w:r>
        <w:rPr>
          <w:rFonts w:ascii="Arial" w:hAnsi="Arial" w:cs="Arial"/>
          <w:sz w:val="24"/>
          <w:szCs w:val="24"/>
        </w:rPr>
        <w:t>2</w:t>
      </w:r>
      <w:r w:rsidRPr="00E24C4C">
        <w:rPr>
          <w:rFonts w:ascii="Arial" w:hAnsi="Arial" w:cs="Arial"/>
          <w:sz w:val="24"/>
          <w:szCs w:val="24"/>
        </w:rPr>
        <w:t>)</w:t>
      </w:r>
    </w:p>
    <w:p w:rsidR="001F491F" w:rsidRPr="00E24C4C" w:rsidRDefault="001F491F" w:rsidP="001F491F">
      <w:pPr>
        <w:pStyle w:val="Prrafodelista"/>
        <w:spacing w:line="240" w:lineRule="auto"/>
        <w:ind w:left="426"/>
        <w:jc w:val="both"/>
        <w:rPr>
          <w:rFonts w:ascii="Arial" w:hAnsi="Arial" w:cs="Arial"/>
          <w:sz w:val="24"/>
          <w:szCs w:val="24"/>
        </w:rPr>
      </w:pPr>
    </w:p>
    <w:p w:rsidR="001F491F" w:rsidRPr="00E24C4C" w:rsidRDefault="001F491F" w:rsidP="001F491F">
      <w:pPr>
        <w:pStyle w:val="Prrafodelista"/>
        <w:spacing w:line="240" w:lineRule="auto"/>
        <w:ind w:left="426"/>
        <w:jc w:val="both"/>
        <w:rPr>
          <w:rFonts w:ascii="Arial" w:hAnsi="Arial" w:cs="Arial"/>
          <w:sz w:val="24"/>
          <w:szCs w:val="24"/>
        </w:rPr>
      </w:pPr>
    </w:p>
    <w:p w:rsidR="001F491F" w:rsidRPr="0025076A" w:rsidRDefault="001F491F" w:rsidP="001F491F">
      <w:pPr>
        <w:pStyle w:val="Prrafodelista"/>
        <w:spacing w:after="0" w:line="240" w:lineRule="auto"/>
        <w:ind w:left="426"/>
        <w:rPr>
          <w:rFonts w:ascii="Arial" w:hAnsi="Arial" w:cs="Arial"/>
          <w:sz w:val="28"/>
          <w:szCs w:val="28"/>
        </w:rPr>
      </w:pPr>
    </w:p>
    <w:p w:rsidR="001F491F" w:rsidRPr="0025076A" w:rsidRDefault="001F491F" w:rsidP="001F491F">
      <w:pPr>
        <w:rPr>
          <w:rFonts w:ascii="Arial" w:hAnsi="Arial" w:cs="Arial"/>
          <w:sz w:val="26"/>
          <w:szCs w:val="26"/>
        </w:rPr>
      </w:pPr>
    </w:p>
    <w:p w:rsidR="001F491F" w:rsidRDefault="001F491F" w:rsidP="001F491F"/>
    <w:p w:rsidR="001F491F" w:rsidRDefault="001F491F" w:rsidP="001F491F"/>
    <w:p w:rsidR="001F491F" w:rsidRDefault="001F491F" w:rsidP="001F491F"/>
    <w:p w:rsidR="001F491F" w:rsidRDefault="001F491F" w:rsidP="001F491F">
      <w:pPr>
        <w:jc w:val="center"/>
        <w:rPr>
          <w:rFonts w:ascii="Arial" w:hAnsi="Arial" w:cs="Arial"/>
          <w:sz w:val="24"/>
          <w:szCs w:val="24"/>
        </w:rPr>
      </w:pPr>
    </w:p>
    <w:p w:rsidR="001F491F" w:rsidRDefault="001F491F" w:rsidP="001F491F">
      <w:pPr>
        <w:jc w:val="center"/>
        <w:rPr>
          <w:rFonts w:ascii="Arial" w:hAnsi="Arial" w:cs="Arial"/>
          <w:sz w:val="24"/>
          <w:szCs w:val="24"/>
        </w:rPr>
      </w:pPr>
    </w:p>
    <w:p w:rsidR="001F491F" w:rsidRDefault="001F491F" w:rsidP="001F491F">
      <w:pPr>
        <w:jc w:val="center"/>
        <w:rPr>
          <w:rFonts w:ascii="Arial" w:hAnsi="Arial" w:cs="Arial"/>
          <w:sz w:val="24"/>
          <w:szCs w:val="24"/>
        </w:rPr>
      </w:pPr>
    </w:p>
    <w:p w:rsidR="001F491F" w:rsidRDefault="001F491F" w:rsidP="001F491F">
      <w:pPr>
        <w:rPr>
          <w:rFonts w:ascii="Arial" w:hAnsi="Arial" w:cs="Arial"/>
          <w:sz w:val="24"/>
          <w:szCs w:val="24"/>
        </w:rPr>
      </w:pPr>
    </w:p>
    <w:p w:rsidR="00CD2E94" w:rsidRDefault="00CD2E94" w:rsidP="001F491F">
      <w:pPr>
        <w:rPr>
          <w:rFonts w:ascii="Arial" w:hAnsi="Arial" w:cs="Arial"/>
          <w:sz w:val="24"/>
          <w:szCs w:val="24"/>
        </w:rPr>
      </w:pPr>
    </w:p>
    <w:p w:rsidR="001F491F" w:rsidRDefault="001F491F" w:rsidP="001F491F">
      <w:pPr>
        <w:spacing w:after="0" w:line="240" w:lineRule="auto"/>
        <w:ind w:left="426"/>
        <w:jc w:val="both"/>
        <w:rPr>
          <w:rFonts w:ascii="Arial" w:hAnsi="Arial" w:cs="Arial"/>
          <w:sz w:val="24"/>
          <w:szCs w:val="24"/>
        </w:rPr>
      </w:pPr>
    </w:p>
    <w:p w:rsidR="001F491F" w:rsidRDefault="001F491F" w:rsidP="001F491F">
      <w:pPr>
        <w:spacing w:after="0" w:line="240" w:lineRule="auto"/>
        <w:ind w:left="426"/>
        <w:jc w:val="both"/>
        <w:rPr>
          <w:rFonts w:ascii="Arial" w:hAnsi="Arial" w:cs="Arial"/>
          <w:sz w:val="24"/>
          <w:szCs w:val="24"/>
        </w:rPr>
      </w:pPr>
    </w:p>
    <w:p w:rsidR="001F491F" w:rsidRDefault="001F491F" w:rsidP="001F491F">
      <w:pPr>
        <w:spacing w:after="0" w:line="240" w:lineRule="auto"/>
        <w:ind w:left="426"/>
        <w:jc w:val="both"/>
        <w:rPr>
          <w:rFonts w:ascii="Arial" w:hAnsi="Arial" w:cs="Arial"/>
          <w:sz w:val="24"/>
          <w:szCs w:val="24"/>
        </w:rPr>
      </w:pPr>
    </w:p>
    <w:p w:rsidR="00CD2E94" w:rsidRDefault="00CD2E94" w:rsidP="001F491F">
      <w:pPr>
        <w:spacing w:after="0" w:line="240" w:lineRule="auto"/>
        <w:ind w:left="426"/>
        <w:jc w:val="both"/>
        <w:rPr>
          <w:rFonts w:ascii="Arial" w:hAnsi="Arial" w:cs="Arial"/>
          <w:sz w:val="24"/>
          <w:szCs w:val="24"/>
        </w:rPr>
      </w:pPr>
    </w:p>
    <w:p w:rsidR="001F491F" w:rsidRDefault="001F491F" w:rsidP="001F491F">
      <w:pPr>
        <w:spacing w:after="0" w:line="240" w:lineRule="auto"/>
        <w:ind w:left="426"/>
        <w:jc w:val="both"/>
        <w:rPr>
          <w:rFonts w:ascii="Arial" w:hAnsi="Arial" w:cs="Arial"/>
          <w:sz w:val="24"/>
          <w:szCs w:val="24"/>
        </w:rPr>
      </w:pPr>
    </w:p>
    <w:p w:rsidR="001F491F" w:rsidRPr="0035781D" w:rsidRDefault="001F491F" w:rsidP="00575196">
      <w:pPr>
        <w:pStyle w:val="Prrafodelista"/>
        <w:spacing w:after="0" w:line="360" w:lineRule="auto"/>
        <w:ind w:left="426"/>
        <w:jc w:val="center"/>
        <w:rPr>
          <w:rFonts w:ascii="Arial" w:hAnsi="Arial" w:cs="Arial"/>
          <w:sz w:val="28"/>
          <w:szCs w:val="28"/>
        </w:rPr>
      </w:pPr>
      <w:r>
        <w:rPr>
          <w:rFonts w:ascii="Arial" w:hAnsi="Arial" w:cs="Arial"/>
          <w:sz w:val="28"/>
          <w:szCs w:val="28"/>
        </w:rPr>
        <w:t>1.</w:t>
      </w:r>
    </w:p>
    <w:p w:rsidR="001F491F" w:rsidRDefault="001F491F" w:rsidP="00575196">
      <w:pPr>
        <w:pStyle w:val="Prrafodelista"/>
        <w:spacing w:after="0" w:line="360" w:lineRule="auto"/>
        <w:ind w:left="426"/>
        <w:jc w:val="center"/>
        <w:rPr>
          <w:rFonts w:ascii="Arial" w:hAnsi="Arial" w:cs="Arial"/>
          <w:sz w:val="28"/>
          <w:szCs w:val="28"/>
        </w:rPr>
      </w:pPr>
      <w:r w:rsidRPr="0035781D">
        <w:rPr>
          <w:rFonts w:ascii="Arial" w:hAnsi="Arial" w:cs="Arial"/>
          <w:sz w:val="28"/>
          <w:szCs w:val="28"/>
        </w:rPr>
        <w:t>PLAN DE TRABAJO</w:t>
      </w:r>
      <w:r>
        <w:rPr>
          <w:rFonts w:ascii="Arial" w:hAnsi="Arial" w:cs="Arial"/>
          <w:sz w:val="28"/>
          <w:szCs w:val="28"/>
        </w:rPr>
        <w:t xml:space="preserve"> PARA LA INVESTIGACIÓN EN</w:t>
      </w:r>
    </w:p>
    <w:p w:rsidR="001F491F" w:rsidRPr="0035781D" w:rsidRDefault="001F491F" w:rsidP="001F491F">
      <w:pPr>
        <w:pStyle w:val="Prrafodelista"/>
        <w:spacing w:after="0" w:line="360" w:lineRule="auto"/>
        <w:ind w:left="426"/>
        <w:jc w:val="center"/>
        <w:rPr>
          <w:rFonts w:ascii="Arial" w:hAnsi="Arial" w:cs="Arial"/>
          <w:sz w:val="28"/>
          <w:szCs w:val="28"/>
        </w:rPr>
      </w:pPr>
      <w:r w:rsidRPr="0035781D">
        <w:rPr>
          <w:rFonts w:ascii="Arial" w:hAnsi="Arial" w:cs="Arial"/>
          <w:sz w:val="28"/>
          <w:szCs w:val="28"/>
        </w:rPr>
        <w:t>PROCESO DE GRADO, 2012</w:t>
      </w:r>
    </w:p>
    <w:p w:rsidR="001F491F" w:rsidRDefault="001F491F" w:rsidP="001F491F">
      <w:pPr>
        <w:spacing w:after="0" w:line="240" w:lineRule="auto"/>
        <w:jc w:val="both"/>
        <w:rPr>
          <w:rFonts w:ascii="Arial" w:hAnsi="Arial" w:cs="Arial"/>
          <w:sz w:val="24"/>
          <w:szCs w:val="24"/>
        </w:rPr>
      </w:pPr>
    </w:p>
    <w:p w:rsidR="001F491F" w:rsidRDefault="001F491F" w:rsidP="001F491F">
      <w:pPr>
        <w:spacing w:after="0" w:line="240" w:lineRule="auto"/>
        <w:jc w:val="both"/>
        <w:rPr>
          <w:rFonts w:ascii="Arial" w:hAnsi="Arial" w:cs="Arial"/>
          <w:sz w:val="24"/>
          <w:szCs w:val="24"/>
        </w:rPr>
      </w:pPr>
    </w:p>
    <w:p w:rsidR="001F491F" w:rsidRDefault="001F491F" w:rsidP="001F491F">
      <w:pPr>
        <w:spacing w:after="0" w:line="240" w:lineRule="auto"/>
        <w:jc w:val="both"/>
        <w:rPr>
          <w:rFonts w:ascii="Arial" w:hAnsi="Arial" w:cs="Arial"/>
          <w:sz w:val="24"/>
          <w:szCs w:val="24"/>
        </w:rPr>
      </w:pPr>
    </w:p>
    <w:p w:rsidR="001F491F" w:rsidRDefault="001F491F" w:rsidP="001F491F">
      <w:pPr>
        <w:spacing w:after="0" w:line="240" w:lineRule="auto"/>
        <w:jc w:val="both"/>
        <w:rPr>
          <w:rFonts w:ascii="Arial" w:hAnsi="Arial" w:cs="Arial"/>
          <w:sz w:val="24"/>
          <w:szCs w:val="24"/>
        </w:rPr>
      </w:pPr>
    </w:p>
    <w:p w:rsidR="001F491F" w:rsidRDefault="001F491F" w:rsidP="001F491F">
      <w:pPr>
        <w:spacing w:after="0" w:line="240" w:lineRule="auto"/>
        <w:jc w:val="both"/>
        <w:rPr>
          <w:rFonts w:ascii="Arial" w:hAnsi="Arial" w:cs="Arial"/>
          <w:sz w:val="24"/>
          <w:szCs w:val="24"/>
        </w:rPr>
      </w:pPr>
    </w:p>
    <w:p w:rsidR="001F491F" w:rsidRDefault="001F491F" w:rsidP="001F491F">
      <w:pPr>
        <w:spacing w:after="0" w:line="240" w:lineRule="auto"/>
        <w:jc w:val="both"/>
        <w:rPr>
          <w:rFonts w:ascii="Arial" w:hAnsi="Arial" w:cs="Arial"/>
          <w:sz w:val="24"/>
          <w:szCs w:val="24"/>
        </w:rPr>
      </w:pPr>
    </w:p>
    <w:p w:rsidR="001F491F" w:rsidRDefault="001F491F" w:rsidP="001F491F">
      <w:pPr>
        <w:spacing w:after="0" w:line="240" w:lineRule="auto"/>
        <w:jc w:val="both"/>
        <w:rPr>
          <w:rFonts w:ascii="Arial" w:hAnsi="Arial" w:cs="Arial"/>
          <w:sz w:val="24"/>
          <w:szCs w:val="24"/>
        </w:rPr>
      </w:pPr>
    </w:p>
    <w:p w:rsidR="001F491F" w:rsidRDefault="001F491F" w:rsidP="001F491F">
      <w:pPr>
        <w:spacing w:after="0" w:line="240" w:lineRule="auto"/>
        <w:jc w:val="both"/>
        <w:rPr>
          <w:rFonts w:ascii="Arial" w:hAnsi="Arial" w:cs="Arial"/>
          <w:sz w:val="24"/>
          <w:szCs w:val="24"/>
        </w:rPr>
      </w:pPr>
    </w:p>
    <w:p w:rsidR="001F491F" w:rsidRDefault="001F491F" w:rsidP="001F491F">
      <w:pPr>
        <w:spacing w:after="0" w:line="240" w:lineRule="auto"/>
        <w:jc w:val="both"/>
        <w:rPr>
          <w:rFonts w:ascii="Arial" w:hAnsi="Arial" w:cs="Arial"/>
          <w:sz w:val="24"/>
          <w:szCs w:val="24"/>
        </w:rPr>
      </w:pPr>
    </w:p>
    <w:p w:rsidR="001F491F" w:rsidRDefault="001F491F" w:rsidP="001F491F">
      <w:pPr>
        <w:jc w:val="center"/>
        <w:rPr>
          <w:rFonts w:ascii="Arial" w:hAnsi="Arial" w:cs="Arial"/>
          <w:sz w:val="24"/>
          <w:szCs w:val="24"/>
        </w:rPr>
      </w:pPr>
    </w:p>
    <w:p w:rsidR="001F491F" w:rsidRDefault="001F491F" w:rsidP="001F491F">
      <w:pPr>
        <w:jc w:val="center"/>
        <w:rPr>
          <w:rFonts w:ascii="Arial" w:hAnsi="Arial" w:cs="Arial"/>
          <w:sz w:val="24"/>
          <w:szCs w:val="24"/>
        </w:rPr>
      </w:pPr>
    </w:p>
    <w:p w:rsidR="001F491F" w:rsidRDefault="001F491F" w:rsidP="001F491F">
      <w:pPr>
        <w:jc w:val="center"/>
        <w:rPr>
          <w:rFonts w:ascii="Arial" w:hAnsi="Arial" w:cs="Arial"/>
          <w:sz w:val="24"/>
          <w:szCs w:val="24"/>
        </w:rPr>
      </w:pPr>
    </w:p>
    <w:p w:rsidR="001F491F" w:rsidRDefault="001F491F" w:rsidP="001F491F">
      <w:pPr>
        <w:tabs>
          <w:tab w:val="left" w:pos="3478"/>
        </w:tabs>
        <w:spacing w:after="0" w:line="240" w:lineRule="auto"/>
        <w:rPr>
          <w:rFonts w:ascii="Arial" w:hAnsi="Arial" w:cs="Arial"/>
          <w:b/>
          <w:sz w:val="24"/>
          <w:szCs w:val="24"/>
        </w:rPr>
      </w:pPr>
    </w:p>
    <w:p w:rsidR="001F491F" w:rsidRDefault="001F491F" w:rsidP="001F491F">
      <w:pPr>
        <w:tabs>
          <w:tab w:val="left" w:pos="3478"/>
        </w:tabs>
        <w:spacing w:after="0" w:line="240" w:lineRule="auto"/>
        <w:rPr>
          <w:rFonts w:ascii="Arial" w:hAnsi="Arial" w:cs="Arial"/>
          <w:b/>
          <w:sz w:val="24"/>
          <w:szCs w:val="24"/>
        </w:rPr>
      </w:pPr>
    </w:p>
    <w:p w:rsidR="00CC38D2" w:rsidRDefault="00CC38D2" w:rsidP="001F491F">
      <w:pPr>
        <w:tabs>
          <w:tab w:val="left" w:pos="3478"/>
        </w:tabs>
        <w:spacing w:after="0" w:line="240" w:lineRule="auto"/>
        <w:rPr>
          <w:rFonts w:ascii="Arial" w:hAnsi="Arial" w:cs="Arial"/>
          <w:b/>
          <w:sz w:val="24"/>
          <w:szCs w:val="24"/>
        </w:rPr>
      </w:pPr>
    </w:p>
    <w:p w:rsidR="00CC38D2" w:rsidRDefault="00CC38D2" w:rsidP="001F491F">
      <w:pPr>
        <w:tabs>
          <w:tab w:val="left" w:pos="3478"/>
        </w:tabs>
        <w:spacing w:after="0" w:line="240" w:lineRule="auto"/>
        <w:rPr>
          <w:rFonts w:ascii="Arial" w:hAnsi="Arial" w:cs="Arial"/>
          <w:b/>
          <w:sz w:val="24"/>
          <w:szCs w:val="24"/>
        </w:rPr>
      </w:pPr>
    </w:p>
    <w:p w:rsidR="001F491F" w:rsidRPr="00A73CBC" w:rsidRDefault="001F491F" w:rsidP="001F491F">
      <w:pPr>
        <w:spacing w:after="0"/>
        <w:jc w:val="center"/>
        <w:rPr>
          <w:rFonts w:ascii="Arial" w:hAnsi="Arial" w:cs="Arial"/>
          <w:sz w:val="24"/>
          <w:szCs w:val="24"/>
        </w:rPr>
      </w:pPr>
      <w:r w:rsidRPr="00A73CBC">
        <w:rPr>
          <w:rFonts w:ascii="Arial" w:hAnsi="Arial" w:cs="Arial"/>
          <w:sz w:val="24"/>
          <w:szCs w:val="24"/>
        </w:rPr>
        <w:lastRenderedPageBreak/>
        <w:t>UNIVERSIDAD DE EL SALVADOR</w:t>
      </w:r>
    </w:p>
    <w:p w:rsidR="001F491F" w:rsidRPr="00A73CBC" w:rsidRDefault="001F491F" w:rsidP="001F491F">
      <w:pPr>
        <w:spacing w:after="0"/>
        <w:jc w:val="center"/>
        <w:rPr>
          <w:rFonts w:ascii="Arial" w:hAnsi="Arial" w:cs="Arial"/>
          <w:sz w:val="24"/>
          <w:szCs w:val="24"/>
        </w:rPr>
      </w:pPr>
      <w:r w:rsidRPr="00A73CBC">
        <w:rPr>
          <w:rFonts w:ascii="Arial" w:hAnsi="Arial" w:cs="Arial"/>
          <w:sz w:val="24"/>
          <w:szCs w:val="24"/>
        </w:rPr>
        <w:t xml:space="preserve">FACULTAD DE CIENCIAS Y HUMANIDADES        </w:t>
      </w:r>
    </w:p>
    <w:p w:rsidR="001F491F" w:rsidRPr="00A73CBC" w:rsidRDefault="001F491F" w:rsidP="001F491F">
      <w:pPr>
        <w:spacing w:after="0"/>
        <w:jc w:val="center"/>
        <w:rPr>
          <w:rFonts w:ascii="Arial" w:hAnsi="Arial" w:cs="Arial"/>
          <w:sz w:val="24"/>
          <w:szCs w:val="24"/>
        </w:rPr>
      </w:pPr>
      <w:r w:rsidRPr="00A73CBC">
        <w:rPr>
          <w:rFonts w:ascii="Arial" w:hAnsi="Arial" w:cs="Arial"/>
          <w:sz w:val="24"/>
          <w:szCs w:val="24"/>
        </w:rPr>
        <w:t xml:space="preserve"> ESCUELA DE CIENCIAS SOCIALES     </w:t>
      </w:r>
    </w:p>
    <w:p w:rsidR="001F491F" w:rsidRPr="00A73CBC" w:rsidRDefault="001F491F" w:rsidP="001F491F">
      <w:pPr>
        <w:spacing w:after="0"/>
        <w:jc w:val="center"/>
        <w:rPr>
          <w:rFonts w:ascii="Arial" w:hAnsi="Arial" w:cs="Arial"/>
          <w:sz w:val="24"/>
          <w:szCs w:val="24"/>
        </w:rPr>
      </w:pPr>
      <w:r w:rsidRPr="00A73CBC">
        <w:rPr>
          <w:rFonts w:ascii="Arial" w:hAnsi="Arial" w:cs="Arial"/>
          <w:sz w:val="24"/>
          <w:szCs w:val="24"/>
        </w:rPr>
        <w:t xml:space="preserve"> “Licenciado Gerardo Iraheta Rosales”</w:t>
      </w:r>
    </w:p>
    <w:p w:rsidR="001F491F" w:rsidRDefault="001F491F" w:rsidP="001F491F">
      <w:pPr>
        <w:spacing w:after="0"/>
        <w:jc w:val="center"/>
        <w:rPr>
          <w:rFonts w:ascii="Arial" w:hAnsi="Arial" w:cs="Arial"/>
          <w:b/>
          <w:noProof/>
          <w:sz w:val="20"/>
          <w:szCs w:val="20"/>
          <w:lang w:eastAsia="es-SV"/>
        </w:rPr>
      </w:pPr>
      <w:r>
        <w:rPr>
          <w:noProof/>
          <w:lang w:val="es-SV" w:eastAsia="es-SV"/>
        </w:rPr>
        <w:drawing>
          <wp:anchor distT="0" distB="0" distL="114300" distR="114300" simplePos="0" relativeHeight="251742208" behindDoc="1" locked="0" layoutInCell="1" allowOverlap="1">
            <wp:simplePos x="0" y="0"/>
            <wp:positionH relativeFrom="column">
              <wp:posOffset>2249170</wp:posOffset>
            </wp:positionH>
            <wp:positionV relativeFrom="paragraph">
              <wp:posOffset>74295</wp:posOffset>
            </wp:positionV>
            <wp:extent cx="1042035" cy="1095375"/>
            <wp:effectExtent l="19050" t="0" r="5715" b="0"/>
            <wp:wrapNone/>
            <wp:docPr id="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srcRect/>
                    <a:stretch>
                      <a:fillRect/>
                    </a:stretch>
                  </pic:blipFill>
                  <pic:spPr bwMode="auto">
                    <a:xfrm>
                      <a:off x="0" y="0"/>
                      <a:ext cx="1042035" cy="1095375"/>
                    </a:xfrm>
                    <a:prstGeom prst="rect">
                      <a:avLst/>
                    </a:prstGeom>
                    <a:noFill/>
                    <a:ln w="9525">
                      <a:noFill/>
                      <a:miter lim="800000"/>
                      <a:headEnd/>
                      <a:tailEnd/>
                    </a:ln>
                  </pic:spPr>
                </pic:pic>
              </a:graphicData>
            </a:graphic>
          </wp:anchor>
        </w:drawing>
      </w:r>
    </w:p>
    <w:p w:rsidR="001F491F" w:rsidRDefault="001F491F" w:rsidP="001F491F">
      <w:pPr>
        <w:spacing w:after="0"/>
        <w:jc w:val="center"/>
        <w:rPr>
          <w:rFonts w:ascii="Arial" w:hAnsi="Arial" w:cs="Arial"/>
          <w:b/>
          <w:sz w:val="20"/>
          <w:szCs w:val="20"/>
        </w:rPr>
      </w:pPr>
    </w:p>
    <w:p w:rsidR="001F491F" w:rsidRDefault="001F491F" w:rsidP="001F491F">
      <w:pPr>
        <w:spacing w:after="0"/>
        <w:jc w:val="center"/>
        <w:rPr>
          <w:rFonts w:ascii="Arial" w:hAnsi="Arial" w:cs="Arial"/>
          <w:b/>
          <w:sz w:val="20"/>
          <w:szCs w:val="20"/>
        </w:rPr>
      </w:pPr>
    </w:p>
    <w:p w:rsidR="001F491F" w:rsidRDefault="001F491F" w:rsidP="001F491F">
      <w:pPr>
        <w:spacing w:after="0"/>
        <w:jc w:val="center"/>
        <w:rPr>
          <w:rFonts w:ascii="Arial" w:hAnsi="Arial" w:cs="Arial"/>
          <w:b/>
          <w:sz w:val="20"/>
          <w:szCs w:val="20"/>
        </w:rPr>
      </w:pPr>
    </w:p>
    <w:p w:rsidR="001F491F" w:rsidRDefault="001F491F" w:rsidP="001F491F">
      <w:pPr>
        <w:spacing w:after="0"/>
        <w:jc w:val="center"/>
        <w:rPr>
          <w:rFonts w:ascii="Arial" w:hAnsi="Arial" w:cs="Arial"/>
          <w:b/>
          <w:sz w:val="20"/>
          <w:szCs w:val="20"/>
        </w:rPr>
      </w:pPr>
    </w:p>
    <w:p w:rsidR="001F491F" w:rsidRDefault="001F491F" w:rsidP="001F491F">
      <w:pPr>
        <w:spacing w:after="0"/>
        <w:jc w:val="center"/>
        <w:rPr>
          <w:rFonts w:ascii="Arial" w:hAnsi="Arial" w:cs="Arial"/>
          <w:b/>
          <w:sz w:val="20"/>
          <w:szCs w:val="20"/>
        </w:rPr>
      </w:pPr>
    </w:p>
    <w:p w:rsidR="001F491F" w:rsidRDefault="001F491F" w:rsidP="001F491F">
      <w:pPr>
        <w:spacing w:after="0"/>
        <w:jc w:val="center"/>
        <w:rPr>
          <w:rFonts w:ascii="Arial" w:hAnsi="Arial" w:cs="Arial"/>
          <w:b/>
          <w:sz w:val="20"/>
          <w:szCs w:val="20"/>
        </w:rPr>
      </w:pPr>
    </w:p>
    <w:p w:rsidR="001F491F" w:rsidRPr="0017041B" w:rsidRDefault="001F491F" w:rsidP="001F491F">
      <w:pPr>
        <w:spacing w:after="0"/>
        <w:jc w:val="center"/>
        <w:rPr>
          <w:rFonts w:ascii="Arial" w:hAnsi="Arial" w:cs="Arial"/>
          <w:b/>
          <w:sz w:val="20"/>
          <w:szCs w:val="20"/>
        </w:rPr>
      </w:pPr>
    </w:p>
    <w:p w:rsidR="001F491F" w:rsidRDefault="001F491F" w:rsidP="001F491F">
      <w:pPr>
        <w:spacing w:after="0"/>
        <w:jc w:val="center"/>
        <w:rPr>
          <w:rFonts w:ascii="Arial" w:hAnsi="Arial" w:cs="Arial"/>
          <w:b/>
          <w:sz w:val="28"/>
          <w:szCs w:val="28"/>
        </w:rPr>
      </w:pPr>
      <w:r>
        <w:rPr>
          <w:rFonts w:ascii="Arial" w:hAnsi="Arial" w:cs="Arial"/>
          <w:b/>
          <w:sz w:val="28"/>
          <w:szCs w:val="28"/>
        </w:rPr>
        <w:t xml:space="preserve">PLAN DE TRABAJO PARA LA INVESTIGACION DEL </w:t>
      </w:r>
    </w:p>
    <w:p w:rsidR="001F491F" w:rsidRPr="00626F16" w:rsidRDefault="001F491F" w:rsidP="001F491F">
      <w:pPr>
        <w:spacing w:after="0"/>
        <w:jc w:val="center"/>
        <w:rPr>
          <w:rFonts w:ascii="Arial" w:hAnsi="Arial" w:cs="Arial"/>
          <w:b/>
          <w:sz w:val="28"/>
          <w:szCs w:val="28"/>
        </w:rPr>
      </w:pPr>
      <w:r>
        <w:rPr>
          <w:rFonts w:ascii="Arial" w:hAnsi="Arial" w:cs="Arial"/>
          <w:b/>
          <w:sz w:val="28"/>
          <w:szCs w:val="28"/>
        </w:rPr>
        <w:t>PROCESO DE GRADO,</w:t>
      </w:r>
      <w:r w:rsidRPr="00626F16">
        <w:rPr>
          <w:rFonts w:ascii="Arial" w:hAnsi="Arial" w:cs="Arial"/>
          <w:b/>
          <w:sz w:val="28"/>
          <w:szCs w:val="28"/>
        </w:rPr>
        <w:t xml:space="preserve"> 2012</w:t>
      </w:r>
    </w:p>
    <w:p w:rsidR="001F491F" w:rsidRDefault="001F491F" w:rsidP="001F491F">
      <w:pPr>
        <w:spacing w:after="0"/>
        <w:jc w:val="center"/>
        <w:rPr>
          <w:rFonts w:ascii="Arial" w:hAnsi="Arial" w:cs="Arial"/>
          <w:b/>
          <w:sz w:val="28"/>
          <w:szCs w:val="28"/>
        </w:rPr>
      </w:pPr>
    </w:p>
    <w:p w:rsidR="001F491F" w:rsidRPr="005268D5" w:rsidRDefault="001F491F" w:rsidP="00A73CBC">
      <w:pPr>
        <w:tabs>
          <w:tab w:val="left" w:pos="5812"/>
        </w:tabs>
        <w:spacing w:after="0"/>
        <w:jc w:val="center"/>
        <w:rPr>
          <w:rFonts w:ascii="Arial" w:hAnsi="Arial" w:cs="Arial"/>
          <w:sz w:val="26"/>
          <w:szCs w:val="26"/>
        </w:rPr>
      </w:pPr>
      <w:r w:rsidRPr="005268D5">
        <w:rPr>
          <w:rFonts w:ascii="Arial" w:hAnsi="Arial" w:cs="Arial"/>
          <w:sz w:val="26"/>
          <w:szCs w:val="26"/>
        </w:rPr>
        <w:t>PRESENTADO POR</w:t>
      </w:r>
      <w:r>
        <w:rPr>
          <w:rFonts w:ascii="Arial" w:hAnsi="Arial" w:cs="Arial"/>
          <w:sz w:val="26"/>
          <w:szCs w:val="26"/>
        </w:rPr>
        <w:t xml:space="preserve"> MIEMBORS DEL SEMINARIO DE INVESTIGACIÓN:</w:t>
      </w:r>
    </w:p>
    <w:p w:rsidR="001F491F" w:rsidRDefault="001F491F" w:rsidP="001F491F">
      <w:pPr>
        <w:tabs>
          <w:tab w:val="left" w:pos="6521"/>
        </w:tabs>
        <w:spacing w:after="0"/>
        <w:rPr>
          <w:rFonts w:ascii="Arial" w:hAnsi="Arial" w:cs="Arial"/>
          <w:sz w:val="24"/>
          <w:szCs w:val="24"/>
        </w:rPr>
      </w:pPr>
      <w:r>
        <w:rPr>
          <w:rFonts w:ascii="Arial" w:hAnsi="Arial" w:cs="Arial"/>
          <w:sz w:val="24"/>
          <w:szCs w:val="24"/>
        </w:rPr>
        <w:t>ANAYA, CECILIA JUDITH</w:t>
      </w:r>
      <w:r>
        <w:rPr>
          <w:rFonts w:ascii="Arial" w:hAnsi="Arial" w:cs="Arial"/>
          <w:sz w:val="24"/>
          <w:szCs w:val="24"/>
        </w:rPr>
        <w:tab/>
        <w:t xml:space="preserve">         AA</w:t>
      </w:r>
      <w:r w:rsidRPr="00626F16">
        <w:rPr>
          <w:rFonts w:ascii="Arial" w:hAnsi="Arial" w:cs="Arial"/>
          <w:sz w:val="24"/>
          <w:szCs w:val="24"/>
        </w:rPr>
        <w:t>0</w:t>
      </w:r>
      <w:r>
        <w:rPr>
          <w:rFonts w:ascii="Arial" w:hAnsi="Arial" w:cs="Arial"/>
          <w:sz w:val="24"/>
          <w:szCs w:val="24"/>
        </w:rPr>
        <w:t>7</w:t>
      </w:r>
      <w:r w:rsidRPr="00626F16">
        <w:rPr>
          <w:rFonts w:ascii="Arial" w:hAnsi="Arial" w:cs="Arial"/>
          <w:sz w:val="24"/>
          <w:szCs w:val="24"/>
        </w:rPr>
        <w:t>0</w:t>
      </w:r>
      <w:r>
        <w:rPr>
          <w:rFonts w:ascii="Arial" w:hAnsi="Arial" w:cs="Arial"/>
          <w:sz w:val="24"/>
          <w:szCs w:val="24"/>
        </w:rPr>
        <w:t>76</w:t>
      </w:r>
    </w:p>
    <w:p w:rsidR="001F491F" w:rsidRDefault="001F491F" w:rsidP="001F491F">
      <w:pPr>
        <w:tabs>
          <w:tab w:val="left" w:pos="6521"/>
        </w:tabs>
        <w:spacing w:after="0"/>
        <w:rPr>
          <w:rFonts w:ascii="Arial" w:hAnsi="Arial" w:cs="Arial"/>
          <w:sz w:val="24"/>
          <w:szCs w:val="24"/>
        </w:rPr>
      </w:pPr>
      <w:r>
        <w:rPr>
          <w:rFonts w:ascii="Arial" w:hAnsi="Arial" w:cs="Arial"/>
          <w:sz w:val="24"/>
          <w:szCs w:val="24"/>
        </w:rPr>
        <w:t>COORDINADORA</w:t>
      </w:r>
    </w:p>
    <w:p w:rsidR="001F491F" w:rsidRDefault="001F491F" w:rsidP="001F491F">
      <w:pPr>
        <w:tabs>
          <w:tab w:val="left" w:pos="6521"/>
          <w:tab w:val="right" w:pos="8554"/>
        </w:tabs>
        <w:spacing w:after="0"/>
        <w:rPr>
          <w:rFonts w:ascii="Arial" w:hAnsi="Arial" w:cs="Arial"/>
          <w:sz w:val="24"/>
          <w:szCs w:val="24"/>
        </w:rPr>
      </w:pPr>
      <w:r>
        <w:rPr>
          <w:rFonts w:ascii="Arial" w:hAnsi="Arial" w:cs="Arial"/>
          <w:sz w:val="24"/>
          <w:szCs w:val="24"/>
        </w:rPr>
        <w:t>CABALLERO PASTUL, EBER WILFREDO</w:t>
      </w:r>
      <w:r>
        <w:rPr>
          <w:rFonts w:ascii="Arial" w:hAnsi="Arial" w:cs="Arial"/>
          <w:sz w:val="24"/>
          <w:szCs w:val="24"/>
        </w:rPr>
        <w:tab/>
        <w:t xml:space="preserve">         CP</w:t>
      </w:r>
      <w:r w:rsidRPr="00626F16">
        <w:rPr>
          <w:rFonts w:ascii="Arial" w:hAnsi="Arial" w:cs="Arial"/>
          <w:sz w:val="24"/>
          <w:szCs w:val="24"/>
        </w:rPr>
        <w:t>0</w:t>
      </w:r>
      <w:r>
        <w:rPr>
          <w:rFonts w:ascii="Arial" w:hAnsi="Arial" w:cs="Arial"/>
          <w:sz w:val="24"/>
          <w:szCs w:val="24"/>
        </w:rPr>
        <w:t>6</w:t>
      </w:r>
      <w:r w:rsidRPr="00626F16">
        <w:rPr>
          <w:rFonts w:ascii="Arial" w:hAnsi="Arial" w:cs="Arial"/>
          <w:sz w:val="24"/>
          <w:szCs w:val="24"/>
        </w:rPr>
        <w:t>0</w:t>
      </w:r>
      <w:r>
        <w:rPr>
          <w:rFonts w:ascii="Arial" w:hAnsi="Arial" w:cs="Arial"/>
          <w:sz w:val="24"/>
          <w:szCs w:val="24"/>
        </w:rPr>
        <w:t>42</w:t>
      </w:r>
    </w:p>
    <w:p w:rsidR="001F491F" w:rsidRDefault="001F491F" w:rsidP="001F491F">
      <w:pPr>
        <w:tabs>
          <w:tab w:val="left" w:pos="6521"/>
          <w:tab w:val="right" w:pos="8554"/>
        </w:tabs>
        <w:spacing w:after="0"/>
        <w:rPr>
          <w:rFonts w:ascii="Arial" w:hAnsi="Arial" w:cs="Arial"/>
          <w:sz w:val="24"/>
          <w:szCs w:val="24"/>
        </w:rPr>
      </w:pPr>
      <w:r>
        <w:rPr>
          <w:rFonts w:ascii="Arial" w:hAnsi="Arial" w:cs="Arial"/>
          <w:sz w:val="24"/>
          <w:szCs w:val="24"/>
        </w:rPr>
        <w:t>SUBCOORDINADOR</w:t>
      </w:r>
    </w:p>
    <w:p w:rsidR="001F491F" w:rsidRDefault="001F491F" w:rsidP="001F491F">
      <w:pPr>
        <w:tabs>
          <w:tab w:val="left" w:pos="6521"/>
        </w:tabs>
        <w:spacing w:after="0"/>
        <w:rPr>
          <w:rFonts w:ascii="Arial" w:hAnsi="Arial" w:cs="Arial"/>
          <w:sz w:val="24"/>
          <w:szCs w:val="24"/>
        </w:rPr>
      </w:pPr>
      <w:r>
        <w:rPr>
          <w:rFonts w:ascii="Arial" w:hAnsi="Arial" w:cs="Arial"/>
          <w:sz w:val="24"/>
          <w:szCs w:val="24"/>
        </w:rPr>
        <w:t>RODRIGUEZ CASTRO, ERIKA CONSUELO</w:t>
      </w:r>
      <w:r w:rsidRPr="00626F16">
        <w:rPr>
          <w:rFonts w:ascii="Arial" w:hAnsi="Arial" w:cs="Arial"/>
          <w:sz w:val="24"/>
          <w:szCs w:val="24"/>
        </w:rPr>
        <w:tab/>
        <w:t xml:space="preserve">         </w:t>
      </w:r>
      <w:r>
        <w:rPr>
          <w:rFonts w:ascii="Arial" w:hAnsi="Arial" w:cs="Arial"/>
          <w:sz w:val="24"/>
          <w:szCs w:val="24"/>
        </w:rPr>
        <w:t>RC05</w:t>
      </w:r>
      <w:r w:rsidRPr="00626F16">
        <w:rPr>
          <w:rFonts w:ascii="Arial" w:hAnsi="Arial" w:cs="Arial"/>
          <w:sz w:val="24"/>
          <w:szCs w:val="24"/>
        </w:rPr>
        <w:t>0</w:t>
      </w:r>
      <w:r>
        <w:rPr>
          <w:rFonts w:ascii="Arial" w:hAnsi="Arial" w:cs="Arial"/>
          <w:sz w:val="24"/>
          <w:szCs w:val="24"/>
        </w:rPr>
        <w:t>76</w:t>
      </w:r>
    </w:p>
    <w:p w:rsidR="001F491F" w:rsidRDefault="001F491F" w:rsidP="001F491F">
      <w:pPr>
        <w:tabs>
          <w:tab w:val="left" w:pos="6521"/>
        </w:tabs>
        <w:spacing w:after="0"/>
        <w:rPr>
          <w:rFonts w:ascii="Arial" w:hAnsi="Arial" w:cs="Arial"/>
          <w:sz w:val="24"/>
          <w:szCs w:val="24"/>
        </w:rPr>
      </w:pPr>
      <w:r>
        <w:rPr>
          <w:rFonts w:ascii="Arial" w:hAnsi="Arial" w:cs="Arial"/>
          <w:sz w:val="24"/>
          <w:szCs w:val="24"/>
        </w:rPr>
        <w:t>SECRETARÍA</w:t>
      </w:r>
    </w:p>
    <w:p w:rsidR="001F491F" w:rsidRDefault="001F491F" w:rsidP="001F491F">
      <w:pPr>
        <w:tabs>
          <w:tab w:val="left" w:pos="7088"/>
        </w:tabs>
        <w:spacing w:after="0"/>
        <w:rPr>
          <w:rFonts w:ascii="Arial" w:hAnsi="Arial" w:cs="Arial"/>
          <w:sz w:val="24"/>
          <w:szCs w:val="24"/>
        </w:rPr>
      </w:pPr>
      <w:r>
        <w:rPr>
          <w:rFonts w:ascii="Arial" w:hAnsi="Arial" w:cs="Arial"/>
          <w:sz w:val="24"/>
          <w:szCs w:val="24"/>
        </w:rPr>
        <w:t>LOPEZ OTERO, FÁTIMA GUADALUPE</w:t>
      </w:r>
      <w:r>
        <w:rPr>
          <w:rFonts w:ascii="Arial" w:hAnsi="Arial" w:cs="Arial"/>
          <w:sz w:val="24"/>
          <w:szCs w:val="24"/>
        </w:rPr>
        <w:tab/>
        <w:t>LO06010</w:t>
      </w:r>
    </w:p>
    <w:p w:rsidR="001F491F" w:rsidRDefault="001F491F" w:rsidP="001F491F">
      <w:pPr>
        <w:tabs>
          <w:tab w:val="left" w:pos="7088"/>
        </w:tabs>
        <w:spacing w:after="0"/>
        <w:rPr>
          <w:rFonts w:ascii="Arial" w:hAnsi="Arial" w:cs="Arial"/>
          <w:sz w:val="24"/>
          <w:szCs w:val="24"/>
        </w:rPr>
      </w:pPr>
      <w:r>
        <w:rPr>
          <w:rFonts w:ascii="Arial" w:hAnsi="Arial" w:cs="Arial"/>
          <w:sz w:val="24"/>
          <w:szCs w:val="24"/>
        </w:rPr>
        <w:t>TESORERA</w:t>
      </w:r>
    </w:p>
    <w:p w:rsidR="001F491F" w:rsidRDefault="001F491F" w:rsidP="001F491F">
      <w:pPr>
        <w:tabs>
          <w:tab w:val="left" w:pos="6521"/>
        </w:tabs>
        <w:spacing w:after="0"/>
        <w:rPr>
          <w:rFonts w:ascii="Arial" w:hAnsi="Arial" w:cs="Arial"/>
          <w:sz w:val="24"/>
          <w:szCs w:val="24"/>
        </w:rPr>
      </w:pPr>
    </w:p>
    <w:p w:rsidR="00A73CBC" w:rsidRDefault="001F491F" w:rsidP="00A73CBC">
      <w:pPr>
        <w:spacing w:after="0"/>
        <w:jc w:val="center"/>
        <w:rPr>
          <w:rFonts w:ascii="Arial" w:hAnsi="Arial" w:cs="Arial"/>
          <w:sz w:val="24"/>
          <w:szCs w:val="24"/>
        </w:rPr>
      </w:pPr>
      <w:r w:rsidRPr="00A73CBC">
        <w:rPr>
          <w:rFonts w:ascii="Arial" w:hAnsi="Arial" w:cs="Arial"/>
          <w:sz w:val="24"/>
          <w:szCs w:val="24"/>
        </w:rPr>
        <w:t>PLANIFICACIÓN DE PROCESO DE GRADO PRESENTADO POR ESTUDIANTES EGRESADOS</w:t>
      </w:r>
      <w:r w:rsidR="00A73CBC">
        <w:rPr>
          <w:rFonts w:ascii="Arial" w:hAnsi="Arial" w:cs="Arial"/>
          <w:sz w:val="24"/>
          <w:szCs w:val="24"/>
        </w:rPr>
        <w:t>(AS)</w:t>
      </w:r>
      <w:r w:rsidRPr="00A73CBC">
        <w:rPr>
          <w:rFonts w:ascii="Arial" w:hAnsi="Arial" w:cs="Arial"/>
          <w:sz w:val="24"/>
          <w:szCs w:val="24"/>
        </w:rPr>
        <w:t xml:space="preserve"> DE LA LICENCIATURA EN </w:t>
      </w:r>
      <w:r w:rsidR="00A73CBC">
        <w:rPr>
          <w:rFonts w:ascii="Arial" w:hAnsi="Arial" w:cs="Arial"/>
          <w:sz w:val="24"/>
          <w:szCs w:val="24"/>
        </w:rPr>
        <w:t xml:space="preserve">TRABAJO SOCIAL Y ENTREGADO A LA UNIDAD DE PROCESOS </w:t>
      </w:r>
      <w:r w:rsidRPr="00A73CBC">
        <w:rPr>
          <w:rFonts w:ascii="Arial" w:hAnsi="Arial" w:cs="Arial"/>
          <w:sz w:val="24"/>
          <w:szCs w:val="24"/>
        </w:rPr>
        <w:t>DE GRADO,</w:t>
      </w:r>
      <w:r w:rsidR="00A73CBC">
        <w:rPr>
          <w:rFonts w:ascii="Arial" w:hAnsi="Arial" w:cs="Arial"/>
          <w:sz w:val="24"/>
          <w:szCs w:val="24"/>
        </w:rPr>
        <w:t xml:space="preserve"> </w:t>
      </w:r>
    </w:p>
    <w:p w:rsidR="001F491F" w:rsidRPr="00A73CBC" w:rsidRDefault="001F491F" w:rsidP="00A73CBC">
      <w:pPr>
        <w:spacing w:after="0"/>
        <w:jc w:val="center"/>
        <w:rPr>
          <w:rFonts w:ascii="Arial" w:hAnsi="Arial" w:cs="Arial"/>
          <w:sz w:val="24"/>
          <w:szCs w:val="24"/>
        </w:rPr>
      </w:pPr>
      <w:r w:rsidRPr="00A73CBC">
        <w:rPr>
          <w:rFonts w:ascii="Arial" w:hAnsi="Arial" w:cs="Arial"/>
          <w:sz w:val="24"/>
          <w:szCs w:val="24"/>
        </w:rPr>
        <w:t>CICLO II-2011</w:t>
      </w:r>
    </w:p>
    <w:p w:rsidR="001F491F" w:rsidRPr="00626F16" w:rsidRDefault="001F491F" w:rsidP="001F491F">
      <w:pPr>
        <w:spacing w:after="0"/>
        <w:rPr>
          <w:rFonts w:ascii="Arial" w:hAnsi="Arial" w:cs="Arial"/>
          <w:b/>
          <w:sz w:val="24"/>
          <w:szCs w:val="24"/>
        </w:rPr>
      </w:pPr>
    </w:p>
    <w:p w:rsidR="001F491F" w:rsidRPr="00626F16" w:rsidRDefault="001F491F" w:rsidP="001F491F">
      <w:pPr>
        <w:spacing w:after="0"/>
        <w:jc w:val="center"/>
        <w:rPr>
          <w:rFonts w:ascii="Arial" w:hAnsi="Arial" w:cs="Arial"/>
          <w:sz w:val="24"/>
          <w:szCs w:val="24"/>
        </w:rPr>
      </w:pPr>
      <w:r w:rsidRPr="00626F16">
        <w:rPr>
          <w:rFonts w:ascii="Arial" w:hAnsi="Arial" w:cs="Arial"/>
          <w:sz w:val="24"/>
          <w:szCs w:val="24"/>
        </w:rPr>
        <w:t>MAESTRA MARÍA DEL CARMEN ESCOBAR CORNEJO</w:t>
      </w:r>
    </w:p>
    <w:p w:rsidR="001F491F" w:rsidRPr="00626F16" w:rsidRDefault="001F491F" w:rsidP="001F491F">
      <w:pPr>
        <w:spacing w:after="0"/>
        <w:jc w:val="center"/>
        <w:rPr>
          <w:rFonts w:ascii="Arial" w:hAnsi="Arial" w:cs="Arial"/>
          <w:sz w:val="24"/>
          <w:szCs w:val="24"/>
        </w:rPr>
      </w:pPr>
      <w:r w:rsidRPr="00626F16">
        <w:rPr>
          <w:rFonts w:ascii="Arial" w:hAnsi="Arial" w:cs="Arial"/>
          <w:sz w:val="24"/>
          <w:szCs w:val="24"/>
        </w:rPr>
        <w:t xml:space="preserve">DOCENTE DIRECTORA Y COORDINADORA GENERAL DE PROCESOS </w:t>
      </w:r>
      <w:r w:rsidR="00575196">
        <w:rPr>
          <w:rFonts w:ascii="Arial" w:hAnsi="Arial" w:cs="Arial"/>
          <w:sz w:val="24"/>
          <w:szCs w:val="24"/>
        </w:rPr>
        <w:t>DE GRADUACIÓ</w:t>
      </w:r>
      <w:r w:rsidRPr="00626F16">
        <w:rPr>
          <w:rFonts w:ascii="Arial" w:hAnsi="Arial" w:cs="Arial"/>
          <w:sz w:val="24"/>
          <w:szCs w:val="24"/>
        </w:rPr>
        <w:t>N</w:t>
      </w:r>
    </w:p>
    <w:p w:rsidR="001F491F" w:rsidRPr="00626F16" w:rsidRDefault="001F491F" w:rsidP="001F491F">
      <w:pPr>
        <w:spacing w:after="0"/>
        <w:jc w:val="center"/>
        <w:rPr>
          <w:rFonts w:ascii="Arial" w:hAnsi="Arial" w:cs="Arial"/>
          <w:sz w:val="24"/>
          <w:szCs w:val="24"/>
        </w:rPr>
      </w:pPr>
    </w:p>
    <w:p w:rsidR="001F491F" w:rsidRPr="00626F16" w:rsidRDefault="001F491F" w:rsidP="001F491F">
      <w:pPr>
        <w:spacing w:after="0"/>
        <w:jc w:val="center"/>
        <w:rPr>
          <w:rFonts w:ascii="Arial" w:hAnsi="Arial" w:cs="Arial"/>
          <w:sz w:val="24"/>
          <w:szCs w:val="24"/>
        </w:rPr>
      </w:pPr>
      <w:r>
        <w:rPr>
          <w:rFonts w:ascii="Arial" w:hAnsi="Arial" w:cs="Arial"/>
          <w:sz w:val="24"/>
          <w:szCs w:val="24"/>
        </w:rPr>
        <w:t>23 DE MARZO DE 2012</w:t>
      </w:r>
    </w:p>
    <w:p w:rsidR="001F491F" w:rsidRDefault="001F491F" w:rsidP="00CD2E94">
      <w:pPr>
        <w:spacing w:after="0"/>
        <w:rPr>
          <w:rFonts w:ascii="Arial" w:hAnsi="Arial" w:cs="Arial"/>
          <w:sz w:val="24"/>
          <w:szCs w:val="24"/>
        </w:rPr>
      </w:pPr>
      <w:r w:rsidRPr="00626F16">
        <w:rPr>
          <w:rFonts w:ascii="Arial" w:hAnsi="Arial" w:cs="Arial"/>
          <w:sz w:val="24"/>
          <w:szCs w:val="24"/>
        </w:rPr>
        <w:t>CIUDAD UNIVERSITARIA       SAN SALVADOR,              EL SALVADOR</w:t>
      </w:r>
    </w:p>
    <w:p w:rsidR="00594940" w:rsidRDefault="001F491F" w:rsidP="00594940">
      <w:pPr>
        <w:spacing w:after="0" w:line="360" w:lineRule="auto"/>
        <w:jc w:val="center"/>
        <w:rPr>
          <w:rFonts w:ascii="Arial" w:hAnsi="Arial" w:cs="Arial"/>
          <w:sz w:val="24"/>
          <w:szCs w:val="24"/>
        </w:rPr>
      </w:pPr>
      <w:r w:rsidRPr="00F04C67">
        <w:rPr>
          <w:rFonts w:ascii="Arial" w:hAnsi="Arial" w:cs="Arial"/>
          <w:sz w:val="24"/>
          <w:szCs w:val="24"/>
        </w:rPr>
        <w:lastRenderedPageBreak/>
        <w:t xml:space="preserve">INTEGRANTES DEL </w:t>
      </w:r>
      <w:r w:rsidR="00575196">
        <w:rPr>
          <w:rFonts w:ascii="Arial" w:hAnsi="Arial" w:cs="Arial"/>
          <w:sz w:val="24"/>
          <w:szCs w:val="24"/>
        </w:rPr>
        <w:t>SEMINARIO DE INVESTIGACIÓ</w:t>
      </w:r>
      <w:r>
        <w:rPr>
          <w:rFonts w:ascii="Arial" w:hAnsi="Arial" w:cs="Arial"/>
          <w:sz w:val="24"/>
          <w:szCs w:val="24"/>
        </w:rPr>
        <w:t xml:space="preserve">N EN </w:t>
      </w:r>
    </w:p>
    <w:p w:rsidR="001F491F" w:rsidRPr="00F04C67" w:rsidRDefault="001F491F" w:rsidP="00594940">
      <w:pPr>
        <w:spacing w:line="360" w:lineRule="auto"/>
        <w:jc w:val="center"/>
        <w:rPr>
          <w:rFonts w:ascii="Arial" w:hAnsi="Arial" w:cs="Arial"/>
          <w:sz w:val="24"/>
          <w:szCs w:val="24"/>
        </w:rPr>
      </w:pPr>
      <w:r w:rsidRPr="00F04C67">
        <w:rPr>
          <w:rFonts w:ascii="Arial" w:hAnsi="Arial" w:cs="Arial"/>
          <w:sz w:val="24"/>
          <w:szCs w:val="24"/>
        </w:rPr>
        <w:t>PROCESO DE GRADO</w:t>
      </w:r>
      <w:r>
        <w:rPr>
          <w:rFonts w:ascii="Arial" w:hAnsi="Arial" w:cs="Arial"/>
          <w:sz w:val="24"/>
          <w:szCs w:val="24"/>
        </w:rPr>
        <w:t>-2012</w:t>
      </w:r>
    </w:p>
    <w:tbl>
      <w:tblPr>
        <w:tblW w:w="8173" w:type="dxa"/>
        <w:tblInd w:w="227" w:type="dxa"/>
        <w:tblCellMar>
          <w:left w:w="70" w:type="dxa"/>
          <w:right w:w="70" w:type="dxa"/>
        </w:tblCellMar>
        <w:tblLook w:val="04A0"/>
      </w:tblPr>
      <w:tblGrid>
        <w:gridCol w:w="709"/>
        <w:gridCol w:w="7464"/>
      </w:tblGrid>
      <w:tr w:rsidR="001F491F" w:rsidRPr="00F04C67" w:rsidTr="000976A8">
        <w:trPr>
          <w:trHeight w:val="295"/>
        </w:trPr>
        <w:tc>
          <w:tcPr>
            <w:tcW w:w="709" w:type="dxa"/>
            <w:shd w:val="clear" w:color="auto" w:fill="auto"/>
            <w:noWrap/>
            <w:vAlign w:val="bottom"/>
            <w:hideMark/>
          </w:tcPr>
          <w:p w:rsidR="001F491F" w:rsidRPr="00F04C67" w:rsidRDefault="001F491F" w:rsidP="00594940">
            <w:pPr>
              <w:spacing w:after="0"/>
              <w:jc w:val="center"/>
              <w:rPr>
                <w:rFonts w:ascii="Arial" w:eastAsia="Times New Roman" w:hAnsi="Arial" w:cs="Arial"/>
                <w:b/>
                <w:bCs/>
                <w:color w:val="000000"/>
                <w:sz w:val="24"/>
                <w:szCs w:val="24"/>
              </w:rPr>
            </w:pPr>
            <w:r w:rsidRPr="00F04C67">
              <w:rPr>
                <w:rFonts w:ascii="Arial" w:eastAsia="Times New Roman" w:hAnsi="Arial" w:cs="Arial"/>
                <w:b/>
                <w:bCs/>
                <w:color w:val="000000"/>
                <w:sz w:val="24"/>
                <w:szCs w:val="24"/>
              </w:rPr>
              <w:t>N°</w:t>
            </w:r>
          </w:p>
        </w:tc>
        <w:tc>
          <w:tcPr>
            <w:tcW w:w="7464" w:type="dxa"/>
            <w:shd w:val="clear" w:color="auto" w:fill="auto"/>
            <w:noWrap/>
            <w:vAlign w:val="bottom"/>
            <w:hideMark/>
          </w:tcPr>
          <w:p w:rsidR="001F491F" w:rsidRPr="00F04C67" w:rsidRDefault="001F491F" w:rsidP="00594940">
            <w:pPr>
              <w:spacing w:after="0"/>
              <w:rPr>
                <w:rFonts w:ascii="Arial" w:eastAsia="Times New Roman" w:hAnsi="Arial" w:cs="Arial"/>
                <w:b/>
                <w:bCs/>
                <w:color w:val="000000"/>
                <w:sz w:val="24"/>
                <w:szCs w:val="24"/>
              </w:rPr>
            </w:pPr>
            <w:r w:rsidRPr="00F04C67">
              <w:rPr>
                <w:rFonts w:ascii="Arial" w:eastAsia="Times New Roman" w:hAnsi="Arial" w:cs="Arial"/>
                <w:b/>
                <w:bCs/>
                <w:color w:val="000000"/>
                <w:sz w:val="24"/>
                <w:szCs w:val="24"/>
              </w:rPr>
              <w:t>APELLIDOS Y NOMBRES</w:t>
            </w:r>
          </w:p>
        </w:tc>
      </w:tr>
      <w:tr w:rsidR="001F491F" w:rsidRPr="00F04C67" w:rsidTr="000976A8">
        <w:trPr>
          <w:trHeight w:val="310"/>
        </w:trPr>
        <w:tc>
          <w:tcPr>
            <w:tcW w:w="709" w:type="dxa"/>
            <w:shd w:val="clear" w:color="auto" w:fill="auto"/>
            <w:noWrap/>
            <w:vAlign w:val="bottom"/>
            <w:hideMark/>
          </w:tcPr>
          <w:p w:rsidR="001F491F" w:rsidRPr="00F04C67" w:rsidRDefault="001F491F" w:rsidP="00594940">
            <w:pPr>
              <w:spacing w:after="0"/>
              <w:jc w:val="center"/>
              <w:rPr>
                <w:rFonts w:ascii="Arial" w:eastAsia="Times New Roman" w:hAnsi="Arial" w:cs="Arial"/>
                <w:color w:val="000000"/>
                <w:sz w:val="24"/>
                <w:szCs w:val="24"/>
              </w:rPr>
            </w:pPr>
            <w:r w:rsidRPr="00F04C67">
              <w:rPr>
                <w:rFonts w:ascii="Arial" w:eastAsia="Times New Roman" w:hAnsi="Arial" w:cs="Arial"/>
                <w:color w:val="000000"/>
                <w:sz w:val="24"/>
                <w:szCs w:val="24"/>
              </w:rPr>
              <w:t>1</w:t>
            </w:r>
          </w:p>
        </w:tc>
        <w:tc>
          <w:tcPr>
            <w:tcW w:w="7464" w:type="dxa"/>
            <w:shd w:val="clear" w:color="auto" w:fill="auto"/>
            <w:noWrap/>
            <w:vAlign w:val="bottom"/>
            <w:hideMark/>
          </w:tcPr>
          <w:p w:rsidR="001F491F" w:rsidRPr="00F04C67" w:rsidRDefault="001F491F" w:rsidP="00594940">
            <w:pPr>
              <w:spacing w:after="0"/>
              <w:rPr>
                <w:rFonts w:ascii="Arial" w:eastAsia="Times New Roman" w:hAnsi="Arial" w:cs="Arial"/>
                <w:color w:val="000000"/>
                <w:sz w:val="24"/>
                <w:szCs w:val="24"/>
              </w:rPr>
            </w:pPr>
            <w:r w:rsidRPr="00F04C67">
              <w:rPr>
                <w:rFonts w:ascii="Arial" w:eastAsia="Times New Roman" w:hAnsi="Arial" w:cs="Arial"/>
                <w:color w:val="000000"/>
                <w:sz w:val="24"/>
                <w:szCs w:val="24"/>
              </w:rPr>
              <w:t>AGULAR IRAHETA, CLAUDIA YANETH</w:t>
            </w:r>
          </w:p>
        </w:tc>
      </w:tr>
      <w:tr w:rsidR="001F491F" w:rsidRPr="00F04C67" w:rsidTr="000976A8">
        <w:trPr>
          <w:trHeight w:val="310"/>
        </w:trPr>
        <w:tc>
          <w:tcPr>
            <w:tcW w:w="709" w:type="dxa"/>
            <w:shd w:val="clear" w:color="auto" w:fill="auto"/>
            <w:noWrap/>
            <w:vAlign w:val="bottom"/>
            <w:hideMark/>
          </w:tcPr>
          <w:p w:rsidR="001F491F" w:rsidRPr="00F04C67" w:rsidRDefault="001F491F" w:rsidP="00594940">
            <w:pPr>
              <w:spacing w:after="0"/>
              <w:jc w:val="center"/>
              <w:rPr>
                <w:rFonts w:ascii="Arial" w:eastAsia="Times New Roman" w:hAnsi="Arial" w:cs="Arial"/>
                <w:color w:val="000000"/>
                <w:sz w:val="24"/>
                <w:szCs w:val="24"/>
              </w:rPr>
            </w:pPr>
            <w:r w:rsidRPr="00F04C67">
              <w:rPr>
                <w:rFonts w:ascii="Arial" w:eastAsia="Times New Roman" w:hAnsi="Arial" w:cs="Arial"/>
                <w:color w:val="000000"/>
                <w:sz w:val="24"/>
                <w:szCs w:val="24"/>
              </w:rPr>
              <w:t>2</w:t>
            </w:r>
          </w:p>
        </w:tc>
        <w:tc>
          <w:tcPr>
            <w:tcW w:w="7464" w:type="dxa"/>
            <w:shd w:val="clear" w:color="auto" w:fill="auto"/>
            <w:noWrap/>
            <w:vAlign w:val="bottom"/>
            <w:hideMark/>
          </w:tcPr>
          <w:p w:rsidR="001F491F" w:rsidRPr="00F04C67" w:rsidRDefault="001F491F" w:rsidP="00594940">
            <w:pPr>
              <w:spacing w:after="0"/>
              <w:rPr>
                <w:rFonts w:ascii="Arial" w:eastAsia="Times New Roman" w:hAnsi="Arial" w:cs="Arial"/>
                <w:color w:val="000000"/>
                <w:sz w:val="24"/>
                <w:szCs w:val="24"/>
              </w:rPr>
            </w:pPr>
            <w:r w:rsidRPr="00F04C67">
              <w:rPr>
                <w:rFonts w:ascii="Arial" w:eastAsia="Times New Roman" w:hAnsi="Arial" w:cs="Arial"/>
                <w:color w:val="000000"/>
                <w:sz w:val="24"/>
                <w:szCs w:val="24"/>
              </w:rPr>
              <w:t>ALAS, CARLOS ERNESTO</w:t>
            </w:r>
          </w:p>
        </w:tc>
      </w:tr>
      <w:tr w:rsidR="001F491F" w:rsidRPr="00F04C67" w:rsidTr="000976A8">
        <w:trPr>
          <w:trHeight w:val="310"/>
        </w:trPr>
        <w:tc>
          <w:tcPr>
            <w:tcW w:w="709" w:type="dxa"/>
            <w:shd w:val="clear" w:color="auto" w:fill="auto"/>
            <w:noWrap/>
            <w:vAlign w:val="bottom"/>
            <w:hideMark/>
          </w:tcPr>
          <w:p w:rsidR="001F491F" w:rsidRPr="00F04C67" w:rsidRDefault="001F491F" w:rsidP="00594940">
            <w:pPr>
              <w:spacing w:after="0"/>
              <w:jc w:val="center"/>
              <w:rPr>
                <w:rFonts w:ascii="Arial" w:eastAsia="Times New Roman" w:hAnsi="Arial" w:cs="Arial"/>
                <w:color w:val="000000"/>
                <w:sz w:val="24"/>
                <w:szCs w:val="24"/>
              </w:rPr>
            </w:pPr>
            <w:r w:rsidRPr="00F04C67">
              <w:rPr>
                <w:rFonts w:ascii="Arial" w:eastAsia="Times New Roman" w:hAnsi="Arial" w:cs="Arial"/>
                <w:color w:val="000000"/>
                <w:sz w:val="24"/>
                <w:szCs w:val="24"/>
              </w:rPr>
              <w:t>3</w:t>
            </w:r>
          </w:p>
        </w:tc>
        <w:tc>
          <w:tcPr>
            <w:tcW w:w="7464" w:type="dxa"/>
            <w:shd w:val="clear" w:color="auto" w:fill="auto"/>
            <w:noWrap/>
            <w:vAlign w:val="bottom"/>
            <w:hideMark/>
          </w:tcPr>
          <w:p w:rsidR="001F491F" w:rsidRPr="00F04C67" w:rsidRDefault="001F491F" w:rsidP="00594940">
            <w:pPr>
              <w:spacing w:after="0"/>
              <w:rPr>
                <w:rFonts w:ascii="Arial" w:eastAsia="Times New Roman" w:hAnsi="Arial" w:cs="Arial"/>
                <w:color w:val="000000"/>
                <w:sz w:val="24"/>
                <w:szCs w:val="24"/>
              </w:rPr>
            </w:pPr>
            <w:r w:rsidRPr="00F04C67">
              <w:rPr>
                <w:rFonts w:ascii="Arial" w:eastAsia="Times New Roman" w:hAnsi="Arial" w:cs="Arial"/>
                <w:color w:val="000000"/>
                <w:sz w:val="24"/>
                <w:szCs w:val="24"/>
              </w:rPr>
              <w:t>AMAYA PORTILLO, SILVIA YANETH</w:t>
            </w:r>
          </w:p>
        </w:tc>
      </w:tr>
      <w:tr w:rsidR="001F491F" w:rsidRPr="00F04C67" w:rsidTr="00A73CBC">
        <w:trPr>
          <w:trHeight w:val="310"/>
        </w:trPr>
        <w:tc>
          <w:tcPr>
            <w:tcW w:w="709" w:type="dxa"/>
            <w:shd w:val="clear" w:color="auto" w:fill="C2D69B" w:themeFill="accent3" w:themeFillTint="99"/>
            <w:noWrap/>
            <w:vAlign w:val="bottom"/>
            <w:hideMark/>
          </w:tcPr>
          <w:p w:rsidR="001F491F" w:rsidRPr="00F04C67" w:rsidRDefault="001F491F" w:rsidP="00594940">
            <w:pPr>
              <w:spacing w:after="0"/>
              <w:jc w:val="center"/>
              <w:rPr>
                <w:rFonts w:ascii="Arial" w:eastAsia="Times New Roman" w:hAnsi="Arial" w:cs="Arial"/>
                <w:color w:val="000000"/>
                <w:sz w:val="24"/>
                <w:szCs w:val="24"/>
              </w:rPr>
            </w:pPr>
            <w:r w:rsidRPr="00F04C67">
              <w:rPr>
                <w:rFonts w:ascii="Arial" w:eastAsia="Times New Roman" w:hAnsi="Arial" w:cs="Arial"/>
                <w:color w:val="000000"/>
                <w:sz w:val="24"/>
                <w:szCs w:val="24"/>
              </w:rPr>
              <w:t>4</w:t>
            </w:r>
          </w:p>
        </w:tc>
        <w:tc>
          <w:tcPr>
            <w:tcW w:w="7464" w:type="dxa"/>
            <w:shd w:val="clear" w:color="auto" w:fill="C2D69B" w:themeFill="accent3" w:themeFillTint="99"/>
            <w:noWrap/>
            <w:vAlign w:val="bottom"/>
            <w:hideMark/>
          </w:tcPr>
          <w:p w:rsidR="001F491F" w:rsidRPr="00F04C67" w:rsidRDefault="001F491F" w:rsidP="00594940">
            <w:pPr>
              <w:spacing w:after="0"/>
              <w:rPr>
                <w:rFonts w:ascii="Arial" w:eastAsia="Times New Roman" w:hAnsi="Arial" w:cs="Arial"/>
                <w:color w:val="000000"/>
                <w:sz w:val="24"/>
                <w:szCs w:val="24"/>
              </w:rPr>
            </w:pPr>
            <w:r w:rsidRPr="00F04C67">
              <w:rPr>
                <w:rFonts w:ascii="Arial" w:eastAsia="Times New Roman" w:hAnsi="Arial" w:cs="Arial"/>
                <w:color w:val="000000"/>
                <w:sz w:val="24"/>
                <w:szCs w:val="24"/>
              </w:rPr>
              <w:t>ANAYA, CECILIA JUDITH</w:t>
            </w:r>
          </w:p>
        </w:tc>
      </w:tr>
      <w:tr w:rsidR="001F491F" w:rsidRPr="00F04C67" w:rsidTr="000976A8">
        <w:trPr>
          <w:trHeight w:val="310"/>
        </w:trPr>
        <w:tc>
          <w:tcPr>
            <w:tcW w:w="709" w:type="dxa"/>
            <w:shd w:val="clear" w:color="auto" w:fill="auto"/>
            <w:noWrap/>
            <w:vAlign w:val="bottom"/>
            <w:hideMark/>
          </w:tcPr>
          <w:p w:rsidR="001F491F" w:rsidRPr="00F04C67" w:rsidRDefault="001F491F" w:rsidP="00594940">
            <w:pPr>
              <w:spacing w:after="0"/>
              <w:jc w:val="center"/>
              <w:rPr>
                <w:rFonts w:ascii="Arial" w:eastAsia="Times New Roman" w:hAnsi="Arial" w:cs="Arial"/>
                <w:color w:val="000000"/>
                <w:sz w:val="24"/>
                <w:szCs w:val="24"/>
              </w:rPr>
            </w:pPr>
            <w:r w:rsidRPr="00F04C67">
              <w:rPr>
                <w:rFonts w:ascii="Arial" w:eastAsia="Times New Roman" w:hAnsi="Arial" w:cs="Arial"/>
                <w:color w:val="000000"/>
                <w:sz w:val="24"/>
                <w:szCs w:val="24"/>
              </w:rPr>
              <w:t>5</w:t>
            </w:r>
          </w:p>
        </w:tc>
        <w:tc>
          <w:tcPr>
            <w:tcW w:w="7464" w:type="dxa"/>
            <w:shd w:val="clear" w:color="auto" w:fill="auto"/>
            <w:noWrap/>
            <w:vAlign w:val="bottom"/>
            <w:hideMark/>
          </w:tcPr>
          <w:p w:rsidR="001F491F" w:rsidRPr="00F04C67" w:rsidRDefault="001F491F" w:rsidP="00A73CBC">
            <w:pPr>
              <w:spacing w:after="0"/>
              <w:rPr>
                <w:rFonts w:ascii="Arial" w:eastAsia="Times New Roman" w:hAnsi="Arial" w:cs="Arial"/>
                <w:color w:val="000000"/>
                <w:sz w:val="24"/>
                <w:szCs w:val="24"/>
              </w:rPr>
            </w:pPr>
            <w:r w:rsidRPr="00F04C67">
              <w:rPr>
                <w:rFonts w:ascii="Arial" w:eastAsia="Times New Roman" w:hAnsi="Arial" w:cs="Arial"/>
                <w:color w:val="000000"/>
                <w:sz w:val="24"/>
                <w:szCs w:val="24"/>
              </w:rPr>
              <w:t>CABALLERO PASTUL, EBER WILFREDO</w:t>
            </w:r>
          </w:p>
        </w:tc>
      </w:tr>
      <w:tr w:rsidR="001F491F" w:rsidRPr="00F04C67" w:rsidTr="000976A8">
        <w:trPr>
          <w:trHeight w:val="310"/>
        </w:trPr>
        <w:tc>
          <w:tcPr>
            <w:tcW w:w="709" w:type="dxa"/>
            <w:shd w:val="clear" w:color="auto" w:fill="auto"/>
            <w:noWrap/>
            <w:vAlign w:val="bottom"/>
            <w:hideMark/>
          </w:tcPr>
          <w:p w:rsidR="001F491F" w:rsidRPr="00F04C67" w:rsidRDefault="001F491F" w:rsidP="000976A8">
            <w:pPr>
              <w:spacing w:after="0"/>
              <w:jc w:val="center"/>
              <w:rPr>
                <w:rFonts w:ascii="Arial" w:eastAsia="Times New Roman" w:hAnsi="Arial" w:cs="Arial"/>
                <w:color w:val="000000"/>
                <w:sz w:val="24"/>
                <w:szCs w:val="24"/>
              </w:rPr>
            </w:pPr>
            <w:r w:rsidRPr="00F04C67">
              <w:rPr>
                <w:rFonts w:ascii="Arial" w:eastAsia="Times New Roman" w:hAnsi="Arial" w:cs="Arial"/>
                <w:color w:val="000000"/>
                <w:sz w:val="24"/>
                <w:szCs w:val="24"/>
              </w:rPr>
              <w:t>6</w:t>
            </w:r>
          </w:p>
        </w:tc>
        <w:tc>
          <w:tcPr>
            <w:tcW w:w="7464" w:type="dxa"/>
            <w:shd w:val="clear" w:color="auto" w:fill="auto"/>
            <w:noWrap/>
            <w:vAlign w:val="bottom"/>
            <w:hideMark/>
          </w:tcPr>
          <w:p w:rsidR="001F491F" w:rsidRPr="00F04C67" w:rsidRDefault="001F491F" w:rsidP="00A73CBC">
            <w:pPr>
              <w:spacing w:after="0"/>
              <w:rPr>
                <w:rFonts w:ascii="Arial" w:eastAsia="Times New Roman" w:hAnsi="Arial" w:cs="Arial"/>
                <w:color w:val="000000"/>
                <w:sz w:val="24"/>
                <w:szCs w:val="24"/>
              </w:rPr>
            </w:pPr>
            <w:r w:rsidRPr="00F04C67">
              <w:rPr>
                <w:rFonts w:ascii="Arial" w:eastAsia="Times New Roman" w:hAnsi="Arial" w:cs="Arial"/>
                <w:color w:val="000000"/>
                <w:sz w:val="24"/>
                <w:szCs w:val="24"/>
              </w:rPr>
              <w:t>CARPIO, PRICILA LISSETT</w:t>
            </w:r>
            <w:r w:rsidR="00A73CBC">
              <w:rPr>
                <w:rFonts w:ascii="Arial" w:eastAsia="Times New Roman" w:hAnsi="Arial" w:cs="Arial"/>
                <w:color w:val="000000"/>
                <w:sz w:val="24"/>
                <w:szCs w:val="24"/>
              </w:rPr>
              <w:t>E</w:t>
            </w:r>
          </w:p>
        </w:tc>
      </w:tr>
      <w:tr w:rsidR="001F491F" w:rsidRPr="00F04C67" w:rsidTr="000976A8">
        <w:trPr>
          <w:trHeight w:val="310"/>
        </w:trPr>
        <w:tc>
          <w:tcPr>
            <w:tcW w:w="709" w:type="dxa"/>
            <w:shd w:val="clear" w:color="auto" w:fill="auto"/>
            <w:noWrap/>
            <w:vAlign w:val="bottom"/>
            <w:hideMark/>
          </w:tcPr>
          <w:p w:rsidR="001F491F" w:rsidRPr="00F04C67" w:rsidRDefault="001F491F" w:rsidP="000976A8">
            <w:pPr>
              <w:spacing w:after="0"/>
              <w:jc w:val="center"/>
              <w:rPr>
                <w:rFonts w:ascii="Arial" w:eastAsia="Times New Roman" w:hAnsi="Arial" w:cs="Arial"/>
                <w:color w:val="000000"/>
                <w:sz w:val="24"/>
                <w:szCs w:val="24"/>
              </w:rPr>
            </w:pPr>
            <w:r w:rsidRPr="00F04C67">
              <w:rPr>
                <w:rFonts w:ascii="Arial" w:eastAsia="Times New Roman" w:hAnsi="Arial" w:cs="Arial"/>
                <w:color w:val="000000"/>
                <w:sz w:val="24"/>
                <w:szCs w:val="24"/>
              </w:rPr>
              <w:t>7</w:t>
            </w:r>
          </w:p>
        </w:tc>
        <w:tc>
          <w:tcPr>
            <w:tcW w:w="7464" w:type="dxa"/>
            <w:shd w:val="clear" w:color="auto" w:fill="auto"/>
            <w:noWrap/>
            <w:vAlign w:val="bottom"/>
            <w:hideMark/>
          </w:tcPr>
          <w:p w:rsidR="001F491F" w:rsidRPr="00F04C67" w:rsidRDefault="001F491F" w:rsidP="00A73CBC">
            <w:pPr>
              <w:spacing w:after="0"/>
              <w:rPr>
                <w:rFonts w:ascii="Arial" w:eastAsia="Times New Roman" w:hAnsi="Arial" w:cs="Arial"/>
                <w:color w:val="000000"/>
                <w:sz w:val="24"/>
                <w:szCs w:val="24"/>
              </w:rPr>
            </w:pPr>
            <w:r w:rsidRPr="00F04C67">
              <w:rPr>
                <w:rFonts w:ascii="Arial" w:eastAsia="Times New Roman" w:hAnsi="Arial" w:cs="Arial"/>
                <w:color w:val="000000"/>
                <w:sz w:val="24"/>
                <w:szCs w:val="24"/>
              </w:rPr>
              <w:t xml:space="preserve">CARTAGENA, CLAUDIA AZUCENA </w:t>
            </w:r>
          </w:p>
        </w:tc>
      </w:tr>
      <w:tr w:rsidR="001F491F" w:rsidRPr="00F04C67" w:rsidTr="000976A8">
        <w:trPr>
          <w:trHeight w:val="310"/>
        </w:trPr>
        <w:tc>
          <w:tcPr>
            <w:tcW w:w="709" w:type="dxa"/>
            <w:shd w:val="clear" w:color="auto" w:fill="auto"/>
            <w:noWrap/>
            <w:vAlign w:val="bottom"/>
            <w:hideMark/>
          </w:tcPr>
          <w:p w:rsidR="001F491F" w:rsidRPr="00F04C67" w:rsidRDefault="001F491F" w:rsidP="000976A8">
            <w:pPr>
              <w:spacing w:after="0"/>
              <w:jc w:val="center"/>
              <w:rPr>
                <w:rFonts w:ascii="Arial" w:eastAsia="Times New Roman" w:hAnsi="Arial" w:cs="Arial"/>
                <w:color w:val="000000"/>
                <w:sz w:val="24"/>
                <w:szCs w:val="24"/>
              </w:rPr>
            </w:pPr>
            <w:r w:rsidRPr="00F04C67">
              <w:rPr>
                <w:rFonts w:ascii="Arial" w:eastAsia="Times New Roman" w:hAnsi="Arial" w:cs="Arial"/>
                <w:color w:val="000000"/>
                <w:sz w:val="24"/>
                <w:szCs w:val="24"/>
              </w:rPr>
              <w:t>8</w:t>
            </w:r>
          </w:p>
        </w:tc>
        <w:tc>
          <w:tcPr>
            <w:tcW w:w="7464" w:type="dxa"/>
            <w:shd w:val="clear" w:color="auto" w:fill="auto"/>
            <w:noWrap/>
            <w:vAlign w:val="bottom"/>
            <w:hideMark/>
          </w:tcPr>
          <w:p w:rsidR="001F491F" w:rsidRPr="00F04C67" w:rsidRDefault="001F491F" w:rsidP="00A73CBC">
            <w:pPr>
              <w:spacing w:after="0"/>
              <w:rPr>
                <w:rFonts w:ascii="Arial" w:eastAsia="Times New Roman" w:hAnsi="Arial" w:cs="Arial"/>
                <w:color w:val="000000"/>
                <w:sz w:val="24"/>
                <w:szCs w:val="24"/>
              </w:rPr>
            </w:pPr>
            <w:r w:rsidRPr="00F04C67">
              <w:rPr>
                <w:rFonts w:ascii="Arial" w:eastAsia="Times New Roman" w:hAnsi="Arial" w:cs="Arial"/>
                <w:color w:val="000000"/>
                <w:sz w:val="24"/>
                <w:szCs w:val="24"/>
              </w:rPr>
              <w:t xml:space="preserve">FUNES FLORES, GLORIA NOHEMY </w:t>
            </w:r>
          </w:p>
        </w:tc>
      </w:tr>
      <w:tr w:rsidR="001F491F" w:rsidRPr="00F04C67" w:rsidTr="000976A8">
        <w:trPr>
          <w:trHeight w:val="310"/>
        </w:trPr>
        <w:tc>
          <w:tcPr>
            <w:tcW w:w="709" w:type="dxa"/>
            <w:shd w:val="clear" w:color="auto" w:fill="auto"/>
            <w:noWrap/>
            <w:vAlign w:val="bottom"/>
            <w:hideMark/>
          </w:tcPr>
          <w:p w:rsidR="001F491F" w:rsidRPr="00F04C67" w:rsidRDefault="001F491F" w:rsidP="000976A8">
            <w:pPr>
              <w:spacing w:after="0"/>
              <w:jc w:val="center"/>
              <w:rPr>
                <w:rFonts w:ascii="Arial" w:eastAsia="Times New Roman" w:hAnsi="Arial" w:cs="Arial"/>
                <w:color w:val="000000"/>
                <w:sz w:val="24"/>
                <w:szCs w:val="24"/>
              </w:rPr>
            </w:pPr>
            <w:r w:rsidRPr="00F04C67">
              <w:rPr>
                <w:rFonts w:ascii="Arial" w:eastAsia="Times New Roman" w:hAnsi="Arial" w:cs="Arial"/>
                <w:color w:val="000000"/>
                <w:sz w:val="24"/>
                <w:szCs w:val="24"/>
              </w:rPr>
              <w:t>9</w:t>
            </w:r>
          </w:p>
        </w:tc>
        <w:tc>
          <w:tcPr>
            <w:tcW w:w="7464" w:type="dxa"/>
            <w:shd w:val="clear" w:color="auto" w:fill="auto"/>
            <w:noWrap/>
            <w:vAlign w:val="bottom"/>
            <w:hideMark/>
          </w:tcPr>
          <w:p w:rsidR="001F491F" w:rsidRPr="00F04C67" w:rsidRDefault="001F491F" w:rsidP="00A73CBC">
            <w:pPr>
              <w:spacing w:after="0"/>
              <w:rPr>
                <w:rFonts w:ascii="Arial" w:eastAsia="Times New Roman" w:hAnsi="Arial" w:cs="Arial"/>
                <w:color w:val="000000"/>
                <w:sz w:val="24"/>
                <w:szCs w:val="24"/>
              </w:rPr>
            </w:pPr>
            <w:r w:rsidRPr="00F04C67">
              <w:rPr>
                <w:rFonts w:ascii="Arial" w:eastAsia="Times New Roman" w:hAnsi="Arial" w:cs="Arial"/>
                <w:color w:val="000000"/>
                <w:sz w:val="24"/>
                <w:szCs w:val="24"/>
              </w:rPr>
              <w:t>HERNÁNDEZ DE COREA, LILIANA EMPERATRIZ</w:t>
            </w:r>
          </w:p>
        </w:tc>
      </w:tr>
      <w:tr w:rsidR="001F491F" w:rsidRPr="00F04C67" w:rsidTr="000976A8">
        <w:trPr>
          <w:trHeight w:val="310"/>
        </w:trPr>
        <w:tc>
          <w:tcPr>
            <w:tcW w:w="709" w:type="dxa"/>
            <w:shd w:val="clear" w:color="auto" w:fill="auto"/>
            <w:noWrap/>
            <w:vAlign w:val="bottom"/>
            <w:hideMark/>
          </w:tcPr>
          <w:p w:rsidR="001F491F" w:rsidRPr="00F04C67" w:rsidRDefault="001F491F" w:rsidP="000976A8">
            <w:pPr>
              <w:spacing w:after="0"/>
              <w:jc w:val="center"/>
              <w:rPr>
                <w:rFonts w:ascii="Arial" w:eastAsia="Times New Roman" w:hAnsi="Arial" w:cs="Arial"/>
                <w:color w:val="000000"/>
                <w:sz w:val="24"/>
                <w:szCs w:val="24"/>
              </w:rPr>
            </w:pPr>
            <w:r w:rsidRPr="00F04C67">
              <w:rPr>
                <w:rFonts w:ascii="Arial" w:eastAsia="Times New Roman" w:hAnsi="Arial" w:cs="Arial"/>
                <w:color w:val="000000"/>
                <w:sz w:val="24"/>
                <w:szCs w:val="24"/>
              </w:rPr>
              <w:t>10</w:t>
            </w:r>
          </w:p>
        </w:tc>
        <w:tc>
          <w:tcPr>
            <w:tcW w:w="7464" w:type="dxa"/>
            <w:shd w:val="clear" w:color="auto" w:fill="auto"/>
            <w:noWrap/>
            <w:vAlign w:val="bottom"/>
            <w:hideMark/>
          </w:tcPr>
          <w:p w:rsidR="001F491F" w:rsidRPr="00F04C67" w:rsidRDefault="001F491F" w:rsidP="00A73CBC">
            <w:pPr>
              <w:spacing w:after="0"/>
              <w:rPr>
                <w:rFonts w:ascii="Arial" w:eastAsia="Times New Roman" w:hAnsi="Arial" w:cs="Arial"/>
                <w:color w:val="000000"/>
                <w:sz w:val="24"/>
                <w:szCs w:val="24"/>
              </w:rPr>
            </w:pPr>
            <w:r w:rsidRPr="00F04C67">
              <w:rPr>
                <w:rFonts w:ascii="Arial" w:eastAsia="Times New Roman" w:hAnsi="Arial" w:cs="Arial"/>
                <w:color w:val="000000"/>
                <w:sz w:val="24"/>
                <w:szCs w:val="24"/>
              </w:rPr>
              <w:t>HERRERA DE ALAS, NORA DELMY</w:t>
            </w:r>
          </w:p>
        </w:tc>
      </w:tr>
      <w:tr w:rsidR="001F491F" w:rsidRPr="00F04C67" w:rsidTr="000976A8">
        <w:trPr>
          <w:trHeight w:val="310"/>
        </w:trPr>
        <w:tc>
          <w:tcPr>
            <w:tcW w:w="709" w:type="dxa"/>
            <w:shd w:val="clear" w:color="auto" w:fill="auto"/>
            <w:noWrap/>
            <w:vAlign w:val="bottom"/>
            <w:hideMark/>
          </w:tcPr>
          <w:p w:rsidR="001F491F" w:rsidRPr="00F04C67" w:rsidRDefault="001F491F" w:rsidP="000976A8">
            <w:pPr>
              <w:spacing w:after="0"/>
              <w:jc w:val="center"/>
              <w:rPr>
                <w:rFonts w:ascii="Arial" w:eastAsia="Times New Roman" w:hAnsi="Arial" w:cs="Arial"/>
                <w:color w:val="000000"/>
                <w:sz w:val="24"/>
                <w:szCs w:val="24"/>
              </w:rPr>
            </w:pPr>
            <w:r w:rsidRPr="00F04C67">
              <w:rPr>
                <w:rFonts w:ascii="Arial" w:eastAsia="Times New Roman" w:hAnsi="Arial" w:cs="Arial"/>
                <w:color w:val="000000"/>
                <w:sz w:val="24"/>
                <w:szCs w:val="24"/>
              </w:rPr>
              <w:t>11</w:t>
            </w:r>
          </w:p>
        </w:tc>
        <w:tc>
          <w:tcPr>
            <w:tcW w:w="7464" w:type="dxa"/>
            <w:shd w:val="clear" w:color="auto" w:fill="auto"/>
            <w:noWrap/>
            <w:vAlign w:val="bottom"/>
            <w:hideMark/>
          </w:tcPr>
          <w:p w:rsidR="001F491F" w:rsidRPr="00F04C67" w:rsidRDefault="001F491F" w:rsidP="00A73CBC">
            <w:pPr>
              <w:spacing w:after="0"/>
              <w:rPr>
                <w:rFonts w:ascii="Arial" w:eastAsia="Times New Roman" w:hAnsi="Arial" w:cs="Arial"/>
                <w:color w:val="000000"/>
                <w:sz w:val="24"/>
                <w:szCs w:val="24"/>
              </w:rPr>
            </w:pPr>
            <w:r w:rsidRPr="00F04C67">
              <w:rPr>
                <w:rFonts w:ascii="Arial" w:eastAsia="Times New Roman" w:hAnsi="Arial" w:cs="Arial"/>
                <w:color w:val="000000"/>
                <w:sz w:val="24"/>
                <w:szCs w:val="24"/>
              </w:rPr>
              <w:t>JACO CAMPOS, JORGE ALBERTO</w:t>
            </w:r>
          </w:p>
        </w:tc>
      </w:tr>
      <w:tr w:rsidR="001F491F" w:rsidRPr="00F04C67" w:rsidTr="00A73CBC">
        <w:trPr>
          <w:trHeight w:val="310"/>
        </w:trPr>
        <w:tc>
          <w:tcPr>
            <w:tcW w:w="709" w:type="dxa"/>
            <w:shd w:val="clear" w:color="auto" w:fill="C2D69B" w:themeFill="accent3" w:themeFillTint="99"/>
            <w:noWrap/>
            <w:vAlign w:val="bottom"/>
            <w:hideMark/>
          </w:tcPr>
          <w:p w:rsidR="001F491F" w:rsidRPr="00F04C67" w:rsidRDefault="001F491F" w:rsidP="000976A8">
            <w:pPr>
              <w:spacing w:after="0"/>
              <w:jc w:val="center"/>
              <w:rPr>
                <w:rFonts w:ascii="Arial" w:eastAsia="Times New Roman" w:hAnsi="Arial" w:cs="Arial"/>
                <w:color w:val="000000"/>
                <w:sz w:val="24"/>
                <w:szCs w:val="24"/>
              </w:rPr>
            </w:pPr>
            <w:r w:rsidRPr="00F04C67">
              <w:rPr>
                <w:rFonts w:ascii="Arial" w:eastAsia="Times New Roman" w:hAnsi="Arial" w:cs="Arial"/>
                <w:color w:val="000000"/>
                <w:sz w:val="24"/>
                <w:szCs w:val="24"/>
              </w:rPr>
              <w:t>12</w:t>
            </w:r>
          </w:p>
        </w:tc>
        <w:tc>
          <w:tcPr>
            <w:tcW w:w="7464" w:type="dxa"/>
            <w:shd w:val="clear" w:color="auto" w:fill="C2D69B" w:themeFill="accent3" w:themeFillTint="99"/>
            <w:noWrap/>
            <w:vAlign w:val="bottom"/>
            <w:hideMark/>
          </w:tcPr>
          <w:p w:rsidR="001F491F" w:rsidRPr="00F04C67" w:rsidRDefault="00A73CBC" w:rsidP="00A73CBC">
            <w:pPr>
              <w:spacing w:after="0"/>
              <w:rPr>
                <w:rFonts w:ascii="Arial" w:eastAsia="Times New Roman" w:hAnsi="Arial" w:cs="Arial"/>
                <w:color w:val="000000"/>
                <w:sz w:val="24"/>
                <w:szCs w:val="24"/>
              </w:rPr>
            </w:pPr>
            <w:r>
              <w:rPr>
                <w:rFonts w:ascii="Arial" w:eastAsia="Times New Roman" w:hAnsi="Arial" w:cs="Arial"/>
                <w:color w:val="000000"/>
                <w:sz w:val="24"/>
                <w:szCs w:val="24"/>
              </w:rPr>
              <w:t xml:space="preserve">LAÍNEZ RECINOS, </w:t>
            </w:r>
            <w:r w:rsidR="001F491F" w:rsidRPr="00F04C67">
              <w:rPr>
                <w:rFonts w:ascii="Arial" w:eastAsia="Times New Roman" w:hAnsi="Arial" w:cs="Arial"/>
                <w:color w:val="000000"/>
                <w:sz w:val="24"/>
                <w:szCs w:val="24"/>
              </w:rPr>
              <w:t>YANCY CAROLINA</w:t>
            </w:r>
          </w:p>
        </w:tc>
      </w:tr>
      <w:tr w:rsidR="001F491F" w:rsidRPr="00F04C67" w:rsidTr="000976A8">
        <w:trPr>
          <w:trHeight w:val="310"/>
        </w:trPr>
        <w:tc>
          <w:tcPr>
            <w:tcW w:w="709" w:type="dxa"/>
            <w:shd w:val="clear" w:color="auto" w:fill="auto"/>
            <w:noWrap/>
            <w:vAlign w:val="bottom"/>
            <w:hideMark/>
          </w:tcPr>
          <w:p w:rsidR="001F491F" w:rsidRPr="00F04C67" w:rsidRDefault="001F491F" w:rsidP="000976A8">
            <w:pPr>
              <w:spacing w:after="0"/>
              <w:jc w:val="center"/>
              <w:rPr>
                <w:rFonts w:ascii="Arial" w:eastAsia="Times New Roman" w:hAnsi="Arial" w:cs="Arial"/>
                <w:color w:val="000000"/>
                <w:sz w:val="24"/>
                <w:szCs w:val="24"/>
              </w:rPr>
            </w:pPr>
            <w:r w:rsidRPr="00F04C67">
              <w:rPr>
                <w:rFonts w:ascii="Arial" w:eastAsia="Times New Roman" w:hAnsi="Arial" w:cs="Arial"/>
                <w:color w:val="000000"/>
                <w:sz w:val="24"/>
                <w:szCs w:val="24"/>
              </w:rPr>
              <w:t>13</w:t>
            </w:r>
          </w:p>
        </w:tc>
        <w:tc>
          <w:tcPr>
            <w:tcW w:w="7464" w:type="dxa"/>
            <w:shd w:val="clear" w:color="auto" w:fill="auto"/>
            <w:noWrap/>
            <w:vAlign w:val="bottom"/>
            <w:hideMark/>
          </w:tcPr>
          <w:p w:rsidR="001F491F" w:rsidRPr="00F04C67" w:rsidRDefault="00A73CBC" w:rsidP="00A73CBC">
            <w:pPr>
              <w:spacing w:after="0"/>
              <w:rPr>
                <w:rFonts w:ascii="Arial" w:eastAsia="Times New Roman" w:hAnsi="Arial" w:cs="Arial"/>
                <w:color w:val="000000"/>
                <w:sz w:val="24"/>
                <w:szCs w:val="24"/>
              </w:rPr>
            </w:pPr>
            <w:r>
              <w:rPr>
                <w:rFonts w:ascii="Arial" w:eastAsia="Times New Roman" w:hAnsi="Arial" w:cs="Arial"/>
                <w:color w:val="000000"/>
                <w:sz w:val="24"/>
                <w:szCs w:val="24"/>
              </w:rPr>
              <w:t>LARA MENJÍVAR,</w:t>
            </w:r>
            <w:r w:rsidR="001F491F" w:rsidRPr="00F04C67">
              <w:rPr>
                <w:rFonts w:ascii="Arial" w:eastAsia="Times New Roman" w:hAnsi="Arial" w:cs="Arial"/>
                <w:color w:val="000000"/>
                <w:sz w:val="24"/>
                <w:szCs w:val="24"/>
              </w:rPr>
              <w:t xml:space="preserve"> CRISTINA ELIZABETH</w:t>
            </w:r>
          </w:p>
        </w:tc>
      </w:tr>
      <w:tr w:rsidR="001F491F" w:rsidRPr="00F04C67" w:rsidTr="000976A8">
        <w:trPr>
          <w:trHeight w:val="310"/>
        </w:trPr>
        <w:tc>
          <w:tcPr>
            <w:tcW w:w="709" w:type="dxa"/>
            <w:shd w:val="clear" w:color="auto" w:fill="auto"/>
            <w:noWrap/>
            <w:vAlign w:val="bottom"/>
            <w:hideMark/>
          </w:tcPr>
          <w:p w:rsidR="001F491F" w:rsidRPr="00F04C67" w:rsidRDefault="001F491F" w:rsidP="000976A8">
            <w:pPr>
              <w:spacing w:after="0"/>
              <w:jc w:val="center"/>
              <w:rPr>
                <w:rFonts w:ascii="Arial" w:eastAsia="Times New Roman" w:hAnsi="Arial" w:cs="Arial"/>
                <w:color w:val="000000"/>
                <w:sz w:val="24"/>
                <w:szCs w:val="24"/>
              </w:rPr>
            </w:pPr>
            <w:r w:rsidRPr="00F04C67">
              <w:rPr>
                <w:rFonts w:ascii="Arial" w:eastAsia="Times New Roman" w:hAnsi="Arial" w:cs="Arial"/>
                <w:color w:val="000000"/>
                <w:sz w:val="24"/>
                <w:szCs w:val="24"/>
              </w:rPr>
              <w:t>14</w:t>
            </w:r>
          </w:p>
        </w:tc>
        <w:tc>
          <w:tcPr>
            <w:tcW w:w="7464" w:type="dxa"/>
            <w:shd w:val="clear" w:color="auto" w:fill="auto"/>
            <w:noWrap/>
            <w:vAlign w:val="bottom"/>
            <w:hideMark/>
          </w:tcPr>
          <w:p w:rsidR="001F491F" w:rsidRPr="00F04C67" w:rsidRDefault="001F491F" w:rsidP="00A73CBC">
            <w:pPr>
              <w:spacing w:after="0"/>
              <w:rPr>
                <w:rFonts w:ascii="Arial" w:eastAsia="Times New Roman" w:hAnsi="Arial" w:cs="Arial"/>
                <w:color w:val="000000"/>
                <w:sz w:val="24"/>
                <w:szCs w:val="24"/>
              </w:rPr>
            </w:pPr>
            <w:r w:rsidRPr="00F04C67">
              <w:rPr>
                <w:rFonts w:ascii="Arial" w:eastAsia="Times New Roman" w:hAnsi="Arial" w:cs="Arial"/>
                <w:color w:val="000000"/>
                <w:sz w:val="24"/>
                <w:szCs w:val="24"/>
              </w:rPr>
              <w:t>LÓPEZ OTERO, FÁTIMA GUADALUPE</w:t>
            </w:r>
          </w:p>
        </w:tc>
      </w:tr>
      <w:tr w:rsidR="001F491F" w:rsidRPr="00F04C67" w:rsidTr="000976A8">
        <w:trPr>
          <w:trHeight w:val="310"/>
        </w:trPr>
        <w:tc>
          <w:tcPr>
            <w:tcW w:w="709" w:type="dxa"/>
            <w:shd w:val="clear" w:color="auto" w:fill="auto"/>
            <w:noWrap/>
            <w:vAlign w:val="bottom"/>
            <w:hideMark/>
          </w:tcPr>
          <w:p w:rsidR="001F491F" w:rsidRPr="00F04C67" w:rsidRDefault="001F491F" w:rsidP="000976A8">
            <w:pPr>
              <w:spacing w:after="0"/>
              <w:jc w:val="center"/>
              <w:rPr>
                <w:rFonts w:ascii="Arial" w:eastAsia="Times New Roman" w:hAnsi="Arial" w:cs="Arial"/>
                <w:color w:val="000000"/>
                <w:sz w:val="24"/>
                <w:szCs w:val="24"/>
              </w:rPr>
            </w:pPr>
            <w:r w:rsidRPr="00F04C67">
              <w:rPr>
                <w:rFonts w:ascii="Arial" w:eastAsia="Times New Roman" w:hAnsi="Arial" w:cs="Arial"/>
                <w:color w:val="000000"/>
                <w:sz w:val="24"/>
                <w:szCs w:val="24"/>
              </w:rPr>
              <w:t>15</w:t>
            </w:r>
          </w:p>
        </w:tc>
        <w:tc>
          <w:tcPr>
            <w:tcW w:w="7464" w:type="dxa"/>
            <w:shd w:val="clear" w:color="auto" w:fill="auto"/>
            <w:noWrap/>
            <w:vAlign w:val="bottom"/>
            <w:hideMark/>
          </w:tcPr>
          <w:p w:rsidR="001F491F" w:rsidRPr="00F04C67" w:rsidRDefault="001F491F" w:rsidP="00A73CBC">
            <w:pPr>
              <w:spacing w:after="0"/>
              <w:rPr>
                <w:rFonts w:ascii="Arial" w:eastAsia="Times New Roman" w:hAnsi="Arial" w:cs="Arial"/>
                <w:color w:val="000000"/>
                <w:sz w:val="24"/>
                <w:szCs w:val="24"/>
              </w:rPr>
            </w:pPr>
            <w:r w:rsidRPr="00F04C67">
              <w:rPr>
                <w:rFonts w:ascii="Arial" w:eastAsia="Times New Roman" w:hAnsi="Arial" w:cs="Arial"/>
                <w:color w:val="000000"/>
                <w:sz w:val="24"/>
                <w:szCs w:val="24"/>
              </w:rPr>
              <w:t>LÓPEZ PERALTA, JOSÉ TÓMAS</w:t>
            </w:r>
          </w:p>
        </w:tc>
      </w:tr>
      <w:tr w:rsidR="001F491F" w:rsidRPr="00F04C67" w:rsidTr="000976A8">
        <w:trPr>
          <w:trHeight w:val="310"/>
        </w:trPr>
        <w:tc>
          <w:tcPr>
            <w:tcW w:w="709" w:type="dxa"/>
            <w:shd w:val="clear" w:color="auto" w:fill="auto"/>
            <w:noWrap/>
            <w:vAlign w:val="bottom"/>
            <w:hideMark/>
          </w:tcPr>
          <w:p w:rsidR="001F491F" w:rsidRPr="00F04C67" w:rsidRDefault="001F491F" w:rsidP="000976A8">
            <w:pPr>
              <w:spacing w:after="0"/>
              <w:jc w:val="center"/>
              <w:rPr>
                <w:rFonts w:ascii="Arial" w:eastAsia="Times New Roman" w:hAnsi="Arial" w:cs="Arial"/>
                <w:color w:val="000000"/>
                <w:sz w:val="24"/>
                <w:szCs w:val="24"/>
              </w:rPr>
            </w:pPr>
            <w:r w:rsidRPr="00F04C67">
              <w:rPr>
                <w:rFonts w:ascii="Arial" w:eastAsia="Times New Roman" w:hAnsi="Arial" w:cs="Arial"/>
                <w:color w:val="000000"/>
                <w:sz w:val="24"/>
                <w:szCs w:val="24"/>
              </w:rPr>
              <w:t>16</w:t>
            </w:r>
          </w:p>
        </w:tc>
        <w:tc>
          <w:tcPr>
            <w:tcW w:w="7464" w:type="dxa"/>
            <w:shd w:val="clear" w:color="auto" w:fill="auto"/>
            <w:noWrap/>
            <w:vAlign w:val="bottom"/>
            <w:hideMark/>
          </w:tcPr>
          <w:p w:rsidR="001F491F" w:rsidRPr="00F04C67" w:rsidRDefault="001F491F" w:rsidP="00A73CBC">
            <w:pPr>
              <w:spacing w:after="0"/>
              <w:rPr>
                <w:rFonts w:ascii="Arial" w:eastAsia="Times New Roman" w:hAnsi="Arial" w:cs="Arial"/>
                <w:color w:val="000000"/>
                <w:sz w:val="24"/>
                <w:szCs w:val="24"/>
              </w:rPr>
            </w:pPr>
            <w:r w:rsidRPr="00F04C67">
              <w:rPr>
                <w:rFonts w:ascii="Arial" w:eastAsia="Times New Roman" w:hAnsi="Arial" w:cs="Arial"/>
                <w:color w:val="000000"/>
                <w:sz w:val="24"/>
                <w:szCs w:val="24"/>
              </w:rPr>
              <w:t xml:space="preserve">MEJICANO ARGUETA, DINORA PATRICIA </w:t>
            </w:r>
          </w:p>
        </w:tc>
      </w:tr>
      <w:tr w:rsidR="001F491F" w:rsidRPr="00F04C67" w:rsidTr="000976A8">
        <w:trPr>
          <w:trHeight w:val="310"/>
        </w:trPr>
        <w:tc>
          <w:tcPr>
            <w:tcW w:w="709" w:type="dxa"/>
            <w:shd w:val="clear" w:color="auto" w:fill="auto"/>
            <w:noWrap/>
            <w:vAlign w:val="bottom"/>
            <w:hideMark/>
          </w:tcPr>
          <w:p w:rsidR="001F491F" w:rsidRPr="00F04C67" w:rsidRDefault="001F491F" w:rsidP="000976A8">
            <w:pPr>
              <w:spacing w:after="0"/>
              <w:jc w:val="center"/>
              <w:rPr>
                <w:rFonts w:ascii="Arial" w:eastAsia="Times New Roman" w:hAnsi="Arial" w:cs="Arial"/>
                <w:color w:val="000000"/>
                <w:sz w:val="24"/>
                <w:szCs w:val="24"/>
              </w:rPr>
            </w:pPr>
            <w:r w:rsidRPr="00F04C67">
              <w:rPr>
                <w:rFonts w:ascii="Arial" w:eastAsia="Times New Roman" w:hAnsi="Arial" w:cs="Arial"/>
                <w:color w:val="000000"/>
                <w:sz w:val="24"/>
                <w:szCs w:val="24"/>
              </w:rPr>
              <w:t>17</w:t>
            </w:r>
          </w:p>
        </w:tc>
        <w:tc>
          <w:tcPr>
            <w:tcW w:w="7464" w:type="dxa"/>
            <w:shd w:val="clear" w:color="auto" w:fill="auto"/>
            <w:noWrap/>
            <w:vAlign w:val="bottom"/>
            <w:hideMark/>
          </w:tcPr>
          <w:p w:rsidR="001F491F" w:rsidRPr="00F04C67" w:rsidRDefault="001F491F" w:rsidP="00A73CBC">
            <w:pPr>
              <w:spacing w:after="0"/>
              <w:rPr>
                <w:rFonts w:ascii="Arial" w:eastAsia="Times New Roman" w:hAnsi="Arial" w:cs="Arial"/>
                <w:color w:val="000000"/>
                <w:sz w:val="24"/>
                <w:szCs w:val="24"/>
              </w:rPr>
            </w:pPr>
            <w:r w:rsidRPr="00F04C67">
              <w:rPr>
                <w:rFonts w:ascii="Arial" w:eastAsia="Times New Roman" w:hAnsi="Arial" w:cs="Arial"/>
                <w:color w:val="000000"/>
                <w:sz w:val="24"/>
                <w:szCs w:val="24"/>
              </w:rPr>
              <w:t>MORENO HERNÁNDEZ, SANDRA ELIZABETH</w:t>
            </w:r>
          </w:p>
        </w:tc>
      </w:tr>
      <w:tr w:rsidR="001F491F" w:rsidRPr="00F04C67" w:rsidTr="00A73CBC">
        <w:trPr>
          <w:trHeight w:val="310"/>
        </w:trPr>
        <w:tc>
          <w:tcPr>
            <w:tcW w:w="709" w:type="dxa"/>
            <w:shd w:val="clear" w:color="auto" w:fill="C2D69B" w:themeFill="accent3" w:themeFillTint="99"/>
            <w:noWrap/>
            <w:vAlign w:val="bottom"/>
            <w:hideMark/>
          </w:tcPr>
          <w:p w:rsidR="001F491F" w:rsidRPr="00F04C67" w:rsidRDefault="001F491F" w:rsidP="000976A8">
            <w:pPr>
              <w:spacing w:after="0"/>
              <w:jc w:val="center"/>
              <w:rPr>
                <w:rFonts w:ascii="Arial" w:eastAsia="Times New Roman" w:hAnsi="Arial" w:cs="Arial"/>
                <w:color w:val="000000"/>
                <w:sz w:val="24"/>
                <w:szCs w:val="24"/>
              </w:rPr>
            </w:pPr>
            <w:r w:rsidRPr="00F04C67">
              <w:rPr>
                <w:rFonts w:ascii="Arial" w:eastAsia="Times New Roman" w:hAnsi="Arial" w:cs="Arial"/>
                <w:color w:val="000000"/>
                <w:sz w:val="24"/>
                <w:szCs w:val="24"/>
              </w:rPr>
              <w:t>18</w:t>
            </w:r>
          </w:p>
        </w:tc>
        <w:tc>
          <w:tcPr>
            <w:tcW w:w="7464" w:type="dxa"/>
            <w:shd w:val="clear" w:color="auto" w:fill="C2D69B" w:themeFill="accent3" w:themeFillTint="99"/>
            <w:noWrap/>
            <w:vAlign w:val="bottom"/>
            <w:hideMark/>
          </w:tcPr>
          <w:p w:rsidR="001F491F" w:rsidRPr="00F04C67" w:rsidRDefault="001F491F" w:rsidP="00A73CBC">
            <w:pPr>
              <w:spacing w:after="0"/>
              <w:rPr>
                <w:rFonts w:ascii="Arial" w:eastAsia="Times New Roman" w:hAnsi="Arial" w:cs="Arial"/>
                <w:color w:val="000000"/>
                <w:sz w:val="24"/>
                <w:szCs w:val="24"/>
              </w:rPr>
            </w:pPr>
            <w:r w:rsidRPr="00F04C67">
              <w:rPr>
                <w:rFonts w:ascii="Arial" w:eastAsia="Times New Roman" w:hAnsi="Arial" w:cs="Arial"/>
                <w:color w:val="000000"/>
                <w:sz w:val="24"/>
                <w:szCs w:val="24"/>
              </w:rPr>
              <w:t>NAVARRETE, MARÍA SANTOS</w:t>
            </w:r>
          </w:p>
        </w:tc>
      </w:tr>
      <w:tr w:rsidR="001F491F" w:rsidRPr="00F04C67" w:rsidTr="000976A8">
        <w:trPr>
          <w:trHeight w:val="310"/>
        </w:trPr>
        <w:tc>
          <w:tcPr>
            <w:tcW w:w="709" w:type="dxa"/>
            <w:shd w:val="clear" w:color="auto" w:fill="auto"/>
            <w:noWrap/>
            <w:vAlign w:val="bottom"/>
            <w:hideMark/>
          </w:tcPr>
          <w:p w:rsidR="001F491F" w:rsidRPr="00F04C67" w:rsidRDefault="001F491F" w:rsidP="000976A8">
            <w:pPr>
              <w:spacing w:after="0"/>
              <w:jc w:val="center"/>
              <w:rPr>
                <w:rFonts w:ascii="Arial" w:eastAsia="Times New Roman" w:hAnsi="Arial" w:cs="Arial"/>
                <w:color w:val="000000"/>
                <w:sz w:val="24"/>
                <w:szCs w:val="24"/>
              </w:rPr>
            </w:pPr>
            <w:r w:rsidRPr="00F04C67">
              <w:rPr>
                <w:rFonts w:ascii="Arial" w:eastAsia="Times New Roman" w:hAnsi="Arial" w:cs="Arial"/>
                <w:color w:val="000000"/>
                <w:sz w:val="24"/>
                <w:szCs w:val="24"/>
              </w:rPr>
              <w:t>19</w:t>
            </w:r>
          </w:p>
        </w:tc>
        <w:tc>
          <w:tcPr>
            <w:tcW w:w="7464" w:type="dxa"/>
            <w:shd w:val="clear" w:color="auto" w:fill="auto"/>
            <w:noWrap/>
            <w:vAlign w:val="bottom"/>
            <w:hideMark/>
          </w:tcPr>
          <w:p w:rsidR="001F491F" w:rsidRPr="00F04C67" w:rsidRDefault="001F491F" w:rsidP="00A73CBC">
            <w:pPr>
              <w:spacing w:after="0"/>
              <w:rPr>
                <w:rFonts w:ascii="Arial" w:eastAsia="Times New Roman" w:hAnsi="Arial" w:cs="Arial"/>
                <w:color w:val="000000"/>
                <w:sz w:val="24"/>
                <w:szCs w:val="24"/>
              </w:rPr>
            </w:pPr>
            <w:r w:rsidRPr="00F04C67">
              <w:rPr>
                <w:rFonts w:ascii="Arial" w:eastAsia="Times New Roman" w:hAnsi="Arial" w:cs="Arial"/>
                <w:color w:val="000000"/>
                <w:sz w:val="24"/>
                <w:szCs w:val="24"/>
              </w:rPr>
              <w:t>PALACIOS, CLAUDIA VERÓNICA</w:t>
            </w:r>
          </w:p>
        </w:tc>
      </w:tr>
      <w:tr w:rsidR="001F491F" w:rsidRPr="00F04C67" w:rsidTr="000976A8">
        <w:trPr>
          <w:trHeight w:val="310"/>
        </w:trPr>
        <w:tc>
          <w:tcPr>
            <w:tcW w:w="709" w:type="dxa"/>
            <w:shd w:val="clear" w:color="auto" w:fill="auto"/>
            <w:noWrap/>
            <w:vAlign w:val="bottom"/>
            <w:hideMark/>
          </w:tcPr>
          <w:p w:rsidR="001F491F" w:rsidRPr="00F04C67" w:rsidRDefault="001F491F" w:rsidP="000976A8">
            <w:pPr>
              <w:spacing w:after="0"/>
              <w:jc w:val="center"/>
              <w:rPr>
                <w:rFonts w:ascii="Arial" w:eastAsia="Times New Roman" w:hAnsi="Arial" w:cs="Arial"/>
                <w:color w:val="000000"/>
                <w:sz w:val="24"/>
                <w:szCs w:val="24"/>
              </w:rPr>
            </w:pPr>
            <w:r w:rsidRPr="00F04C67">
              <w:rPr>
                <w:rFonts w:ascii="Arial" w:eastAsia="Times New Roman" w:hAnsi="Arial" w:cs="Arial"/>
                <w:color w:val="000000"/>
                <w:sz w:val="24"/>
                <w:szCs w:val="24"/>
              </w:rPr>
              <w:t>20</w:t>
            </w:r>
          </w:p>
        </w:tc>
        <w:tc>
          <w:tcPr>
            <w:tcW w:w="7464" w:type="dxa"/>
            <w:shd w:val="clear" w:color="auto" w:fill="auto"/>
            <w:noWrap/>
            <w:vAlign w:val="bottom"/>
            <w:hideMark/>
          </w:tcPr>
          <w:p w:rsidR="001F491F" w:rsidRPr="00F04C67" w:rsidRDefault="001F491F" w:rsidP="00A73CBC">
            <w:pPr>
              <w:spacing w:after="0"/>
              <w:rPr>
                <w:rFonts w:ascii="Arial" w:eastAsia="Times New Roman" w:hAnsi="Arial" w:cs="Arial"/>
                <w:color w:val="000000"/>
                <w:sz w:val="24"/>
                <w:szCs w:val="24"/>
              </w:rPr>
            </w:pPr>
            <w:r w:rsidRPr="00F04C67">
              <w:rPr>
                <w:rFonts w:ascii="Arial" w:eastAsia="Times New Roman" w:hAnsi="Arial" w:cs="Arial"/>
                <w:color w:val="000000"/>
                <w:sz w:val="24"/>
                <w:szCs w:val="24"/>
              </w:rPr>
              <w:t>PÉREZ DE BELTRÁN, SONIA ELIZABETH</w:t>
            </w:r>
          </w:p>
        </w:tc>
      </w:tr>
      <w:tr w:rsidR="001F491F" w:rsidRPr="00F04C67" w:rsidTr="000976A8">
        <w:trPr>
          <w:trHeight w:val="310"/>
        </w:trPr>
        <w:tc>
          <w:tcPr>
            <w:tcW w:w="709" w:type="dxa"/>
            <w:shd w:val="clear" w:color="auto" w:fill="auto"/>
            <w:noWrap/>
            <w:vAlign w:val="bottom"/>
            <w:hideMark/>
          </w:tcPr>
          <w:p w:rsidR="001F491F" w:rsidRPr="00F04C67" w:rsidRDefault="001F491F" w:rsidP="000976A8">
            <w:pPr>
              <w:spacing w:after="0"/>
              <w:jc w:val="center"/>
              <w:rPr>
                <w:rFonts w:ascii="Arial" w:eastAsia="Times New Roman" w:hAnsi="Arial" w:cs="Arial"/>
                <w:color w:val="000000"/>
                <w:sz w:val="24"/>
                <w:szCs w:val="24"/>
              </w:rPr>
            </w:pPr>
            <w:r w:rsidRPr="00F04C67">
              <w:rPr>
                <w:rFonts w:ascii="Arial" w:eastAsia="Times New Roman" w:hAnsi="Arial" w:cs="Arial"/>
                <w:color w:val="000000"/>
                <w:sz w:val="24"/>
                <w:szCs w:val="24"/>
              </w:rPr>
              <w:t>21</w:t>
            </w:r>
          </w:p>
        </w:tc>
        <w:tc>
          <w:tcPr>
            <w:tcW w:w="7464" w:type="dxa"/>
            <w:shd w:val="clear" w:color="auto" w:fill="auto"/>
            <w:noWrap/>
            <w:vAlign w:val="bottom"/>
            <w:hideMark/>
          </w:tcPr>
          <w:p w:rsidR="001F491F" w:rsidRPr="00F04C67" w:rsidRDefault="001F491F" w:rsidP="00A73CBC">
            <w:pPr>
              <w:spacing w:after="0"/>
              <w:rPr>
                <w:rFonts w:ascii="Arial" w:eastAsia="Times New Roman" w:hAnsi="Arial" w:cs="Arial"/>
                <w:color w:val="000000"/>
                <w:sz w:val="24"/>
                <w:szCs w:val="24"/>
              </w:rPr>
            </w:pPr>
            <w:r w:rsidRPr="00F04C67">
              <w:rPr>
                <w:rFonts w:ascii="Arial" w:eastAsia="Times New Roman" w:hAnsi="Arial" w:cs="Arial"/>
                <w:color w:val="000000"/>
                <w:sz w:val="24"/>
                <w:szCs w:val="24"/>
              </w:rPr>
              <w:t>QUIJANO MENJÍVAR, KARLA YANETH</w:t>
            </w:r>
          </w:p>
        </w:tc>
      </w:tr>
      <w:tr w:rsidR="001F491F" w:rsidRPr="00F04C67" w:rsidTr="000976A8">
        <w:trPr>
          <w:trHeight w:val="310"/>
        </w:trPr>
        <w:tc>
          <w:tcPr>
            <w:tcW w:w="709" w:type="dxa"/>
            <w:shd w:val="clear" w:color="auto" w:fill="auto"/>
            <w:noWrap/>
            <w:vAlign w:val="bottom"/>
            <w:hideMark/>
          </w:tcPr>
          <w:p w:rsidR="001F491F" w:rsidRPr="00F04C67" w:rsidRDefault="001F491F" w:rsidP="000976A8">
            <w:pPr>
              <w:spacing w:after="0"/>
              <w:jc w:val="center"/>
              <w:rPr>
                <w:rFonts w:ascii="Arial" w:eastAsia="Times New Roman" w:hAnsi="Arial" w:cs="Arial"/>
                <w:color w:val="000000"/>
                <w:sz w:val="24"/>
                <w:szCs w:val="24"/>
              </w:rPr>
            </w:pPr>
            <w:r w:rsidRPr="00F04C67">
              <w:rPr>
                <w:rFonts w:ascii="Arial" w:eastAsia="Times New Roman" w:hAnsi="Arial" w:cs="Arial"/>
                <w:color w:val="000000"/>
                <w:sz w:val="24"/>
                <w:szCs w:val="24"/>
              </w:rPr>
              <w:t>22</w:t>
            </w:r>
          </w:p>
        </w:tc>
        <w:tc>
          <w:tcPr>
            <w:tcW w:w="7464" w:type="dxa"/>
            <w:shd w:val="clear" w:color="auto" w:fill="auto"/>
            <w:noWrap/>
            <w:vAlign w:val="bottom"/>
            <w:hideMark/>
          </w:tcPr>
          <w:p w:rsidR="001F491F" w:rsidRPr="00F04C67" w:rsidRDefault="001F491F" w:rsidP="00A73CBC">
            <w:pPr>
              <w:spacing w:after="0"/>
              <w:rPr>
                <w:rFonts w:ascii="Arial" w:eastAsia="Times New Roman" w:hAnsi="Arial" w:cs="Arial"/>
                <w:color w:val="000000"/>
                <w:sz w:val="24"/>
                <w:szCs w:val="24"/>
              </w:rPr>
            </w:pPr>
            <w:r w:rsidRPr="00F04C67">
              <w:rPr>
                <w:rFonts w:ascii="Arial" w:eastAsia="Times New Roman" w:hAnsi="Arial" w:cs="Arial"/>
                <w:color w:val="000000"/>
                <w:sz w:val="24"/>
                <w:szCs w:val="24"/>
              </w:rPr>
              <w:t>RAMÍREZ COTO, SARA ANGÉLICA</w:t>
            </w:r>
          </w:p>
        </w:tc>
      </w:tr>
      <w:tr w:rsidR="001F491F" w:rsidRPr="00F04C67" w:rsidTr="000976A8">
        <w:trPr>
          <w:trHeight w:val="310"/>
        </w:trPr>
        <w:tc>
          <w:tcPr>
            <w:tcW w:w="709" w:type="dxa"/>
            <w:shd w:val="clear" w:color="auto" w:fill="auto"/>
            <w:noWrap/>
            <w:vAlign w:val="bottom"/>
            <w:hideMark/>
          </w:tcPr>
          <w:p w:rsidR="001F491F" w:rsidRPr="00F04C67" w:rsidRDefault="001F491F" w:rsidP="000976A8">
            <w:pPr>
              <w:spacing w:after="0"/>
              <w:jc w:val="center"/>
              <w:rPr>
                <w:rFonts w:ascii="Arial" w:eastAsia="Times New Roman" w:hAnsi="Arial" w:cs="Arial"/>
                <w:color w:val="000000"/>
                <w:sz w:val="24"/>
                <w:szCs w:val="24"/>
              </w:rPr>
            </w:pPr>
            <w:r w:rsidRPr="00F04C67">
              <w:rPr>
                <w:rFonts w:ascii="Arial" w:eastAsia="Times New Roman" w:hAnsi="Arial" w:cs="Arial"/>
                <w:color w:val="000000"/>
                <w:sz w:val="24"/>
                <w:szCs w:val="24"/>
              </w:rPr>
              <w:t>23</w:t>
            </w:r>
          </w:p>
        </w:tc>
        <w:tc>
          <w:tcPr>
            <w:tcW w:w="7464" w:type="dxa"/>
            <w:shd w:val="clear" w:color="auto" w:fill="auto"/>
            <w:noWrap/>
            <w:vAlign w:val="bottom"/>
            <w:hideMark/>
          </w:tcPr>
          <w:p w:rsidR="001F491F" w:rsidRPr="00F04C67" w:rsidRDefault="001F491F" w:rsidP="00A73CBC">
            <w:pPr>
              <w:spacing w:after="0"/>
              <w:rPr>
                <w:rFonts w:ascii="Arial" w:eastAsia="Times New Roman" w:hAnsi="Arial" w:cs="Arial"/>
                <w:color w:val="000000"/>
                <w:sz w:val="24"/>
                <w:szCs w:val="24"/>
              </w:rPr>
            </w:pPr>
            <w:r w:rsidRPr="00F04C67">
              <w:rPr>
                <w:rFonts w:ascii="Arial" w:eastAsia="Times New Roman" w:hAnsi="Arial" w:cs="Arial"/>
                <w:color w:val="000000"/>
                <w:sz w:val="24"/>
                <w:szCs w:val="24"/>
              </w:rPr>
              <w:t xml:space="preserve">REYES TORRES, KARLA MITCHELL </w:t>
            </w:r>
          </w:p>
        </w:tc>
      </w:tr>
      <w:tr w:rsidR="001F491F" w:rsidRPr="00F04C67" w:rsidTr="000976A8">
        <w:trPr>
          <w:trHeight w:val="310"/>
        </w:trPr>
        <w:tc>
          <w:tcPr>
            <w:tcW w:w="709" w:type="dxa"/>
            <w:shd w:val="clear" w:color="auto" w:fill="auto"/>
            <w:noWrap/>
            <w:vAlign w:val="bottom"/>
            <w:hideMark/>
          </w:tcPr>
          <w:p w:rsidR="001F491F" w:rsidRPr="00F04C67" w:rsidRDefault="001F491F" w:rsidP="000976A8">
            <w:pPr>
              <w:spacing w:after="0"/>
              <w:jc w:val="center"/>
              <w:rPr>
                <w:rFonts w:ascii="Arial" w:eastAsia="Times New Roman" w:hAnsi="Arial" w:cs="Arial"/>
                <w:color w:val="000000"/>
                <w:sz w:val="24"/>
                <w:szCs w:val="24"/>
              </w:rPr>
            </w:pPr>
            <w:r w:rsidRPr="00F04C67">
              <w:rPr>
                <w:rFonts w:ascii="Arial" w:eastAsia="Times New Roman" w:hAnsi="Arial" w:cs="Arial"/>
                <w:color w:val="000000"/>
                <w:sz w:val="24"/>
                <w:szCs w:val="24"/>
              </w:rPr>
              <w:t>24</w:t>
            </w:r>
          </w:p>
        </w:tc>
        <w:tc>
          <w:tcPr>
            <w:tcW w:w="7464" w:type="dxa"/>
            <w:shd w:val="clear" w:color="auto" w:fill="auto"/>
            <w:noWrap/>
            <w:vAlign w:val="bottom"/>
            <w:hideMark/>
          </w:tcPr>
          <w:p w:rsidR="001F491F" w:rsidRPr="00F04C67" w:rsidRDefault="001F491F" w:rsidP="00A73CBC">
            <w:pPr>
              <w:spacing w:after="0"/>
              <w:rPr>
                <w:rFonts w:ascii="Arial" w:eastAsia="Times New Roman" w:hAnsi="Arial" w:cs="Arial"/>
                <w:color w:val="000000"/>
                <w:sz w:val="24"/>
                <w:szCs w:val="24"/>
              </w:rPr>
            </w:pPr>
            <w:r w:rsidRPr="00F04C67">
              <w:rPr>
                <w:rFonts w:ascii="Arial" w:eastAsia="Times New Roman" w:hAnsi="Arial" w:cs="Arial"/>
                <w:color w:val="000000"/>
                <w:sz w:val="24"/>
                <w:szCs w:val="24"/>
              </w:rPr>
              <w:t>RIVERA RIVERA, TERESA MARILY</w:t>
            </w:r>
          </w:p>
        </w:tc>
      </w:tr>
      <w:tr w:rsidR="001F491F" w:rsidRPr="00F04C67" w:rsidTr="000976A8">
        <w:trPr>
          <w:trHeight w:val="310"/>
        </w:trPr>
        <w:tc>
          <w:tcPr>
            <w:tcW w:w="709" w:type="dxa"/>
            <w:shd w:val="clear" w:color="auto" w:fill="auto"/>
            <w:noWrap/>
            <w:vAlign w:val="bottom"/>
            <w:hideMark/>
          </w:tcPr>
          <w:p w:rsidR="001F491F" w:rsidRPr="00F04C67" w:rsidRDefault="001F491F" w:rsidP="000976A8">
            <w:pPr>
              <w:spacing w:after="0"/>
              <w:jc w:val="center"/>
              <w:rPr>
                <w:rFonts w:ascii="Arial" w:eastAsia="Times New Roman" w:hAnsi="Arial" w:cs="Arial"/>
                <w:color w:val="000000"/>
                <w:sz w:val="24"/>
                <w:szCs w:val="24"/>
              </w:rPr>
            </w:pPr>
            <w:r w:rsidRPr="00F04C67">
              <w:rPr>
                <w:rFonts w:ascii="Arial" w:eastAsia="Times New Roman" w:hAnsi="Arial" w:cs="Arial"/>
                <w:color w:val="000000"/>
                <w:sz w:val="24"/>
                <w:szCs w:val="24"/>
              </w:rPr>
              <w:t>25</w:t>
            </w:r>
          </w:p>
        </w:tc>
        <w:tc>
          <w:tcPr>
            <w:tcW w:w="7464" w:type="dxa"/>
            <w:shd w:val="clear" w:color="auto" w:fill="auto"/>
            <w:noWrap/>
            <w:vAlign w:val="bottom"/>
            <w:hideMark/>
          </w:tcPr>
          <w:p w:rsidR="001F491F" w:rsidRPr="00F04C67" w:rsidRDefault="001F491F" w:rsidP="00A73CBC">
            <w:pPr>
              <w:spacing w:after="0"/>
              <w:rPr>
                <w:rFonts w:ascii="Arial" w:eastAsia="Times New Roman" w:hAnsi="Arial" w:cs="Arial"/>
                <w:color w:val="000000"/>
                <w:sz w:val="24"/>
                <w:szCs w:val="24"/>
              </w:rPr>
            </w:pPr>
            <w:r w:rsidRPr="00F04C67">
              <w:rPr>
                <w:rFonts w:ascii="Arial" w:eastAsia="Times New Roman" w:hAnsi="Arial" w:cs="Arial"/>
                <w:color w:val="000000"/>
                <w:sz w:val="24"/>
                <w:szCs w:val="24"/>
              </w:rPr>
              <w:t>RODRÍGUEZ CASTRO, ERIKA CONSUELO</w:t>
            </w:r>
          </w:p>
        </w:tc>
      </w:tr>
      <w:tr w:rsidR="001F491F" w:rsidRPr="00F04C67" w:rsidTr="000976A8">
        <w:trPr>
          <w:trHeight w:val="310"/>
        </w:trPr>
        <w:tc>
          <w:tcPr>
            <w:tcW w:w="709" w:type="dxa"/>
            <w:shd w:val="clear" w:color="auto" w:fill="auto"/>
            <w:noWrap/>
            <w:vAlign w:val="bottom"/>
            <w:hideMark/>
          </w:tcPr>
          <w:p w:rsidR="001F491F" w:rsidRPr="00F04C67" w:rsidRDefault="001F491F" w:rsidP="000976A8">
            <w:pPr>
              <w:spacing w:after="0"/>
              <w:jc w:val="center"/>
              <w:rPr>
                <w:rFonts w:ascii="Arial" w:eastAsia="Times New Roman" w:hAnsi="Arial" w:cs="Arial"/>
                <w:color w:val="000000"/>
                <w:sz w:val="24"/>
                <w:szCs w:val="24"/>
              </w:rPr>
            </w:pPr>
            <w:r w:rsidRPr="00F04C67">
              <w:rPr>
                <w:rFonts w:ascii="Arial" w:eastAsia="Times New Roman" w:hAnsi="Arial" w:cs="Arial"/>
                <w:color w:val="000000"/>
                <w:sz w:val="24"/>
                <w:szCs w:val="24"/>
              </w:rPr>
              <w:t>26</w:t>
            </w:r>
          </w:p>
        </w:tc>
        <w:tc>
          <w:tcPr>
            <w:tcW w:w="7464" w:type="dxa"/>
            <w:shd w:val="clear" w:color="auto" w:fill="auto"/>
            <w:noWrap/>
            <w:vAlign w:val="bottom"/>
            <w:hideMark/>
          </w:tcPr>
          <w:p w:rsidR="001F491F" w:rsidRPr="00F04C67" w:rsidRDefault="001F491F" w:rsidP="00A73CBC">
            <w:pPr>
              <w:spacing w:after="0"/>
              <w:rPr>
                <w:rFonts w:ascii="Arial" w:eastAsia="Times New Roman" w:hAnsi="Arial" w:cs="Arial"/>
                <w:color w:val="000000"/>
                <w:sz w:val="24"/>
                <w:szCs w:val="24"/>
              </w:rPr>
            </w:pPr>
            <w:r w:rsidRPr="00F04C67">
              <w:rPr>
                <w:rFonts w:ascii="Arial" w:eastAsia="Times New Roman" w:hAnsi="Arial" w:cs="Arial"/>
                <w:color w:val="000000"/>
                <w:sz w:val="24"/>
                <w:szCs w:val="24"/>
              </w:rPr>
              <w:t>ROMERO CLAROS, VIRGINIA GUADALUPE</w:t>
            </w:r>
          </w:p>
        </w:tc>
      </w:tr>
      <w:tr w:rsidR="001F491F" w:rsidRPr="00F04C67" w:rsidTr="000976A8">
        <w:trPr>
          <w:trHeight w:val="310"/>
        </w:trPr>
        <w:tc>
          <w:tcPr>
            <w:tcW w:w="709" w:type="dxa"/>
            <w:shd w:val="clear" w:color="auto" w:fill="auto"/>
            <w:noWrap/>
            <w:vAlign w:val="bottom"/>
            <w:hideMark/>
          </w:tcPr>
          <w:p w:rsidR="001F491F" w:rsidRPr="00F04C67" w:rsidRDefault="001F491F" w:rsidP="000976A8">
            <w:pPr>
              <w:spacing w:after="0"/>
              <w:jc w:val="center"/>
              <w:rPr>
                <w:rFonts w:ascii="Arial" w:eastAsia="Times New Roman" w:hAnsi="Arial" w:cs="Arial"/>
                <w:color w:val="000000"/>
                <w:sz w:val="24"/>
                <w:szCs w:val="24"/>
              </w:rPr>
            </w:pPr>
            <w:r w:rsidRPr="00F04C67">
              <w:rPr>
                <w:rFonts w:ascii="Arial" w:eastAsia="Times New Roman" w:hAnsi="Arial" w:cs="Arial"/>
                <w:color w:val="000000"/>
                <w:sz w:val="24"/>
                <w:szCs w:val="24"/>
              </w:rPr>
              <w:t>27</w:t>
            </w:r>
          </w:p>
        </w:tc>
        <w:tc>
          <w:tcPr>
            <w:tcW w:w="7464" w:type="dxa"/>
            <w:shd w:val="clear" w:color="auto" w:fill="auto"/>
            <w:noWrap/>
            <w:vAlign w:val="bottom"/>
            <w:hideMark/>
          </w:tcPr>
          <w:p w:rsidR="001F491F" w:rsidRPr="00F04C67" w:rsidRDefault="001F491F" w:rsidP="00A73CBC">
            <w:pPr>
              <w:spacing w:after="0"/>
              <w:rPr>
                <w:rFonts w:ascii="Arial" w:eastAsia="Times New Roman" w:hAnsi="Arial" w:cs="Arial"/>
                <w:color w:val="000000"/>
                <w:sz w:val="24"/>
                <w:szCs w:val="24"/>
              </w:rPr>
            </w:pPr>
            <w:r w:rsidRPr="00F04C67">
              <w:rPr>
                <w:rFonts w:ascii="Arial" w:eastAsia="Times New Roman" w:hAnsi="Arial" w:cs="Arial"/>
                <w:color w:val="000000"/>
                <w:sz w:val="24"/>
                <w:szCs w:val="24"/>
              </w:rPr>
              <w:t xml:space="preserve">ROSALES ROSA, DAISY VIVIANA </w:t>
            </w:r>
          </w:p>
        </w:tc>
      </w:tr>
      <w:tr w:rsidR="001F491F" w:rsidRPr="00F04C67" w:rsidTr="000976A8">
        <w:trPr>
          <w:trHeight w:val="310"/>
        </w:trPr>
        <w:tc>
          <w:tcPr>
            <w:tcW w:w="709" w:type="dxa"/>
            <w:shd w:val="clear" w:color="auto" w:fill="auto"/>
            <w:noWrap/>
            <w:vAlign w:val="bottom"/>
            <w:hideMark/>
          </w:tcPr>
          <w:p w:rsidR="001F491F" w:rsidRPr="00F04C67" w:rsidRDefault="001F491F" w:rsidP="000976A8">
            <w:pPr>
              <w:spacing w:after="0"/>
              <w:jc w:val="center"/>
              <w:rPr>
                <w:rFonts w:ascii="Arial" w:eastAsia="Times New Roman" w:hAnsi="Arial" w:cs="Arial"/>
                <w:color w:val="000000"/>
                <w:sz w:val="24"/>
                <w:szCs w:val="24"/>
              </w:rPr>
            </w:pPr>
            <w:r w:rsidRPr="00F04C67">
              <w:rPr>
                <w:rFonts w:ascii="Arial" w:eastAsia="Times New Roman" w:hAnsi="Arial" w:cs="Arial"/>
                <w:color w:val="000000"/>
                <w:sz w:val="24"/>
                <w:szCs w:val="24"/>
              </w:rPr>
              <w:t>28</w:t>
            </w:r>
          </w:p>
        </w:tc>
        <w:tc>
          <w:tcPr>
            <w:tcW w:w="7464" w:type="dxa"/>
            <w:shd w:val="clear" w:color="auto" w:fill="auto"/>
            <w:noWrap/>
            <w:vAlign w:val="bottom"/>
            <w:hideMark/>
          </w:tcPr>
          <w:p w:rsidR="001F491F" w:rsidRPr="00F04C67" w:rsidRDefault="001F491F" w:rsidP="00A73CBC">
            <w:pPr>
              <w:spacing w:after="0"/>
              <w:rPr>
                <w:rFonts w:ascii="Arial" w:eastAsia="Times New Roman" w:hAnsi="Arial" w:cs="Arial"/>
                <w:color w:val="000000"/>
                <w:sz w:val="24"/>
                <w:szCs w:val="24"/>
              </w:rPr>
            </w:pPr>
            <w:r w:rsidRPr="00F04C67">
              <w:rPr>
                <w:rFonts w:ascii="Arial" w:eastAsia="Times New Roman" w:hAnsi="Arial" w:cs="Arial"/>
                <w:color w:val="000000"/>
                <w:sz w:val="24"/>
                <w:szCs w:val="24"/>
              </w:rPr>
              <w:t>VÁSQUEZ BERNAL, IRMA ARACELY</w:t>
            </w:r>
          </w:p>
        </w:tc>
      </w:tr>
    </w:tbl>
    <w:p w:rsidR="001F491F" w:rsidRPr="00F04C67" w:rsidRDefault="001F491F" w:rsidP="001F491F">
      <w:pPr>
        <w:rPr>
          <w:rFonts w:ascii="Arial" w:hAnsi="Arial" w:cs="Arial"/>
          <w:b/>
          <w:sz w:val="24"/>
          <w:szCs w:val="24"/>
        </w:rPr>
      </w:pPr>
    </w:p>
    <w:p w:rsidR="001F491F" w:rsidRPr="00F04C67" w:rsidRDefault="001F491F" w:rsidP="001F491F">
      <w:pPr>
        <w:rPr>
          <w:rFonts w:ascii="Arial" w:hAnsi="Arial" w:cs="Arial"/>
          <w:b/>
          <w:sz w:val="24"/>
          <w:szCs w:val="24"/>
        </w:rPr>
      </w:pPr>
    </w:p>
    <w:p w:rsidR="001F491F" w:rsidRDefault="001F491F" w:rsidP="001F491F">
      <w:pPr>
        <w:rPr>
          <w:rFonts w:ascii="Arial" w:hAnsi="Arial" w:cs="Arial"/>
          <w:sz w:val="24"/>
          <w:szCs w:val="24"/>
        </w:rPr>
      </w:pPr>
    </w:p>
    <w:p w:rsidR="001F491F" w:rsidRDefault="001F491F" w:rsidP="001F491F">
      <w:pPr>
        <w:jc w:val="center"/>
        <w:rPr>
          <w:rFonts w:ascii="Arial" w:hAnsi="Arial" w:cs="Arial"/>
          <w:sz w:val="24"/>
          <w:szCs w:val="24"/>
        </w:rPr>
      </w:pPr>
      <w:r>
        <w:rPr>
          <w:rFonts w:ascii="Arial" w:hAnsi="Arial" w:cs="Arial"/>
          <w:sz w:val="24"/>
          <w:szCs w:val="24"/>
        </w:rPr>
        <w:lastRenderedPageBreak/>
        <w:t>INDICE</w:t>
      </w:r>
    </w:p>
    <w:p w:rsidR="001F491F" w:rsidRDefault="00BD40D7" w:rsidP="001F491F">
      <w:pPr>
        <w:jc w:val="right"/>
        <w:rPr>
          <w:rFonts w:ascii="Arial" w:hAnsi="Arial" w:cs="Arial"/>
          <w:sz w:val="24"/>
          <w:szCs w:val="24"/>
        </w:rPr>
      </w:pPr>
      <w:r>
        <w:rPr>
          <w:rFonts w:ascii="Arial" w:hAnsi="Arial" w:cs="Arial"/>
          <w:sz w:val="24"/>
          <w:szCs w:val="24"/>
        </w:rPr>
        <w:t xml:space="preserve">     PÁ</w:t>
      </w:r>
      <w:r w:rsidR="001F491F">
        <w:rPr>
          <w:rFonts w:ascii="Arial" w:hAnsi="Arial" w:cs="Arial"/>
          <w:sz w:val="24"/>
          <w:szCs w:val="24"/>
        </w:rPr>
        <w:t>G</w:t>
      </w:r>
    </w:p>
    <w:tbl>
      <w:tblPr>
        <w:tblW w:w="8931" w:type="dxa"/>
        <w:tblInd w:w="108" w:type="dxa"/>
        <w:tblLayout w:type="fixed"/>
        <w:tblLook w:val="04A0"/>
      </w:tblPr>
      <w:tblGrid>
        <w:gridCol w:w="426"/>
        <w:gridCol w:w="708"/>
        <w:gridCol w:w="5954"/>
        <w:gridCol w:w="992"/>
        <w:gridCol w:w="851"/>
      </w:tblGrid>
      <w:tr w:rsidR="001F491F" w:rsidRPr="00865B1B" w:rsidTr="00117DE5">
        <w:tc>
          <w:tcPr>
            <w:tcW w:w="7088" w:type="dxa"/>
            <w:gridSpan w:val="3"/>
          </w:tcPr>
          <w:p w:rsidR="001F491F" w:rsidRPr="00865B1B" w:rsidRDefault="001F491F" w:rsidP="000976A8">
            <w:pPr>
              <w:spacing w:after="0" w:line="240" w:lineRule="auto"/>
              <w:rPr>
                <w:rFonts w:ascii="Arial" w:hAnsi="Arial" w:cs="Arial"/>
                <w:sz w:val="24"/>
                <w:szCs w:val="24"/>
              </w:rPr>
            </w:pPr>
            <w:r>
              <w:rPr>
                <w:rFonts w:ascii="Arial" w:hAnsi="Arial" w:cs="Arial"/>
                <w:sz w:val="24"/>
                <w:szCs w:val="24"/>
              </w:rPr>
              <w:t>PLAN DE TRABAJO PARA LA INVESTIGACIÓ</w:t>
            </w:r>
            <w:r w:rsidRPr="00865B1B">
              <w:rPr>
                <w:rFonts w:ascii="Arial" w:hAnsi="Arial" w:cs="Arial"/>
                <w:sz w:val="24"/>
                <w:szCs w:val="24"/>
              </w:rPr>
              <w:t>N  EN</w:t>
            </w:r>
          </w:p>
          <w:p w:rsidR="001F491F" w:rsidRDefault="001F491F" w:rsidP="000976A8">
            <w:pPr>
              <w:spacing w:after="0" w:line="240" w:lineRule="auto"/>
              <w:rPr>
                <w:rFonts w:ascii="Arial" w:hAnsi="Arial" w:cs="Arial"/>
                <w:sz w:val="24"/>
                <w:szCs w:val="24"/>
              </w:rPr>
            </w:pPr>
            <w:r w:rsidRPr="00865B1B">
              <w:rPr>
                <w:rFonts w:ascii="Arial" w:hAnsi="Arial" w:cs="Arial"/>
                <w:sz w:val="24"/>
                <w:szCs w:val="24"/>
              </w:rPr>
              <w:t>PROCESO DE GRADO 2012……………………………………….</w:t>
            </w:r>
          </w:p>
          <w:p w:rsidR="001F491F" w:rsidRPr="00865B1B" w:rsidRDefault="001F491F" w:rsidP="000976A8">
            <w:pPr>
              <w:spacing w:after="0" w:line="240" w:lineRule="auto"/>
              <w:rPr>
                <w:rFonts w:ascii="Arial" w:hAnsi="Arial" w:cs="Arial"/>
                <w:sz w:val="24"/>
                <w:szCs w:val="24"/>
              </w:rPr>
            </w:pPr>
          </w:p>
        </w:tc>
        <w:tc>
          <w:tcPr>
            <w:tcW w:w="992" w:type="dxa"/>
          </w:tcPr>
          <w:p w:rsidR="001F491F" w:rsidRPr="00865B1B" w:rsidRDefault="001F491F" w:rsidP="000976A8">
            <w:pPr>
              <w:spacing w:after="0" w:line="240" w:lineRule="auto"/>
              <w:rPr>
                <w:rFonts w:ascii="Arial" w:hAnsi="Arial" w:cs="Arial"/>
                <w:sz w:val="24"/>
                <w:szCs w:val="24"/>
              </w:rPr>
            </w:pPr>
          </w:p>
        </w:tc>
        <w:tc>
          <w:tcPr>
            <w:tcW w:w="851" w:type="dxa"/>
          </w:tcPr>
          <w:p w:rsidR="001F491F" w:rsidRPr="00865B1B" w:rsidRDefault="001F491F" w:rsidP="000976A8">
            <w:pPr>
              <w:spacing w:after="0" w:line="240" w:lineRule="auto"/>
              <w:rPr>
                <w:rFonts w:ascii="Arial" w:hAnsi="Arial" w:cs="Arial"/>
                <w:sz w:val="24"/>
                <w:szCs w:val="24"/>
              </w:rPr>
            </w:pPr>
          </w:p>
          <w:p w:rsidR="001F491F" w:rsidRPr="00865B1B" w:rsidRDefault="00117DE5" w:rsidP="000976A8">
            <w:pPr>
              <w:spacing w:after="0" w:line="240" w:lineRule="auto"/>
              <w:rPr>
                <w:rFonts w:ascii="Arial" w:hAnsi="Arial" w:cs="Arial"/>
                <w:sz w:val="24"/>
                <w:szCs w:val="24"/>
              </w:rPr>
            </w:pPr>
            <w:r>
              <w:rPr>
                <w:rFonts w:ascii="Arial" w:hAnsi="Arial" w:cs="Arial"/>
                <w:sz w:val="24"/>
                <w:szCs w:val="24"/>
              </w:rPr>
              <w:t>189</w:t>
            </w:r>
          </w:p>
        </w:tc>
      </w:tr>
      <w:tr w:rsidR="001F491F" w:rsidRPr="00865B1B" w:rsidTr="00117DE5">
        <w:tc>
          <w:tcPr>
            <w:tcW w:w="7088" w:type="dxa"/>
            <w:gridSpan w:val="3"/>
          </w:tcPr>
          <w:p w:rsidR="001F491F" w:rsidRPr="00865B1B" w:rsidRDefault="001F491F" w:rsidP="000976A8">
            <w:pPr>
              <w:spacing w:after="0" w:line="240" w:lineRule="auto"/>
              <w:rPr>
                <w:rFonts w:ascii="Arial" w:hAnsi="Arial" w:cs="Arial"/>
                <w:sz w:val="24"/>
                <w:szCs w:val="24"/>
              </w:rPr>
            </w:pPr>
            <w:r w:rsidRPr="00865B1B">
              <w:rPr>
                <w:rFonts w:ascii="Arial" w:hAnsi="Arial" w:cs="Arial"/>
                <w:sz w:val="24"/>
                <w:szCs w:val="24"/>
              </w:rPr>
              <w:t>I</w:t>
            </w:r>
            <w:r>
              <w:rPr>
                <w:rFonts w:ascii="Arial" w:hAnsi="Arial" w:cs="Arial"/>
                <w:sz w:val="24"/>
                <w:szCs w:val="24"/>
              </w:rPr>
              <w:t>NTRODUCCIÓ</w:t>
            </w:r>
            <w:r w:rsidRPr="00865B1B">
              <w:rPr>
                <w:rFonts w:ascii="Arial" w:hAnsi="Arial" w:cs="Arial"/>
                <w:sz w:val="24"/>
                <w:szCs w:val="24"/>
              </w:rPr>
              <w:t>N……………………………………………………..</w:t>
            </w:r>
          </w:p>
        </w:tc>
        <w:tc>
          <w:tcPr>
            <w:tcW w:w="992" w:type="dxa"/>
          </w:tcPr>
          <w:p w:rsidR="001F491F" w:rsidRPr="00865B1B" w:rsidRDefault="001F491F" w:rsidP="000976A8">
            <w:pPr>
              <w:spacing w:after="0" w:line="240" w:lineRule="auto"/>
              <w:rPr>
                <w:rFonts w:ascii="Arial" w:hAnsi="Arial" w:cs="Arial"/>
                <w:sz w:val="24"/>
                <w:szCs w:val="24"/>
              </w:rPr>
            </w:pPr>
          </w:p>
          <w:p w:rsidR="001F491F" w:rsidRPr="00865B1B" w:rsidRDefault="001F491F" w:rsidP="000976A8">
            <w:pPr>
              <w:spacing w:after="0" w:line="240" w:lineRule="auto"/>
              <w:rPr>
                <w:rFonts w:ascii="Arial" w:hAnsi="Arial" w:cs="Arial"/>
                <w:sz w:val="24"/>
                <w:szCs w:val="24"/>
              </w:rPr>
            </w:pPr>
          </w:p>
        </w:tc>
        <w:tc>
          <w:tcPr>
            <w:tcW w:w="851" w:type="dxa"/>
          </w:tcPr>
          <w:p w:rsidR="001F491F" w:rsidRPr="00865B1B" w:rsidRDefault="00117DE5" w:rsidP="000976A8">
            <w:pPr>
              <w:spacing w:after="0" w:line="240" w:lineRule="auto"/>
              <w:rPr>
                <w:rFonts w:ascii="Arial" w:hAnsi="Arial" w:cs="Arial"/>
                <w:sz w:val="24"/>
                <w:szCs w:val="24"/>
              </w:rPr>
            </w:pPr>
            <w:r>
              <w:rPr>
                <w:rFonts w:ascii="Arial" w:hAnsi="Arial" w:cs="Arial"/>
                <w:sz w:val="24"/>
                <w:szCs w:val="24"/>
              </w:rPr>
              <w:t>194</w:t>
            </w:r>
          </w:p>
        </w:tc>
      </w:tr>
      <w:tr w:rsidR="001F491F" w:rsidRPr="00865B1B" w:rsidTr="00117DE5">
        <w:tc>
          <w:tcPr>
            <w:tcW w:w="426" w:type="dxa"/>
          </w:tcPr>
          <w:p w:rsidR="001F491F" w:rsidRPr="00865B1B" w:rsidRDefault="001F491F" w:rsidP="000976A8">
            <w:pPr>
              <w:spacing w:after="0" w:line="240" w:lineRule="auto"/>
              <w:rPr>
                <w:rFonts w:ascii="Arial" w:hAnsi="Arial" w:cs="Arial"/>
                <w:sz w:val="24"/>
                <w:szCs w:val="24"/>
              </w:rPr>
            </w:pPr>
            <w:r w:rsidRPr="00865B1B">
              <w:rPr>
                <w:rFonts w:ascii="Arial" w:hAnsi="Arial" w:cs="Arial"/>
                <w:sz w:val="24"/>
                <w:szCs w:val="24"/>
              </w:rPr>
              <w:t>1.</w:t>
            </w:r>
          </w:p>
        </w:tc>
        <w:tc>
          <w:tcPr>
            <w:tcW w:w="6662" w:type="dxa"/>
            <w:gridSpan w:val="2"/>
          </w:tcPr>
          <w:p w:rsidR="001F491F" w:rsidRPr="00865B1B" w:rsidRDefault="001F491F" w:rsidP="000976A8">
            <w:pPr>
              <w:spacing w:after="0" w:line="240" w:lineRule="auto"/>
              <w:rPr>
                <w:rFonts w:ascii="Arial" w:hAnsi="Arial" w:cs="Arial"/>
                <w:sz w:val="24"/>
                <w:szCs w:val="24"/>
              </w:rPr>
            </w:pPr>
            <w:r>
              <w:rPr>
                <w:rFonts w:ascii="Arial" w:hAnsi="Arial" w:cs="Arial"/>
                <w:sz w:val="24"/>
                <w:szCs w:val="24"/>
              </w:rPr>
              <w:t>DESCRIPCION DEL PROCESO DE GRADO……………..</w:t>
            </w:r>
            <w:r w:rsidRPr="00865B1B">
              <w:rPr>
                <w:rFonts w:ascii="Arial" w:hAnsi="Arial" w:cs="Arial"/>
                <w:sz w:val="24"/>
                <w:szCs w:val="24"/>
              </w:rPr>
              <w:t>..</w:t>
            </w:r>
            <w:r>
              <w:rPr>
                <w:rFonts w:ascii="Arial" w:hAnsi="Arial" w:cs="Arial"/>
                <w:sz w:val="24"/>
                <w:szCs w:val="24"/>
              </w:rPr>
              <w:t>.</w:t>
            </w:r>
          </w:p>
        </w:tc>
        <w:tc>
          <w:tcPr>
            <w:tcW w:w="992" w:type="dxa"/>
          </w:tcPr>
          <w:p w:rsidR="001F491F" w:rsidRPr="00865B1B" w:rsidRDefault="001F491F" w:rsidP="000976A8">
            <w:pPr>
              <w:spacing w:after="0" w:line="240" w:lineRule="auto"/>
              <w:rPr>
                <w:rFonts w:ascii="Arial" w:hAnsi="Arial" w:cs="Arial"/>
                <w:sz w:val="24"/>
                <w:szCs w:val="24"/>
              </w:rPr>
            </w:pPr>
          </w:p>
        </w:tc>
        <w:tc>
          <w:tcPr>
            <w:tcW w:w="851" w:type="dxa"/>
          </w:tcPr>
          <w:p w:rsidR="001F491F" w:rsidRPr="00865B1B" w:rsidRDefault="00117DE5" w:rsidP="000976A8">
            <w:pPr>
              <w:spacing w:after="0" w:line="240" w:lineRule="auto"/>
              <w:rPr>
                <w:rFonts w:ascii="Arial" w:hAnsi="Arial" w:cs="Arial"/>
                <w:sz w:val="24"/>
                <w:szCs w:val="24"/>
              </w:rPr>
            </w:pPr>
            <w:r>
              <w:rPr>
                <w:rFonts w:ascii="Arial" w:hAnsi="Arial" w:cs="Arial"/>
                <w:sz w:val="24"/>
                <w:szCs w:val="24"/>
              </w:rPr>
              <w:t>196</w:t>
            </w:r>
          </w:p>
        </w:tc>
      </w:tr>
      <w:tr w:rsidR="001F491F" w:rsidRPr="00865B1B" w:rsidTr="00117DE5">
        <w:tc>
          <w:tcPr>
            <w:tcW w:w="426" w:type="dxa"/>
          </w:tcPr>
          <w:p w:rsidR="001F491F" w:rsidRPr="00865B1B" w:rsidRDefault="001F491F" w:rsidP="000976A8">
            <w:pPr>
              <w:spacing w:after="0" w:line="240" w:lineRule="auto"/>
              <w:rPr>
                <w:rFonts w:ascii="Arial" w:hAnsi="Arial" w:cs="Arial"/>
                <w:sz w:val="24"/>
                <w:szCs w:val="24"/>
              </w:rPr>
            </w:pPr>
          </w:p>
        </w:tc>
        <w:tc>
          <w:tcPr>
            <w:tcW w:w="708" w:type="dxa"/>
          </w:tcPr>
          <w:p w:rsidR="001F491F" w:rsidRPr="00865B1B" w:rsidRDefault="001F491F" w:rsidP="000976A8">
            <w:pPr>
              <w:spacing w:after="0" w:line="240" w:lineRule="auto"/>
              <w:rPr>
                <w:rFonts w:ascii="Arial" w:hAnsi="Arial" w:cs="Arial"/>
                <w:sz w:val="24"/>
                <w:szCs w:val="24"/>
              </w:rPr>
            </w:pPr>
            <w:r w:rsidRPr="00865B1B">
              <w:rPr>
                <w:rFonts w:ascii="Arial" w:hAnsi="Arial" w:cs="Arial"/>
                <w:sz w:val="24"/>
                <w:szCs w:val="24"/>
              </w:rPr>
              <w:t>1.1.</w:t>
            </w:r>
          </w:p>
        </w:tc>
        <w:tc>
          <w:tcPr>
            <w:tcW w:w="5954" w:type="dxa"/>
          </w:tcPr>
          <w:p w:rsidR="001F491F" w:rsidRPr="00865B1B" w:rsidRDefault="001F491F" w:rsidP="000976A8">
            <w:pPr>
              <w:spacing w:after="0" w:line="240" w:lineRule="auto"/>
              <w:rPr>
                <w:rFonts w:ascii="Arial" w:hAnsi="Arial" w:cs="Arial"/>
                <w:sz w:val="24"/>
                <w:szCs w:val="24"/>
              </w:rPr>
            </w:pPr>
            <w:r>
              <w:rPr>
                <w:rFonts w:ascii="Arial" w:hAnsi="Arial" w:cs="Arial"/>
                <w:sz w:val="24"/>
                <w:szCs w:val="24"/>
              </w:rPr>
              <w:t>ORGANIZACIÓN………….</w:t>
            </w:r>
            <w:r w:rsidRPr="00865B1B">
              <w:rPr>
                <w:rFonts w:ascii="Arial" w:hAnsi="Arial" w:cs="Arial"/>
                <w:sz w:val="24"/>
                <w:szCs w:val="24"/>
              </w:rPr>
              <w:t>…………………………….</w:t>
            </w:r>
            <w:r>
              <w:rPr>
                <w:rFonts w:ascii="Arial" w:hAnsi="Arial" w:cs="Arial"/>
                <w:sz w:val="24"/>
                <w:szCs w:val="24"/>
              </w:rPr>
              <w:t>.</w:t>
            </w:r>
          </w:p>
        </w:tc>
        <w:tc>
          <w:tcPr>
            <w:tcW w:w="992" w:type="dxa"/>
          </w:tcPr>
          <w:p w:rsidR="001F491F" w:rsidRPr="00865B1B" w:rsidRDefault="001F491F" w:rsidP="000976A8">
            <w:pPr>
              <w:spacing w:after="0" w:line="240" w:lineRule="auto"/>
              <w:rPr>
                <w:rFonts w:ascii="Arial" w:hAnsi="Arial" w:cs="Arial"/>
                <w:sz w:val="24"/>
                <w:szCs w:val="24"/>
              </w:rPr>
            </w:pPr>
          </w:p>
        </w:tc>
        <w:tc>
          <w:tcPr>
            <w:tcW w:w="851" w:type="dxa"/>
          </w:tcPr>
          <w:p w:rsidR="001F491F" w:rsidRPr="00865B1B" w:rsidRDefault="00117DE5" w:rsidP="000976A8">
            <w:pPr>
              <w:spacing w:after="0" w:line="240" w:lineRule="auto"/>
              <w:rPr>
                <w:rFonts w:ascii="Arial" w:hAnsi="Arial" w:cs="Arial"/>
                <w:sz w:val="24"/>
                <w:szCs w:val="24"/>
              </w:rPr>
            </w:pPr>
            <w:r>
              <w:rPr>
                <w:rFonts w:ascii="Arial" w:hAnsi="Arial" w:cs="Arial"/>
                <w:sz w:val="24"/>
                <w:szCs w:val="24"/>
              </w:rPr>
              <w:t>196</w:t>
            </w:r>
          </w:p>
        </w:tc>
      </w:tr>
      <w:tr w:rsidR="001F491F" w:rsidRPr="00865B1B" w:rsidTr="00117DE5">
        <w:tc>
          <w:tcPr>
            <w:tcW w:w="426" w:type="dxa"/>
          </w:tcPr>
          <w:p w:rsidR="001F491F" w:rsidRPr="00865B1B" w:rsidRDefault="001F491F" w:rsidP="000976A8">
            <w:pPr>
              <w:spacing w:after="0" w:line="240" w:lineRule="auto"/>
              <w:rPr>
                <w:rFonts w:ascii="Arial" w:hAnsi="Arial" w:cs="Arial"/>
                <w:sz w:val="24"/>
                <w:szCs w:val="24"/>
              </w:rPr>
            </w:pPr>
          </w:p>
        </w:tc>
        <w:tc>
          <w:tcPr>
            <w:tcW w:w="708" w:type="dxa"/>
          </w:tcPr>
          <w:p w:rsidR="001F491F" w:rsidRPr="00865B1B" w:rsidRDefault="001F491F" w:rsidP="000976A8">
            <w:pPr>
              <w:spacing w:after="0" w:line="240" w:lineRule="auto"/>
              <w:rPr>
                <w:rFonts w:ascii="Arial" w:hAnsi="Arial" w:cs="Arial"/>
                <w:sz w:val="24"/>
                <w:szCs w:val="24"/>
              </w:rPr>
            </w:pPr>
            <w:r w:rsidRPr="00865B1B">
              <w:rPr>
                <w:rFonts w:ascii="Arial" w:hAnsi="Arial" w:cs="Arial"/>
                <w:sz w:val="24"/>
                <w:szCs w:val="24"/>
              </w:rPr>
              <w:t>1.2.</w:t>
            </w:r>
          </w:p>
        </w:tc>
        <w:tc>
          <w:tcPr>
            <w:tcW w:w="5954" w:type="dxa"/>
          </w:tcPr>
          <w:p w:rsidR="001F491F" w:rsidRDefault="001F491F" w:rsidP="000976A8">
            <w:pPr>
              <w:spacing w:after="0" w:line="240" w:lineRule="auto"/>
              <w:rPr>
                <w:rFonts w:ascii="Arial" w:hAnsi="Arial" w:cs="Arial"/>
                <w:sz w:val="24"/>
                <w:szCs w:val="24"/>
              </w:rPr>
            </w:pPr>
            <w:r>
              <w:rPr>
                <w:rFonts w:ascii="Arial" w:hAnsi="Arial" w:cs="Arial"/>
                <w:sz w:val="24"/>
                <w:szCs w:val="24"/>
              </w:rPr>
              <w:t xml:space="preserve">PRODUCTOS DEL TRABAJO EN EL PROCESO </w:t>
            </w:r>
          </w:p>
          <w:p w:rsidR="001F491F" w:rsidRPr="00865B1B" w:rsidRDefault="001F491F" w:rsidP="000976A8">
            <w:pPr>
              <w:spacing w:after="0" w:line="240" w:lineRule="auto"/>
              <w:rPr>
                <w:rFonts w:ascii="Arial" w:hAnsi="Arial" w:cs="Arial"/>
                <w:sz w:val="24"/>
                <w:szCs w:val="24"/>
              </w:rPr>
            </w:pPr>
            <w:r>
              <w:rPr>
                <w:rFonts w:ascii="Arial" w:hAnsi="Arial" w:cs="Arial"/>
                <w:sz w:val="24"/>
                <w:szCs w:val="24"/>
              </w:rPr>
              <w:t>DE GRADO……………………………………………….</w:t>
            </w:r>
          </w:p>
        </w:tc>
        <w:tc>
          <w:tcPr>
            <w:tcW w:w="992" w:type="dxa"/>
          </w:tcPr>
          <w:p w:rsidR="001F491F" w:rsidRPr="00865B1B" w:rsidRDefault="001F491F" w:rsidP="000976A8">
            <w:pPr>
              <w:spacing w:after="0" w:line="240" w:lineRule="auto"/>
              <w:rPr>
                <w:rFonts w:ascii="Arial" w:hAnsi="Arial" w:cs="Arial"/>
                <w:sz w:val="24"/>
                <w:szCs w:val="24"/>
              </w:rPr>
            </w:pPr>
          </w:p>
        </w:tc>
        <w:tc>
          <w:tcPr>
            <w:tcW w:w="851" w:type="dxa"/>
          </w:tcPr>
          <w:p w:rsidR="001F491F" w:rsidRDefault="001F491F" w:rsidP="000976A8">
            <w:pPr>
              <w:spacing w:after="0" w:line="240" w:lineRule="auto"/>
              <w:rPr>
                <w:rFonts w:ascii="Arial" w:hAnsi="Arial" w:cs="Arial"/>
                <w:sz w:val="24"/>
                <w:szCs w:val="24"/>
              </w:rPr>
            </w:pPr>
          </w:p>
          <w:p w:rsidR="00117DE5" w:rsidRPr="00865B1B" w:rsidRDefault="00117DE5" w:rsidP="000976A8">
            <w:pPr>
              <w:spacing w:after="0" w:line="240" w:lineRule="auto"/>
              <w:rPr>
                <w:rFonts w:ascii="Arial" w:hAnsi="Arial" w:cs="Arial"/>
                <w:sz w:val="24"/>
                <w:szCs w:val="24"/>
              </w:rPr>
            </w:pPr>
            <w:r>
              <w:rPr>
                <w:rFonts w:ascii="Arial" w:hAnsi="Arial" w:cs="Arial"/>
                <w:sz w:val="24"/>
                <w:szCs w:val="24"/>
              </w:rPr>
              <w:t>196</w:t>
            </w:r>
          </w:p>
        </w:tc>
      </w:tr>
      <w:tr w:rsidR="001F491F" w:rsidRPr="00865B1B" w:rsidTr="00117DE5">
        <w:tc>
          <w:tcPr>
            <w:tcW w:w="426" w:type="dxa"/>
          </w:tcPr>
          <w:p w:rsidR="001F491F" w:rsidRPr="00865B1B" w:rsidRDefault="001F491F" w:rsidP="000976A8">
            <w:pPr>
              <w:spacing w:after="0" w:line="240" w:lineRule="auto"/>
              <w:rPr>
                <w:rFonts w:ascii="Arial" w:hAnsi="Arial" w:cs="Arial"/>
                <w:sz w:val="24"/>
                <w:szCs w:val="24"/>
              </w:rPr>
            </w:pPr>
          </w:p>
        </w:tc>
        <w:tc>
          <w:tcPr>
            <w:tcW w:w="708" w:type="dxa"/>
          </w:tcPr>
          <w:p w:rsidR="001F491F" w:rsidRPr="00865B1B" w:rsidRDefault="001F491F" w:rsidP="000976A8">
            <w:pPr>
              <w:spacing w:after="0" w:line="240" w:lineRule="auto"/>
              <w:rPr>
                <w:rFonts w:ascii="Arial" w:hAnsi="Arial" w:cs="Arial"/>
                <w:sz w:val="24"/>
                <w:szCs w:val="24"/>
              </w:rPr>
            </w:pPr>
            <w:r w:rsidRPr="00865B1B">
              <w:rPr>
                <w:rFonts w:ascii="Arial" w:hAnsi="Arial" w:cs="Arial"/>
                <w:sz w:val="24"/>
                <w:szCs w:val="24"/>
              </w:rPr>
              <w:t>1.3.</w:t>
            </w:r>
          </w:p>
        </w:tc>
        <w:tc>
          <w:tcPr>
            <w:tcW w:w="5954" w:type="dxa"/>
          </w:tcPr>
          <w:p w:rsidR="001F491F" w:rsidRPr="00865B1B" w:rsidRDefault="001F491F" w:rsidP="000976A8">
            <w:pPr>
              <w:spacing w:after="0" w:line="240" w:lineRule="auto"/>
              <w:rPr>
                <w:rFonts w:ascii="Arial" w:hAnsi="Arial" w:cs="Arial"/>
                <w:sz w:val="24"/>
                <w:szCs w:val="24"/>
              </w:rPr>
            </w:pPr>
            <w:r>
              <w:rPr>
                <w:rFonts w:ascii="Arial" w:hAnsi="Arial" w:cs="Arial"/>
                <w:sz w:val="24"/>
                <w:szCs w:val="24"/>
              </w:rPr>
              <w:t>ADMINISTRACIÓN DEL PROCESO DE EVALUACIÓN……………………………………</w:t>
            </w:r>
            <w:r w:rsidRPr="00865B1B">
              <w:rPr>
                <w:rFonts w:ascii="Arial" w:hAnsi="Arial" w:cs="Arial"/>
                <w:sz w:val="24"/>
                <w:szCs w:val="24"/>
              </w:rPr>
              <w:t>……….</w:t>
            </w:r>
          </w:p>
        </w:tc>
        <w:tc>
          <w:tcPr>
            <w:tcW w:w="992" w:type="dxa"/>
          </w:tcPr>
          <w:p w:rsidR="001F491F" w:rsidRPr="00865B1B" w:rsidRDefault="001F491F" w:rsidP="000976A8">
            <w:pPr>
              <w:spacing w:after="0" w:line="240" w:lineRule="auto"/>
              <w:rPr>
                <w:rFonts w:ascii="Arial" w:hAnsi="Arial" w:cs="Arial"/>
                <w:sz w:val="24"/>
                <w:szCs w:val="24"/>
              </w:rPr>
            </w:pPr>
          </w:p>
        </w:tc>
        <w:tc>
          <w:tcPr>
            <w:tcW w:w="851" w:type="dxa"/>
          </w:tcPr>
          <w:p w:rsidR="001F491F" w:rsidRDefault="001F491F" w:rsidP="000976A8">
            <w:pPr>
              <w:spacing w:after="0" w:line="240" w:lineRule="auto"/>
              <w:rPr>
                <w:rFonts w:ascii="Arial" w:hAnsi="Arial" w:cs="Arial"/>
                <w:sz w:val="24"/>
                <w:szCs w:val="24"/>
              </w:rPr>
            </w:pPr>
          </w:p>
          <w:p w:rsidR="00117DE5" w:rsidRPr="00865B1B" w:rsidRDefault="00117DE5" w:rsidP="000976A8">
            <w:pPr>
              <w:spacing w:after="0" w:line="240" w:lineRule="auto"/>
              <w:rPr>
                <w:rFonts w:ascii="Arial" w:hAnsi="Arial" w:cs="Arial"/>
                <w:sz w:val="24"/>
                <w:szCs w:val="24"/>
              </w:rPr>
            </w:pPr>
            <w:r>
              <w:rPr>
                <w:rFonts w:ascii="Arial" w:hAnsi="Arial" w:cs="Arial"/>
                <w:sz w:val="24"/>
                <w:szCs w:val="24"/>
              </w:rPr>
              <w:t>197</w:t>
            </w:r>
          </w:p>
        </w:tc>
      </w:tr>
      <w:tr w:rsidR="001F491F" w:rsidRPr="00865B1B" w:rsidTr="00117DE5">
        <w:tc>
          <w:tcPr>
            <w:tcW w:w="426" w:type="dxa"/>
          </w:tcPr>
          <w:p w:rsidR="001F491F" w:rsidRPr="00865B1B" w:rsidRDefault="001F491F" w:rsidP="000976A8">
            <w:pPr>
              <w:spacing w:after="0" w:line="240" w:lineRule="auto"/>
              <w:rPr>
                <w:rFonts w:ascii="Arial" w:hAnsi="Arial" w:cs="Arial"/>
                <w:sz w:val="24"/>
                <w:szCs w:val="24"/>
              </w:rPr>
            </w:pPr>
          </w:p>
        </w:tc>
        <w:tc>
          <w:tcPr>
            <w:tcW w:w="708" w:type="dxa"/>
          </w:tcPr>
          <w:p w:rsidR="001F491F" w:rsidRPr="00865B1B" w:rsidRDefault="001F491F" w:rsidP="000976A8">
            <w:pPr>
              <w:spacing w:after="0" w:line="240" w:lineRule="auto"/>
              <w:rPr>
                <w:rFonts w:ascii="Arial" w:hAnsi="Arial" w:cs="Arial"/>
                <w:sz w:val="24"/>
                <w:szCs w:val="24"/>
              </w:rPr>
            </w:pPr>
          </w:p>
        </w:tc>
        <w:tc>
          <w:tcPr>
            <w:tcW w:w="5954" w:type="dxa"/>
          </w:tcPr>
          <w:p w:rsidR="001F491F" w:rsidRPr="00865B1B" w:rsidRDefault="001F491F" w:rsidP="000976A8">
            <w:pPr>
              <w:spacing w:after="0" w:line="360" w:lineRule="auto"/>
              <w:rPr>
                <w:rFonts w:ascii="Arial" w:hAnsi="Arial" w:cs="Arial"/>
                <w:sz w:val="24"/>
                <w:szCs w:val="24"/>
              </w:rPr>
            </w:pPr>
          </w:p>
        </w:tc>
        <w:tc>
          <w:tcPr>
            <w:tcW w:w="992" w:type="dxa"/>
          </w:tcPr>
          <w:p w:rsidR="001F491F" w:rsidRPr="00865B1B" w:rsidRDefault="001F491F" w:rsidP="000976A8">
            <w:pPr>
              <w:spacing w:after="0" w:line="240" w:lineRule="auto"/>
              <w:rPr>
                <w:rFonts w:ascii="Arial" w:hAnsi="Arial" w:cs="Arial"/>
                <w:sz w:val="24"/>
                <w:szCs w:val="24"/>
              </w:rPr>
            </w:pPr>
          </w:p>
        </w:tc>
        <w:tc>
          <w:tcPr>
            <w:tcW w:w="851" w:type="dxa"/>
          </w:tcPr>
          <w:p w:rsidR="001F491F" w:rsidRPr="00865B1B" w:rsidRDefault="001F491F" w:rsidP="000976A8">
            <w:pPr>
              <w:spacing w:after="0" w:line="240" w:lineRule="auto"/>
              <w:rPr>
                <w:rFonts w:ascii="Arial" w:hAnsi="Arial" w:cs="Arial"/>
                <w:sz w:val="24"/>
                <w:szCs w:val="24"/>
              </w:rPr>
            </w:pPr>
          </w:p>
        </w:tc>
      </w:tr>
      <w:tr w:rsidR="001F491F" w:rsidRPr="00865B1B" w:rsidTr="00117DE5">
        <w:tc>
          <w:tcPr>
            <w:tcW w:w="426" w:type="dxa"/>
          </w:tcPr>
          <w:p w:rsidR="001F491F" w:rsidRPr="00865B1B" w:rsidRDefault="001F491F" w:rsidP="000976A8">
            <w:pPr>
              <w:spacing w:after="0" w:line="240" w:lineRule="auto"/>
              <w:rPr>
                <w:rFonts w:ascii="Arial" w:hAnsi="Arial" w:cs="Arial"/>
                <w:sz w:val="24"/>
                <w:szCs w:val="24"/>
              </w:rPr>
            </w:pPr>
            <w:r w:rsidRPr="00865B1B">
              <w:rPr>
                <w:rFonts w:ascii="Arial" w:hAnsi="Arial" w:cs="Arial"/>
                <w:sz w:val="24"/>
                <w:szCs w:val="24"/>
              </w:rPr>
              <w:t>2.</w:t>
            </w:r>
          </w:p>
        </w:tc>
        <w:tc>
          <w:tcPr>
            <w:tcW w:w="6662" w:type="dxa"/>
            <w:gridSpan w:val="2"/>
          </w:tcPr>
          <w:p w:rsidR="001F491F" w:rsidRPr="00865B1B" w:rsidRDefault="001F491F" w:rsidP="000976A8">
            <w:pPr>
              <w:spacing w:after="0" w:line="240" w:lineRule="auto"/>
              <w:rPr>
                <w:rFonts w:ascii="Arial" w:hAnsi="Arial" w:cs="Arial"/>
                <w:sz w:val="24"/>
                <w:szCs w:val="24"/>
              </w:rPr>
            </w:pPr>
            <w:r>
              <w:rPr>
                <w:rFonts w:ascii="Arial" w:hAnsi="Arial" w:cs="Arial"/>
                <w:sz w:val="24"/>
                <w:szCs w:val="24"/>
              </w:rPr>
              <w:t>OBJETIVOS GENERALES Y ESPECÍFICOS….</w:t>
            </w:r>
            <w:r w:rsidRPr="00865B1B">
              <w:rPr>
                <w:rFonts w:ascii="Arial" w:hAnsi="Arial" w:cs="Arial"/>
                <w:sz w:val="24"/>
                <w:szCs w:val="24"/>
              </w:rPr>
              <w:t>…………….</w:t>
            </w:r>
            <w:r w:rsidR="00742579">
              <w:rPr>
                <w:rFonts w:ascii="Arial" w:hAnsi="Arial" w:cs="Arial"/>
                <w:sz w:val="24"/>
                <w:szCs w:val="24"/>
              </w:rPr>
              <w:t>.</w:t>
            </w:r>
          </w:p>
        </w:tc>
        <w:tc>
          <w:tcPr>
            <w:tcW w:w="992" w:type="dxa"/>
          </w:tcPr>
          <w:p w:rsidR="001F491F" w:rsidRPr="00865B1B" w:rsidRDefault="001F491F" w:rsidP="000976A8">
            <w:pPr>
              <w:spacing w:after="0" w:line="240" w:lineRule="auto"/>
              <w:rPr>
                <w:rFonts w:ascii="Arial" w:hAnsi="Arial" w:cs="Arial"/>
                <w:sz w:val="24"/>
                <w:szCs w:val="24"/>
              </w:rPr>
            </w:pPr>
          </w:p>
        </w:tc>
        <w:tc>
          <w:tcPr>
            <w:tcW w:w="851" w:type="dxa"/>
          </w:tcPr>
          <w:p w:rsidR="001F491F" w:rsidRPr="00865B1B" w:rsidRDefault="00117DE5" w:rsidP="000976A8">
            <w:pPr>
              <w:spacing w:after="0" w:line="240" w:lineRule="auto"/>
              <w:rPr>
                <w:rFonts w:ascii="Arial" w:hAnsi="Arial" w:cs="Arial"/>
                <w:sz w:val="24"/>
                <w:szCs w:val="24"/>
              </w:rPr>
            </w:pPr>
            <w:r>
              <w:rPr>
                <w:rFonts w:ascii="Arial" w:hAnsi="Arial" w:cs="Arial"/>
                <w:sz w:val="24"/>
                <w:szCs w:val="24"/>
              </w:rPr>
              <w:t>198</w:t>
            </w:r>
          </w:p>
        </w:tc>
      </w:tr>
      <w:tr w:rsidR="001F491F" w:rsidRPr="00865B1B" w:rsidTr="00117DE5">
        <w:tc>
          <w:tcPr>
            <w:tcW w:w="426" w:type="dxa"/>
          </w:tcPr>
          <w:p w:rsidR="001F491F" w:rsidRPr="00865B1B" w:rsidRDefault="001F491F" w:rsidP="000976A8">
            <w:pPr>
              <w:spacing w:after="0" w:line="240" w:lineRule="auto"/>
              <w:rPr>
                <w:rFonts w:ascii="Arial" w:hAnsi="Arial" w:cs="Arial"/>
                <w:sz w:val="24"/>
                <w:szCs w:val="24"/>
              </w:rPr>
            </w:pPr>
          </w:p>
        </w:tc>
        <w:tc>
          <w:tcPr>
            <w:tcW w:w="708" w:type="dxa"/>
          </w:tcPr>
          <w:p w:rsidR="001F491F" w:rsidRPr="00865B1B" w:rsidRDefault="001F491F" w:rsidP="000976A8">
            <w:pPr>
              <w:spacing w:after="0" w:line="240" w:lineRule="auto"/>
              <w:rPr>
                <w:rFonts w:ascii="Arial" w:hAnsi="Arial" w:cs="Arial"/>
                <w:sz w:val="24"/>
                <w:szCs w:val="24"/>
              </w:rPr>
            </w:pPr>
            <w:r w:rsidRPr="00865B1B">
              <w:rPr>
                <w:rFonts w:ascii="Arial" w:hAnsi="Arial" w:cs="Arial"/>
                <w:sz w:val="24"/>
                <w:szCs w:val="24"/>
              </w:rPr>
              <w:t>2.1.</w:t>
            </w:r>
          </w:p>
        </w:tc>
        <w:tc>
          <w:tcPr>
            <w:tcW w:w="5954" w:type="dxa"/>
          </w:tcPr>
          <w:p w:rsidR="001F491F" w:rsidRPr="00865B1B" w:rsidRDefault="001F491F" w:rsidP="000976A8">
            <w:pPr>
              <w:spacing w:after="0" w:line="240" w:lineRule="auto"/>
              <w:rPr>
                <w:rFonts w:ascii="Arial" w:hAnsi="Arial" w:cs="Arial"/>
                <w:sz w:val="24"/>
                <w:szCs w:val="24"/>
              </w:rPr>
            </w:pPr>
            <w:r>
              <w:rPr>
                <w:rFonts w:ascii="Arial" w:hAnsi="Arial" w:cs="Arial"/>
                <w:sz w:val="24"/>
                <w:szCs w:val="24"/>
              </w:rPr>
              <w:t>GENERALES…..</w:t>
            </w:r>
            <w:r w:rsidRPr="00865B1B">
              <w:rPr>
                <w:rFonts w:ascii="Arial" w:hAnsi="Arial" w:cs="Arial"/>
                <w:sz w:val="24"/>
                <w:szCs w:val="24"/>
              </w:rPr>
              <w:t>………………………………………</w:t>
            </w:r>
            <w:r>
              <w:rPr>
                <w:rFonts w:ascii="Arial" w:hAnsi="Arial" w:cs="Arial"/>
                <w:sz w:val="24"/>
                <w:szCs w:val="24"/>
              </w:rPr>
              <w:t>…</w:t>
            </w:r>
          </w:p>
        </w:tc>
        <w:tc>
          <w:tcPr>
            <w:tcW w:w="992" w:type="dxa"/>
          </w:tcPr>
          <w:p w:rsidR="001F491F" w:rsidRPr="00865B1B" w:rsidRDefault="001F491F" w:rsidP="000976A8">
            <w:pPr>
              <w:spacing w:after="0" w:line="240" w:lineRule="auto"/>
              <w:rPr>
                <w:rFonts w:ascii="Arial" w:hAnsi="Arial" w:cs="Arial"/>
                <w:sz w:val="24"/>
                <w:szCs w:val="24"/>
              </w:rPr>
            </w:pPr>
          </w:p>
        </w:tc>
        <w:tc>
          <w:tcPr>
            <w:tcW w:w="851" w:type="dxa"/>
          </w:tcPr>
          <w:p w:rsidR="001F491F" w:rsidRPr="00865B1B" w:rsidRDefault="00117DE5" w:rsidP="000976A8">
            <w:pPr>
              <w:spacing w:after="0" w:line="240" w:lineRule="auto"/>
              <w:rPr>
                <w:rFonts w:ascii="Arial" w:hAnsi="Arial" w:cs="Arial"/>
                <w:sz w:val="24"/>
                <w:szCs w:val="24"/>
              </w:rPr>
            </w:pPr>
            <w:r>
              <w:rPr>
                <w:rFonts w:ascii="Arial" w:hAnsi="Arial" w:cs="Arial"/>
                <w:sz w:val="24"/>
                <w:szCs w:val="24"/>
              </w:rPr>
              <w:t>198</w:t>
            </w:r>
          </w:p>
        </w:tc>
      </w:tr>
      <w:tr w:rsidR="001F491F" w:rsidRPr="00865B1B" w:rsidTr="00117DE5">
        <w:tc>
          <w:tcPr>
            <w:tcW w:w="426" w:type="dxa"/>
          </w:tcPr>
          <w:p w:rsidR="001F491F" w:rsidRPr="00865B1B" w:rsidRDefault="001F491F" w:rsidP="000976A8">
            <w:pPr>
              <w:spacing w:after="0" w:line="240" w:lineRule="auto"/>
              <w:rPr>
                <w:rFonts w:ascii="Arial" w:hAnsi="Arial" w:cs="Arial"/>
                <w:sz w:val="24"/>
                <w:szCs w:val="24"/>
              </w:rPr>
            </w:pPr>
          </w:p>
        </w:tc>
        <w:tc>
          <w:tcPr>
            <w:tcW w:w="708" w:type="dxa"/>
          </w:tcPr>
          <w:p w:rsidR="001F491F" w:rsidRPr="00865B1B" w:rsidRDefault="001F491F" w:rsidP="000976A8">
            <w:pPr>
              <w:spacing w:after="0" w:line="240" w:lineRule="auto"/>
              <w:rPr>
                <w:rFonts w:ascii="Arial" w:hAnsi="Arial" w:cs="Arial"/>
                <w:sz w:val="24"/>
                <w:szCs w:val="24"/>
              </w:rPr>
            </w:pPr>
            <w:r w:rsidRPr="00865B1B">
              <w:rPr>
                <w:rFonts w:ascii="Arial" w:hAnsi="Arial" w:cs="Arial"/>
                <w:sz w:val="24"/>
                <w:szCs w:val="24"/>
              </w:rPr>
              <w:t>2.2.</w:t>
            </w:r>
          </w:p>
        </w:tc>
        <w:tc>
          <w:tcPr>
            <w:tcW w:w="5954" w:type="dxa"/>
          </w:tcPr>
          <w:p w:rsidR="001F491F" w:rsidRPr="00865B1B" w:rsidRDefault="001F491F" w:rsidP="000976A8">
            <w:pPr>
              <w:spacing w:after="0" w:line="240" w:lineRule="auto"/>
              <w:rPr>
                <w:rFonts w:ascii="Arial" w:hAnsi="Arial" w:cs="Arial"/>
                <w:sz w:val="24"/>
                <w:szCs w:val="24"/>
              </w:rPr>
            </w:pPr>
            <w:r>
              <w:rPr>
                <w:rFonts w:ascii="Arial" w:hAnsi="Arial" w:cs="Arial"/>
                <w:sz w:val="24"/>
                <w:szCs w:val="24"/>
              </w:rPr>
              <w:t>ESPECÍFICOS………………..…………………………..</w:t>
            </w:r>
          </w:p>
        </w:tc>
        <w:tc>
          <w:tcPr>
            <w:tcW w:w="992" w:type="dxa"/>
          </w:tcPr>
          <w:p w:rsidR="001F491F" w:rsidRPr="00865B1B" w:rsidRDefault="001F491F" w:rsidP="000976A8">
            <w:pPr>
              <w:spacing w:after="0" w:line="240" w:lineRule="auto"/>
              <w:rPr>
                <w:rFonts w:ascii="Arial" w:hAnsi="Arial" w:cs="Arial"/>
                <w:sz w:val="24"/>
                <w:szCs w:val="24"/>
              </w:rPr>
            </w:pPr>
          </w:p>
        </w:tc>
        <w:tc>
          <w:tcPr>
            <w:tcW w:w="851" w:type="dxa"/>
          </w:tcPr>
          <w:p w:rsidR="001F491F" w:rsidRPr="00865B1B" w:rsidRDefault="00117DE5" w:rsidP="000976A8">
            <w:pPr>
              <w:spacing w:after="0" w:line="240" w:lineRule="auto"/>
              <w:rPr>
                <w:rFonts w:ascii="Arial" w:hAnsi="Arial" w:cs="Arial"/>
                <w:sz w:val="24"/>
                <w:szCs w:val="24"/>
              </w:rPr>
            </w:pPr>
            <w:r>
              <w:rPr>
                <w:rFonts w:ascii="Arial" w:hAnsi="Arial" w:cs="Arial"/>
                <w:sz w:val="24"/>
                <w:szCs w:val="24"/>
              </w:rPr>
              <w:t>198</w:t>
            </w:r>
          </w:p>
        </w:tc>
      </w:tr>
      <w:tr w:rsidR="001F491F" w:rsidRPr="00865B1B" w:rsidTr="00117DE5">
        <w:tc>
          <w:tcPr>
            <w:tcW w:w="426" w:type="dxa"/>
          </w:tcPr>
          <w:p w:rsidR="001F491F" w:rsidRPr="00865B1B" w:rsidRDefault="001F491F" w:rsidP="000976A8">
            <w:pPr>
              <w:spacing w:after="0" w:line="240" w:lineRule="auto"/>
              <w:rPr>
                <w:rFonts w:ascii="Arial" w:hAnsi="Arial" w:cs="Arial"/>
                <w:sz w:val="24"/>
                <w:szCs w:val="24"/>
              </w:rPr>
            </w:pPr>
          </w:p>
        </w:tc>
        <w:tc>
          <w:tcPr>
            <w:tcW w:w="708" w:type="dxa"/>
          </w:tcPr>
          <w:p w:rsidR="001F491F" w:rsidRPr="00865B1B" w:rsidRDefault="001F491F" w:rsidP="000976A8">
            <w:pPr>
              <w:spacing w:after="0" w:line="240" w:lineRule="auto"/>
              <w:rPr>
                <w:rFonts w:ascii="Arial" w:hAnsi="Arial" w:cs="Arial"/>
                <w:sz w:val="24"/>
                <w:szCs w:val="24"/>
              </w:rPr>
            </w:pPr>
          </w:p>
        </w:tc>
        <w:tc>
          <w:tcPr>
            <w:tcW w:w="5954" w:type="dxa"/>
          </w:tcPr>
          <w:p w:rsidR="001F491F" w:rsidRPr="00865B1B" w:rsidRDefault="001F491F" w:rsidP="000976A8">
            <w:pPr>
              <w:spacing w:after="0" w:line="360" w:lineRule="auto"/>
              <w:rPr>
                <w:rFonts w:ascii="Arial" w:hAnsi="Arial" w:cs="Arial"/>
                <w:sz w:val="24"/>
                <w:szCs w:val="24"/>
              </w:rPr>
            </w:pPr>
          </w:p>
        </w:tc>
        <w:tc>
          <w:tcPr>
            <w:tcW w:w="992" w:type="dxa"/>
          </w:tcPr>
          <w:p w:rsidR="001F491F" w:rsidRPr="00865B1B" w:rsidRDefault="001F491F" w:rsidP="000976A8">
            <w:pPr>
              <w:spacing w:after="0" w:line="240" w:lineRule="auto"/>
              <w:rPr>
                <w:rFonts w:ascii="Arial" w:hAnsi="Arial" w:cs="Arial"/>
                <w:sz w:val="24"/>
                <w:szCs w:val="24"/>
              </w:rPr>
            </w:pPr>
          </w:p>
        </w:tc>
        <w:tc>
          <w:tcPr>
            <w:tcW w:w="851" w:type="dxa"/>
          </w:tcPr>
          <w:p w:rsidR="001F491F" w:rsidRPr="00865B1B" w:rsidRDefault="001F491F" w:rsidP="000976A8">
            <w:pPr>
              <w:spacing w:after="0" w:line="240" w:lineRule="auto"/>
              <w:rPr>
                <w:rFonts w:ascii="Arial" w:hAnsi="Arial" w:cs="Arial"/>
                <w:sz w:val="24"/>
                <w:szCs w:val="24"/>
              </w:rPr>
            </w:pPr>
          </w:p>
        </w:tc>
      </w:tr>
      <w:tr w:rsidR="001F491F" w:rsidRPr="00865B1B" w:rsidTr="00117DE5">
        <w:tc>
          <w:tcPr>
            <w:tcW w:w="426" w:type="dxa"/>
          </w:tcPr>
          <w:p w:rsidR="001F491F" w:rsidRPr="00865B1B" w:rsidRDefault="001F491F" w:rsidP="000976A8">
            <w:pPr>
              <w:spacing w:after="0" w:line="240" w:lineRule="auto"/>
              <w:rPr>
                <w:rFonts w:ascii="Arial" w:hAnsi="Arial" w:cs="Arial"/>
                <w:sz w:val="24"/>
                <w:szCs w:val="24"/>
              </w:rPr>
            </w:pPr>
            <w:r w:rsidRPr="00865B1B">
              <w:rPr>
                <w:rFonts w:ascii="Arial" w:hAnsi="Arial" w:cs="Arial"/>
                <w:sz w:val="24"/>
                <w:szCs w:val="24"/>
              </w:rPr>
              <w:t>3.</w:t>
            </w:r>
          </w:p>
        </w:tc>
        <w:tc>
          <w:tcPr>
            <w:tcW w:w="6662" w:type="dxa"/>
            <w:gridSpan w:val="2"/>
          </w:tcPr>
          <w:p w:rsidR="001F491F" w:rsidRPr="00865B1B" w:rsidRDefault="001F491F" w:rsidP="000976A8">
            <w:pPr>
              <w:spacing w:after="0" w:line="240" w:lineRule="auto"/>
              <w:rPr>
                <w:rFonts w:ascii="Arial" w:hAnsi="Arial" w:cs="Arial"/>
                <w:sz w:val="24"/>
                <w:szCs w:val="24"/>
              </w:rPr>
            </w:pPr>
            <w:r>
              <w:rPr>
                <w:rFonts w:ascii="Arial" w:hAnsi="Arial" w:cs="Arial"/>
                <w:sz w:val="24"/>
                <w:szCs w:val="24"/>
              </w:rPr>
              <w:t>ACTIVIDADES Y METAS</w:t>
            </w:r>
            <w:r w:rsidRPr="00865B1B">
              <w:rPr>
                <w:rFonts w:ascii="Arial" w:hAnsi="Arial" w:cs="Arial"/>
                <w:sz w:val="24"/>
                <w:szCs w:val="24"/>
              </w:rPr>
              <w:t>………………………………………</w:t>
            </w:r>
            <w:r>
              <w:rPr>
                <w:rFonts w:ascii="Arial" w:hAnsi="Arial" w:cs="Arial"/>
                <w:sz w:val="24"/>
                <w:szCs w:val="24"/>
              </w:rPr>
              <w:t>.</w:t>
            </w:r>
          </w:p>
        </w:tc>
        <w:tc>
          <w:tcPr>
            <w:tcW w:w="992" w:type="dxa"/>
          </w:tcPr>
          <w:p w:rsidR="001F491F" w:rsidRPr="00865B1B" w:rsidRDefault="001F491F" w:rsidP="000976A8">
            <w:pPr>
              <w:spacing w:after="0" w:line="240" w:lineRule="auto"/>
              <w:rPr>
                <w:rFonts w:ascii="Arial" w:hAnsi="Arial" w:cs="Arial"/>
                <w:sz w:val="24"/>
                <w:szCs w:val="24"/>
              </w:rPr>
            </w:pPr>
          </w:p>
        </w:tc>
        <w:tc>
          <w:tcPr>
            <w:tcW w:w="851" w:type="dxa"/>
          </w:tcPr>
          <w:p w:rsidR="001F491F" w:rsidRPr="00865B1B" w:rsidRDefault="00117DE5" w:rsidP="000976A8">
            <w:pPr>
              <w:spacing w:after="0" w:line="240" w:lineRule="auto"/>
              <w:rPr>
                <w:rFonts w:ascii="Arial" w:hAnsi="Arial" w:cs="Arial"/>
                <w:sz w:val="24"/>
                <w:szCs w:val="24"/>
              </w:rPr>
            </w:pPr>
            <w:r>
              <w:rPr>
                <w:rFonts w:ascii="Arial" w:hAnsi="Arial" w:cs="Arial"/>
                <w:sz w:val="24"/>
                <w:szCs w:val="24"/>
              </w:rPr>
              <w:t>199</w:t>
            </w:r>
          </w:p>
        </w:tc>
      </w:tr>
      <w:tr w:rsidR="001F491F" w:rsidRPr="00865B1B" w:rsidTr="00117DE5">
        <w:tc>
          <w:tcPr>
            <w:tcW w:w="426" w:type="dxa"/>
          </w:tcPr>
          <w:p w:rsidR="001F491F" w:rsidRPr="00865B1B" w:rsidRDefault="001F491F" w:rsidP="000976A8">
            <w:pPr>
              <w:spacing w:after="0" w:line="240" w:lineRule="auto"/>
              <w:rPr>
                <w:rFonts w:ascii="Arial" w:hAnsi="Arial" w:cs="Arial"/>
                <w:sz w:val="24"/>
                <w:szCs w:val="24"/>
              </w:rPr>
            </w:pPr>
          </w:p>
        </w:tc>
        <w:tc>
          <w:tcPr>
            <w:tcW w:w="708" w:type="dxa"/>
          </w:tcPr>
          <w:p w:rsidR="001F491F" w:rsidRPr="00865B1B" w:rsidRDefault="001F491F" w:rsidP="000976A8">
            <w:pPr>
              <w:spacing w:after="0" w:line="240" w:lineRule="auto"/>
              <w:rPr>
                <w:rFonts w:ascii="Arial" w:hAnsi="Arial" w:cs="Arial"/>
                <w:sz w:val="24"/>
                <w:szCs w:val="24"/>
              </w:rPr>
            </w:pPr>
            <w:r w:rsidRPr="00865B1B">
              <w:rPr>
                <w:rFonts w:ascii="Arial" w:hAnsi="Arial" w:cs="Arial"/>
                <w:sz w:val="24"/>
                <w:szCs w:val="24"/>
              </w:rPr>
              <w:t>3.1.</w:t>
            </w:r>
          </w:p>
        </w:tc>
        <w:tc>
          <w:tcPr>
            <w:tcW w:w="5954" w:type="dxa"/>
          </w:tcPr>
          <w:p w:rsidR="001F491F" w:rsidRDefault="001F491F" w:rsidP="000976A8">
            <w:pPr>
              <w:spacing w:after="0" w:line="240" w:lineRule="auto"/>
              <w:rPr>
                <w:rFonts w:ascii="Arial" w:hAnsi="Arial" w:cs="Arial"/>
                <w:sz w:val="24"/>
                <w:szCs w:val="24"/>
              </w:rPr>
            </w:pPr>
            <w:r>
              <w:rPr>
                <w:rFonts w:ascii="Arial" w:hAnsi="Arial" w:cs="Arial"/>
                <w:sz w:val="24"/>
                <w:szCs w:val="24"/>
              </w:rPr>
              <w:t>COORDINACIÓN DE ASESORIAS, REUNIONES  Y</w:t>
            </w:r>
          </w:p>
          <w:p w:rsidR="001F491F" w:rsidRPr="00865B1B" w:rsidRDefault="001F491F" w:rsidP="000976A8">
            <w:pPr>
              <w:spacing w:after="0" w:line="240" w:lineRule="auto"/>
              <w:rPr>
                <w:rFonts w:ascii="Arial" w:hAnsi="Arial" w:cs="Arial"/>
                <w:sz w:val="24"/>
                <w:szCs w:val="24"/>
              </w:rPr>
            </w:pPr>
            <w:r>
              <w:rPr>
                <w:rFonts w:ascii="Arial" w:hAnsi="Arial" w:cs="Arial"/>
                <w:sz w:val="24"/>
                <w:szCs w:val="24"/>
              </w:rPr>
              <w:t>ELABORACIÓN  DE DOCUMENTOS……..</w:t>
            </w:r>
            <w:r w:rsidRPr="00865B1B">
              <w:rPr>
                <w:rFonts w:ascii="Arial" w:hAnsi="Arial" w:cs="Arial"/>
                <w:sz w:val="24"/>
                <w:szCs w:val="24"/>
              </w:rPr>
              <w:t>…………</w:t>
            </w:r>
            <w:r>
              <w:rPr>
                <w:rFonts w:ascii="Arial" w:hAnsi="Arial" w:cs="Arial"/>
                <w:sz w:val="24"/>
                <w:szCs w:val="24"/>
              </w:rPr>
              <w:t>..</w:t>
            </w:r>
          </w:p>
        </w:tc>
        <w:tc>
          <w:tcPr>
            <w:tcW w:w="992" w:type="dxa"/>
          </w:tcPr>
          <w:p w:rsidR="001F491F" w:rsidRPr="00865B1B" w:rsidRDefault="001F491F" w:rsidP="000976A8">
            <w:pPr>
              <w:spacing w:after="0" w:line="240" w:lineRule="auto"/>
              <w:rPr>
                <w:rFonts w:ascii="Arial" w:hAnsi="Arial" w:cs="Arial"/>
                <w:sz w:val="24"/>
                <w:szCs w:val="24"/>
              </w:rPr>
            </w:pPr>
          </w:p>
        </w:tc>
        <w:tc>
          <w:tcPr>
            <w:tcW w:w="851" w:type="dxa"/>
          </w:tcPr>
          <w:p w:rsidR="001F491F" w:rsidRDefault="001F491F" w:rsidP="000976A8">
            <w:pPr>
              <w:spacing w:after="0" w:line="240" w:lineRule="auto"/>
              <w:rPr>
                <w:rFonts w:ascii="Arial" w:hAnsi="Arial" w:cs="Arial"/>
                <w:sz w:val="24"/>
                <w:szCs w:val="24"/>
              </w:rPr>
            </w:pPr>
          </w:p>
          <w:p w:rsidR="00117DE5" w:rsidRPr="00865B1B" w:rsidRDefault="00117DE5" w:rsidP="000976A8">
            <w:pPr>
              <w:spacing w:after="0" w:line="240" w:lineRule="auto"/>
              <w:rPr>
                <w:rFonts w:ascii="Arial" w:hAnsi="Arial" w:cs="Arial"/>
                <w:sz w:val="24"/>
                <w:szCs w:val="24"/>
              </w:rPr>
            </w:pPr>
            <w:r>
              <w:rPr>
                <w:rFonts w:ascii="Arial" w:hAnsi="Arial" w:cs="Arial"/>
                <w:sz w:val="24"/>
                <w:szCs w:val="24"/>
              </w:rPr>
              <w:t>199</w:t>
            </w:r>
          </w:p>
        </w:tc>
      </w:tr>
      <w:tr w:rsidR="001F491F" w:rsidRPr="00865B1B" w:rsidTr="00117DE5">
        <w:tc>
          <w:tcPr>
            <w:tcW w:w="426" w:type="dxa"/>
          </w:tcPr>
          <w:p w:rsidR="001F491F" w:rsidRPr="00865B1B" w:rsidRDefault="001F491F" w:rsidP="000976A8">
            <w:pPr>
              <w:spacing w:after="0" w:line="240" w:lineRule="auto"/>
              <w:rPr>
                <w:rFonts w:ascii="Arial" w:hAnsi="Arial" w:cs="Arial"/>
                <w:sz w:val="24"/>
                <w:szCs w:val="24"/>
              </w:rPr>
            </w:pPr>
          </w:p>
        </w:tc>
        <w:tc>
          <w:tcPr>
            <w:tcW w:w="708" w:type="dxa"/>
          </w:tcPr>
          <w:p w:rsidR="001F491F" w:rsidRPr="00865B1B" w:rsidRDefault="001F491F" w:rsidP="000976A8">
            <w:pPr>
              <w:spacing w:after="0" w:line="240" w:lineRule="auto"/>
              <w:rPr>
                <w:rFonts w:ascii="Arial" w:hAnsi="Arial" w:cs="Arial"/>
                <w:sz w:val="24"/>
                <w:szCs w:val="24"/>
              </w:rPr>
            </w:pPr>
            <w:r w:rsidRPr="00865B1B">
              <w:rPr>
                <w:rFonts w:ascii="Arial" w:hAnsi="Arial" w:cs="Arial"/>
                <w:sz w:val="24"/>
                <w:szCs w:val="24"/>
              </w:rPr>
              <w:t>3.2.</w:t>
            </w:r>
          </w:p>
        </w:tc>
        <w:tc>
          <w:tcPr>
            <w:tcW w:w="5954" w:type="dxa"/>
          </w:tcPr>
          <w:p w:rsidR="001F491F" w:rsidRPr="00865B1B" w:rsidRDefault="001F491F" w:rsidP="000976A8">
            <w:pPr>
              <w:spacing w:after="0" w:line="240" w:lineRule="auto"/>
              <w:rPr>
                <w:rFonts w:ascii="Arial" w:hAnsi="Arial" w:cs="Arial"/>
                <w:sz w:val="24"/>
                <w:szCs w:val="24"/>
              </w:rPr>
            </w:pPr>
            <w:r>
              <w:rPr>
                <w:rFonts w:ascii="Arial" w:hAnsi="Arial" w:cs="Arial"/>
                <w:sz w:val="24"/>
                <w:szCs w:val="24"/>
              </w:rPr>
              <w:t>VISITAS INSTITUCIONALES Y DE CAMPO</w:t>
            </w:r>
            <w:r w:rsidRPr="00865B1B">
              <w:rPr>
                <w:rFonts w:ascii="Arial" w:hAnsi="Arial" w:cs="Arial"/>
                <w:sz w:val="24"/>
                <w:szCs w:val="24"/>
              </w:rPr>
              <w:t>………</w:t>
            </w:r>
            <w:r w:rsidR="00742579">
              <w:rPr>
                <w:rFonts w:ascii="Arial" w:hAnsi="Arial" w:cs="Arial"/>
                <w:sz w:val="24"/>
                <w:szCs w:val="24"/>
              </w:rPr>
              <w:t>…</w:t>
            </w:r>
          </w:p>
        </w:tc>
        <w:tc>
          <w:tcPr>
            <w:tcW w:w="992" w:type="dxa"/>
          </w:tcPr>
          <w:p w:rsidR="001F491F" w:rsidRPr="00865B1B" w:rsidRDefault="001F491F" w:rsidP="000976A8">
            <w:pPr>
              <w:spacing w:after="0" w:line="240" w:lineRule="auto"/>
              <w:rPr>
                <w:rFonts w:ascii="Arial" w:hAnsi="Arial" w:cs="Arial"/>
                <w:sz w:val="24"/>
                <w:szCs w:val="24"/>
              </w:rPr>
            </w:pPr>
          </w:p>
        </w:tc>
        <w:tc>
          <w:tcPr>
            <w:tcW w:w="851" w:type="dxa"/>
          </w:tcPr>
          <w:p w:rsidR="001F491F" w:rsidRPr="00865B1B" w:rsidRDefault="00117DE5" w:rsidP="000976A8">
            <w:pPr>
              <w:spacing w:after="0" w:line="240" w:lineRule="auto"/>
              <w:rPr>
                <w:rFonts w:ascii="Arial" w:hAnsi="Arial" w:cs="Arial"/>
                <w:sz w:val="24"/>
                <w:szCs w:val="24"/>
              </w:rPr>
            </w:pPr>
            <w:r>
              <w:rPr>
                <w:rFonts w:ascii="Arial" w:hAnsi="Arial" w:cs="Arial"/>
                <w:sz w:val="24"/>
                <w:szCs w:val="24"/>
              </w:rPr>
              <w:t>200</w:t>
            </w:r>
          </w:p>
        </w:tc>
      </w:tr>
      <w:tr w:rsidR="001F491F" w:rsidRPr="00865B1B" w:rsidTr="00117DE5">
        <w:tc>
          <w:tcPr>
            <w:tcW w:w="426" w:type="dxa"/>
          </w:tcPr>
          <w:p w:rsidR="001F491F" w:rsidRPr="00865B1B" w:rsidRDefault="001F491F" w:rsidP="000976A8">
            <w:pPr>
              <w:spacing w:after="0" w:line="240" w:lineRule="auto"/>
              <w:rPr>
                <w:rFonts w:ascii="Arial" w:hAnsi="Arial" w:cs="Arial"/>
                <w:sz w:val="24"/>
                <w:szCs w:val="24"/>
              </w:rPr>
            </w:pPr>
          </w:p>
        </w:tc>
        <w:tc>
          <w:tcPr>
            <w:tcW w:w="708" w:type="dxa"/>
          </w:tcPr>
          <w:p w:rsidR="001F491F" w:rsidRPr="00865B1B" w:rsidRDefault="001F491F" w:rsidP="000976A8">
            <w:pPr>
              <w:spacing w:after="0" w:line="240" w:lineRule="auto"/>
              <w:rPr>
                <w:rFonts w:ascii="Arial" w:hAnsi="Arial" w:cs="Arial"/>
                <w:sz w:val="24"/>
                <w:szCs w:val="24"/>
              </w:rPr>
            </w:pPr>
            <w:r w:rsidRPr="00865B1B">
              <w:rPr>
                <w:rFonts w:ascii="Arial" w:hAnsi="Arial" w:cs="Arial"/>
                <w:sz w:val="24"/>
                <w:szCs w:val="24"/>
              </w:rPr>
              <w:t>3.3.</w:t>
            </w:r>
          </w:p>
        </w:tc>
        <w:tc>
          <w:tcPr>
            <w:tcW w:w="5954" w:type="dxa"/>
          </w:tcPr>
          <w:p w:rsidR="001F491F" w:rsidRDefault="001F491F" w:rsidP="000976A8">
            <w:pPr>
              <w:spacing w:after="0" w:line="240" w:lineRule="auto"/>
              <w:rPr>
                <w:rFonts w:ascii="Arial" w:hAnsi="Arial" w:cs="Arial"/>
                <w:sz w:val="24"/>
                <w:szCs w:val="24"/>
              </w:rPr>
            </w:pPr>
            <w:r>
              <w:rPr>
                <w:rFonts w:ascii="Arial" w:hAnsi="Arial" w:cs="Arial"/>
                <w:sz w:val="24"/>
                <w:szCs w:val="24"/>
              </w:rPr>
              <w:t>ELABORACIÓN DE DOCUMENTOS DE PLANIFI</w:t>
            </w:r>
            <w:r w:rsidR="00742579">
              <w:rPr>
                <w:rFonts w:ascii="Arial" w:hAnsi="Arial" w:cs="Arial"/>
                <w:sz w:val="24"/>
                <w:szCs w:val="24"/>
              </w:rPr>
              <w:t>CA-</w:t>
            </w:r>
            <w:r>
              <w:rPr>
                <w:rFonts w:ascii="Arial" w:hAnsi="Arial" w:cs="Arial"/>
                <w:sz w:val="24"/>
                <w:szCs w:val="24"/>
              </w:rPr>
              <w:t xml:space="preserve"> </w:t>
            </w:r>
          </w:p>
          <w:p w:rsidR="001F491F" w:rsidRPr="00865B1B" w:rsidRDefault="001F491F" w:rsidP="000976A8">
            <w:pPr>
              <w:spacing w:after="0" w:line="240" w:lineRule="auto"/>
              <w:rPr>
                <w:rFonts w:ascii="Arial" w:hAnsi="Arial" w:cs="Arial"/>
                <w:sz w:val="24"/>
                <w:szCs w:val="24"/>
              </w:rPr>
            </w:pPr>
            <w:r>
              <w:rPr>
                <w:rFonts w:ascii="Arial" w:hAnsi="Arial" w:cs="Arial"/>
                <w:sz w:val="24"/>
                <w:szCs w:val="24"/>
              </w:rPr>
              <w:t>CACIÓN  Y ENTREGA……………………….</w:t>
            </w:r>
            <w:r w:rsidRPr="00865B1B">
              <w:rPr>
                <w:rFonts w:ascii="Arial" w:hAnsi="Arial" w:cs="Arial"/>
                <w:sz w:val="24"/>
                <w:szCs w:val="24"/>
              </w:rPr>
              <w:t>………….</w:t>
            </w:r>
          </w:p>
        </w:tc>
        <w:tc>
          <w:tcPr>
            <w:tcW w:w="992" w:type="dxa"/>
          </w:tcPr>
          <w:p w:rsidR="001F491F" w:rsidRPr="00865B1B" w:rsidRDefault="001F491F" w:rsidP="000976A8">
            <w:pPr>
              <w:spacing w:after="0" w:line="240" w:lineRule="auto"/>
              <w:rPr>
                <w:rFonts w:ascii="Arial" w:hAnsi="Arial" w:cs="Arial"/>
                <w:sz w:val="24"/>
                <w:szCs w:val="24"/>
              </w:rPr>
            </w:pPr>
          </w:p>
        </w:tc>
        <w:tc>
          <w:tcPr>
            <w:tcW w:w="851" w:type="dxa"/>
          </w:tcPr>
          <w:p w:rsidR="001F491F" w:rsidRPr="00865B1B" w:rsidRDefault="001F491F" w:rsidP="000976A8">
            <w:pPr>
              <w:spacing w:after="0" w:line="240" w:lineRule="auto"/>
              <w:rPr>
                <w:rFonts w:ascii="Arial" w:hAnsi="Arial" w:cs="Arial"/>
                <w:sz w:val="24"/>
                <w:szCs w:val="24"/>
              </w:rPr>
            </w:pPr>
          </w:p>
        </w:tc>
      </w:tr>
      <w:tr w:rsidR="001F491F" w:rsidRPr="00865B1B" w:rsidTr="00117DE5">
        <w:tc>
          <w:tcPr>
            <w:tcW w:w="426" w:type="dxa"/>
          </w:tcPr>
          <w:p w:rsidR="001F491F" w:rsidRPr="00865B1B" w:rsidRDefault="001F491F" w:rsidP="000976A8">
            <w:pPr>
              <w:spacing w:after="0" w:line="240" w:lineRule="auto"/>
              <w:rPr>
                <w:rFonts w:ascii="Arial" w:hAnsi="Arial" w:cs="Arial"/>
                <w:sz w:val="24"/>
                <w:szCs w:val="24"/>
              </w:rPr>
            </w:pPr>
          </w:p>
        </w:tc>
        <w:tc>
          <w:tcPr>
            <w:tcW w:w="708" w:type="dxa"/>
          </w:tcPr>
          <w:p w:rsidR="001F491F" w:rsidRPr="00865B1B" w:rsidRDefault="001F491F" w:rsidP="000976A8">
            <w:pPr>
              <w:spacing w:after="0" w:line="240" w:lineRule="auto"/>
              <w:rPr>
                <w:rFonts w:ascii="Arial" w:hAnsi="Arial" w:cs="Arial"/>
                <w:sz w:val="24"/>
                <w:szCs w:val="24"/>
              </w:rPr>
            </w:pPr>
            <w:r>
              <w:rPr>
                <w:rFonts w:ascii="Arial" w:hAnsi="Arial" w:cs="Arial"/>
                <w:sz w:val="24"/>
                <w:szCs w:val="24"/>
              </w:rPr>
              <w:t>3.4.</w:t>
            </w:r>
          </w:p>
        </w:tc>
        <w:tc>
          <w:tcPr>
            <w:tcW w:w="5954" w:type="dxa"/>
          </w:tcPr>
          <w:p w:rsidR="001F491F" w:rsidRDefault="001F491F" w:rsidP="000976A8">
            <w:pPr>
              <w:spacing w:after="0" w:line="240" w:lineRule="auto"/>
              <w:rPr>
                <w:rFonts w:ascii="Arial" w:hAnsi="Arial" w:cs="Arial"/>
                <w:sz w:val="24"/>
                <w:szCs w:val="24"/>
              </w:rPr>
            </w:pPr>
            <w:r>
              <w:rPr>
                <w:rFonts w:ascii="Arial" w:hAnsi="Arial" w:cs="Arial"/>
                <w:sz w:val="24"/>
                <w:szCs w:val="24"/>
              </w:rPr>
              <w:t>EXPOSICIÓN DE PLANIFICACIÓN Y AVANCES……</w:t>
            </w:r>
          </w:p>
        </w:tc>
        <w:tc>
          <w:tcPr>
            <w:tcW w:w="992" w:type="dxa"/>
          </w:tcPr>
          <w:p w:rsidR="001F491F" w:rsidRPr="00865B1B" w:rsidRDefault="001F491F" w:rsidP="000976A8">
            <w:pPr>
              <w:spacing w:after="0" w:line="240" w:lineRule="auto"/>
              <w:rPr>
                <w:rFonts w:ascii="Arial" w:hAnsi="Arial" w:cs="Arial"/>
                <w:sz w:val="24"/>
                <w:szCs w:val="24"/>
              </w:rPr>
            </w:pPr>
          </w:p>
        </w:tc>
        <w:tc>
          <w:tcPr>
            <w:tcW w:w="851" w:type="dxa"/>
          </w:tcPr>
          <w:p w:rsidR="001F491F" w:rsidRPr="00865B1B" w:rsidRDefault="00117DE5" w:rsidP="000976A8">
            <w:pPr>
              <w:spacing w:after="0" w:line="240" w:lineRule="auto"/>
              <w:rPr>
                <w:rFonts w:ascii="Arial" w:hAnsi="Arial" w:cs="Arial"/>
                <w:sz w:val="24"/>
                <w:szCs w:val="24"/>
              </w:rPr>
            </w:pPr>
            <w:r>
              <w:rPr>
                <w:rFonts w:ascii="Arial" w:hAnsi="Arial" w:cs="Arial"/>
                <w:sz w:val="24"/>
                <w:szCs w:val="24"/>
              </w:rPr>
              <w:t>200</w:t>
            </w:r>
          </w:p>
        </w:tc>
      </w:tr>
      <w:tr w:rsidR="001F491F" w:rsidRPr="00865B1B" w:rsidTr="00117DE5">
        <w:trPr>
          <w:trHeight w:val="87"/>
        </w:trPr>
        <w:tc>
          <w:tcPr>
            <w:tcW w:w="426" w:type="dxa"/>
          </w:tcPr>
          <w:p w:rsidR="001F491F" w:rsidRPr="00865B1B" w:rsidRDefault="001F491F" w:rsidP="000976A8">
            <w:pPr>
              <w:spacing w:after="0" w:line="240" w:lineRule="auto"/>
              <w:rPr>
                <w:rFonts w:ascii="Arial" w:hAnsi="Arial" w:cs="Arial"/>
                <w:sz w:val="24"/>
                <w:szCs w:val="24"/>
              </w:rPr>
            </w:pPr>
          </w:p>
        </w:tc>
        <w:tc>
          <w:tcPr>
            <w:tcW w:w="708" w:type="dxa"/>
          </w:tcPr>
          <w:p w:rsidR="001F491F" w:rsidRPr="00865B1B" w:rsidRDefault="001F491F" w:rsidP="000976A8">
            <w:pPr>
              <w:spacing w:after="0" w:line="240" w:lineRule="auto"/>
              <w:rPr>
                <w:rFonts w:ascii="Arial" w:hAnsi="Arial" w:cs="Arial"/>
                <w:sz w:val="24"/>
                <w:szCs w:val="24"/>
              </w:rPr>
            </w:pPr>
            <w:r>
              <w:rPr>
                <w:rFonts w:ascii="Arial" w:hAnsi="Arial" w:cs="Arial"/>
                <w:sz w:val="24"/>
                <w:szCs w:val="24"/>
              </w:rPr>
              <w:t>3.5.</w:t>
            </w:r>
          </w:p>
        </w:tc>
        <w:tc>
          <w:tcPr>
            <w:tcW w:w="5954" w:type="dxa"/>
          </w:tcPr>
          <w:p w:rsidR="001F491F" w:rsidRDefault="001F491F" w:rsidP="000976A8">
            <w:pPr>
              <w:spacing w:after="0" w:line="240" w:lineRule="auto"/>
              <w:rPr>
                <w:rFonts w:ascii="Arial" w:hAnsi="Arial" w:cs="Arial"/>
                <w:sz w:val="24"/>
                <w:szCs w:val="24"/>
              </w:rPr>
            </w:pPr>
            <w:r>
              <w:rPr>
                <w:rFonts w:ascii="Arial" w:hAnsi="Arial" w:cs="Arial"/>
                <w:sz w:val="24"/>
                <w:szCs w:val="24"/>
              </w:rPr>
              <w:t>EXPOSICIÓN DE INFORMES FINALES………………</w:t>
            </w:r>
          </w:p>
        </w:tc>
        <w:tc>
          <w:tcPr>
            <w:tcW w:w="992" w:type="dxa"/>
          </w:tcPr>
          <w:p w:rsidR="001F491F" w:rsidRPr="00865B1B" w:rsidRDefault="001F491F" w:rsidP="000976A8">
            <w:pPr>
              <w:spacing w:after="0" w:line="240" w:lineRule="auto"/>
              <w:rPr>
                <w:rFonts w:ascii="Arial" w:hAnsi="Arial" w:cs="Arial"/>
                <w:sz w:val="24"/>
                <w:szCs w:val="24"/>
              </w:rPr>
            </w:pPr>
          </w:p>
        </w:tc>
        <w:tc>
          <w:tcPr>
            <w:tcW w:w="851" w:type="dxa"/>
          </w:tcPr>
          <w:p w:rsidR="001F491F" w:rsidRPr="00865B1B" w:rsidRDefault="00117DE5" w:rsidP="000976A8">
            <w:pPr>
              <w:spacing w:after="0" w:line="240" w:lineRule="auto"/>
              <w:rPr>
                <w:rFonts w:ascii="Arial" w:hAnsi="Arial" w:cs="Arial"/>
                <w:sz w:val="24"/>
                <w:szCs w:val="24"/>
              </w:rPr>
            </w:pPr>
            <w:r>
              <w:rPr>
                <w:rFonts w:ascii="Arial" w:hAnsi="Arial" w:cs="Arial"/>
                <w:sz w:val="24"/>
                <w:szCs w:val="24"/>
              </w:rPr>
              <w:t>201</w:t>
            </w:r>
          </w:p>
        </w:tc>
      </w:tr>
      <w:tr w:rsidR="001F491F" w:rsidRPr="00865B1B" w:rsidTr="00117DE5">
        <w:tc>
          <w:tcPr>
            <w:tcW w:w="426" w:type="dxa"/>
          </w:tcPr>
          <w:p w:rsidR="001F491F" w:rsidRPr="00865B1B" w:rsidRDefault="001F491F" w:rsidP="000976A8">
            <w:pPr>
              <w:spacing w:after="0" w:line="240" w:lineRule="auto"/>
              <w:rPr>
                <w:rFonts w:ascii="Arial" w:hAnsi="Arial" w:cs="Arial"/>
                <w:sz w:val="24"/>
                <w:szCs w:val="24"/>
              </w:rPr>
            </w:pPr>
          </w:p>
        </w:tc>
        <w:tc>
          <w:tcPr>
            <w:tcW w:w="708" w:type="dxa"/>
          </w:tcPr>
          <w:p w:rsidR="001F491F" w:rsidRPr="00865B1B" w:rsidRDefault="001F491F" w:rsidP="000976A8">
            <w:pPr>
              <w:spacing w:after="0" w:line="240" w:lineRule="auto"/>
              <w:rPr>
                <w:rFonts w:ascii="Arial" w:hAnsi="Arial" w:cs="Arial"/>
                <w:sz w:val="24"/>
                <w:szCs w:val="24"/>
              </w:rPr>
            </w:pPr>
            <w:r>
              <w:rPr>
                <w:rFonts w:ascii="Arial" w:hAnsi="Arial" w:cs="Arial"/>
                <w:sz w:val="24"/>
                <w:szCs w:val="24"/>
              </w:rPr>
              <w:t>3.6.</w:t>
            </w:r>
          </w:p>
        </w:tc>
        <w:tc>
          <w:tcPr>
            <w:tcW w:w="5954" w:type="dxa"/>
          </w:tcPr>
          <w:p w:rsidR="001F491F" w:rsidRDefault="001F491F" w:rsidP="000976A8">
            <w:pPr>
              <w:spacing w:after="0" w:line="240" w:lineRule="auto"/>
              <w:rPr>
                <w:rFonts w:ascii="Arial" w:hAnsi="Arial" w:cs="Arial"/>
                <w:sz w:val="24"/>
                <w:szCs w:val="24"/>
              </w:rPr>
            </w:pPr>
            <w:r>
              <w:rPr>
                <w:rFonts w:ascii="Arial" w:hAnsi="Arial" w:cs="Arial"/>
                <w:sz w:val="24"/>
                <w:szCs w:val="24"/>
              </w:rPr>
              <w:t>OBSERVACIONES A DOCUMENTOS………………..</w:t>
            </w:r>
          </w:p>
        </w:tc>
        <w:tc>
          <w:tcPr>
            <w:tcW w:w="992" w:type="dxa"/>
          </w:tcPr>
          <w:p w:rsidR="001F491F" w:rsidRPr="00865B1B" w:rsidRDefault="001F491F" w:rsidP="000976A8">
            <w:pPr>
              <w:spacing w:after="0" w:line="240" w:lineRule="auto"/>
              <w:rPr>
                <w:rFonts w:ascii="Arial" w:hAnsi="Arial" w:cs="Arial"/>
                <w:sz w:val="24"/>
                <w:szCs w:val="24"/>
              </w:rPr>
            </w:pPr>
          </w:p>
        </w:tc>
        <w:tc>
          <w:tcPr>
            <w:tcW w:w="851" w:type="dxa"/>
          </w:tcPr>
          <w:p w:rsidR="001F491F" w:rsidRDefault="00117DE5" w:rsidP="000976A8">
            <w:pPr>
              <w:spacing w:after="0" w:line="240" w:lineRule="auto"/>
              <w:rPr>
                <w:rFonts w:ascii="Arial" w:hAnsi="Arial" w:cs="Arial"/>
                <w:sz w:val="24"/>
                <w:szCs w:val="24"/>
              </w:rPr>
            </w:pPr>
            <w:r>
              <w:rPr>
                <w:rFonts w:ascii="Arial" w:hAnsi="Arial" w:cs="Arial"/>
                <w:sz w:val="24"/>
                <w:szCs w:val="24"/>
              </w:rPr>
              <w:t>202</w:t>
            </w:r>
          </w:p>
          <w:p w:rsidR="00117DE5" w:rsidRPr="00865B1B" w:rsidRDefault="00117DE5" w:rsidP="000976A8">
            <w:pPr>
              <w:spacing w:after="0" w:line="240" w:lineRule="auto"/>
              <w:rPr>
                <w:rFonts w:ascii="Arial" w:hAnsi="Arial" w:cs="Arial"/>
                <w:sz w:val="24"/>
                <w:szCs w:val="24"/>
              </w:rPr>
            </w:pPr>
          </w:p>
        </w:tc>
      </w:tr>
      <w:tr w:rsidR="001F491F" w:rsidRPr="00865B1B" w:rsidTr="00117DE5">
        <w:tc>
          <w:tcPr>
            <w:tcW w:w="426" w:type="dxa"/>
          </w:tcPr>
          <w:p w:rsidR="001F491F" w:rsidRPr="00865B1B" w:rsidRDefault="001F491F" w:rsidP="000976A8">
            <w:pPr>
              <w:spacing w:after="0" w:line="240" w:lineRule="auto"/>
              <w:rPr>
                <w:rFonts w:ascii="Arial" w:hAnsi="Arial" w:cs="Arial"/>
                <w:sz w:val="24"/>
                <w:szCs w:val="24"/>
              </w:rPr>
            </w:pPr>
          </w:p>
        </w:tc>
        <w:tc>
          <w:tcPr>
            <w:tcW w:w="708" w:type="dxa"/>
          </w:tcPr>
          <w:p w:rsidR="001F491F" w:rsidRPr="00865B1B" w:rsidRDefault="00117DE5" w:rsidP="000976A8">
            <w:pPr>
              <w:spacing w:after="0" w:line="240" w:lineRule="auto"/>
              <w:rPr>
                <w:rFonts w:ascii="Arial" w:hAnsi="Arial" w:cs="Arial"/>
                <w:sz w:val="24"/>
                <w:szCs w:val="24"/>
              </w:rPr>
            </w:pPr>
            <w:r>
              <w:rPr>
                <w:rFonts w:ascii="Arial" w:hAnsi="Arial" w:cs="Arial"/>
                <w:sz w:val="24"/>
                <w:szCs w:val="24"/>
              </w:rPr>
              <w:t>3.7.</w:t>
            </w:r>
          </w:p>
        </w:tc>
        <w:tc>
          <w:tcPr>
            <w:tcW w:w="5954" w:type="dxa"/>
          </w:tcPr>
          <w:p w:rsidR="001F491F" w:rsidRPr="00865B1B" w:rsidRDefault="00117DE5" w:rsidP="000976A8">
            <w:pPr>
              <w:spacing w:after="0" w:line="360" w:lineRule="auto"/>
              <w:rPr>
                <w:rFonts w:ascii="Arial" w:hAnsi="Arial" w:cs="Arial"/>
                <w:sz w:val="24"/>
                <w:szCs w:val="24"/>
              </w:rPr>
            </w:pPr>
            <w:r>
              <w:rPr>
                <w:rFonts w:ascii="Arial" w:hAnsi="Arial" w:cs="Arial"/>
                <w:sz w:val="24"/>
                <w:szCs w:val="24"/>
              </w:rPr>
              <w:t>ENTREGA FINAL………………………………………..</w:t>
            </w:r>
          </w:p>
        </w:tc>
        <w:tc>
          <w:tcPr>
            <w:tcW w:w="992" w:type="dxa"/>
          </w:tcPr>
          <w:p w:rsidR="001F491F" w:rsidRPr="00865B1B" w:rsidRDefault="001F491F" w:rsidP="000976A8">
            <w:pPr>
              <w:spacing w:after="0" w:line="240" w:lineRule="auto"/>
              <w:rPr>
                <w:rFonts w:ascii="Arial" w:hAnsi="Arial" w:cs="Arial"/>
                <w:sz w:val="24"/>
                <w:szCs w:val="24"/>
              </w:rPr>
            </w:pPr>
          </w:p>
        </w:tc>
        <w:tc>
          <w:tcPr>
            <w:tcW w:w="851" w:type="dxa"/>
          </w:tcPr>
          <w:p w:rsidR="001F491F" w:rsidRDefault="00117DE5" w:rsidP="000976A8">
            <w:pPr>
              <w:spacing w:after="0" w:line="240" w:lineRule="auto"/>
              <w:rPr>
                <w:rFonts w:ascii="Arial" w:hAnsi="Arial" w:cs="Arial"/>
                <w:sz w:val="24"/>
                <w:szCs w:val="24"/>
              </w:rPr>
            </w:pPr>
            <w:r>
              <w:rPr>
                <w:rFonts w:ascii="Arial" w:hAnsi="Arial" w:cs="Arial"/>
                <w:sz w:val="24"/>
                <w:szCs w:val="24"/>
              </w:rPr>
              <w:t>202</w:t>
            </w:r>
          </w:p>
          <w:p w:rsidR="00117DE5" w:rsidRPr="00865B1B" w:rsidRDefault="00117DE5" w:rsidP="000976A8">
            <w:pPr>
              <w:spacing w:after="0" w:line="240" w:lineRule="auto"/>
              <w:rPr>
                <w:rFonts w:ascii="Arial" w:hAnsi="Arial" w:cs="Arial"/>
                <w:sz w:val="24"/>
                <w:szCs w:val="24"/>
              </w:rPr>
            </w:pPr>
          </w:p>
        </w:tc>
      </w:tr>
      <w:tr w:rsidR="001F491F" w:rsidRPr="00865B1B" w:rsidTr="00117DE5">
        <w:tc>
          <w:tcPr>
            <w:tcW w:w="426" w:type="dxa"/>
          </w:tcPr>
          <w:p w:rsidR="001F491F" w:rsidRPr="00865B1B" w:rsidRDefault="001F491F" w:rsidP="000976A8">
            <w:pPr>
              <w:spacing w:after="0" w:line="240" w:lineRule="auto"/>
              <w:rPr>
                <w:rFonts w:ascii="Arial" w:hAnsi="Arial" w:cs="Arial"/>
                <w:sz w:val="24"/>
                <w:szCs w:val="24"/>
              </w:rPr>
            </w:pPr>
            <w:r w:rsidRPr="00865B1B">
              <w:rPr>
                <w:rFonts w:ascii="Arial" w:hAnsi="Arial" w:cs="Arial"/>
                <w:sz w:val="24"/>
                <w:szCs w:val="24"/>
              </w:rPr>
              <w:t>4.</w:t>
            </w:r>
          </w:p>
        </w:tc>
        <w:tc>
          <w:tcPr>
            <w:tcW w:w="6662" w:type="dxa"/>
            <w:gridSpan w:val="2"/>
          </w:tcPr>
          <w:p w:rsidR="001F491F" w:rsidRPr="00865B1B" w:rsidRDefault="001F491F" w:rsidP="000976A8">
            <w:pPr>
              <w:spacing w:after="0" w:line="240" w:lineRule="auto"/>
              <w:rPr>
                <w:rFonts w:ascii="Arial" w:hAnsi="Arial" w:cs="Arial"/>
                <w:sz w:val="24"/>
                <w:szCs w:val="24"/>
              </w:rPr>
            </w:pPr>
            <w:r>
              <w:rPr>
                <w:rFonts w:ascii="Arial" w:hAnsi="Arial" w:cs="Arial"/>
                <w:sz w:val="24"/>
                <w:szCs w:val="24"/>
              </w:rPr>
              <w:t>ESTRATEGIAS DE TRABAJO</w:t>
            </w:r>
            <w:r w:rsidRPr="00865B1B">
              <w:rPr>
                <w:rFonts w:ascii="Arial" w:hAnsi="Arial" w:cs="Arial"/>
                <w:sz w:val="24"/>
                <w:szCs w:val="24"/>
              </w:rPr>
              <w:t>………………………………</w:t>
            </w:r>
            <w:r>
              <w:rPr>
                <w:rFonts w:ascii="Arial" w:hAnsi="Arial" w:cs="Arial"/>
                <w:sz w:val="24"/>
                <w:szCs w:val="24"/>
              </w:rPr>
              <w:t>….</w:t>
            </w:r>
          </w:p>
        </w:tc>
        <w:tc>
          <w:tcPr>
            <w:tcW w:w="992" w:type="dxa"/>
          </w:tcPr>
          <w:p w:rsidR="001F491F" w:rsidRPr="00865B1B" w:rsidRDefault="001F491F" w:rsidP="000976A8">
            <w:pPr>
              <w:spacing w:after="0" w:line="240" w:lineRule="auto"/>
              <w:rPr>
                <w:rFonts w:ascii="Arial" w:hAnsi="Arial" w:cs="Arial"/>
                <w:sz w:val="24"/>
                <w:szCs w:val="24"/>
              </w:rPr>
            </w:pPr>
          </w:p>
        </w:tc>
        <w:tc>
          <w:tcPr>
            <w:tcW w:w="851" w:type="dxa"/>
          </w:tcPr>
          <w:p w:rsidR="001F491F" w:rsidRPr="00865B1B" w:rsidRDefault="00117DE5" w:rsidP="000976A8">
            <w:pPr>
              <w:spacing w:after="0" w:line="240" w:lineRule="auto"/>
              <w:rPr>
                <w:rFonts w:ascii="Arial" w:hAnsi="Arial" w:cs="Arial"/>
                <w:sz w:val="24"/>
                <w:szCs w:val="24"/>
              </w:rPr>
            </w:pPr>
            <w:r>
              <w:rPr>
                <w:rFonts w:ascii="Arial" w:hAnsi="Arial" w:cs="Arial"/>
                <w:sz w:val="24"/>
                <w:szCs w:val="24"/>
              </w:rPr>
              <w:t>202</w:t>
            </w:r>
          </w:p>
        </w:tc>
      </w:tr>
      <w:tr w:rsidR="001F491F" w:rsidRPr="00865B1B" w:rsidTr="00117DE5">
        <w:tc>
          <w:tcPr>
            <w:tcW w:w="426" w:type="dxa"/>
          </w:tcPr>
          <w:p w:rsidR="001F491F" w:rsidRPr="00865B1B" w:rsidRDefault="001F491F" w:rsidP="000976A8">
            <w:pPr>
              <w:spacing w:after="0" w:line="240" w:lineRule="auto"/>
              <w:rPr>
                <w:rFonts w:ascii="Arial" w:hAnsi="Arial" w:cs="Arial"/>
                <w:sz w:val="24"/>
                <w:szCs w:val="24"/>
              </w:rPr>
            </w:pPr>
          </w:p>
        </w:tc>
        <w:tc>
          <w:tcPr>
            <w:tcW w:w="708" w:type="dxa"/>
          </w:tcPr>
          <w:p w:rsidR="001F491F" w:rsidRPr="00865B1B" w:rsidRDefault="001F491F" w:rsidP="000976A8">
            <w:pPr>
              <w:spacing w:after="0" w:line="240" w:lineRule="auto"/>
              <w:rPr>
                <w:rFonts w:ascii="Arial" w:hAnsi="Arial" w:cs="Arial"/>
                <w:sz w:val="24"/>
                <w:szCs w:val="24"/>
              </w:rPr>
            </w:pPr>
            <w:r w:rsidRPr="00865B1B">
              <w:rPr>
                <w:rFonts w:ascii="Arial" w:hAnsi="Arial" w:cs="Arial"/>
                <w:sz w:val="24"/>
                <w:szCs w:val="24"/>
              </w:rPr>
              <w:t>4.1.</w:t>
            </w:r>
          </w:p>
        </w:tc>
        <w:tc>
          <w:tcPr>
            <w:tcW w:w="5954" w:type="dxa"/>
          </w:tcPr>
          <w:p w:rsidR="00742579" w:rsidRDefault="001F491F" w:rsidP="000976A8">
            <w:pPr>
              <w:spacing w:after="0" w:line="240" w:lineRule="auto"/>
              <w:rPr>
                <w:rFonts w:ascii="Arial" w:hAnsi="Arial" w:cs="Arial"/>
                <w:sz w:val="24"/>
                <w:szCs w:val="24"/>
              </w:rPr>
            </w:pPr>
            <w:r>
              <w:rPr>
                <w:rFonts w:ascii="Arial" w:hAnsi="Arial" w:cs="Arial"/>
                <w:sz w:val="24"/>
                <w:szCs w:val="24"/>
              </w:rPr>
              <w:t>ORGANI</w:t>
            </w:r>
            <w:r w:rsidR="00742579">
              <w:rPr>
                <w:rFonts w:ascii="Arial" w:hAnsi="Arial" w:cs="Arial"/>
                <w:sz w:val="24"/>
                <w:szCs w:val="24"/>
              </w:rPr>
              <w:t>ZACIÓN Y REUNIONES DE INVESTIGA-</w:t>
            </w:r>
          </w:p>
          <w:p w:rsidR="001F491F" w:rsidRPr="00865B1B" w:rsidRDefault="001F491F" w:rsidP="000976A8">
            <w:pPr>
              <w:spacing w:after="0" w:line="240" w:lineRule="auto"/>
              <w:rPr>
                <w:rFonts w:ascii="Arial" w:hAnsi="Arial" w:cs="Arial"/>
                <w:sz w:val="24"/>
                <w:szCs w:val="24"/>
              </w:rPr>
            </w:pPr>
            <w:r>
              <w:rPr>
                <w:rFonts w:ascii="Arial" w:hAnsi="Arial" w:cs="Arial"/>
                <w:sz w:val="24"/>
                <w:szCs w:val="24"/>
              </w:rPr>
              <w:t>CIÓN……………………………………………………….</w:t>
            </w:r>
          </w:p>
        </w:tc>
        <w:tc>
          <w:tcPr>
            <w:tcW w:w="992" w:type="dxa"/>
          </w:tcPr>
          <w:p w:rsidR="001F491F" w:rsidRPr="00865B1B" w:rsidRDefault="001F491F" w:rsidP="000976A8">
            <w:pPr>
              <w:spacing w:after="0" w:line="240" w:lineRule="auto"/>
              <w:rPr>
                <w:rFonts w:ascii="Arial" w:hAnsi="Arial" w:cs="Arial"/>
                <w:sz w:val="24"/>
                <w:szCs w:val="24"/>
              </w:rPr>
            </w:pPr>
          </w:p>
        </w:tc>
        <w:tc>
          <w:tcPr>
            <w:tcW w:w="851" w:type="dxa"/>
          </w:tcPr>
          <w:p w:rsidR="001F491F" w:rsidRDefault="001F491F" w:rsidP="000976A8">
            <w:pPr>
              <w:spacing w:after="0" w:line="240" w:lineRule="auto"/>
              <w:rPr>
                <w:rFonts w:ascii="Arial" w:hAnsi="Arial" w:cs="Arial"/>
                <w:sz w:val="24"/>
                <w:szCs w:val="24"/>
              </w:rPr>
            </w:pPr>
          </w:p>
          <w:p w:rsidR="00117DE5" w:rsidRPr="00865B1B" w:rsidRDefault="00117DE5" w:rsidP="000976A8">
            <w:pPr>
              <w:spacing w:after="0" w:line="240" w:lineRule="auto"/>
              <w:rPr>
                <w:rFonts w:ascii="Arial" w:hAnsi="Arial" w:cs="Arial"/>
                <w:sz w:val="24"/>
                <w:szCs w:val="24"/>
              </w:rPr>
            </w:pPr>
            <w:r>
              <w:rPr>
                <w:rFonts w:ascii="Arial" w:hAnsi="Arial" w:cs="Arial"/>
                <w:sz w:val="24"/>
                <w:szCs w:val="24"/>
              </w:rPr>
              <w:t>202</w:t>
            </w:r>
          </w:p>
        </w:tc>
      </w:tr>
      <w:tr w:rsidR="001F491F" w:rsidRPr="00865B1B" w:rsidTr="00117DE5">
        <w:tc>
          <w:tcPr>
            <w:tcW w:w="426" w:type="dxa"/>
          </w:tcPr>
          <w:p w:rsidR="001F491F" w:rsidRPr="00865B1B" w:rsidRDefault="001F491F" w:rsidP="000976A8">
            <w:pPr>
              <w:spacing w:after="0" w:line="240" w:lineRule="auto"/>
              <w:rPr>
                <w:rFonts w:ascii="Arial" w:hAnsi="Arial" w:cs="Arial"/>
                <w:sz w:val="24"/>
                <w:szCs w:val="24"/>
              </w:rPr>
            </w:pPr>
          </w:p>
        </w:tc>
        <w:tc>
          <w:tcPr>
            <w:tcW w:w="708" w:type="dxa"/>
          </w:tcPr>
          <w:p w:rsidR="001F491F" w:rsidRPr="00865B1B" w:rsidRDefault="001F491F" w:rsidP="000976A8">
            <w:pPr>
              <w:spacing w:after="0" w:line="240" w:lineRule="auto"/>
              <w:rPr>
                <w:rFonts w:ascii="Arial" w:hAnsi="Arial" w:cs="Arial"/>
                <w:sz w:val="24"/>
                <w:szCs w:val="24"/>
              </w:rPr>
            </w:pPr>
            <w:r w:rsidRPr="00865B1B">
              <w:rPr>
                <w:rFonts w:ascii="Arial" w:hAnsi="Arial" w:cs="Arial"/>
                <w:sz w:val="24"/>
                <w:szCs w:val="24"/>
              </w:rPr>
              <w:t>4.2.</w:t>
            </w:r>
          </w:p>
        </w:tc>
        <w:tc>
          <w:tcPr>
            <w:tcW w:w="5954" w:type="dxa"/>
          </w:tcPr>
          <w:p w:rsidR="001F491F" w:rsidRPr="00865B1B" w:rsidRDefault="001F491F" w:rsidP="000976A8">
            <w:pPr>
              <w:spacing w:after="0" w:line="240" w:lineRule="auto"/>
              <w:rPr>
                <w:rFonts w:ascii="Arial" w:hAnsi="Arial" w:cs="Arial"/>
                <w:sz w:val="24"/>
                <w:szCs w:val="24"/>
              </w:rPr>
            </w:pPr>
            <w:r>
              <w:rPr>
                <w:rFonts w:ascii="Arial" w:hAnsi="Arial" w:cs="Arial"/>
                <w:sz w:val="24"/>
                <w:szCs w:val="24"/>
              </w:rPr>
              <w:t>SELECCIÓN DE INFORMANTES CLAVES……..</w:t>
            </w:r>
            <w:r w:rsidRPr="00865B1B">
              <w:rPr>
                <w:rFonts w:ascii="Arial" w:hAnsi="Arial" w:cs="Arial"/>
                <w:sz w:val="24"/>
                <w:szCs w:val="24"/>
              </w:rPr>
              <w:t>……</w:t>
            </w:r>
          </w:p>
        </w:tc>
        <w:tc>
          <w:tcPr>
            <w:tcW w:w="992" w:type="dxa"/>
          </w:tcPr>
          <w:p w:rsidR="001F491F" w:rsidRPr="00865B1B" w:rsidRDefault="001F491F" w:rsidP="000976A8">
            <w:pPr>
              <w:spacing w:after="0" w:line="240" w:lineRule="auto"/>
              <w:rPr>
                <w:rFonts w:ascii="Arial" w:hAnsi="Arial" w:cs="Arial"/>
                <w:sz w:val="24"/>
                <w:szCs w:val="24"/>
              </w:rPr>
            </w:pPr>
          </w:p>
        </w:tc>
        <w:tc>
          <w:tcPr>
            <w:tcW w:w="851" w:type="dxa"/>
          </w:tcPr>
          <w:p w:rsidR="001F491F" w:rsidRPr="00865B1B" w:rsidRDefault="00117DE5" w:rsidP="000976A8">
            <w:pPr>
              <w:spacing w:after="0" w:line="240" w:lineRule="auto"/>
              <w:rPr>
                <w:rFonts w:ascii="Arial" w:hAnsi="Arial" w:cs="Arial"/>
                <w:sz w:val="24"/>
                <w:szCs w:val="24"/>
              </w:rPr>
            </w:pPr>
            <w:r>
              <w:rPr>
                <w:rFonts w:ascii="Arial" w:hAnsi="Arial" w:cs="Arial"/>
                <w:sz w:val="24"/>
                <w:szCs w:val="24"/>
              </w:rPr>
              <w:t>202</w:t>
            </w:r>
          </w:p>
        </w:tc>
      </w:tr>
      <w:tr w:rsidR="001F491F" w:rsidRPr="00865B1B" w:rsidTr="00117DE5">
        <w:tc>
          <w:tcPr>
            <w:tcW w:w="426" w:type="dxa"/>
          </w:tcPr>
          <w:p w:rsidR="001F491F" w:rsidRPr="00865B1B" w:rsidRDefault="001F491F" w:rsidP="000976A8">
            <w:pPr>
              <w:spacing w:after="0" w:line="240" w:lineRule="auto"/>
              <w:rPr>
                <w:rFonts w:ascii="Arial" w:hAnsi="Arial" w:cs="Arial"/>
                <w:sz w:val="24"/>
                <w:szCs w:val="24"/>
              </w:rPr>
            </w:pPr>
          </w:p>
        </w:tc>
        <w:tc>
          <w:tcPr>
            <w:tcW w:w="708" w:type="dxa"/>
          </w:tcPr>
          <w:p w:rsidR="001F491F" w:rsidRPr="00865B1B" w:rsidRDefault="001F491F" w:rsidP="000976A8">
            <w:pPr>
              <w:spacing w:after="0" w:line="240" w:lineRule="auto"/>
              <w:rPr>
                <w:rFonts w:ascii="Arial" w:hAnsi="Arial" w:cs="Arial"/>
                <w:sz w:val="24"/>
                <w:szCs w:val="24"/>
              </w:rPr>
            </w:pPr>
            <w:r w:rsidRPr="00865B1B">
              <w:rPr>
                <w:rFonts w:ascii="Arial" w:hAnsi="Arial" w:cs="Arial"/>
                <w:sz w:val="24"/>
                <w:szCs w:val="24"/>
              </w:rPr>
              <w:t>4.3.</w:t>
            </w:r>
          </w:p>
        </w:tc>
        <w:tc>
          <w:tcPr>
            <w:tcW w:w="5954" w:type="dxa"/>
          </w:tcPr>
          <w:p w:rsidR="001F491F" w:rsidRPr="00865B1B" w:rsidRDefault="001F491F" w:rsidP="000976A8">
            <w:pPr>
              <w:spacing w:after="0" w:line="240" w:lineRule="auto"/>
              <w:rPr>
                <w:rFonts w:ascii="Arial" w:hAnsi="Arial" w:cs="Arial"/>
                <w:sz w:val="24"/>
                <w:szCs w:val="24"/>
              </w:rPr>
            </w:pPr>
            <w:r>
              <w:rPr>
                <w:rFonts w:ascii="Arial" w:hAnsi="Arial" w:cs="Arial"/>
                <w:sz w:val="24"/>
                <w:szCs w:val="24"/>
              </w:rPr>
              <w:t>FORMULACIÓN DE METODOLOGÍA</w:t>
            </w:r>
            <w:r w:rsidRPr="00865B1B">
              <w:rPr>
                <w:rFonts w:ascii="Arial" w:hAnsi="Arial" w:cs="Arial"/>
                <w:sz w:val="24"/>
                <w:szCs w:val="24"/>
              </w:rPr>
              <w:t>………………</w:t>
            </w:r>
            <w:r>
              <w:rPr>
                <w:rFonts w:ascii="Arial" w:hAnsi="Arial" w:cs="Arial"/>
                <w:sz w:val="24"/>
                <w:szCs w:val="24"/>
              </w:rPr>
              <w:t>…</w:t>
            </w:r>
          </w:p>
        </w:tc>
        <w:tc>
          <w:tcPr>
            <w:tcW w:w="992" w:type="dxa"/>
          </w:tcPr>
          <w:p w:rsidR="001F491F" w:rsidRPr="00865B1B" w:rsidRDefault="001F491F" w:rsidP="000976A8">
            <w:pPr>
              <w:spacing w:after="0" w:line="240" w:lineRule="auto"/>
              <w:rPr>
                <w:rFonts w:ascii="Arial" w:hAnsi="Arial" w:cs="Arial"/>
                <w:sz w:val="24"/>
                <w:szCs w:val="24"/>
              </w:rPr>
            </w:pPr>
          </w:p>
        </w:tc>
        <w:tc>
          <w:tcPr>
            <w:tcW w:w="851" w:type="dxa"/>
          </w:tcPr>
          <w:p w:rsidR="001F491F" w:rsidRPr="00865B1B" w:rsidRDefault="00117DE5" w:rsidP="000976A8">
            <w:pPr>
              <w:spacing w:after="0" w:line="240" w:lineRule="auto"/>
              <w:rPr>
                <w:rFonts w:ascii="Arial" w:hAnsi="Arial" w:cs="Arial"/>
                <w:sz w:val="24"/>
                <w:szCs w:val="24"/>
              </w:rPr>
            </w:pPr>
            <w:r>
              <w:rPr>
                <w:rFonts w:ascii="Arial" w:hAnsi="Arial" w:cs="Arial"/>
                <w:sz w:val="24"/>
                <w:szCs w:val="24"/>
              </w:rPr>
              <w:t>203</w:t>
            </w:r>
          </w:p>
        </w:tc>
      </w:tr>
      <w:tr w:rsidR="001F491F" w:rsidRPr="00865B1B" w:rsidTr="00117DE5">
        <w:tc>
          <w:tcPr>
            <w:tcW w:w="426" w:type="dxa"/>
          </w:tcPr>
          <w:p w:rsidR="001F491F" w:rsidRPr="00865B1B" w:rsidRDefault="001F491F" w:rsidP="000976A8">
            <w:pPr>
              <w:spacing w:after="0" w:line="240" w:lineRule="auto"/>
              <w:rPr>
                <w:rFonts w:ascii="Arial" w:hAnsi="Arial" w:cs="Arial"/>
                <w:sz w:val="24"/>
                <w:szCs w:val="24"/>
              </w:rPr>
            </w:pPr>
          </w:p>
        </w:tc>
        <w:tc>
          <w:tcPr>
            <w:tcW w:w="708" w:type="dxa"/>
          </w:tcPr>
          <w:p w:rsidR="001F491F" w:rsidRPr="00865B1B" w:rsidRDefault="001F491F" w:rsidP="000976A8">
            <w:pPr>
              <w:spacing w:after="0" w:line="240" w:lineRule="auto"/>
              <w:rPr>
                <w:rFonts w:ascii="Arial" w:hAnsi="Arial" w:cs="Arial"/>
                <w:sz w:val="24"/>
                <w:szCs w:val="24"/>
              </w:rPr>
            </w:pPr>
            <w:r w:rsidRPr="00865B1B">
              <w:rPr>
                <w:rFonts w:ascii="Arial" w:hAnsi="Arial" w:cs="Arial"/>
                <w:sz w:val="24"/>
                <w:szCs w:val="24"/>
              </w:rPr>
              <w:t>4.4.</w:t>
            </w:r>
          </w:p>
        </w:tc>
        <w:tc>
          <w:tcPr>
            <w:tcW w:w="5954" w:type="dxa"/>
          </w:tcPr>
          <w:p w:rsidR="001F491F" w:rsidRPr="00865B1B" w:rsidRDefault="001F491F" w:rsidP="000976A8">
            <w:pPr>
              <w:spacing w:after="0" w:line="240" w:lineRule="auto"/>
              <w:rPr>
                <w:rFonts w:ascii="Arial" w:hAnsi="Arial" w:cs="Arial"/>
                <w:sz w:val="24"/>
                <w:szCs w:val="24"/>
              </w:rPr>
            </w:pPr>
            <w:r>
              <w:rPr>
                <w:rFonts w:ascii="Arial" w:hAnsi="Arial" w:cs="Arial"/>
                <w:sz w:val="24"/>
                <w:szCs w:val="24"/>
              </w:rPr>
              <w:t>REVISION BIBLIOGRÁFICA PARA FUNDAMENTAR EL ESTUDIO...…………….</w:t>
            </w:r>
            <w:r w:rsidRPr="00865B1B">
              <w:rPr>
                <w:rFonts w:ascii="Arial" w:hAnsi="Arial" w:cs="Arial"/>
                <w:sz w:val="24"/>
                <w:szCs w:val="24"/>
              </w:rPr>
              <w:t>……………………………</w:t>
            </w:r>
            <w:r w:rsidR="00742579">
              <w:rPr>
                <w:rFonts w:ascii="Arial" w:hAnsi="Arial" w:cs="Arial"/>
                <w:sz w:val="24"/>
                <w:szCs w:val="24"/>
              </w:rPr>
              <w:t>..</w:t>
            </w:r>
          </w:p>
        </w:tc>
        <w:tc>
          <w:tcPr>
            <w:tcW w:w="992" w:type="dxa"/>
          </w:tcPr>
          <w:p w:rsidR="001F491F" w:rsidRPr="00865B1B" w:rsidRDefault="001F491F" w:rsidP="000976A8">
            <w:pPr>
              <w:spacing w:after="0" w:line="240" w:lineRule="auto"/>
              <w:rPr>
                <w:rFonts w:ascii="Arial" w:hAnsi="Arial" w:cs="Arial"/>
                <w:sz w:val="24"/>
                <w:szCs w:val="24"/>
              </w:rPr>
            </w:pPr>
          </w:p>
        </w:tc>
        <w:tc>
          <w:tcPr>
            <w:tcW w:w="851" w:type="dxa"/>
          </w:tcPr>
          <w:p w:rsidR="00117DE5" w:rsidRDefault="00117DE5" w:rsidP="000976A8">
            <w:pPr>
              <w:spacing w:after="0" w:line="240" w:lineRule="auto"/>
              <w:rPr>
                <w:rFonts w:ascii="Arial" w:hAnsi="Arial" w:cs="Arial"/>
                <w:sz w:val="24"/>
                <w:szCs w:val="24"/>
              </w:rPr>
            </w:pPr>
          </w:p>
          <w:p w:rsidR="001F491F" w:rsidRPr="00865B1B" w:rsidRDefault="00117DE5" w:rsidP="000976A8">
            <w:pPr>
              <w:spacing w:after="0" w:line="240" w:lineRule="auto"/>
              <w:rPr>
                <w:rFonts w:ascii="Arial" w:hAnsi="Arial" w:cs="Arial"/>
                <w:sz w:val="24"/>
                <w:szCs w:val="24"/>
              </w:rPr>
            </w:pPr>
            <w:r>
              <w:rPr>
                <w:rFonts w:ascii="Arial" w:hAnsi="Arial" w:cs="Arial"/>
                <w:sz w:val="24"/>
                <w:szCs w:val="24"/>
              </w:rPr>
              <w:t>203</w:t>
            </w:r>
          </w:p>
        </w:tc>
      </w:tr>
      <w:tr w:rsidR="001F491F" w:rsidRPr="00865B1B" w:rsidTr="00117DE5">
        <w:tc>
          <w:tcPr>
            <w:tcW w:w="426" w:type="dxa"/>
          </w:tcPr>
          <w:p w:rsidR="001F491F" w:rsidRPr="00865B1B" w:rsidRDefault="001F491F" w:rsidP="000976A8">
            <w:pPr>
              <w:spacing w:after="0" w:line="240" w:lineRule="auto"/>
              <w:rPr>
                <w:rFonts w:ascii="Arial" w:hAnsi="Arial" w:cs="Arial"/>
                <w:sz w:val="24"/>
                <w:szCs w:val="24"/>
              </w:rPr>
            </w:pPr>
          </w:p>
        </w:tc>
        <w:tc>
          <w:tcPr>
            <w:tcW w:w="708" w:type="dxa"/>
          </w:tcPr>
          <w:p w:rsidR="001F491F" w:rsidRPr="00865B1B" w:rsidRDefault="001F491F" w:rsidP="000976A8">
            <w:pPr>
              <w:spacing w:after="0" w:line="240" w:lineRule="auto"/>
              <w:rPr>
                <w:rFonts w:ascii="Arial" w:hAnsi="Arial" w:cs="Arial"/>
                <w:sz w:val="24"/>
                <w:szCs w:val="24"/>
              </w:rPr>
            </w:pPr>
            <w:r w:rsidRPr="00865B1B">
              <w:rPr>
                <w:rFonts w:ascii="Arial" w:hAnsi="Arial" w:cs="Arial"/>
                <w:sz w:val="24"/>
                <w:szCs w:val="24"/>
              </w:rPr>
              <w:t>4.5.</w:t>
            </w:r>
          </w:p>
        </w:tc>
        <w:tc>
          <w:tcPr>
            <w:tcW w:w="5954" w:type="dxa"/>
          </w:tcPr>
          <w:p w:rsidR="001F491F" w:rsidRPr="00865B1B" w:rsidRDefault="001F491F" w:rsidP="000976A8">
            <w:pPr>
              <w:spacing w:after="0" w:line="240" w:lineRule="auto"/>
              <w:rPr>
                <w:rFonts w:ascii="Arial" w:hAnsi="Arial" w:cs="Arial"/>
                <w:sz w:val="24"/>
                <w:szCs w:val="24"/>
              </w:rPr>
            </w:pPr>
            <w:r>
              <w:rPr>
                <w:rFonts w:ascii="Arial" w:hAnsi="Arial" w:cs="Arial"/>
                <w:sz w:val="24"/>
                <w:szCs w:val="24"/>
              </w:rPr>
              <w:t>COORDINACIÓN DE ETAPAS DE INVESTIGACIÓN CON  DOCENTE DIRECTORA.</w:t>
            </w:r>
            <w:r w:rsidRPr="00865B1B">
              <w:rPr>
                <w:rFonts w:ascii="Arial" w:hAnsi="Arial" w:cs="Arial"/>
                <w:sz w:val="24"/>
                <w:szCs w:val="24"/>
              </w:rPr>
              <w:t>………………………</w:t>
            </w:r>
            <w:r>
              <w:rPr>
                <w:rFonts w:ascii="Arial" w:hAnsi="Arial" w:cs="Arial"/>
                <w:sz w:val="24"/>
                <w:szCs w:val="24"/>
              </w:rPr>
              <w:t>..</w:t>
            </w:r>
          </w:p>
        </w:tc>
        <w:tc>
          <w:tcPr>
            <w:tcW w:w="992" w:type="dxa"/>
          </w:tcPr>
          <w:p w:rsidR="001F491F" w:rsidRPr="00865B1B" w:rsidRDefault="001F491F" w:rsidP="000976A8">
            <w:pPr>
              <w:spacing w:after="0" w:line="240" w:lineRule="auto"/>
              <w:rPr>
                <w:rFonts w:ascii="Arial" w:hAnsi="Arial" w:cs="Arial"/>
                <w:sz w:val="24"/>
                <w:szCs w:val="24"/>
              </w:rPr>
            </w:pPr>
          </w:p>
        </w:tc>
        <w:tc>
          <w:tcPr>
            <w:tcW w:w="851" w:type="dxa"/>
          </w:tcPr>
          <w:p w:rsidR="001F491F" w:rsidRDefault="001F491F" w:rsidP="000976A8">
            <w:pPr>
              <w:spacing w:after="0" w:line="240" w:lineRule="auto"/>
              <w:rPr>
                <w:rFonts w:ascii="Arial" w:hAnsi="Arial" w:cs="Arial"/>
                <w:sz w:val="24"/>
                <w:szCs w:val="24"/>
              </w:rPr>
            </w:pPr>
          </w:p>
          <w:p w:rsidR="00117DE5" w:rsidRPr="00865B1B" w:rsidRDefault="00117DE5" w:rsidP="000976A8">
            <w:pPr>
              <w:spacing w:after="0" w:line="240" w:lineRule="auto"/>
              <w:rPr>
                <w:rFonts w:ascii="Arial" w:hAnsi="Arial" w:cs="Arial"/>
                <w:sz w:val="24"/>
                <w:szCs w:val="24"/>
              </w:rPr>
            </w:pPr>
            <w:r>
              <w:rPr>
                <w:rFonts w:ascii="Arial" w:hAnsi="Arial" w:cs="Arial"/>
                <w:sz w:val="24"/>
                <w:szCs w:val="24"/>
              </w:rPr>
              <w:t>203</w:t>
            </w:r>
          </w:p>
        </w:tc>
      </w:tr>
      <w:tr w:rsidR="001F491F" w:rsidRPr="00865B1B" w:rsidTr="00117DE5">
        <w:tc>
          <w:tcPr>
            <w:tcW w:w="426" w:type="dxa"/>
          </w:tcPr>
          <w:p w:rsidR="001F491F" w:rsidRPr="00865B1B" w:rsidRDefault="001F491F" w:rsidP="000976A8">
            <w:pPr>
              <w:spacing w:after="0" w:line="240" w:lineRule="auto"/>
              <w:rPr>
                <w:rFonts w:ascii="Arial" w:hAnsi="Arial" w:cs="Arial"/>
                <w:sz w:val="24"/>
                <w:szCs w:val="24"/>
              </w:rPr>
            </w:pPr>
          </w:p>
        </w:tc>
        <w:tc>
          <w:tcPr>
            <w:tcW w:w="708" w:type="dxa"/>
          </w:tcPr>
          <w:p w:rsidR="001F491F" w:rsidRPr="00865B1B" w:rsidRDefault="001F491F" w:rsidP="000976A8">
            <w:pPr>
              <w:spacing w:after="0" w:line="240" w:lineRule="auto"/>
              <w:rPr>
                <w:rFonts w:ascii="Arial" w:hAnsi="Arial" w:cs="Arial"/>
                <w:sz w:val="24"/>
                <w:szCs w:val="24"/>
              </w:rPr>
            </w:pPr>
            <w:r w:rsidRPr="00865B1B">
              <w:rPr>
                <w:rFonts w:ascii="Arial" w:hAnsi="Arial" w:cs="Arial"/>
                <w:sz w:val="24"/>
                <w:szCs w:val="24"/>
              </w:rPr>
              <w:t>4.6.</w:t>
            </w:r>
          </w:p>
        </w:tc>
        <w:tc>
          <w:tcPr>
            <w:tcW w:w="5954" w:type="dxa"/>
          </w:tcPr>
          <w:p w:rsidR="001F491F" w:rsidRPr="00865B1B" w:rsidRDefault="001F491F" w:rsidP="000976A8">
            <w:pPr>
              <w:spacing w:after="0" w:line="240" w:lineRule="auto"/>
              <w:rPr>
                <w:rFonts w:ascii="Arial" w:hAnsi="Arial" w:cs="Arial"/>
                <w:sz w:val="24"/>
                <w:szCs w:val="24"/>
              </w:rPr>
            </w:pPr>
            <w:r>
              <w:rPr>
                <w:rFonts w:ascii="Arial" w:hAnsi="Arial" w:cs="Arial"/>
                <w:sz w:val="24"/>
                <w:szCs w:val="24"/>
              </w:rPr>
              <w:t>CRONOGRAMA DE ACTIVIDADES DE PROCESO DE GRADO……………………..</w:t>
            </w:r>
            <w:r w:rsidRPr="00865B1B">
              <w:rPr>
                <w:rFonts w:ascii="Arial" w:hAnsi="Arial" w:cs="Arial"/>
                <w:sz w:val="24"/>
                <w:szCs w:val="24"/>
              </w:rPr>
              <w:t>………………………...</w:t>
            </w:r>
          </w:p>
        </w:tc>
        <w:tc>
          <w:tcPr>
            <w:tcW w:w="992" w:type="dxa"/>
          </w:tcPr>
          <w:p w:rsidR="001F491F" w:rsidRPr="00865B1B" w:rsidRDefault="001F491F" w:rsidP="000976A8">
            <w:pPr>
              <w:spacing w:after="0" w:line="240" w:lineRule="auto"/>
              <w:rPr>
                <w:rFonts w:ascii="Arial" w:hAnsi="Arial" w:cs="Arial"/>
                <w:sz w:val="24"/>
                <w:szCs w:val="24"/>
              </w:rPr>
            </w:pPr>
          </w:p>
        </w:tc>
        <w:tc>
          <w:tcPr>
            <w:tcW w:w="851" w:type="dxa"/>
          </w:tcPr>
          <w:p w:rsidR="001F491F" w:rsidRDefault="001F491F" w:rsidP="000976A8">
            <w:pPr>
              <w:spacing w:after="0" w:line="240" w:lineRule="auto"/>
              <w:rPr>
                <w:rFonts w:ascii="Arial" w:hAnsi="Arial" w:cs="Arial"/>
                <w:sz w:val="24"/>
                <w:szCs w:val="24"/>
              </w:rPr>
            </w:pPr>
          </w:p>
          <w:p w:rsidR="00117DE5" w:rsidRPr="00865B1B" w:rsidRDefault="00117DE5" w:rsidP="000976A8">
            <w:pPr>
              <w:spacing w:after="0" w:line="240" w:lineRule="auto"/>
              <w:rPr>
                <w:rFonts w:ascii="Arial" w:hAnsi="Arial" w:cs="Arial"/>
                <w:sz w:val="24"/>
                <w:szCs w:val="24"/>
              </w:rPr>
            </w:pPr>
            <w:r>
              <w:rPr>
                <w:rFonts w:ascii="Arial" w:hAnsi="Arial" w:cs="Arial"/>
                <w:sz w:val="24"/>
                <w:szCs w:val="24"/>
              </w:rPr>
              <w:t>204</w:t>
            </w:r>
          </w:p>
        </w:tc>
      </w:tr>
      <w:tr w:rsidR="00117DE5" w:rsidRPr="00865B1B" w:rsidTr="00117DE5">
        <w:tc>
          <w:tcPr>
            <w:tcW w:w="426" w:type="dxa"/>
          </w:tcPr>
          <w:p w:rsidR="00117DE5" w:rsidRPr="00865B1B" w:rsidRDefault="00117DE5" w:rsidP="000976A8">
            <w:pPr>
              <w:spacing w:after="0" w:line="240" w:lineRule="auto"/>
              <w:rPr>
                <w:rFonts w:ascii="Arial" w:hAnsi="Arial" w:cs="Arial"/>
                <w:sz w:val="24"/>
                <w:szCs w:val="24"/>
              </w:rPr>
            </w:pPr>
          </w:p>
        </w:tc>
        <w:tc>
          <w:tcPr>
            <w:tcW w:w="708" w:type="dxa"/>
          </w:tcPr>
          <w:p w:rsidR="00117DE5" w:rsidRPr="00865B1B" w:rsidRDefault="00117DE5" w:rsidP="000976A8">
            <w:pPr>
              <w:spacing w:after="0" w:line="240" w:lineRule="auto"/>
              <w:rPr>
                <w:rFonts w:ascii="Arial" w:hAnsi="Arial" w:cs="Arial"/>
                <w:sz w:val="24"/>
                <w:szCs w:val="24"/>
              </w:rPr>
            </w:pPr>
          </w:p>
        </w:tc>
        <w:tc>
          <w:tcPr>
            <w:tcW w:w="5954" w:type="dxa"/>
          </w:tcPr>
          <w:p w:rsidR="00117DE5" w:rsidRDefault="00117DE5" w:rsidP="000976A8">
            <w:pPr>
              <w:spacing w:after="0" w:line="240" w:lineRule="auto"/>
              <w:rPr>
                <w:rFonts w:ascii="Arial" w:hAnsi="Arial" w:cs="Arial"/>
                <w:sz w:val="24"/>
                <w:szCs w:val="24"/>
              </w:rPr>
            </w:pPr>
          </w:p>
        </w:tc>
        <w:tc>
          <w:tcPr>
            <w:tcW w:w="992" w:type="dxa"/>
          </w:tcPr>
          <w:p w:rsidR="00117DE5" w:rsidRPr="00865B1B" w:rsidRDefault="00117DE5" w:rsidP="000976A8">
            <w:pPr>
              <w:spacing w:after="0" w:line="240" w:lineRule="auto"/>
              <w:rPr>
                <w:rFonts w:ascii="Arial" w:hAnsi="Arial" w:cs="Arial"/>
                <w:sz w:val="24"/>
                <w:szCs w:val="24"/>
              </w:rPr>
            </w:pPr>
          </w:p>
        </w:tc>
        <w:tc>
          <w:tcPr>
            <w:tcW w:w="851" w:type="dxa"/>
          </w:tcPr>
          <w:p w:rsidR="00117DE5" w:rsidRPr="00865B1B" w:rsidRDefault="00117DE5" w:rsidP="000976A8">
            <w:pPr>
              <w:spacing w:after="0" w:line="240" w:lineRule="auto"/>
              <w:rPr>
                <w:rFonts w:ascii="Arial" w:hAnsi="Arial" w:cs="Arial"/>
                <w:sz w:val="24"/>
                <w:szCs w:val="24"/>
              </w:rPr>
            </w:pPr>
          </w:p>
        </w:tc>
      </w:tr>
    </w:tbl>
    <w:p w:rsidR="001F491F" w:rsidRDefault="001F491F" w:rsidP="001F491F">
      <w:pPr>
        <w:spacing w:after="0" w:line="240" w:lineRule="auto"/>
        <w:rPr>
          <w:rFonts w:ascii="Arial" w:hAnsi="Arial" w:cs="Arial"/>
          <w:sz w:val="24"/>
          <w:szCs w:val="24"/>
        </w:rPr>
      </w:pPr>
    </w:p>
    <w:tbl>
      <w:tblPr>
        <w:tblW w:w="8789" w:type="dxa"/>
        <w:tblInd w:w="108" w:type="dxa"/>
        <w:tblLayout w:type="fixed"/>
        <w:tblLook w:val="04A0"/>
      </w:tblPr>
      <w:tblGrid>
        <w:gridCol w:w="426"/>
        <w:gridCol w:w="708"/>
        <w:gridCol w:w="5954"/>
        <w:gridCol w:w="992"/>
        <w:gridCol w:w="709"/>
      </w:tblGrid>
      <w:tr w:rsidR="001F491F" w:rsidRPr="008A0A29" w:rsidTr="00EA6825">
        <w:tc>
          <w:tcPr>
            <w:tcW w:w="426" w:type="dxa"/>
          </w:tcPr>
          <w:p w:rsidR="001F491F" w:rsidRPr="008A0A29" w:rsidRDefault="001F491F" w:rsidP="000976A8">
            <w:pPr>
              <w:spacing w:after="0" w:line="240" w:lineRule="auto"/>
              <w:rPr>
                <w:rFonts w:ascii="Arial" w:hAnsi="Arial" w:cs="Arial"/>
                <w:sz w:val="24"/>
                <w:szCs w:val="24"/>
              </w:rPr>
            </w:pPr>
            <w:r>
              <w:rPr>
                <w:rFonts w:ascii="Arial" w:hAnsi="Arial" w:cs="Arial"/>
                <w:sz w:val="24"/>
                <w:szCs w:val="24"/>
              </w:rPr>
              <w:t>5.</w:t>
            </w:r>
          </w:p>
        </w:tc>
        <w:tc>
          <w:tcPr>
            <w:tcW w:w="6662" w:type="dxa"/>
            <w:gridSpan w:val="2"/>
          </w:tcPr>
          <w:p w:rsidR="001F491F" w:rsidRPr="008A0A29" w:rsidRDefault="001F491F" w:rsidP="000976A8">
            <w:pPr>
              <w:spacing w:after="0" w:line="240" w:lineRule="auto"/>
              <w:rPr>
                <w:rFonts w:ascii="Arial" w:hAnsi="Arial" w:cs="Arial"/>
                <w:sz w:val="24"/>
                <w:szCs w:val="24"/>
              </w:rPr>
            </w:pPr>
            <w:r>
              <w:rPr>
                <w:rFonts w:ascii="Arial" w:hAnsi="Arial" w:cs="Arial"/>
                <w:sz w:val="24"/>
                <w:szCs w:val="24"/>
              </w:rPr>
              <w:t>POLÍTICAS INSTITUCIONALES Y DE GRUPO DE INVESTIGACIÓN………………..…………….…………………</w:t>
            </w:r>
          </w:p>
        </w:tc>
        <w:tc>
          <w:tcPr>
            <w:tcW w:w="992" w:type="dxa"/>
          </w:tcPr>
          <w:p w:rsidR="001F491F" w:rsidRPr="008A0A29" w:rsidRDefault="001F491F" w:rsidP="000976A8">
            <w:pPr>
              <w:spacing w:after="0" w:line="240" w:lineRule="auto"/>
              <w:rPr>
                <w:rFonts w:ascii="Arial" w:hAnsi="Arial" w:cs="Arial"/>
                <w:sz w:val="24"/>
                <w:szCs w:val="24"/>
              </w:rPr>
            </w:pPr>
          </w:p>
        </w:tc>
        <w:tc>
          <w:tcPr>
            <w:tcW w:w="709" w:type="dxa"/>
          </w:tcPr>
          <w:p w:rsidR="001F491F" w:rsidRDefault="001F491F" w:rsidP="000976A8">
            <w:pPr>
              <w:spacing w:after="0" w:line="240" w:lineRule="auto"/>
              <w:rPr>
                <w:rFonts w:ascii="Arial" w:hAnsi="Arial" w:cs="Arial"/>
                <w:sz w:val="24"/>
                <w:szCs w:val="24"/>
              </w:rPr>
            </w:pPr>
          </w:p>
          <w:p w:rsidR="00EA6825" w:rsidRPr="008A0A29" w:rsidRDefault="00EA6825" w:rsidP="000976A8">
            <w:pPr>
              <w:spacing w:after="0" w:line="240" w:lineRule="auto"/>
              <w:rPr>
                <w:rFonts w:ascii="Arial" w:hAnsi="Arial" w:cs="Arial"/>
                <w:sz w:val="24"/>
                <w:szCs w:val="24"/>
              </w:rPr>
            </w:pPr>
            <w:r>
              <w:rPr>
                <w:rFonts w:ascii="Arial" w:hAnsi="Arial" w:cs="Arial"/>
                <w:sz w:val="24"/>
                <w:szCs w:val="24"/>
              </w:rPr>
              <w:t>204</w:t>
            </w:r>
          </w:p>
        </w:tc>
      </w:tr>
      <w:tr w:rsidR="001F491F" w:rsidRPr="008A0A29" w:rsidTr="00EA6825">
        <w:tc>
          <w:tcPr>
            <w:tcW w:w="426" w:type="dxa"/>
          </w:tcPr>
          <w:p w:rsidR="001F491F" w:rsidRDefault="001F491F" w:rsidP="000976A8">
            <w:pPr>
              <w:spacing w:after="0" w:line="240" w:lineRule="auto"/>
              <w:rPr>
                <w:rFonts w:ascii="Arial" w:hAnsi="Arial" w:cs="Arial"/>
                <w:sz w:val="24"/>
                <w:szCs w:val="24"/>
              </w:rPr>
            </w:pPr>
          </w:p>
        </w:tc>
        <w:tc>
          <w:tcPr>
            <w:tcW w:w="708" w:type="dxa"/>
          </w:tcPr>
          <w:p w:rsidR="001F491F" w:rsidRPr="008A0A29" w:rsidRDefault="001F491F" w:rsidP="000976A8">
            <w:pPr>
              <w:spacing w:after="0" w:line="240" w:lineRule="auto"/>
              <w:rPr>
                <w:rFonts w:ascii="Arial" w:hAnsi="Arial" w:cs="Arial"/>
                <w:sz w:val="24"/>
                <w:szCs w:val="24"/>
              </w:rPr>
            </w:pPr>
            <w:r>
              <w:rPr>
                <w:rFonts w:ascii="Arial" w:hAnsi="Arial" w:cs="Arial"/>
                <w:sz w:val="24"/>
                <w:szCs w:val="24"/>
              </w:rPr>
              <w:t>5.1.</w:t>
            </w:r>
          </w:p>
        </w:tc>
        <w:tc>
          <w:tcPr>
            <w:tcW w:w="5954" w:type="dxa"/>
          </w:tcPr>
          <w:p w:rsidR="001F491F" w:rsidRPr="008A0A29" w:rsidRDefault="001F491F" w:rsidP="000976A8">
            <w:pPr>
              <w:spacing w:after="0" w:line="240" w:lineRule="auto"/>
              <w:rPr>
                <w:rFonts w:ascii="Arial" w:hAnsi="Arial" w:cs="Arial"/>
                <w:sz w:val="24"/>
                <w:szCs w:val="24"/>
              </w:rPr>
            </w:pPr>
            <w:r>
              <w:rPr>
                <w:rFonts w:ascii="Arial" w:hAnsi="Arial" w:cs="Arial"/>
                <w:sz w:val="24"/>
                <w:szCs w:val="24"/>
              </w:rPr>
              <w:t>INSTITUCIONALES……………………………………...</w:t>
            </w:r>
          </w:p>
        </w:tc>
        <w:tc>
          <w:tcPr>
            <w:tcW w:w="992" w:type="dxa"/>
          </w:tcPr>
          <w:p w:rsidR="001F491F" w:rsidRPr="008A0A29" w:rsidRDefault="001F491F" w:rsidP="000976A8">
            <w:pPr>
              <w:spacing w:after="0" w:line="240" w:lineRule="auto"/>
              <w:rPr>
                <w:rFonts w:ascii="Arial" w:hAnsi="Arial" w:cs="Arial"/>
                <w:sz w:val="24"/>
                <w:szCs w:val="24"/>
              </w:rPr>
            </w:pPr>
          </w:p>
        </w:tc>
        <w:tc>
          <w:tcPr>
            <w:tcW w:w="709" w:type="dxa"/>
          </w:tcPr>
          <w:p w:rsidR="001F491F" w:rsidRPr="008A0A29" w:rsidRDefault="00EA6825" w:rsidP="000976A8">
            <w:pPr>
              <w:spacing w:after="0" w:line="240" w:lineRule="auto"/>
              <w:rPr>
                <w:rFonts w:ascii="Arial" w:hAnsi="Arial" w:cs="Arial"/>
                <w:sz w:val="24"/>
                <w:szCs w:val="24"/>
              </w:rPr>
            </w:pPr>
            <w:r>
              <w:rPr>
                <w:rFonts w:ascii="Arial" w:hAnsi="Arial" w:cs="Arial"/>
                <w:sz w:val="24"/>
                <w:szCs w:val="24"/>
              </w:rPr>
              <w:t>204</w:t>
            </w:r>
          </w:p>
        </w:tc>
      </w:tr>
      <w:tr w:rsidR="001F491F" w:rsidRPr="008A0A29" w:rsidTr="00EA6825">
        <w:tc>
          <w:tcPr>
            <w:tcW w:w="426" w:type="dxa"/>
          </w:tcPr>
          <w:p w:rsidR="001F491F" w:rsidRDefault="001F491F" w:rsidP="000976A8">
            <w:pPr>
              <w:spacing w:after="0" w:line="240" w:lineRule="auto"/>
              <w:rPr>
                <w:rFonts w:ascii="Arial" w:hAnsi="Arial" w:cs="Arial"/>
                <w:sz w:val="24"/>
                <w:szCs w:val="24"/>
              </w:rPr>
            </w:pPr>
          </w:p>
        </w:tc>
        <w:tc>
          <w:tcPr>
            <w:tcW w:w="708" w:type="dxa"/>
          </w:tcPr>
          <w:p w:rsidR="001F491F" w:rsidRPr="008A0A29" w:rsidRDefault="001F491F" w:rsidP="000976A8">
            <w:pPr>
              <w:spacing w:after="0" w:line="240" w:lineRule="auto"/>
              <w:rPr>
                <w:rFonts w:ascii="Arial" w:hAnsi="Arial" w:cs="Arial"/>
                <w:sz w:val="24"/>
                <w:szCs w:val="24"/>
              </w:rPr>
            </w:pPr>
            <w:r>
              <w:rPr>
                <w:rFonts w:ascii="Arial" w:hAnsi="Arial" w:cs="Arial"/>
                <w:sz w:val="24"/>
                <w:szCs w:val="24"/>
              </w:rPr>
              <w:t>5.2.</w:t>
            </w:r>
          </w:p>
        </w:tc>
        <w:tc>
          <w:tcPr>
            <w:tcW w:w="5954" w:type="dxa"/>
          </w:tcPr>
          <w:p w:rsidR="001F491F" w:rsidRPr="008A0A29" w:rsidRDefault="001F491F" w:rsidP="000976A8">
            <w:pPr>
              <w:spacing w:after="0" w:line="240" w:lineRule="auto"/>
              <w:rPr>
                <w:rFonts w:ascii="Arial" w:hAnsi="Arial" w:cs="Arial"/>
                <w:sz w:val="24"/>
                <w:szCs w:val="24"/>
              </w:rPr>
            </w:pPr>
            <w:r>
              <w:rPr>
                <w:rFonts w:ascii="Arial" w:hAnsi="Arial" w:cs="Arial"/>
                <w:sz w:val="24"/>
                <w:szCs w:val="24"/>
              </w:rPr>
              <w:t>GRUPO DE INVESTIGACIÓN………………………….</w:t>
            </w:r>
          </w:p>
        </w:tc>
        <w:tc>
          <w:tcPr>
            <w:tcW w:w="992" w:type="dxa"/>
          </w:tcPr>
          <w:p w:rsidR="001F491F" w:rsidRPr="008A0A29" w:rsidRDefault="001F491F" w:rsidP="000976A8">
            <w:pPr>
              <w:spacing w:after="0" w:line="240" w:lineRule="auto"/>
              <w:rPr>
                <w:rFonts w:ascii="Arial" w:hAnsi="Arial" w:cs="Arial"/>
                <w:sz w:val="24"/>
                <w:szCs w:val="24"/>
              </w:rPr>
            </w:pPr>
          </w:p>
        </w:tc>
        <w:tc>
          <w:tcPr>
            <w:tcW w:w="709" w:type="dxa"/>
          </w:tcPr>
          <w:p w:rsidR="001F491F" w:rsidRPr="008A0A29" w:rsidRDefault="00EA6825" w:rsidP="000976A8">
            <w:pPr>
              <w:spacing w:after="0" w:line="240" w:lineRule="auto"/>
              <w:rPr>
                <w:rFonts w:ascii="Arial" w:hAnsi="Arial" w:cs="Arial"/>
                <w:sz w:val="24"/>
                <w:szCs w:val="24"/>
              </w:rPr>
            </w:pPr>
            <w:r>
              <w:rPr>
                <w:rFonts w:ascii="Arial" w:hAnsi="Arial" w:cs="Arial"/>
                <w:sz w:val="24"/>
                <w:szCs w:val="24"/>
              </w:rPr>
              <w:t>205</w:t>
            </w:r>
          </w:p>
        </w:tc>
      </w:tr>
      <w:tr w:rsidR="001F491F" w:rsidRPr="008A0A29" w:rsidTr="00EA6825">
        <w:tc>
          <w:tcPr>
            <w:tcW w:w="426" w:type="dxa"/>
          </w:tcPr>
          <w:p w:rsidR="001F491F" w:rsidRDefault="001F491F" w:rsidP="000976A8">
            <w:pPr>
              <w:spacing w:after="0" w:line="240" w:lineRule="auto"/>
              <w:rPr>
                <w:rFonts w:ascii="Arial" w:hAnsi="Arial" w:cs="Arial"/>
                <w:sz w:val="24"/>
                <w:szCs w:val="24"/>
              </w:rPr>
            </w:pPr>
          </w:p>
        </w:tc>
        <w:tc>
          <w:tcPr>
            <w:tcW w:w="708" w:type="dxa"/>
          </w:tcPr>
          <w:p w:rsidR="001F491F" w:rsidRPr="008A0A29" w:rsidRDefault="001F491F" w:rsidP="000976A8">
            <w:pPr>
              <w:spacing w:after="0" w:line="240" w:lineRule="auto"/>
              <w:rPr>
                <w:rFonts w:ascii="Arial" w:hAnsi="Arial" w:cs="Arial"/>
                <w:sz w:val="24"/>
                <w:szCs w:val="24"/>
              </w:rPr>
            </w:pPr>
          </w:p>
        </w:tc>
        <w:tc>
          <w:tcPr>
            <w:tcW w:w="5954" w:type="dxa"/>
          </w:tcPr>
          <w:p w:rsidR="001F491F" w:rsidRPr="008A0A29" w:rsidRDefault="001F491F" w:rsidP="000976A8">
            <w:pPr>
              <w:spacing w:after="0" w:line="360" w:lineRule="auto"/>
              <w:rPr>
                <w:rFonts w:ascii="Arial" w:hAnsi="Arial" w:cs="Arial"/>
                <w:sz w:val="24"/>
                <w:szCs w:val="24"/>
              </w:rPr>
            </w:pPr>
          </w:p>
        </w:tc>
        <w:tc>
          <w:tcPr>
            <w:tcW w:w="992" w:type="dxa"/>
          </w:tcPr>
          <w:p w:rsidR="001F491F" w:rsidRPr="008A0A29" w:rsidRDefault="001F491F" w:rsidP="000976A8">
            <w:pPr>
              <w:spacing w:after="0" w:line="240" w:lineRule="auto"/>
              <w:rPr>
                <w:rFonts w:ascii="Arial" w:hAnsi="Arial" w:cs="Arial"/>
                <w:sz w:val="24"/>
                <w:szCs w:val="24"/>
              </w:rPr>
            </w:pPr>
          </w:p>
        </w:tc>
        <w:tc>
          <w:tcPr>
            <w:tcW w:w="709" w:type="dxa"/>
          </w:tcPr>
          <w:p w:rsidR="001F491F" w:rsidRPr="008A0A29" w:rsidRDefault="001F491F" w:rsidP="000976A8">
            <w:pPr>
              <w:spacing w:after="0" w:line="240" w:lineRule="auto"/>
              <w:rPr>
                <w:rFonts w:ascii="Arial" w:hAnsi="Arial" w:cs="Arial"/>
                <w:sz w:val="24"/>
                <w:szCs w:val="24"/>
              </w:rPr>
            </w:pPr>
          </w:p>
        </w:tc>
      </w:tr>
      <w:tr w:rsidR="001F491F" w:rsidRPr="008A0A29" w:rsidTr="00EA6825">
        <w:tc>
          <w:tcPr>
            <w:tcW w:w="426" w:type="dxa"/>
          </w:tcPr>
          <w:p w:rsidR="001F491F" w:rsidRDefault="001F491F" w:rsidP="000976A8">
            <w:pPr>
              <w:spacing w:after="0" w:line="240" w:lineRule="auto"/>
              <w:rPr>
                <w:rFonts w:ascii="Arial" w:hAnsi="Arial" w:cs="Arial"/>
                <w:sz w:val="24"/>
                <w:szCs w:val="24"/>
              </w:rPr>
            </w:pPr>
            <w:r>
              <w:rPr>
                <w:rFonts w:ascii="Arial" w:hAnsi="Arial" w:cs="Arial"/>
                <w:sz w:val="24"/>
                <w:szCs w:val="24"/>
              </w:rPr>
              <w:t>6.</w:t>
            </w:r>
          </w:p>
        </w:tc>
        <w:tc>
          <w:tcPr>
            <w:tcW w:w="6662" w:type="dxa"/>
            <w:gridSpan w:val="2"/>
          </w:tcPr>
          <w:p w:rsidR="001F491F" w:rsidRDefault="001F491F" w:rsidP="000976A8">
            <w:pPr>
              <w:spacing w:after="0" w:line="240" w:lineRule="auto"/>
              <w:rPr>
                <w:rFonts w:ascii="Arial" w:hAnsi="Arial" w:cs="Arial"/>
                <w:sz w:val="24"/>
                <w:szCs w:val="24"/>
              </w:rPr>
            </w:pPr>
            <w:r>
              <w:rPr>
                <w:rFonts w:ascii="Arial" w:hAnsi="Arial" w:cs="Arial"/>
                <w:sz w:val="24"/>
                <w:szCs w:val="24"/>
              </w:rPr>
              <w:t xml:space="preserve">RECURSOS HUMANOS, MATERIALES,  FINANCIEROS </w:t>
            </w:r>
          </w:p>
          <w:p w:rsidR="001F491F" w:rsidRPr="008A0A29" w:rsidRDefault="001F491F" w:rsidP="000976A8">
            <w:pPr>
              <w:spacing w:after="0" w:line="240" w:lineRule="auto"/>
              <w:rPr>
                <w:rFonts w:ascii="Arial" w:hAnsi="Arial" w:cs="Arial"/>
                <w:sz w:val="24"/>
                <w:szCs w:val="24"/>
              </w:rPr>
            </w:pPr>
            <w:r>
              <w:rPr>
                <w:rFonts w:ascii="Arial" w:hAnsi="Arial" w:cs="Arial"/>
                <w:sz w:val="24"/>
                <w:szCs w:val="24"/>
              </w:rPr>
              <w:t>Y TIEMPO…………………………………………………………</w:t>
            </w:r>
          </w:p>
        </w:tc>
        <w:tc>
          <w:tcPr>
            <w:tcW w:w="992" w:type="dxa"/>
          </w:tcPr>
          <w:p w:rsidR="001F491F" w:rsidRPr="008A0A29" w:rsidRDefault="001F491F" w:rsidP="000976A8">
            <w:pPr>
              <w:spacing w:after="0" w:line="240" w:lineRule="auto"/>
              <w:rPr>
                <w:rFonts w:ascii="Arial" w:hAnsi="Arial" w:cs="Arial"/>
                <w:sz w:val="24"/>
                <w:szCs w:val="24"/>
              </w:rPr>
            </w:pPr>
          </w:p>
        </w:tc>
        <w:tc>
          <w:tcPr>
            <w:tcW w:w="709" w:type="dxa"/>
          </w:tcPr>
          <w:p w:rsidR="001F491F" w:rsidRDefault="001F491F" w:rsidP="000976A8">
            <w:pPr>
              <w:spacing w:after="0" w:line="240" w:lineRule="auto"/>
              <w:rPr>
                <w:rFonts w:ascii="Arial" w:hAnsi="Arial" w:cs="Arial"/>
                <w:sz w:val="24"/>
                <w:szCs w:val="24"/>
              </w:rPr>
            </w:pPr>
          </w:p>
          <w:p w:rsidR="00EA6825" w:rsidRPr="008A0A29" w:rsidRDefault="00EA6825" w:rsidP="000976A8">
            <w:pPr>
              <w:spacing w:after="0" w:line="240" w:lineRule="auto"/>
              <w:rPr>
                <w:rFonts w:ascii="Arial" w:hAnsi="Arial" w:cs="Arial"/>
                <w:sz w:val="24"/>
                <w:szCs w:val="24"/>
              </w:rPr>
            </w:pPr>
            <w:r>
              <w:rPr>
                <w:rFonts w:ascii="Arial" w:hAnsi="Arial" w:cs="Arial"/>
                <w:sz w:val="24"/>
                <w:szCs w:val="24"/>
              </w:rPr>
              <w:t>207</w:t>
            </w:r>
          </w:p>
        </w:tc>
      </w:tr>
      <w:tr w:rsidR="001F491F" w:rsidRPr="008A0A29" w:rsidTr="00EA6825">
        <w:tc>
          <w:tcPr>
            <w:tcW w:w="426" w:type="dxa"/>
          </w:tcPr>
          <w:p w:rsidR="001F491F" w:rsidRDefault="001F491F" w:rsidP="000976A8">
            <w:pPr>
              <w:spacing w:after="0" w:line="240" w:lineRule="auto"/>
              <w:rPr>
                <w:rFonts w:ascii="Arial" w:hAnsi="Arial" w:cs="Arial"/>
                <w:sz w:val="24"/>
                <w:szCs w:val="24"/>
              </w:rPr>
            </w:pPr>
          </w:p>
        </w:tc>
        <w:tc>
          <w:tcPr>
            <w:tcW w:w="708" w:type="dxa"/>
          </w:tcPr>
          <w:p w:rsidR="001F491F" w:rsidRPr="008A0A29" w:rsidRDefault="001F491F" w:rsidP="000976A8">
            <w:pPr>
              <w:spacing w:after="0" w:line="240" w:lineRule="auto"/>
              <w:rPr>
                <w:rFonts w:ascii="Arial" w:hAnsi="Arial" w:cs="Arial"/>
                <w:sz w:val="24"/>
                <w:szCs w:val="24"/>
              </w:rPr>
            </w:pPr>
            <w:r>
              <w:rPr>
                <w:rFonts w:ascii="Arial" w:hAnsi="Arial" w:cs="Arial"/>
                <w:sz w:val="24"/>
                <w:szCs w:val="24"/>
              </w:rPr>
              <w:t>6.1</w:t>
            </w:r>
          </w:p>
        </w:tc>
        <w:tc>
          <w:tcPr>
            <w:tcW w:w="5954" w:type="dxa"/>
          </w:tcPr>
          <w:p w:rsidR="001F491F" w:rsidRPr="008A0A29" w:rsidRDefault="001F491F" w:rsidP="000976A8">
            <w:pPr>
              <w:spacing w:after="0" w:line="240" w:lineRule="auto"/>
              <w:rPr>
                <w:rFonts w:ascii="Arial" w:hAnsi="Arial" w:cs="Arial"/>
                <w:sz w:val="24"/>
                <w:szCs w:val="24"/>
              </w:rPr>
            </w:pPr>
            <w:r>
              <w:rPr>
                <w:rFonts w:ascii="Arial" w:hAnsi="Arial" w:cs="Arial"/>
                <w:sz w:val="24"/>
                <w:szCs w:val="24"/>
              </w:rPr>
              <w:t>HUMANOS………………………………………………..</w:t>
            </w:r>
          </w:p>
        </w:tc>
        <w:tc>
          <w:tcPr>
            <w:tcW w:w="992" w:type="dxa"/>
          </w:tcPr>
          <w:p w:rsidR="001F491F" w:rsidRPr="008A0A29" w:rsidRDefault="001F491F" w:rsidP="000976A8">
            <w:pPr>
              <w:spacing w:after="0" w:line="240" w:lineRule="auto"/>
              <w:rPr>
                <w:rFonts w:ascii="Arial" w:hAnsi="Arial" w:cs="Arial"/>
                <w:sz w:val="24"/>
                <w:szCs w:val="24"/>
              </w:rPr>
            </w:pPr>
          </w:p>
        </w:tc>
        <w:tc>
          <w:tcPr>
            <w:tcW w:w="709" w:type="dxa"/>
          </w:tcPr>
          <w:p w:rsidR="001F491F" w:rsidRPr="008A0A29" w:rsidRDefault="00EA6825" w:rsidP="000976A8">
            <w:pPr>
              <w:spacing w:after="0" w:line="240" w:lineRule="auto"/>
              <w:rPr>
                <w:rFonts w:ascii="Arial" w:hAnsi="Arial" w:cs="Arial"/>
                <w:sz w:val="24"/>
                <w:szCs w:val="24"/>
              </w:rPr>
            </w:pPr>
            <w:r>
              <w:rPr>
                <w:rFonts w:ascii="Arial" w:hAnsi="Arial" w:cs="Arial"/>
                <w:sz w:val="24"/>
                <w:szCs w:val="24"/>
              </w:rPr>
              <w:t>207</w:t>
            </w:r>
          </w:p>
        </w:tc>
      </w:tr>
      <w:tr w:rsidR="001F491F" w:rsidRPr="008A0A29" w:rsidTr="00EA6825">
        <w:tc>
          <w:tcPr>
            <w:tcW w:w="426" w:type="dxa"/>
          </w:tcPr>
          <w:p w:rsidR="001F491F" w:rsidRDefault="001F491F" w:rsidP="000976A8">
            <w:pPr>
              <w:spacing w:after="0" w:line="240" w:lineRule="auto"/>
              <w:rPr>
                <w:rFonts w:ascii="Arial" w:hAnsi="Arial" w:cs="Arial"/>
                <w:sz w:val="24"/>
                <w:szCs w:val="24"/>
              </w:rPr>
            </w:pPr>
          </w:p>
        </w:tc>
        <w:tc>
          <w:tcPr>
            <w:tcW w:w="708" w:type="dxa"/>
          </w:tcPr>
          <w:p w:rsidR="001F491F" w:rsidRPr="008A0A29" w:rsidRDefault="001F491F" w:rsidP="000976A8">
            <w:pPr>
              <w:spacing w:after="0" w:line="240" w:lineRule="auto"/>
              <w:rPr>
                <w:rFonts w:ascii="Arial" w:hAnsi="Arial" w:cs="Arial"/>
                <w:sz w:val="24"/>
                <w:szCs w:val="24"/>
              </w:rPr>
            </w:pPr>
            <w:r>
              <w:rPr>
                <w:rFonts w:ascii="Arial" w:hAnsi="Arial" w:cs="Arial"/>
                <w:sz w:val="24"/>
                <w:szCs w:val="24"/>
              </w:rPr>
              <w:t>6.2.</w:t>
            </w:r>
          </w:p>
        </w:tc>
        <w:tc>
          <w:tcPr>
            <w:tcW w:w="5954" w:type="dxa"/>
          </w:tcPr>
          <w:p w:rsidR="001F491F" w:rsidRPr="008A0A29" w:rsidRDefault="001F491F" w:rsidP="000976A8">
            <w:pPr>
              <w:spacing w:after="0" w:line="240" w:lineRule="auto"/>
              <w:rPr>
                <w:rFonts w:ascii="Arial" w:hAnsi="Arial" w:cs="Arial"/>
                <w:sz w:val="24"/>
                <w:szCs w:val="24"/>
              </w:rPr>
            </w:pPr>
            <w:r>
              <w:rPr>
                <w:rFonts w:ascii="Arial" w:hAnsi="Arial" w:cs="Arial"/>
                <w:sz w:val="24"/>
                <w:szCs w:val="24"/>
              </w:rPr>
              <w:t>MATERIALES…………………………………………….</w:t>
            </w:r>
          </w:p>
        </w:tc>
        <w:tc>
          <w:tcPr>
            <w:tcW w:w="992" w:type="dxa"/>
          </w:tcPr>
          <w:p w:rsidR="001F491F" w:rsidRPr="008A0A29" w:rsidRDefault="001F491F" w:rsidP="000976A8">
            <w:pPr>
              <w:spacing w:after="0" w:line="240" w:lineRule="auto"/>
              <w:rPr>
                <w:rFonts w:ascii="Arial" w:hAnsi="Arial" w:cs="Arial"/>
                <w:sz w:val="24"/>
                <w:szCs w:val="24"/>
              </w:rPr>
            </w:pPr>
          </w:p>
        </w:tc>
        <w:tc>
          <w:tcPr>
            <w:tcW w:w="709" w:type="dxa"/>
          </w:tcPr>
          <w:p w:rsidR="001F491F" w:rsidRPr="008A0A29" w:rsidRDefault="00EA6825" w:rsidP="000976A8">
            <w:pPr>
              <w:spacing w:after="0" w:line="240" w:lineRule="auto"/>
              <w:rPr>
                <w:rFonts w:ascii="Arial" w:hAnsi="Arial" w:cs="Arial"/>
                <w:sz w:val="24"/>
                <w:szCs w:val="24"/>
              </w:rPr>
            </w:pPr>
            <w:r>
              <w:rPr>
                <w:rFonts w:ascii="Arial" w:hAnsi="Arial" w:cs="Arial"/>
                <w:sz w:val="24"/>
                <w:szCs w:val="24"/>
              </w:rPr>
              <w:t>208</w:t>
            </w:r>
          </w:p>
        </w:tc>
      </w:tr>
      <w:tr w:rsidR="001F491F" w:rsidRPr="008A0A29" w:rsidTr="00EA6825">
        <w:tc>
          <w:tcPr>
            <w:tcW w:w="426" w:type="dxa"/>
          </w:tcPr>
          <w:p w:rsidR="001F491F" w:rsidRDefault="001F491F" w:rsidP="000976A8">
            <w:pPr>
              <w:spacing w:after="0" w:line="240" w:lineRule="auto"/>
              <w:rPr>
                <w:rFonts w:ascii="Arial" w:hAnsi="Arial" w:cs="Arial"/>
                <w:sz w:val="24"/>
                <w:szCs w:val="24"/>
              </w:rPr>
            </w:pPr>
          </w:p>
        </w:tc>
        <w:tc>
          <w:tcPr>
            <w:tcW w:w="708" w:type="dxa"/>
          </w:tcPr>
          <w:p w:rsidR="001F491F" w:rsidRPr="008A0A29" w:rsidRDefault="001F491F" w:rsidP="000976A8">
            <w:pPr>
              <w:spacing w:after="0" w:line="240" w:lineRule="auto"/>
              <w:rPr>
                <w:rFonts w:ascii="Arial" w:hAnsi="Arial" w:cs="Arial"/>
                <w:sz w:val="24"/>
                <w:szCs w:val="24"/>
              </w:rPr>
            </w:pPr>
            <w:r>
              <w:rPr>
                <w:rFonts w:ascii="Arial" w:hAnsi="Arial" w:cs="Arial"/>
                <w:sz w:val="24"/>
                <w:szCs w:val="24"/>
              </w:rPr>
              <w:t>6.3.</w:t>
            </w:r>
          </w:p>
        </w:tc>
        <w:tc>
          <w:tcPr>
            <w:tcW w:w="5954" w:type="dxa"/>
          </w:tcPr>
          <w:p w:rsidR="001F491F" w:rsidRPr="008A0A29" w:rsidRDefault="00EA6825" w:rsidP="000976A8">
            <w:pPr>
              <w:spacing w:after="0" w:line="240" w:lineRule="auto"/>
              <w:rPr>
                <w:rFonts w:ascii="Arial" w:hAnsi="Arial" w:cs="Arial"/>
                <w:sz w:val="24"/>
                <w:szCs w:val="24"/>
              </w:rPr>
            </w:pPr>
            <w:r>
              <w:rPr>
                <w:rFonts w:ascii="Arial" w:hAnsi="Arial" w:cs="Arial"/>
                <w:sz w:val="24"/>
                <w:szCs w:val="24"/>
              </w:rPr>
              <w:t>TIEMPO………</w:t>
            </w:r>
            <w:r w:rsidR="001F491F">
              <w:rPr>
                <w:rFonts w:ascii="Arial" w:hAnsi="Arial" w:cs="Arial"/>
                <w:sz w:val="24"/>
                <w:szCs w:val="24"/>
              </w:rPr>
              <w:t>……………………………………………</w:t>
            </w:r>
          </w:p>
        </w:tc>
        <w:tc>
          <w:tcPr>
            <w:tcW w:w="992" w:type="dxa"/>
          </w:tcPr>
          <w:p w:rsidR="001F491F" w:rsidRPr="008A0A29" w:rsidRDefault="001F491F" w:rsidP="000976A8">
            <w:pPr>
              <w:spacing w:after="0" w:line="240" w:lineRule="auto"/>
              <w:rPr>
                <w:rFonts w:ascii="Arial" w:hAnsi="Arial" w:cs="Arial"/>
                <w:sz w:val="24"/>
                <w:szCs w:val="24"/>
              </w:rPr>
            </w:pPr>
          </w:p>
        </w:tc>
        <w:tc>
          <w:tcPr>
            <w:tcW w:w="709" w:type="dxa"/>
          </w:tcPr>
          <w:p w:rsidR="001F491F" w:rsidRPr="008A0A29" w:rsidRDefault="00EA6825" w:rsidP="000976A8">
            <w:pPr>
              <w:spacing w:after="0" w:line="240" w:lineRule="auto"/>
              <w:rPr>
                <w:rFonts w:ascii="Arial" w:hAnsi="Arial" w:cs="Arial"/>
                <w:sz w:val="24"/>
                <w:szCs w:val="24"/>
              </w:rPr>
            </w:pPr>
            <w:r>
              <w:rPr>
                <w:rFonts w:ascii="Arial" w:hAnsi="Arial" w:cs="Arial"/>
                <w:sz w:val="24"/>
                <w:szCs w:val="24"/>
              </w:rPr>
              <w:t>208</w:t>
            </w:r>
          </w:p>
        </w:tc>
      </w:tr>
      <w:tr w:rsidR="001F491F" w:rsidRPr="008A0A29" w:rsidTr="00EA6825">
        <w:tc>
          <w:tcPr>
            <w:tcW w:w="426" w:type="dxa"/>
          </w:tcPr>
          <w:p w:rsidR="001F491F" w:rsidRDefault="001F491F" w:rsidP="000976A8">
            <w:pPr>
              <w:spacing w:after="0" w:line="240" w:lineRule="auto"/>
              <w:rPr>
                <w:rFonts w:ascii="Arial" w:hAnsi="Arial" w:cs="Arial"/>
                <w:sz w:val="24"/>
                <w:szCs w:val="24"/>
              </w:rPr>
            </w:pPr>
          </w:p>
        </w:tc>
        <w:tc>
          <w:tcPr>
            <w:tcW w:w="708" w:type="dxa"/>
          </w:tcPr>
          <w:p w:rsidR="001F491F" w:rsidRPr="008A0A29" w:rsidRDefault="001F491F" w:rsidP="000976A8">
            <w:pPr>
              <w:spacing w:after="0" w:line="240" w:lineRule="auto"/>
              <w:rPr>
                <w:rFonts w:ascii="Arial" w:hAnsi="Arial" w:cs="Arial"/>
                <w:sz w:val="24"/>
                <w:szCs w:val="24"/>
              </w:rPr>
            </w:pPr>
            <w:r>
              <w:rPr>
                <w:rFonts w:ascii="Arial" w:hAnsi="Arial" w:cs="Arial"/>
                <w:sz w:val="24"/>
                <w:szCs w:val="24"/>
              </w:rPr>
              <w:t>6.4.</w:t>
            </w:r>
          </w:p>
        </w:tc>
        <w:tc>
          <w:tcPr>
            <w:tcW w:w="5954" w:type="dxa"/>
          </w:tcPr>
          <w:p w:rsidR="001F491F" w:rsidRPr="008A0A29" w:rsidRDefault="00EA6825" w:rsidP="000976A8">
            <w:pPr>
              <w:spacing w:after="0" w:line="240" w:lineRule="auto"/>
              <w:rPr>
                <w:rFonts w:ascii="Arial" w:hAnsi="Arial" w:cs="Arial"/>
                <w:sz w:val="24"/>
                <w:szCs w:val="24"/>
              </w:rPr>
            </w:pPr>
            <w:r>
              <w:rPr>
                <w:rFonts w:ascii="Arial" w:hAnsi="Arial" w:cs="Arial"/>
                <w:sz w:val="24"/>
                <w:szCs w:val="24"/>
              </w:rPr>
              <w:t>FINANCIEROS</w:t>
            </w:r>
            <w:r w:rsidR="001F491F">
              <w:rPr>
                <w:rFonts w:ascii="Arial" w:hAnsi="Arial" w:cs="Arial"/>
                <w:sz w:val="24"/>
                <w:szCs w:val="24"/>
              </w:rPr>
              <w:t>……………………………………………</w:t>
            </w:r>
          </w:p>
        </w:tc>
        <w:tc>
          <w:tcPr>
            <w:tcW w:w="992" w:type="dxa"/>
          </w:tcPr>
          <w:p w:rsidR="001F491F" w:rsidRPr="008A0A29" w:rsidRDefault="001F491F" w:rsidP="000976A8">
            <w:pPr>
              <w:spacing w:after="0" w:line="240" w:lineRule="auto"/>
              <w:rPr>
                <w:rFonts w:ascii="Arial" w:hAnsi="Arial" w:cs="Arial"/>
                <w:sz w:val="24"/>
                <w:szCs w:val="24"/>
              </w:rPr>
            </w:pPr>
          </w:p>
        </w:tc>
        <w:tc>
          <w:tcPr>
            <w:tcW w:w="709" w:type="dxa"/>
          </w:tcPr>
          <w:p w:rsidR="001F491F" w:rsidRPr="008A0A29" w:rsidRDefault="00EA6825" w:rsidP="000976A8">
            <w:pPr>
              <w:spacing w:after="0" w:line="240" w:lineRule="auto"/>
              <w:rPr>
                <w:rFonts w:ascii="Arial" w:hAnsi="Arial" w:cs="Arial"/>
                <w:sz w:val="24"/>
                <w:szCs w:val="24"/>
              </w:rPr>
            </w:pPr>
            <w:r>
              <w:rPr>
                <w:rFonts w:ascii="Arial" w:hAnsi="Arial" w:cs="Arial"/>
                <w:sz w:val="24"/>
                <w:szCs w:val="24"/>
              </w:rPr>
              <w:t>208</w:t>
            </w:r>
          </w:p>
        </w:tc>
      </w:tr>
      <w:tr w:rsidR="001F491F" w:rsidRPr="008A0A29" w:rsidTr="00EA6825">
        <w:tc>
          <w:tcPr>
            <w:tcW w:w="426" w:type="dxa"/>
          </w:tcPr>
          <w:p w:rsidR="001F491F" w:rsidRDefault="001F491F" w:rsidP="000976A8">
            <w:pPr>
              <w:spacing w:after="0" w:line="240" w:lineRule="auto"/>
              <w:rPr>
                <w:rFonts w:ascii="Arial" w:hAnsi="Arial" w:cs="Arial"/>
                <w:sz w:val="24"/>
                <w:szCs w:val="24"/>
              </w:rPr>
            </w:pPr>
          </w:p>
        </w:tc>
        <w:tc>
          <w:tcPr>
            <w:tcW w:w="708" w:type="dxa"/>
          </w:tcPr>
          <w:p w:rsidR="001F491F" w:rsidRPr="008A0A29" w:rsidRDefault="001F491F" w:rsidP="000976A8">
            <w:pPr>
              <w:spacing w:after="0" w:line="240" w:lineRule="auto"/>
              <w:rPr>
                <w:rFonts w:ascii="Arial" w:hAnsi="Arial" w:cs="Arial"/>
                <w:sz w:val="24"/>
                <w:szCs w:val="24"/>
              </w:rPr>
            </w:pPr>
          </w:p>
        </w:tc>
        <w:tc>
          <w:tcPr>
            <w:tcW w:w="5954" w:type="dxa"/>
          </w:tcPr>
          <w:p w:rsidR="001F491F" w:rsidRPr="008A0A29" w:rsidRDefault="001F491F" w:rsidP="000976A8">
            <w:pPr>
              <w:spacing w:after="0" w:line="240" w:lineRule="auto"/>
              <w:rPr>
                <w:rFonts w:ascii="Arial" w:hAnsi="Arial" w:cs="Arial"/>
                <w:sz w:val="24"/>
                <w:szCs w:val="24"/>
              </w:rPr>
            </w:pPr>
          </w:p>
        </w:tc>
        <w:tc>
          <w:tcPr>
            <w:tcW w:w="992" w:type="dxa"/>
          </w:tcPr>
          <w:p w:rsidR="001F491F" w:rsidRPr="008A0A29" w:rsidRDefault="001F491F" w:rsidP="000976A8">
            <w:pPr>
              <w:spacing w:after="0" w:line="240" w:lineRule="auto"/>
              <w:rPr>
                <w:rFonts w:ascii="Arial" w:hAnsi="Arial" w:cs="Arial"/>
                <w:sz w:val="24"/>
                <w:szCs w:val="24"/>
              </w:rPr>
            </w:pPr>
          </w:p>
        </w:tc>
        <w:tc>
          <w:tcPr>
            <w:tcW w:w="709" w:type="dxa"/>
          </w:tcPr>
          <w:p w:rsidR="001F491F" w:rsidRPr="008A0A29" w:rsidRDefault="001F491F" w:rsidP="000976A8">
            <w:pPr>
              <w:spacing w:after="0" w:line="240" w:lineRule="auto"/>
              <w:rPr>
                <w:rFonts w:ascii="Arial" w:hAnsi="Arial" w:cs="Arial"/>
                <w:sz w:val="24"/>
                <w:szCs w:val="24"/>
              </w:rPr>
            </w:pPr>
          </w:p>
        </w:tc>
      </w:tr>
      <w:tr w:rsidR="001F491F" w:rsidRPr="008A0A29" w:rsidTr="00EA6825">
        <w:tc>
          <w:tcPr>
            <w:tcW w:w="426" w:type="dxa"/>
          </w:tcPr>
          <w:p w:rsidR="001F491F" w:rsidRDefault="001F491F" w:rsidP="000976A8">
            <w:pPr>
              <w:spacing w:after="0" w:line="240" w:lineRule="auto"/>
              <w:rPr>
                <w:rFonts w:ascii="Arial" w:hAnsi="Arial" w:cs="Arial"/>
                <w:sz w:val="24"/>
                <w:szCs w:val="24"/>
              </w:rPr>
            </w:pPr>
            <w:r>
              <w:rPr>
                <w:rFonts w:ascii="Arial" w:hAnsi="Arial" w:cs="Arial"/>
                <w:sz w:val="24"/>
                <w:szCs w:val="24"/>
              </w:rPr>
              <w:t>7.</w:t>
            </w:r>
          </w:p>
        </w:tc>
        <w:tc>
          <w:tcPr>
            <w:tcW w:w="6662" w:type="dxa"/>
            <w:gridSpan w:val="2"/>
          </w:tcPr>
          <w:p w:rsidR="001F491F" w:rsidRPr="008A0A29" w:rsidRDefault="001F491F" w:rsidP="000976A8">
            <w:pPr>
              <w:spacing w:after="0" w:line="240" w:lineRule="auto"/>
              <w:rPr>
                <w:rFonts w:ascii="Arial" w:hAnsi="Arial" w:cs="Arial"/>
                <w:sz w:val="24"/>
                <w:szCs w:val="24"/>
              </w:rPr>
            </w:pPr>
            <w:r>
              <w:rPr>
                <w:rFonts w:ascii="Arial" w:hAnsi="Arial" w:cs="Arial"/>
                <w:sz w:val="24"/>
                <w:szCs w:val="24"/>
              </w:rPr>
              <w:t>MECANISMOS DE CONTROL Y EVALUACIÓN…………….</w:t>
            </w:r>
          </w:p>
        </w:tc>
        <w:tc>
          <w:tcPr>
            <w:tcW w:w="992" w:type="dxa"/>
          </w:tcPr>
          <w:p w:rsidR="001F491F" w:rsidRPr="008A0A29" w:rsidRDefault="001F491F" w:rsidP="000976A8">
            <w:pPr>
              <w:spacing w:after="0" w:line="240" w:lineRule="auto"/>
              <w:rPr>
                <w:rFonts w:ascii="Arial" w:hAnsi="Arial" w:cs="Arial"/>
                <w:sz w:val="24"/>
                <w:szCs w:val="24"/>
              </w:rPr>
            </w:pPr>
          </w:p>
        </w:tc>
        <w:tc>
          <w:tcPr>
            <w:tcW w:w="709" w:type="dxa"/>
          </w:tcPr>
          <w:p w:rsidR="001F491F" w:rsidRPr="008A0A29" w:rsidRDefault="00EA6825" w:rsidP="000976A8">
            <w:pPr>
              <w:spacing w:after="0" w:line="240" w:lineRule="auto"/>
              <w:rPr>
                <w:rFonts w:ascii="Arial" w:hAnsi="Arial" w:cs="Arial"/>
                <w:sz w:val="24"/>
                <w:szCs w:val="24"/>
              </w:rPr>
            </w:pPr>
            <w:r>
              <w:rPr>
                <w:rFonts w:ascii="Arial" w:hAnsi="Arial" w:cs="Arial"/>
                <w:sz w:val="24"/>
                <w:szCs w:val="24"/>
              </w:rPr>
              <w:t>209</w:t>
            </w:r>
          </w:p>
        </w:tc>
      </w:tr>
      <w:tr w:rsidR="001F491F" w:rsidRPr="008A0A29" w:rsidTr="00EA6825">
        <w:tc>
          <w:tcPr>
            <w:tcW w:w="426" w:type="dxa"/>
          </w:tcPr>
          <w:p w:rsidR="001F491F" w:rsidRDefault="001F491F" w:rsidP="000976A8">
            <w:pPr>
              <w:spacing w:after="0" w:line="240" w:lineRule="auto"/>
              <w:rPr>
                <w:rFonts w:ascii="Arial" w:hAnsi="Arial" w:cs="Arial"/>
                <w:sz w:val="24"/>
                <w:szCs w:val="24"/>
              </w:rPr>
            </w:pPr>
          </w:p>
        </w:tc>
        <w:tc>
          <w:tcPr>
            <w:tcW w:w="708" w:type="dxa"/>
          </w:tcPr>
          <w:p w:rsidR="001F491F" w:rsidRPr="008A0A29" w:rsidRDefault="001F491F" w:rsidP="000976A8">
            <w:pPr>
              <w:spacing w:after="0" w:line="240" w:lineRule="auto"/>
              <w:rPr>
                <w:rFonts w:ascii="Arial" w:hAnsi="Arial" w:cs="Arial"/>
                <w:sz w:val="24"/>
                <w:szCs w:val="24"/>
              </w:rPr>
            </w:pPr>
            <w:r>
              <w:rPr>
                <w:rFonts w:ascii="Arial" w:hAnsi="Arial" w:cs="Arial"/>
                <w:sz w:val="24"/>
                <w:szCs w:val="24"/>
              </w:rPr>
              <w:t>7.1.</w:t>
            </w:r>
          </w:p>
        </w:tc>
        <w:tc>
          <w:tcPr>
            <w:tcW w:w="5954" w:type="dxa"/>
          </w:tcPr>
          <w:p w:rsidR="001F491F" w:rsidRPr="008A0A29" w:rsidRDefault="001F491F" w:rsidP="000976A8">
            <w:pPr>
              <w:spacing w:after="0" w:line="240" w:lineRule="auto"/>
              <w:rPr>
                <w:rFonts w:ascii="Arial" w:hAnsi="Arial" w:cs="Arial"/>
                <w:sz w:val="24"/>
                <w:szCs w:val="24"/>
              </w:rPr>
            </w:pPr>
            <w:r>
              <w:rPr>
                <w:rFonts w:ascii="Arial" w:hAnsi="Arial" w:cs="Arial"/>
                <w:sz w:val="24"/>
                <w:szCs w:val="24"/>
              </w:rPr>
              <w:t>CONTROL…………………………………………………</w:t>
            </w:r>
          </w:p>
        </w:tc>
        <w:tc>
          <w:tcPr>
            <w:tcW w:w="992" w:type="dxa"/>
          </w:tcPr>
          <w:p w:rsidR="001F491F" w:rsidRPr="008A0A29" w:rsidRDefault="001F491F" w:rsidP="000976A8">
            <w:pPr>
              <w:spacing w:after="0" w:line="240" w:lineRule="auto"/>
              <w:rPr>
                <w:rFonts w:ascii="Arial" w:hAnsi="Arial" w:cs="Arial"/>
                <w:sz w:val="24"/>
                <w:szCs w:val="24"/>
              </w:rPr>
            </w:pPr>
          </w:p>
        </w:tc>
        <w:tc>
          <w:tcPr>
            <w:tcW w:w="709" w:type="dxa"/>
          </w:tcPr>
          <w:p w:rsidR="001F491F" w:rsidRPr="008A0A29" w:rsidRDefault="00EA6825" w:rsidP="000976A8">
            <w:pPr>
              <w:spacing w:after="0" w:line="240" w:lineRule="auto"/>
              <w:rPr>
                <w:rFonts w:ascii="Arial" w:hAnsi="Arial" w:cs="Arial"/>
                <w:sz w:val="24"/>
                <w:szCs w:val="24"/>
              </w:rPr>
            </w:pPr>
            <w:r>
              <w:rPr>
                <w:rFonts w:ascii="Arial" w:hAnsi="Arial" w:cs="Arial"/>
                <w:sz w:val="24"/>
                <w:szCs w:val="24"/>
              </w:rPr>
              <w:t>209</w:t>
            </w:r>
          </w:p>
        </w:tc>
      </w:tr>
      <w:tr w:rsidR="001F491F" w:rsidRPr="008A0A29" w:rsidTr="00EA6825">
        <w:tc>
          <w:tcPr>
            <w:tcW w:w="426" w:type="dxa"/>
          </w:tcPr>
          <w:p w:rsidR="001F491F" w:rsidRDefault="001F491F" w:rsidP="000976A8">
            <w:pPr>
              <w:spacing w:after="0" w:line="240" w:lineRule="auto"/>
              <w:rPr>
                <w:rFonts w:ascii="Arial" w:hAnsi="Arial" w:cs="Arial"/>
                <w:sz w:val="24"/>
                <w:szCs w:val="24"/>
              </w:rPr>
            </w:pPr>
          </w:p>
        </w:tc>
        <w:tc>
          <w:tcPr>
            <w:tcW w:w="708" w:type="dxa"/>
          </w:tcPr>
          <w:p w:rsidR="001F491F" w:rsidRPr="008A0A29" w:rsidRDefault="001F491F" w:rsidP="000976A8">
            <w:pPr>
              <w:spacing w:after="0" w:line="240" w:lineRule="auto"/>
              <w:rPr>
                <w:rFonts w:ascii="Arial" w:hAnsi="Arial" w:cs="Arial"/>
                <w:sz w:val="24"/>
                <w:szCs w:val="24"/>
              </w:rPr>
            </w:pPr>
            <w:r>
              <w:rPr>
                <w:rFonts w:ascii="Arial" w:hAnsi="Arial" w:cs="Arial"/>
                <w:sz w:val="24"/>
                <w:szCs w:val="24"/>
              </w:rPr>
              <w:t>7.2.</w:t>
            </w:r>
          </w:p>
        </w:tc>
        <w:tc>
          <w:tcPr>
            <w:tcW w:w="5954" w:type="dxa"/>
          </w:tcPr>
          <w:p w:rsidR="001F491F" w:rsidRPr="008A0A29" w:rsidRDefault="001F491F" w:rsidP="000976A8">
            <w:pPr>
              <w:spacing w:after="0" w:line="240" w:lineRule="auto"/>
              <w:rPr>
                <w:rFonts w:ascii="Arial" w:hAnsi="Arial" w:cs="Arial"/>
                <w:sz w:val="24"/>
                <w:szCs w:val="24"/>
              </w:rPr>
            </w:pPr>
            <w:r>
              <w:rPr>
                <w:rFonts w:ascii="Arial" w:hAnsi="Arial" w:cs="Arial"/>
                <w:sz w:val="24"/>
                <w:szCs w:val="24"/>
              </w:rPr>
              <w:t>EVALUACIÓN…………………………………………….</w:t>
            </w:r>
          </w:p>
        </w:tc>
        <w:tc>
          <w:tcPr>
            <w:tcW w:w="992" w:type="dxa"/>
          </w:tcPr>
          <w:p w:rsidR="001F491F" w:rsidRPr="008A0A29" w:rsidRDefault="001F491F" w:rsidP="000976A8">
            <w:pPr>
              <w:spacing w:after="0" w:line="240" w:lineRule="auto"/>
              <w:rPr>
                <w:rFonts w:ascii="Arial" w:hAnsi="Arial" w:cs="Arial"/>
                <w:sz w:val="24"/>
                <w:szCs w:val="24"/>
              </w:rPr>
            </w:pPr>
          </w:p>
        </w:tc>
        <w:tc>
          <w:tcPr>
            <w:tcW w:w="709" w:type="dxa"/>
          </w:tcPr>
          <w:p w:rsidR="001F491F" w:rsidRPr="008A0A29" w:rsidRDefault="00EA6825" w:rsidP="000976A8">
            <w:pPr>
              <w:spacing w:after="0" w:line="240" w:lineRule="auto"/>
              <w:rPr>
                <w:rFonts w:ascii="Arial" w:hAnsi="Arial" w:cs="Arial"/>
                <w:sz w:val="24"/>
                <w:szCs w:val="24"/>
              </w:rPr>
            </w:pPr>
            <w:r>
              <w:rPr>
                <w:rFonts w:ascii="Arial" w:hAnsi="Arial" w:cs="Arial"/>
                <w:sz w:val="24"/>
                <w:szCs w:val="24"/>
              </w:rPr>
              <w:t>209</w:t>
            </w:r>
          </w:p>
        </w:tc>
      </w:tr>
      <w:tr w:rsidR="001F491F" w:rsidRPr="008A0A29" w:rsidTr="00EA6825">
        <w:tc>
          <w:tcPr>
            <w:tcW w:w="426" w:type="dxa"/>
          </w:tcPr>
          <w:p w:rsidR="001F491F" w:rsidRDefault="001F491F" w:rsidP="000976A8">
            <w:pPr>
              <w:spacing w:after="0" w:line="240" w:lineRule="auto"/>
              <w:rPr>
                <w:rFonts w:ascii="Arial" w:hAnsi="Arial" w:cs="Arial"/>
                <w:sz w:val="24"/>
                <w:szCs w:val="24"/>
              </w:rPr>
            </w:pPr>
          </w:p>
        </w:tc>
        <w:tc>
          <w:tcPr>
            <w:tcW w:w="708" w:type="dxa"/>
          </w:tcPr>
          <w:p w:rsidR="001F491F" w:rsidRDefault="001F491F" w:rsidP="000976A8">
            <w:pPr>
              <w:spacing w:after="0" w:line="240" w:lineRule="auto"/>
              <w:rPr>
                <w:rFonts w:ascii="Arial" w:hAnsi="Arial" w:cs="Arial"/>
                <w:sz w:val="24"/>
                <w:szCs w:val="24"/>
              </w:rPr>
            </w:pPr>
          </w:p>
        </w:tc>
        <w:tc>
          <w:tcPr>
            <w:tcW w:w="5954" w:type="dxa"/>
          </w:tcPr>
          <w:p w:rsidR="001F491F" w:rsidRPr="008A0A29" w:rsidRDefault="001F491F" w:rsidP="000976A8">
            <w:pPr>
              <w:spacing w:after="0" w:line="360" w:lineRule="auto"/>
              <w:rPr>
                <w:rFonts w:ascii="Arial" w:hAnsi="Arial" w:cs="Arial"/>
                <w:sz w:val="24"/>
                <w:szCs w:val="24"/>
              </w:rPr>
            </w:pPr>
          </w:p>
        </w:tc>
        <w:tc>
          <w:tcPr>
            <w:tcW w:w="992" w:type="dxa"/>
          </w:tcPr>
          <w:p w:rsidR="001F491F" w:rsidRPr="008A0A29" w:rsidRDefault="001F491F" w:rsidP="000976A8">
            <w:pPr>
              <w:spacing w:after="0" w:line="240" w:lineRule="auto"/>
              <w:rPr>
                <w:rFonts w:ascii="Arial" w:hAnsi="Arial" w:cs="Arial"/>
                <w:sz w:val="24"/>
                <w:szCs w:val="24"/>
              </w:rPr>
            </w:pPr>
          </w:p>
        </w:tc>
        <w:tc>
          <w:tcPr>
            <w:tcW w:w="709" w:type="dxa"/>
          </w:tcPr>
          <w:p w:rsidR="001F491F" w:rsidRPr="008A0A29" w:rsidRDefault="001F491F" w:rsidP="000976A8">
            <w:pPr>
              <w:spacing w:after="0" w:line="240" w:lineRule="auto"/>
              <w:rPr>
                <w:rFonts w:ascii="Arial" w:hAnsi="Arial" w:cs="Arial"/>
                <w:sz w:val="24"/>
                <w:szCs w:val="24"/>
              </w:rPr>
            </w:pPr>
          </w:p>
        </w:tc>
      </w:tr>
      <w:tr w:rsidR="001F491F" w:rsidRPr="008A0A29" w:rsidTr="00EA6825">
        <w:tc>
          <w:tcPr>
            <w:tcW w:w="7088" w:type="dxa"/>
            <w:gridSpan w:val="3"/>
          </w:tcPr>
          <w:p w:rsidR="001F491F" w:rsidRPr="008A0A29" w:rsidRDefault="001F491F" w:rsidP="000976A8">
            <w:pPr>
              <w:spacing w:after="0" w:line="240" w:lineRule="auto"/>
              <w:rPr>
                <w:rFonts w:ascii="Arial" w:hAnsi="Arial" w:cs="Arial"/>
                <w:sz w:val="24"/>
                <w:szCs w:val="24"/>
              </w:rPr>
            </w:pPr>
            <w:r>
              <w:rPr>
                <w:rFonts w:ascii="Arial" w:hAnsi="Arial" w:cs="Arial"/>
                <w:sz w:val="24"/>
                <w:szCs w:val="24"/>
              </w:rPr>
              <w:t>ANEXOS……………………………………………………………….</w:t>
            </w:r>
          </w:p>
        </w:tc>
        <w:tc>
          <w:tcPr>
            <w:tcW w:w="992" w:type="dxa"/>
          </w:tcPr>
          <w:p w:rsidR="001F491F" w:rsidRPr="008A0A29" w:rsidRDefault="001F491F" w:rsidP="000976A8">
            <w:pPr>
              <w:spacing w:after="0" w:line="240" w:lineRule="auto"/>
              <w:rPr>
                <w:rFonts w:ascii="Arial" w:hAnsi="Arial" w:cs="Arial"/>
                <w:sz w:val="24"/>
                <w:szCs w:val="24"/>
              </w:rPr>
            </w:pPr>
          </w:p>
        </w:tc>
        <w:tc>
          <w:tcPr>
            <w:tcW w:w="709" w:type="dxa"/>
          </w:tcPr>
          <w:p w:rsidR="001F491F" w:rsidRPr="008A0A29" w:rsidRDefault="00EA6825" w:rsidP="000976A8">
            <w:pPr>
              <w:spacing w:after="0" w:line="240" w:lineRule="auto"/>
              <w:rPr>
                <w:rFonts w:ascii="Arial" w:hAnsi="Arial" w:cs="Arial"/>
                <w:sz w:val="24"/>
                <w:szCs w:val="24"/>
              </w:rPr>
            </w:pPr>
            <w:r>
              <w:rPr>
                <w:rFonts w:ascii="Arial" w:hAnsi="Arial" w:cs="Arial"/>
                <w:sz w:val="24"/>
                <w:szCs w:val="24"/>
              </w:rPr>
              <w:t>210</w:t>
            </w:r>
          </w:p>
        </w:tc>
      </w:tr>
      <w:tr w:rsidR="001F491F" w:rsidRPr="008A0A29" w:rsidTr="00EA6825">
        <w:tc>
          <w:tcPr>
            <w:tcW w:w="426" w:type="dxa"/>
          </w:tcPr>
          <w:p w:rsidR="001F491F" w:rsidRPr="008A0A29" w:rsidRDefault="001F491F" w:rsidP="000976A8">
            <w:pPr>
              <w:spacing w:after="0" w:line="240" w:lineRule="auto"/>
              <w:rPr>
                <w:rFonts w:ascii="Arial" w:hAnsi="Arial" w:cs="Arial"/>
                <w:sz w:val="24"/>
                <w:szCs w:val="24"/>
              </w:rPr>
            </w:pPr>
            <w:r>
              <w:rPr>
                <w:rFonts w:ascii="Arial" w:hAnsi="Arial" w:cs="Arial"/>
                <w:sz w:val="24"/>
                <w:szCs w:val="24"/>
              </w:rPr>
              <w:t>1.</w:t>
            </w:r>
          </w:p>
        </w:tc>
        <w:tc>
          <w:tcPr>
            <w:tcW w:w="6662" w:type="dxa"/>
            <w:gridSpan w:val="2"/>
          </w:tcPr>
          <w:p w:rsidR="001F491F" w:rsidRDefault="001F491F" w:rsidP="000976A8">
            <w:pPr>
              <w:spacing w:after="0" w:line="240" w:lineRule="auto"/>
              <w:rPr>
                <w:rFonts w:ascii="Arial" w:hAnsi="Arial" w:cs="Arial"/>
                <w:sz w:val="24"/>
                <w:szCs w:val="24"/>
              </w:rPr>
            </w:pPr>
            <w:r>
              <w:rPr>
                <w:rFonts w:ascii="Arial" w:hAnsi="Arial" w:cs="Arial"/>
                <w:sz w:val="24"/>
                <w:szCs w:val="24"/>
              </w:rPr>
              <w:t>CRON</w:t>
            </w:r>
            <w:r w:rsidR="009505CB">
              <w:rPr>
                <w:rFonts w:ascii="Arial" w:hAnsi="Arial" w:cs="Arial"/>
                <w:sz w:val="24"/>
                <w:szCs w:val="24"/>
              </w:rPr>
              <w:t xml:space="preserve">OGRAMA GENERAL </w:t>
            </w:r>
            <w:r>
              <w:rPr>
                <w:rFonts w:ascii="Arial" w:hAnsi="Arial" w:cs="Arial"/>
                <w:sz w:val="24"/>
                <w:szCs w:val="24"/>
              </w:rPr>
              <w:t xml:space="preserve">DE ACTIVIDADES PARA </w:t>
            </w:r>
          </w:p>
          <w:p w:rsidR="001F491F" w:rsidRDefault="001F491F" w:rsidP="000976A8">
            <w:pPr>
              <w:spacing w:after="0" w:line="240" w:lineRule="auto"/>
              <w:rPr>
                <w:rFonts w:ascii="Arial" w:hAnsi="Arial" w:cs="Arial"/>
                <w:sz w:val="24"/>
                <w:szCs w:val="24"/>
              </w:rPr>
            </w:pPr>
            <w:r>
              <w:rPr>
                <w:rFonts w:ascii="Arial" w:hAnsi="Arial" w:cs="Arial"/>
                <w:sz w:val="24"/>
                <w:szCs w:val="24"/>
              </w:rPr>
              <w:t>EL PROCESO DE GRADO……………………………………..</w:t>
            </w:r>
          </w:p>
          <w:p w:rsidR="001F491F" w:rsidRPr="008A0A29" w:rsidRDefault="001F491F" w:rsidP="000976A8">
            <w:pPr>
              <w:spacing w:after="0" w:line="240" w:lineRule="auto"/>
              <w:rPr>
                <w:rFonts w:ascii="Arial" w:hAnsi="Arial" w:cs="Arial"/>
                <w:sz w:val="24"/>
                <w:szCs w:val="24"/>
              </w:rPr>
            </w:pPr>
          </w:p>
        </w:tc>
        <w:tc>
          <w:tcPr>
            <w:tcW w:w="992" w:type="dxa"/>
          </w:tcPr>
          <w:p w:rsidR="001F491F" w:rsidRPr="008A0A29" w:rsidRDefault="001F491F" w:rsidP="000976A8">
            <w:pPr>
              <w:spacing w:after="0" w:line="240" w:lineRule="auto"/>
              <w:rPr>
                <w:rFonts w:ascii="Arial" w:hAnsi="Arial" w:cs="Arial"/>
                <w:sz w:val="24"/>
                <w:szCs w:val="24"/>
              </w:rPr>
            </w:pPr>
          </w:p>
        </w:tc>
        <w:tc>
          <w:tcPr>
            <w:tcW w:w="709" w:type="dxa"/>
          </w:tcPr>
          <w:p w:rsidR="001F491F" w:rsidRDefault="001F491F" w:rsidP="000976A8">
            <w:pPr>
              <w:spacing w:after="0" w:line="240" w:lineRule="auto"/>
              <w:rPr>
                <w:rFonts w:ascii="Arial" w:hAnsi="Arial" w:cs="Arial"/>
                <w:sz w:val="24"/>
                <w:szCs w:val="24"/>
              </w:rPr>
            </w:pPr>
          </w:p>
          <w:p w:rsidR="00EA6825" w:rsidRPr="008A0A29" w:rsidRDefault="00EA6825" w:rsidP="000976A8">
            <w:pPr>
              <w:spacing w:after="0" w:line="240" w:lineRule="auto"/>
              <w:rPr>
                <w:rFonts w:ascii="Arial" w:hAnsi="Arial" w:cs="Arial"/>
                <w:sz w:val="24"/>
                <w:szCs w:val="24"/>
              </w:rPr>
            </w:pPr>
            <w:r>
              <w:rPr>
                <w:rFonts w:ascii="Arial" w:hAnsi="Arial" w:cs="Arial"/>
                <w:sz w:val="24"/>
                <w:szCs w:val="24"/>
              </w:rPr>
              <w:t>211</w:t>
            </w:r>
          </w:p>
        </w:tc>
      </w:tr>
      <w:tr w:rsidR="001F491F" w:rsidRPr="008A0A29" w:rsidTr="00EA6825">
        <w:tc>
          <w:tcPr>
            <w:tcW w:w="426" w:type="dxa"/>
          </w:tcPr>
          <w:p w:rsidR="001F491F" w:rsidRDefault="001F491F" w:rsidP="000976A8">
            <w:pPr>
              <w:spacing w:after="0" w:line="240" w:lineRule="auto"/>
              <w:rPr>
                <w:rFonts w:ascii="Arial" w:hAnsi="Arial" w:cs="Arial"/>
                <w:sz w:val="24"/>
                <w:szCs w:val="24"/>
              </w:rPr>
            </w:pPr>
            <w:r>
              <w:rPr>
                <w:rFonts w:ascii="Arial" w:hAnsi="Arial" w:cs="Arial"/>
                <w:sz w:val="24"/>
                <w:szCs w:val="24"/>
              </w:rPr>
              <w:t>2.</w:t>
            </w:r>
          </w:p>
        </w:tc>
        <w:tc>
          <w:tcPr>
            <w:tcW w:w="6662" w:type="dxa"/>
            <w:gridSpan w:val="2"/>
          </w:tcPr>
          <w:p w:rsidR="001F491F" w:rsidRDefault="001F491F" w:rsidP="000976A8">
            <w:pPr>
              <w:spacing w:after="0" w:line="240" w:lineRule="auto"/>
              <w:rPr>
                <w:rFonts w:ascii="Arial" w:hAnsi="Arial" w:cs="Arial"/>
                <w:sz w:val="24"/>
                <w:szCs w:val="24"/>
              </w:rPr>
            </w:pPr>
            <w:r>
              <w:rPr>
                <w:rFonts w:ascii="Arial" w:hAnsi="Arial" w:cs="Arial"/>
                <w:sz w:val="24"/>
                <w:szCs w:val="24"/>
              </w:rPr>
              <w:t>PRESUPUESTO PARA LA INVESTIGACIÓN EN PROCESO DE GRADO…………………………………………</w:t>
            </w:r>
          </w:p>
          <w:p w:rsidR="001F491F" w:rsidRPr="008A0A29" w:rsidRDefault="001F491F" w:rsidP="000976A8">
            <w:pPr>
              <w:spacing w:after="0" w:line="240" w:lineRule="auto"/>
              <w:rPr>
                <w:rFonts w:ascii="Arial" w:hAnsi="Arial" w:cs="Arial"/>
                <w:sz w:val="24"/>
                <w:szCs w:val="24"/>
              </w:rPr>
            </w:pPr>
          </w:p>
        </w:tc>
        <w:tc>
          <w:tcPr>
            <w:tcW w:w="992" w:type="dxa"/>
          </w:tcPr>
          <w:p w:rsidR="001F491F" w:rsidRPr="008A0A29" w:rsidRDefault="001F491F" w:rsidP="000976A8">
            <w:pPr>
              <w:spacing w:after="0" w:line="240" w:lineRule="auto"/>
              <w:rPr>
                <w:rFonts w:ascii="Arial" w:hAnsi="Arial" w:cs="Arial"/>
                <w:sz w:val="24"/>
                <w:szCs w:val="24"/>
              </w:rPr>
            </w:pPr>
          </w:p>
        </w:tc>
        <w:tc>
          <w:tcPr>
            <w:tcW w:w="709" w:type="dxa"/>
          </w:tcPr>
          <w:p w:rsidR="001F491F" w:rsidRDefault="001F491F" w:rsidP="000976A8">
            <w:pPr>
              <w:spacing w:after="0" w:line="240" w:lineRule="auto"/>
              <w:rPr>
                <w:rFonts w:ascii="Arial" w:hAnsi="Arial" w:cs="Arial"/>
                <w:sz w:val="24"/>
                <w:szCs w:val="24"/>
              </w:rPr>
            </w:pPr>
          </w:p>
          <w:p w:rsidR="00EA6825" w:rsidRPr="008A0A29" w:rsidRDefault="00EA6825" w:rsidP="000976A8">
            <w:pPr>
              <w:spacing w:after="0" w:line="240" w:lineRule="auto"/>
              <w:rPr>
                <w:rFonts w:ascii="Arial" w:hAnsi="Arial" w:cs="Arial"/>
                <w:sz w:val="24"/>
                <w:szCs w:val="24"/>
              </w:rPr>
            </w:pPr>
            <w:r>
              <w:rPr>
                <w:rFonts w:ascii="Arial" w:hAnsi="Arial" w:cs="Arial"/>
                <w:sz w:val="24"/>
                <w:szCs w:val="24"/>
              </w:rPr>
              <w:t>212</w:t>
            </w:r>
          </w:p>
        </w:tc>
      </w:tr>
      <w:tr w:rsidR="001F491F" w:rsidRPr="008A0A29" w:rsidTr="00EA6825">
        <w:tc>
          <w:tcPr>
            <w:tcW w:w="426" w:type="dxa"/>
          </w:tcPr>
          <w:p w:rsidR="001F491F" w:rsidRDefault="001F491F" w:rsidP="000976A8">
            <w:pPr>
              <w:spacing w:after="0" w:line="240" w:lineRule="auto"/>
              <w:rPr>
                <w:rFonts w:ascii="Arial" w:hAnsi="Arial" w:cs="Arial"/>
                <w:sz w:val="24"/>
                <w:szCs w:val="24"/>
              </w:rPr>
            </w:pPr>
            <w:r>
              <w:rPr>
                <w:rFonts w:ascii="Arial" w:hAnsi="Arial" w:cs="Arial"/>
                <w:sz w:val="24"/>
                <w:szCs w:val="24"/>
              </w:rPr>
              <w:t>3.</w:t>
            </w:r>
          </w:p>
        </w:tc>
        <w:tc>
          <w:tcPr>
            <w:tcW w:w="6662" w:type="dxa"/>
            <w:gridSpan w:val="2"/>
          </w:tcPr>
          <w:p w:rsidR="001F491F" w:rsidRDefault="001F491F" w:rsidP="000976A8">
            <w:pPr>
              <w:spacing w:after="0" w:line="240" w:lineRule="auto"/>
              <w:rPr>
                <w:rFonts w:ascii="Arial" w:hAnsi="Arial" w:cs="Arial"/>
                <w:sz w:val="24"/>
                <w:szCs w:val="24"/>
              </w:rPr>
            </w:pPr>
            <w:r>
              <w:rPr>
                <w:rFonts w:ascii="Arial" w:hAnsi="Arial" w:cs="Arial"/>
                <w:sz w:val="24"/>
                <w:szCs w:val="24"/>
              </w:rPr>
              <w:t xml:space="preserve">FORMATO CUADRO RESUMEN DE CONTROL DE </w:t>
            </w:r>
          </w:p>
          <w:p w:rsidR="001F491F" w:rsidRDefault="001F491F" w:rsidP="000976A8">
            <w:pPr>
              <w:spacing w:after="0" w:line="240" w:lineRule="auto"/>
              <w:rPr>
                <w:rFonts w:ascii="Arial" w:hAnsi="Arial" w:cs="Arial"/>
                <w:sz w:val="24"/>
                <w:szCs w:val="24"/>
              </w:rPr>
            </w:pPr>
            <w:r>
              <w:rPr>
                <w:rFonts w:ascii="Arial" w:hAnsi="Arial" w:cs="Arial"/>
                <w:sz w:val="24"/>
                <w:szCs w:val="24"/>
              </w:rPr>
              <w:t>EVALUACIONES EN PROCESO DE GRADO………..……...</w:t>
            </w:r>
          </w:p>
          <w:p w:rsidR="001F491F" w:rsidRPr="008A0A29" w:rsidRDefault="001F491F" w:rsidP="000976A8">
            <w:pPr>
              <w:spacing w:after="0" w:line="240" w:lineRule="auto"/>
              <w:rPr>
                <w:rFonts w:ascii="Arial" w:hAnsi="Arial" w:cs="Arial"/>
                <w:sz w:val="24"/>
                <w:szCs w:val="24"/>
              </w:rPr>
            </w:pPr>
          </w:p>
        </w:tc>
        <w:tc>
          <w:tcPr>
            <w:tcW w:w="992" w:type="dxa"/>
          </w:tcPr>
          <w:p w:rsidR="001F491F" w:rsidRPr="008A0A29" w:rsidRDefault="001F491F" w:rsidP="000976A8">
            <w:pPr>
              <w:spacing w:after="0" w:line="240" w:lineRule="auto"/>
              <w:rPr>
                <w:rFonts w:ascii="Arial" w:hAnsi="Arial" w:cs="Arial"/>
                <w:sz w:val="24"/>
                <w:szCs w:val="24"/>
              </w:rPr>
            </w:pPr>
          </w:p>
        </w:tc>
        <w:tc>
          <w:tcPr>
            <w:tcW w:w="709" w:type="dxa"/>
          </w:tcPr>
          <w:p w:rsidR="001F491F" w:rsidRDefault="001F491F" w:rsidP="000976A8">
            <w:pPr>
              <w:spacing w:after="0" w:line="240" w:lineRule="auto"/>
              <w:rPr>
                <w:rFonts w:ascii="Arial" w:hAnsi="Arial" w:cs="Arial"/>
                <w:sz w:val="24"/>
                <w:szCs w:val="24"/>
              </w:rPr>
            </w:pPr>
          </w:p>
          <w:p w:rsidR="00EA6825" w:rsidRPr="008A0A29" w:rsidRDefault="00EA6825" w:rsidP="000976A8">
            <w:pPr>
              <w:spacing w:after="0" w:line="240" w:lineRule="auto"/>
              <w:rPr>
                <w:rFonts w:ascii="Arial" w:hAnsi="Arial" w:cs="Arial"/>
                <w:sz w:val="24"/>
                <w:szCs w:val="24"/>
              </w:rPr>
            </w:pPr>
            <w:r>
              <w:rPr>
                <w:rFonts w:ascii="Arial" w:hAnsi="Arial" w:cs="Arial"/>
                <w:sz w:val="24"/>
                <w:szCs w:val="24"/>
              </w:rPr>
              <w:t>213</w:t>
            </w:r>
          </w:p>
        </w:tc>
      </w:tr>
      <w:tr w:rsidR="001F491F" w:rsidRPr="008A0A29" w:rsidTr="00EA6825">
        <w:tc>
          <w:tcPr>
            <w:tcW w:w="426" w:type="dxa"/>
          </w:tcPr>
          <w:p w:rsidR="001F491F" w:rsidRDefault="001F491F" w:rsidP="000976A8">
            <w:pPr>
              <w:spacing w:after="0" w:line="240" w:lineRule="auto"/>
              <w:rPr>
                <w:rFonts w:ascii="Arial" w:hAnsi="Arial" w:cs="Arial"/>
                <w:sz w:val="24"/>
                <w:szCs w:val="24"/>
              </w:rPr>
            </w:pPr>
            <w:r>
              <w:rPr>
                <w:rFonts w:ascii="Arial" w:hAnsi="Arial" w:cs="Arial"/>
                <w:sz w:val="24"/>
                <w:szCs w:val="24"/>
              </w:rPr>
              <w:t>4.</w:t>
            </w:r>
          </w:p>
        </w:tc>
        <w:tc>
          <w:tcPr>
            <w:tcW w:w="6662" w:type="dxa"/>
            <w:gridSpan w:val="2"/>
          </w:tcPr>
          <w:p w:rsidR="001F491F" w:rsidRDefault="001F491F" w:rsidP="000976A8">
            <w:pPr>
              <w:spacing w:after="0" w:line="240" w:lineRule="auto"/>
              <w:rPr>
                <w:rFonts w:ascii="Arial" w:hAnsi="Arial" w:cs="Arial"/>
                <w:sz w:val="24"/>
                <w:szCs w:val="24"/>
              </w:rPr>
            </w:pPr>
            <w:r>
              <w:rPr>
                <w:rFonts w:ascii="Arial" w:hAnsi="Arial" w:cs="Arial"/>
                <w:sz w:val="24"/>
                <w:szCs w:val="24"/>
              </w:rPr>
              <w:t>REGLAMENTO INTERNO DEL SEMINARIO DE INVESTIGACIÓN…………………………………………………</w:t>
            </w:r>
          </w:p>
        </w:tc>
        <w:tc>
          <w:tcPr>
            <w:tcW w:w="992" w:type="dxa"/>
          </w:tcPr>
          <w:p w:rsidR="001F491F" w:rsidRPr="008A0A29" w:rsidRDefault="001F491F" w:rsidP="000976A8">
            <w:pPr>
              <w:spacing w:after="0" w:line="240" w:lineRule="auto"/>
              <w:rPr>
                <w:rFonts w:ascii="Arial" w:hAnsi="Arial" w:cs="Arial"/>
                <w:sz w:val="24"/>
                <w:szCs w:val="24"/>
              </w:rPr>
            </w:pPr>
          </w:p>
        </w:tc>
        <w:tc>
          <w:tcPr>
            <w:tcW w:w="709" w:type="dxa"/>
          </w:tcPr>
          <w:p w:rsidR="001F491F" w:rsidRDefault="001F491F" w:rsidP="000976A8">
            <w:pPr>
              <w:spacing w:after="0" w:line="240" w:lineRule="auto"/>
              <w:rPr>
                <w:rFonts w:ascii="Arial" w:hAnsi="Arial" w:cs="Arial"/>
                <w:sz w:val="24"/>
                <w:szCs w:val="24"/>
              </w:rPr>
            </w:pPr>
          </w:p>
          <w:p w:rsidR="00EA6825" w:rsidRPr="008A0A29" w:rsidRDefault="00EA6825" w:rsidP="000976A8">
            <w:pPr>
              <w:spacing w:after="0" w:line="240" w:lineRule="auto"/>
              <w:rPr>
                <w:rFonts w:ascii="Arial" w:hAnsi="Arial" w:cs="Arial"/>
                <w:sz w:val="24"/>
                <w:szCs w:val="24"/>
              </w:rPr>
            </w:pPr>
            <w:r>
              <w:rPr>
                <w:rFonts w:ascii="Arial" w:hAnsi="Arial" w:cs="Arial"/>
                <w:sz w:val="24"/>
                <w:szCs w:val="24"/>
              </w:rPr>
              <w:t>214</w:t>
            </w:r>
          </w:p>
        </w:tc>
      </w:tr>
      <w:tr w:rsidR="001F491F" w:rsidRPr="008A0A29" w:rsidTr="00EA6825">
        <w:tc>
          <w:tcPr>
            <w:tcW w:w="426" w:type="dxa"/>
          </w:tcPr>
          <w:p w:rsidR="001F491F" w:rsidRDefault="001F491F" w:rsidP="000976A8">
            <w:pPr>
              <w:spacing w:after="0" w:line="240" w:lineRule="auto"/>
              <w:rPr>
                <w:rFonts w:ascii="Arial" w:hAnsi="Arial" w:cs="Arial"/>
                <w:sz w:val="24"/>
                <w:szCs w:val="24"/>
              </w:rPr>
            </w:pPr>
          </w:p>
        </w:tc>
        <w:tc>
          <w:tcPr>
            <w:tcW w:w="6662" w:type="dxa"/>
            <w:gridSpan w:val="2"/>
          </w:tcPr>
          <w:p w:rsidR="001F491F" w:rsidRDefault="001F491F" w:rsidP="000976A8">
            <w:pPr>
              <w:spacing w:after="0" w:line="240" w:lineRule="auto"/>
              <w:rPr>
                <w:rFonts w:ascii="Arial" w:hAnsi="Arial" w:cs="Arial"/>
                <w:sz w:val="24"/>
                <w:szCs w:val="24"/>
              </w:rPr>
            </w:pPr>
          </w:p>
        </w:tc>
        <w:tc>
          <w:tcPr>
            <w:tcW w:w="992" w:type="dxa"/>
          </w:tcPr>
          <w:p w:rsidR="001F491F" w:rsidRPr="008A0A29" w:rsidRDefault="001F491F" w:rsidP="000976A8">
            <w:pPr>
              <w:spacing w:after="0" w:line="240" w:lineRule="auto"/>
              <w:rPr>
                <w:rFonts w:ascii="Arial" w:hAnsi="Arial" w:cs="Arial"/>
                <w:sz w:val="24"/>
                <w:szCs w:val="24"/>
              </w:rPr>
            </w:pPr>
          </w:p>
        </w:tc>
        <w:tc>
          <w:tcPr>
            <w:tcW w:w="709" w:type="dxa"/>
          </w:tcPr>
          <w:p w:rsidR="001F491F" w:rsidRPr="008A0A29" w:rsidRDefault="001F491F" w:rsidP="000976A8">
            <w:pPr>
              <w:spacing w:after="0" w:line="240" w:lineRule="auto"/>
              <w:rPr>
                <w:rFonts w:ascii="Arial" w:hAnsi="Arial" w:cs="Arial"/>
                <w:sz w:val="24"/>
                <w:szCs w:val="24"/>
              </w:rPr>
            </w:pPr>
          </w:p>
        </w:tc>
      </w:tr>
      <w:tr w:rsidR="001F491F" w:rsidRPr="008A0A29" w:rsidTr="00EA6825">
        <w:tc>
          <w:tcPr>
            <w:tcW w:w="7088" w:type="dxa"/>
            <w:gridSpan w:val="3"/>
          </w:tcPr>
          <w:p w:rsidR="001F491F" w:rsidRDefault="001F491F" w:rsidP="000976A8">
            <w:pPr>
              <w:spacing w:after="0" w:line="240" w:lineRule="auto"/>
              <w:rPr>
                <w:rFonts w:ascii="Arial" w:hAnsi="Arial" w:cs="Arial"/>
                <w:sz w:val="24"/>
                <w:szCs w:val="24"/>
              </w:rPr>
            </w:pPr>
            <w:r>
              <w:rPr>
                <w:rFonts w:ascii="Arial" w:hAnsi="Arial" w:cs="Arial"/>
                <w:sz w:val="24"/>
                <w:szCs w:val="24"/>
              </w:rPr>
              <w:t>REFERENCIAS BIBLIOGRÁFICAS………………………………...</w:t>
            </w:r>
          </w:p>
        </w:tc>
        <w:tc>
          <w:tcPr>
            <w:tcW w:w="992" w:type="dxa"/>
          </w:tcPr>
          <w:p w:rsidR="001F491F" w:rsidRPr="008A0A29" w:rsidRDefault="001F491F" w:rsidP="000976A8">
            <w:pPr>
              <w:spacing w:after="0" w:line="240" w:lineRule="auto"/>
              <w:rPr>
                <w:rFonts w:ascii="Arial" w:hAnsi="Arial" w:cs="Arial"/>
                <w:sz w:val="24"/>
                <w:szCs w:val="24"/>
              </w:rPr>
            </w:pPr>
          </w:p>
        </w:tc>
        <w:tc>
          <w:tcPr>
            <w:tcW w:w="709" w:type="dxa"/>
          </w:tcPr>
          <w:p w:rsidR="001F491F" w:rsidRPr="008A0A29" w:rsidRDefault="007D25B7" w:rsidP="000976A8">
            <w:pPr>
              <w:spacing w:after="0" w:line="240" w:lineRule="auto"/>
              <w:rPr>
                <w:rFonts w:ascii="Arial" w:hAnsi="Arial" w:cs="Arial"/>
                <w:sz w:val="24"/>
                <w:szCs w:val="24"/>
              </w:rPr>
            </w:pPr>
            <w:r>
              <w:rPr>
                <w:rFonts w:ascii="Arial" w:hAnsi="Arial" w:cs="Arial"/>
                <w:sz w:val="24"/>
                <w:szCs w:val="24"/>
              </w:rPr>
              <w:t>231</w:t>
            </w:r>
          </w:p>
        </w:tc>
      </w:tr>
      <w:tr w:rsidR="001F491F" w:rsidRPr="008A0A29" w:rsidTr="00EA6825">
        <w:tc>
          <w:tcPr>
            <w:tcW w:w="426" w:type="dxa"/>
          </w:tcPr>
          <w:p w:rsidR="001F491F" w:rsidRDefault="001F491F" w:rsidP="000976A8">
            <w:pPr>
              <w:spacing w:after="0" w:line="240" w:lineRule="auto"/>
              <w:rPr>
                <w:rFonts w:ascii="Arial" w:hAnsi="Arial" w:cs="Arial"/>
                <w:sz w:val="24"/>
                <w:szCs w:val="24"/>
              </w:rPr>
            </w:pPr>
          </w:p>
        </w:tc>
        <w:tc>
          <w:tcPr>
            <w:tcW w:w="6662" w:type="dxa"/>
            <w:gridSpan w:val="2"/>
          </w:tcPr>
          <w:p w:rsidR="001F491F" w:rsidRDefault="001F491F" w:rsidP="000976A8">
            <w:pPr>
              <w:spacing w:after="0" w:line="240" w:lineRule="auto"/>
              <w:rPr>
                <w:rFonts w:ascii="Arial" w:hAnsi="Arial" w:cs="Arial"/>
                <w:sz w:val="24"/>
                <w:szCs w:val="24"/>
              </w:rPr>
            </w:pPr>
          </w:p>
        </w:tc>
        <w:tc>
          <w:tcPr>
            <w:tcW w:w="992" w:type="dxa"/>
          </w:tcPr>
          <w:p w:rsidR="001F491F" w:rsidRPr="008A0A29" w:rsidRDefault="001F491F" w:rsidP="000976A8">
            <w:pPr>
              <w:spacing w:after="0" w:line="240" w:lineRule="auto"/>
              <w:rPr>
                <w:rFonts w:ascii="Arial" w:hAnsi="Arial" w:cs="Arial"/>
                <w:sz w:val="24"/>
                <w:szCs w:val="24"/>
              </w:rPr>
            </w:pPr>
          </w:p>
        </w:tc>
        <w:tc>
          <w:tcPr>
            <w:tcW w:w="709" w:type="dxa"/>
          </w:tcPr>
          <w:p w:rsidR="001F491F" w:rsidRPr="008A0A29" w:rsidRDefault="001F491F" w:rsidP="000976A8">
            <w:pPr>
              <w:spacing w:after="0" w:line="240" w:lineRule="auto"/>
              <w:rPr>
                <w:rFonts w:ascii="Arial" w:hAnsi="Arial" w:cs="Arial"/>
                <w:sz w:val="24"/>
                <w:szCs w:val="24"/>
              </w:rPr>
            </w:pPr>
          </w:p>
        </w:tc>
      </w:tr>
    </w:tbl>
    <w:p w:rsidR="001F491F" w:rsidRDefault="001F491F" w:rsidP="001F491F">
      <w:pPr>
        <w:spacing w:after="0" w:line="240" w:lineRule="auto"/>
        <w:rPr>
          <w:rFonts w:ascii="Arial" w:hAnsi="Arial" w:cs="Arial"/>
          <w:sz w:val="24"/>
          <w:szCs w:val="24"/>
        </w:rPr>
      </w:pPr>
    </w:p>
    <w:p w:rsidR="001F491F" w:rsidRDefault="001F491F" w:rsidP="001F491F">
      <w:pPr>
        <w:spacing w:after="0" w:line="240" w:lineRule="auto"/>
        <w:rPr>
          <w:rFonts w:ascii="Arial" w:hAnsi="Arial" w:cs="Arial"/>
          <w:sz w:val="24"/>
          <w:szCs w:val="24"/>
        </w:rPr>
      </w:pPr>
    </w:p>
    <w:p w:rsidR="001F491F" w:rsidRDefault="001F491F" w:rsidP="001F491F">
      <w:pPr>
        <w:spacing w:after="0" w:line="240" w:lineRule="auto"/>
        <w:rPr>
          <w:rFonts w:ascii="Arial" w:hAnsi="Arial" w:cs="Arial"/>
          <w:sz w:val="24"/>
          <w:szCs w:val="24"/>
        </w:rPr>
      </w:pPr>
    </w:p>
    <w:p w:rsidR="001F491F" w:rsidRDefault="001F491F" w:rsidP="001F491F">
      <w:pPr>
        <w:spacing w:after="0" w:line="240" w:lineRule="auto"/>
        <w:rPr>
          <w:rFonts w:ascii="Arial" w:hAnsi="Arial" w:cs="Arial"/>
          <w:sz w:val="24"/>
          <w:szCs w:val="24"/>
        </w:rPr>
      </w:pPr>
    </w:p>
    <w:p w:rsidR="001F491F" w:rsidRDefault="001F491F" w:rsidP="00742579">
      <w:pPr>
        <w:spacing w:after="0" w:line="240" w:lineRule="auto"/>
        <w:rPr>
          <w:rFonts w:ascii="Arial" w:hAnsi="Arial" w:cs="Arial"/>
          <w:sz w:val="24"/>
          <w:szCs w:val="24"/>
        </w:rPr>
      </w:pPr>
    </w:p>
    <w:p w:rsidR="001F491F" w:rsidRDefault="00742579" w:rsidP="00CD2E94">
      <w:pPr>
        <w:spacing w:after="100" w:line="360" w:lineRule="auto"/>
        <w:jc w:val="center"/>
        <w:rPr>
          <w:rFonts w:ascii="Arial" w:hAnsi="Arial" w:cs="Arial"/>
          <w:sz w:val="24"/>
          <w:szCs w:val="24"/>
        </w:rPr>
      </w:pPr>
      <w:r>
        <w:rPr>
          <w:rFonts w:ascii="Arial" w:hAnsi="Arial" w:cs="Arial"/>
          <w:sz w:val="24"/>
          <w:szCs w:val="24"/>
        </w:rPr>
        <w:lastRenderedPageBreak/>
        <w:t>INTRODUCCIÓ</w:t>
      </w:r>
      <w:r w:rsidR="001F491F">
        <w:rPr>
          <w:rFonts w:ascii="Arial" w:hAnsi="Arial" w:cs="Arial"/>
          <w:sz w:val="24"/>
          <w:szCs w:val="24"/>
        </w:rPr>
        <w:t>N</w:t>
      </w:r>
    </w:p>
    <w:p w:rsidR="001F491F" w:rsidRDefault="001F491F" w:rsidP="00CD2E94">
      <w:pPr>
        <w:spacing w:after="340" w:line="360" w:lineRule="auto"/>
        <w:jc w:val="both"/>
        <w:rPr>
          <w:rFonts w:ascii="Arial" w:hAnsi="Arial" w:cs="Arial"/>
          <w:sz w:val="24"/>
          <w:szCs w:val="24"/>
        </w:rPr>
      </w:pPr>
      <w:r>
        <w:rPr>
          <w:rFonts w:ascii="Arial" w:hAnsi="Arial" w:cs="Arial"/>
          <w:sz w:val="24"/>
          <w:szCs w:val="24"/>
        </w:rPr>
        <w:t xml:space="preserve">El Plan de Trabajo elaborado por estudiantes egresadas y egresados participantes en el Seminario de Investigación de Procesos de Grado para optar al Título de Licenciadas(os) de Licenciatura en Trabajo Social, </w:t>
      </w:r>
      <w:r w:rsidR="00742579">
        <w:rPr>
          <w:rFonts w:ascii="Arial" w:hAnsi="Arial" w:cs="Arial"/>
          <w:sz w:val="24"/>
          <w:szCs w:val="24"/>
        </w:rPr>
        <w:t xml:space="preserve">como uno de los requisitos del </w:t>
      </w:r>
      <w:r>
        <w:rPr>
          <w:rFonts w:ascii="Arial" w:hAnsi="Arial" w:cs="Arial"/>
          <w:sz w:val="24"/>
          <w:szCs w:val="24"/>
        </w:rPr>
        <w:t>“Reglamento General de Procesos de Graduación de la Universidad de El Salvador”, siendo este el primer documento de la etapa de planificación, esto  para llevar a cabo la investigación la cual es asesorada por la Docente Directora de la Escuela d</w:t>
      </w:r>
      <w:r w:rsidRPr="00AF50CA">
        <w:rPr>
          <w:rFonts w:ascii="Arial" w:hAnsi="Arial" w:cs="Arial"/>
          <w:sz w:val="24"/>
          <w:szCs w:val="24"/>
        </w:rPr>
        <w:t>e</w:t>
      </w:r>
      <w:r w:rsidRPr="0019020D">
        <w:rPr>
          <w:rFonts w:ascii="Arial" w:hAnsi="Arial" w:cs="Arial"/>
          <w:b/>
          <w:sz w:val="24"/>
          <w:szCs w:val="24"/>
        </w:rPr>
        <w:t xml:space="preserve"> </w:t>
      </w:r>
      <w:r w:rsidRPr="009808E1">
        <w:rPr>
          <w:rFonts w:ascii="Arial" w:hAnsi="Arial" w:cs="Arial"/>
          <w:sz w:val="24"/>
          <w:szCs w:val="24"/>
        </w:rPr>
        <w:t>CIENCIAS SOCIALES</w:t>
      </w:r>
      <w:r>
        <w:rPr>
          <w:rFonts w:ascii="Arial" w:hAnsi="Arial" w:cs="Arial"/>
          <w:sz w:val="24"/>
          <w:szCs w:val="24"/>
        </w:rPr>
        <w:t xml:space="preserve"> </w:t>
      </w:r>
      <w:r w:rsidRPr="0019020D">
        <w:rPr>
          <w:rFonts w:ascii="Arial" w:hAnsi="Arial" w:cs="Arial"/>
          <w:i/>
          <w:sz w:val="24"/>
          <w:szCs w:val="24"/>
        </w:rPr>
        <w:t>“Licenciado Gerardo Iraheta Rosales”,</w:t>
      </w:r>
      <w:r>
        <w:rPr>
          <w:rFonts w:ascii="Arial" w:hAnsi="Arial" w:cs="Arial"/>
          <w:sz w:val="24"/>
          <w:szCs w:val="24"/>
        </w:rPr>
        <w:t xml:space="preserve"> de la Facultad de Ciencias y Humanidades, durante los ciclos I y  II del año 2012.</w:t>
      </w:r>
    </w:p>
    <w:p w:rsidR="001F491F" w:rsidRDefault="001F491F" w:rsidP="00CD2E94">
      <w:pPr>
        <w:spacing w:after="340" w:line="360" w:lineRule="auto"/>
        <w:jc w:val="both"/>
        <w:rPr>
          <w:rFonts w:ascii="Arial" w:hAnsi="Arial" w:cs="Arial"/>
          <w:sz w:val="24"/>
          <w:szCs w:val="24"/>
        </w:rPr>
      </w:pPr>
      <w:r>
        <w:rPr>
          <w:rFonts w:ascii="Arial" w:hAnsi="Arial" w:cs="Arial"/>
          <w:sz w:val="24"/>
          <w:szCs w:val="24"/>
        </w:rPr>
        <w:t>Este documento se denomina PLAN</w:t>
      </w:r>
      <w:r w:rsidR="009641BF">
        <w:rPr>
          <w:rFonts w:ascii="Arial" w:hAnsi="Arial" w:cs="Arial"/>
          <w:sz w:val="24"/>
          <w:szCs w:val="24"/>
        </w:rPr>
        <w:t xml:space="preserve"> DE TRABAJO PARA LA INVESTIGACIÓ</w:t>
      </w:r>
      <w:r>
        <w:rPr>
          <w:rFonts w:ascii="Arial" w:hAnsi="Arial" w:cs="Arial"/>
          <w:sz w:val="24"/>
          <w:szCs w:val="24"/>
        </w:rPr>
        <w:t>N EN PROCESO DE GRADO-2012.</w:t>
      </w:r>
    </w:p>
    <w:p w:rsidR="001F491F" w:rsidRDefault="009641BF" w:rsidP="00CD2E94">
      <w:pPr>
        <w:spacing w:after="340" w:line="360" w:lineRule="auto"/>
        <w:jc w:val="both"/>
        <w:rPr>
          <w:rFonts w:ascii="Arial" w:hAnsi="Arial" w:cs="Arial"/>
          <w:sz w:val="24"/>
          <w:szCs w:val="24"/>
        </w:rPr>
      </w:pPr>
      <w:r>
        <w:rPr>
          <w:rFonts w:ascii="Arial" w:hAnsi="Arial" w:cs="Arial"/>
          <w:sz w:val="24"/>
          <w:szCs w:val="24"/>
        </w:rPr>
        <w:t xml:space="preserve">El </w:t>
      </w:r>
      <w:r w:rsidR="001F491F">
        <w:rPr>
          <w:rFonts w:ascii="Arial" w:hAnsi="Arial" w:cs="Arial"/>
          <w:sz w:val="24"/>
          <w:szCs w:val="24"/>
        </w:rPr>
        <w:t>objetivo principal de este Documento, es establecer en qué momento se desarrollará cada una de las actividades durante todo el Proceso de</w:t>
      </w:r>
      <w:r w:rsidR="00742579">
        <w:rPr>
          <w:rFonts w:ascii="Arial" w:hAnsi="Arial" w:cs="Arial"/>
          <w:sz w:val="24"/>
          <w:szCs w:val="24"/>
        </w:rPr>
        <w:t xml:space="preserve"> Investigación, para lo </w:t>
      </w:r>
      <w:r w:rsidR="001F491F">
        <w:rPr>
          <w:rFonts w:ascii="Arial" w:hAnsi="Arial" w:cs="Arial"/>
          <w:sz w:val="24"/>
          <w:szCs w:val="24"/>
        </w:rPr>
        <w:t>cual será utilizado el cronograma que establece las metas del  equipo investigador.</w:t>
      </w:r>
    </w:p>
    <w:p w:rsidR="001F491F" w:rsidRDefault="001F491F" w:rsidP="009641BF">
      <w:pPr>
        <w:spacing w:line="360" w:lineRule="auto"/>
        <w:jc w:val="both"/>
        <w:rPr>
          <w:rFonts w:ascii="Arial" w:hAnsi="Arial" w:cs="Arial"/>
          <w:sz w:val="24"/>
          <w:szCs w:val="24"/>
        </w:rPr>
      </w:pPr>
      <w:r>
        <w:rPr>
          <w:rFonts w:ascii="Arial" w:hAnsi="Arial" w:cs="Arial"/>
          <w:sz w:val="24"/>
          <w:szCs w:val="24"/>
        </w:rPr>
        <w:t>La importancia de la Planificación es considerar los objetivos con relación a los hechos relevantes y el fenómeno observado; la temática seleccionada a raíz de la naturaleza de la misma investigación que radica en la necesidad de inves</w:t>
      </w:r>
      <w:r w:rsidR="00742579">
        <w:rPr>
          <w:rFonts w:ascii="Arial" w:hAnsi="Arial" w:cs="Arial"/>
          <w:sz w:val="24"/>
          <w:szCs w:val="24"/>
        </w:rPr>
        <w:t>tigar de forma empírica teórica y metodológica</w:t>
      </w:r>
      <w:r>
        <w:rPr>
          <w:rFonts w:ascii="Arial" w:hAnsi="Arial" w:cs="Arial"/>
          <w:sz w:val="24"/>
          <w:szCs w:val="24"/>
        </w:rPr>
        <w:t xml:space="preserve"> sobre la realidad que afrontan los adolescentes en abandono familiar, de la Comunidad</w:t>
      </w:r>
      <w:r w:rsidR="00742579">
        <w:rPr>
          <w:rFonts w:ascii="Arial" w:hAnsi="Arial" w:cs="Arial"/>
          <w:sz w:val="24"/>
          <w:szCs w:val="24"/>
        </w:rPr>
        <w:t xml:space="preserve"> Oscar Arnulfo Romero, Zaragoza/</w:t>
      </w:r>
      <w:r>
        <w:rPr>
          <w:rFonts w:ascii="Arial" w:hAnsi="Arial" w:cs="Arial"/>
          <w:sz w:val="24"/>
          <w:szCs w:val="24"/>
        </w:rPr>
        <w:t xml:space="preserve">La Libertad: realizar un estudio en el área de niñez y adolescencia permitirá profundizar en las causas que originan la vulneración de derechos a los que dicha población se ven expuestos.  Además </w:t>
      </w:r>
      <w:r w:rsidR="00742579">
        <w:rPr>
          <w:rFonts w:ascii="Arial" w:hAnsi="Arial" w:cs="Arial"/>
          <w:sz w:val="24"/>
          <w:szCs w:val="24"/>
        </w:rPr>
        <w:t xml:space="preserve">de </w:t>
      </w:r>
      <w:r>
        <w:rPr>
          <w:rFonts w:ascii="Arial" w:hAnsi="Arial" w:cs="Arial"/>
          <w:sz w:val="24"/>
          <w:szCs w:val="24"/>
        </w:rPr>
        <w:t>profundizar en el contexto</w:t>
      </w:r>
      <w:r w:rsidR="00742579">
        <w:rPr>
          <w:rFonts w:ascii="Arial" w:hAnsi="Arial" w:cs="Arial"/>
          <w:sz w:val="24"/>
          <w:szCs w:val="24"/>
        </w:rPr>
        <w:t xml:space="preserve"> y entorno en el que interactúan</w:t>
      </w:r>
      <w:r>
        <w:rPr>
          <w:rFonts w:ascii="Arial" w:hAnsi="Arial" w:cs="Arial"/>
          <w:sz w:val="24"/>
          <w:szCs w:val="24"/>
        </w:rPr>
        <w:t>.</w:t>
      </w:r>
    </w:p>
    <w:p w:rsidR="009808E1" w:rsidRDefault="001F491F" w:rsidP="00CD2E94">
      <w:pPr>
        <w:spacing w:after="340" w:line="360" w:lineRule="auto"/>
        <w:jc w:val="both"/>
        <w:rPr>
          <w:rFonts w:ascii="Arial" w:hAnsi="Arial" w:cs="Arial"/>
          <w:sz w:val="24"/>
          <w:szCs w:val="24"/>
        </w:rPr>
      </w:pPr>
      <w:r>
        <w:rPr>
          <w:rFonts w:ascii="Arial" w:hAnsi="Arial" w:cs="Arial"/>
          <w:sz w:val="24"/>
          <w:szCs w:val="24"/>
        </w:rPr>
        <w:lastRenderedPageBreak/>
        <w:t>Este docum</w:t>
      </w:r>
      <w:r w:rsidR="009808E1">
        <w:rPr>
          <w:rFonts w:ascii="Arial" w:hAnsi="Arial" w:cs="Arial"/>
          <w:sz w:val="24"/>
          <w:szCs w:val="24"/>
        </w:rPr>
        <w:t>ento contiene en l</w:t>
      </w:r>
      <w:r>
        <w:rPr>
          <w:rFonts w:ascii="Arial" w:hAnsi="Arial" w:cs="Arial"/>
          <w:sz w:val="24"/>
          <w:szCs w:val="24"/>
        </w:rPr>
        <w:t>a etapa de planificac</w:t>
      </w:r>
      <w:r w:rsidR="009808E1">
        <w:rPr>
          <w:rFonts w:ascii="Arial" w:hAnsi="Arial" w:cs="Arial"/>
          <w:sz w:val="24"/>
          <w:szCs w:val="24"/>
        </w:rPr>
        <w:t xml:space="preserve">ión: la DESCRIPCION DEL PROCESO </w:t>
      </w:r>
      <w:r>
        <w:rPr>
          <w:rFonts w:ascii="Arial" w:hAnsi="Arial" w:cs="Arial"/>
          <w:sz w:val="24"/>
          <w:szCs w:val="24"/>
        </w:rPr>
        <w:t>que establece como se debe planificar, orientar y presentar los resultados de la investigación; OBJETIVOS plantea los propó</w:t>
      </w:r>
      <w:r w:rsidR="009808E1">
        <w:rPr>
          <w:rFonts w:ascii="Arial" w:hAnsi="Arial" w:cs="Arial"/>
          <w:sz w:val="24"/>
          <w:szCs w:val="24"/>
        </w:rPr>
        <w:t>sitos del estudio;  ACTIVIDADES y</w:t>
      </w:r>
      <w:r>
        <w:rPr>
          <w:rFonts w:ascii="Arial" w:hAnsi="Arial" w:cs="Arial"/>
          <w:sz w:val="24"/>
          <w:szCs w:val="24"/>
        </w:rPr>
        <w:t xml:space="preserve"> METAS; determina las acciones a realizar en tiempos programados las fases del estudio; ESTRATEGIAS, para establecer y  priorizar los resultados con criterios específicos; los RECURSOS determinantes que  se</w:t>
      </w:r>
      <w:r w:rsidR="009808E1">
        <w:rPr>
          <w:rFonts w:ascii="Arial" w:hAnsi="Arial" w:cs="Arial"/>
          <w:sz w:val="24"/>
          <w:szCs w:val="24"/>
        </w:rPr>
        <w:t xml:space="preserve"> n</w:t>
      </w:r>
      <w:r>
        <w:rPr>
          <w:rFonts w:ascii="Arial" w:hAnsi="Arial" w:cs="Arial"/>
          <w:sz w:val="24"/>
          <w:szCs w:val="24"/>
        </w:rPr>
        <w:t>ecesitan para la investigación; POLITICAS, a implementar en el Proceso de Grado desde l</w:t>
      </w:r>
      <w:r w:rsidR="009808E1">
        <w:rPr>
          <w:rFonts w:ascii="Arial" w:hAnsi="Arial" w:cs="Arial"/>
          <w:sz w:val="24"/>
          <w:szCs w:val="24"/>
        </w:rPr>
        <w:t>o institucional como desde lo</w:t>
      </w:r>
      <w:r>
        <w:rPr>
          <w:rFonts w:ascii="Arial" w:hAnsi="Arial" w:cs="Arial"/>
          <w:sz w:val="24"/>
          <w:szCs w:val="24"/>
        </w:rPr>
        <w:t xml:space="preserve"> como parte de los integrantes del </w:t>
      </w:r>
      <w:r w:rsidR="009808E1">
        <w:rPr>
          <w:rFonts w:ascii="Arial" w:hAnsi="Arial" w:cs="Arial"/>
          <w:sz w:val="24"/>
          <w:szCs w:val="24"/>
        </w:rPr>
        <w:t>Seminario.  Además se establece</w:t>
      </w:r>
      <w:r>
        <w:rPr>
          <w:rFonts w:ascii="Arial" w:hAnsi="Arial" w:cs="Arial"/>
          <w:sz w:val="24"/>
          <w:szCs w:val="24"/>
        </w:rPr>
        <w:t xml:space="preserve"> el sistema de CONTROL Y EVALUACION, de todas las actividades que contribu</w:t>
      </w:r>
      <w:r w:rsidR="009808E1">
        <w:rPr>
          <w:rFonts w:ascii="Arial" w:hAnsi="Arial" w:cs="Arial"/>
          <w:sz w:val="24"/>
          <w:szCs w:val="24"/>
        </w:rPr>
        <w:t>yen al logro de lo planificado.  Se incorporarán ANEXOS</w:t>
      </w:r>
      <w:r>
        <w:rPr>
          <w:rFonts w:ascii="Arial" w:hAnsi="Arial" w:cs="Arial"/>
          <w:sz w:val="24"/>
          <w:szCs w:val="24"/>
        </w:rPr>
        <w:t xml:space="preserve"> para ilus</w:t>
      </w:r>
      <w:r w:rsidR="009808E1">
        <w:rPr>
          <w:rFonts w:ascii="Arial" w:hAnsi="Arial" w:cs="Arial"/>
          <w:sz w:val="24"/>
          <w:szCs w:val="24"/>
        </w:rPr>
        <w:t xml:space="preserve">trar </w:t>
      </w:r>
      <w:r>
        <w:rPr>
          <w:rFonts w:ascii="Arial" w:hAnsi="Arial" w:cs="Arial"/>
          <w:sz w:val="24"/>
          <w:szCs w:val="24"/>
        </w:rPr>
        <w:t>actividades de las necesidades pri</w:t>
      </w:r>
      <w:r w:rsidR="009808E1">
        <w:rPr>
          <w:rFonts w:ascii="Arial" w:hAnsi="Arial" w:cs="Arial"/>
          <w:sz w:val="24"/>
          <w:szCs w:val="24"/>
        </w:rPr>
        <w:t xml:space="preserve">oritarias de la investigación, como lo son: cronograma de actividades, presupuesto de la investigación, </w:t>
      </w:r>
      <w:r>
        <w:rPr>
          <w:rFonts w:ascii="Arial" w:hAnsi="Arial" w:cs="Arial"/>
          <w:sz w:val="24"/>
          <w:szCs w:val="24"/>
        </w:rPr>
        <w:t>formatos para ll</w:t>
      </w:r>
      <w:r w:rsidR="009808E1">
        <w:rPr>
          <w:rFonts w:ascii="Arial" w:hAnsi="Arial" w:cs="Arial"/>
          <w:sz w:val="24"/>
          <w:szCs w:val="24"/>
        </w:rPr>
        <w:t>evar el control y su evaluación, y l</w:t>
      </w:r>
      <w:r>
        <w:rPr>
          <w:rFonts w:ascii="Arial" w:hAnsi="Arial" w:cs="Arial"/>
          <w:sz w:val="24"/>
          <w:szCs w:val="24"/>
        </w:rPr>
        <w:t>a organización  de los</w:t>
      </w:r>
      <w:r w:rsidR="009808E1">
        <w:rPr>
          <w:rFonts w:ascii="Arial" w:hAnsi="Arial" w:cs="Arial"/>
          <w:sz w:val="24"/>
          <w:szCs w:val="24"/>
        </w:rPr>
        <w:t xml:space="preserve">(as) </w:t>
      </w:r>
      <w:r>
        <w:rPr>
          <w:rFonts w:ascii="Arial" w:hAnsi="Arial" w:cs="Arial"/>
          <w:sz w:val="24"/>
          <w:szCs w:val="24"/>
        </w:rPr>
        <w:t xml:space="preserve">participantes </w:t>
      </w:r>
      <w:r w:rsidR="009808E1">
        <w:rPr>
          <w:rFonts w:ascii="Arial" w:hAnsi="Arial" w:cs="Arial"/>
          <w:sz w:val="24"/>
          <w:szCs w:val="24"/>
        </w:rPr>
        <w:t xml:space="preserve">que se evidencia en un Reglamento </w:t>
      </w:r>
      <w:r>
        <w:rPr>
          <w:rFonts w:ascii="Arial" w:hAnsi="Arial" w:cs="Arial"/>
          <w:sz w:val="24"/>
          <w:szCs w:val="24"/>
        </w:rPr>
        <w:t xml:space="preserve">Interno </w:t>
      </w:r>
      <w:r w:rsidR="009808E1">
        <w:rPr>
          <w:rFonts w:ascii="Arial" w:hAnsi="Arial" w:cs="Arial"/>
          <w:sz w:val="24"/>
          <w:szCs w:val="24"/>
        </w:rPr>
        <w:t xml:space="preserve">elaborado por mismos </w:t>
      </w:r>
      <w:r>
        <w:rPr>
          <w:rFonts w:ascii="Arial" w:hAnsi="Arial" w:cs="Arial"/>
          <w:sz w:val="24"/>
          <w:szCs w:val="24"/>
        </w:rPr>
        <w:t>estudiantes</w:t>
      </w:r>
      <w:r w:rsidR="009808E1">
        <w:rPr>
          <w:rFonts w:ascii="Arial" w:hAnsi="Arial" w:cs="Arial"/>
          <w:sz w:val="24"/>
          <w:szCs w:val="24"/>
        </w:rPr>
        <w:t xml:space="preserve"> egresados en proceso de grado.</w:t>
      </w:r>
    </w:p>
    <w:p w:rsidR="009808E1" w:rsidRDefault="001F491F" w:rsidP="00CD2E94">
      <w:pPr>
        <w:spacing w:after="340" w:line="360" w:lineRule="auto"/>
        <w:jc w:val="both"/>
        <w:rPr>
          <w:rFonts w:ascii="Arial" w:hAnsi="Arial" w:cs="Arial"/>
          <w:sz w:val="24"/>
          <w:szCs w:val="24"/>
        </w:rPr>
      </w:pPr>
      <w:r>
        <w:rPr>
          <w:rFonts w:ascii="Arial" w:hAnsi="Arial" w:cs="Arial"/>
          <w:sz w:val="24"/>
          <w:szCs w:val="24"/>
        </w:rPr>
        <w:t xml:space="preserve">La metodología implementada para la elaboración del documento de Planificación </w:t>
      </w:r>
      <w:r w:rsidR="009808E1">
        <w:rPr>
          <w:rFonts w:ascii="Arial" w:hAnsi="Arial" w:cs="Arial"/>
          <w:sz w:val="24"/>
          <w:szCs w:val="24"/>
        </w:rPr>
        <w:t xml:space="preserve">está </w:t>
      </w:r>
      <w:r>
        <w:rPr>
          <w:rFonts w:ascii="Arial" w:hAnsi="Arial" w:cs="Arial"/>
          <w:sz w:val="24"/>
          <w:szCs w:val="24"/>
        </w:rPr>
        <w:t>basada en los pa</w:t>
      </w:r>
      <w:r w:rsidR="009808E1">
        <w:rPr>
          <w:rFonts w:ascii="Arial" w:hAnsi="Arial" w:cs="Arial"/>
          <w:sz w:val="24"/>
          <w:szCs w:val="24"/>
        </w:rPr>
        <w:t xml:space="preserve">rámetros establecidos en el </w:t>
      </w:r>
      <w:r>
        <w:rPr>
          <w:rFonts w:ascii="Arial" w:hAnsi="Arial" w:cs="Arial"/>
          <w:sz w:val="24"/>
          <w:szCs w:val="24"/>
        </w:rPr>
        <w:t>“Reglamento General de Procesos de Graduación de la U</w:t>
      </w:r>
      <w:r w:rsidR="009808E1">
        <w:rPr>
          <w:rFonts w:ascii="Arial" w:hAnsi="Arial" w:cs="Arial"/>
          <w:sz w:val="24"/>
          <w:szCs w:val="24"/>
        </w:rPr>
        <w:t xml:space="preserve">niversidad  de El Salvador”, </w:t>
      </w:r>
      <w:r>
        <w:rPr>
          <w:rFonts w:ascii="Arial" w:hAnsi="Arial" w:cs="Arial"/>
          <w:sz w:val="24"/>
          <w:szCs w:val="24"/>
        </w:rPr>
        <w:t>“Reglamento Específico de Procesos de Graduación de la Facultad de Cienci</w:t>
      </w:r>
      <w:r w:rsidR="009808E1">
        <w:rPr>
          <w:rFonts w:ascii="Arial" w:hAnsi="Arial" w:cs="Arial"/>
          <w:sz w:val="24"/>
          <w:szCs w:val="24"/>
        </w:rPr>
        <w:t xml:space="preserve">as y Humanidades” y del </w:t>
      </w:r>
      <w:r>
        <w:rPr>
          <w:rFonts w:ascii="Arial" w:hAnsi="Arial" w:cs="Arial"/>
          <w:sz w:val="24"/>
          <w:szCs w:val="24"/>
        </w:rPr>
        <w:t xml:space="preserve">“Instructivo Específico sobre Egreso y Proceso de Graduación en la Escuela de Ciencias Sociales”.  </w:t>
      </w:r>
    </w:p>
    <w:p w:rsidR="001F491F" w:rsidRDefault="009808E1" w:rsidP="00742579">
      <w:pPr>
        <w:spacing w:line="360" w:lineRule="auto"/>
        <w:jc w:val="both"/>
        <w:rPr>
          <w:rFonts w:ascii="Arial" w:hAnsi="Arial" w:cs="Arial"/>
          <w:sz w:val="24"/>
          <w:szCs w:val="24"/>
        </w:rPr>
      </w:pPr>
      <w:r>
        <w:rPr>
          <w:rFonts w:ascii="Arial" w:hAnsi="Arial" w:cs="Arial"/>
          <w:sz w:val="24"/>
          <w:szCs w:val="24"/>
        </w:rPr>
        <w:t>Desde la redacción</w:t>
      </w:r>
      <w:r w:rsidR="001F491F">
        <w:rPr>
          <w:rFonts w:ascii="Arial" w:hAnsi="Arial" w:cs="Arial"/>
          <w:sz w:val="24"/>
          <w:szCs w:val="24"/>
        </w:rPr>
        <w:t xml:space="preserve"> de la técnica de</w:t>
      </w:r>
      <w:r>
        <w:rPr>
          <w:rFonts w:ascii="Arial" w:hAnsi="Arial" w:cs="Arial"/>
          <w:sz w:val="24"/>
          <w:szCs w:val="24"/>
        </w:rPr>
        <w:t xml:space="preserve"> documentos, planteamientos </w:t>
      </w:r>
      <w:r w:rsidR="001F491F">
        <w:rPr>
          <w:rFonts w:ascii="Arial" w:hAnsi="Arial" w:cs="Arial"/>
          <w:sz w:val="24"/>
          <w:szCs w:val="24"/>
        </w:rPr>
        <w:t>teóricos ejercitados en este Plan y las asesorías impartidas por la Docente Directora del Proceso de Graduación de la ESCUELA DE CIENCIAS SOCIALES</w:t>
      </w:r>
      <w:r>
        <w:rPr>
          <w:rFonts w:ascii="Arial" w:hAnsi="Arial" w:cs="Arial"/>
          <w:sz w:val="24"/>
          <w:szCs w:val="24"/>
        </w:rPr>
        <w:t>, forman parte de igual manera de la metodología de la planificación</w:t>
      </w:r>
      <w:r w:rsidR="001F491F">
        <w:rPr>
          <w:rFonts w:ascii="Arial" w:hAnsi="Arial" w:cs="Arial"/>
          <w:sz w:val="24"/>
          <w:szCs w:val="24"/>
        </w:rPr>
        <w:t>.</w:t>
      </w:r>
    </w:p>
    <w:p w:rsidR="003C7034" w:rsidRDefault="003C7034" w:rsidP="00742579">
      <w:pPr>
        <w:spacing w:after="0" w:line="360" w:lineRule="auto"/>
        <w:jc w:val="both"/>
        <w:rPr>
          <w:rFonts w:ascii="Arial" w:hAnsi="Arial" w:cs="Arial"/>
          <w:sz w:val="24"/>
          <w:szCs w:val="24"/>
        </w:rPr>
      </w:pPr>
    </w:p>
    <w:p w:rsidR="001F491F" w:rsidRPr="00B62DF2" w:rsidRDefault="001F491F" w:rsidP="00742579">
      <w:pPr>
        <w:spacing w:after="0" w:line="360" w:lineRule="auto"/>
        <w:jc w:val="center"/>
        <w:rPr>
          <w:rFonts w:ascii="Arial" w:hAnsi="Arial" w:cs="Arial"/>
          <w:sz w:val="24"/>
          <w:szCs w:val="24"/>
        </w:rPr>
      </w:pPr>
      <w:r>
        <w:rPr>
          <w:rFonts w:ascii="Arial" w:hAnsi="Arial" w:cs="Arial"/>
          <w:sz w:val="24"/>
          <w:szCs w:val="24"/>
        </w:rPr>
        <w:lastRenderedPageBreak/>
        <w:t>1.</w:t>
      </w:r>
    </w:p>
    <w:p w:rsidR="001F491F" w:rsidRPr="00B62DF2" w:rsidRDefault="001F491F" w:rsidP="00CD2E94">
      <w:pPr>
        <w:spacing w:after="340" w:line="360" w:lineRule="auto"/>
        <w:jc w:val="center"/>
        <w:rPr>
          <w:rFonts w:ascii="Arial" w:hAnsi="Arial" w:cs="Arial"/>
          <w:sz w:val="24"/>
          <w:szCs w:val="24"/>
        </w:rPr>
      </w:pPr>
      <w:r w:rsidRPr="00B62DF2">
        <w:rPr>
          <w:rFonts w:ascii="Arial" w:hAnsi="Arial" w:cs="Arial"/>
          <w:sz w:val="24"/>
          <w:szCs w:val="24"/>
        </w:rPr>
        <w:t>DESCRIPCION DEL PROCESO DE GRADO</w:t>
      </w:r>
    </w:p>
    <w:p w:rsidR="001F491F" w:rsidRPr="00B62DF2" w:rsidRDefault="001F491F" w:rsidP="00CD2E94">
      <w:pPr>
        <w:numPr>
          <w:ilvl w:val="1"/>
          <w:numId w:val="15"/>
        </w:numPr>
        <w:tabs>
          <w:tab w:val="left" w:pos="567"/>
          <w:tab w:val="left" w:pos="1276"/>
        </w:tabs>
        <w:spacing w:after="100" w:line="360" w:lineRule="auto"/>
        <w:ind w:hanging="1290"/>
        <w:rPr>
          <w:rFonts w:ascii="Arial" w:hAnsi="Arial" w:cs="Arial"/>
          <w:sz w:val="24"/>
          <w:szCs w:val="24"/>
        </w:rPr>
      </w:pPr>
      <w:r w:rsidRPr="00B62DF2">
        <w:rPr>
          <w:rFonts w:ascii="Arial" w:hAnsi="Arial" w:cs="Arial"/>
          <w:sz w:val="24"/>
          <w:szCs w:val="24"/>
        </w:rPr>
        <w:t>ORGANIZACIÓN</w:t>
      </w:r>
    </w:p>
    <w:p w:rsidR="001F491F" w:rsidRPr="00B62DF2" w:rsidRDefault="001F491F" w:rsidP="00CD2E94">
      <w:pPr>
        <w:tabs>
          <w:tab w:val="left" w:pos="567"/>
        </w:tabs>
        <w:spacing w:after="600" w:line="360" w:lineRule="auto"/>
        <w:jc w:val="both"/>
        <w:rPr>
          <w:rFonts w:ascii="Arial" w:hAnsi="Arial" w:cs="Arial"/>
          <w:sz w:val="24"/>
          <w:szCs w:val="24"/>
        </w:rPr>
      </w:pPr>
      <w:r w:rsidRPr="00B62DF2">
        <w:rPr>
          <w:rFonts w:ascii="Arial" w:hAnsi="Arial" w:cs="Arial"/>
          <w:sz w:val="24"/>
          <w:szCs w:val="24"/>
        </w:rPr>
        <w:tab/>
        <w:t>De acuerdo al “Reglamento Especifico de Graduación de la facu</w:t>
      </w:r>
      <w:r w:rsidR="00E622C3">
        <w:rPr>
          <w:rFonts w:ascii="Arial" w:hAnsi="Arial" w:cs="Arial"/>
          <w:sz w:val="24"/>
          <w:szCs w:val="24"/>
        </w:rPr>
        <w:t>ltad de Ciencias y Humanidades”</w:t>
      </w:r>
      <w:r w:rsidRPr="00B62DF2">
        <w:rPr>
          <w:rFonts w:ascii="Arial" w:hAnsi="Arial" w:cs="Arial"/>
          <w:sz w:val="24"/>
          <w:szCs w:val="24"/>
        </w:rPr>
        <w:t>, las y los estudiantes egresadas y egresados de las diferentes carreras deben regirse de acuerdo a los siguient</w:t>
      </w:r>
      <w:r w:rsidR="00E622C3">
        <w:rPr>
          <w:rFonts w:ascii="Arial" w:hAnsi="Arial" w:cs="Arial"/>
          <w:sz w:val="24"/>
          <w:szCs w:val="24"/>
        </w:rPr>
        <w:t>es artículos 4, 5, 6, 7, 8, y 9, Capitulo</w:t>
      </w:r>
      <w:r w:rsidRPr="00B62DF2">
        <w:rPr>
          <w:rFonts w:ascii="Arial" w:hAnsi="Arial" w:cs="Arial"/>
          <w:sz w:val="24"/>
          <w:szCs w:val="24"/>
        </w:rPr>
        <w:t xml:space="preserve"> II del “Reglamento General de Procesos de Graduación de la U</w:t>
      </w:r>
      <w:r w:rsidR="00E622C3">
        <w:rPr>
          <w:rFonts w:ascii="Arial" w:hAnsi="Arial" w:cs="Arial"/>
          <w:sz w:val="24"/>
          <w:szCs w:val="24"/>
        </w:rPr>
        <w:t xml:space="preserve">niversidad de </w:t>
      </w:r>
      <w:r w:rsidRPr="00B62DF2">
        <w:rPr>
          <w:rFonts w:ascii="Arial" w:hAnsi="Arial" w:cs="Arial"/>
          <w:sz w:val="24"/>
          <w:szCs w:val="24"/>
        </w:rPr>
        <w:t>E</w:t>
      </w:r>
      <w:r w:rsidR="00E622C3">
        <w:rPr>
          <w:rFonts w:ascii="Arial" w:hAnsi="Arial" w:cs="Arial"/>
          <w:sz w:val="24"/>
          <w:szCs w:val="24"/>
        </w:rPr>
        <w:t xml:space="preserve">l </w:t>
      </w:r>
      <w:r w:rsidRPr="00B62DF2">
        <w:rPr>
          <w:rFonts w:ascii="Arial" w:hAnsi="Arial" w:cs="Arial"/>
          <w:sz w:val="24"/>
          <w:szCs w:val="24"/>
        </w:rPr>
        <w:t>S</w:t>
      </w:r>
      <w:r w:rsidR="00E622C3">
        <w:rPr>
          <w:rFonts w:ascii="Arial" w:hAnsi="Arial" w:cs="Arial"/>
          <w:sz w:val="24"/>
          <w:szCs w:val="24"/>
        </w:rPr>
        <w:t xml:space="preserve">alvador”, los que </w:t>
      </w:r>
      <w:r w:rsidRPr="00B62DF2">
        <w:rPr>
          <w:rFonts w:ascii="Arial" w:hAnsi="Arial" w:cs="Arial"/>
          <w:sz w:val="24"/>
          <w:szCs w:val="24"/>
        </w:rPr>
        <w:t>establecen detalladamente cuál</w:t>
      </w:r>
      <w:r w:rsidR="00E622C3">
        <w:rPr>
          <w:rFonts w:ascii="Arial" w:hAnsi="Arial" w:cs="Arial"/>
          <w:sz w:val="24"/>
          <w:szCs w:val="24"/>
        </w:rPr>
        <w:t xml:space="preserve"> es el</w:t>
      </w:r>
      <w:r w:rsidRPr="00B62DF2">
        <w:rPr>
          <w:rFonts w:ascii="Arial" w:hAnsi="Arial" w:cs="Arial"/>
          <w:sz w:val="24"/>
          <w:szCs w:val="24"/>
        </w:rPr>
        <w:t xml:space="preserve"> procedimiento de asignación del Docente Director; la conformación de los grupos de investigación y el proceso a desarrollar en las eta</w:t>
      </w:r>
      <w:r w:rsidR="00E622C3">
        <w:rPr>
          <w:rFonts w:ascii="Arial" w:hAnsi="Arial" w:cs="Arial"/>
          <w:sz w:val="24"/>
          <w:szCs w:val="24"/>
        </w:rPr>
        <w:t xml:space="preserve">pas del periodo del estudio, después de que el perfil de tema </w:t>
      </w:r>
      <w:r w:rsidR="003765E3">
        <w:rPr>
          <w:rFonts w:ascii="Arial" w:hAnsi="Arial" w:cs="Arial"/>
          <w:sz w:val="24"/>
          <w:szCs w:val="24"/>
        </w:rPr>
        <w:t xml:space="preserve">es </w:t>
      </w:r>
      <w:r w:rsidR="00E622C3">
        <w:rPr>
          <w:rFonts w:ascii="Arial" w:hAnsi="Arial" w:cs="Arial"/>
          <w:sz w:val="24"/>
          <w:szCs w:val="24"/>
        </w:rPr>
        <w:t>aprobado por los</w:t>
      </w:r>
      <w:r w:rsidRPr="00B62DF2">
        <w:rPr>
          <w:rFonts w:ascii="Arial" w:hAnsi="Arial" w:cs="Arial"/>
          <w:sz w:val="24"/>
          <w:szCs w:val="24"/>
        </w:rPr>
        <w:t xml:space="preserve"> miembros de la “Unidad de Procesos de Grado” en la Escuela de Ciencias Soci</w:t>
      </w:r>
      <w:r w:rsidR="00E622C3">
        <w:rPr>
          <w:rFonts w:ascii="Arial" w:hAnsi="Arial" w:cs="Arial"/>
          <w:sz w:val="24"/>
          <w:szCs w:val="24"/>
        </w:rPr>
        <w:t xml:space="preserve">ales; </w:t>
      </w:r>
      <w:r w:rsidR="003765E3">
        <w:rPr>
          <w:rFonts w:ascii="Arial" w:hAnsi="Arial" w:cs="Arial"/>
          <w:sz w:val="24"/>
          <w:szCs w:val="24"/>
        </w:rPr>
        <w:t xml:space="preserve">se debe de </w:t>
      </w:r>
      <w:r w:rsidR="00E622C3">
        <w:rPr>
          <w:rFonts w:ascii="Arial" w:hAnsi="Arial" w:cs="Arial"/>
          <w:sz w:val="24"/>
          <w:szCs w:val="24"/>
        </w:rPr>
        <w:t xml:space="preserve">planificar la jornalización </w:t>
      </w:r>
      <w:r w:rsidRPr="00B62DF2">
        <w:rPr>
          <w:rFonts w:ascii="Arial" w:hAnsi="Arial" w:cs="Arial"/>
          <w:sz w:val="24"/>
          <w:szCs w:val="24"/>
        </w:rPr>
        <w:t>de las e</w:t>
      </w:r>
      <w:r w:rsidR="003765E3">
        <w:rPr>
          <w:rFonts w:ascii="Arial" w:hAnsi="Arial" w:cs="Arial"/>
          <w:sz w:val="24"/>
          <w:szCs w:val="24"/>
        </w:rPr>
        <w:t xml:space="preserve">tapas en conjunto con su Docente Director, llevar </w:t>
      </w:r>
      <w:r w:rsidRPr="00B62DF2">
        <w:rPr>
          <w:rFonts w:ascii="Arial" w:hAnsi="Arial" w:cs="Arial"/>
          <w:sz w:val="24"/>
          <w:szCs w:val="24"/>
        </w:rPr>
        <w:t>un control de actividades y evaluaci</w:t>
      </w:r>
      <w:r w:rsidR="003765E3">
        <w:rPr>
          <w:rFonts w:ascii="Arial" w:hAnsi="Arial" w:cs="Arial"/>
          <w:sz w:val="24"/>
          <w:szCs w:val="24"/>
        </w:rPr>
        <w:t xml:space="preserve">ones del grupo </w:t>
      </w:r>
      <w:r w:rsidRPr="00B62DF2">
        <w:rPr>
          <w:rFonts w:ascii="Arial" w:hAnsi="Arial" w:cs="Arial"/>
          <w:sz w:val="24"/>
          <w:szCs w:val="24"/>
        </w:rPr>
        <w:t xml:space="preserve">para </w:t>
      </w:r>
      <w:r w:rsidR="003765E3">
        <w:rPr>
          <w:rFonts w:ascii="Arial" w:hAnsi="Arial" w:cs="Arial"/>
          <w:sz w:val="24"/>
          <w:szCs w:val="24"/>
        </w:rPr>
        <w:t xml:space="preserve">hacer </w:t>
      </w:r>
      <w:r w:rsidRPr="00B62DF2">
        <w:rPr>
          <w:rFonts w:ascii="Arial" w:hAnsi="Arial" w:cs="Arial"/>
          <w:sz w:val="24"/>
          <w:szCs w:val="24"/>
        </w:rPr>
        <w:t>la entrega del documento final del proceso de grado.</w:t>
      </w:r>
    </w:p>
    <w:p w:rsidR="001F491F" w:rsidRPr="00B62DF2" w:rsidRDefault="001F491F" w:rsidP="00B14E6A">
      <w:pPr>
        <w:numPr>
          <w:ilvl w:val="1"/>
          <w:numId w:val="15"/>
        </w:numPr>
        <w:spacing w:after="0" w:line="360" w:lineRule="auto"/>
        <w:ind w:left="567" w:hanging="567"/>
        <w:rPr>
          <w:rFonts w:ascii="Arial" w:hAnsi="Arial" w:cs="Arial"/>
          <w:sz w:val="24"/>
          <w:szCs w:val="24"/>
        </w:rPr>
      </w:pPr>
      <w:r w:rsidRPr="00B62DF2">
        <w:rPr>
          <w:rFonts w:ascii="Arial" w:hAnsi="Arial" w:cs="Arial"/>
          <w:sz w:val="24"/>
          <w:szCs w:val="24"/>
        </w:rPr>
        <w:t>PRODUCTOS DEL TRABAJO EN EL PROCESO DE GRADO</w:t>
      </w:r>
    </w:p>
    <w:p w:rsidR="003765E3" w:rsidRDefault="001F491F" w:rsidP="00CD2E94">
      <w:pPr>
        <w:tabs>
          <w:tab w:val="left" w:pos="567"/>
          <w:tab w:val="left" w:pos="1276"/>
        </w:tabs>
        <w:spacing w:after="340" w:line="360" w:lineRule="auto"/>
        <w:ind w:left="1290" w:hanging="723"/>
        <w:jc w:val="both"/>
        <w:rPr>
          <w:rFonts w:ascii="Arial" w:hAnsi="Arial" w:cs="Arial"/>
          <w:sz w:val="24"/>
          <w:szCs w:val="24"/>
        </w:rPr>
      </w:pPr>
      <w:r w:rsidRPr="00B62DF2">
        <w:rPr>
          <w:rFonts w:ascii="Arial" w:hAnsi="Arial" w:cs="Arial"/>
          <w:sz w:val="24"/>
          <w:szCs w:val="24"/>
        </w:rPr>
        <w:t>En el desarrollo del proceso se elaborarán los siguientes documentos:</w:t>
      </w:r>
    </w:p>
    <w:p w:rsidR="001F491F" w:rsidRDefault="001F491F" w:rsidP="00CD2E94">
      <w:pPr>
        <w:pStyle w:val="Prrafodelista"/>
        <w:numPr>
          <w:ilvl w:val="2"/>
          <w:numId w:val="15"/>
        </w:numPr>
        <w:tabs>
          <w:tab w:val="left" w:pos="567"/>
          <w:tab w:val="left" w:pos="1276"/>
        </w:tabs>
        <w:spacing w:after="340" w:line="360" w:lineRule="auto"/>
        <w:ind w:left="1276"/>
        <w:contextualSpacing w:val="0"/>
        <w:jc w:val="both"/>
        <w:rPr>
          <w:rFonts w:ascii="Arial" w:hAnsi="Arial" w:cs="Arial"/>
          <w:sz w:val="24"/>
          <w:szCs w:val="24"/>
        </w:rPr>
      </w:pPr>
      <w:r w:rsidRPr="003765E3">
        <w:rPr>
          <w:rFonts w:ascii="Arial" w:hAnsi="Arial" w:cs="Arial"/>
          <w:sz w:val="24"/>
          <w:szCs w:val="24"/>
        </w:rPr>
        <w:t xml:space="preserve">Plan de Trabajo: Para la </w:t>
      </w:r>
      <w:r w:rsidR="003765E3" w:rsidRPr="003765E3">
        <w:rPr>
          <w:rFonts w:ascii="Arial" w:hAnsi="Arial" w:cs="Arial"/>
          <w:sz w:val="24"/>
          <w:szCs w:val="24"/>
        </w:rPr>
        <w:t>jornalización</w:t>
      </w:r>
      <w:r w:rsidRPr="003765E3">
        <w:rPr>
          <w:rFonts w:ascii="Arial" w:hAnsi="Arial" w:cs="Arial"/>
          <w:sz w:val="24"/>
          <w:szCs w:val="24"/>
        </w:rPr>
        <w:t xml:space="preserve"> de las actividades que </w:t>
      </w:r>
      <w:r w:rsidR="003765E3" w:rsidRPr="003765E3">
        <w:rPr>
          <w:rFonts w:ascii="Arial" w:hAnsi="Arial" w:cs="Arial"/>
          <w:sz w:val="24"/>
          <w:szCs w:val="24"/>
        </w:rPr>
        <w:t xml:space="preserve">  </w:t>
      </w:r>
      <w:r w:rsidRPr="003765E3">
        <w:rPr>
          <w:rFonts w:ascii="Arial" w:hAnsi="Arial" w:cs="Arial"/>
          <w:sz w:val="24"/>
          <w:szCs w:val="24"/>
        </w:rPr>
        <w:t>comprende el curso de la investigación y todo</w:t>
      </w:r>
      <w:r w:rsidR="003765E3" w:rsidRPr="003765E3">
        <w:rPr>
          <w:rFonts w:ascii="Arial" w:hAnsi="Arial" w:cs="Arial"/>
          <w:sz w:val="24"/>
          <w:szCs w:val="24"/>
        </w:rPr>
        <w:t xml:space="preserve"> el trabajo de redacción de </w:t>
      </w:r>
      <w:r w:rsidRPr="003765E3">
        <w:rPr>
          <w:rFonts w:ascii="Arial" w:hAnsi="Arial" w:cs="Arial"/>
          <w:sz w:val="24"/>
          <w:szCs w:val="24"/>
        </w:rPr>
        <w:t>documentos</w:t>
      </w:r>
    </w:p>
    <w:p w:rsidR="001F491F" w:rsidRDefault="001F491F" w:rsidP="00B14E6A">
      <w:pPr>
        <w:pStyle w:val="Prrafodelista"/>
        <w:numPr>
          <w:ilvl w:val="2"/>
          <w:numId w:val="15"/>
        </w:numPr>
        <w:tabs>
          <w:tab w:val="left" w:pos="567"/>
          <w:tab w:val="left" w:pos="1276"/>
        </w:tabs>
        <w:spacing w:line="360" w:lineRule="auto"/>
        <w:ind w:left="1276"/>
        <w:contextualSpacing w:val="0"/>
        <w:jc w:val="both"/>
        <w:rPr>
          <w:rFonts w:ascii="Arial" w:hAnsi="Arial" w:cs="Arial"/>
          <w:sz w:val="24"/>
          <w:szCs w:val="24"/>
        </w:rPr>
      </w:pPr>
      <w:r w:rsidRPr="003765E3">
        <w:rPr>
          <w:rFonts w:ascii="Arial" w:hAnsi="Arial" w:cs="Arial"/>
          <w:sz w:val="24"/>
          <w:szCs w:val="24"/>
        </w:rPr>
        <w:t xml:space="preserve">Un Diagnóstico Situacional: Por medio del cual entraremos </w:t>
      </w:r>
      <w:r w:rsidR="003765E3">
        <w:rPr>
          <w:rFonts w:ascii="Arial" w:hAnsi="Arial" w:cs="Arial"/>
          <w:sz w:val="24"/>
          <w:szCs w:val="24"/>
        </w:rPr>
        <w:t xml:space="preserve">el </w:t>
      </w:r>
      <w:r w:rsidRPr="003765E3">
        <w:rPr>
          <w:rFonts w:ascii="Arial" w:hAnsi="Arial" w:cs="Arial"/>
          <w:sz w:val="24"/>
          <w:szCs w:val="24"/>
        </w:rPr>
        <w:t xml:space="preserve">punto neurálgico de la problemática a investigar, sus </w:t>
      </w:r>
      <w:r w:rsidRPr="003765E3">
        <w:rPr>
          <w:rFonts w:ascii="Arial" w:hAnsi="Arial" w:cs="Arial"/>
          <w:sz w:val="24"/>
          <w:szCs w:val="24"/>
        </w:rPr>
        <w:tab/>
        <w:t>efectos y posibles medidas de intervención y/o aporte como  investigadoras.</w:t>
      </w:r>
    </w:p>
    <w:p w:rsidR="001F491F" w:rsidRDefault="001F491F" w:rsidP="00CD2E94">
      <w:pPr>
        <w:pStyle w:val="Prrafodelista"/>
        <w:numPr>
          <w:ilvl w:val="2"/>
          <w:numId w:val="15"/>
        </w:numPr>
        <w:tabs>
          <w:tab w:val="left" w:pos="567"/>
          <w:tab w:val="left" w:pos="1276"/>
        </w:tabs>
        <w:spacing w:after="340" w:line="360" w:lineRule="auto"/>
        <w:ind w:left="1276"/>
        <w:contextualSpacing w:val="0"/>
        <w:jc w:val="both"/>
        <w:rPr>
          <w:rFonts w:ascii="Arial" w:hAnsi="Arial" w:cs="Arial"/>
          <w:sz w:val="24"/>
          <w:szCs w:val="24"/>
        </w:rPr>
      </w:pPr>
      <w:r w:rsidRPr="003765E3">
        <w:rPr>
          <w:rFonts w:ascii="Arial" w:hAnsi="Arial" w:cs="Arial"/>
          <w:sz w:val="24"/>
          <w:szCs w:val="24"/>
        </w:rPr>
        <w:lastRenderedPageBreak/>
        <w:t>Un Protocolo de Investigación: En el cual se determinarán los pasos a seguir en el proceso de investigación, de acuerdo a la temática seleccionada</w:t>
      </w:r>
      <w:r w:rsidR="003765E3">
        <w:rPr>
          <w:rFonts w:ascii="Arial" w:hAnsi="Arial" w:cs="Arial"/>
          <w:sz w:val="24"/>
          <w:szCs w:val="24"/>
        </w:rPr>
        <w:t>.</w:t>
      </w:r>
    </w:p>
    <w:p w:rsidR="00684082" w:rsidRPr="00CD2E94" w:rsidRDefault="001F491F" w:rsidP="00CD2E94">
      <w:pPr>
        <w:pStyle w:val="Prrafodelista"/>
        <w:numPr>
          <w:ilvl w:val="2"/>
          <w:numId w:val="15"/>
        </w:numPr>
        <w:tabs>
          <w:tab w:val="left" w:pos="567"/>
          <w:tab w:val="left" w:pos="1276"/>
        </w:tabs>
        <w:spacing w:after="600" w:line="360" w:lineRule="auto"/>
        <w:ind w:left="1276"/>
        <w:contextualSpacing w:val="0"/>
        <w:jc w:val="both"/>
        <w:rPr>
          <w:rFonts w:ascii="Arial" w:hAnsi="Arial" w:cs="Arial"/>
          <w:sz w:val="24"/>
          <w:szCs w:val="24"/>
        </w:rPr>
      </w:pPr>
      <w:r w:rsidRPr="003765E3">
        <w:rPr>
          <w:rFonts w:ascii="Arial" w:hAnsi="Arial" w:cs="Arial"/>
          <w:sz w:val="24"/>
          <w:szCs w:val="24"/>
        </w:rPr>
        <w:t>Informe Final de Investigación: Documento debidamente</w:t>
      </w:r>
      <w:r w:rsidR="003765E3">
        <w:rPr>
          <w:rFonts w:ascii="Arial" w:hAnsi="Arial" w:cs="Arial"/>
          <w:sz w:val="24"/>
          <w:szCs w:val="24"/>
        </w:rPr>
        <w:t xml:space="preserve"> estructurado, que sistematizara </w:t>
      </w:r>
      <w:r w:rsidRPr="003765E3">
        <w:rPr>
          <w:rFonts w:ascii="Arial" w:hAnsi="Arial" w:cs="Arial"/>
          <w:sz w:val="24"/>
          <w:szCs w:val="24"/>
        </w:rPr>
        <w:t>l</w:t>
      </w:r>
      <w:r w:rsidR="003765E3">
        <w:rPr>
          <w:rFonts w:ascii="Arial" w:hAnsi="Arial" w:cs="Arial"/>
          <w:sz w:val="24"/>
          <w:szCs w:val="24"/>
        </w:rPr>
        <w:t xml:space="preserve">a información recabada durante el proceso </w:t>
      </w:r>
      <w:r w:rsidRPr="003765E3">
        <w:rPr>
          <w:rFonts w:ascii="Arial" w:hAnsi="Arial" w:cs="Arial"/>
          <w:sz w:val="24"/>
          <w:szCs w:val="24"/>
        </w:rPr>
        <w:t xml:space="preserve">de la investigación. </w:t>
      </w:r>
      <w:r w:rsidRPr="003765E3">
        <w:rPr>
          <w:rFonts w:ascii="Arial" w:hAnsi="Arial" w:cs="Arial"/>
          <w:sz w:val="24"/>
          <w:szCs w:val="24"/>
        </w:rPr>
        <w:tab/>
      </w:r>
    </w:p>
    <w:p w:rsidR="003765E3" w:rsidRDefault="001F491F" w:rsidP="00CD2E94">
      <w:pPr>
        <w:pStyle w:val="Prrafodelista"/>
        <w:numPr>
          <w:ilvl w:val="1"/>
          <w:numId w:val="15"/>
        </w:numPr>
        <w:tabs>
          <w:tab w:val="left" w:pos="567"/>
          <w:tab w:val="left" w:pos="1276"/>
        </w:tabs>
        <w:spacing w:after="340" w:line="360" w:lineRule="auto"/>
        <w:ind w:hanging="1290"/>
        <w:jc w:val="both"/>
        <w:rPr>
          <w:rFonts w:ascii="Arial" w:hAnsi="Arial" w:cs="Arial"/>
          <w:sz w:val="24"/>
          <w:szCs w:val="24"/>
        </w:rPr>
      </w:pPr>
      <w:r w:rsidRPr="003765E3">
        <w:rPr>
          <w:rFonts w:ascii="Arial" w:hAnsi="Arial" w:cs="Arial"/>
          <w:sz w:val="24"/>
          <w:szCs w:val="24"/>
        </w:rPr>
        <w:t>ADMINISTRACION DEL PROCESO Y EVALUACION</w:t>
      </w:r>
    </w:p>
    <w:p w:rsidR="001F491F" w:rsidRDefault="001F491F" w:rsidP="00CD2E94">
      <w:pPr>
        <w:pStyle w:val="Prrafodelista"/>
        <w:numPr>
          <w:ilvl w:val="2"/>
          <w:numId w:val="15"/>
        </w:numPr>
        <w:tabs>
          <w:tab w:val="left" w:pos="567"/>
        </w:tabs>
        <w:spacing w:after="340" w:line="360" w:lineRule="auto"/>
        <w:ind w:left="1276"/>
        <w:contextualSpacing w:val="0"/>
        <w:jc w:val="both"/>
        <w:rPr>
          <w:rFonts w:ascii="Arial" w:hAnsi="Arial" w:cs="Arial"/>
          <w:sz w:val="24"/>
          <w:szCs w:val="24"/>
        </w:rPr>
      </w:pPr>
      <w:r w:rsidRPr="00684082">
        <w:rPr>
          <w:rFonts w:ascii="Arial" w:hAnsi="Arial" w:cs="Arial"/>
          <w:sz w:val="24"/>
          <w:szCs w:val="24"/>
        </w:rPr>
        <w:t>Estudiantes: El Seminario de investigación está integrado por veintiocho</w:t>
      </w:r>
      <w:r w:rsidR="003765E3" w:rsidRPr="00684082">
        <w:rPr>
          <w:rFonts w:ascii="Arial" w:hAnsi="Arial" w:cs="Arial"/>
          <w:sz w:val="24"/>
          <w:szCs w:val="24"/>
        </w:rPr>
        <w:t xml:space="preserve"> alumnos</w:t>
      </w:r>
      <w:r w:rsidRPr="00684082">
        <w:rPr>
          <w:rFonts w:ascii="Arial" w:hAnsi="Arial" w:cs="Arial"/>
          <w:sz w:val="24"/>
          <w:szCs w:val="24"/>
        </w:rPr>
        <w:t xml:space="preserve"> egresadas/os de la Licenciatura en Trabajo Social. </w:t>
      </w:r>
    </w:p>
    <w:p w:rsidR="00684082" w:rsidRDefault="001F491F" w:rsidP="00CD2E94">
      <w:pPr>
        <w:pStyle w:val="Prrafodelista"/>
        <w:numPr>
          <w:ilvl w:val="2"/>
          <w:numId w:val="15"/>
        </w:numPr>
        <w:tabs>
          <w:tab w:val="left" w:pos="567"/>
        </w:tabs>
        <w:spacing w:after="340" w:line="360" w:lineRule="auto"/>
        <w:ind w:left="1276"/>
        <w:contextualSpacing w:val="0"/>
        <w:jc w:val="both"/>
        <w:rPr>
          <w:rFonts w:ascii="Arial" w:hAnsi="Arial" w:cs="Arial"/>
          <w:sz w:val="24"/>
          <w:szCs w:val="24"/>
        </w:rPr>
      </w:pPr>
      <w:r w:rsidRPr="00684082">
        <w:rPr>
          <w:rFonts w:ascii="Arial" w:hAnsi="Arial" w:cs="Arial"/>
          <w:sz w:val="24"/>
          <w:szCs w:val="24"/>
        </w:rPr>
        <w:t>Docente Directora: Que acompañara y orientará al grupo de investigación durante el desarrollo, y además evaluará el proceso mismo.</w:t>
      </w:r>
    </w:p>
    <w:p w:rsidR="00684082" w:rsidRDefault="001F491F" w:rsidP="00CD2E94">
      <w:pPr>
        <w:pStyle w:val="Prrafodelista"/>
        <w:numPr>
          <w:ilvl w:val="2"/>
          <w:numId w:val="15"/>
        </w:numPr>
        <w:tabs>
          <w:tab w:val="left" w:pos="567"/>
        </w:tabs>
        <w:spacing w:after="340" w:line="360" w:lineRule="auto"/>
        <w:ind w:left="1276"/>
        <w:contextualSpacing w:val="0"/>
        <w:jc w:val="both"/>
        <w:rPr>
          <w:rFonts w:ascii="Arial" w:hAnsi="Arial" w:cs="Arial"/>
          <w:sz w:val="24"/>
          <w:szCs w:val="24"/>
        </w:rPr>
      </w:pPr>
      <w:r w:rsidRPr="00684082">
        <w:rPr>
          <w:rFonts w:ascii="Arial" w:hAnsi="Arial" w:cs="Arial"/>
          <w:sz w:val="24"/>
          <w:szCs w:val="24"/>
        </w:rPr>
        <w:t>Coordinadora del Proceso</w:t>
      </w:r>
      <w:r w:rsidR="00684082">
        <w:rPr>
          <w:rFonts w:ascii="Arial" w:hAnsi="Arial" w:cs="Arial"/>
          <w:sz w:val="24"/>
          <w:szCs w:val="24"/>
        </w:rPr>
        <w:t xml:space="preserve"> quien </w:t>
      </w:r>
      <w:r w:rsidRPr="00684082">
        <w:rPr>
          <w:rFonts w:ascii="Arial" w:hAnsi="Arial" w:cs="Arial"/>
          <w:sz w:val="24"/>
          <w:szCs w:val="24"/>
        </w:rPr>
        <w:t>supervisará las etapas de investigación.</w:t>
      </w:r>
    </w:p>
    <w:p w:rsidR="001F491F" w:rsidRDefault="001F491F" w:rsidP="00CD2E94">
      <w:pPr>
        <w:pStyle w:val="Prrafodelista"/>
        <w:numPr>
          <w:ilvl w:val="2"/>
          <w:numId w:val="15"/>
        </w:numPr>
        <w:tabs>
          <w:tab w:val="left" w:pos="567"/>
        </w:tabs>
        <w:spacing w:after="340" w:line="360" w:lineRule="auto"/>
        <w:ind w:left="1276"/>
        <w:contextualSpacing w:val="0"/>
        <w:jc w:val="both"/>
        <w:rPr>
          <w:rFonts w:ascii="Arial" w:hAnsi="Arial" w:cs="Arial"/>
          <w:sz w:val="24"/>
          <w:szCs w:val="24"/>
        </w:rPr>
      </w:pPr>
      <w:r w:rsidRPr="00684082">
        <w:rPr>
          <w:rFonts w:ascii="Arial" w:hAnsi="Arial" w:cs="Arial"/>
          <w:sz w:val="24"/>
          <w:szCs w:val="24"/>
        </w:rPr>
        <w:t xml:space="preserve">Comentarista: Se elegirá una o dos personas que conozcan sobre la temática de investigación, para </w:t>
      </w:r>
      <w:r w:rsidR="00684082">
        <w:rPr>
          <w:rFonts w:ascii="Arial" w:hAnsi="Arial" w:cs="Arial"/>
          <w:sz w:val="24"/>
          <w:szCs w:val="24"/>
        </w:rPr>
        <w:t xml:space="preserve">que </w:t>
      </w:r>
      <w:r w:rsidRPr="00684082">
        <w:rPr>
          <w:rFonts w:ascii="Arial" w:hAnsi="Arial" w:cs="Arial"/>
          <w:sz w:val="24"/>
          <w:szCs w:val="24"/>
        </w:rPr>
        <w:t xml:space="preserve">con sus aportes </w:t>
      </w:r>
      <w:r w:rsidR="00684082">
        <w:rPr>
          <w:rFonts w:ascii="Arial" w:hAnsi="Arial" w:cs="Arial"/>
          <w:sz w:val="24"/>
          <w:szCs w:val="24"/>
        </w:rPr>
        <w:t xml:space="preserve">se pueda </w:t>
      </w:r>
      <w:r w:rsidRPr="00684082">
        <w:rPr>
          <w:rFonts w:ascii="Arial" w:hAnsi="Arial" w:cs="Arial"/>
          <w:sz w:val="24"/>
          <w:szCs w:val="24"/>
        </w:rPr>
        <w:t>mejorar el contenido de la investigación e</w:t>
      </w:r>
      <w:r w:rsidR="00684082">
        <w:rPr>
          <w:rFonts w:ascii="Arial" w:hAnsi="Arial" w:cs="Arial"/>
          <w:sz w:val="24"/>
          <w:szCs w:val="24"/>
        </w:rPr>
        <w:t>n cada subgrupo de trabajo</w:t>
      </w:r>
      <w:r w:rsidRPr="00684082">
        <w:rPr>
          <w:rFonts w:ascii="Arial" w:hAnsi="Arial" w:cs="Arial"/>
          <w:sz w:val="24"/>
          <w:szCs w:val="24"/>
        </w:rPr>
        <w:t>.</w:t>
      </w:r>
    </w:p>
    <w:p w:rsidR="00684082" w:rsidRPr="00CD2E94" w:rsidRDefault="001F491F" w:rsidP="00CD2E94">
      <w:pPr>
        <w:pStyle w:val="Prrafodelista"/>
        <w:numPr>
          <w:ilvl w:val="2"/>
          <w:numId w:val="15"/>
        </w:numPr>
        <w:tabs>
          <w:tab w:val="left" w:pos="567"/>
        </w:tabs>
        <w:spacing w:after="0" w:line="360" w:lineRule="auto"/>
        <w:ind w:left="1276"/>
        <w:contextualSpacing w:val="0"/>
        <w:jc w:val="both"/>
        <w:rPr>
          <w:rFonts w:ascii="Arial" w:hAnsi="Arial" w:cs="Arial"/>
          <w:sz w:val="24"/>
          <w:szCs w:val="24"/>
        </w:rPr>
      </w:pPr>
      <w:r w:rsidRPr="00684082">
        <w:rPr>
          <w:rFonts w:ascii="Arial" w:hAnsi="Arial" w:cs="Arial"/>
          <w:sz w:val="24"/>
          <w:szCs w:val="24"/>
        </w:rPr>
        <w:t>Informantes claves: institucionales o de la población en particular, quienes deben  conocer  y/o estar  relacionados con la  problemática a investigar.</w:t>
      </w:r>
    </w:p>
    <w:p w:rsidR="001F491F" w:rsidRPr="00B62DF2" w:rsidRDefault="001F491F" w:rsidP="00684082">
      <w:pPr>
        <w:spacing w:after="0" w:line="360" w:lineRule="auto"/>
        <w:jc w:val="center"/>
        <w:rPr>
          <w:rFonts w:ascii="Arial" w:hAnsi="Arial" w:cs="Arial"/>
          <w:sz w:val="24"/>
          <w:szCs w:val="24"/>
        </w:rPr>
      </w:pPr>
      <w:r w:rsidRPr="00B62DF2">
        <w:rPr>
          <w:rFonts w:ascii="Arial" w:hAnsi="Arial" w:cs="Arial"/>
          <w:sz w:val="24"/>
          <w:szCs w:val="24"/>
        </w:rPr>
        <w:lastRenderedPageBreak/>
        <w:t>2.</w:t>
      </w:r>
    </w:p>
    <w:p w:rsidR="001F491F" w:rsidRPr="00B62DF2" w:rsidRDefault="001F491F" w:rsidP="00CD2E94">
      <w:pPr>
        <w:spacing w:after="340" w:line="360" w:lineRule="auto"/>
        <w:jc w:val="center"/>
        <w:rPr>
          <w:rFonts w:ascii="Arial" w:hAnsi="Arial" w:cs="Arial"/>
          <w:sz w:val="24"/>
          <w:szCs w:val="24"/>
        </w:rPr>
      </w:pPr>
      <w:r w:rsidRPr="00B62DF2">
        <w:rPr>
          <w:rFonts w:ascii="Arial" w:hAnsi="Arial" w:cs="Arial"/>
          <w:sz w:val="24"/>
          <w:szCs w:val="24"/>
        </w:rPr>
        <w:t>OBJETIVOS GENERALES Y ESPECIFICOS</w:t>
      </w:r>
    </w:p>
    <w:p w:rsidR="00684082" w:rsidRDefault="001F491F" w:rsidP="00CD2E94">
      <w:pPr>
        <w:pStyle w:val="Prrafodelista"/>
        <w:numPr>
          <w:ilvl w:val="1"/>
          <w:numId w:val="27"/>
        </w:numPr>
        <w:spacing w:after="340" w:line="360" w:lineRule="auto"/>
        <w:contextualSpacing w:val="0"/>
        <w:jc w:val="both"/>
        <w:rPr>
          <w:rFonts w:ascii="Arial" w:hAnsi="Arial" w:cs="Arial"/>
          <w:sz w:val="24"/>
          <w:szCs w:val="24"/>
        </w:rPr>
      </w:pPr>
      <w:r w:rsidRPr="00684082">
        <w:rPr>
          <w:rFonts w:ascii="Arial" w:hAnsi="Arial" w:cs="Arial"/>
          <w:sz w:val="24"/>
          <w:szCs w:val="24"/>
        </w:rPr>
        <w:t>OBJETIVOS GENERAL</w:t>
      </w:r>
      <w:r w:rsidR="00684082">
        <w:rPr>
          <w:rFonts w:ascii="Arial" w:hAnsi="Arial" w:cs="Arial"/>
          <w:sz w:val="24"/>
          <w:szCs w:val="24"/>
        </w:rPr>
        <w:t>ES</w:t>
      </w:r>
    </w:p>
    <w:p w:rsidR="001F491F" w:rsidRDefault="001F491F" w:rsidP="00CD2E94">
      <w:pPr>
        <w:pStyle w:val="Prrafodelista"/>
        <w:numPr>
          <w:ilvl w:val="2"/>
          <w:numId w:val="27"/>
        </w:numPr>
        <w:spacing w:after="340" w:line="360" w:lineRule="auto"/>
        <w:ind w:left="1417"/>
        <w:contextualSpacing w:val="0"/>
        <w:jc w:val="both"/>
        <w:rPr>
          <w:rFonts w:ascii="Arial" w:hAnsi="Arial" w:cs="Arial"/>
          <w:sz w:val="24"/>
          <w:szCs w:val="24"/>
        </w:rPr>
      </w:pPr>
      <w:r w:rsidRPr="00684082">
        <w:rPr>
          <w:rFonts w:ascii="Arial" w:hAnsi="Arial" w:cs="Arial"/>
          <w:sz w:val="24"/>
          <w:szCs w:val="24"/>
        </w:rPr>
        <w:t>Abordar los objetos de estudio a partir de los criterios y principios del Método Inductivo de Tipo Cualitativo con el propósito de recolectar y procesar analíticamente la información.</w:t>
      </w:r>
    </w:p>
    <w:p w:rsidR="001F491F" w:rsidRPr="008163DC" w:rsidRDefault="001F491F" w:rsidP="00CD2E94">
      <w:pPr>
        <w:pStyle w:val="Prrafodelista"/>
        <w:numPr>
          <w:ilvl w:val="2"/>
          <w:numId w:val="27"/>
        </w:numPr>
        <w:spacing w:after="340" w:line="360" w:lineRule="auto"/>
        <w:ind w:left="1417"/>
        <w:contextualSpacing w:val="0"/>
        <w:jc w:val="both"/>
        <w:rPr>
          <w:rFonts w:ascii="Arial" w:hAnsi="Arial" w:cs="Arial"/>
          <w:sz w:val="24"/>
          <w:szCs w:val="24"/>
        </w:rPr>
      </w:pPr>
      <w:r w:rsidRPr="008163DC">
        <w:rPr>
          <w:rFonts w:ascii="Arial" w:hAnsi="Arial" w:cs="Arial"/>
          <w:sz w:val="24"/>
          <w:szCs w:val="24"/>
        </w:rPr>
        <w:t>Fundamentar el método que se utilizará durante el proceso a fin de contar con un marco referencial que propicie los lineamientos a seguir por los  equipos de investigación.</w:t>
      </w:r>
    </w:p>
    <w:p w:rsidR="001F491F" w:rsidRDefault="001F491F" w:rsidP="00CD2E94">
      <w:pPr>
        <w:pStyle w:val="Prrafodelista"/>
        <w:numPr>
          <w:ilvl w:val="2"/>
          <w:numId w:val="27"/>
        </w:numPr>
        <w:spacing w:after="340" w:line="360" w:lineRule="auto"/>
        <w:ind w:left="1418"/>
        <w:contextualSpacing w:val="0"/>
        <w:jc w:val="both"/>
        <w:rPr>
          <w:rFonts w:ascii="Arial" w:hAnsi="Arial" w:cs="Arial"/>
          <w:sz w:val="24"/>
          <w:szCs w:val="24"/>
        </w:rPr>
      </w:pPr>
      <w:r w:rsidRPr="008163DC">
        <w:rPr>
          <w:rFonts w:ascii="Arial" w:hAnsi="Arial" w:cs="Arial"/>
          <w:sz w:val="24"/>
          <w:szCs w:val="24"/>
        </w:rPr>
        <w:t>Definir las técnicas que servirán de guía para la recolección  y análisis  de la información a través de informantes claves.</w:t>
      </w:r>
    </w:p>
    <w:p w:rsidR="001F491F" w:rsidRDefault="001F491F" w:rsidP="00CD2E94">
      <w:pPr>
        <w:pStyle w:val="Prrafodelista"/>
        <w:numPr>
          <w:ilvl w:val="2"/>
          <w:numId w:val="27"/>
        </w:numPr>
        <w:spacing w:after="340" w:line="360" w:lineRule="auto"/>
        <w:ind w:left="1417"/>
        <w:contextualSpacing w:val="0"/>
        <w:jc w:val="both"/>
        <w:rPr>
          <w:rFonts w:ascii="Arial" w:hAnsi="Arial" w:cs="Arial"/>
          <w:sz w:val="24"/>
          <w:szCs w:val="24"/>
        </w:rPr>
      </w:pPr>
      <w:r w:rsidRPr="008163DC">
        <w:rPr>
          <w:rFonts w:ascii="Arial" w:hAnsi="Arial" w:cs="Arial"/>
          <w:sz w:val="24"/>
          <w:szCs w:val="24"/>
        </w:rPr>
        <w:t>Investigar las problemáticas que afectan a las familias salvadoreñas, desde las perspectivas de sus Derechos Humanos y de la Políticas Institucionales que las protegen.</w:t>
      </w:r>
    </w:p>
    <w:p w:rsidR="008163DC" w:rsidRPr="00CD2E94" w:rsidRDefault="001F491F" w:rsidP="00C11F47">
      <w:pPr>
        <w:pStyle w:val="Prrafodelista"/>
        <w:numPr>
          <w:ilvl w:val="2"/>
          <w:numId w:val="27"/>
        </w:numPr>
        <w:spacing w:after="340" w:line="360" w:lineRule="auto"/>
        <w:ind w:left="1418"/>
        <w:contextualSpacing w:val="0"/>
        <w:jc w:val="both"/>
        <w:rPr>
          <w:rFonts w:ascii="Arial" w:hAnsi="Arial" w:cs="Arial"/>
          <w:sz w:val="24"/>
          <w:szCs w:val="24"/>
        </w:rPr>
      </w:pPr>
      <w:r w:rsidRPr="008163DC">
        <w:rPr>
          <w:rFonts w:ascii="Arial" w:hAnsi="Arial" w:cs="Arial"/>
          <w:sz w:val="24"/>
          <w:szCs w:val="24"/>
        </w:rPr>
        <w:t>Elab</w:t>
      </w:r>
      <w:r w:rsidR="008163DC">
        <w:rPr>
          <w:rFonts w:ascii="Arial" w:hAnsi="Arial" w:cs="Arial"/>
          <w:sz w:val="24"/>
          <w:szCs w:val="24"/>
        </w:rPr>
        <w:t>orara propuestas en el área soci</w:t>
      </w:r>
      <w:r w:rsidRPr="008163DC">
        <w:rPr>
          <w:rFonts w:ascii="Arial" w:hAnsi="Arial" w:cs="Arial"/>
          <w:sz w:val="24"/>
          <w:szCs w:val="24"/>
        </w:rPr>
        <w:t>o</w:t>
      </w:r>
      <w:r w:rsidR="008163DC">
        <w:rPr>
          <w:rFonts w:ascii="Arial" w:hAnsi="Arial" w:cs="Arial"/>
          <w:sz w:val="24"/>
          <w:szCs w:val="24"/>
        </w:rPr>
        <w:t xml:space="preserve"> </w:t>
      </w:r>
      <w:r w:rsidRPr="008163DC">
        <w:rPr>
          <w:rFonts w:ascii="Arial" w:hAnsi="Arial" w:cs="Arial"/>
          <w:sz w:val="24"/>
          <w:szCs w:val="24"/>
        </w:rPr>
        <w:t>familiares y políticas mediante mecanismos que favorecen a la población salvadoreña.</w:t>
      </w:r>
    </w:p>
    <w:p w:rsidR="008163DC" w:rsidRDefault="001F491F" w:rsidP="00C11F47">
      <w:pPr>
        <w:pStyle w:val="Prrafodelista"/>
        <w:numPr>
          <w:ilvl w:val="1"/>
          <w:numId w:val="27"/>
        </w:numPr>
        <w:spacing w:after="340" w:line="360" w:lineRule="auto"/>
        <w:jc w:val="both"/>
        <w:rPr>
          <w:rFonts w:ascii="Arial" w:hAnsi="Arial" w:cs="Arial"/>
          <w:sz w:val="24"/>
          <w:szCs w:val="24"/>
        </w:rPr>
      </w:pPr>
      <w:r w:rsidRPr="008163DC">
        <w:rPr>
          <w:rFonts w:ascii="Arial" w:hAnsi="Arial" w:cs="Arial"/>
          <w:sz w:val="24"/>
          <w:szCs w:val="24"/>
        </w:rPr>
        <w:t>OBJETIVOS ESPECÍFICOS</w:t>
      </w:r>
    </w:p>
    <w:p w:rsidR="001F491F" w:rsidRDefault="001F491F" w:rsidP="00B14E6A">
      <w:pPr>
        <w:pStyle w:val="Prrafodelista"/>
        <w:numPr>
          <w:ilvl w:val="2"/>
          <w:numId w:val="27"/>
        </w:numPr>
        <w:spacing w:line="360" w:lineRule="auto"/>
        <w:ind w:left="1418"/>
        <w:contextualSpacing w:val="0"/>
        <w:jc w:val="both"/>
        <w:rPr>
          <w:rFonts w:ascii="Arial" w:hAnsi="Arial" w:cs="Arial"/>
          <w:sz w:val="24"/>
          <w:szCs w:val="24"/>
        </w:rPr>
      </w:pPr>
      <w:r w:rsidRPr="008163DC">
        <w:rPr>
          <w:rFonts w:ascii="Arial" w:hAnsi="Arial" w:cs="Arial"/>
          <w:sz w:val="24"/>
          <w:szCs w:val="24"/>
        </w:rPr>
        <w:t>Describir  las fases que regirán el proceso de investigación con el propósito de considerar lo establecido en el “Reglamento Específico de la Facultad de Ciencias y Humanidades” y</w:t>
      </w:r>
      <w:r w:rsidR="008163DC">
        <w:rPr>
          <w:rFonts w:ascii="Arial" w:hAnsi="Arial" w:cs="Arial"/>
          <w:sz w:val="24"/>
          <w:szCs w:val="24"/>
        </w:rPr>
        <w:t xml:space="preserve"> </w:t>
      </w:r>
      <w:r w:rsidRPr="008163DC">
        <w:rPr>
          <w:rFonts w:ascii="Arial" w:hAnsi="Arial" w:cs="Arial"/>
          <w:sz w:val="24"/>
          <w:szCs w:val="24"/>
        </w:rPr>
        <w:t>el “Reglamento  General de Procesos de Graduación de la Universidad de El Salvador”.</w:t>
      </w:r>
    </w:p>
    <w:p w:rsidR="008163DC" w:rsidRDefault="001F491F" w:rsidP="00C11F47">
      <w:pPr>
        <w:pStyle w:val="Prrafodelista"/>
        <w:numPr>
          <w:ilvl w:val="2"/>
          <w:numId w:val="27"/>
        </w:numPr>
        <w:spacing w:after="340" w:line="360" w:lineRule="auto"/>
        <w:ind w:left="1417"/>
        <w:contextualSpacing w:val="0"/>
        <w:jc w:val="both"/>
        <w:rPr>
          <w:rFonts w:ascii="Arial" w:hAnsi="Arial" w:cs="Arial"/>
          <w:sz w:val="24"/>
          <w:szCs w:val="24"/>
        </w:rPr>
      </w:pPr>
      <w:r w:rsidRPr="008163DC">
        <w:rPr>
          <w:rFonts w:ascii="Arial" w:hAnsi="Arial" w:cs="Arial"/>
          <w:sz w:val="24"/>
          <w:szCs w:val="24"/>
        </w:rPr>
        <w:lastRenderedPageBreak/>
        <w:t>Especificar las técnicas cualitativas seleccionadas por el equipo de investigación que se utilizarán durante el proceso.</w:t>
      </w:r>
    </w:p>
    <w:p w:rsidR="008163DC" w:rsidRDefault="001F491F" w:rsidP="00C11F47">
      <w:pPr>
        <w:pStyle w:val="Prrafodelista"/>
        <w:numPr>
          <w:ilvl w:val="2"/>
          <w:numId w:val="27"/>
        </w:numPr>
        <w:spacing w:after="340" w:line="360" w:lineRule="auto"/>
        <w:ind w:left="1417"/>
        <w:contextualSpacing w:val="0"/>
        <w:jc w:val="both"/>
        <w:rPr>
          <w:rFonts w:ascii="Arial" w:hAnsi="Arial" w:cs="Arial"/>
          <w:sz w:val="24"/>
          <w:szCs w:val="24"/>
        </w:rPr>
      </w:pPr>
      <w:r w:rsidRPr="008163DC">
        <w:rPr>
          <w:rFonts w:ascii="Arial" w:hAnsi="Arial" w:cs="Arial"/>
          <w:sz w:val="24"/>
          <w:szCs w:val="24"/>
        </w:rPr>
        <w:t>Definir las actividades y periodos en los que se llevará a cabo la investigación para realizar trabajos más eficientes y eficaces.</w:t>
      </w:r>
    </w:p>
    <w:p w:rsidR="008163DC" w:rsidRDefault="001F491F" w:rsidP="00C11F47">
      <w:pPr>
        <w:pStyle w:val="Prrafodelista"/>
        <w:numPr>
          <w:ilvl w:val="2"/>
          <w:numId w:val="27"/>
        </w:numPr>
        <w:spacing w:after="340" w:line="360" w:lineRule="auto"/>
        <w:ind w:left="1417"/>
        <w:jc w:val="both"/>
        <w:rPr>
          <w:rFonts w:ascii="Arial" w:hAnsi="Arial" w:cs="Arial"/>
          <w:sz w:val="24"/>
          <w:szCs w:val="24"/>
        </w:rPr>
      </w:pPr>
      <w:r w:rsidRPr="008163DC">
        <w:rPr>
          <w:rFonts w:ascii="Arial" w:hAnsi="Arial" w:cs="Arial"/>
          <w:sz w:val="24"/>
          <w:szCs w:val="24"/>
        </w:rPr>
        <w:t>Detallar las estrategias  y criterios que se utilizarán para la recogida de información a   través de los informantes claves</w:t>
      </w:r>
    </w:p>
    <w:p w:rsidR="008163DC" w:rsidRDefault="001F491F" w:rsidP="00C11F47">
      <w:pPr>
        <w:pStyle w:val="Prrafodelista"/>
        <w:numPr>
          <w:ilvl w:val="2"/>
          <w:numId w:val="27"/>
        </w:numPr>
        <w:spacing w:after="340" w:line="360" w:lineRule="auto"/>
        <w:ind w:left="1417"/>
        <w:contextualSpacing w:val="0"/>
        <w:jc w:val="both"/>
        <w:rPr>
          <w:rFonts w:ascii="Arial" w:hAnsi="Arial" w:cs="Arial"/>
          <w:sz w:val="24"/>
          <w:szCs w:val="24"/>
        </w:rPr>
      </w:pPr>
      <w:r w:rsidRPr="008163DC">
        <w:rPr>
          <w:rFonts w:ascii="Arial" w:hAnsi="Arial" w:cs="Arial"/>
          <w:sz w:val="24"/>
          <w:szCs w:val="24"/>
        </w:rPr>
        <w:t>Determinar las políticas y recursos que se consideran  elementales durante todo el proceso de investigación</w:t>
      </w:r>
      <w:r w:rsidR="008163DC">
        <w:rPr>
          <w:rFonts w:ascii="Arial" w:hAnsi="Arial" w:cs="Arial"/>
          <w:sz w:val="24"/>
          <w:szCs w:val="24"/>
        </w:rPr>
        <w:t>.</w:t>
      </w:r>
    </w:p>
    <w:p w:rsidR="008163DC" w:rsidRDefault="001F491F" w:rsidP="00C11F47">
      <w:pPr>
        <w:pStyle w:val="Prrafodelista"/>
        <w:numPr>
          <w:ilvl w:val="2"/>
          <w:numId w:val="27"/>
        </w:numPr>
        <w:spacing w:after="340" w:line="360" w:lineRule="auto"/>
        <w:ind w:left="1417"/>
        <w:contextualSpacing w:val="0"/>
        <w:jc w:val="both"/>
        <w:rPr>
          <w:rFonts w:ascii="Arial" w:hAnsi="Arial" w:cs="Arial"/>
          <w:sz w:val="24"/>
          <w:szCs w:val="24"/>
        </w:rPr>
      </w:pPr>
      <w:r w:rsidRPr="008163DC">
        <w:rPr>
          <w:rFonts w:ascii="Arial" w:hAnsi="Arial" w:cs="Arial"/>
          <w:sz w:val="24"/>
          <w:szCs w:val="24"/>
        </w:rPr>
        <w:t>Priorizar las temáticas a investigar en el área familiar para delimitar el tema de investigación</w:t>
      </w:r>
      <w:r w:rsidR="008163DC">
        <w:rPr>
          <w:rFonts w:ascii="Arial" w:hAnsi="Arial" w:cs="Arial"/>
          <w:sz w:val="24"/>
          <w:szCs w:val="24"/>
        </w:rPr>
        <w:t>.</w:t>
      </w:r>
    </w:p>
    <w:p w:rsidR="008163DC" w:rsidRPr="00C11F47" w:rsidRDefault="001F491F" w:rsidP="00C11F47">
      <w:pPr>
        <w:pStyle w:val="Prrafodelista"/>
        <w:numPr>
          <w:ilvl w:val="2"/>
          <w:numId w:val="27"/>
        </w:numPr>
        <w:spacing w:after="600" w:line="360" w:lineRule="auto"/>
        <w:ind w:left="1418"/>
        <w:contextualSpacing w:val="0"/>
        <w:jc w:val="both"/>
        <w:rPr>
          <w:rFonts w:ascii="Arial" w:hAnsi="Arial" w:cs="Arial"/>
          <w:sz w:val="24"/>
          <w:szCs w:val="24"/>
        </w:rPr>
      </w:pPr>
      <w:r w:rsidRPr="008163DC">
        <w:rPr>
          <w:rFonts w:ascii="Arial" w:hAnsi="Arial" w:cs="Arial"/>
          <w:sz w:val="24"/>
          <w:szCs w:val="24"/>
        </w:rPr>
        <w:t xml:space="preserve">Establecer la </w:t>
      </w:r>
      <w:r w:rsidR="008163DC" w:rsidRPr="008163DC">
        <w:rPr>
          <w:rFonts w:ascii="Arial" w:hAnsi="Arial" w:cs="Arial"/>
          <w:sz w:val="24"/>
          <w:szCs w:val="24"/>
        </w:rPr>
        <w:t>jornalización</w:t>
      </w:r>
      <w:r w:rsidRPr="008163DC">
        <w:rPr>
          <w:rFonts w:ascii="Arial" w:hAnsi="Arial" w:cs="Arial"/>
          <w:sz w:val="24"/>
          <w:szCs w:val="24"/>
        </w:rPr>
        <w:t xml:space="preserve"> de la elaboración de documentos de planificación y de resulta</w:t>
      </w:r>
      <w:r w:rsidR="008163DC">
        <w:rPr>
          <w:rFonts w:ascii="Arial" w:hAnsi="Arial" w:cs="Arial"/>
          <w:sz w:val="24"/>
          <w:szCs w:val="24"/>
        </w:rPr>
        <w:t>dos para la eficacia del proceso.</w:t>
      </w:r>
    </w:p>
    <w:p w:rsidR="001F491F" w:rsidRPr="00B62DF2" w:rsidRDefault="001F491F" w:rsidP="00C11F47">
      <w:pPr>
        <w:spacing w:after="0" w:line="360" w:lineRule="auto"/>
        <w:jc w:val="center"/>
        <w:rPr>
          <w:rFonts w:ascii="Arial" w:hAnsi="Arial" w:cs="Arial"/>
          <w:sz w:val="24"/>
          <w:szCs w:val="24"/>
        </w:rPr>
      </w:pPr>
      <w:r w:rsidRPr="00B62DF2">
        <w:rPr>
          <w:rFonts w:ascii="Arial" w:hAnsi="Arial" w:cs="Arial"/>
          <w:sz w:val="24"/>
          <w:szCs w:val="24"/>
        </w:rPr>
        <w:t>3.</w:t>
      </w:r>
    </w:p>
    <w:p w:rsidR="001F491F" w:rsidRPr="00B62DF2" w:rsidRDefault="00C11F47" w:rsidP="00C11F47">
      <w:pPr>
        <w:spacing w:after="0" w:line="360" w:lineRule="auto"/>
        <w:jc w:val="center"/>
        <w:rPr>
          <w:rFonts w:ascii="Arial" w:hAnsi="Arial" w:cs="Arial"/>
          <w:sz w:val="24"/>
          <w:szCs w:val="24"/>
        </w:rPr>
      </w:pPr>
      <w:r>
        <w:rPr>
          <w:rFonts w:ascii="Arial" w:hAnsi="Arial" w:cs="Arial"/>
          <w:sz w:val="24"/>
          <w:szCs w:val="24"/>
        </w:rPr>
        <w:t xml:space="preserve">ACTIVIDADES Y </w:t>
      </w:r>
      <w:r w:rsidR="001F491F" w:rsidRPr="00B62DF2">
        <w:rPr>
          <w:rFonts w:ascii="Arial" w:hAnsi="Arial" w:cs="Arial"/>
          <w:sz w:val="24"/>
          <w:szCs w:val="24"/>
        </w:rPr>
        <w:t>METAS</w:t>
      </w:r>
    </w:p>
    <w:p w:rsidR="001F491F" w:rsidRPr="00B62DF2" w:rsidRDefault="001F491F" w:rsidP="00C11F47">
      <w:pPr>
        <w:spacing w:after="340" w:line="360" w:lineRule="auto"/>
        <w:jc w:val="both"/>
        <w:rPr>
          <w:rFonts w:ascii="Arial" w:hAnsi="Arial" w:cs="Arial"/>
          <w:sz w:val="24"/>
          <w:szCs w:val="24"/>
        </w:rPr>
      </w:pPr>
      <w:r w:rsidRPr="00B62DF2">
        <w:rPr>
          <w:rFonts w:ascii="Arial" w:hAnsi="Arial" w:cs="Arial"/>
          <w:sz w:val="24"/>
          <w:szCs w:val="24"/>
        </w:rPr>
        <w:t>Las metas propuestas por el equipo de investigación para el logro de los objetivos son las siguientes:</w:t>
      </w:r>
    </w:p>
    <w:p w:rsidR="009E34C5" w:rsidRDefault="001F491F" w:rsidP="00EC1202">
      <w:pPr>
        <w:pStyle w:val="Prrafodelista"/>
        <w:numPr>
          <w:ilvl w:val="1"/>
          <w:numId w:val="11"/>
        </w:numPr>
        <w:spacing w:line="360" w:lineRule="auto"/>
        <w:contextualSpacing w:val="0"/>
        <w:jc w:val="both"/>
        <w:rPr>
          <w:rFonts w:ascii="Arial" w:hAnsi="Arial" w:cs="Arial"/>
          <w:sz w:val="24"/>
          <w:szCs w:val="24"/>
        </w:rPr>
      </w:pPr>
      <w:r w:rsidRPr="008163DC">
        <w:rPr>
          <w:rFonts w:ascii="Arial" w:hAnsi="Arial" w:cs="Arial"/>
          <w:sz w:val="24"/>
          <w:szCs w:val="24"/>
        </w:rPr>
        <w:t>COORDINACION DE ASESORÍAS, RE</w:t>
      </w:r>
      <w:r w:rsidR="009E34C5">
        <w:rPr>
          <w:rFonts w:ascii="Arial" w:hAnsi="Arial" w:cs="Arial"/>
          <w:sz w:val="24"/>
          <w:szCs w:val="24"/>
        </w:rPr>
        <w:t>UNIONES, ELABORACION DOCUMENTOS</w:t>
      </w:r>
      <w:r w:rsidRPr="008163DC">
        <w:rPr>
          <w:rFonts w:ascii="Arial" w:hAnsi="Arial" w:cs="Arial"/>
          <w:sz w:val="24"/>
          <w:szCs w:val="24"/>
        </w:rPr>
        <w:t xml:space="preserve"> </w:t>
      </w:r>
    </w:p>
    <w:p w:rsidR="009E34C5" w:rsidRDefault="001F491F" w:rsidP="00B14E6A">
      <w:pPr>
        <w:pStyle w:val="Prrafodelista"/>
        <w:numPr>
          <w:ilvl w:val="2"/>
          <w:numId w:val="28"/>
        </w:numPr>
        <w:spacing w:line="360" w:lineRule="auto"/>
        <w:contextualSpacing w:val="0"/>
        <w:jc w:val="both"/>
        <w:rPr>
          <w:rFonts w:ascii="Arial" w:hAnsi="Arial" w:cs="Arial"/>
          <w:sz w:val="24"/>
          <w:szCs w:val="24"/>
        </w:rPr>
      </w:pPr>
      <w:r w:rsidRPr="008163DC">
        <w:rPr>
          <w:rFonts w:ascii="Arial" w:hAnsi="Arial" w:cs="Arial"/>
          <w:sz w:val="24"/>
          <w:szCs w:val="24"/>
        </w:rPr>
        <w:t>Asesorías programadas con Msc. María del Carmen Escobar: cuarta  semana del mes de febrero  hasta la cuarta semana del mes de agosto de 2012</w:t>
      </w:r>
      <w:r w:rsidR="009E34C5">
        <w:rPr>
          <w:rFonts w:ascii="Arial" w:hAnsi="Arial" w:cs="Arial"/>
          <w:sz w:val="24"/>
          <w:szCs w:val="24"/>
        </w:rPr>
        <w:t>.</w:t>
      </w:r>
    </w:p>
    <w:p w:rsidR="009E34C5" w:rsidRDefault="001F491F" w:rsidP="00C11F47">
      <w:pPr>
        <w:pStyle w:val="Prrafodelista"/>
        <w:numPr>
          <w:ilvl w:val="2"/>
          <w:numId w:val="28"/>
        </w:numPr>
        <w:spacing w:after="340" w:line="360" w:lineRule="auto"/>
        <w:contextualSpacing w:val="0"/>
        <w:jc w:val="both"/>
        <w:rPr>
          <w:rFonts w:ascii="Arial" w:hAnsi="Arial" w:cs="Arial"/>
          <w:sz w:val="24"/>
          <w:szCs w:val="24"/>
        </w:rPr>
      </w:pPr>
      <w:r w:rsidRPr="009E34C5">
        <w:rPr>
          <w:rFonts w:ascii="Arial" w:hAnsi="Arial" w:cs="Arial"/>
          <w:sz w:val="24"/>
          <w:szCs w:val="24"/>
        </w:rPr>
        <w:lastRenderedPageBreak/>
        <w:t>Reuniones con Grupos de  Investigación: desde la cuarta semana de febrero cu</w:t>
      </w:r>
      <w:r w:rsidR="00D25EF8">
        <w:rPr>
          <w:rFonts w:ascii="Arial" w:hAnsi="Arial" w:cs="Arial"/>
          <w:sz w:val="24"/>
          <w:szCs w:val="24"/>
        </w:rPr>
        <w:t>arta semana del mes de febrero</w:t>
      </w:r>
      <w:r w:rsidRPr="009E34C5">
        <w:rPr>
          <w:rFonts w:ascii="Arial" w:hAnsi="Arial" w:cs="Arial"/>
          <w:sz w:val="24"/>
          <w:szCs w:val="24"/>
        </w:rPr>
        <w:t xml:space="preserve"> hasta la cuarta semana del mes de agosto de 2012</w:t>
      </w:r>
      <w:r w:rsidR="009E34C5" w:rsidRPr="009E34C5">
        <w:rPr>
          <w:rFonts w:ascii="Arial" w:hAnsi="Arial" w:cs="Arial"/>
          <w:sz w:val="24"/>
          <w:szCs w:val="24"/>
        </w:rPr>
        <w:t>.</w:t>
      </w:r>
    </w:p>
    <w:p w:rsidR="009E34C5" w:rsidRPr="009E34C5" w:rsidRDefault="00D25EF8" w:rsidP="00C11F47">
      <w:pPr>
        <w:pStyle w:val="Prrafodelista"/>
        <w:numPr>
          <w:ilvl w:val="2"/>
          <w:numId w:val="28"/>
        </w:numPr>
        <w:spacing w:after="340" w:line="360" w:lineRule="auto"/>
        <w:contextualSpacing w:val="0"/>
        <w:jc w:val="both"/>
        <w:rPr>
          <w:rFonts w:ascii="Arial" w:hAnsi="Arial" w:cs="Arial"/>
          <w:sz w:val="24"/>
          <w:szCs w:val="24"/>
        </w:rPr>
      </w:pPr>
      <w:r>
        <w:rPr>
          <w:rFonts w:ascii="Arial" w:hAnsi="Arial" w:cs="Arial"/>
          <w:sz w:val="24"/>
          <w:szCs w:val="24"/>
        </w:rPr>
        <w:t>Elaboración de Guías</w:t>
      </w:r>
      <w:r w:rsidR="001F491F" w:rsidRPr="009E34C5">
        <w:rPr>
          <w:rFonts w:ascii="Arial" w:hAnsi="Arial" w:cs="Arial"/>
          <w:sz w:val="24"/>
          <w:szCs w:val="24"/>
        </w:rPr>
        <w:t xml:space="preserve"> de Instrumentos para recolectar información de la segunda y tercera semana del  mes de abril  de 2012.</w:t>
      </w:r>
    </w:p>
    <w:p w:rsidR="001F491F" w:rsidRDefault="001F491F" w:rsidP="00C11F47">
      <w:pPr>
        <w:pStyle w:val="Prrafodelista"/>
        <w:numPr>
          <w:ilvl w:val="1"/>
          <w:numId w:val="28"/>
        </w:numPr>
        <w:spacing w:after="340" w:line="360" w:lineRule="auto"/>
        <w:ind w:left="709"/>
        <w:contextualSpacing w:val="0"/>
        <w:jc w:val="both"/>
        <w:rPr>
          <w:rFonts w:ascii="Arial" w:hAnsi="Arial" w:cs="Arial"/>
          <w:sz w:val="24"/>
          <w:szCs w:val="24"/>
        </w:rPr>
      </w:pPr>
      <w:r w:rsidRPr="009E34C5">
        <w:rPr>
          <w:rFonts w:ascii="Arial" w:hAnsi="Arial" w:cs="Arial"/>
          <w:sz w:val="24"/>
          <w:szCs w:val="24"/>
        </w:rPr>
        <w:t>VISITAS INSTITUCIONALES Y DE CAMPO: desde quinta semana  de febrero a primera  semana del mes de julio de 2012</w:t>
      </w:r>
    </w:p>
    <w:p w:rsidR="009E34C5" w:rsidRDefault="001F491F" w:rsidP="00C11F47">
      <w:pPr>
        <w:pStyle w:val="Prrafodelista"/>
        <w:numPr>
          <w:ilvl w:val="1"/>
          <w:numId w:val="28"/>
        </w:numPr>
        <w:spacing w:after="340" w:line="360" w:lineRule="auto"/>
        <w:ind w:left="709"/>
        <w:contextualSpacing w:val="0"/>
        <w:jc w:val="both"/>
        <w:rPr>
          <w:rFonts w:ascii="Arial" w:hAnsi="Arial" w:cs="Arial"/>
          <w:sz w:val="24"/>
          <w:szCs w:val="24"/>
        </w:rPr>
      </w:pPr>
      <w:r w:rsidRPr="009E34C5">
        <w:rPr>
          <w:rFonts w:ascii="Arial" w:hAnsi="Arial" w:cs="Arial"/>
          <w:sz w:val="24"/>
          <w:szCs w:val="24"/>
        </w:rPr>
        <w:t>ELABORACION DE DOCUMENTOS DE PLANIFICACION Y ENTREGA  cuarta semana del mes de febrero a tercera semana del mes de abril de 2012.</w:t>
      </w:r>
    </w:p>
    <w:p w:rsidR="009E34C5" w:rsidRDefault="00D25EF8" w:rsidP="00C11F47">
      <w:pPr>
        <w:pStyle w:val="Prrafodelista"/>
        <w:numPr>
          <w:ilvl w:val="2"/>
          <w:numId w:val="28"/>
        </w:numPr>
        <w:spacing w:after="340" w:line="360" w:lineRule="auto"/>
        <w:contextualSpacing w:val="0"/>
        <w:jc w:val="both"/>
        <w:rPr>
          <w:rFonts w:ascii="Arial" w:hAnsi="Arial" w:cs="Arial"/>
          <w:sz w:val="24"/>
          <w:szCs w:val="24"/>
        </w:rPr>
      </w:pPr>
      <w:r>
        <w:rPr>
          <w:rFonts w:ascii="Arial" w:hAnsi="Arial" w:cs="Arial"/>
          <w:sz w:val="24"/>
          <w:szCs w:val="24"/>
        </w:rPr>
        <w:t>El Plan de Trabajo: cuar</w:t>
      </w:r>
      <w:r w:rsidR="001F491F" w:rsidRPr="009E34C5">
        <w:rPr>
          <w:rFonts w:ascii="Arial" w:hAnsi="Arial" w:cs="Arial"/>
          <w:sz w:val="24"/>
          <w:szCs w:val="24"/>
        </w:rPr>
        <w:t>ta semana del mes de febrero y la primera se</w:t>
      </w:r>
      <w:r w:rsidR="009E34C5" w:rsidRPr="009E34C5">
        <w:rPr>
          <w:rFonts w:ascii="Arial" w:hAnsi="Arial" w:cs="Arial"/>
          <w:sz w:val="24"/>
          <w:szCs w:val="24"/>
        </w:rPr>
        <w:t>mana del mes de marzo de 2012.</w:t>
      </w:r>
    </w:p>
    <w:p w:rsidR="009E34C5" w:rsidRDefault="001F491F" w:rsidP="00C11F47">
      <w:pPr>
        <w:pStyle w:val="Prrafodelista"/>
        <w:numPr>
          <w:ilvl w:val="2"/>
          <w:numId w:val="28"/>
        </w:numPr>
        <w:spacing w:after="340" w:line="360" w:lineRule="auto"/>
        <w:contextualSpacing w:val="0"/>
        <w:jc w:val="both"/>
        <w:rPr>
          <w:rFonts w:ascii="Arial" w:hAnsi="Arial" w:cs="Arial"/>
          <w:sz w:val="24"/>
          <w:szCs w:val="24"/>
        </w:rPr>
      </w:pPr>
      <w:r w:rsidRPr="009E34C5">
        <w:rPr>
          <w:rFonts w:ascii="Arial" w:hAnsi="Arial" w:cs="Arial"/>
          <w:sz w:val="24"/>
          <w:szCs w:val="24"/>
        </w:rPr>
        <w:t>Diagnóstico Situacional, tercera y cuarta semana del mes de marzo de 2012.</w:t>
      </w:r>
    </w:p>
    <w:p w:rsidR="009E34C5" w:rsidRDefault="001F491F" w:rsidP="00C11F47">
      <w:pPr>
        <w:pStyle w:val="Prrafodelista"/>
        <w:numPr>
          <w:ilvl w:val="2"/>
          <w:numId w:val="28"/>
        </w:numPr>
        <w:spacing w:after="340" w:line="360" w:lineRule="auto"/>
        <w:contextualSpacing w:val="0"/>
        <w:jc w:val="both"/>
        <w:rPr>
          <w:rFonts w:ascii="Arial" w:hAnsi="Arial" w:cs="Arial"/>
          <w:sz w:val="24"/>
          <w:szCs w:val="24"/>
        </w:rPr>
      </w:pPr>
      <w:r w:rsidRPr="009E34C5">
        <w:rPr>
          <w:rFonts w:ascii="Arial" w:hAnsi="Arial" w:cs="Arial"/>
          <w:sz w:val="24"/>
          <w:szCs w:val="24"/>
        </w:rPr>
        <w:t>Protocolo y perfil de Investigación, segunda y tercera semana del mes de abril  de 2012.</w:t>
      </w:r>
    </w:p>
    <w:p w:rsidR="009E34C5" w:rsidRDefault="001F491F" w:rsidP="00157DD1">
      <w:pPr>
        <w:pStyle w:val="Prrafodelista"/>
        <w:numPr>
          <w:ilvl w:val="1"/>
          <w:numId w:val="28"/>
        </w:numPr>
        <w:spacing w:line="360" w:lineRule="auto"/>
        <w:ind w:left="709"/>
        <w:contextualSpacing w:val="0"/>
        <w:jc w:val="both"/>
        <w:rPr>
          <w:rFonts w:ascii="Arial" w:hAnsi="Arial" w:cs="Arial"/>
          <w:sz w:val="24"/>
          <w:szCs w:val="24"/>
        </w:rPr>
      </w:pPr>
      <w:r w:rsidRPr="009E34C5">
        <w:rPr>
          <w:rFonts w:ascii="Arial" w:hAnsi="Arial" w:cs="Arial"/>
          <w:sz w:val="24"/>
          <w:szCs w:val="24"/>
        </w:rPr>
        <w:t>EXPOSICI</w:t>
      </w:r>
      <w:r w:rsidR="00C11F47">
        <w:rPr>
          <w:rFonts w:ascii="Arial" w:hAnsi="Arial" w:cs="Arial"/>
          <w:sz w:val="24"/>
          <w:szCs w:val="24"/>
        </w:rPr>
        <w:t>ONES DE PLANIFICACIÓ</w:t>
      </w:r>
      <w:r w:rsidR="009E34C5" w:rsidRPr="009E34C5">
        <w:rPr>
          <w:rFonts w:ascii="Arial" w:hAnsi="Arial" w:cs="Arial"/>
          <w:sz w:val="24"/>
          <w:szCs w:val="24"/>
        </w:rPr>
        <w:t>N Y AVANCES</w:t>
      </w:r>
    </w:p>
    <w:p w:rsidR="009E34C5" w:rsidRDefault="001F491F" w:rsidP="00157DD1">
      <w:pPr>
        <w:pStyle w:val="Prrafodelista"/>
        <w:numPr>
          <w:ilvl w:val="2"/>
          <w:numId w:val="28"/>
        </w:numPr>
        <w:spacing w:line="360" w:lineRule="auto"/>
        <w:contextualSpacing w:val="0"/>
        <w:jc w:val="both"/>
        <w:rPr>
          <w:rFonts w:ascii="Arial" w:hAnsi="Arial" w:cs="Arial"/>
          <w:sz w:val="24"/>
          <w:szCs w:val="24"/>
        </w:rPr>
      </w:pPr>
      <w:r w:rsidRPr="009E34C5">
        <w:rPr>
          <w:rFonts w:ascii="Arial" w:hAnsi="Arial" w:cs="Arial"/>
          <w:sz w:val="24"/>
          <w:szCs w:val="24"/>
        </w:rPr>
        <w:t>Recolección de Información Bibliográfica, a partir de la primera semana del mes de abril hasta la tercera semana del mes de mayo de 2012.</w:t>
      </w:r>
    </w:p>
    <w:p w:rsidR="009E34C5" w:rsidRDefault="001F491F" w:rsidP="00C11F47">
      <w:pPr>
        <w:pStyle w:val="Prrafodelista"/>
        <w:numPr>
          <w:ilvl w:val="2"/>
          <w:numId w:val="28"/>
        </w:numPr>
        <w:spacing w:after="340" w:line="360" w:lineRule="auto"/>
        <w:contextualSpacing w:val="0"/>
        <w:jc w:val="both"/>
        <w:rPr>
          <w:rFonts w:ascii="Arial" w:hAnsi="Arial" w:cs="Arial"/>
          <w:sz w:val="24"/>
          <w:szCs w:val="24"/>
        </w:rPr>
      </w:pPr>
      <w:r w:rsidRPr="009E34C5">
        <w:rPr>
          <w:rFonts w:ascii="Arial" w:hAnsi="Arial" w:cs="Arial"/>
          <w:sz w:val="24"/>
          <w:szCs w:val="24"/>
        </w:rPr>
        <w:lastRenderedPageBreak/>
        <w:t>Recolección de Información a través de Informantes claves y secundarios, durante la primera semana del mes de mayo hasta la primera semana  del mes de julio de 2012.</w:t>
      </w:r>
    </w:p>
    <w:p w:rsidR="009E34C5" w:rsidRDefault="001F491F" w:rsidP="00157DD1">
      <w:pPr>
        <w:pStyle w:val="Prrafodelista"/>
        <w:numPr>
          <w:ilvl w:val="1"/>
          <w:numId w:val="28"/>
        </w:numPr>
        <w:spacing w:line="360" w:lineRule="auto"/>
        <w:ind w:left="709"/>
        <w:contextualSpacing w:val="0"/>
        <w:jc w:val="both"/>
        <w:rPr>
          <w:rFonts w:ascii="Arial" w:hAnsi="Arial" w:cs="Arial"/>
          <w:sz w:val="24"/>
          <w:szCs w:val="24"/>
        </w:rPr>
      </w:pPr>
      <w:r w:rsidRPr="009E34C5">
        <w:rPr>
          <w:rFonts w:ascii="Arial" w:hAnsi="Arial" w:cs="Arial"/>
          <w:sz w:val="24"/>
          <w:szCs w:val="24"/>
        </w:rPr>
        <w:t>EXPOSI</w:t>
      </w:r>
      <w:r w:rsidR="00C11F47">
        <w:rPr>
          <w:rFonts w:ascii="Arial" w:hAnsi="Arial" w:cs="Arial"/>
          <w:sz w:val="24"/>
          <w:szCs w:val="24"/>
        </w:rPr>
        <w:t>CIÓN DE INFORMES FINALE</w:t>
      </w:r>
      <w:r w:rsidR="009E34C5">
        <w:rPr>
          <w:rFonts w:ascii="Arial" w:hAnsi="Arial" w:cs="Arial"/>
          <w:sz w:val="24"/>
          <w:szCs w:val="24"/>
        </w:rPr>
        <w:t>S</w:t>
      </w:r>
    </w:p>
    <w:p w:rsidR="009E34C5" w:rsidRDefault="001F491F" w:rsidP="00157DD1">
      <w:pPr>
        <w:pStyle w:val="Prrafodelista"/>
        <w:numPr>
          <w:ilvl w:val="2"/>
          <w:numId w:val="28"/>
        </w:numPr>
        <w:spacing w:after="340" w:line="360" w:lineRule="auto"/>
        <w:contextualSpacing w:val="0"/>
        <w:jc w:val="both"/>
        <w:rPr>
          <w:rFonts w:ascii="Arial" w:hAnsi="Arial" w:cs="Arial"/>
          <w:sz w:val="24"/>
          <w:szCs w:val="24"/>
        </w:rPr>
      </w:pPr>
      <w:r w:rsidRPr="009E34C5">
        <w:rPr>
          <w:rFonts w:ascii="Arial" w:hAnsi="Arial" w:cs="Arial"/>
          <w:sz w:val="24"/>
          <w:szCs w:val="24"/>
        </w:rPr>
        <w:t>Exposición y entrega del Plan de Trabajo, en la segunda semana del mes de marzo de 2012.</w:t>
      </w:r>
    </w:p>
    <w:p w:rsidR="009E34C5" w:rsidRDefault="001F491F" w:rsidP="00157DD1">
      <w:pPr>
        <w:pStyle w:val="Prrafodelista"/>
        <w:numPr>
          <w:ilvl w:val="2"/>
          <w:numId w:val="28"/>
        </w:numPr>
        <w:spacing w:after="340" w:line="360" w:lineRule="auto"/>
        <w:contextualSpacing w:val="0"/>
        <w:jc w:val="both"/>
        <w:rPr>
          <w:rFonts w:ascii="Arial" w:hAnsi="Arial" w:cs="Arial"/>
          <w:sz w:val="24"/>
          <w:szCs w:val="24"/>
        </w:rPr>
      </w:pPr>
      <w:r w:rsidRPr="009E34C5">
        <w:rPr>
          <w:rFonts w:ascii="Arial" w:hAnsi="Arial" w:cs="Arial"/>
          <w:sz w:val="24"/>
          <w:szCs w:val="24"/>
        </w:rPr>
        <w:t>Exposición y entrega del Diagnóstico Situacional durante la cuarta semana del mes de marzo de 2012.</w:t>
      </w:r>
    </w:p>
    <w:p w:rsidR="001F491F" w:rsidRDefault="001F491F" w:rsidP="00C11F47">
      <w:pPr>
        <w:pStyle w:val="Prrafodelista"/>
        <w:numPr>
          <w:ilvl w:val="2"/>
          <w:numId w:val="28"/>
        </w:numPr>
        <w:spacing w:after="340" w:line="360" w:lineRule="auto"/>
        <w:contextualSpacing w:val="0"/>
        <w:jc w:val="both"/>
        <w:rPr>
          <w:rFonts w:ascii="Arial" w:hAnsi="Arial" w:cs="Arial"/>
          <w:sz w:val="24"/>
          <w:szCs w:val="24"/>
        </w:rPr>
      </w:pPr>
      <w:r w:rsidRPr="009E34C5">
        <w:rPr>
          <w:rFonts w:ascii="Arial" w:hAnsi="Arial" w:cs="Arial"/>
          <w:sz w:val="24"/>
          <w:szCs w:val="24"/>
        </w:rPr>
        <w:t xml:space="preserve">Exposición y entrega de Avance del primer </w:t>
      </w:r>
      <w:r w:rsidR="009E34C5" w:rsidRPr="009E34C5">
        <w:rPr>
          <w:rFonts w:ascii="Arial" w:hAnsi="Arial" w:cs="Arial"/>
          <w:sz w:val="24"/>
          <w:szCs w:val="24"/>
        </w:rPr>
        <w:t>Capítulo</w:t>
      </w:r>
      <w:r w:rsidRPr="009E34C5">
        <w:rPr>
          <w:rFonts w:ascii="Arial" w:hAnsi="Arial" w:cs="Arial"/>
          <w:sz w:val="24"/>
          <w:szCs w:val="24"/>
        </w:rPr>
        <w:t xml:space="preserve"> en la segunda semana del mes de junio de 2012.</w:t>
      </w:r>
    </w:p>
    <w:p w:rsidR="001F491F" w:rsidRDefault="001F491F" w:rsidP="00C11F47">
      <w:pPr>
        <w:pStyle w:val="Prrafodelista"/>
        <w:numPr>
          <w:ilvl w:val="2"/>
          <w:numId w:val="28"/>
        </w:numPr>
        <w:spacing w:after="340" w:line="360" w:lineRule="auto"/>
        <w:contextualSpacing w:val="0"/>
        <w:jc w:val="both"/>
        <w:rPr>
          <w:rFonts w:ascii="Arial" w:hAnsi="Arial" w:cs="Arial"/>
          <w:sz w:val="24"/>
          <w:szCs w:val="24"/>
        </w:rPr>
      </w:pPr>
      <w:r w:rsidRPr="009E34C5">
        <w:rPr>
          <w:rFonts w:ascii="Arial" w:hAnsi="Arial" w:cs="Arial"/>
          <w:sz w:val="24"/>
          <w:szCs w:val="24"/>
        </w:rPr>
        <w:t xml:space="preserve">Exposición y entrega del Avance del Segundo </w:t>
      </w:r>
      <w:r w:rsidR="009E34C5" w:rsidRPr="009E34C5">
        <w:rPr>
          <w:rFonts w:ascii="Arial" w:hAnsi="Arial" w:cs="Arial"/>
          <w:sz w:val="24"/>
          <w:szCs w:val="24"/>
        </w:rPr>
        <w:t>Capítulo</w:t>
      </w:r>
      <w:r w:rsidRPr="009E34C5">
        <w:rPr>
          <w:rFonts w:ascii="Arial" w:hAnsi="Arial" w:cs="Arial"/>
          <w:sz w:val="24"/>
          <w:szCs w:val="24"/>
        </w:rPr>
        <w:t xml:space="preserve"> durante la cuarta semana del mes de junio de 2012.</w:t>
      </w:r>
    </w:p>
    <w:p w:rsidR="009E34C5" w:rsidRDefault="001F491F" w:rsidP="00EC4FC2">
      <w:pPr>
        <w:pStyle w:val="Prrafodelista"/>
        <w:numPr>
          <w:ilvl w:val="2"/>
          <w:numId w:val="28"/>
        </w:numPr>
        <w:spacing w:after="340" w:line="360" w:lineRule="auto"/>
        <w:contextualSpacing w:val="0"/>
        <w:jc w:val="both"/>
        <w:rPr>
          <w:rFonts w:ascii="Arial" w:hAnsi="Arial" w:cs="Arial"/>
          <w:sz w:val="24"/>
          <w:szCs w:val="24"/>
        </w:rPr>
      </w:pPr>
      <w:r w:rsidRPr="009E34C5">
        <w:rPr>
          <w:rFonts w:ascii="Arial" w:hAnsi="Arial" w:cs="Arial"/>
          <w:sz w:val="24"/>
          <w:szCs w:val="24"/>
        </w:rPr>
        <w:t xml:space="preserve">Exposición y entrega del Avance del Tercer </w:t>
      </w:r>
      <w:r w:rsidR="009E34C5" w:rsidRPr="009E34C5">
        <w:rPr>
          <w:rFonts w:ascii="Arial" w:hAnsi="Arial" w:cs="Arial"/>
          <w:sz w:val="24"/>
          <w:szCs w:val="24"/>
        </w:rPr>
        <w:t>Capítulo</w:t>
      </w:r>
      <w:r w:rsidRPr="009E34C5">
        <w:rPr>
          <w:rFonts w:ascii="Arial" w:hAnsi="Arial" w:cs="Arial"/>
          <w:sz w:val="24"/>
          <w:szCs w:val="24"/>
        </w:rPr>
        <w:t xml:space="preserve"> durante la segunda semana del mes de julio de 2012.</w:t>
      </w:r>
    </w:p>
    <w:p w:rsidR="009E34C5" w:rsidRDefault="001F491F" w:rsidP="00EC4FC2">
      <w:pPr>
        <w:pStyle w:val="Prrafodelista"/>
        <w:numPr>
          <w:ilvl w:val="2"/>
          <w:numId w:val="28"/>
        </w:numPr>
        <w:spacing w:after="340" w:line="360" w:lineRule="auto"/>
        <w:contextualSpacing w:val="0"/>
        <w:jc w:val="both"/>
        <w:rPr>
          <w:rFonts w:ascii="Arial" w:hAnsi="Arial" w:cs="Arial"/>
          <w:sz w:val="24"/>
          <w:szCs w:val="24"/>
        </w:rPr>
      </w:pPr>
      <w:r w:rsidRPr="009E34C5">
        <w:rPr>
          <w:rFonts w:ascii="Arial" w:hAnsi="Arial" w:cs="Arial"/>
          <w:sz w:val="24"/>
          <w:szCs w:val="24"/>
        </w:rPr>
        <w:t xml:space="preserve">Exposición y entrega del Avance del Cuarto </w:t>
      </w:r>
      <w:r w:rsidR="009E34C5" w:rsidRPr="009E34C5">
        <w:rPr>
          <w:rFonts w:ascii="Arial" w:hAnsi="Arial" w:cs="Arial"/>
          <w:sz w:val="24"/>
          <w:szCs w:val="24"/>
        </w:rPr>
        <w:t>Capítulo</w:t>
      </w:r>
      <w:r w:rsidRPr="009E34C5">
        <w:rPr>
          <w:rFonts w:ascii="Arial" w:hAnsi="Arial" w:cs="Arial"/>
          <w:sz w:val="24"/>
          <w:szCs w:val="24"/>
        </w:rPr>
        <w:t xml:space="preserve"> durante la tercera semana del mes de julio de 2012.</w:t>
      </w:r>
    </w:p>
    <w:p w:rsidR="001F491F" w:rsidRDefault="001F491F" w:rsidP="00EC4FC2">
      <w:pPr>
        <w:pStyle w:val="Prrafodelista"/>
        <w:numPr>
          <w:ilvl w:val="2"/>
          <w:numId w:val="28"/>
        </w:numPr>
        <w:spacing w:after="340" w:line="360" w:lineRule="auto"/>
        <w:contextualSpacing w:val="0"/>
        <w:jc w:val="both"/>
        <w:rPr>
          <w:rFonts w:ascii="Arial" w:hAnsi="Arial" w:cs="Arial"/>
          <w:sz w:val="24"/>
          <w:szCs w:val="24"/>
        </w:rPr>
      </w:pPr>
      <w:r w:rsidRPr="009E34C5">
        <w:rPr>
          <w:rFonts w:ascii="Arial" w:hAnsi="Arial" w:cs="Arial"/>
          <w:sz w:val="24"/>
          <w:szCs w:val="24"/>
        </w:rPr>
        <w:t xml:space="preserve">Exposición y entrega del Informe Final, el día miércoles 31 de julio de 2012. </w:t>
      </w:r>
    </w:p>
    <w:p w:rsidR="009E34C5" w:rsidRDefault="001F491F" w:rsidP="00B14E6A">
      <w:pPr>
        <w:pStyle w:val="Prrafodelista"/>
        <w:numPr>
          <w:ilvl w:val="2"/>
          <w:numId w:val="28"/>
        </w:numPr>
        <w:spacing w:line="360" w:lineRule="auto"/>
        <w:contextualSpacing w:val="0"/>
        <w:jc w:val="both"/>
        <w:rPr>
          <w:rFonts w:ascii="Arial" w:hAnsi="Arial" w:cs="Arial"/>
          <w:sz w:val="24"/>
          <w:szCs w:val="24"/>
        </w:rPr>
      </w:pPr>
      <w:r w:rsidRPr="009E34C5">
        <w:rPr>
          <w:rFonts w:ascii="Arial" w:hAnsi="Arial" w:cs="Arial"/>
          <w:sz w:val="24"/>
          <w:szCs w:val="24"/>
        </w:rPr>
        <w:t>Exposición del Informe Final de Investigación durante la segunda y tercera semana del mes de agosto del 2012.</w:t>
      </w:r>
    </w:p>
    <w:p w:rsidR="009E34C5" w:rsidRDefault="001F491F" w:rsidP="00EC4FC2">
      <w:pPr>
        <w:pStyle w:val="Prrafodelista"/>
        <w:numPr>
          <w:ilvl w:val="1"/>
          <w:numId w:val="28"/>
        </w:numPr>
        <w:spacing w:after="340" w:line="360" w:lineRule="auto"/>
        <w:ind w:left="709"/>
        <w:contextualSpacing w:val="0"/>
        <w:jc w:val="both"/>
        <w:rPr>
          <w:rFonts w:ascii="Arial" w:hAnsi="Arial" w:cs="Arial"/>
          <w:sz w:val="24"/>
          <w:szCs w:val="24"/>
        </w:rPr>
      </w:pPr>
      <w:r w:rsidRPr="009E34C5">
        <w:rPr>
          <w:rFonts w:ascii="Arial" w:hAnsi="Arial" w:cs="Arial"/>
          <w:sz w:val="24"/>
          <w:szCs w:val="24"/>
        </w:rPr>
        <w:lastRenderedPageBreak/>
        <w:t>OBSERVACIONES A DOCUMENTOS: Incorporadas al Documento Final, desde la primera semana hasta la última del mes de agosto de 2012.</w:t>
      </w:r>
    </w:p>
    <w:p w:rsidR="009E34C5" w:rsidRDefault="001F491F" w:rsidP="00EC4FC2">
      <w:pPr>
        <w:pStyle w:val="Prrafodelista"/>
        <w:numPr>
          <w:ilvl w:val="2"/>
          <w:numId w:val="28"/>
        </w:numPr>
        <w:spacing w:after="340" w:line="360" w:lineRule="auto"/>
        <w:contextualSpacing w:val="0"/>
        <w:jc w:val="both"/>
        <w:rPr>
          <w:rFonts w:ascii="Arial" w:hAnsi="Arial" w:cs="Arial"/>
          <w:sz w:val="24"/>
          <w:szCs w:val="24"/>
        </w:rPr>
      </w:pPr>
      <w:r w:rsidRPr="009E34C5">
        <w:rPr>
          <w:rFonts w:ascii="Arial" w:hAnsi="Arial" w:cs="Arial"/>
          <w:sz w:val="24"/>
          <w:szCs w:val="24"/>
        </w:rPr>
        <w:t>Incorporación de observaciones a los cuatro capítulos, en la tercera semana del mes de agosto de 2012.</w:t>
      </w:r>
    </w:p>
    <w:p w:rsidR="0052175B" w:rsidRPr="00157DD1" w:rsidRDefault="001F491F" w:rsidP="00157DD1">
      <w:pPr>
        <w:pStyle w:val="Prrafodelista"/>
        <w:numPr>
          <w:ilvl w:val="1"/>
          <w:numId w:val="28"/>
        </w:numPr>
        <w:spacing w:after="600" w:line="360" w:lineRule="auto"/>
        <w:ind w:left="709"/>
        <w:contextualSpacing w:val="0"/>
        <w:jc w:val="both"/>
        <w:rPr>
          <w:rFonts w:ascii="Arial" w:hAnsi="Arial" w:cs="Arial"/>
          <w:sz w:val="24"/>
          <w:szCs w:val="24"/>
        </w:rPr>
      </w:pPr>
      <w:r w:rsidRPr="009E34C5">
        <w:rPr>
          <w:rFonts w:ascii="Arial" w:hAnsi="Arial" w:cs="Arial"/>
          <w:sz w:val="24"/>
          <w:szCs w:val="24"/>
        </w:rPr>
        <w:t>ENTREGA FINAL DE DOCUMENTOS: INFORME  FINAL DE INVESTIGACION Y SUS DOS EJEMPLARES, en la cuarta semana del mes de agosto del 2012.</w:t>
      </w:r>
    </w:p>
    <w:p w:rsidR="001F491F" w:rsidRPr="00B62DF2" w:rsidRDefault="001F491F" w:rsidP="0052175B">
      <w:pPr>
        <w:spacing w:after="0" w:line="360" w:lineRule="auto"/>
        <w:ind w:left="567" w:hanging="567"/>
        <w:jc w:val="center"/>
        <w:rPr>
          <w:rFonts w:ascii="Arial" w:hAnsi="Arial" w:cs="Arial"/>
          <w:sz w:val="24"/>
          <w:szCs w:val="24"/>
        </w:rPr>
      </w:pPr>
      <w:r w:rsidRPr="00B62DF2">
        <w:rPr>
          <w:rFonts w:ascii="Arial" w:hAnsi="Arial" w:cs="Arial"/>
          <w:sz w:val="24"/>
          <w:szCs w:val="24"/>
        </w:rPr>
        <w:t>4.</w:t>
      </w:r>
    </w:p>
    <w:p w:rsidR="000B4355" w:rsidRPr="00E102FE" w:rsidRDefault="001F491F" w:rsidP="00157DD1">
      <w:pPr>
        <w:spacing w:after="340" w:line="360" w:lineRule="auto"/>
        <w:ind w:left="567" w:hanging="567"/>
        <w:jc w:val="center"/>
        <w:rPr>
          <w:rFonts w:ascii="Arial" w:hAnsi="Arial" w:cs="Arial"/>
          <w:sz w:val="24"/>
          <w:szCs w:val="24"/>
        </w:rPr>
      </w:pPr>
      <w:r w:rsidRPr="00B62DF2">
        <w:rPr>
          <w:rFonts w:ascii="Arial" w:hAnsi="Arial" w:cs="Arial"/>
          <w:sz w:val="24"/>
          <w:szCs w:val="24"/>
        </w:rPr>
        <w:t>ESTRATEGIA</w:t>
      </w:r>
      <w:r>
        <w:rPr>
          <w:rFonts w:ascii="Arial" w:hAnsi="Arial" w:cs="Arial"/>
          <w:sz w:val="24"/>
          <w:szCs w:val="24"/>
        </w:rPr>
        <w:t>S DE TRABAJO</w:t>
      </w:r>
    </w:p>
    <w:p w:rsidR="001F491F" w:rsidRDefault="001F491F" w:rsidP="00157DD1">
      <w:pPr>
        <w:pStyle w:val="Prrafodelista"/>
        <w:numPr>
          <w:ilvl w:val="1"/>
          <w:numId w:val="29"/>
        </w:numPr>
        <w:spacing w:after="100" w:line="360" w:lineRule="auto"/>
        <w:ind w:left="709"/>
        <w:rPr>
          <w:rFonts w:ascii="Arial" w:hAnsi="Arial" w:cs="Arial"/>
          <w:sz w:val="24"/>
          <w:szCs w:val="24"/>
        </w:rPr>
      </w:pPr>
      <w:r w:rsidRPr="000B4355">
        <w:rPr>
          <w:rFonts w:ascii="Arial" w:hAnsi="Arial" w:cs="Arial"/>
          <w:sz w:val="24"/>
          <w:szCs w:val="24"/>
        </w:rPr>
        <w:t>ORGANIZACIÓN Y REUNIONES DE INVESTIG</w:t>
      </w:r>
      <w:r w:rsidR="000B4355" w:rsidRPr="000B4355">
        <w:rPr>
          <w:rFonts w:ascii="Arial" w:hAnsi="Arial" w:cs="Arial"/>
          <w:sz w:val="24"/>
          <w:szCs w:val="24"/>
        </w:rPr>
        <w:t>ACIÓ</w:t>
      </w:r>
      <w:r w:rsidRPr="000B4355">
        <w:rPr>
          <w:rFonts w:ascii="Arial" w:hAnsi="Arial" w:cs="Arial"/>
          <w:sz w:val="24"/>
          <w:szCs w:val="24"/>
        </w:rPr>
        <w:t>N</w:t>
      </w:r>
    </w:p>
    <w:p w:rsidR="000B4355" w:rsidRDefault="000B4355" w:rsidP="00157DD1">
      <w:pPr>
        <w:spacing w:after="340" w:line="360" w:lineRule="auto"/>
        <w:ind w:firstLine="567"/>
        <w:jc w:val="both"/>
        <w:rPr>
          <w:rFonts w:ascii="Arial" w:hAnsi="Arial" w:cs="Arial"/>
          <w:sz w:val="24"/>
          <w:szCs w:val="24"/>
        </w:rPr>
      </w:pPr>
      <w:r>
        <w:rPr>
          <w:rFonts w:ascii="Arial" w:hAnsi="Arial" w:cs="Arial"/>
          <w:sz w:val="24"/>
          <w:szCs w:val="24"/>
        </w:rPr>
        <w:t xml:space="preserve">  </w:t>
      </w:r>
      <w:r w:rsidR="001F491F" w:rsidRPr="000B4355">
        <w:rPr>
          <w:rFonts w:ascii="Arial" w:hAnsi="Arial" w:cs="Arial"/>
          <w:sz w:val="24"/>
          <w:szCs w:val="24"/>
        </w:rPr>
        <w:t>Organizarse y distribuir las actividades con responsabilidad para lograr  los</w:t>
      </w:r>
      <w:r>
        <w:rPr>
          <w:rFonts w:ascii="Arial" w:hAnsi="Arial" w:cs="Arial"/>
          <w:sz w:val="24"/>
          <w:szCs w:val="24"/>
        </w:rPr>
        <w:t xml:space="preserve"> </w:t>
      </w:r>
      <w:r w:rsidR="001F491F">
        <w:rPr>
          <w:rFonts w:ascii="Arial" w:hAnsi="Arial" w:cs="Arial"/>
          <w:sz w:val="24"/>
          <w:szCs w:val="24"/>
        </w:rPr>
        <w:t>o</w:t>
      </w:r>
      <w:r w:rsidR="001F491F" w:rsidRPr="00B62DF2">
        <w:rPr>
          <w:rFonts w:ascii="Arial" w:hAnsi="Arial" w:cs="Arial"/>
          <w:sz w:val="24"/>
          <w:szCs w:val="24"/>
        </w:rPr>
        <w:t>bjetivos y metas propuestas en las reuniones</w:t>
      </w:r>
      <w:r>
        <w:rPr>
          <w:rFonts w:ascii="Arial" w:hAnsi="Arial" w:cs="Arial"/>
          <w:sz w:val="24"/>
          <w:szCs w:val="24"/>
        </w:rPr>
        <w:t xml:space="preserve"> programadas en el grupo  y  con </w:t>
      </w:r>
      <w:r w:rsidR="001F491F" w:rsidRPr="00B62DF2">
        <w:rPr>
          <w:rFonts w:ascii="Arial" w:hAnsi="Arial" w:cs="Arial"/>
          <w:sz w:val="24"/>
          <w:szCs w:val="24"/>
        </w:rPr>
        <w:t>la Docente Directora.</w:t>
      </w:r>
    </w:p>
    <w:p w:rsidR="001F491F" w:rsidRPr="000B4355" w:rsidRDefault="001F491F" w:rsidP="00157DD1">
      <w:pPr>
        <w:pStyle w:val="Prrafodelista"/>
        <w:numPr>
          <w:ilvl w:val="1"/>
          <w:numId w:val="29"/>
        </w:numPr>
        <w:spacing w:after="100" w:line="360" w:lineRule="auto"/>
        <w:ind w:left="709"/>
        <w:jc w:val="both"/>
        <w:rPr>
          <w:rFonts w:ascii="Arial" w:hAnsi="Arial" w:cs="Arial"/>
          <w:sz w:val="24"/>
          <w:szCs w:val="24"/>
        </w:rPr>
      </w:pPr>
      <w:r w:rsidRPr="000B4355">
        <w:rPr>
          <w:rFonts w:ascii="Arial" w:hAnsi="Arial" w:cs="Arial"/>
          <w:caps/>
          <w:sz w:val="24"/>
          <w:szCs w:val="24"/>
        </w:rPr>
        <w:t>Selección de informantes</w:t>
      </w:r>
    </w:p>
    <w:p w:rsidR="000B4355" w:rsidRDefault="001F491F" w:rsidP="00157DD1">
      <w:pPr>
        <w:spacing w:after="340" w:line="360" w:lineRule="auto"/>
        <w:ind w:firstLine="708"/>
        <w:jc w:val="both"/>
        <w:rPr>
          <w:rFonts w:ascii="Arial" w:hAnsi="Arial" w:cs="Arial"/>
          <w:sz w:val="24"/>
          <w:szCs w:val="24"/>
        </w:rPr>
      </w:pPr>
      <w:r w:rsidRPr="00B62DF2">
        <w:rPr>
          <w:rFonts w:ascii="Arial" w:hAnsi="Arial" w:cs="Arial"/>
          <w:sz w:val="24"/>
          <w:szCs w:val="24"/>
        </w:rPr>
        <w:t xml:space="preserve">Como grupo investigador se contara con la </w:t>
      </w:r>
      <w:r>
        <w:rPr>
          <w:rFonts w:ascii="Arial" w:hAnsi="Arial" w:cs="Arial"/>
          <w:sz w:val="24"/>
          <w:szCs w:val="24"/>
        </w:rPr>
        <w:t>selección de criterios específicos para cada subgrupo de investigación y considerando las características  de los sujetos que darán la información requerida con base a una guía analítica de preguntas.</w:t>
      </w:r>
    </w:p>
    <w:p w:rsidR="001F491F" w:rsidRDefault="001F491F" w:rsidP="00157DD1">
      <w:pPr>
        <w:spacing w:after="340" w:line="360" w:lineRule="auto"/>
        <w:jc w:val="both"/>
        <w:rPr>
          <w:rFonts w:ascii="Arial" w:hAnsi="Arial" w:cs="Arial"/>
          <w:sz w:val="24"/>
          <w:szCs w:val="24"/>
        </w:rPr>
      </w:pPr>
      <w:r>
        <w:rPr>
          <w:rFonts w:ascii="Arial" w:hAnsi="Arial" w:cs="Arial"/>
          <w:sz w:val="24"/>
          <w:szCs w:val="24"/>
        </w:rPr>
        <w:t>Los diferentes grupos de investigación tomarán la decisión  precisa de acuerdo a sus objetos de estudio; teniendo presente los principios metodológicos del Método que se aplicarán.</w:t>
      </w:r>
    </w:p>
    <w:p w:rsidR="001F491F" w:rsidRPr="00B62DF2" w:rsidRDefault="001F491F" w:rsidP="00157DD1">
      <w:pPr>
        <w:spacing w:after="340" w:line="360" w:lineRule="auto"/>
        <w:jc w:val="both"/>
        <w:rPr>
          <w:rFonts w:ascii="Arial" w:hAnsi="Arial" w:cs="Arial"/>
          <w:sz w:val="24"/>
          <w:szCs w:val="24"/>
        </w:rPr>
      </w:pPr>
      <w:r>
        <w:rPr>
          <w:rFonts w:ascii="Arial" w:hAnsi="Arial" w:cs="Arial"/>
          <w:sz w:val="24"/>
          <w:szCs w:val="24"/>
        </w:rPr>
        <w:lastRenderedPageBreak/>
        <w:t>S</w:t>
      </w:r>
      <w:r w:rsidRPr="00B62DF2">
        <w:rPr>
          <w:rFonts w:ascii="Arial" w:hAnsi="Arial" w:cs="Arial"/>
          <w:sz w:val="24"/>
          <w:szCs w:val="24"/>
        </w:rPr>
        <w:t xml:space="preserve">e trabajara de forma conjunta </w:t>
      </w:r>
      <w:r>
        <w:rPr>
          <w:rFonts w:ascii="Arial" w:hAnsi="Arial" w:cs="Arial"/>
          <w:sz w:val="24"/>
          <w:szCs w:val="24"/>
        </w:rPr>
        <w:t xml:space="preserve">con sectores involucrados </w:t>
      </w:r>
      <w:r w:rsidRPr="00B62DF2">
        <w:rPr>
          <w:rFonts w:ascii="Arial" w:hAnsi="Arial" w:cs="Arial"/>
          <w:sz w:val="24"/>
          <w:szCs w:val="24"/>
        </w:rPr>
        <w:t>puesto que ellas y</w:t>
      </w:r>
      <w:r w:rsidR="000B4355">
        <w:rPr>
          <w:rFonts w:ascii="Arial" w:hAnsi="Arial" w:cs="Arial"/>
          <w:sz w:val="24"/>
          <w:szCs w:val="24"/>
        </w:rPr>
        <w:t xml:space="preserve"> </w:t>
      </w:r>
      <w:r w:rsidRPr="00B62DF2">
        <w:rPr>
          <w:rFonts w:ascii="Arial" w:hAnsi="Arial" w:cs="Arial"/>
          <w:sz w:val="24"/>
          <w:szCs w:val="24"/>
        </w:rPr>
        <w:t xml:space="preserve">ellos </w:t>
      </w:r>
      <w:r>
        <w:rPr>
          <w:rFonts w:ascii="Arial" w:hAnsi="Arial" w:cs="Arial"/>
          <w:sz w:val="24"/>
          <w:szCs w:val="24"/>
        </w:rPr>
        <w:t xml:space="preserve">facilitaran parte de la información, </w:t>
      </w:r>
      <w:r w:rsidRPr="00B62DF2">
        <w:rPr>
          <w:rFonts w:ascii="Arial" w:hAnsi="Arial" w:cs="Arial"/>
          <w:sz w:val="24"/>
          <w:szCs w:val="24"/>
        </w:rPr>
        <w:t>se realizara</w:t>
      </w:r>
      <w:r>
        <w:rPr>
          <w:rFonts w:ascii="Arial" w:hAnsi="Arial" w:cs="Arial"/>
          <w:sz w:val="24"/>
          <w:szCs w:val="24"/>
        </w:rPr>
        <w:t>n</w:t>
      </w:r>
      <w:r w:rsidRPr="00B62DF2">
        <w:rPr>
          <w:rFonts w:ascii="Arial" w:hAnsi="Arial" w:cs="Arial"/>
          <w:sz w:val="24"/>
          <w:szCs w:val="24"/>
        </w:rPr>
        <w:t xml:space="preserve"> visitas de campo para corroborar datos brindados por los y las informantes claves.</w:t>
      </w:r>
    </w:p>
    <w:p w:rsidR="000B4355" w:rsidRDefault="000B4355" w:rsidP="00157DD1">
      <w:pPr>
        <w:spacing w:after="340" w:line="360" w:lineRule="auto"/>
        <w:jc w:val="both"/>
        <w:rPr>
          <w:rFonts w:ascii="Arial" w:hAnsi="Arial" w:cs="Arial"/>
          <w:sz w:val="24"/>
          <w:szCs w:val="24"/>
        </w:rPr>
      </w:pPr>
      <w:r>
        <w:rPr>
          <w:rFonts w:ascii="Arial" w:hAnsi="Arial" w:cs="Arial"/>
          <w:sz w:val="24"/>
          <w:szCs w:val="24"/>
        </w:rPr>
        <w:t xml:space="preserve">Se </w:t>
      </w:r>
      <w:r w:rsidR="001F491F" w:rsidRPr="00B62DF2">
        <w:rPr>
          <w:rFonts w:ascii="Arial" w:hAnsi="Arial" w:cs="Arial"/>
          <w:sz w:val="24"/>
          <w:szCs w:val="24"/>
        </w:rPr>
        <w:t xml:space="preserve">contara con </w:t>
      </w:r>
      <w:r w:rsidR="001F491F">
        <w:rPr>
          <w:rFonts w:ascii="Arial" w:hAnsi="Arial" w:cs="Arial"/>
          <w:sz w:val="24"/>
          <w:szCs w:val="24"/>
        </w:rPr>
        <w:t>documentos que guían la investigación y se llevará todo el registro de la información.</w:t>
      </w:r>
    </w:p>
    <w:p w:rsidR="001F491F" w:rsidRDefault="009641BF" w:rsidP="00157DD1">
      <w:pPr>
        <w:pStyle w:val="Prrafodelista"/>
        <w:numPr>
          <w:ilvl w:val="1"/>
          <w:numId w:val="29"/>
        </w:numPr>
        <w:spacing w:after="100" w:line="360" w:lineRule="auto"/>
        <w:ind w:left="709"/>
        <w:jc w:val="both"/>
        <w:rPr>
          <w:rFonts w:ascii="Arial" w:hAnsi="Arial" w:cs="Arial"/>
          <w:sz w:val="24"/>
          <w:szCs w:val="24"/>
        </w:rPr>
      </w:pPr>
      <w:r>
        <w:rPr>
          <w:rFonts w:ascii="Arial" w:hAnsi="Arial" w:cs="Arial"/>
          <w:sz w:val="24"/>
          <w:szCs w:val="24"/>
        </w:rPr>
        <w:t>FORMULACIÓ</w:t>
      </w:r>
      <w:r w:rsidR="00E102FE">
        <w:rPr>
          <w:rFonts w:ascii="Arial" w:hAnsi="Arial" w:cs="Arial"/>
          <w:sz w:val="24"/>
          <w:szCs w:val="24"/>
        </w:rPr>
        <w:t>N DE METODOLOGÍ</w:t>
      </w:r>
      <w:r w:rsidR="001F491F" w:rsidRPr="000B4355">
        <w:rPr>
          <w:rFonts w:ascii="Arial" w:hAnsi="Arial" w:cs="Arial"/>
          <w:sz w:val="24"/>
          <w:szCs w:val="24"/>
        </w:rPr>
        <w:t>A</w:t>
      </w:r>
    </w:p>
    <w:p w:rsidR="000B4355" w:rsidRDefault="000B4355" w:rsidP="00157DD1">
      <w:pPr>
        <w:spacing w:after="340" w:line="360" w:lineRule="auto"/>
        <w:ind w:left="-11" w:firstLine="11"/>
        <w:jc w:val="both"/>
        <w:rPr>
          <w:rFonts w:ascii="Arial" w:hAnsi="Arial" w:cs="Arial"/>
          <w:sz w:val="24"/>
          <w:szCs w:val="24"/>
        </w:rPr>
      </w:pPr>
      <w:r>
        <w:rPr>
          <w:rFonts w:ascii="Arial" w:hAnsi="Arial" w:cs="Arial"/>
          <w:sz w:val="24"/>
          <w:szCs w:val="24"/>
        </w:rPr>
        <w:t xml:space="preserve"> </w:t>
      </w:r>
      <w:r>
        <w:rPr>
          <w:rFonts w:ascii="Arial" w:hAnsi="Arial" w:cs="Arial"/>
          <w:sz w:val="24"/>
          <w:szCs w:val="24"/>
        </w:rPr>
        <w:tab/>
      </w:r>
      <w:r w:rsidR="001F491F" w:rsidRPr="000B4355">
        <w:rPr>
          <w:rFonts w:ascii="Arial" w:hAnsi="Arial" w:cs="Arial"/>
          <w:sz w:val="24"/>
          <w:szCs w:val="24"/>
        </w:rPr>
        <w:t xml:space="preserve">Para llevar a cabo la ejecución de la investigación en los municipios de Antiguo Cuscatlán, Zaragoza, Santa Tecla, San Salvador, Ilopango, Mejicanos de los  Departamentos de La Libertad, Chalatenango y San salvador se ha seleccionado los principios, fundamentos y elementos del Método Inductivo de tipo Cualitativo para elaborar el diseño de trabajo que guiará la investigación, así como las herramientas de análisis de los </w:t>
      </w:r>
      <w:r>
        <w:rPr>
          <w:rFonts w:ascii="Arial" w:hAnsi="Arial" w:cs="Arial"/>
          <w:sz w:val="24"/>
          <w:szCs w:val="24"/>
        </w:rPr>
        <w:t>profesionales de Trabajo Social.</w:t>
      </w:r>
    </w:p>
    <w:p w:rsidR="001F491F" w:rsidRPr="00E102FE" w:rsidRDefault="00E102FE" w:rsidP="00157DD1">
      <w:pPr>
        <w:pStyle w:val="Prrafodelista"/>
        <w:numPr>
          <w:ilvl w:val="1"/>
          <w:numId w:val="29"/>
        </w:numPr>
        <w:spacing w:after="100" w:line="360" w:lineRule="auto"/>
        <w:ind w:left="709"/>
        <w:jc w:val="both"/>
        <w:rPr>
          <w:rFonts w:ascii="Arial" w:hAnsi="Arial" w:cs="Arial"/>
          <w:sz w:val="24"/>
          <w:szCs w:val="24"/>
        </w:rPr>
      </w:pPr>
      <w:r>
        <w:rPr>
          <w:rFonts w:ascii="Arial" w:hAnsi="Arial" w:cs="Arial"/>
          <w:sz w:val="24"/>
          <w:szCs w:val="24"/>
        </w:rPr>
        <w:t>REVISION BIBLIOGRÁ</w:t>
      </w:r>
      <w:r w:rsidR="001F491F" w:rsidRPr="00E102FE">
        <w:rPr>
          <w:rFonts w:ascii="Arial" w:hAnsi="Arial" w:cs="Arial"/>
          <w:sz w:val="24"/>
          <w:szCs w:val="24"/>
        </w:rPr>
        <w:t>FICA PARA FUNDAMENTAR EL ESTUDIO</w:t>
      </w:r>
    </w:p>
    <w:p w:rsidR="00E102FE" w:rsidRDefault="00157DD1" w:rsidP="00157DD1">
      <w:pPr>
        <w:tabs>
          <w:tab w:val="left" w:pos="567"/>
        </w:tabs>
        <w:spacing w:after="340" w:line="360" w:lineRule="auto"/>
        <w:jc w:val="both"/>
        <w:rPr>
          <w:rFonts w:ascii="Arial" w:hAnsi="Arial" w:cs="Arial"/>
          <w:sz w:val="24"/>
          <w:szCs w:val="24"/>
        </w:rPr>
      </w:pPr>
      <w:r>
        <w:rPr>
          <w:rFonts w:ascii="Arial" w:hAnsi="Arial" w:cs="Arial"/>
          <w:sz w:val="24"/>
          <w:szCs w:val="24"/>
        </w:rPr>
        <w:tab/>
        <w:t xml:space="preserve">  </w:t>
      </w:r>
      <w:r w:rsidR="001F491F" w:rsidRPr="00B62DF2">
        <w:rPr>
          <w:rFonts w:ascii="Arial" w:hAnsi="Arial" w:cs="Arial"/>
          <w:sz w:val="24"/>
          <w:szCs w:val="24"/>
        </w:rPr>
        <w:t xml:space="preserve">Se investigaran fuentes secundarias sobre la </w:t>
      </w:r>
      <w:r w:rsidR="00E102FE">
        <w:rPr>
          <w:rFonts w:ascii="Arial" w:hAnsi="Arial" w:cs="Arial"/>
          <w:sz w:val="24"/>
          <w:szCs w:val="24"/>
        </w:rPr>
        <w:t xml:space="preserve">problemática para fundamentar y </w:t>
      </w:r>
      <w:r w:rsidR="001F491F" w:rsidRPr="00B62DF2">
        <w:rPr>
          <w:rFonts w:ascii="Arial" w:hAnsi="Arial" w:cs="Arial"/>
          <w:sz w:val="24"/>
          <w:szCs w:val="24"/>
        </w:rPr>
        <w:t>profundizar en los datos orales.</w:t>
      </w:r>
    </w:p>
    <w:p w:rsidR="001F491F" w:rsidRPr="00E102FE" w:rsidRDefault="00E102FE" w:rsidP="00157DD1">
      <w:pPr>
        <w:pStyle w:val="Prrafodelista"/>
        <w:numPr>
          <w:ilvl w:val="1"/>
          <w:numId w:val="29"/>
        </w:numPr>
        <w:tabs>
          <w:tab w:val="left" w:pos="567"/>
        </w:tabs>
        <w:spacing w:after="100" w:line="360" w:lineRule="auto"/>
        <w:ind w:left="709"/>
        <w:jc w:val="both"/>
        <w:rPr>
          <w:rFonts w:ascii="Arial" w:hAnsi="Arial" w:cs="Arial"/>
          <w:sz w:val="24"/>
          <w:szCs w:val="24"/>
        </w:rPr>
      </w:pPr>
      <w:r>
        <w:rPr>
          <w:rFonts w:ascii="Arial" w:hAnsi="Arial" w:cs="Arial"/>
          <w:sz w:val="24"/>
          <w:szCs w:val="24"/>
        </w:rPr>
        <w:t xml:space="preserve"> </w:t>
      </w:r>
      <w:r w:rsidR="001F491F" w:rsidRPr="00E102FE">
        <w:rPr>
          <w:rFonts w:ascii="Arial" w:hAnsi="Arial" w:cs="Arial"/>
          <w:sz w:val="24"/>
          <w:szCs w:val="24"/>
        </w:rPr>
        <w:t xml:space="preserve">COORDINACION DE ETAPAS DE INVESTIGACION </w:t>
      </w:r>
      <w:r>
        <w:rPr>
          <w:rFonts w:ascii="Arial" w:hAnsi="Arial" w:cs="Arial"/>
          <w:sz w:val="24"/>
          <w:szCs w:val="24"/>
        </w:rPr>
        <w:t xml:space="preserve">CON LA </w:t>
      </w:r>
      <w:r w:rsidR="001F491F" w:rsidRPr="00E102FE">
        <w:rPr>
          <w:rFonts w:ascii="Arial" w:hAnsi="Arial" w:cs="Arial"/>
          <w:sz w:val="24"/>
          <w:szCs w:val="24"/>
        </w:rPr>
        <w:t>DOCENTE</w:t>
      </w:r>
      <w:r w:rsidR="00A76DC3">
        <w:rPr>
          <w:rFonts w:ascii="Arial" w:hAnsi="Arial" w:cs="Arial"/>
          <w:sz w:val="24"/>
          <w:szCs w:val="24"/>
        </w:rPr>
        <w:t xml:space="preserve"> </w:t>
      </w:r>
      <w:r w:rsidR="001F491F" w:rsidRPr="00E102FE">
        <w:rPr>
          <w:rFonts w:ascii="Arial" w:hAnsi="Arial" w:cs="Arial"/>
          <w:sz w:val="24"/>
          <w:szCs w:val="24"/>
        </w:rPr>
        <w:t>DIRECTORA</w:t>
      </w:r>
    </w:p>
    <w:p w:rsidR="00E102FE" w:rsidRDefault="00E102FE" w:rsidP="00157DD1">
      <w:pPr>
        <w:tabs>
          <w:tab w:val="left" w:pos="567"/>
        </w:tabs>
        <w:spacing w:after="340" w:line="360" w:lineRule="auto"/>
        <w:jc w:val="both"/>
        <w:rPr>
          <w:rFonts w:ascii="Arial" w:hAnsi="Arial" w:cs="Arial"/>
          <w:sz w:val="24"/>
          <w:szCs w:val="24"/>
        </w:rPr>
      </w:pPr>
      <w:r>
        <w:rPr>
          <w:rFonts w:ascii="Arial" w:hAnsi="Arial" w:cs="Arial"/>
          <w:sz w:val="24"/>
          <w:szCs w:val="24"/>
        </w:rPr>
        <w:tab/>
        <w:t xml:space="preserve"> </w:t>
      </w:r>
      <w:r w:rsidR="001F491F" w:rsidRPr="00B62DF2">
        <w:rPr>
          <w:rFonts w:ascii="Arial" w:hAnsi="Arial" w:cs="Arial"/>
          <w:sz w:val="24"/>
          <w:szCs w:val="24"/>
        </w:rPr>
        <w:t>Se establece un horario para</w:t>
      </w:r>
      <w:r>
        <w:rPr>
          <w:rFonts w:ascii="Arial" w:hAnsi="Arial" w:cs="Arial"/>
          <w:sz w:val="24"/>
          <w:szCs w:val="24"/>
        </w:rPr>
        <w:t xml:space="preserve"> asesoría y para las visitas a I</w:t>
      </w:r>
      <w:r w:rsidR="001F491F" w:rsidRPr="00B62DF2">
        <w:rPr>
          <w:rFonts w:ascii="Arial" w:hAnsi="Arial" w:cs="Arial"/>
          <w:sz w:val="24"/>
          <w:szCs w:val="24"/>
        </w:rPr>
        <w:t xml:space="preserve">nstituciones y </w:t>
      </w:r>
      <w:r>
        <w:rPr>
          <w:rFonts w:ascii="Arial" w:hAnsi="Arial" w:cs="Arial"/>
          <w:sz w:val="24"/>
          <w:szCs w:val="24"/>
        </w:rPr>
        <w:t xml:space="preserve"> </w:t>
      </w:r>
      <w:r w:rsidR="001F491F" w:rsidRPr="00B62DF2">
        <w:rPr>
          <w:rFonts w:ascii="Arial" w:hAnsi="Arial" w:cs="Arial"/>
          <w:sz w:val="24"/>
          <w:szCs w:val="24"/>
        </w:rPr>
        <w:t>Organizaciones para los intercambios de información con expertos.</w:t>
      </w:r>
    </w:p>
    <w:p w:rsidR="00157DD1" w:rsidRDefault="00157DD1" w:rsidP="00157DD1">
      <w:pPr>
        <w:tabs>
          <w:tab w:val="left" w:pos="567"/>
        </w:tabs>
        <w:spacing w:after="340" w:line="360" w:lineRule="auto"/>
        <w:jc w:val="both"/>
        <w:rPr>
          <w:rFonts w:ascii="Arial" w:hAnsi="Arial" w:cs="Arial"/>
          <w:sz w:val="24"/>
          <w:szCs w:val="24"/>
        </w:rPr>
      </w:pPr>
    </w:p>
    <w:p w:rsidR="00157DD1" w:rsidRDefault="00157DD1" w:rsidP="00157DD1">
      <w:pPr>
        <w:tabs>
          <w:tab w:val="left" w:pos="567"/>
        </w:tabs>
        <w:spacing w:after="340" w:line="360" w:lineRule="auto"/>
        <w:jc w:val="both"/>
        <w:rPr>
          <w:rFonts w:ascii="Arial" w:hAnsi="Arial" w:cs="Arial"/>
          <w:sz w:val="24"/>
          <w:szCs w:val="24"/>
        </w:rPr>
      </w:pPr>
    </w:p>
    <w:p w:rsidR="0052175B" w:rsidRDefault="001F491F" w:rsidP="00157DD1">
      <w:pPr>
        <w:pStyle w:val="Prrafodelista"/>
        <w:numPr>
          <w:ilvl w:val="1"/>
          <w:numId w:val="29"/>
        </w:numPr>
        <w:tabs>
          <w:tab w:val="left" w:pos="567"/>
        </w:tabs>
        <w:spacing w:after="100" w:line="360" w:lineRule="auto"/>
        <w:ind w:left="709"/>
        <w:jc w:val="both"/>
        <w:rPr>
          <w:rFonts w:ascii="Arial" w:hAnsi="Arial" w:cs="Arial"/>
          <w:sz w:val="24"/>
          <w:szCs w:val="24"/>
        </w:rPr>
      </w:pPr>
      <w:r w:rsidRPr="00E102FE">
        <w:rPr>
          <w:rFonts w:ascii="Arial" w:hAnsi="Arial" w:cs="Arial"/>
          <w:sz w:val="24"/>
          <w:szCs w:val="24"/>
        </w:rPr>
        <w:lastRenderedPageBreak/>
        <w:t>CRONOGRAMA DE ACTIVIDADES DE PROCESO DE GRADO</w:t>
      </w:r>
    </w:p>
    <w:p w:rsidR="00E102FE" w:rsidRPr="00B62DF2" w:rsidRDefault="0052175B" w:rsidP="00157DD1">
      <w:pPr>
        <w:tabs>
          <w:tab w:val="left" w:pos="567"/>
        </w:tabs>
        <w:spacing w:after="600" w:line="360" w:lineRule="auto"/>
        <w:ind w:left="-11"/>
        <w:jc w:val="both"/>
        <w:rPr>
          <w:rFonts w:ascii="Arial" w:hAnsi="Arial" w:cs="Arial"/>
          <w:sz w:val="24"/>
          <w:szCs w:val="24"/>
        </w:rPr>
      </w:pPr>
      <w:r>
        <w:rPr>
          <w:rFonts w:ascii="Arial" w:hAnsi="Arial" w:cs="Arial"/>
          <w:sz w:val="24"/>
          <w:szCs w:val="24"/>
        </w:rPr>
        <w:tab/>
      </w:r>
      <w:r w:rsidR="001F491F" w:rsidRPr="0052175B">
        <w:rPr>
          <w:rFonts w:ascii="Arial" w:hAnsi="Arial" w:cs="Arial"/>
          <w:sz w:val="24"/>
          <w:szCs w:val="24"/>
        </w:rPr>
        <w:t>Planificar las actividades de la investigación con sus documentos, su ejecución y los resultados; para realizar el proceso y evaluación en los tiempos establecidos.</w:t>
      </w:r>
      <w:r w:rsidRPr="0052175B">
        <w:rPr>
          <w:rFonts w:ascii="Arial" w:hAnsi="Arial" w:cs="Arial"/>
          <w:sz w:val="24"/>
          <w:szCs w:val="24"/>
        </w:rPr>
        <w:t xml:space="preserve"> </w:t>
      </w:r>
    </w:p>
    <w:p w:rsidR="001F491F" w:rsidRPr="00B62DF2" w:rsidRDefault="001F491F" w:rsidP="008163DC">
      <w:pPr>
        <w:spacing w:after="0" w:line="360" w:lineRule="auto"/>
        <w:jc w:val="center"/>
        <w:rPr>
          <w:rFonts w:ascii="Arial" w:hAnsi="Arial" w:cs="Arial"/>
          <w:sz w:val="24"/>
          <w:szCs w:val="24"/>
        </w:rPr>
      </w:pPr>
      <w:r w:rsidRPr="00B62DF2">
        <w:rPr>
          <w:rFonts w:ascii="Arial" w:hAnsi="Arial" w:cs="Arial"/>
          <w:sz w:val="24"/>
          <w:szCs w:val="24"/>
        </w:rPr>
        <w:t>5.</w:t>
      </w:r>
    </w:p>
    <w:p w:rsidR="00E102FE" w:rsidRPr="0041607F" w:rsidRDefault="00E102FE" w:rsidP="00157DD1">
      <w:pPr>
        <w:spacing w:after="340" w:line="360" w:lineRule="auto"/>
        <w:jc w:val="center"/>
        <w:rPr>
          <w:rFonts w:ascii="Arial" w:hAnsi="Arial" w:cs="Arial"/>
          <w:sz w:val="24"/>
          <w:szCs w:val="24"/>
        </w:rPr>
      </w:pPr>
      <w:r w:rsidRPr="00B62DF2">
        <w:rPr>
          <w:rFonts w:ascii="Arial" w:hAnsi="Arial" w:cs="Arial"/>
          <w:sz w:val="24"/>
          <w:szCs w:val="24"/>
        </w:rPr>
        <w:t>POLÍT</w:t>
      </w:r>
      <w:r>
        <w:rPr>
          <w:rFonts w:ascii="Arial" w:hAnsi="Arial" w:cs="Arial"/>
          <w:sz w:val="24"/>
          <w:szCs w:val="24"/>
        </w:rPr>
        <w:t>I</w:t>
      </w:r>
      <w:r w:rsidRPr="00B62DF2">
        <w:rPr>
          <w:rFonts w:ascii="Arial" w:hAnsi="Arial" w:cs="Arial"/>
          <w:sz w:val="24"/>
          <w:szCs w:val="24"/>
        </w:rPr>
        <w:t xml:space="preserve">CAS INSTITUCIONALES </w:t>
      </w:r>
      <w:r w:rsidR="001F491F" w:rsidRPr="00B62DF2">
        <w:rPr>
          <w:rFonts w:ascii="Arial" w:hAnsi="Arial" w:cs="Arial"/>
          <w:sz w:val="24"/>
          <w:szCs w:val="24"/>
        </w:rPr>
        <w:t>Y GRUPO INVESTIGADOR</w:t>
      </w:r>
    </w:p>
    <w:p w:rsidR="00E102FE" w:rsidRPr="00E102FE" w:rsidRDefault="001F491F" w:rsidP="00157DD1">
      <w:pPr>
        <w:pStyle w:val="Prrafodelista"/>
        <w:numPr>
          <w:ilvl w:val="1"/>
          <w:numId w:val="30"/>
        </w:numPr>
        <w:spacing w:after="100" w:line="360" w:lineRule="auto"/>
        <w:ind w:left="567"/>
        <w:contextualSpacing w:val="0"/>
        <w:rPr>
          <w:rFonts w:ascii="Arial" w:hAnsi="Arial" w:cs="Arial"/>
          <w:sz w:val="24"/>
          <w:szCs w:val="24"/>
        </w:rPr>
      </w:pPr>
      <w:r w:rsidRPr="00E102FE">
        <w:rPr>
          <w:rFonts w:ascii="Arial" w:eastAsia="Times New Roman" w:hAnsi="Arial" w:cs="Arial"/>
          <w:sz w:val="24"/>
          <w:szCs w:val="24"/>
          <w:lang w:eastAsia="es-ES"/>
        </w:rPr>
        <w:t>INSTITUCIONALES</w:t>
      </w:r>
    </w:p>
    <w:p w:rsidR="0041607F" w:rsidRDefault="001F491F" w:rsidP="00157DD1">
      <w:pPr>
        <w:pStyle w:val="Prrafodelista"/>
        <w:numPr>
          <w:ilvl w:val="2"/>
          <w:numId w:val="30"/>
        </w:numPr>
        <w:spacing w:after="0" w:line="360" w:lineRule="auto"/>
        <w:ind w:left="1276"/>
        <w:contextualSpacing w:val="0"/>
        <w:jc w:val="both"/>
        <w:rPr>
          <w:rFonts w:ascii="Arial" w:hAnsi="Arial" w:cs="Arial"/>
          <w:sz w:val="24"/>
          <w:szCs w:val="24"/>
        </w:rPr>
      </w:pPr>
      <w:r w:rsidRPr="00E102FE">
        <w:rPr>
          <w:rFonts w:ascii="Arial" w:eastAsia="Times New Roman" w:hAnsi="Arial" w:cs="Arial"/>
          <w:sz w:val="24"/>
          <w:szCs w:val="24"/>
          <w:lang w:eastAsia="es-ES"/>
        </w:rPr>
        <w:t xml:space="preserve">El “Reglamento General </w:t>
      </w:r>
      <w:r w:rsidR="00E102FE" w:rsidRPr="00E102FE">
        <w:rPr>
          <w:rFonts w:ascii="Arial" w:eastAsia="Times New Roman" w:hAnsi="Arial" w:cs="Arial"/>
          <w:sz w:val="24"/>
          <w:szCs w:val="24"/>
          <w:lang w:eastAsia="es-ES"/>
        </w:rPr>
        <w:t xml:space="preserve">de Procesos de Graduación de la </w:t>
      </w:r>
      <w:r w:rsidRPr="00E102FE">
        <w:rPr>
          <w:rFonts w:ascii="Arial" w:eastAsia="Times New Roman" w:hAnsi="Arial" w:cs="Arial"/>
          <w:sz w:val="24"/>
          <w:szCs w:val="24"/>
          <w:lang w:eastAsia="es-ES"/>
        </w:rPr>
        <w:t xml:space="preserve">Universidad </w:t>
      </w:r>
      <w:r w:rsidR="0041607F">
        <w:rPr>
          <w:rFonts w:ascii="Arial" w:eastAsia="Times New Roman" w:hAnsi="Arial" w:cs="Arial"/>
          <w:sz w:val="24"/>
          <w:szCs w:val="24"/>
          <w:lang w:eastAsia="es-ES"/>
        </w:rPr>
        <w:t xml:space="preserve">   </w:t>
      </w:r>
      <w:r w:rsidRPr="00E102FE">
        <w:rPr>
          <w:rFonts w:ascii="Arial" w:eastAsia="Times New Roman" w:hAnsi="Arial" w:cs="Arial"/>
          <w:sz w:val="24"/>
          <w:szCs w:val="24"/>
          <w:lang w:eastAsia="es-ES"/>
        </w:rPr>
        <w:t xml:space="preserve">de </w:t>
      </w:r>
      <w:r w:rsidR="0041607F">
        <w:rPr>
          <w:rFonts w:ascii="Arial" w:eastAsia="Times New Roman" w:hAnsi="Arial" w:cs="Arial"/>
          <w:sz w:val="24"/>
          <w:szCs w:val="24"/>
          <w:lang w:eastAsia="es-ES"/>
        </w:rPr>
        <w:t xml:space="preserve">   </w:t>
      </w:r>
      <w:r w:rsidRPr="00E102FE">
        <w:rPr>
          <w:rFonts w:ascii="Arial" w:eastAsia="Times New Roman" w:hAnsi="Arial" w:cs="Arial"/>
          <w:sz w:val="24"/>
          <w:szCs w:val="24"/>
          <w:lang w:eastAsia="es-ES"/>
        </w:rPr>
        <w:t xml:space="preserve">El </w:t>
      </w:r>
      <w:r w:rsidR="0041607F">
        <w:rPr>
          <w:rFonts w:ascii="Arial" w:eastAsia="Times New Roman" w:hAnsi="Arial" w:cs="Arial"/>
          <w:sz w:val="24"/>
          <w:szCs w:val="24"/>
          <w:lang w:eastAsia="es-ES"/>
        </w:rPr>
        <w:t xml:space="preserve">   </w:t>
      </w:r>
      <w:r w:rsidRPr="00E102FE">
        <w:rPr>
          <w:rFonts w:ascii="Arial" w:eastAsia="Times New Roman" w:hAnsi="Arial" w:cs="Arial"/>
          <w:sz w:val="24"/>
          <w:szCs w:val="24"/>
          <w:lang w:eastAsia="es-ES"/>
        </w:rPr>
        <w:t>Salvador”,</w:t>
      </w:r>
      <w:r w:rsidR="0041607F">
        <w:rPr>
          <w:rFonts w:ascii="Arial" w:eastAsia="Times New Roman" w:hAnsi="Arial" w:cs="Arial"/>
          <w:sz w:val="24"/>
          <w:szCs w:val="24"/>
          <w:lang w:eastAsia="es-ES"/>
        </w:rPr>
        <w:t xml:space="preserve">  </w:t>
      </w:r>
      <w:r w:rsidR="00E102FE" w:rsidRPr="00E102FE">
        <w:rPr>
          <w:rFonts w:ascii="Arial" w:eastAsia="Times New Roman" w:hAnsi="Arial" w:cs="Arial"/>
          <w:sz w:val="24"/>
          <w:szCs w:val="24"/>
          <w:lang w:eastAsia="es-ES"/>
        </w:rPr>
        <w:t xml:space="preserve"> </w:t>
      </w:r>
      <w:r w:rsidRPr="00E102FE">
        <w:rPr>
          <w:rFonts w:ascii="Arial" w:eastAsia="Times New Roman" w:hAnsi="Arial" w:cs="Arial"/>
          <w:sz w:val="24"/>
          <w:szCs w:val="24"/>
          <w:lang w:eastAsia="es-ES"/>
        </w:rPr>
        <w:t xml:space="preserve">tiene </w:t>
      </w:r>
      <w:r w:rsidR="0041607F">
        <w:rPr>
          <w:rFonts w:ascii="Arial" w:eastAsia="Times New Roman" w:hAnsi="Arial" w:cs="Arial"/>
          <w:sz w:val="24"/>
          <w:szCs w:val="24"/>
          <w:lang w:eastAsia="es-ES"/>
        </w:rPr>
        <w:t xml:space="preserve">  </w:t>
      </w:r>
      <w:r w:rsidRPr="00E102FE">
        <w:rPr>
          <w:rFonts w:ascii="Arial" w:eastAsia="Times New Roman" w:hAnsi="Arial" w:cs="Arial"/>
          <w:sz w:val="24"/>
          <w:szCs w:val="24"/>
          <w:lang w:eastAsia="es-ES"/>
        </w:rPr>
        <w:t xml:space="preserve">por </w:t>
      </w:r>
      <w:r w:rsidR="0041607F">
        <w:rPr>
          <w:rFonts w:ascii="Arial" w:eastAsia="Times New Roman" w:hAnsi="Arial" w:cs="Arial"/>
          <w:sz w:val="24"/>
          <w:szCs w:val="24"/>
          <w:lang w:eastAsia="es-ES"/>
        </w:rPr>
        <w:t xml:space="preserve">  finalidad  </w:t>
      </w:r>
      <w:r w:rsidRPr="00E102FE">
        <w:rPr>
          <w:rFonts w:ascii="Arial" w:eastAsia="Times New Roman" w:hAnsi="Arial" w:cs="Arial"/>
          <w:sz w:val="24"/>
          <w:szCs w:val="24"/>
          <w:lang w:eastAsia="es-ES"/>
        </w:rPr>
        <w:t>normar los</w:t>
      </w:r>
      <w:r w:rsidR="00E102FE">
        <w:rPr>
          <w:rFonts w:ascii="Arial" w:hAnsi="Arial" w:cs="Arial"/>
          <w:sz w:val="24"/>
          <w:szCs w:val="24"/>
        </w:rPr>
        <w:t xml:space="preserve">  </w:t>
      </w:r>
    </w:p>
    <w:p w:rsidR="0041607F" w:rsidRDefault="001F491F" w:rsidP="00157DD1">
      <w:pPr>
        <w:spacing w:after="340" w:line="360" w:lineRule="auto"/>
        <w:jc w:val="both"/>
        <w:rPr>
          <w:rFonts w:ascii="Arial" w:hAnsi="Arial" w:cs="Arial"/>
          <w:sz w:val="24"/>
          <w:szCs w:val="24"/>
        </w:rPr>
      </w:pPr>
      <w:r w:rsidRPr="0041607F">
        <w:rPr>
          <w:rFonts w:ascii="Arial" w:eastAsia="Times New Roman" w:hAnsi="Arial" w:cs="Arial"/>
          <w:sz w:val="24"/>
          <w:szCs w:val="24"/>
          <w:lang w:eastAsia="es-ES"/>
        </w:rPr>
        <w:t xml:space="preserve">procesos de graduación  en la Universidad para facilitar su acceso y volver expeditos los procedimientos y garantizar una adecuada calidad académica de </w:t>
      </w:r>
      <w:r w:rsidRPr="00B62DF2">
        <w:rPr>
          <w:rFonts w:ascii="Arial" w:eastAsia="Times New Roman" w:hAnsi="Arial" w:cs="Arial"/>
          <w:sz w:val="24"/>
          <w:szCs w:val="24"/>
          <w:lang w:eastAsia="es-ES"/>
        </w:rPr>
        <w:t>éstos, por lo tanto, los involucrados de</w:t>
      </w:r>
      <w:r>
        <w:rPr>
          <w:rFonts w:ascii="Arial" w:eastAsia="Times New Roman" w:hAnsi="Arial" w:cs="Arial"/>
          <w:sz w:val="24"/>
          <w:szCs w:val="24"/>
          <w:lang w:eastAsia="es-ES"/>
        </w:rPr>
        <w:t xml:space="preserve">ben respetar  lo que dentro de </w:t>
      </w:r>
      <w:r w:rsidRPr="00B62DF2">
        <w:rPr>
          <w:rFonts w:ascii="Arial" w:eastAsia="Times New Roman" w:hAnsi="Arial" w:cs="Arial"/>
          <w:sz w:val="24"/>
          <w:szCs w:val="24"/>
          <w:lang w:eastAsia="es-ES"/>
        </w:rPr>
        <w:t>éste se establece.</w:t>
      </w:r>
    </w:p>
    <w:p w:rsidR="001F491F" w:rsidRPr="0041607F" w:rsidRDefault="001F491F" w:rsidP="00157DD1">
      <w:pPr>
        <w:pStyle w:val="Prrafodelista"/>
        <w:numPr>
          <w:ilvl w:val="2"/>
          <w:numId w:val="30"/>
        </w:numPr>
        <w:spacing w:after="0" w:line="360" w:lineRule="auto"/>
        <w:jc w:val="both"/>
        <w:rPr>
          <w:rFonts w:ascii="Arial" w:hAnsi="Arial" w:cs="Arial"/>
          <w:sz w:val="24"/>
          <w:szCs w:val="24"/>
        </w:rPr>
      </w:pPr>
      <w:r w:rsidRPr="0041607F">
        <w:rPr>
          <w:rFonts w:ascii="Arial" w:eastAsia="Times New Roman" w:hAnsi="Arial" w:cs="Arial"/>
          <w:sz w:val="24"/>
          <w:szCs w:val="24"/>
          <w:lang w:eastAsia="es-ES"/>
        </w:rPr>
        <w:t>La investigación estará referida a un problema de la realidad Salvadoreña,   cuyos   resultados   se   podrán    plasmar   en    un</w:t>
      </w:r>
    </w:p>
    <w:p w:rsidR="0041607F" w:rsidRDefault="001F491F" w:rsidP="00157DD1">
      <w:pPr>
        <w:spacing w:after="340" w:line="360" w:lineRule="auto"/>
        <w:contextualSpacing/>
        <w:jc w:val="both"/>
        <w:rPr>
          <w:rFonts w:ascii="Arial" w:eastAsia="Times New Roman" w:hAnsi="Arial" w:cs="Arial"/>
          <w:b/>
          <w:sz w:val="24"/>
          <w:szCs w:val="24"/>
          <w:lang w:eastAsia="es-ES"/>
        </w:rPr>
      </w:pPr>
      <w:r w:rsidRPr="00CC432C">
        <w:rPr>
          <w:rFonts w:ascii="Arial" w:eastAsia="Times New Roman" w:hAnsi="Arial" w:cs="Arial"/>
          <w:sz w:val="24"/>
          <w:szCs w:val="24"/>
          <w:lang w:eastAsia="es-ES"/>
        </w:rPr>
        <w:t>documento que constituirá un informe final de la investigación realizada.</w:t>
      </w:r>
    </w:p>
    <w:p w:rsidR="001F491F" w:rsidRPr="0041607F" w:rsidRDefault="001F491F" w:rsidP="00157DD1">
      <w:pPr>
        <w:pStyle w:val="Prrafodelista"/>
        <w:numPr>
          <w:ilvl w:val="2"/>
          <w:numId w:val="30"/>
        </w:numPr>
        <w:spacing w:after="0" w:line="360" w:lineRule="auto"/>
        <w:jc w:val="both"/>
        <w:rPr>
          <w:rFonts w:ascii="Arial" w:eastAsia="Times New Roman" w:hAnsi="Arial" w:cs="Arial"/>
          <w:b/>
          <w:sz w:val="24"/>
          <w:szCs w:val="24"/>
          <w:lang w:eastAsia="es-ES"/>
        </w:rPr>
      </w:pPr>
      <w:r w:rsidRPr="0041607F">
        <w:rPr>
          <w:rFonts w:ascii="Arial" w:eastAsia="Times New Roman" w:hAnsi="Arial" w:cs="Arial"/>
          <w:sz w:val="24"/>
          <w:szCs w:val="24"/>
          <w:lang w:eastAsia="es-ES"/>
        </w:rPr>
        <w:t>Los estudiantes inscritos podrán desarrollar su investigación de forma   individual   y   colectiva,  con  un  número  máximo  de  tres</w:t>
      </w:r>
    </w:p>
    <w:p w:rsidR="0041607F" w:rsidRDefault="001F491F" w:rsidP="005A5B18">
      <w:pPr>
        <w:spacing w:after="340" w:line="360" w:lineRule="auto"/>
        <w:contextualSpacing/>
        <w:jc w:val="both"/>
        <w:rPr>
          <w:rFonts w:ascii="Arial" w:eastAsia="Times New Roman" w:hAnsi="Arial" w:cs="Arial"/>
          <w:b/>
          <w:sz w:val="24"/>
          <w:szCs w:val="24"/>
          <w:lang w:eastAsia="es-ES"/>
        </w:rPr>
      </w:pPr>
      <w:r w:rsidRPr="00B62DF2">
        <w:rPr>
          <w:rFonts w:ascii="Arial" w:eastAsia="Times New Roman" w:hAnsi="Arial" w:cs="Arial"/>
          <w:sz w:val="24"/>
          <w:szCs w:val="24"/>
          <w:lang w:eastAsia="es-ES"/>
        </w:rPr>
        <w:t>participantes y podrá ser ampliado como máximo hasta cinco, de acuerdo a la magnitud de la investigación.</w:t>
      </w:r>
    </w:p>
    <w:p w:rsidR="001F491F" w:rsidRPr="0041607F" w:rsidRDefault="001F491F" w:rsidP="00B14E6A">
      <w:pPr>
        <w:pStyle w:val="Prrafodelista"/>
        <w:numPr>
          <w:ilvl w:val="2"/>
          <w:numId w:val="30"/>
        </w:numPr>
        <w:spacing w:after="0" w:line="360" w:lineRule="auto"/>
        <w:jc w:val="both"/>
        <w:rPr>
          <w:rFonts w:ascii="Arial" w:eastAsia="Times New Roman" w:hAnsi="Arial" w:cs="Arial"/>
          <w:b/>
          <w:sz w:val="24"/>
          <w:szCs w:val="24"/>
          <w:lang w:eastAsia="es-ES"/>
        </w:rPr>
      </w:pPr>
      <w:r w:rsidRPr="0041607F">
        <w:rPr>
          <w:rFonts w:ascii="Arial" w:eastAsia="Times New Roman" w:hAnsi="Arial" w:cs="Arial"/>
          <w:sz w:val="24"/>
          <w:szCs w:val="24"/>
          <w:lang w:eastAsia="es-ES"/>
        </w:rPr>
        <w:t>En cada Facultad de la Universidad, se designará un Coordinador General  de   Procesos   de   Graduación,   quien   supervisará    la</w:t>
      </w:r>
    </w:p>
    <w:p w:rsidR="001F491F" w:rsidRDefault="001F491F" w:rsidP="005A5B18">
      <w:pPr>
        <w:spacing w:after="340" w:line="360" w:lineRule="auto"/>
        <w:contextualSpacing/>
        <w:jc w:val="both"/>
        <w:rPr>
          <w:rFonts w:ascii="Arial" w:eastAsia="Times New Roman" w:hAnsi="Arial" w:cs="Arial"/>
          <w:b/>
          <w:sz w:val="24"/>
          <w:szCs w:val="24"/>
          <w:lang w:eastAsia="es-ES"/>
        </w:rPr>
      </w:pPr>
      <w:r w:rsidRPr="00B62DF2">
        <w:rPr>
          <w:rFonts w:ascii="Arial" w:eastAsia="Times New Roman" w:hAnsi="Arial" w:cs="Arial"/>
          <w:sz w:val="24"/>
          <w:szCs w:val="24"/>
          <w:lang w:eastAsia="es-ES"/>
        </w:rPr>
        <w:lastRenderedPageBreak/>
        <w:t xml:space="preserve">atención </w:t>
      </w:r>
      <w:r>
        <w:rPr>
          <w:rFonts w:ascii="Arial" w:eastAsia="Times New Roman" w:hAnsi="Arial" w:cs="Arial"/>
          <w:sz w:val="24"/>
          <w:szCs w:val="24"/>
          <w:lang w:eastAsia="es-ES"/>
        </w:rPr>
        <w:t>de</w:t>
      </w:r>
      <w:r w:rsidRPr="00B62DF2">
        <w:rPr>
          <w:rFonts w:ascii="Arial" w:eastAsia="Times New Roman" w:hAnsi="Arial" w:cs="Arial"/>
          <w:sz w:val="24"/>
          <w:szCs w:val="24"/>
          <w:lang w:eastAsia="es-ES"/>
        </w:rPr>
        <w:t xml:space="preserve"> los estudiantes, así como a los Docentes Directores necesario para la ejecución de cada proceso, cumpliendo con las actividades estipuladas en el reglamento específico para cada Facultad.</w:t>
      </w:r>
    </w:p>
    <w:p w:rsidR="001F491F" w:rsidRPr="0041607F" w:rsidRDefault="001F491F" w:rsidP="005A5B18">
      <w:pPr>
        <w:pStyle w:val="Prrafodelista"/>
        <w:numPr>
          <w:ilvl w:val="2"/>
          <w:numId w:val="30"/>
        </w:numPr>
        <w:spacing w:after="0" w:line="360" w:lineRule="auto"/>
        <w:jc w:val="both"/>
        <w:rPr>
          <w:rFonts w:ascii="Arial" w:eastAsia="Times New Roman" w:hAnsi="Arial" w:cs="Arial"/>
          <w:b/>
          <w:sz w:val="24"/>
          <w:szCs w:val="24"/>
          <w:lang w:eastAsia="es-ES"/>
        </w:rPr>
      </w:pPr>
      <w:r w:rsidRPr="0041607F">
        <w:rPr>
          <w:rFonts w:ascii="Arial" w:eastAsia="Times New Roman" w:hAnsi="Arial" w:cs="Arial"/>
          <w:sz w:val="24"/>
          <w:szCs w:val="24"/>
          <w:lang w:eastAsia="es-ES"/>
        </w:rPr>
        <w:t>En cada Facultad</w:t>
      </w:r>
      <w:r w:rsidRPr="0041607F">
        <w:rPr>
          <w:rFonts w:ascii="Arial" w:eastAsia="Times New Roman" w:hAnsi="Arial" w:cs="Arial"/>
          <w:b/>
          <w:sz w:val="24"/>
          <w:szCs w:val="24"/>
          <w:lang w:eastAsia="es-ES"/>
        </w:rPr>
        <w:t xml:space="preserve">  I</w:t>
      </w:r>
      <w:r w:rsidRPr="0041607F">
        <w:rPr>
          <w:rFonts w:ascii="Arial" w:eastAsia="Times New Roman" w:hAnsi="Arial" w:cs="Arial"/>
          <w:sz w:val="24"/>
          <w:szCs w:val="24"/>
          <w:lang w:eastAsia="es-ES"/>
        </w:rPr>
        <w:t>ndependientemente del tipo de investigación por  el  que  opte  el  o  los  egresados,  el  proceso  de graduación</w:t>
      </w:r>
    </w:p>
    <w:p w:rsidR="001F491F" w:rsidRPr="00B62DF2" w:rsidRDefault="001F491F" w:rsidP="005A5B18">
      <w:pPr>
        <w:spacing w:after="340" w:line="360" w:lineRule="auto"/>
        <w:jc w:val="both"/>
        <w:rPr>
          <w:rFonts w:ascii="Arial" w:eastAsia="Times New Roman" w:hAnsi="Arial" w:cs="Arial"/>
          <w:b/>
          <w:sz w:val="24"/>
          <w:szCs w:val="24"/>
          <w:lang w:eastAsia="es-ES"/>
        </w:rPr>
      </w:pPr>
      <w:r w:rsidRPr="00B62DF2">
        <w:rPr>
          <w:rFonts w:ascii="Arial" w:eastAsia="Times New Roman" w:hAnsi="Arial" w:cs="Arial"/>
          <w:sz w:val="24"/>
          <w:szCs w:val="24"/>
          <w:lang w:eastAsia="es-ES"/>
        </w:rPr>
        <w:t xml:space="preserve">tendrá dos etapas básicas, al final de las cuales se deberá obtener y presentar los siguientes productos documentales: </w:t>
      </w:r>
      <w:r w:rsidR="0041607F" w:rsidRPr="0041607F">
        <w:rPr>
          <w:rFonts w:ascii="Arial" w:eastAsia="Times New Roman" w:hAnsi="Arial" w:cs="Arial"/>
          <w:sz w:val="24"/>
          <w:szCs w:val="24"/>
          <w:lang w:eastAsia="es-ES"/>
        </w:rPr>
        <w:t>ETAPA 1</w:t>
      </w:r>
      <w:r w:rsidRPr="0041607F">
        <w:rPr>
          <w:rFonts w:ascii="Arial" w:eastAsia="Times New Roman" w:hAnsi="Arial" w:cs="Arial"/>
          <w:sz w:val="24"/>
          <w:szCs w:val="24"/>
          <w:lang w:eastAsia="es-ES"/>
        </w:rPr>
        <w:t>.</w:t>
      </w:r>
      <w:r w:rsidRPr="00B62DF2">
        <w:rPr>
          <w:rFonts w:ascii="Arial" w:eastAsia="Times New Roman" w:hAnsi="Arial" w:cs="Arial"/>
          <w:sz w:val="24"/>
          <w:szCs w:val="24"/>
          <w:lang w:eastAsia="es-ES"/>
        </w:rPr>
        <w:t xml:space="preserve"> Planificación de la investigación, que incluye la elaboración de los docum</w:t>
      </w:r>
      <w:r>
        <w:rPr>
          <w:rFonts w:ascii="Arial" w:eastAsia="Times New Roman" w:hAnsi="Arial" w:cs="Arial"/>
          <w:sz w:val="24"/>
          <w:szCs w:val="24"/>
          <w:lang w:eastAsia="es-ES"/>
        </w:rPr>
        <w:t>entos de Plan de Trabajo, Diagnó</w:t>
      </w:r>
      <w:r w:rsidRPr="00B62DF2">
        <w:rPr>
          <w:rFonts w:ascii="Arial" w:eastAsia="Times New Roman" w:hAnsi="Arial" w:cs="Arial"/>
          <w:sz w:val="24"/>
          <w:szCs w:val="24"/>
          <w:lang w:eastAsia="es-ES"/>
        </w:rPr>
        <w:t xml:space="preserve">stico y Protocolo; </w:t>
      </w:r>
      <w:r w:rsidR="0041607F" w:rsidRPr="0041607F">
        <w:rPr>
          <w:rFonts w:ascii="Arial" w:eastAsia="Times New Roman" w:hAnsi="Arial" w:cs="Arial"/>
          <w:sz w:val="24"/>
          <w:szCs w:val="24"/>
          <w:lang w:eastAsia="es-ES"/>
        </w:rPr>
        <w:t>ETAPA 2.</w:t>
      </w:r>
      <w:r w:rsidR="0041607F" w:rsidRPr="00B62DF2">
        <w:rPr>
          <w:rFonts w:ascii="Arial" w:eastAsia="Times New Roman" w:hAnsi="Arial" w:cs="Arial"/>
          <w:b/>
          <w:sz w:val="24"/>
          <w:szCs w:val="24"/>
          <w:lang w:eastAsia="es-ES"/>
        </w:rPr>
        <w:t xml:space="preserve"> </w:t>
      </w:r>
      <w:r w:rsidRPr="00B62DF2">
        <w:rPr>
          <w:rFonts w:ascii="Arial" w:eastAsia="Times New Roman" w:hAnsi="Arial" w:cs="Arial"/>
          <w:sz w:val="24"/>
          <w:szCs w:val="24"/>
          <w:lang w:eastAsia="es-ES"/>
        </w:rPr>
        <w:t>Ejecución y desarrollo de la investigación propiamente dicha, los documentos que corresponden son los avances e Informe Final de resultados.</w:t>
      </w:r>
    </w:p>
    <w:p w:rsidR="001F491F" w:rsidRPr="0041607F" w:rsidRDefault="001F491F" w:rsidP="005A5B18">
      <w:pPr>
        <w:numPr>
          <w:ilvl w:val="2"/>
          <w:numId w:val="30"/>
        </w:numPr>
        <w:spacing w:after="340" w:line="360" w:lineRule="auto"/>
        <w:ind w:left="1418" w:hanging="851"/>
        <w:jc w:val="both"/>
        <w:rPr>
          <w:rFonts w:ascii="Arial" w:eastAsia="Times New Roman" w:hAnsi="Arial" w:cs="Arial"/>
          <w:b/>
          <w:sz w:val="24"/>
          <w:szCs w:val="24"/>
          <w:lang w:eastAsia="es-ES"/>
        </w:rPr>
      </w:pPr>
      <w:r w:rsidRPr="00B62DF2">
        <w:rPr>
          <w:rFonts w:ascii="Arial" w:eastAsia="Times New Roman" w:hAnsi="Arial" w:cs="Arial"/>
          <w:sz w:val="24"/>
          <w:szCs w:val="24"/>
          <w:lang w:eastAsia="es-ES"/>
        </w:rPr>
        <w:t>Del trabajo final aprobado, el grupo o estudiante que lo realizó, deberá entregar en total tres ejemplares impresos con su</w:t>
      </w:r>
      <w:r w:rsidR="0041607F">
        <w:rPr>
          <w:rFonts w:ascii="Arial" w:eastAsia="Times New Roman" w:hAnsi="Arial" w:cs="Arial"/>
          <w:b/>
          <w:sz w:val="24"/>
          <w:szCs w:val="24"/>
          <w:lang w:eastAsia="es-ES"/>
        </w:rPr>
        <w:t xml:space="preserve"> </w:t>
      </w:r>
      <w:r w:rsidRPr="0041607F">
        <w:rPr>
          <w:rFonts w:ascii="Arial" w:eastAsia="Times New Roman" w:hAnsi="Arial" w:cs="Arial"/>
          <w:sz w:val="24"/>
          <w:szCs w:val="24"/>
          <w:lang w:eastAsia="es-ES"/>
        </w:rPr>
        <w:t>respectivo disco.</w:t>
      </w:r>
    </w:p>
    <w:p w:rsidR="001F491F" w:rsidRPr="00CC432C" w:rsidRDefault="001F491F" w:rsidP="00B14E6A">
      <w:pPr>
        <w:numPr>
          <w:ilvl w:val="2"/>
          <w:numId w:val="30"/>
        </w:numPr>
        <w:spacing w:after="0" w:line="360" w:lineRule="auto"/>
        <w:ind w:left="1418" w:hanging="851"/>
        <w:contextualSpacing/>
        <w:jc w:val="both"/>
        <w:rPr>
          <w:rFonts w:ascii="Arial" w:eastAsia="Times New Roman" w:hAnsi="Arial" w:cs="Arial"/>
          <w:b/>
          <w:sz w:val="24"/>
          <w:szCs w:val="24"/>
          <w:lang w:eastAsia="es-ES"/>
        </w:rPr>
      </w:pPr>
      <w:r w:rsidRPr="00B62DF2">
        <w:rPr>
          <w:rFonts w:ascii="Arial" w:eastAsia="Times New Roman" w:hAnsi="Arial" w:cs="Arial"/>
          <w:sz w:val="24"/>
          <w:szCs w:val="24"/>
          <w:lang w:eastAsia="es-ES"/>
        </w:rPr>
        <w:t xml:space="preserve">El proceso de graduación tendrá una duración entre seis meses y un año, </w:t>
      </w:r>
      <w:r>
        <w:rPr>
          <w:rFonts w:ascii="Arial" w:eastAsia="Times New Roman" w:hAnsi="Arial" w:cs="Arial"/>
          <w:sz w:val="24"/>
          <w:szCs w:val="24"/>
          <w:lang w:eastAsia="es-ES"/>
        </w:rPr>
        <w:t xml:space="preserve">  </w:t>
      </w:r>
      <w:r w:rsidRPr="00B62DF2">
        <w:rPr>
          <w:rFonts w:ascii="Arial" w:eastAsia="Times New Roman" w:hAnsi="Arial" w:cs="Arial"/>
          <w:sz w:val="24"/>
          <w:szCs w:val="24"/>
          <w:lang w:eastAsia="es-ES"/>
        </w:rPr>
        <w:t>con</w:t>
      </w:r>
      <w:r>
        <w:rPr>
          <w:rFonts w:ascii="Arial" w:eastAsia="Times New Roman" w:hAnsi="Arial" w:cs="Arial"/>
          <w:sz w:val="24"/>
          <w:szCs w:val="24"/>
          <w:lang w:eastAsia="es-ES"/>
        </w:rPr>
        <w:t xml:space="preserve"> </w:t>
      </w:r>
      <w:r w:rsidRPr="00B62DF2">
        <w:rPr>
          <w:rFonts w:ascii="Arial" w:eastAsia="Times New Roman" w:hAnsi="Arial" w:cs="Arial"/>
          <w:sz w:val="24"/>
          <w:szCs w:val="24"/>
          <w:lang w:eastAsia="es-ES"/>
        </w:rPr>
        <w:t xml:space="preserve"> una </w:t>
      </w:r>
      <w:r>
        <w:rPr>
          <w:rFonts w:ascii="Arial" w:eastAsia="Times New Roman" w:hAnsi="Arial" w:cs="Arial"/>
          <w:sz w:val="24"/>
          <w:szCs w:val="24"/>
          <w:lang w:eastAsia="es-ES"/>
        </w:rPr>
        <w:t xml:space="preserve"> </w:t>
      </w:r>
      <w:r w:rsidRPr="00B62DF2">
        <w:rPr>
          <w:rFonts w:ascii="Arial" w:eastAsia="Times New Roman" w:hAnsi="Arial" w:cs="Arial"/>
          <w:sz w:val="24"/>
          <w:szCs w:val="24"/>
          <w:lang w:eastAsia="es-ES"/>
        </w:rPr>
        <w:t xml:space="preserve">prórroga </w:t>
      </w:r>
      <w:r>
        <w:rPr>
          <w:rFonts w:ascii="Arial" w:eastAsia="Times New Roman" w:hAnsi="Arial" w:cs="Arial"/>
          <w:sz w:val="24"/>
          <w:szCs w:val="24"/>
          <w:lang w:eastAsia="es-ES"/>
        </w:rPr>
        <w:t xml:space="preserve"> </w:t>
      </w:r>
      <w:r w:rsidRPr="00B62DF2">
        <w:rPr>
          <w:rFonts w:ascii="Arial" w:eastAsia="Times New Roman" w:hAnsi="Arial" w:cs="Arial"/>
          <w:sz w:val="24"/>
          <w:szCs w:val="24"/>
          <w:lang w:eastAsia="es-ES"/>
        </w:rPr>
        <w:t xml:space="preserve">de </w:t>
      </w:r>
      <w:r w:rsidR="0041607F">
        <w:rPr>
          <w:rFonts w:ascii="Arial" w:eastAsia="Times New Roman" w:hAnsi="Arial" w:cs="Arial"/>
          <w:sz w:val="24"/>
          <w:szCs w:val="24"/>
          <w:lang w:eastAsia="es-ES"/>
        </w:rPr>
        <w:t xml:space="preserve"> </w:t>
      </w:r>
      <w:r w:rsidRPr="00B62DF2">
        <w:rPr>
          <w:rFonts w:ascii="Arial" w:eastAsia="Times New Roman" w:hAnsi="Arial" w:cs="Arial"/>
          <w:sz w:val="24"/>
          <w:szCs w:val="24"/>
          <w:lang w:eastAsia="es-ES"/>
        </w:rPr>
        <w:t>hasta seis meses, a excepción de</w:t>
      </w:r>
    </w:p>
    <w:p w:rsidR="0041607F" w:rsidRPr="00B62DF2" w:rsidRDefault="001F491F" w:rsidP="00B31E56">
      <w:pPr>
        <w:spacing w:after="340" w:line="360" w:lineRule="auto"/>
        <w:jc w:val="both"/>
        <w:rPr>
          <w:rFonts w:ascii="Arial" w:eastAsia="Times New Roman" w:hAnsi="Arial" w:cs="Arial"/>
          <w:b/>
          <w:sz w:val="24"/>
          <w:szCs w:val="24"/>
          <w:lang w:eastAsia="es-ES"/>
        </w:rPr>
      </w:pPr>
      <w:r w:rsidRPr="00B62DF2">
        <w:rPr>
          <w:rFonts w:ascii="Arial" w:eastAsia="Times New Roman" w:hAnsi="Arial" w:cs="Arial"/>
          <w:sz w:val="24"/>
          <w:szCs w:val="24"/>
          <w:lang w:eastAsia="es-ES"/>
        </w:rPr>
        <w:t xml:space="preserve">casos especiales debidamente justificados y evaluados por Junta Directiva de la Facultad.” </w:t>
      </w:r>
    </w:p>
    <w:p w:rsidR="001F491F" w:rsidRPr="00B62DF2" w:rsidRDefault="001F491F" w:rsidP="00B31E56">
      <w:pPr>
        <w:numPr>
          <w:ilvl w:val="1"/>
          <w:numId w:val="30"/>
        </w:numPr>
        <w:spacing w:after="100" w:line="360" w:lineRule="auto"/>
        <w:ind w:left="567" w:hanging="567"/>
        <w:rPr>
          <w:rFonts w:ascii="Arial" w:eastAsia="Times New Roman" w:hAnsi="Arial" w:cs="Arial"/>
          <w:sz w:val="24"/>
          <w:szCs w:val="24"/>
          <w:lang w:eastAsia="es-ES"/>
        </w:rPr>
      </w:pPr>
      <w:r w:rsidRPr="00B62DF2">
        <w:rPr>
          <w:rFonts w:ascii="Arial" w:eastAsia="Times New Roman" w:hAnsi="Arial" w:cs="Arial"/>
          <w:sz w:val="24"/>
          <w:szCs w:val="24"/>
          <w:lang w:eastAsia="es-ES"/>
        </w:rPr>
        <w:t>GRUPO DE INVESTIGACIÓN</w:t>
      </w:r>
    </w:p>
    <w:p w:rsidR="001F491F" w:rsidRPr="00CC432C" w:rsidRDefault="001F491F" w:rsidP="00B31E56">
      <w:pPr>
        <w:numPr>
          <w:ilvl w:val="2"/>
          <w:numId w:val="30"/>
        </w:numPr>
        <w:spacing w:after="100" w:line="360" w:lineRule="auto"/>
        <w:ind w:left="1418" w:hanging="851"/>
        <w:contextualSpacing/>
        <w:jc w:val="both"/>
        <w:rPr>
          <w:rFonts w:ascii="Arial" w:eastAsia="Times New Roman" w:hAnsi="Arial" w:cs="Arial"/>
          <w:b/>
          <w:sz w:val="24"/>
          <w:szCs w:val="24"/>
          <w:lang w:eastAsia="es-ES"/>
        </w:rPr>
      </w:pPr>
      <w:r w:rsidRPr="00B62DF2">
        <w:rPr>
          <w:rFonts w:ascii="Arial" w:eastAsia="Times New Roman" w:hAnsi="Arial" w:cs="Arial"/>
          <w:sz w:val="24"/>
          <w:szCs w:val="24"/>
          <w:lang w:eastAsia="es-ES"/>
        </w:rPr>
        <w:t>Es obligatorio estar presente en las reuniones de asesoría, de grupo</w:t>
      </w:r>
      <w:r>
        <w:rPr>
          <w:rFonts w:ascii="Arial" w:eastAsia="Times New Roman" w:hAnsi="Arial" w:cs="Arial"/>
          <w:sz w:val="24"/>
          <w:szCs w:val="24"/>
          <w:lang w:eastAsia="es-ES"/>
        </w:rPr>
        <w:t xml:space="preserve">  </w:t>
      </w:r>
      <w:r w:rsidRPr="00B62DF2">
        <w:rPr>
          <w:rFonts w:ascii="Arial" w:eastAsia="Times New Roman" w:hAnsi="Arial" w:cs="Arial"/>
          <w:sz w:val="24"/>
          <w:szCs w:val="24"/>
          <w:lang w:eastAsia="es-ES"/>
        </w:rPr>
        <w:t xml:space="preserve"> y </w:t>
      </w:r>
      <w:r>
        <w:rPr>
          <w:rFonts w:ascii="Arial" w:eastAsia="Times New Roman" w:hAnsi="Arial" w:cs="Arial"/>
          <w:sz w:val="24"/>
          <w:szCs w:val="24"/>
          <w:lang w:eastAsia="es-ES"/>
        </w:rPr>
        <w:t xml:space="preserve">  </w:t>
      </w:r>
      <w:r w:rsidRPr="00B62DF2">
        <w:rPr>
          <w:rFonts w:ascii="Arial" w:eastAsia="Times New Roman" w:hAnsi="Arial" w:cs="Arial"/>
          <w:sz w:val="24"/>
          <w:szCs w:val="24"/>
          <w:lang w:eastAsia="es-ES"/>
        </w:rPr>
        <w:t xml:space="preserve">de </w:t>
      </w:r>
      <w:r>
        <w:rPr>
          <w:rFonts w:ascii="Arial" w:eastAsia="Times New Roman" w:hAnsi="Arial" w:cs="Arial"/>
          <w:sz w:val="24"/>
          <w:szCs w:val="24"/>
          <w:lang w:eastAsia="es-ES"/>
        </w:rPr>
        <w:t xml:space="preserve">  </w:t>
      </w:r>
      <w:r w:rsidRPr="00B62DF2">
        <w:rPr>
          <w:rFonts w:ascii="Arial" w:eastAsia="Times New Roman" w:hAnsi="Arial" w:cs="Arial"/>
          <w:sz w:val="24"/>
          <w:szCs w:val="24"/>
          <w:lang w:eastAsia="es-ES"/>
        </w:rPr>
        <w:t>trabajo</w:t>
      </w:r>
      <w:r>
        <w:rPr>
          <w:rFonts w:ascii="Arial" w:eastAsia="Times New Roman" w:hAnsi="Arial" w:cs="Arial"/>
          <w:sz w:val="24"/>
          <w:szCs w:val="24"/>
          <w:lang w:eastAsia="es-ES"/>
        </w:rPr>
        <w:t xml:space="preserve">  </w:t>
      </w:r>
      <w:r w:rsidRPr="00B62DF2">
        <w:rPr>
          <w:rFonts w:ascii="Arial" w:eastAsia="Times New Roman" w:hAnsi="Arial" w:cs="Arial"/>
          <w:sz w:val="24"/>
          <w:szCs w:val="24"/>
          <w:lang w:eastAsia="es-ES"/>
        </w:rPr>
        <w:t xml:space="preserve"> de</w:t>
      </w:r>
      <w:r>
        <w:rPr>
          <w:rFonts w:ascii="Arial" w:eastAsia="Times New Roman" w:hAnsi="Arial" w:cs="Arial"/>
          <w:sz w:val="24"/>
          <w:szCs w:val="24"/>
          <w:lang w:eastAsia="es-ES"/>
        </w:rPr>
        <w:t xml:space="preserve">  </w:t>
      </w:r>
      <w:r w:rsidRPr="00B62DF2">
        <w:rPr>
          <w:rFonts w:ascii="Arial" w:eastAsia="Times New Roman" w:hAnsi="Arial" w:cs="Arial"/>
          <w:sz w:val="24"/>
          <w:szCs w:val="24"/>
          <w:lang w:eastAsia="es-ES"/>
        </w:rPr>
        <w:t xml:space="preserve"> campo </w:t>
      </w:r>
      <w:r>
        <w:rPr>
          <w:rFonts w:ascii="Arial" w:eastAsia="Times New Roman" w:hAnsi="Arial" w:cs="Arial"/>
          <w:sz w:val="24"/>
          <w:szCs w:val="24"/>
          <w:lang w:eastAsia="es-ES"/>
        </w:rPr>
        <w:t xml:space="preserve">  </w:t>
      </w:r>
      <w:r w:rsidRPr="00B62DF2">
        <w:rPr>
          <w:rFonts w:ascii="Arial" w:eastAsia="Times New Roman" w:hAnsi="Arial" w:cs="Arial"/>
          <w:sz w:val="24"/>
          <w:szCs w:val="24"/>
          <w:lang w:eastAsia="es-ES"/>
        </w:rPr>
        <w:t xml:space="preserve">puntualmente. </w:t>
      </w:r>
      <w:r>
        <w:rPr>
          <w:rFonts w:ascii="Arial" w:eastAsia="Times New Roman" w:hAnsi="Arial" w:cs="Arial"/>
          <w:sz w:val="24"/>
          <w:szCs w:val="24"/>
          <w:lang w:eastAsia="es-ES"/>
        </w:rPr>
        <w:t xml:space="preserve">  </w:t>
      </w:r>
      <w:r w:rsidRPr="00B62DF2">
        <w:rPr>
          <w:rFonts w:ascii="Arial" w:eastAsia="Times New Roman" w:hAnsi="Arial" w:cs="Arial"/>
          <w:sz w:val="24"/>
          <w:szCs w:val="24"/>
          <w:lang w:eastAsia="es-ES"/>
        </w:rPr>
        <w:t xml:space="preserve">Ausencia </w:t>
      </w:r>
      <w:r>
        <w:rPr>
          <w:rFonts w:ascii="Arial" w:eastAsia="Times New Roman" w:hAnsi="Arial" w:cs="Arial"/>
          <w:sz w:val="24"/>
          <w:szCs w:val="24"/>
          <w:lang w:eastAsia="es-ES"/>
        </w:rPr>
        <w:t xml:space="preserve"> </w:t>
      </w:r>
      <w:r w:rsidRPr="00B62DF2">
        <w:rPr>
          <w:rFonts w:ascii="Arial" w:eastAsia="Times New Roman" w:hAnsi="Arial" w:cs="Arial"/>
          <w:sz w:val="24"/>
          <w:szCs w:val="24"/>
          <w:lang w:eastAsia="es-ES"/>
        </w:rPr>
        <w:t>sin</w:t>
      </w:r>
    </w:p>
    <w:p w:rsidR="001F491F" w:rsidRPr="00B62DF2" w:rsidRDefault="001F491F" w:rsidP="0041607F">
      <w:pPr>
        <w:spacing w:line="360" w:lineRule="auto"/>
        <w:jc w:val="both"/>
        <w:rPr>
          <w:rFonts w:ascii="Arial" w:eastAsia="Times New Roman" w:hAnsi="Arial" w:cs="Arial"/>
          <w:b/>
          <w:sz w:val="24"/>
          <w:szCs w:val="24"/>
          <w:lang w:eastAsia="es-ES"/>
        </w:rPr>
      </w:pPr>
      <w:r w:rsidRPr="00B62DF2">
        <w:rPr>
          <w:rFonts w:ascii="Arial" w:eastAsia="Times New Roman" w:hAnsi="Arial" w:cs="Arial"/>
          <w:sz w:val="24"/>
          <w:szCs w:val="24"/>
          <w:lang w:eastAsia="es-ES"/>
        </w:rPr>
        <w:t>justificación serán motivos para llamado de atención entre los miembros del grupo</w:t>
      </w:r>
      <w:r>
        <w:rPr>
          <w:rFonts w:ascii="Arial" w:eastAsia="Times New Roman" w:hAnsi="Arial" w:cs="Arial"/>
          <w:sz w:val="24"/>
          <w:szCs w:val="24"/>
          <w:lang w:eastAsia="es-ES"/>
        </w:rPr>
        <w:t>, dado que la asistencia es evaluada.</w:t>
      </w:r>
    </w:p>
    <w:p w:rsidR="001F491F" w:rsidRPr="00CC432C" w:rsidRDefault="001F491F" w:rsidP="00B14E6A">
      <w:pPr>
        <w:numPr>
          <w:ilvl w:val="2"/>
          <w:numId w:val="30"/>
        </w:numPr>
        <w:spacing w:after="0" w:line="360" w:lineRule="auto"/>
        <w:ind w:left="1418" w:hanging="851"/>
        <w:jc w:val="both"/>
        <w:rPr>
          <w:rFonts w:ascii="Arial" w:eastAsia="Times New Roman" w:hAnsi="Arial" w:cs="Arial"/>
          <w:b/>
          <w:sz w:val="24"/>
          <w:szCs w:val="24"/>
          <w:lang w:eastAsia="es-ES"/>
        </w:rPr>
      </w:pPr>
      <w:r w:rsidRPr="00B62DF2">
        <w:rPr>
          <w:rFonts w:ascii="Arial" w:eastAsia="Times New Roman" w:hAnsi="Arial" w:cs="Arial"/>
          <w:sz w:val="24"/>
          <w:szCs w:val="24"/>
          <w:lang w:eastAsia="es-ES"/>
        </w:rPr>
        <w:lastRenderedPageBreak/>
        <w:t>La investigación será acorde a las problemáticas sociales actuales,</w:t>
      </w:r>
      <w:r>
        <w:rPr>
          <w:rFonts w:ascii="Arial" w:eastAsia="Times New Roman" w:hAnsi="Arial" w:cs="Arial"/>
          <w:sz w:val="24"/>
          <w:szCs w:val="24"/>
          <w:lang w:eastAsia="es-ES"/>
        </w:rPr>
        <w:t xml:space="preserve">  </w:t>
      </w:r>
      <w:r w:rsidRPr="00B62DF2">
        <w:rPr>
          <w:rFonts w:ascii="Arial" w:eastAsia="Times New Roman" w:hAnsi="Arial" w:cs="Arial"/>
          <w:sz w:val="24"/>
          <w:szCs w:val="24"/>
          <w:lang w:eastAsia="es-ES"/>
        </w:rPr>
        <w:t xml:space="preserve"> para</w:t>
      </w:r>
      <w:r>
        <w:rPr>
          <w:rFonts w:ascii="Arial" w:eastAsia="Times New Roman" w:hAnsi="Arial" w:cs="Arial"/>
          <w:sz w:val="24"/>
          <w:szCs w:val="24"/>
          <w:lang w:eastAsia="es-ES"/>
        </w:rPr>
        <w:t xml:space="preserve">  </w:t>
      </w:r>
      <w:r w:rsidRPr="00B62DF2">
        <w:rPr>
          <w:rFonts w:ascii="Arial" w:eastAsia="Times New Roman" w:hAnsi="Arial" w:cs="Arial"/>
          <w:sz w:val="24"/>
          <w:szCs w:val="24"/>
          <w:lang w:eastAsia="es-ES"/>
        </w:rPr>
        <w:t xml:space="preserve"> ello </w:t>
      </w:r>
      <w:r>
        <w:rPr>
          <w:rFonts w:ascii="Arial" w:eastAsia="Times New Roman" w:hAnsi="Arial" w:cs="Arial"/>
          <w:sz w:val="24"/>
          <w:szCs w:val="24"/>
          <w:lang w:eastAsia="es-ES"/>
        </w:rPr>
        <w:t xml:space="preserve">  </w:t>
      </w:r>
      <w:r w:rsidRPr="00B62DF2">
        <w:rPr>
          <w:rFonts w:ascii="Arial" w:eastAsia="Times New Roman" w:hAnsi="Arial" w:cs="Arial"/>
          <w:sz w:val="24"/>
          <w:szCs w:val="24"/>
          <w:lang w:eastAsia="es-ES"/>
        </w:rPr>
        <w:t>se</w:t>
      </w:r>
      <w:r>
        <w:rPr>
          <w:rFonts w:ascii="Arial" w:eastAsia="Times New Roman" w:hAnsi="Arial" w:cs="Arial"/>
          <w:sz w:val="24"/>
          <w:szCs w:val="24"/>
          <w:lang w:eastAsia="es-ES"/>
        </w:rPr>
        <w:t xml:space="preserve">  </w:t>
      </w:r>
      <w:r w:rsidRPr="00B62DF2">
        <w:rPr>
          <w:rFonts w:ascii="Arial" w:eastAsia="Times New Roman" w:hAnsi="Arial" w:cs="Arial"/>
          <w:sz w:val="24"/>
          <w:szCs w:val="24"/>
          <w:lang w:eastAsia="es-ES"/>
        </w:rPr>
        <w:t xml:space="preserve"> ha definido un eje central que orienta la</w:t>
      </w:r>
    </w:p>
    <w:p w:rsidR="001F491F" w:rsidRPr="00B62DF2" w:rsidRDefault="001F491F" w:rsidP="00B31E56">
      <w:pPr>
        <w:spacing w:after="340" w:line="360" w:lineRule="auto"/>
        <w:jc w:val="both"/>
        <w:rPr>
          <w:rFonts w:ascii="Arial" w:eastAsia="Times New Roman" w:hAnsi="Arial" w:cs="Arial"/>
          <w:b/>
          <w:sz w:val="24"/>
          <w:szCs w:val="24"/>
          <w:lang w:eastAsia="es-ES"/>
        </w:rPr>
      </w:pPr>
      <w:r w:rsidRPr="00B62DF2">
        <w:rPr>
          <w:rFonts w:ascii="Arial" w:eastAsia="Times New Roman" w:hAnsi="Arial" w:cs="Arial"/>
          <w:sz w:val="24"/>
          <w:szCs w:val="24"/>
          <w:lang w:eastAsia="es-ES"/>
        </w:rPr>
        <w:t>investigación sobre las familias Salvadoreñas</w:t>
      </w:r>
      <w:r>
        <w:rPr>
          <w:rFonts w:ascii="Arial" w:eastAsia="Times New Roman" w:hAnsi="Arial" w:cs="Arial"/>
          <w:sz w:val="24"/>
          <w:szCs w:val="24"/>
          <w:lang w:eastAsia="es-ES"/>
        </w:rPr>
        <w:t xml:space="preserve"> y las temáticas de adolescentes abandonados e institucionalizados; la situación de la educación sexual a los adolescentes; abandono del adulto mayor; la violencia contra la mujer y la desaparición forzada durante la guerra en El Salvador</w:t>
      </w:r>
      <w:r w:rsidRPr="00B62DF2">
        <w:rPr>
          <w:rFonts w:ascii="Arial" w:eastAsia="Times New Roman" w:hAnsi="Arial" w:cs="Arial"/>
          <w:sz w:val="24"/>
          <w:szCs w:val="24"/>
          <w:lang w:eastAsia="es-ES"/>
        </w:rPr>
        <w:t>.</w:t>
      </w:r>
    </w:p>
    <w:p w:rsidR="001F491F" w:rsidRPr="0041607F" w:rsidRDefault="001F491F" w:rsidP="00B31E56">
      <w:pPr>
        <w:numPr>
          <w:ilvl w:val="2"/>
          <w:numId w:val="30"/>
        </w:numPr>
        <w:spacing w:after="340" w:line="360" w:lineRule="auto"/>
        <w:ind w:left="1418" w:hanging="851"/>
        <w:jc w:val="both"/>
        <w:rPr>
          <w:rFonts w:ascii="Arial" w:eastAsia="Times New Roman" w:hAnsi="Arial" w:cs="Arial"/>
          <w:b/>
          <w:sz w:val="24"/>
          <w:szCs w:val="24"/>
          <w:lang w:eastAsia="es-ES"/>
        </w:rPr>
      </w:pPr>
      <w:r w:rsidRPr="00B62DF2">
        <w:rPr>
          <w:rFonts w:ascii="Arial" w:eastAsia="Times New Roman" w:hAnsi="Arial" w:cs="Arial"/>
          <w:sz w:val="24"/>
          <w:szCs w:val="24"/>
          <w:lang w:eastAsia="es-ES"/>
        </w:rPr>
        <w:t>Se mantendrá una labor ético profesional acorde a los principios de Trabajo Social.</w:t>
      </w:r>
    </w:p>
    <w:p w:rsidR="00401842" w:rsidRPr="00B31E56" w:rsidRDefault="001F491F" w:rsidP="00B31E56">
      <w:pPr>
        <w:numPr>
          <w:ilvl w:val="2"/>
          <w:numId w:val="30"/>
        </w:numPr>
        <w:spacing w:after="340" w:line="360" w:lineRule="auto"/>
        <w:ind w:left="1418" w:hanging="851"/>
        <w:jc w:val="both"/>
        <w:rPr>
          <w:rFonts w:ascii="Arial" w:eastAsia="Times New Roman" w:hAnsi="Arial" w:cs="Arial"/>
          <w:b/>
          <w:sz w:val="24"/>
          <w:szCs w:val="24"/>
          <w:lang w:eastAsia="es-ES"/>
        </w:rPr>
      </w:pPr>
      <w:r w:rsidRPr="00B62DF2">
        <w:rPr>
          <w:rFonts w:ascii="Arial" w:eastAsia="Times New Roman" w:hAnsi="Arial" w:cs="Arial"/>
          <w:sz w:val="24"/>
          <w:szCs w:val="24"/>
          <w:lang w:eastAsia="es-ES"/>
        </w:rPr>
        <w:t>Cumplir a cabalidad los objetivos que se pretenden alcanzar durante el proceso de investigación.</w:t>
      </w:r>
    </w:p>
    <w:p w:rsidR="00401842" w:rsidRPr="00401842" w:rsidRDefault="001F491F" w:rsidP="00B31E56">
      <w:pPr>
        <w:numPr>
          <w:ilvl w:val="2"/>
          <w:numId w:val="30"/>
        </w:numPr>
        <w:spacing w:after="0" w:line="360" w:lineRule="auto"/>
        <w:ind w:left="1418" w:hanging="851"/>
        <w:jc w:val="both"/>
        <w:rPr>
          <w:rFonts w:ascii="Arial" w:eastAsia="Times New Roman" w:hAnsi="Arial" w:cs="Arial"/>
          <w:b/>
          <w:sz w:val="24"/>
          <w:szCs w:val="24"/>
          <w:lang w:eastAsia="es-ES"/>
        </w:rPr>
      </w:pPr>
      <w:r w:rsidRPr="00B62DF2">
        <w:rPr>
          <w:rFonts w:ascii="Arial" w:eastAsia="Times New Roman" w:hAnsi="Arial" w:cs="Arial"/>
          <w:sz w:val="24"/>
          <w:szCs w:val="24"/>
          <w:lang w:eastAsia="es-ES"/>
        </w:rPr>
        <w:t xml:space="preserve">Discutir dentro del grupo </w:t>
      </w:r>
      <w:r>
        <w:rPr>
          <w:rFonts w:ascii="Arial" w:eastAsia="Times New Roman" w:hAnsi="Arial" w:cs="Arial"/>
          <w:sz w:val="24"/>
          <w:szCs w:val="24"/>
          <w:lang w:eastAsia="es-ES"/>
        </w:rPr>
        <w:t xml:space="preserve">del Seminario de Investigación </w:t>
      </w:r>
      <w:r w:rsidRPr="00B62DF2">
        <w:rPr>
          <w:rFonts w:ascii="Arial" w:eastAsia="Times New Roman" w:hAnsi="Arial" w:cs="Arial"/>
          <w:sz w:val="24"/>
          <w:szCs w:val="24"/>
          <w:lang w:eastAsia="es-ES"/>
        </w:rPr>
        <w:t>todos los avances</w:t>
      </w:r>
      <w:r w:rsidR="00401842">
        <w:rPr>
          <w:rFonts w:ascii="Arial" w:eastAsia="Times New Roman" w:hAnsi="Arial" w:cs="Arial"/>
          <w:sz w:val="24"/>
          <w:szCs w:val="24"/>
          <w:lang w:eastAsia="es-ES"/>
        </w:rPr>
        <w:t xml:space="preserve"> </w:t>
      </w:r>
      <w:r w:rsidRPr="00B62DF2">
        <w:rPr>
          <w:rFonts w:ascii="Arial" w:eastAsia="Times New Roman" w:hAnsi="Arial" w:cs="Arial"/>
          <w:sz w:val="24"/>
          <w:szCs w:val="24"/>
          <w:lang w:eastAsia="es-ES"/>
        </w:rPr>
        <w:t xml:space="preserve"> y </w:t>
      </w:r>
      <w:r w:rsidR="00401842">
        <w:rPr>
          <w:rFonts w:ascii="Arial" w:eastAsia="Times New Roman" w:hAnsi="Arial" w:cs="Arial"/>
          <w:sz w:val="24"/>
          <w:szCs w:val="24"/>
          <w:lang w:eastAsia="es-ES"/>
        </w:rPr>
        <w:t xml:space="preserve"> </w:t>
      </w:r>
      <w:r w:rsidRPr="00B62DF2">
        <w:rPr>
          <w:rFonts w:ascii="Arial" w:eastAsia="Times New Roman" w:hAnsi="Arial" w:cs="Arial"/>
          <w:sz w:val="24"/>
          <w:szCs w:val="24"/>
          <w:lang w:eastAsia="es-ES"/>
        </w:rPr>
        <w:t>dificultades</w:t>
      </w:r>
      <w:r w:rsidR="00401842">
        <w:rPr>
          <w:rFonts w:ascii="Arial" w:eastAsia="Times New Roman" w:hAnsi="Arial" w:cs="Arial"/>
          <w:sz w:val="24"/>
          <w:szCs w:val="24"/>
          <w:lang w:eastAsia="es-ES"/>
        </w:rPr>
        <w:t xml:space="preserve"> </w:t>
      </w:r>
      <w:r w:rsidRPr="00B62DF2">
        <w:rPr>
          <w:rFonts w:ascii="Arial" w:eastAsia="Times New Roman" w:hAnsi="Arial" w:cs="Arial"/>
          <w:sz w:val="24"/>
          <w:szCs w:val="24"/>
          <w:lang w:eastAsia="es-ES"/>
        </w:rPr>
        <w:t xml:space="preserve"> en que se </w:t>
      </w:r>
      <w:r w:rsidR="00401842">
        <w:rPr>
          <w:rFonts w:ascii="Arial" w:eastAsia="Times New Roman" w:hAnsi="Arial" w:cs="Arial"/>
          <w:sz w:val="24"/>
          <w:szCs w:val="24"/>
          <w:lang w:eastAsia="es-ES"/>
        </w:rPr>
        <w:t xml:space="preserve"> </w:t>
      </w:r>
      <w:r w:rsidRPr="00B62DF2">
        <w:rPr>
          <w:rFonts w:ascii="Arial" w:eastAsia="Times New Roman" w:hAnsi="Arial" w:cs="Arial"/>
          <w:sz w:val="24"/>
          <w:szCs w:val="24"/>
          <w:lang w:eastAsia="es-ES"/>
        </w:rPr>
        <w:t>encuentren durante el proceso,</w:t>
      </w:r>
    </w:p>
    <w:p w:rsidR="001F491F" w:rsidRPr="0073353E" w:rsidRDefault="001F491F" w:rsidP="00B31E56">
      <w:pPr>
        <w:spacing w:after="340" w:line="360" w:lineRule="auto"/>
        <w:jc w:val="both"/>
        <w:rPr>
          <w:rFonts w:ascii="Arial" w:eastAsia="Times New Roman" w:hAnsi="Arial" w:cs="Arial"/>
          <w:b/>
          <w:sz w:val="24"/>
          <w:szCs w:val="24"/>
          <w:lang w:eastAsia="es-ES"/>
        </w:rPr>
      </w:pPr>
      <w:r w:rsidRPr="0073353E">
        <w:rPr>
          <w:rFonts w:ascii="Arial" w:eastAsia="Times New Roman" w:hAnsi="Arial" w:cs="Arial"/>
          <w:sz w:val="24"/>
          <w:szCs w:val="24"/>
          <w:lang w:eastAsia="es-ES"/>
        </w:rPr>
        <w:t>con la finalidad de reafirmar decisiones grupales</w:t>
      </w:r>
      <w:r w:rsidR="00401842">
        <w:rPr>
          <w:rFonts w:ascii="Arial" w:eastAsia="Times New Roman" w:hAnsi="Arial" w:cs="Arial"/>
          <w:sz w:val="24"/>
          <w:szCs w:val="24"/>
          <w:lang w:eastAsia="es-ES"/>
        </w:rPr>
        <w:t xml:space="preserve"> y lograr las </w:t>
      </w:r>
      <w:r w:rsidRPr="0073353E">
        <w:rPr>
          <w:rFonts w:ascii="Arial" w:eastAsia="Times New Roman" w:hAnsi="Arial" w:cs="Arial"/>
          <w:sz w:val="24"/>
          <w:szCs w:val="24"/>
          <w:lang w:eastAsia="es-ES"/>
        </w:rPr>
        <w:t>metas planificadas.</w:t>
      </w:r>
    </w:p>
    <w:p w:rsidR="00401842" w:rsidRDefault="001F491F" w:rsidP="00B31E56">
      <w:pPr>
        <w:numPr>
          <w:ilvl w:val="2"/>
          <w:numId w:val="30"/>
        </w:numPr>
        <w:spacing w:after="0" w:line="360" w:lineRule="auto"/>
        <w:ind w:left="1418" w:hanging="851"/>
        <w:jc w:val="both"/>
        <w:rPr>
          <w:rFonts w:ascii="Arial" w:eastAsia="Times New Roman" w:hAnsi="Arial" w:cs="Arial"/>
          <w:b/>
          <w:sz w:val="24"/>
          <w:szCs w:val="24"/>
          <w:lang w:eastAsia="es-ES"/>
        </w:rPr>
      </w:pPr>
      <w:r w:rsidRPr="00B62DF2">
        <w:rPr>
          <w:rFonts w:ascii="Arial" w:eastAsia="Times New Roman" w:hAnsi="Arial" w:cs="Arial"/>
          <w:sz w:val="24"/>
          <w:szCs w:val="24"/>
          <w:lang w:eastAsia="es-ES"/>
        </w:rPr>
        <w:t>Las fuentes primarias y secundarias, tend</w:t>
      </w:r>
      <w:r>
        <w:rPr>
          <w:rFonts w:ascii="Arial" w:eastAsia="Times New Roman" w:hAnsi="Arial" w:cs="Arial"/>
          <w:sz w:val="24"/>
          <w:szCs w:val="24"/>
          <w:lang w:eastAsia="es-ES"/>
        </w:rPr>
        <w:t xml:space="preserve">rán que ser debidamente citadas, identificadas </w:t>
      </w:r>
      <w:r w:rsidRPr="00B62DF2">
        <w:rPr>
          <w:rFonts w:ascii="Arial" w:eastAsia="Times New Roman" w:hAnsi="Arial" w:cs="Arial"/>
          <w:sz w:val="24"/>
          <w:szCs w:val="24"/>
          <w:lang w:eastAsia="es-ES"/>
        </w:rPr>
        <w:t>de</w:t>
      </w:r>
      <w:r w:rsidR="00401842">
        <w:rPr>
          <w:rFonts w:ascii="Arial" w:eastAsia="Times New Roman" w:hAnsi="Arial" w:cs="Arial"/>
          <w:sz w:val="24"/>
          <w:szCs w:val="24"/>
          <w:lang w:eastAsia="es-ES"/>
        </w:rPr>
        <w:t xml:space="preserve"> </w:t>
      </w:r>
      <w:r w:rsidRPr="00B62DF2">
        <w:rPr>
          <w:rFonts w:ascii="Arial" w:eastAsia="Times New Roman" w:hAnsi="Arial" w:cs="Arial"/>
          <w:sz w:val="24"/>
          <w:szCs w:val="24"/>
          <w:lang w:eastAsia="es-ES"/>
        </w:rPr>
        <w:t xml:space="preserve"> acuerdo a </w:t>
      </w:r>
      <w:r w:rsidR="00401842">
        <w:rPr>
          <w:rFonts w:ascii="Arial" w:eastAsia="Times New Roman" w:hAnsi="Arial" w:cs="Arial"/>
          <w:sz w:val="24"/>
          <w:szCs w:val="24"/>
          <w:lang w:eastAsia="es-ES"/>
        </w:rPr>
        <w:t xml:space="preserve"> </w:t>
      </w:r>
      <w:r w:rsidRPr="00B62DF2">
        <w:rPr>
          <w:rFonts w:ascii="Arial" w:eastAsia="Times New Roman" w:hAnsi="Arial" w:cs="Arial"/>
          <w:sz w:val="24"/>
          <w:szCs w:val="24"/>
          <w:lang w:eastAsia="es-ES"/>
        </w:rPr>
        <w:t>formatos establecidos durante</w:t>
      </w:r>
      <w:r w:rsidR="00401842">
        <w:rPr>
          <w:rFonts w:ascii="Arial" w:eastAsia="Times New Roman" w:hAnsi="Arial" w:cs="Arial"/>
          <w:b/>
          <w:sz w:val="24"/>
          <w:szCs w:val="24"/>
          <w:lang w:eastAsia="es-ES"/>
        </w:rPr>
        <w:t xml:space="preserve"> </w:t>
      </w:r>
    </w:p>
    <w:p w:rsidR="001F491F" w:rsidRPr="00401842" w:rsidRDefault="001F491F" w:rsidP="00B31E56">
      <w:pPr>
        <w:spacing w:after="340" w:line="360" w:lineRule="auto"/>
        <w:jc w:val="both"/>
        <w:rPr>
          <w:rFonts w:ascii="Arial" w:eastAsia="Times New Roman" w:hAnsi="Arial" w:cs="Arial"/>
          <w:b/>
          <w:sz w:val="24"/>
          <w:szCs w:val="24"/>
          <w:lang w:eastAsia="es-ES"/>
        </w:rPr>
      </w:pPr>
      <w:r w:rsidRPr="00401842">
        <w:rPr>
          <w:rFonts w:ascii="Arial" w:eastAsia="Times New Roman" w:hAnsi="Arial" w:cs="Arial"/>
          <w:sz w:val="24"/>
          <w:szCs w:val="24"/>
          <w:lang w:eastAsia="es-ES"/>
        </w:rPr>
        <w:t>el proceso de grado y según normas convencionales.</w:t>
      </w:r>
    </w:p>
    <w:p w:rsidR="00401842" w:rsidRDefault="001F491F" w:rsidP="00B31E56">
      <w:pPr>
        <w:numPr>
          <w:ilvl w:val="2"/>
          <w:numId w:val="30"/>
        </w:numPr>
        <w:spacing w:after="0" w:line="360" w:lineRule="auto"/>
        <w:ind w:left="1418" w:hanging="851"/>
        <w:jc w:val="both"/>
        <w:rPr>
          <w:rFonts w:ascii="Arial" w:eastAsia="Times New Roman" w:hAnsi="Arial" w:cs="Arial"/>
          <w:b/>
          <w:sz w:val="24"/>
          <w:szCs w:val="24"/>
          <w:lang w:eastAsia="es-ES"/>
        </w:rPr>
      </w:pPr>
      <w:r w:rsidRPr="00B62DF2">
        <w:rPr>
          <w:rFonts w:ascii="Arial" w:eastAsia="Times New Roman" w:hAnsi="Arial" w:cs="Arial"/>
          <w:sz w:val="24"/>
          <w:szCs w:val="24"/>
          <w:lang w:eastAsia="es-ES"/>
        </w:rPr>
        <w:t>Se establecerán can</w:t>
      </w:r>
      <w:r w:rsidR="00401842">
        <w:rPr>
          <w:rFonts w:ascii="Arial" w:eastAsia="Times New Roman" w:hAnsi="Arial" w:cs="Arial"/>
          <w:sz w:val="24"/>
          <w:szCs w:val="24"/>
          <w:lang w:eastAsia="es-ES"/>
        </w:rPr>
        <w:t xml:space="preserve">ales efectivos de comunicación, respeto y coordinación   entre   la  </w:t>
      </w:r>
      <w:r w:rsidRPr="00B62DF2">
        <w:rPr>
          <w:rFonts w:ascii="Arial" w:eastAsia="Times New Roman" w:hAnsi="Arial" w:cs="Arial"/>
          <w:sz w:val="24"/>
          <w:szCs w:val="24"/>
          <w:lang w:eastAsia="es-ES"/>
        </w:rPr>
        <w:t xml:space="preserve"> Docente</w:t>
      </w:r>
      <w:r w:rsidR="00401842">
        <w:rPr>
          <w:rFonts w:ascii="Arial" w:eastAsia="Times New Roman" w:hAnsi="Arial" w:cs="Arial"/>
          <w:sz w:val="24"/>
          <w:szCs w:val="24"/>
          <w:lang w:eastAsia="es-ES"/>
        </w:rPr>
        <w:t xml:space="preserve">  </w:t>
      </w:r>
      <w:r w:rsidRPr="00B62DF2">
        <w:rPr>
          <w:rFonts w:ascii="Arial" w:eastAsia="Times New Roman" w:hAnsi="Arial" w:cs="Arial"/>
          <w:sz w:val="24"/>
          <w:szCs w:val="24"/>
          <w:lang w:eastAsia="es-ES"/>
        </w:rPr>
        <w:t xml:space="preserve"> Director</w:t>
      </w:r>
      <w:r w:rsidR="00401842">
        <w:rPr>
          <w:rFonts w:ascii="Arial" w:eastAsia="Times New Roman" w:hAnsi="Arial" w:cs="Arial"/>
          <w:sz w:val="24"/>
          <w:szCs w:val="24"/>
          <w:lang w:eastAsia="es-ES"/>
        </w:rPr>
        <w:t>a</w:t>
      </w:r>
      <w:r w:rsidRPr="00B62DF2">
        <w:rPr>
          <w:rFonts w:ascii="Arial" w:eastAsia="Times New Roman" w:hAnsi="Arial" w:cs="Arial"/>
          <w:sz w:val="24"/>
          <w:szCs w:val="24"/>
          <w:lang w:eastAsia="es-ES"/>
        </w:rPr>
        <w:t xml:space="preserve"> </w:t>
      </w:r>
      <w:r w:rsidR="00401842">
        <w:rPr>
          <w:rFonts w:ascii="Arial" w:eastAsia="Times New Roman" w:hAnsi="Arial" w:cs="Arial"/>
          <w:sz w:val="24"/>
          <w:szCs w:val="24"/>
          <w:lang w:eastAsia="es-ES"/>
        </w:rPr>
        <w:t xml:space="preserve">  </w:t>
      </w:r>
      <w:r w:rsidRPr="00B62DF2">
        <w:rPr>
          <w:rFonts w:ascii="Arial" w:eastAsia="Times New Roman" w:hAnsi="Arial" w:cs="Arial"/>
          <w:sz w:val="24"/>
          <w:szCs w:val="24"/>
          <w:lang w:eastAsia="es-ES"/>
        </w:rPr>
        <w:t>y</w:t>
      </w:r>
      <w:r w:rsidR="00401842">
        <w:rPr>
          <w:rFonts w:ascii="Arial" w:eastAsia="Times New Roman" w:hAnsi="Arial" w:cs="Arial"/>
          <w:sz w:val="24"/>
          <w:szCs w:val="24"/>
          <w:lang w:eastAsia="es-ES"/>
        </w:rPr>
        <w:t xml:space="preserve">  </w:t>
      </w:r>
      <w:r w:rsidRPr="00B62DF2">
        <w:rPr>
          <w:rFonts w:ascii="Arial" w:eastAsia="Times New Roman" w:hAnsi="Arial" w:cs="Arial"/>
          <w:sz w:val="24"/>
          <w:szCs w:val="24"/>
          <w:lang w:eastAsia="es-ES"/>
        </w:rPr>
        <w:t xml:space="preserve"> </w:t>
      </w:r>
      <w:r>
        <w:rPr>
          <w:rFonts w:ascii="Arial" w:eastAsia="Times New Roman" w:hAnsi="Arial" w:cs="Arial"/>
          <w:sz w:val="24"/>
          <w:szCs w:val="24"/>
          <w:lang w:eastAsia="es-ES"/>
        </w:rPr>
        <w:t>los</w:t>
      </w:r>
      <w:r w:rsidRPr="00B62DF2">
        <w:rPr>
          <w:rFonts w:ascii="Arial" w:eastAsia="Times New Roman" w:hAnsi="Arial" w:cs="Arial"/>
          <w:sz w:val="24"/>
          <w:szCs w:val="24"/>
          <w:lang w:eastAsia="es-ES"/>
        </w:rPr>
        <w:t xml:space="preserve"> subgrupo</w:t>
      </w:r>
      <w:r>
        <w:rPr>
          <w:rFonts w:ascii="Arial" w:eastAsia="Times New Roman" w:hAnsi="Arial" w:cs="Arial"/>
          <w:sz w:val="24"/>
          <w:szCs w:val="24"/>
          <w:lang w:eastAsia="es-ES"/>
        </w:rPr>
        <w:t>s</w:t>
      </w:r>
      <w:r w:rsidRPr="00B62DF2">
        <w:rPr>
          <w:rFonts w:ascii="Arial" w:eastAsia="Times New Roman" w:hAnsi="Arial" w:cs="Arial"/>
          <w:sz w:val="24"/>
          <w:szCs w:val="24"/>
          <w:lang w:eastAsia="es-ES"/>
        </w:rPr>
        <w:t xml:space="preserve"> de</w:t>
      </w:r>
      <w:r w:rsidR="00401842">
        <w:rPr>
          <w:rFonts w:ascii="Arial" w:eastAsia="Times New Roman" w:hAnsi="Arial" w:cs="Arial"/>
          <w:b/>
          <w:sz w:val="24"/>
          <w:szCs w:val="24"/>
          <w:lang w:eastAsia="es-ES"/>
        </w:rPr>
        <w:t xml:space="preserve"> </w:t>
      </w:r>
    </w:p>
    <w:p w:rsidR="001F491F" w:rsidRPr="00B62DF2" w:rsidRDefault="001F491F" w:rsidP="00B31E56">
      <w:pPr>
        <w:spacing w:after="340" w:line="360" w:lineRule="auto"/>
        <w:jc w:val="both"/>
        <w:rPr>
          <w:rFonts w:ascii="Arial" w:eastAsia="Times New Roman" w:hAnsi="Arial" w:cs="Arial"/>
          <w:b/>
          <w:sz w:val="24"/>
          <w:szCs w:val="24"/>
          <w:lang w:eastAsia="es-ES"/>
        </w:rPr>
      </w:pPr>
      <w:r w:rsidRPr="00401842">
        <w:rPr>
          <w:rFonts w:ascii="Arial" w:eastAsia="Times New Roman" w:hAnsi="Arial" w:cs="Arial"/>
          <w:sz w:val="24"/>
          <w:szCs w:val="24"/>
          <w:lang w:eastAsia="es-ES"/>
        </w:rPr>
        <w:t>estudiantes del Seminario de Investigación.</w:t>
      </w:r>
    </w:p>
    <w:p w:rsidR="001F491F" w:rsidRPr="00401842" w:rsidRDefault="001F491F" w:rsidP="00B31E56">
      <w:pPr>
        <w:numPr>
          <w:ilvl w:val="2"/>
          <w:numId w:val="30"/>
        </w:numPr>
        <w:spacing w:after="340" w:line="360" w:lineRule="auto"/>
        <w:ind w:left="1418" w:hanging="851"/>
        <w:jc w:val="both"/>
        <w:rPr>
          <w:rFonts w:ascii="Arial" w:eastAsia="Times New Roman" w:hAnsi="Arial" w:cs="Arial"/>
          <w:b/>
          <w:sz w:val="24"/>
          <w:szCs w:val="24"/>
          <w:lang w:eastAsia="es-ES"/>
        </w:rPr>
      </w:pPr>
      <w:r w:rsidRPr="00B62DF2">
        <w:rPr>
          <w:rFonts w:ascii="Arial" w:eastAsia="Times New Roman" w:hAnsi="Arial" w:cs="Arial"/>
          <w:sz w:val="24"/>
          <w:szCs w:val="24"/>
          <w:lang w:eastAsia="es-ES"/>
        </w:rPr>
        <w:t>Los avances que presente</w:t>
      </w:r>
      <w:r>
        <w:rPr>
          <w:rFonts w:ascii="Arial" w:eastAsia="Times New Roman" w:hAnsi="Arial" w:cs="Arial"/>
          <w:sz w:val="24"/>
          <w:szCs w:val="24"/>
          <w:lang w:eastAsia="es-ES"/>
        </w:rPr>
        <w:t>n</w:t>
      </w:r>
      <w:r w:rsidRPr="00B62DF2">
        <w:rPr>
          <w:rFonts w:ascii="Arial" w:eastAsia="Times New Roman" w:hAnsi="Arial" w:cs="Arial"/>
          <w:sz w:val="24"/>
          <w:szCs w:val="24"/>
          <w:lang w:eastAsia="es-ES"/>
        </w:rPr>
        <w:t xml:space="preserve"> </w:t>
      </w:r>
      <w:r>
        <w:rPr>
          <w:rFonts w:ascii="Arial" w:eastAsia="Times New Roman" w:hAnsi="Arial" w:cs="Arial"/>
          <w:sz w:val="24"/>
          <w:szCs w:val="24"/>
          <w:lang w:eastAsia="es-ES"/>
        </w:rPr>
        <w:t xml:space="preserve">los diferentes grupos </w:t>
      </w:r>
      <w:r w:rsidRPr="00B62DF2">
        <w:rPr>
          <w:rFonts w:ascii="Arial" w:eastAsia="Times New Roman" w:hAnsi="Arial" w:cs="Arial"/>
          <w:sz w:val="24"/>
          <w:szCs w:val="24"/>
          <w:lang w:eastAsia="es-ES"/>
        </w:rPr>
        <w:t>de trabajo, deberán revisarse con previa anticipación.</w:t>
      </w:r>
    </w:p>
    <w:p w:rsidR="001F491F" w:rsidRPr="003E3125" w:rsidRDefault="001F491F" w:rsidP="00B14E6A">
      <w:pPr>
        <w:numPr>
          <w:ilvl w:val="2"/>
          <w:numId w:val="30"/>
        </w:numPr>
        <w:spacing w:after="0" w:line="360" w:lineRule="auto"/>
        <w:ind w:left="1418" w:hanging="851"/>
        <w:jc w:val="both"/>
        <w:rPr>
          <w:rFonts w:ascii="Arial" w:eastAsia="Times New Roman" w:hAnsi="Arial" w:cs="Arial"/>
          <w:b/>
          <w:sz w:val="24"/>
          <w:szCs w:val="24"/>
          <w:lang w:eastAsia="es-ES"/>
        </w:rPr>
      </w:pPr>
      <w:r w:rsidRPr="00B62DF2">
        <w:rPr>
          <w:rFonts w:ascii="Arial" w:eastAsia="Times New Roman" w:hAnsi="Arial" w:cs="Arial"/>
          <w:sz w:val="24"/>
          <w:szCs w:val="24"/>
          <w:lang w:eastAsia="es-ES"/>
        </w:rPr>
        <w:lastRenderedPageBreak/>
        <w:t xml:space="preserve">Mantener un ambiente de disciplina, tolerancia y comunicación dentro </w:t>
      </w:r>
      <w:r w:rsidR="008A4DC0">
        <w:rPr>
          <w:rFonts w:ascii="Arial" w:eastAsia="Times New Roman" w:hAnsi="Arial" w:cs="Arial"/>
          <w:sz w:val="24"/>
          <w:szCs w:val="24"/>
          <w:lang w:eastAsia="es-ES"/>
        </w:rPr>
        <w:t xml:space="preserve">  </w:t>
      </w:r>
      <w:r w:rsidRPr="00B62DF2">
        <w:rPr>
          <w:rFonts w:ascii="Arial" w:eastAsia="Times New Roman" w:hAnsi="Arial" w:cs="Arial"/>
          <w:sz w:val="24"/>
          <w:szCs w:val="24"/>
          <w:lang w:eastAsia="es-ES"/>
        </w:rPr>
        <w:t xml:space="preserve">del </w:t>
      </w:r>
      <w:r w:rsidR="008A4DC0">
        <w:rPr>
          <w:rFonts w:ascii="Arial" w:eastAsia="Times New Roman" w:hAnsi="Arial" w:cs="Arial"/>
          <w:sz w:val="24"/>
          <w:szCs w:val="24"/>
          <w:lang w:eastAsia="es-ES"/>
        </w:rPr>
        <w:t xml:space="preserve">  </w:t>
      </w:r>
      <w:r w:rsidRPr="00B62DF2">
        <w:rPr>
          <w:rFonts w:ascii="Arial" w:eastAsia="Times New Roman" w:hAnsi="Arial" w:cs="Arial"/>
          <w:sz w:val="24"/>
          <w:szCs w:val="24"/>
          <w:lang w:eastAsia="es-ES"/>
        </w:rPr>
        <w:t>equipo</w:t>
      </w:r>
      <w:r w:rsidR="008A4DC0">
        <w:rPr>
          <w:rFonts w:ascii="Arial" w:eastAsia="Times New Roman" w:hAnsi="Arial" w:cs="Arial"/>
          <w:sz w:val="24"/>
          <w:szCs w:val="24"/>
          <w:lang w:eastAsia="es-ES"/>
        </w:rPr>
        <w:t xml:space="preserve">  </w:t>
      </w:r>
      <w:r w:rsidRPr="00B62DF2">
        <w:rPr>
          <w:rFonts w:ascii="Arial" w:eastAsia="Times New Roman" w:hAnsi="Arial" w:cs="Arial"/>
          <w:sz w:val="24"/>
          <w:szCs w:val="24"/>
          <w:lang w:eastAsia="es-ES"/>
        </w:rPr>
        <w:t xml:space="preserve"> de </w:t>
      </w:r>
      <w:r w:rsidR="008A4DC0">
        <w:rPr>
          <w:rFonts w:ascii="Arial" w:eastAsia="Times New Roman" w:hAnsi="Arial" w:cs="Arial"/>
          <w:sz w:val="24"/>
          <w:szCs w:val="24"/>
          <w:lang w:eastAsia="es-ES"/>
        </w:rPr>
        <w:t xml:space="preserve">  </w:t>
      </w:r>
      <w:r w:rsidRPr="00B62DF2">
        <w:rPr>
          <w:rFonts w:ascii="Arial" w:eastAsia="Times New Roman" w:hAnsi="Arial" w:cs="Arial"/>
          <w:sz w:val="24"/>
          <w:szCs w:val="24"/>
          <w:lang w:eastAsia="es-ES"/>
        </w:rPr>
        <w:t>trabajo</w:t>
      </w:r>
      <w:r w:rsidR="008A4DC0">
        <w:rPr>
          <w:rFonts w:ascii="Arial" w:eastAsia="Times New Roman" w:hAnsi="Arial" w:cs="Arial"/>
          <w:sz w:val="24"/>
          <w:szCs w:val="24"/>
          <w:lang w:eastAsia="es-ES"/>
        </w:rPr>
        <w:t xml:space="preserve">  </w:t>
      </w:r>
      <w:r>
        <w:rPr>
          <w:rFonts w:ascii="Arial" w:eastAsia="Times New Roman" w:hAnsi="Arial" w:cs="Arial"/>
          <w:sz w:val="24"/>
          <w:szCs w:val="24"/>
          <w:lang w:eastAsia="es-ES"/>
        </w:rPr>
        <w:t xml:space="preserve"> y</w:t>
      </w:r>
      <w:r w:rsidR="008A4DC0">
        <w:rPr>
          <w:rFonts w:ascii="Arial" w:eastAsia="Times New Roman" w:hAnsi="Arial" w:cs="Arial"/>
          <w:sz w:val="24"/>
          <w:szCs w:val="24"/>
          <w:lang w:eastAsia="es-ES"/>
        </w:rPr>
        <w:t xml:space="preserve">  </w:t>
      </w:r>
      <w:r>
        <w:rPr>
          <w:rFonts w:ascii="Arial" w:eastAsia="Times New Roman" w:hAnsi="Arial" w:cs="Arial"/>
          <w:sz w:val="24"/>
          <w:szCs w:val="24"/>
          <w:lang w:eastAsia="es-ES"/>
        </w:rPr>
        <w:t xml:space="preserve"> con</w:t>
      </w:r>
      <w:r w:rsidR="008A4DC0">
        <w:rPr>
          <w:rFonts w:ascii="Arial" w:eastAsia="Times New Roman" w:hAnsi="Arial" w:cs="Arial"/>
          <w:sz w:val="24"/>
          <w:szCs w:val="24"/>
          <w:lang w:eastAsia="es-ES"/>
        </w:rPr>
        <w:t xml:space="preserve">  </w:t>
      </w:r>
      <w:r>
        <w:rPr>
          <w:rFonts w:ascii="Arial" w:eastAsia="Times New Roman" w:hAnsi="Arial" w:cs="Arial"/>
          <w:sz w:val="24"/>
          <w:szCs w:val="24"/>
          <w:lang w:eastAsia="es-ES"/>
        </w:rPr>
        <w:t xml:space="preserve"> los </w:t>
      </w:r>
      <w:r w:rsidR="008A4DC0">
        <w:rPr>
          <w:rFonts w:ascii="Arial" w:eastAsia="Times New Roman" w:hAnsi="Arial" w:cs="Arial"/>
          <w:sz w:val="24"/>
          <w:szCs w:val="24"/>
          <w:lang w:eastAsia="es-ES"/>
        </w:rPr>
        <w:t xml:space="preserve"> </w:t>
      </w:r>
      <w:r>
        <w:rPr>
          <w:rFonts w:ascii="Arial" w:eastAsia="Times New Roman" w:hAnsi="Arial" w:cs="Arial"/>
          <w:sz w:val="24"/>
          <w:szCs w:val="24"/>
          <w:lang w:eastAsia="es-ES"/>
        </w:rPr>
        <w:t xml:space="preserve">otros miembros del </w:t>
      </w:r>
    </w:p>
    <w:p w:rsidR="001F491F" w:rsidRPr="008A4DC0" w:rsidRDefault="001F491F" w:rsidP="00B31E56">
      <w:pPr>
        <w:spacing w:after="340" w:line="360" w:lineRule="auto"/>
        <w:jc w:val="both"/>
        <w:rPr>
          <w:rFonts w:ascii="Arial" w:eastAsia="Times New Roman" w:hAnsi="Arial" w:cs="Arial"/>
          <w:sz w:val="24"/>
          <w:szCs w:val="24"/>
          <w:lang w:eastAsia="es-ES"/>
        </w:rPr>
      </w:pPr>
      <w:r>
        <w:rPr>
          <w:rFonts w:ascii="Arial" w:eastAsia="Times New Roman" w:hAnsi="Arial" w:cs="Arial"/>
          <w:sz w:val="24"/>
          <w:szCs w:val="24"/>
          <w:lang w:eastAsia="es-ES"/>
        </w:rPr>
        <w:t>Seminario de Investigación.</w:t>
      </w:r>
    </w:p>
    <w:p w:rsidR="001F491F" w:rsidRPr="003E3125" w:rsidRDefault="001F491F" w:rsidP="00B31E56">
      <w:pPr>
        <w:numPr>
          <w:ilvl w:val="2"/>
          <w:numId w:val="30"/>
        </w:numPr>
        <w:spacing w:after="0" w:line="360" w:lineRule="auto"/>
        <w:ind w:left="1418" w:hanging="851"/>
        <w:jc w:val="both"/>
        <w:rPr>
          <w:rFonts w:ascii="Arial" w:eastAsia="Times New Roman" w:hAnsi="Arial" w:cs="Arial"/>
          <w:b/>
          <w:sz w:val="24"/>
          <w:szCs w:val="24"/>
          <w:lang w:eastAsia="es-ES"/>
        </w:rPr>
      </w:pPr>
      <w:r w:rsidRPr="00B62DF2">
        <w:rPr>
          <w:rFonts w:ascii="Arial" w:eastAsia="Times New Roman" w:hAnsi="Arial" w:cs="Arial"/>
          <w:sz w:val="24"/>
          <w:szCs w:val="24"/>
          <w:lang w:eastAsia="es-ES"/>
        </w:rPr>
        <w:t xml:space="preserve">Todos los gastos realizados durante el proceso de graduación serán  distribuidos </w:t>
      </w:r>
      <w:r w:rsidR="008A4DC0">
        <w:rPr>
          <w:rFonts w:ascii="Arial" w:eastAsia="Times New Roman" w:hAnsi="Arial" w:cs="Arial"/>
          <w:sz w:val="24"/>
          <w:szCs w:val="24"/>
          <w:lang w:eastAsia="es-ES"/>
        </w:rPr>
        <w:t xml:space="preserve"> </w:t>
      </w:r>
      <w:r w:rsidRPr="00B62DF2">
        <w:rPr>
          <w:rFonts w:ascii="Arial" w:eastAsia="Times New Roman" w:hAnsi="Arial" w:cs="Arial"/>
          <w:sz w:val="24"/>
          <w:szCs w:val="24"/>
          <w:lang w:eastAsia="es-ES"/>
        </w:rPr>
        <w:t xml:space="preserve">de </w:t>
      </w:r>
      <w:r w:rsidR="008A4DC0">
        <w:rPr>
          <w:rFonts w:ascii="Arial" w:eastAsia="Times New Roman" w:hAnsi="Arial" w:cs="Arial"/>
          <w:sz w:val="24"/>
          <w:szCs w:val="24"/>
          <w:lang w:eastAsia="es-ES"/>
        </w:rPr>
        <w:t xml:space="preserve"> </w:t>
      </w:r>
      <w:r w:rsidRPr="00B62DF2">
        <w:rPr>
          <w:rFonts w:ascii="Arial" w:eastAsia="Times New Roman" w:hAnsi="Arial" w:cs="Arial"/>
          <w:sz w:val="24"/>
          <w:szCs w:val="24"/>
          <w:lang w:eastAsia="es-ES"/>
        </w:rPr>
        <w:t>manera</w:t>
      </w:r>
      <w:r w:rsidR="008A4DC0">
        <w:rPr>
          <w:rFonts w:ascii="Arial" w:eastAsia="Times New Roman" w:hAnsi="Arial" w:cs="Arial"/>
          <w:sz w:val="24"/>
          <w:szCs w:val="24"/>
          <w:lang w:eastAsia="es-ES"/>
        </w:rPr>
        <w:t xml:space="preserve"> </w:t>
      </w:r>
      <w:r w:rsidRPr="00B62DF2">
        <w:rPr>
          <w:rFonts w:ascii="Arial" w:eastAsia="Times New Roman" w:hAnsi="Arial" w:cs="Arial"/>
          <w:sz w:val="24"/>
          <w:szCs w:val="24"/>
          <w:lang w:eastAsia="es-ES"/>
        </w:rPr>
        <w:t xml:space="preserve"> equitativa</w:t>
      </w:r>
      <w:r w:rsidR="008A4DC0">
        <w:rPr>
          <w:rFonts w:ascii="Arial" w:eastAsia="Times New Roman" w:hAnsi="Arial" w:cs="Arial"/>
          <w:sz w:val="24"/>
          <w:szCs w:val="24"/>
          <w:lang w:eastAsia="es-ES"/>
        </w:rPr>
        <w:t xml:space="preserve"> </w:t>
      </w:r>
      <w:r w:rsidRPr="00B62DF2">
        <w:rPr>
          <w:rFonts w:ascii="Arial" w:eastAsia="Times New Roman" w:hAnsi="Arial" w:cs="Arial"/>
          <w:sz w:val="24"/>
          <w:szCs w:val="24"/>
          <w:lang w:eastAsia="es-ES"/>
        </w:rPr>
        <w:t xml:space="preserve"> entre</w:t>
      </w:r>
      <w:r w:rsidR="008A4DC0">
        <w:rPr>
          <w:rFonts w:ascii="Arial" w:eastAsia="Times New Roman" w:hAnsi="Arial" w:cs="Arial"/>
          <w:sz w:val="24"/>
          <w:szCs w:val="24"/>
          <w:lang w:eastAsia="es-ES"/>
        </w:rPr>
        <w:t xml:space="preserve"> </w:t>
      </w:r>
      <w:r w:rsidRPr="00B62DF2">
        <w:rPr>
          <w:rFonts w:ascii="Arial" w:eastAsia="Times New Roman" w:hAnsi="Arial" w:cs="Arial"/>
          <w:sz w:val="24"/>
          <w:szCs w:val="24"/>
          <w:lang w:eastAsia="es-ES"/>
        </w:rPr>
        <w:t xml:space="preserve"> los</w:t>
      </w:r>
      <w:r w:rsidR="008A4DC0">
        <w:rPr>
          <w:rFonts w:ascii="Arial" w:eastAsia="Times New Roman" w:hAnsi="Arial" w:cs="Arial"/>
          <w:sz w:val="24"/>
          <w:szCs w:val="24"/>
          <w:lang w:eastAsia="es-ES"/>
        </w:rPr>
        <w:t xml:space="preserve"> </w:t>
      </w:r>
      <w:r w:rsidRPr="00B62DF2">
        <w:rPr>
          <w:rFonts w:ascii="Arial" w:eastAsia="Times New Roman" w:hAnsi="Arial" w:cs="Arial"/>
          <w:sz w:val="24"/>
          <w:szCs w:val="24"/>
          <w:lang w:eastAsia="es-ES"/>
        </w:rPr>
        <w:t xml:space="preserve"> miembros de</w:t>
      </w:r>
    </w:p>
    <w:p w:rsidR="008A4DC0" w:rsidRPr="00B31E56" w:rsidRDefault="001F491F" w:rsidP="00B31E56">
      <w:pPr>
        <w:spacing w:after="600" w:line="360" w:lineRule="auto"/>
        <w:jc w:val="both"/>
        <w:rPr>
          <w:rFonts w:ascii="Arial" w:eastAsia="Times New Roman" w:hAnsi="Arial" w:cs="Arial"/>
          <w:sz w:val="24"/>
          <w:szCs w:val="24"/>
          <w:lang w:eastAsia="es-ES"/>
        </w:rPr>
      </w:pPr>
      <w:r w:rsidRPr="00B62DF2">
        <w:rPr>
          <w:rFonts w:ascii="Arial" w:eastAsia="Times New Roman" w:hAnsi="Arial" w:cs="Arial"/>
          <w:sz w:val="24"/>
          <w:szCs w:val="24"/>
          <w:lang w:eastAsia="es-ES"/>
        </w:rPr>
        <w:t>subgrupo</w:t>
      </w:r>
      <w:r>
        <w:rPr>
          <w:rFonts w:ascii="Arial" w:eastAsia="Times New Roman" w:hAnsi="Arial" w:cs="Arial"/>
          <w:sz w:val="24"/>
          <w:szCs w:val="24"/>
          <w:lang w:eastAsia="es-ES"/>
        </w:rPr>
        <w:t>s del Seminario de Investigación</w:t>
      </w:r>
      <w:r w:rsidRPr="00B62DF2">
        <w:rPr>
          <w:rFonts w:ascii="Arial" w:eastAsia="Times New Roman" w:hAnsi="Arial" w:cs="Arial"/>
          <w:sz w:val="24"/>
          <w:szCs w:val="24"/>
          <w:lang w:eastAsia="es-ES"/>
        </w:rPr>
        <w:t xml:space="preserve">.  </w:t>
      </w:r>
    </w:p>
    <w:p w:rsidR="001F491F" w:rsidRPr="00B62DF2" w:rsidRDefault="001F491F" w:rsidP="00B14E6A">
      <w:pPr>
        <w:numPr>
          <w:ilvl w:val="0"/>
          <w:numId w:val="30"/>
        </w:numPr>
        <w:spacing w:after="0" w:line="360" w:lineRule="auto"/>
        <w:ind w:left="0" w:firstLine="0"/>
        <w:contextualSpacing/>
        <w:jc w:val="center"/>
        <w:rPr>
          <w:rFonts w:ascii="Arial" w:eastAsia="Times New Roman" w:hAnsi="Arial" w:cs="Arial"/>
          <w:sz w:val="24"/>
          <w:szCs w:val="24"/>
          <w:lang w:eastAsia="es-ES"/>
        </w:rPr>
      </w:pPr>
    </w:p>
    <w:p w:rsidR="001F491F" w:rsidRPr="00B62DF2" w:rsidRDefault="008A4DC0" w:rsidP="00B31E56">
      <w:pPr>
        <w:spacing w:after="100" w:line="360" w:lineRule="auto"/>
        <w:ind w:left="585"/>
        <w:rPr>
          <w:rFonts w:ascii="Arial" w:eastAsia="Times New Roman" w:hAnsi="Arial" w:cs="Arial"/>
          <w:sz w:val="24"/>
          <w:szCs w:val="24"/>
          <w:lang w:eastAsia="es-ES"/>
        </w:rPr>
      </w:pPr>
      <w:r>
        <w:rPr>
          <w:rFonts w:ascii="Arial" w:eastAsia="Times New Roman" w:hAnsi="Arial" w:cs="Arial"/>
          <w:sz w:val="24"/>
          <w:szCs w:val="24"/>
          <w:lang w:eastAsia="es-ES"/>
        </w:rPr>
        <w:t xml:space="preserve">RECURSOS HUMANOS, MATERIALES, </w:t>
      </w:r>
      <w:r w:rsidR="001F491F" w:rsidRPr="00B62DF2">
        <w:rPr>
          <w:rFonts w:ascii="Arial" w:eastAsia="Times New Roman" w:hAnsi="Arial" w:cs="Arial"/>
          <w:sz w:val="24"/>
          <w:szCs w:val="24"/>
          <w:lang w:eastAsia="es-ES"/>
        </w:rPr>
        <w:t>FINANCIERO</w:t>
      </w:r>
      <w:r>
        <w:rPr>
          <w:rFonts w:ascii="Arial" w:eastAsia="Times New Roman" w:hAnsi="Arial" w:cs="Arial"/>
          <w:sz w:val="24"/>
          <w:szCs w:val="24"/>
          <w:lang w:eastAsia="es-ES"/>
        </w:rPr>
        <w:t>S</w:t>
      </w:r>
      <w:r w:rsidR="001F491F" w:rsidRPr="00B62DF2">
        <w:rPr>
          <w:rFonts w:ascii="Arial" w:eastAsia="Times New Roman" w:hAnsi="Arial" w:cs="Arial"/>
          <w:sz w:val="24"/>
          <w:szCs w:val="24"/>
          <w:lang w:eastAsia="es-ES"/>
        </w:rPr>
        <w:t xml:space="preserve"> Y TIEMPO</w:t>
      </w:r>
    </w:p>
    <w:p w:rsidR="00F64E31" w:rsidRDefault="001F491F" w:rsidP="00B31E56">
      <w:pPr>
        <w:spacing w:after="340" w:line="360" w:lineRule="auto"/>
        <w:jc w:val="both"/>
        <w:rPr>
          <w:rFonts w:ascii="Arial" w:eastAsia="Times New Roman" w:hAnsi="Arial" w:cs="Arial"/>
          <w:sz w:val="24"/>
          <w:szCs w:val="24"/>
          <w:lang w:eastAsia="es-ES"/>
        </w:rPr>
      </w:pPr>
      <w:r w:rsidRPr="00B62DF2">
        <w:rPr>
          <w:rFonts w:ascii="Arial" w:eastAsia="Times New Roman" w:hAnsi="Arial" w:cs="Arial"/>
          <w:sz w:val="24"/>
          <w:szCs w:val="24"/>
          <w:lang w:eastAsia="es-ES"/>
        </w:rPr>
        <w:t>Los recursos necesarios para la realización del proceso de investigación son de carácter humanos, materiales, financieros y económicos, estos se detallan a continuación:</w:t>
      </w:r>
    </w:p>
    <w:p w:rsidR="008A4DC0" w:rsidRDefault="001F491F" w:rsidP="00B31E56">
      <w:pPr>
        <w:numPr>
          <w:ilvl w:val="1"/>
          <w:numId w:val="30"/>
        </w:numPr>
        <w:spacing w:after="0" w:line="360" w:lineRule="auto"/>
        <w:ind w:left="567" w:hanging="567"/>
        <w:jc w:val="both"/>
        <w:rPr>
          <w:rFonts w:ascii="Arial" w:eastAsia="Times New Roman" w:hAnsi="Arial" w:cs="Arial"/>
          <w:sz w:val="24"/>
          <w:szCs w:val="24"/>
          <w:lang w:eastAsia="es-ES"/>
        </w:rPr>
      </w:pPr>
      <w:r w:rsidRPr="00B62DF2">
        <w:rPr>
          <w:rFonts w:ascii="Arial" w:eastAsia="Times New Roman" w:hAnsi="Arial" w:cs="Arial"/>
          <w:sz w:val="24"/>
          <w:szCs w:val="24"/>
          <w:lang w:eastAsia="es-ES"/>
        </w:rPr>
        <w:t>RECURSOS HUMANOS</w:t>
      </w:r>
    </w:p>
    <w:p w:rsidR="001F491F" w:rsidRPr="008A4DC0" w:rsidRDefault="001F491F" w:rsidP="00B31E56">
      <w:pPr>
        <w:spacing w:after="340" w:line="360" w:lineRule="auto"/>
        <w:ind w:firstLine="567"/>
        <w:jc w:val="both"/>
        <w:rPr>
          <w:rFonts w:ascii="Arial" w:eastAsia="Times New Roman" w:hAnsi="Arial" w:cs="Arial"/>
          <w:sz w:val="24"/>
          <w:szCs w:val="24"/>
          <w:lang w:eastAsia="es-ES"/>
        </w:rPr>
      </w:pPr>
      <w:r w:rsidRPr="008A4DC0">
        <w:rPr>
          <w:rFonts w:ascii="Arial" w:eastAsia="Times New Roman" w:hAnsi="Arial" w:cs="Arial"/>
          <w:sz w:val="24"/>
          <w:szCs w:val="24"/>
          <w:lang w:eastAsia="es-ES"/>
        </w:rPr>
        <w:t>Los veintiocho estudiantes egresados realizando su proceso de grado en el Seminario de Investigación están distribuidos en diez subgrupos: ocho de tres estudiantes y dos de dos estudiantes.</w:t>
      </w:r>
    </w:p>
    <w:p w:rsidR="001F491F" w:rsidRPr="00B62DF2" w:rsidRDefault="001F491F" w:rsidP="00B31E56">
      <w:pPr>
        <w:spacing w:after="340" w:line="360" w:lineRule="auto"/>
        <w:jc w:val="both"/>
        <w:rPr>
          <w:rFonts w:ascii="Arial" w:eastAsia="Times New Roman" w:hAnsi="Arial" w:cs="Arial"/>
          <w:sz w:val="24"/>
          <w:szCs w:val="24"/>
          <w:lang w:eastAsia="es-ES"/>
        </w:rPr>
      </w:pPr>
      <w:r w:rsidRPr="00B62DF2">
        <w:rPr>
          <w:rFonts w:ascii="Arial" w:eastAsia="Times New Roman" w:hAnsi="Arial" w:cs="Arial"/>
          <w:sz w:val="24"/>
          <w:szCs w:val="24"/>
          <w:lang w:eastAsia="es-ES"/>
        </w:rPr>
        <w:t xml:space="preserve">Una Docente directora y asesora </w:t>
      </w:r>
      <w:r>
        <w:rPr>
          <w:rFonts w:ascii="Arial" w:eastAsia="Times New Roman" w:hAnsi="Arial" w:cs="Arial"/>
          <w:sz w:val="24"/>
          <w:szCs w:val="24"/>
          <w:lang w:eastAsia="es-ES"/>
        </w:rPr>
        <w:t xml:space="preserve">metodológica </w:t>
      </w:r>
      <w:r w:rsidRPr="00B62DF2">
        <w:rPr>
          <w:rFonts w:ascii="Arial" w:eastAsia="Times New Roman" w:hAnsi="Arial" w:cs="Arial"/>
          <w:sz w:val="24"/>
          <w:szCs w:val="24"/>
          <w:lang w:eastAsia="es-ES"/>
        </w:rPr>
        <w:t xml:space="preserve">del proceso de </w:t>
      </w:r>
      <w:r w:rsidR="00A212F6">
        <w:rPr>
          <w:rFonts w:ascii="Arial" w:eastAsia="Times New Roman" w:hAnsi="Arial" w:cs="Arial"/>
          <w:sz w:val="24"/>
          <w:szCs w:val="24"/>
          <w:lang w:eastAsia="es-ES"/>
        </w:rPr>
        <w:t xml:space="preserve">investigación, asignada por la </w:t>
      </w:r>
      <w:r w:rsidRPr="00B62DF2">
        <w:rPr>
          <w:rFonts w:ascii="Arial" w:eastAsia="Times New Roman" w:hAnsi="Arial" w:cs="Arial"/>
          <w:sz w:val="24"/>
          <w:szCs w:val="24"/>
          <w:lang w:eastAsia="es-ES"/>
        </w:rPr>
        <w:t xml:space="preserve">Escuela de Ciencias Sociales </w:t>
      </w:r>
      <w:r w:rsidRPr="001D0532">
        <w:rPr>
          <w:rFonts w:ascii="Arial" w:eastAsia="Times New Roman" w:hAnsi="Arial" w:cs="Arial"/>
          <w:i/>
          <w:lang w:eastAsia="es-ES"/>
        </w:rPr>
        <w:t>“Licenciado Gerardo Iraheta Rosales”</w:t>
      </w:r>
      <w:r>
        <w:rPr>
          <w:rFonts w:ascii="Arial" w:eastAsia="Times New Roman" w:hAnsi="Arial" w:cs="Arial"/>
          <w:sz w:val="24"/>
          <w:szCs w:val="24"/>
          <w:lang w:eastAsia="es-ES"/>
        </w:rPr>
        <w:t xml:space="preserve">  de la Universidad de El S</w:t>
      </w:r>
      <w:r w:rsidRPr="00B62DF2">
        <w:rPr>
          <w:rFonts w:ascii="Arial" w:eastAsia="Times New Roman" w:hAnsi="Arial" w:cs="Arial"/>
          <w:sz w:val="24"/>
          <w:szCs w:val="24"/>
          <w:lang w:eastAsia="es-ES"/>
        </w:rPr>
        <w:t>alvador.</w:t>
      </w:r>
    </w:p>
    <w:p w:rsidR="001F491F" w:rsidRPr="00B62DF2" w:rsidRDefault="001F491F" w:rsidP="008163DC">
      <w:pPr>
        <w:spacing w:line="360" w:lineRule="auto"/>
        <w:jc w:val="both"/>
        <w:rPr>
          <w:rFonts w:ascii="Arial" w:eastAsia="Times New Roman" w:hAnsi="Arial" w:cs="Arial"/>
          <w:sz w:val="24"/>
          <w:szCs w:val="24"/>
          <w:lang w:eastAsia="es-ES"/>
        </w:rPr>
      </w:pPr>
      <w:r>
        <w:rPr>
          <w:rFonts w:ascii="Arial" w:eastAsia="Times New Roman" w:hAnsi="Arial" w:cs="Arial"/>
          <w:sz w:val="24"/>
          <w:szCs w:val="24"/>
          <w:lang w:eastAsia="es-ES"/>
        </w:rPr>
        <w:t xml:space="preserve">Adolescentes institucionalizados y escolares </w:t>
      </w:r>
      <w:r w:rsidRPr="00B62DF2">
        <w:rPr>
          <w:rFonts w:ascii="Arial" w:eastAsia="Times New Roman" w:hAnsi="Arial" w:cs="Arial"/>
          <w:sz w:val="24"/>
          <w:szCs w:val="24"/>
          <w:lang w:eastAsia="es-ES"/>
        </w:rPr>
        <w:t xml:space="preserve"> con sus familias</w:t>
      </w:r>
      <w:r>
        <w:rPr>
          <w:rFonts w:ascii="Arial" w:eastAsia="Times New Roman" w:hAnsi="Arial" w:cs="Arial"/>
          <w:sz w:val="24"/>
          <w:szCs w:val="24"/>
          <w:lang w:eastAsia="es-ES"/>
        </w:rPr>
        <w:t xml:space="preserve">; población de muertes violentadas; población de adultos mayores y familias </w:t>
      </w:r>
      <w:r w:rsidR="00A212F6">
        <w:rPr>
          <w:rFonts w:ascii="Arial" w:eastAsia="Times New Roman" w:hAnsi="Arial" w:cs="Arial"/>
          <w:sz w:val="24"/>
          <w:szCs w:val="24"/>
          <w:lang w:eastAsia="es-ES"/>
        </w:rPr>
        <w:t>víctimas</w:t>
      </w:r>
      <w:r>
        <w:rPr>
          <w:rFonts w:ascii="Arial" w:eastAsia="Times New Roman" w:hAnsi="Arial" w:cs="Arial"/>
          <w:sz w:val="24"/>
          <w:szCs w:val="24"/>
          <w:lang w:eastAsia="es-ES"/>
        </w:rPr>
        <w:t xml:space="preserve"> del  conflicto armado </w:t>
      </w:r>
      <w:r w:rsidRPr="00B62DF2">
        <w:rPr>
          <w:rFonts w:ascii="Arial" w:eastAsia="Times New Roman" w:hAnsi="Arial" w:cs="Arial"/>
          <w:sz w:val="24"/>
          <w:szCs w:val="24"/>
          <w:lang w:eastAsia="es-ES"/>
        </w:rPr>
        <w:t>que serán las fuentes primaria</w:t>
      </w:r>
      <w:r>
        <w:rPr>
          <w:rFonts w:ascii="Arial" w:eastAsia="Times New Roman" w:hAnsi="Arial" w:cs="Arial"/>
          <w:sz w:val="24"/>
          <w:szCs w:val="24"/>
          <w:lang w:eastAsia="es-ES"/>
        </w:rPr>
        <w:t>s y  secundarias de información.</w:t>
      </w:r>
    </w:p>
    <w:p w:rsidR="001F491F" w:rsidRPr="00B62DF2" w:rsidRDefault="001F491F" w:rsidP="00B31E56">
      <w:pPr>
        <w:spacing w:after="340" w:line="360" w:lineRule="auto"/>
        <w:jc w:val="both"/>
        <w:rPr>
          <w:rFonts w:ascii="Arial" w:eastAsia="Times New Roman" w:hAnsi="Arial" w:cs="Arial"/>
          <w:sz w:val="24"/>
          <w:szCs w:val="24"/>
          <w:lang w:eastAsia="es-ES"/>
        </w:rPr>
      </w:pPr>
      <w:r w:rsidRPr="00B62DF2">
        <w:rPr>
          <w:rFonts w:ascii="Arial" w:eastAsia="Times New Roman" w:hAnsi="Arial" w:cs="Arial"/>
          <w:sz w:val="24"/>
          <w:szCs w:val="24"/>
          <w:lang w:eastAsia="es-ES"/>
        </w:rPr>
        <w:lastRenderedPageBreak/>
        <w:t xml:space="preserve">Profesionales </w:t>
      </w:r>
      <w:r>
        <w:rPr>
          <w:rFonts w:ascii="Arial" w:eastAsia="Times New Roman" w:hAnsi="Arial" w:cs="Arial"/>
          <w:sz w:val="24"/>
          <w:szCs w:val="24"/>
          <w:lang w:eastAsia="es-ES"/>
        </w:rPr>
        <w:t xml:space="preserve">en diferentes disciplinas </w:t>
      </w:r>
      <w:r w:rsidRPr="00B62DF2">
        <w:rPr>
          <w:rFonts w:ascii="Arial" w:eastAsia="Times New Roman" w:hAnsi="Arial" w:cs="Arial"/>
          <w:sz w:val="24"/>
          <w:szCs w:val="24"/>
          <w:lang w:eastAsia="es-ES"/>
        </w:rPr>
        <w:t>que aporten conocimientos y opiniones sobre la temática investigada.</w:t>
      </w:r>
      <w:r w:rsidR="0052175B">
        <w:rPr>
          <w:rFonts w:ascii="Arial" w:eastAsia="Times New Roman" w:hAnsi="Arial" w:cs="Arial"/>
          <w:sz w:val="24"/>
          <w:szCs w:val="24"/>
          <w:lang w:eastAsia="es-ES"/>
        </w:rPr>
        <w:t>etc.</w:t>
      </w:r>
    </w:p>
    <w:p w:rsidR="001F491F" w:rsidRPr="00B62DF2" w:rsidRDefault="001F491F" w:rsidP="00B31E56">
      <w:pPr>
        <w:numPr>
          <w:ilvl w:val="1"/>
          <w:numId w:val="30"/>
        </w:numPr>
        <w:spacing w:after="100" w:line="360" w:lineRule="auto"/>
        <w:ind w:left="567" w:hanging="567"/>
        <w:rPr>
          <w:rFonts w:ascii="Arial" w:eastAsia="Times New Roman" w:hAnsi="Arial" w:cs="Arial"/>
          <w:sz w:val="24"/>
          <w:szCs w:val="24"/>
          <w:lang w:eastAsia="es-ES"/>
        </w:rPr>
      </w:pPr>
      <w:r w:rsidRPr="00B62DF2">
        <w:rPr>
          <w:rFonts w:ascii="Arial" w:eastAsia="Times New Roman" w:hAnsi="Arial" w:cs="Arial"/>
          <w:sz w:val="24"/>
          <w:szCs w:val="24"/>
          <w:lang w:eastAsia="es-ES"/>
        </w:rPr>
        <w:t xml:space="preserve">RECURSOS </w:t>
      </w:r>
      <w:r>
        <w:rPr>
          <w:rFonts w:ascii="Arial" w:eastAsia="Times New Roman" w:hAnsi="Arial" w:cs="Arial"/>
          <w:sz w:val="24"/>
          <w:szCs w:val="24"/>
          <w:lang w:eastAsia="es-ES"/>
        </w:rPr>
        <w:t xml:space="preserve"> </w:t>
      </w:r>
      <w:r w:rsidRPr="00B62DF2">
        <w:rPr>
          <w:rFonts w:ascii="Arial" w:eastAsia="Times New Roman" w:hAnsi="Arial" w:cs="Arial"/>
          <w:sz w:val="24"/>
          <w:szCs w:val="24"/>
          <w:lang w:eastAsia="es-ES"/>
        </w:rPr>
        <w:t>MATERIALES</w:t>
      </w:r>
    </w:p>
    <w:p w:rsidR="001F491F" w:rsidRDefault="001F491F" w:rsidP="00B31E56">
      <w:pPr>
        <w:spacing w:after="340" w:line="360" w:lineRule="auto"/>
        <w:ind w:right="-93" w:firstLine="567"/>
        <w:jc w:val="both"/>
        <w:rPr>
          <w:rFonts w:ascii="Arial" w:eastAsia="Times New Roman" w:hAnsi="Arial" w:cs="Arial"/>
          <w:sz w:val="24"/>
          <w:szCs w:val="24"/>
          <w:lang w:eastAsia="es-ES"/>
        </w:rPr>
      </w:pPr>
      <w:r w:rsidRPr="00B62DF2">
        <w:rPr>
          <w:rFonts w:ascii="Arial" w:eastAsia="Times New Roman" w:hAnsi="Arial" w:cs="Arial"/>
          <w:sz w:val="24"/>
          <w:szCs w:val="24"/>
          <w:lang w:eastAsia="es-ES"/>
        </w:rPr>
        <w:t>Para realizar la investigación es necesario c</w:t>
      </w:r>
      <w:r w:rsidR="00A212F6">
        <w:rPr>
          <w:rFonts w:ascii="Arial" w:eastAsia="Times New Roman" w:hAnsi="Arial" w:cs="Arial"/>
          <w:sz w:val="24"/>
          <w:szCs w:val="24"/>
          <w:lang w:eastAsia="es-ES"/>
        </w:rPr>
        <w:t xml:space="preserve">ontar con resmas de papel bond, </w:t>
      </w:r>
      <w:r w:rsidRPr="00B62DF2">
        <w:rPr>
          <w:rFonts w:ascii="Arial" w:eastAsia="Times New Roman" w:hAnsi="Arial" w:cs="Arial"/>
          <w:sz w:val="24"/>
          <w:szCs w:val="24"/>
          <w:lang w:eastAsia="es-ES"/>
        </w:rPr>
        <w:t xml:space="preserve">cajas de bolígrafos, folder tamaño </w:t>
      </w:r>
      <w:r>
        <w:rPr>
          <w:rFonts w:ascii="Arial" w:eastAsia="Times New Roman" w:hAnsi="Arial" w:cs="Arial"/>
          <w:sz w:val="24"/>
          <w:szCs w:val="24"/>
          <w:lang w:eastAsia="es-ES"/>
        </w:rPr>
        <w:t>carta y oficio</w:t>
      </w:r>
      <w:r w:rsidRPr="00B62DF2">
        <w:rPr>
          <w:rFonts w:ascii="Arial" w:eastAsia="Times New Roman" w:hAnsi="Arial" w:cs="Arial"/>
          <w:sz w:val="24"/>
          <w:szCs w:val="24"/>
          <w:lang w:eastAsia="es-ES"/>
        </w:rPr>
        <w:t>, cuadernos, memorias USB, cámara fotográfica, grabadora de voz, casete para grabadora, baterías para grabadora, impresiones, fotocopias, computadora</w:t>
      </w:r>
      <w:r w:rsidR="00A212F6">
        <w:rPr>
          <w:rFonts w:ascii="Arial" w:eastAsia="Times New Roman" w:hAnsi="Arial" w:cs="Arial"/>
          <w:sz w:val="24"/>
          <w:szCs w:val="24"/>
          <w:lang w:eastAsia="es-ES"/>
        </w:rPr>
        <w:t xml:space="preserve">, impresora, CD, anillados, uso </w:t>
      </w:r>
      <w:r w:rsidRPr="00B62DF2">
        <w:rPr>
          <w:rFonts w:ascii="Arial" w:eastAsia="Times New Roman" w:hAnsi="Arial" w:cs="Arial"/>
          <w:sz w:val="24"/>
          <w:szCs w:val="24"/>
          <w:lang w:eastAsia="es-ES"/>
        </w:rPr>
        <w:t>de internet, trasporte, uso de teléfono celular.</w:t>
      </w:r>
    </w:p>
    <w:p w:rsidR="001F491F" w:rsidRPr="00B62DF2" w:rsidRDefault="001F491F" w:rsidP="00B31E56">
      <w:pPr>
        <w:spacing w:before="240" w:after="340" w:line="360" w:lineRule="auto"/>
        <w:jc w:val="both"/>
        <w:rPr>
          <w:rFonts w:ascii="Arial" w:eastAsia="Times New Roman" w:hAnsi="Arial" w:cs="Arial"/>
          <w:sz w:val="24"/>
          <w:szCs w:val="24"/>
          <w:lang w:eastAsia="es-ES"/>
        </w:rPr>
      </w:pPr>
      <w:r>
        <w:rPr>
          <w:rFonts w:ascii="Arial" w:eastAsia="Times New Roman" w:hAnsi="Arial" w:cs="Arial"/>
          <w:sz w:val="24"/>
          <w:szCs w:val="24"/>
          <w:lang w:eastAsia="es-ES"/>
        </w:rPr>
        <w:t xml:space="preserve">Todo este material se necesitara en los diez grupos que están realizando la investigación para elaborar los documentos de planificación, instrumentos para recolectar información, los avances de los capítulos y la redacción de los resultados de la investigación. </w:t>
      </w:r>
    </w:p>
    <w:p w:rsidR="001F491F" w:rsidRPr="00B62DF2" w:rsidRDefault="001F491F" w:rsidP="00B31E56">
      <w:pPr>
        <w:numPr>
          <w:ilvl w:val="1"/>
          <w:numId w:val="30"/>
        </w:numPr>
        <w:spacing w:after="100" w:line="360" w:lineRule="auto"/>
        <w:ind w:left="567" w:hanging="567"/>
        <w:rPr>
          <w:rFonts w:ascii="Arial" w:eastAsia="Times New Roman" w:hAnsi="Arial" w:cs="Arial"/>
          <w:sz w:val="24"/>
          <w:szCs w:val="24"/>
          <w:lang w:eastAsia="es-ES"/>
        </w:rPr>
      </w:pPr>
      <w:r w:rsidRPr="00B62DF2">
        <w:rPr>
          <w:rFonts w:ascii="Arial" w:eastAsia="Times New Roman" w:hAnsi="Arial" w:cs="Arial"/>
          <w:sz w:val="24"/>
          <w:szCs w:val="24"/>
          <w:lang w:eastAsia="es-ES"/>
        </w:rPr>
        <w:t>RECURSO TIEMPO</w:t>
      </w:r>
    </w:p>
    <w:p w:rsidR="001F491F" w:rsidRDefault="001F491F" w:rsidP="00B31E56">
      <w:pPr>
        <w:spacing w:after="340" w:line="360" w:lineRule="auto"/>
        <w:ind w:firstLine="567"/>
        <w:jc w:val="both"/>
        <w:rPr>
          <w:rFonts w:ascii="Arial" w:eastAsia="Times New Roman" w:hAnsi="Arial" w:cs="Arial"/>
          <w:sz w:val="24"/>
          <w:szCs w:val="24"/>
          <w:lang w:eastAsia="es-ES"/>
        </w:rPr>
      </w:pPr>
      <w:r w:rsidRPr="00B62DF2">
        <w:rPr>
          <w:rFonts w:ascii="Arial" w:eastAsia="Times New Roman" w:hAnsi="Arial" w:cs="Arial"/>
          <w:sz w:val="24"/>
          <w:szCs w:val="24"/>
          <w:lang w:eastAsia="es-ES"/>
        </w:rPr>
        <w:t xml:space="preserve">El tiempo en el que se realizará la investigación será durante el proceso establecido por la Escuela de Ciencias Sociales y acordado por las estudiantes, el cual consta de </w:t>
      </w:r>
      <w:r>
        <w:rPr>
          <w:rFonts w:ascii="Arial" w:eastAsia="Times New Roman" w:hAnsi="Arial" w:cs="Arial"/>
          <w:sz w:val="24"/>
          <w:szCs w:val="24"/>
          <w:lang w:eastAsia="es-ES"/>
        </w:rPr>
        <w:t xml:space="preserve">seis a siete </w:t>
      </w:r>
      <w:r w:rsidRPr="00B62DF2">
        <w:rPr>
          <w:rFonts w:ascii="Arial" w:eastAsia="Times New Roman" w:hAnsi="Arial" w:cs="Arial"/>
          <w:sz w:val="24"/>
          <w:szCs w:val="24"/>
          <w:lang w:eastAsia="es-ES"/>
        </w:rPr>
        <w:t xml:space="preserve"> meses, a partir de la fecha de inscripción del proceso que comprende de febrero a </w:t>
      </w:r>
      <w:r>
        <w:rPr>
          <w:rFonts w:ascii="Arial" w:eastAsia="Times New Roman" w:hAnsi="Arial" w:cs="Arial"/>
          <w:sz w:val="24"/>
          <w:szCs w:val="24"/>
          <w:lang w:eastAsia="es-ES"/>
        </w:rPr>
        <w:t xml:space="preserve">agosto </w:t>
      </w:r>
      <w:r w:rsidRPr="00B62DF2">
        <w:rPr>
          <w:rFonts w:ascii="Arial" w:eastAsia="Times New Roman" w:hAnsi="Arial" w:cs="Arial"/>
          <w:sz w:val="24"/>
          <w:szCs w:val="24"/>
          <w:lang w:eastAsia="es-ES"/>
        </w:rPr>
        <w:t xml:space="preserve"> del 201</w:t>
      </w:r>
      <w:r>
        <w:rPr>
          <w:rFonts w:ascii="Arial" w:eastAsia="Times New Roman" w:hAnsi="Arial" w:cs="Arial"/>
          <w:sz w:val="24"/>
          <w:szCs w:val="24"/>
          <w:lang w:eastAsia="es-ES"/>
        </w:rPr>
        <w:t>2</w:t>
      </w:r>
      <w:r w:rsidRPr="00B62DF2">
        <w:rPr>
          <w:rFonts w:ascii="Arial" w:eastAsia="Times New Roman" w:hAnsi="Arial" w:cs="Arial"/>
          <w:sz w:val="24"/>
          <w:szCs w:val="24"/>
          <w:lang w:eastAsia="es-ES"/>
        </w:rPr>
        <w:t>.</w:t>
      </w:r>
    </w:p>
    <w:p w:rsidR="001F491F" w:rsidRPr="00B62DF2" w:rsidRDefault="001F491F" w:rsidP="00B31E56">
      <w:pPr>
        <w:spacing w:after="340" w:line="360" w:lineRule="auto"/>
        <w:jc w:val="both"/>
        <w:rPr>
          <w:rFonts w:ascii="Arial" w:eastAsia="Times New Roman" w:hAnsi="Arial" w:cs="Arial"/>
          <w:sz w:val="24"/>
          <w:szCs w:val="24"/>
          <w:lang w:eastAsia="es-ES"/>
        </w:rPr>
      </w:pPr>
      <w:r>
        <w:rPr>
          <w:rFonts w:ascii="Arial" w:eastAsia="Times New Roman" w:hAnsi="Arial" w:cs="Arial"/>
          <w:sz w:val="24"/>
          <w:szCs w:val="24"/>
          <w:lang w:eastAsia="es-ES"/>
        </w:rPr>
        <w:t>Una fase de planificación de tres semanas; nueve semanas  de trabajo de campo, clasificación de información una semana; redacción de capítulos tres semanas; socializa</w:t>
      </w:r>
      <w:r w:rsidR="0052175B">
        <w:rPr>
          <w:rFonts w:ascii="Arial" w:eastAsia="Times New Roman" w:hAnsi="Arial" w:cs="Arial"/>
          <w:sz w:val="24"/>
          <w:szCs w:val="24"/>
          <w:lang w:eastAsia="es-ES"/>
        </w:rPr>
        <w:t>ción de resultados dos semanas. (Véase anexo Nº1).</w:t>
      </w:r>
    </w:p>
    <w:p w:rsidR="0052175B" w:rsidRPr="00B62DF2" w:rsidRDefault="0052175B" w:rsidP="00B31E56">
      <w:pPr>
        <w:numPr>
          <w:ilvl w:val="1"/>
          <w:numId w:val="30"/>
        </w:numPr>
        <w:spacing w:before="240" w:after="100" w:line="360" w:lineRule="auto"/>
        <w:ind w:left="567" w:hanging="567"/>
        <w:jc w:val="both"/>
        <w:rPr>
          <w:rFonts w:ascii="Arial" w:eastAsia="Times New Roman" w:hAnsi="Arial" w:cs="Arial"/>
          <w:sz w:val="24"/>
          <w:szCs w:val="24"/>
          <w:lang w:eastAsia="es-ES"/>
        </w:rPr>
      </w:pPr>
      <w:r w:rsidRPr="00B62DF2">
        <w:rPr>
          <w:rFonts w:ascii="Arial" w:eastAsia="Times New Roman" w:hAnsi="Arial" w:cs="Arial"/>
          <w:sz w:val="24"/>
          <w:szCs w:val="24"/>
          <w:lang w:eastAsia="es-ES"/>
        </w:rPr>
        <w:t>RECURSOS FINANCIEROS</w:t>
      </w:r>
    </w:p>
    <w:p w:rsidR="0052175B" w:rsidRPr="0052175B" w:rsidRDefault="0052175B" w:rsidP="00B31E56">
      <w:pPr>
        <w:spacing w:after="100" w:line="360" w:lineRule="auto"/>
        <w:ind w:firstLine="567"/>
        <w:rPr>
          <w:rFonts w:ascii="Arial" w:eastAsia="Times New Roman" w:hAnsi="Arial" w:cs="Arial"/>
          <w:sz w:val="24"/>
          <w:szCs w:val="24"/>
          <w:lang w:eastAsia="es-ES"/>
        </w:rPr>
      </w:pPr>
      <w:r w:rsidRPr="00B62DF2">
        <w:rPr>
          <w:rFonts w:ascii="Arial" w:eastAsia="Times New Roman" w:hAnsi="Arial" w:cs="Arial"/>
          <w:sz w:val="24"/>
          <w:szCs w:val="24"/>
          <w:lang w:eastAsia="es-ES"/>
        </w:rPr>
        <w:t>Serán proporcionados por las estudiantes realizando el proceso de grado, con el aporte de los padres de familia.</w:t>
      </w:r>
      <w:r>
        <w:rPr>
          <w:rFonts w:ascii="Arial" w:eastAsia="Times New Roman" w:hAnsi="Arial" w:cs="Arial"/>
          <w:sz w:val="24"/>
          <w:szCs w:val="24"/>
          <w:lang w:eastAsia="es-ES"/>
        </w:rPr>
        <w:t xml:space="preserve"> (Véase anexo Nº 2)</w:t>
      </w:r>
    </w:p>
    <w:p w:rsidR="001F491F" w:rsidRPr="00B62DF2" w:rsidRDefault="001F491F" w:rsidP="0052175B">
      <w:pPr>
        <w:spacing w:after="0" w:line="360" w:lineRule="auto"/>
        <w:ind w:left="567" w:hanging="567"/>
        <w:jc w:val="center"/>
        <w:rPr>
          <w:rFonts w:ascii="Arial" w:hAnsi="Arial" w:cs="Arial"/>
          <w:sz w:val="24"/>
          <w:szCs w:val="24"/>
        </w:rPr>
      </w:pPr>
      <w:r>
        <w:rPr>
          <w:rFonts w:ascii="Arial" w:hAnsi="Arial" w:cs="Arial"/>
          <w:sz w:val="24"/>
          <w:szCs w:val="24"/>
        </w:rPr>
        <w:lastRenderedPageBreak/>
        <w:t>7.</w:t>
      </w:r>
    </w:p>
    <w:p w:rsidR="004E2850" w:rsidRPr="00B62DF2" w:rsidRDefault="001F491F" w:rsidP="008F513E">
      <w:pPr>
        <w:spacing w:after="340" w:line="360" w:lineRule="auto"/>
        <w:ind w:left="567" w:hanging="567"/>
        <w:jc w:val="center"/>
        <w:rPr>
          <w:rFonts w:ascii="Arial" w:hAnsi="Arial" w:cs="Arial"/>
          <w:sz w:val="24"/>
          <w:szCs w:val="24"/>
        </w:rPr>
      </w:pPr>
      <w:r w:rsidRPr="00B62DF2">
        <w:rPr>
          <w:rFonts w:ascii="Arial" w:hAnsi="Arial" w:cs="Arial"/>
          <w:sz w:val="24"/>
          <w:szCs w:val="24"/>
        </w:rPr>
        <w:t>MECANISMOS DE CONTROL</w:t>
      </w:r>
      <w:r w:rsidR="008270AA">
        <w:rPr>
          <w:rFonts w:ascii="Arial" w:hAnsi="Arial" w:cs="Arial"/>
          <w:sz w:val="24"/>
          <w:szCs w:val="24"/>
        </w:rPr>
        <w:t xml:space="preserve"> Y EVALUACIÓ</w:t>
      </w:r>
      <w:r>
        <w:rPr>
          <w:rFonts w:ascii="Arial" w:hAnsi="Arial" w:cs="Arial"/>
          <w:sz w:val="24"/>
          <w:szCs w:val="24"/>
        </w:rPr>
        <w:t>N</w:t>
      </w:r>
    </w:p>
    <w:p w:rsidR="001F491F" w:rsidRPr="00B62DF2" w:rsidRDefault="001F491F" w:rsidP="008F513E">
      <w:pPr>
        <w:tabs>
          <w:tab w:val="left" w:pos="709"/>
        </w:tabs>
        <w:spacing w:after="100" w:line="360" w:lineRule="auto"/>
        <w:ind w:left="851" w:hanging="851"/>
        <w:jc w:val="both"/>
        <w:rPr>
          <w:rFonts w:ascii="Arial" w:hAnsi="Arial" w:cs="Arial"/>
          <w:sz w:val="24"/>
          <w:szCs w:val="24"/>
        </w:rPr>
      </w:pPr>
      <w:r w:rsidRPr="00B62DF2">
        <w:rPr>
          <w:rFonts w:ascii="Arial" w:hAnsi="Arial" w:cs="Arial"/>
          <w:sz w:val="24"/>
          <w:szCs w:val="24"/>
        </w:rPr>
        <w:t xml:space="preserve">7.1 </w:t>
      </w:r>
      <w:r w:rsidRPr="00B62DF2">
        <w:rPr>
          <w:rFonts w:ascii="Arial" w:hAnsi="Arial" w:cs="Arial"/>
          <w:sz w:val="24"/>
          <w:szCs w:val="24"/>
        </w:rPr>
        <w:tab/>
        <w:t>CONTROL</w:t>
      </w:r>
    </w:p>
    <w:p w:rsidR="008270AA" w:rsidRPr="008F513E" w:rsidRDefault="001F491F" w:rsidP="008F513E">
      <w:pPr>
        <w:spacing w:after="340" w:line="360" w:lineRule="auto"/>
        <w:ind w:firstLine="708"/>
        <w:jc w:val="both"/>
        <w:rPr>
          <w:rFonts w:ascii="Arial" w:hAnsi="Arial" w:cs="Arial"/>
          <w:sz w:val="24"/>
          <w:szCs w:val="24"/>
        </w:rPr>
      </w:pPr>
      <w:r w:rsidRPr="00B62DF2">
        <w:rPr>
          <w:rFonts w:ascii="Arial" w:hAnsi="Arial" w:cs="Arial"/>
          <w:sz w:val="24"/>
          <w:szCs w:val="24"/>
        </w:rPr>
        <w:t>Cada una de las evaluaciones, servirá como indicador para el logro de</w:t>
      </w:r>
      <w:r w:rsidR="008F513E">
        <w:rPr>
          <w:rFonts w:ascii="Arial" w:hAnsi="Arial" w:cs="Arial"/>
          <w:sz w:val="24"/>
          <w:szCs w:val="24"/>
        </w:rPr>
        <w:t xml:space="preserve"> </w:t>
      </w:r>
      <w:r w:rsidRPr="00B62DF2">
        <w:rPr>
          <w:rFonts w:ascii="Arial" w:hAnsi="Arial" w:cs="Arial"/>
          <w:sz w:val="24"/>
          <w:szCs w:val="24"/>
        </w:rPr>
        <w:t>los objetivos y metas planteadas, con ello se pretende llevar un mejor control y seguimiento en el desarrollo efectivo y consistente del proceso.</w:t>
      </w:r>
    </w:p>
    <w:p w:rsidR="001F491F" w:rsidRPr="00B62DF2" w:rsidRDefault="001F491F" w:rsidP="008F513E">
      <w:pPr>
        <w:spacing w:after="100" w:line="360" w:lineRule="auto"/>
        <w:ind w:left="709" w:hanging="709"/>
        <w:jc w:val="both"/>
        <w:rPr>
          <w:rFonts w:ascii="Arial" w:hAnsi="Arial" w:cs="Arial"/>
          <w:sz w:val="24"/>
          <w:szCs w:val="24"/>
        </w:rPr>
      </w:pPr>
      <w:r w:rsidRPr="00B62DF2">
        <w:rPr>
          <w:rFonts w:ascii="Arial" w:hAnsi="Arial" w:cs="Arial"/>
          <w:sz w:val="24"/>
          <w:szCs w:val="24"/>
        </w:rPr>
        <w:t>7.</w:t>
      </w:r>
      <w:r w:rsidR="008270AA">
        <w:rPr>
          <w:rFonts w:ascii="Arial" w:hAnsi="Arial" w:cs="Arial"/>
          <w:sz w:val="24"/>
          <w:szCs w:val="24"/>
        </w:rPr>
        <w:t xml:space="preserve">2 </w:t>
      </w:r>
      <w:r w:rsidR="008270AA">
        <w:rPr>
          <w:rFonts w:ascii="Arial" w:hAnsi="Arial" w:cs="Arial"/>
          <w:sz w:val="24"/>
          <w:szCs w:val="24"/>
        </w:rPr>
        <w:tab/>
        <w:t>EVALUACIÓ</w:t>
      </w:r>
      <w:r w:rsidRPr="00B62DF2">
        <w:rPr>
          <w:rFonts w:ascii="Arial" w:hAnsi="Arial" w:cs="Arial"/>
          <w:sz w:val="24"/>
          <w:szCs w:val="24"/>
        </w:rPr>
        <w:t>N</w:t>
      </w:r>
    </w:p>
    <w:p w:rsidR="001F491F" w:rsidRDefault="001F491F" w:rsidP="008F513E">
      <w:pPr>
        <w:spacing w:after="340" w:line="360" w:lineRule="auto"/>
        <w:ind w:firstLine="708"/>
        <w:jc w:val="both"/>
        <w:rPr>
          <w:rFonts w:ascii="Arial" w:hAnsi="Arial" w:cs="Arial"/>
          <w:sz w:val="24"/>
          <w:szCs w:val="24"/>
        </w:rPr>
      </w:pPr>
      <w:r w:rsidRPr="00B62DF2">
        <w:rPr>
          <w:rFonts w:ascii="Arial" w:hAnsi="Arial" w:cs="Arial"/>
          <w:sz w:val="24"/>
          <w:szCs w:val="24"/>
        </w:rPr>
        <w:t>La evaluación formativa y sumativa estará a cargo de la Docente Directora, Msc. María del Carmen Escobar, quién determinará una calificación en porcentaje para cada una de las actividades realizadas durante todo el desarrollo de la investigación, para ello a continuación se presenta el instrumento que servirá como guía para dicha evaluación</w:t>
      </w:r>
      <w:r>
        <w:rPr>
          <w:rFonts w:ascii="Arial" w:hAnsi="Arial" w:cs="Arial"/>
          <w:sz w:val="24"/>
          <w:szCs w:val="24"/>
        </w:rPr>
        <w:t xml:space="preserve">, se establece una </w:t>
      </w:r>
      <w:r w:rsidRPr="0052175B">
        <w:rPr>
          <w:rFonts w:ascii="Arial" w:hAnsi="Arial" w:cs="Arial"/>
          <w:sz w:val="24"/>
          <w:szCs w:val="24"/>
        </w:rPr>
        <w:t>primera etapa</w:t>
      </w:r>
      <w:r>
        <w:rPr>
          <w:rFonts w:ascii="Arial" w:hAnsi="Arial" w:cs="Arial"/>
          <w:sz w:val="24"/>
          <w:szCs w:val="24"/>
        </w:rPr>
        <w:t xml:space="preserve"> de evaluación, que comprende 10% de la asistencia y participaron;  20% la planificación con los documentos de plan, diagnostico y protocolo; 20% avances de la investigación y 10% exposiciones parciales de los avances.</w:t>
      </w:r>
    </w:p>
    <w:p w:rsidR="001F491F" w:rsidRDefault="001F491F" w:rsidP="008F513E">
      <w:pPr>
        <w:spacing w:after="340" w:line="360" w:lineRule="auto"/>
        <w:jc w:val="both"/>
        <w:rPr>
          <w:rFonts w:ascii="Arial" w:hAnsi="Arial" w:cs="Arial"/>
          <w:sz w:val="24"/>
          <w:szCs w:val="24"/>
        </w:rPr>
      </w:pPr>
      <w:r>
        <w:rPr>
          <w:rFonts w:ascii="Arial" w:hAnsi="Arial" w:cs="Arial"/>
          <w:sz w:val="24"/>
          <w:szCs w:val="24"/>
        </w:rPr>
        <w:t xml:space="preserve">La </w:t>
      </w:r>
      <w:r w:rsidRPr="0052175B">
        <w:rPr>
          <w:rFonts w:ascii="Arial" w:hAnsi="Arial" w:cs="Arial"/>
          <w:sz w:val="24"/>
          <w:szCs w:val="24"/>
        </w:rPr>
        <w:t>segunda etapa</w:t>
      </w:r>
      <w:r>
        <w:rPr>
          <w:rFonts w:ascii="Arial" w:hAnsi="Arial" w:cs="Arial"/>
          <w:sz w:val="24"/>
          <w:szCs w:val="24"/>
        </w:rPr>
        <w:t xml:space="preserve"> de evaluación comprende: 20% la exposición y socialización de los resultados de la investigación y un 20% el documento del Informe Final.</w:t>
      </w:r>
      <w:r w:rsidR="0052175B">
        <w:rPr>
          <w:rFonts w:ascii="Arial" w:hAnsi="Arial" w:cs="Arial"/>
          <w:sz w:val="24"/>
          <w:szCs w:val="24"/>
        </w:rPr>
        <w:t xml:space="preserve">  (Véase anexo Nº3)</w:t>
      </w:r>
    </w:p>
    <w:p w:rsidR="009505CB" w:rsidRDefault="009505CB" w:rsidP="001F491F">
      <w:pPr>
        <w:jc w:val="both"/>
        <w:rPr>
          <w:rFonts w:ascii="Arial" w:hAnsi="Arial" w:cs="Arial"/>
          <w:sz w:val="24"/>
          <w:szCs w:val="24"/>
        </w:rPr>
      </w:pPr>
    </w:p>
    <w:p w:rsidR="009505CB" w:rsidRDefault="009505CB" w:rsidP="001F491F">
      <w:pPr>
        <w:jc w:val="both"/>
        <w:rPr>
          <w:rFonts w:ascii="Arial" w:hAnsi="Arial" w:cs="Arial"/>
          <w:sz w:val="24"/>
          <w:szCs w:val="24"/>
        </w:rPr>
      </w:pPr>
    </w:p>
    <w:p w:rsidR="009505CB" w:rsidRDefault="009505CB" w:rsidP="001F491F">
      <w:pPr>
        <w:jc w:val="both"/>
        <w:rPr>
          <w:rFonts w:ascii="Arial" w:hAnsi="Arial" w:cs="Arial"/>
          <w:sz w:val="24"/>
          <w:szCs w:val="24"/>
        </w:rPr>
      </w:pPr>
    </w:p>
    <w:p w:rsidR="009505CB" w:rsidRDefault="009505CB" w:rsidP="001F491F">
      <w:pPr>
        <w:jc w:val="both"/>
        <w:rPr>
          <w:rFonts w:ascii="Arial" w:hAnsi="Arial" w:cs="Arial"/>
          <w:sz w:val="24"/>
          <w:szCs w:val="24"/>
        </w:rPr>
      </w:pPr>
    </w:p>
    <w:p w:rsidR="009505CB" w:rsidRDefault="009505CB" w:rsidP="001F491F">
      <w:pPr>
        <w:jc w:val="both"/>
        <w:rPr>
          <w:rFonts w:ascii="Arial" w:hAnsi="Arial" w:cs="Arial"/>
          <w:sz w:val="24"/>
          <w:szCs w:val="24"/>
        </w:rPr>
      </w:pPr>
    </w:p>
    <w:p w:rsidR="009505CB" w:rsidRDefault="009505CB" w:rsidP="001F491F">
      <w:pPr>
        <w:jc w:val="both"/>
        <w:rPr>
          <w:rFonts w:ascii="Arial" w:hAnsi="Arial" w:cs="Arial"/>
          <w:sz w:val="24"/>
          <w:szCs w:val="24"/>
        </w:rPr>
      </w:pPr>
    </w:p>
    <w:p w:rsidR="009505CB" w:rsidRDefault="009505CB" w:rsidP="001F491F">
      <w:pPr>
        <w:jc w:val="both"/>
        <w:rPr>
          <w:rFonts w:ascii="Arial" w:hAnsi="Arial" w:cs="Arial"/>
          <w:sz w:val="24"/>
          <w:szCs w:val="24"/>
        </w:rPr>
      </w:pPr>
    </w:p>
    <w:p w:rsidR="009505CB" w:rsidRDefault="009505CB" w:rsidP="001F491F">
      <w:pPr>
        <w:jc w:val="both"/>
        <w:rPr>
          <w:rFonts w:ascii="Arial" w:hAnsi="Arial" w:cs="Arial"/>
          <w:sz w:val="24"/>
          <w:szCs w:val="24"/>
        </w:rPr>
      </w:pPr>
    </w:p>
    <w:p w:rsidR="009505CB" w:rsidRDefault="009505CB" w:rsidP="001F491F">
      <w:pPr>
        <w:jc w:val="both"/>
        <w:rPr>
          <w:rFonts w:ascii="Arial" w:hAnsi="Arial" w:cs="Arial"/>
          <w:sz w:val="24"/>
          <w:szCs w:val="24"/>
        </w:rPr>
      </w:pPr>
    </w:p>
    <w:p w:rsidR="009505CB" w:rsidRDefault="009505CB" w:rsidP="001F491F">
      <w:pPr>
        <w:jc w:val="both"/>
        <w:rPr>
          <w:rFonts w:ascii="Arial" w:hAnsi="Arial" w:cs="Arial"/>
          <w:sz w:val="24"/>
          <w:szCs w:val="24"/>
        </w:rPr>
      </w:pPr>
    </w:p>
    <w:p w:rsidR="009505CB" w:rsidRDefault="009505CB" w:rsidP="001F491F">
      <w:pPr>
        <w:jc w:val="both"/>
        <w:rPr>
          <w:rFonts w:ascii="Arial" w:hAnsi="Arial" w:cs="Arial"/>
          <w:sz w:val="24"/>
          <w:szCs w:val="24"/>
        </w:rPr>
      </w:pPr>
    </w:p>
    <w:p w:rsidR="008F513E" w:rsidRDefault="008F513E" w:rsidP="001F491F">
      <w:pPr>
        <w:jc w:val="both"/>
        <w:rPr>
          <w:rFonts w:ascii="Arial" w:hAnsi="Arial" w:cs="Arial"/>
          <w:sz w:val="24"/>
          <w:szCs w:val="24"/>
        </w:rPr>
      </w:pPr>
    </w:p>
    <w:p w:rsidR="009505CB" w:rsidRDefault="009505CB" w:rsidP="001F491F">
      <w:pPr>
        <w:jc w:val="both"/>
        <w:rPr>
          <w:rFonts w:ascii="Arial" w:hAnsi="Arial" w:cs="Arial"/>
          <w:sz w:val="24"/>
          <w:szCs w:val="24"/>
        </w:rPr>
      </w:pPr>
    </w:p>
    <w:p w:rsidR="009505CB" w:rsidRPr="00575196" w:rsidRDefault="009505CB" w:rsidP="001F491F">
      <w:pPr>
        <w:jc w:val="both"/>
        <w:rPr>
          <w:rFonts w:ascii="Arial" w:hAnsi="Arial" w:cs="Arial"/>
          <w:sz w:val="28"/>
          <w:szCs w:val="28"/>
        </w:rPr>
      </w:pPr>
    </w:p>
    <w:p w:rsidR="009505CB" w:rsidRPr="00575196" w:rsidRDefault="009505CB" w:rsidP="00575196">
      <w:pPr>
        <w:spacing w:line="360" w:lineRule="auto"/>
        <w:jc w:val="center"/>
        <w:rPr>
          <w:rFonts w:ascii="Arial" w:hAnsi="Arial" w:cs="Arial"/>
          <w:sz w:val="28"/>
          <w:szCs w:val="28"/>
        </w:rPr>
      </w:pPr>
      <w:r w:rsidRPr="00575196">
        <w:rPr>
          <w:rFonts w:ascii="Arial" w:hAnsi="Arial" w:cs="Arial"/>
          <w:sz w:val="28"/>
          <w:szCs w:val="28"/>
        </w:rPr>
        <w:t>ANEXOS</w:t>
      </w:r>
    </w:p>
    <w:p w:rsidR="00575196" w:rsidRPr="00575196" w:rsidRDefault="00575196" w:rsidP="00B14E6A">
      <w:pPr>
        <w:pStyle w:val="Prrafodelista"/>
        <w:numPr>
          <w:ilvl w:val="0"/>
          <w:numId w:val="26"/>
        </w:numPr>
        <w:spacing w:after="0" w:line="360" w:lineRule="auto"/>
        <w:jc w:val="both"/>
        <w:rPr>
          <w:rFonts w:ascii="Arial" w:hAnsi="Arial" w:cs="Arial"/>
          <w:sz w:val="24"/>
          <w:szCs w:val="24"/>
        </w:rPr>
      </w:pPr>
      <w:r w:rsidRPr="00575196">
        <w:rPr>
          <w:rFonts w:ascii="Arial" w:hAnsi="Arial" w:cs="Arial"/>
          <w:sz w:val="24"/>
          <w:szCs w:val="24"/>
        </w:rPr>
        <w:t>CRONOGRAMA GENERAL DE ACTIVIDADES PARA EL PROCESO DE GRADO</w:t>
      </w:r>
    </w:p>
    <w:p w:rsidR="00575196" w:rsidRPr="00575196" w:rsidRDefault="00575196" w:rsidP="00B14E6A">
      <w:pPr>
        <w:pStyle w:val="Prrafodelista"/>
        <w:numPr>
          <w:ilvl w:val="0"/>
          <w:numId w:val="26"/>
        </w:numPr>
        <w:spacing w:line="360" w:lineRule="auto"/>
        <w:jc w:val="both"/>
        <w:rPr>
          <w:rFonts w:ascii="Arial" w:hAnsi="Arial" w:cs="Arial"/>
          <w:sz w:val="24"/>
          <w:szCs w:val="24"/>
        </w:rPr>
      </w:pPr>
      <w:r w:rsidRPr="00575196">
        <w:rPr>
          <w:rFonts w:ascii="Arial" w:hAnsi="Arial" w:cs="Arial"/>
          <w:sz w:val="24"/>
          <w:szCs w:val="24"/>
        </w:rPr>
        <w:t>PRESUPUESTO PARA LA INVESTIGACIÓN EN PROCESO DE GRADO</w:t>
      </w:r>
    </w:p>
    <w:p w:rsidR="00575196" w:rsidRPr="00575196" w:rsidRDefault="00575196" w:rsidP="00B14E6A">
      <w:pPr>
        <w:pStyle w:val="Prrafodelista"/>
        <w:numPr>
          <w:ilvl w:val="0"/>
          <w:numId w:val="26"/>
        </w:numPr>
        <w:spacing w:after="0" w:line="360" w:lineRule="auto"/>
        <w:jc w:val="both"/>
        <w:rPr>
          <w:rFonts w:ascii="Arial" w:hAnsi="Arial" w:cs="Arial"/>
          <w:sz w:val="24"/>
          <w:szCs w:val="24"/>
        </w:rPr>
      </w:pPr>
      <w:r w:rsidRPr="00575196">
        <w:rPr>
          <w:rFonts w:ascii="Arial" w:hAnsi="Arial" w:cs="Arial"/>
          <w:sz w:val="24"/>
          <w:szCs w:val="24"/>
        </w:rPr>
        <w:t>FORMATO CUADRO RESUMEN DE CONTROL DE EVALUACIONES EN PROCESO DE GRADO</w:t>
      </w:r>
    </w:p>
    <w:p w:rsidR="00575196" w:rsidRPr="00575196" w:rsidRDefault="00575196" w:rsidP="00B14E6A">
      <w:pPr>
        <w:pStyle w:val="Prrafodelista"/>
        <w:numPr>
          <w:ilvl w:val="0"/>
          <w:numId w:val="26"/>
        </w:numPr>
        <w:spacing w:line="360" w:lineRule="auto"/>
        <w:jc w:val="both"/>
        <w:rPr>
          <w:rFonts w:ascii="Arial" w:hAnsi="Arial" w:cs="Arial"/>
          <w:sz w:val="24"/>
          <w:szCs w:val="24"/>
        </w:rPr>
      </w:pPr>
      <w:r w:rsidRPr="00575196">
        <w:rPr>
          <w:rFonts w:ascii="Arial" w:hAnsi="Arial" w:cs="Arial"/>
          <w:sz w:val="24"/>
          <w:szCs w:val="24"/>
        </w:rPr>
        <w:t>REGLAMENTO INTERNO DEL SEMINARIO DE INVESTIGACIÓN</w:t>
      </w:r>
    </w:p>
    <w:p w:rsidR="00575196" w:rsidRDefault="00575196" w:rsidP="001F491F">
      <w:pPr>
        <w:jc w:val="both"/>
        <w:rPr>
          <w:rFonts w:ascii="Arial" w:hAnsi="Arial" w:cs="Arial"/>
          <w:sz w:val="24"/>
          <w:szCs w:val="24"/>
        </w:rPr>
      </w:pPr>
    </w:p>
    <w:p w:rsidR="009505CB" w:rsidRDefault="009505CB" w:rsidP="001F491F">
      <w:pPr>
        <w:jc w:val="both"/>
        <w:rPr>
          <w:rFonts w:ascii="Arial" w:eastAsia="Times New Roman" w:hAnsi="Arial" w:cs="Arial"/>
          <w:sz w:val="24"/>
          <w:szCs w:val="24"/>
          <w:lang w:val="es-ES_tradnl" w:eastAsia="es-ES"/>
        </w:rPr>
        <w:sectPr w:rsidR="009505CB" w:rsidSect="00CE14C4">
          <w:pgSz w:w="12240" w:h="15840"/>
          <w:pgMar w:top="2268" w:right="1418" w:bottom="1985" w:left="2268" w:header="709" w:footer="709" w:gutter="0"/>
          <w:cols w:space="708"/>
          <w:docGrid w:linePitch="360"/>
        </w:sectPr>
      </w:pPr>
    </w:p>
    <w:p w:rsidR="001F491F" w:rsidRPr="00CC38D2" w:rsidRDefault="001F491F" w:rsidP="00CC38D2">
      <w:pPr>
        <w:spacing w:after="0" w:line="360" w:lineRule="auto"/>
        <w:jc w:val="center"/>
        <w:rPr>
          <w:rFonts w:ascii="Arial" w:hAnsi="Arial" w:cs="Arial"/>
          <w:sz w:val="24"/>
          <w:szCs w:val="24"/>
        </w:rPr>
      </w:pPr>
      <w:r w:rsidRPr="00CC38D2">
        <w:rPr>
          <w:rFonts w:ascii="Arial" w:hAnsi="Arial" w:cs="Arial"/>
          <w:sz w:val="24"/>
          <w:szCs w:val="24"/>
        </w:rPr>
        <w:lastRenderedPageBreak/>
        <w:t>ANEXO Nº 1</w:t>
      </w:r>
    </w:p>
    <w:p w:rsidR="001F491F" w:rsidRPr="00CC38D2" w:rsidRDefault="001F491F" w:rsidP="00CC38D2">
      <w:pPr>
        <w:spacing w:after="0" w:line="360" w:lineRule="auto"/>
        <w:jc w:val="center"/>
        <w:rPr>
          <w:rFonts w:ascii="Arial" w:hAnsi="Arial" w:cs="Arial"/>
          <w:sz w:val="24"/>
          <w:szCs w:val="24"/>
        </w:rPr>
      </w:pPr>
      <w:r w:rsidRPr="00CC38D2">
        <w:rPr>
          <w:rFonts w:ascii="Arial" w:hAnsi="Arial" w:cs="Arial"/>
          <w:sz w:val="24"/>
          <w:szCs w:val="24"/>
        </w:rPr>
        <w:t>CRONOGRAMA GENERAL DE ACTIVIDADES PARA EL  PROCESO DE GRADO-2012</w:t>
      </w:r>
    </w:p>
    <w:tbl>
      <w:tblPr>
        <w:tblW w:w="14504" w:type="dxa"/>
        <w:tblInd w:w="-646" w:type="dxa"/>
        <w:tblBorders>
          <w:top w:val="single" w:sz="8" w:space="0" w:color="4F6228" w:themeColor="accent3" w:themeShade="80"/>
          <w:left w:val="single" w:sz="8" w:space="0" w:color="4F6228" w:themeColor="accent3" w:themeShade="80"/>
          <w:bottom w:val="single" w:sz="8" w:space="0" w:color="4F6228" w:themeColor="accent3" w:themeShade="80"/>
          <w:right w:val="single" w:sz="8" w:space="0" w:color="4F6228" w:themeColor="accent3" w:themeShade="80"/>
          <w:insideH w:val="single" w:sz="8" w:space="0" w:color="4F6228" w:themeColor="accent3" w:themeShade="80"/>
          <w:insideV w:val="single" w:sz="8" w:space="0" w:color="4F6228" w:themeColor="accent3" w:themeShade="80"/>
        </w:tblBorders>
        <w:tblLayout w:type="fixed"/>
        <w:tblLook w:val="04A0"/>
      </w:tblPr>
      <w:tblGrid>
        <w:gridCol w:w="565"/>
        <w:gridCol w:w="4867"/>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78"/>
        <w:gridCol w:w="289"/>
        <w:gridCol w:w="283"/>
        <w:gridCol w:w="284"/>
        <w:gridCol w:w="283"/>
        <w:gridCol w:w="284"/>
        <w:gridCol w:w="283"/>
      </w:tblGrid>
      <w:tr w:rsidR="00824676" w:rsidRPr="0051679B" w:rsidTr="00B2488F">
        <w:trPr>
          <w:trHeight w:val="207"/>
        </w:trPr>
        <w:tc>
          <w:tcPr>
            <w:tcW w:w="565" w:type="dxa"/>
            <w:shd w:val="clear" w:color="auto" w:fill="DBE5F1" w:themeFill="accent1" w:themeFillTint="33"/>
          </w:tcPr>
          <w:p w:rsidR="00824676" w:rsidRPr="00824676" w:rsidRDefault="00824676" w:rsidP="00824676">
            <w:pPr>
              <w:spacing w:after="0" w:line="240" w:lineRule="auto"/>
              <w:jc w:val="center"/>
              <w:rPr>
                <w:rFonts w:ascii="Arial" w:hAnsi="Arial" w:cs="Arial"/>
                <w:b/>
                <w:sz w:val="16"/>
                <w:szCs w:val="16"/>
              </w:rPr>
            </w:pPr>
            <w:r w:rsidRPr="00824676">
              <w:rPr>
                <w:rFonts w:ascii="Arial" w:hAnsi="Arial" w:cs="Arial"/>
                <w:b/>
                <w:sz w:val="16"/>
                <w:szCs w:val="16"/>
              </w:rPr>
              <w:t>N°</w:t>
            </w:r>
          </w:p>
        </w:tc>
        <w:tc>
          <w:tcPr>
            <w:tcW w:w="4867" w:type="dxa"/>
            <w:shd w:val="clear" w:color="auto" w:fill="DBE5F1" w:themeFill="accent1" w:themeFillTint="33"/>
          </w:tcPr>
          <w:p w:rsidR="00824676" w:rsidRPr="00824676" w:rsidRDefault="00824676" w:rsidP="00824676">
            <w:pPr>
              <w:spacing w:after="0" w:line="240" w:lineRule="auto"/>
              <w:jc w:val="center"/>
              <w:rPr>
                <w:rFonts w:ascii="Arial" w:hAnsi="Arial" w:cs="Arial"/>
                <w:b/>
                <w:sz w:val="16"/>
                <w:szCs w:val="16"/>
              </w:rPr>
            </w:pPr>
            <w:r w:rsidRPr="00824676">
              <w:rPr>
                <w:rFonts w:ascii="Arial" w:hAnsi="Arial" w:cs="Arial"/>
                <w:b/>
                <w:sz w:val="16"/>
                <w:szCs w:val="16"/>
              </w:rPr>
              <w:t>MES</w:t>
            </w:r>
          </w:p>
        </w:tc>
        <w:tc>
          <w:tcPr>
            <w:tcW w:w="1134" w:type="dxa"/>
            <w:gridSpan w:val="4"/>
            <w:shd w:val="clear" w:color="auto" w:fill="DBE5F1" w:themeFill="accent1" w:themeFillTint="33"/>
          </w:tcPr>
          <w:p w:rsidR="00824676" w:rsidRPr="00824676" w:rsidRDefault="00824676" w:rsidP="00824676">
            <w:pPr>
              <w:spacing w:after="0" w:line="240" w:lineRule="auto"/>
              <w:jc w:val="center"/>
              <w:rPr>
                <w:rFonts w:ascii="Arial" w:hAnsi="Arial" w:cs="Arial"/>
                <w:b/>
                <w:sz w:val="16"/>
                <w:szCs w:val="16"/>
              </w:rPr>
            </w:pPr>
            <w:r w:rsidRPr="00824676">
              <w:rPr>
                <w:rFonts w:ascii="Arial" w:hAnsi="Arial" w:cs="Arial"/>
                <w:b/>
                <w:sz w:val="16"/>
                <w:szCs w:val="16"/>
              </w:rPr>
              <w:t>FEBRERO</w:t>
            </w:r>
          </w:p>
        </w:tc>
        <w:tc>
          <w:tcPr>
            <w:tcW w:w="1134" w:type="dxa"/>
            <w:gridSpan w:val="4"/>
            <w:shd w:val="clear" w:color="auto" w:fill="DBE5F1" w:themeFill="accent1" w:themeFillTint="33"/>
          </w:tcPr>
          <w:p w:rsidR="00824676" w:rsidRPr="00824676" w:rsidRDefault="00824676" w:rsidP="00824676">
            <w:pPr>
              <w:spacing w:after="0" w:line="240" w:lineRule="auto"/>
              <w:jc w:val="center"/>
              <w:rPr>
                <w:rFonts w:ascii="Arial" w:hAnsi="Arial" w:cs="Arial"/>
                <w:b/>
                <w:sz w:val="16"/>
                <w:szCs w:val="16"/>
              </w:rPr>
            </w:pPr>
            <w:r w:rsidRPr="00824676">
              <w:rPr>
                <w:rFonts w:ascii="Arial" w:hAnsi="Arial" w:cs="Arial"/>
                <w:b/>
                <w:sz w:val="16"/>
                <w:szCs w:val="16"/>
              </w:rPr>
              <w:t>MARZO</w:t>
            </w:r>
          </w:p>
        </w:tc>
        <w:tc>
          <w:tcPr>
            <w:tcW w:w="1134" w:type="dxa"/>
            <w:gridSpan w:val="4"/>
            <w:shd w:val="clear" w:color="auto" w:fill="DBE5F1" w:themeFill="accent1" w:themeFillTint="33"/>
          </w:tcPr>
          <w:p w:rsidR="00824676" w:rsidRPr="00824676" w:rsidRDefault="00824676" w:rsidP="00824676">
            <w:pPr>
              <w:spacing w:after="0" w:line="240" w:lineRule="auto"/>
              <w:jc w:val="center"/>
              <w:rPr>
                <w:rFonts w:ascii="Arial" w:hAnsi="Arial" w:cs="Arial"/>
                <w:b/>
                <w:sz w:val="16"/>
                <w:szCs w:val="16"/>
              </w:rPr>
            </w:pPr>
            <w:r w:rsidRPr="00824676">
              <w:rPr>
                <w:rFonts w:ascii="Arial" w:hAnsi="Arial" w:cs="Arial"/>
                <w:b/>
                <w:sz w:val="16"/>
                <w:szCs w:val="16"/>
              </w:rPr>
              <w:t>ABRIL</w:t>
            </w:r>
          </w:p>
        </w:tc>
        <w:tc>
          <w:tcPr>
            <w:tcW w:w="1134" w:type="dxa"/>
            <w:gridSpan w:val="4"/>
            <w:shd w:val="clear" w:color="auto" w:fill="DBE5F1" w:themeFill="accent1" w:themeFillTint="33"/>
          </w:tcPr>
          <w:p w:rsidR="00824676" w:rsidRPr="00824676" w:rsidRDefault="00824676" w:rsidP="00824676">
            <w:pPr>
              <w:spacing w:after="0" w:line="240" w:lineRule="auto"/>
              <w:jc w:val="center"/>
              <w:rPr>
                <w:rFonts w:ascii="Arial" w:hAnsi="Arial" w:cs="Arial"/>
                <w:b/>
                <w:sz w:val="16"/>
                <w:szCs w:val="16"/>
              </w:rPr>
            </w:pPr>
            <w:r w:rsidRPr="00824676">
              <w:rPr>
                <w:rFonts w:ascii="Arial" w:hAnsi="Arial" w:cs="Arial"/>
                <w:b/>
                <w:sz w:val="16"/>
                <w:szCs w:val="16"/>
              </w:rPr>
              <w:t>MAYO</w:t>
            </w:r>
          </w:p>
        </w:tc>
        <w:tc>
          <w:tcPr>
            <w:tcW w:w="1134" w:type="dxa"/>
            <w:gridSpan w:val="4"/>
            <w:shd w:val="clear" w:color="auto" w:fill="DBE5F1" w:themeFill="accent1" w:themeFillTint="33"/>
          </w:tcPr>
          <w:p w:rsidR="00824676" w:rsidRPr="00824676" w:rsidRDefault="00824676" w:rsidP="00824676">
            <w:pPr>
              <w:spacing w:after="0" w:line="240" w:lineRule="auto"/>
              <w:jc w:val="center"/>
              <w:rPr>
                <w:rFonts w:ascii="Arial" w:hAnsi="Arial" w:cs="Arial"/>
                <w:b/>
                <w:sz w:val="16"/>
                <w:szCs w:val="16"/>
              </w:rPr>
            </w:pPr>
            <w:r w:rsidRPr="00824676">
              <w:rPr>
                <w:rFonts w:ascii="Arial" w:hAnsi="Arial" w:cs="Arial"/>
                <w:b/>
                <w:sz w:val="16"/>
                <w:szCs w:val="16"/>
              </w:rPr>
              <w:t>JUNIO</w:t>
            </w:r>
          </w:p>
        </w:tc>
        <w:tc>
          <w:tcPr>
            <w:tcW w:w="1134" w:type="dxa"/>
            <w:gridSpan w:val="4"/>
            <w:shd w:val="clear" w:color="auto" w:fill="DBE5F1" w:themeFill="accent1" w:themeFillTint="33"/>
          </w:tcPr>
          <w:p w:rsidR="00824676" w:rsidRPr="00824676" w:rsidRDefault="00824676" w:rsidP="00824676">
            <w:pPr>
              <w:spacing w:after="0" w:line="240" w:lineRule="auto"/>
              <w:jc w:val="center"/>
              <w:rPr>
                <w:rFonts w:ascii="Arial" w:hAnsi="Arial" w:cs="Arial"/>
                <w:b/>
                <w:sz w:val="16"/>
                <w:szCs w:val="16"/>
              </w:rPr>
            </w:pPr>
            <w:r w:rsidRPr="00824676">
              <w:rPr>
                <w:rFonts w:ascii="Arial" w:hAnsi="Arial" w:cs="Arial"/>
                <w:b/>
                <w:sz w:val="16"/>
                <w:szCs w:val="16"/>
              </w:rPr>
              <w:t>JULIO</w:t>
            </w:r>
          </w:p>
        </w:tc>
        <w:tc>
          <w:tcPr>
            <w:tcW w:w="1134" w:type="dxa"/>
            <w:gridSpan w:val="4"/>
            <w:shd w:val="clear" w:color="auto" w:fill="DBE5F1" w:themeFill="accent1" w:themeFillTint="33"/>
          </w:tcPr>
          <w:p w:rsidR="00824676" w:rsidRPr="00824676" w:rsidRDefault="00824676" w:rsidP="00824676">
            <w:pPr>
              <w:spacing w:after="0" w:line="240" w:lineRule="auto"/>
              <w:jc w:val="center"/>
              <w:rPr>
                <w:rFonts w:ascii="Arial" w:hAnsi="Arial" w:cs="Arial"/>
                <w:b/>
                <w:sz w:val="16"/>
                <w:szCs w:val="16"/>
              </w:rPr>
            </w:pPr>
            <w:r w:rsidRPr="00824676">
              <w:rPr>
                <w:rFonts w:ascii="Arial" w:hAnsi="Arial" w:cs="Arial"/>
                <w:b/>
                <w:sz w:val="16"/>
                <w:szCs w:val="16"/>
              </w:rPr>
              <w:t>AGOSTO</w:t>
            </w:r>
          </w:p>
        </w:tc>
        <w:tc>
          <w:tcPr>
            <w:tcW w:w="1134" w:type="dxa"/>
            <w:gridSpan w:val="4"/>
            <w:shd w:val="clear" w:color="auto" w:fill="DBE5F1" w:themeFill="accent1" w:themeFillTint="33"/>
          </w:tcPr>
          <w:p w:rsidR="00824676" w:rsidRPr="00824676" w:rsidRDefault="00824676" w:rsidP="00824676">
            <w:pPr>
              <w:jc w:val="center"/>
              <w:rPr>
                <w:rFonts w:ascii="Arial" w:hAnsi="Arial" w:cs="Arial"/>
                <w:b/>
                <w:sz w:val="16"/>
                <w:szCs w:val="16"/>
              </w:rPr>
            </w:pPr>
            <w:r w:rsidRPr="00824676">
              <w:rPr>
                <w:rFonts w:ascii="Arial" w:hAnsi="Arial" w:cs="Arial"/>
                <w:b/>
                <w:sz w:val="16"/>
                <w:szCs w:val="16"/>
              </w:rPr>
              <w:t>SEPT</w:t>
            </w:r>
            <w:r>
              <w:rPr>
                <w:rFonts w:ascii="Arial" w:hAnsi="Arial" w:cs="Arial"/>
                <w:b/>
                <w:sz w:val="16"/>
                <w:szCs w:val="16"/>
              </w:rPr>
              <w:t>.</w:t>
            </w:r>
          </w:p>
        </w:tc>
      </w:tr>
      <w:tr w:rsidR="00B2488F" w:rsidRPr="0051679B" w:rsidTr="00B2488F">
        <w:trPr>
          <w:trHeight w:val="202"/>
        </w:trPr>
        <w:tc>
          <w:tcPr>
            <w:tcW w:w="565" w:type="dxa"/>
            <w:shd w:val="clear" w:color="auto" w:fill="DBE5F1" w:themeFill="accent1" w:themeFillTint="33"/>
          </w:tcPr>
          <w:p w:rsidR="00CE6483" w:rsidRPr="0051679B" w:rsidRDefault="00CE6483" w:rsidP="00824676">
            <w:pPr>
              <w:spacing w:after="0" w:line="240" w:lineRule="auto"/>
              <w:jc w:val="center"/>
              <w:rPr>
                <w:rFonts w:ascii="Arial" w:hAnsi="Arial" w:cs="Arial"/>
                <w:b/>
                <w:sz w:val="20"/>
                <w:szCs w:val="20"/>
              </w:rPr>
            </w:pPr>
          </w:p>
        </w:tc>
        <w:tc>
          <w:tcPr>
            <w:tcW w:w="4867" w:type="dxa"/>
            <w:shd w:val="clear" w:color="auto" w:fill="DBE5F1" w:themeFill="accent1" w:themeFillTint="33"/>
          </w:tcPr>
          <w:p w:rsidR="00CE6483" w:rsidRPr="0051679B" w:rsidRDefault="00B2488F" w:rsidP="000976A8">
            <w:pPr>
              <w:spacing w:after="0" w:line="240" w:lineRule="auto"/>
              <w:jc w:val="center"/>
              <w:rPr>
                <w:rFonts w:ascii="Arial" w:hAnsi="Arial" w:cs="Arial"/>
                <w:b/>
                <w:sz w:val="16"/>
                <w:szCs w:val="16"/>
              </w:rPr>
            </w:pPr>
            <w:r w:rsidRPr="0051679B">
              <w:rPr>
                <w:rFonts w:ascii="Arial" w:hAnsi="Arial" w:cs="Arial"/>
                <w:b/>
                <w:sz w:val="16"/>
                <w:szCs w:val="16"/>
              </w:rPr>
              <w:t>SEMANA</w:t>
            </w:r>
            <w:r>
              <w:rPr>
                <w:rFonts w:ascii="Arial" w:hAnsi="Arial" w:cs="Arial"/>
                <w:b/>
                <w:sz w:val="16"/>
                <w:szCs w:val="16"/>
              </w:rPr>
              <w:t>/ACTIVIDAD</w:t>
            </w:r>
          </w:p>
        </w:tc>
        <w:tc>
          <w:tcPr>
            <w:tcW w:w="284" w:type="dxa"/>
            <w:shd w:val="clear" w:color="auto" w:fill="DBE5F1" w:themeFill="accent1" w:themeFillTint="33"/>
          </w:tcPr>
          <w:p w:rsidR="00CE6483" w:rsidRPr="00B2488F" w:rsidRDefault="00CE6483" w:rsidP="00B2488F">
            <w:pPr>
              <w:spacing w:after="0" w:line="240" w:lineRule="auto"/>
              <w:jc w:val="center"/>
              <w:rPr>
                <w:rFonts w:ascii="Arial" w:hAnsi="Arial" w:cs="Arial"/>
                <w:b/>
                <w:sz w:val="16"/>
                <w:szCs w:val="16"/>
              </w:rPr>
            </w:pPr>
            <w:r w:rsidRPr="00B2488F">
              <w:rPr>
                <w:rFonts w:ascii="Arial" w:hAnsi="Arial" w:cs="Arial"/>
                <w:b/>
                <w:sz w:val="16"/>
                <w:szCs w:val="16"/>
              </w:rPr>
              <w:t>1</w:t>
            </w:r>
          </w:p>
        </w:tc>
        <w:tc>
          <w:tcPr>
            <w:tcW w:w="283" w:type="dxa"/>
            <w:shd w:val="clear" w:color="auto" w:fill="DBE5F1" w:themeFill="accent1" w:themeFillTint="33"/>
          </w:tcPr>
          <w:p w:rsidR="00CE6483" w:rsidRPr="00B2488F" w:rsidRDefault="00CE6483" w:rsidP="00B2488F">
            <w:pPr>
              <w:spacing w:after="0" w:line="240" w:lineRule="auto"/>
              <w:jc w:val="center"/>
              <w:rPr>
                <w:rFonts w:ascii="Arial" w:hAnsi="Arial" w:cs="Arial"/>
                <w:b/>
                <w:sz w:val="16"/>
                <w:szCs w:val="16"/>
              </w:rPr>
            </w:pPr>
            <w:r w:rsidRPr="00B2488F">
              <w:rPr>
                <w:rFonts w:ascii="Arial" w:hAnsi="Arial" w:cs="Arial"/>
                <w:b/>
                <w:sz w:val="16"/>
                <w:szCs w:val="16"/>
              </w:rPr>
              <w:t>2</w:t>
            </w:r>
          </w:p>
        </w:tc>
        <w:tc>
          <w:tcPr>
            <w:tcW w:w="284" w:type="dxa"/>
            <w:shd w:val="clear" w:color="auto" w:fill="DBE5F1" w:themeFill="accent1" w:themeFillTint="33"/>
          </w:tcPr>
          <w:p w:rsidR="00CE6483" w:rsidRPr="00B2488F" w:rsidRDefault="00CE6483" w:rsidP="00B2488F">
            <w:pPr>
              <w:spacing w:after="0" w:line="240" w:lineRule="auto"/>
              <w:jc w:val="center"/>
              <w:rPr>
                <w:rFonts w:ascii="Arial" w:hAnsi="Arial" w:cs="Arial"/>
                <w:b/>
                <w:sz w:val="16"/>
                <w:szCs w:val="16"/>
              </w:rPr>
            </w:pPr>
            <w:r w:rsidRPr="00B2488F">
              <w:rPr>
                <w:rFonts w:ascii="Arial" w:hAnsi="Arial" w:cs="Arial"/>
                <w:b/>
                <w:sz w:val="16"/>
                <w:szCs w:val="16"/>
              </w:rPr>
              <w:t>3</w:t>
            </w:r>
          </w:p>
        </w:tc>
        <w:tc>
          <w:tcPr>
            <w:tcW w:w="283" w:type="dxa"/>
            <w:shd w:val="clear" w:color="auto" w:fill="DBE5F1" w:themeFill="accent1" w:themeFillTint="33"/>
          </w:tcPr>
          <w:p w:rsidR="00CE6483" w:rsidRPr="00B2488F" w:rsidRDefault="00CE6483" w:rsidP="00B2488F">
            <w:pPr>
              <w:spacing w:after="0" w:line="240" w:lineRule="auto"/>
              <w:jc w:val="center"/>
              <w:rPr>
                <w:rFonts w:ascii="Arial" w:hAnsi="Arial" w:cs="Arial"/>
                <w:b/>
                <w:sz w:val="16"/>
                <w:szCs w:val="16"/>
              </w:rPr>
            </w:pPr>
            <w:r w:rsidRPr="00B2488F">
              <w:rPr>
                <w:rFonts w:ascii="Arial" w:hAnsi="Arial" w:cs="Arial"/>
                <w:b/>
                <w:sz w:val="16"/>
                <w:szCs w:val="16"/>
              </w:rPr>
              <w:t>4</w:t>
            </w:r>
          </w:p>
        </w:tc>
        <w:tc>
          <w:tcPr>
            <w:tcW w:w="284" w:type="dxa"/>
            <w:shd w:val="clear" w:color="auto" w:fill="DBE5F1" w:themeFill="accent1" w:themeFillTint="33"/>
          </w:tcPr>
          <w:p w:rsidR="00CE6483" w:rsidRPr="00B2488F" w:rsidRDefault="00CE6483" w:rsidP="00B2488F">
            <w:pPr>
              <w:spacing w:after="0" w:line="240" w:lineRule="auto"/>
              <w:jc w:val="center"/>
              <w:rPr>
                <w:rFonts w:ascii="Arial" w:hAnsi="Arial" w:cs="Arial"/>
                <w:b/>
                <w:sz w:val="16"/>
                <w:szCs w:val="16"/>
              </w:rPr>
            </w:pPr>
            <w:r w:rsidRPr="00B2488F">
              <w:rPr>
                <w:rFonts w:ascii="Arial" w:hAnsi="Arial" w:cs="Arial"/>
                <w:b/>
                <w:sz w:val="16"/>
                <w:szCs w:val="16"/>
              </w:rPr>
              <w:t>1</w:t>
            </w:r>
          </w:p>
        </w:tc>
        <w:tc>
          <w:tcPr>
            <w:tcW w:w="283" w:type="dxa"/>
            <w:shd w:val="clear" w:color="auto" w:fill="DBE5F1" w:themeFill="accent1" w:themeFillTint="33"/>
          </w:tcPr>
          <w:p w:rsidR="00CE6483" w:rsidRPr="00B2488F" w:rsidRDefault="00CE6483" w:rsidP="00B2488F">
            <w:pPr>
              <w:spacing w:after="0" w:line="240" w:lineRule="auto"/>
              <w:jc w:val="center"/>
              <w:rPr>
                <w:rFonts w:ascii="Arial" w:hAnsi="Arial" w:cs="Arial"/>
                <w:b/>
                <w:sz w:val="16"/>
                <w:szCs w:val="16"/>
              </w:rPr>
            </w:pPr>
            <w:r w:rsidRPr="00B2488F">
              <w:rPr>
                <w:rFonts w:ascii="Arial" w:hAnsi="Arial" w:cs="Arial"/>
                <w:b/>
                <w:sz w:val="16"/>
                <w:szCs w:val="16"/>
              </w:rPr>
              <w:t>2</w:t>
            </w:r>
          </w:p>
        </w:tc>
        <w:tc>
          <w:tcPr>
            <w:tcW w:w="284" w:type="dxa"/>
            <w:shd w:val="clear" w:color="auto" w:fill="DBE5F1" w:themeFill="accent1" w:themeFillTint="33"/>
          </w:tcPr>
          <w:p w:rsidR="00CE6483" w:rsidRPr="00B2488F" w:rsidRDefault="00CE6483" w:rsidP="00B2488F">
            <w:pPr>
              <w:spacing w:after="0" w:line="240" w:lineRule="auto"/>
              <w:jc w:val="center"/>
              <w:rPr>
                <w:rFonts w:ascii="Arial" w:hAnsi="Arial" w:cs="Arial"/>
                <w:b/>
                <w:sz w:val="16"/>
                <w:szCs w:val="16"/>
              </w:rPr>
            </w:pPr>
            <w:r w:rsidRPr="00B2488F">
              <w:rPr>
                <w:rFonts w:ascii="Arial" w:hAnsi="Arial" w:cs="Arial"/>
                <w:b/>
                <w:sz w:val="16"/>
                <w:szCs w:val="16"/>
              </w:rPr>
              <w:t>3</w:t>
            </w:r>
          </w:p>
        </w:tc>
        <w:tc>
          <w:tcPr>
            <w:tcW w:w="283" w:type="dxa"/>
            <w:shd w:val="clear" w:color="auto" w:fill="DBE5F1" w:themeFill="accent1" w:themeFillTint="33"/>
          </w:tcPr>
          <w:p w:rsidR="00CE6483" w:rsidRPr="00B2488F" w:rsidRDefault="00CE6483" w:rsidP="00B2488F">
            <w:pPr>
              <w:spacing w:after="0" w:line="240" w:lineRule="auto"/>
              <w:jc w:val="center"/>
              <w:rPr>
                <w:rFonts w:ascii="Arial" w:hAnsi="Arial" w:cs="Arial"/>
                <w:b/>
                <w:sz w:val="16"/>
                <w:szCs w:val="16"/>
              </w:rPr>
            </w:pPr>
            <w:r w:rsidRPr="00B2488F">
              <w:rPr>
                <w:rFonts w:ascii="Arial" w:hAnsi="Arial" w:cs="Arial"/>
                <w:b/>
                <w:sz w:val="16"/>
                <w:szCs w:val="16"/>
              </w:rPr>
              <w:t>4</w:t>
            </w:r>
          </w:p>
        </w:tc>
        <w:tc>
          <w:tcPr>
            <w:tcW w:w="284" w:type="dxa"/>
            <w:shd w:val="clear" w:color="auto" w:fill="DBE5F1" w:themeFill="accent1" w:themeFillTint="33"/>
          </w:tcPr>
          <w:p w:rsidR="00CE6483" w:rsidRPr="00B2488F" w:rsidRDefault="00CE6483" w:rsidP="00B2488F">
            <w:pPr>
              <w:spacing w:after="0" w:line="240" w:lineRule="auto"/>
              <w:jc w:val="center"/>
              <w:rPr>
                <w:rFonts w:ascii="Arial" w:hAnsi="Arial" w:cs="Arial"/>
                <w:b/>
                <w:sz w:val="16"/>
                <w:szCs w:val="16"/>
              </w:rPr>
            </w:pPr>
            <w:r w:rsidRPr="00B2488F">
              <w:rPr>
                <w:rFonts w:ascii="Arial" w:hAnsi="Arial" w:cs="Arial"/>
                <w:b/>
                <w:sz w:val="16"/>
                <w:szCs w:val="16"/>
              </w:rPr>
              <w:t>1</w:t>
            </w:r>
          </w:p>
        </w:tc>
        <w:tc>
          <w:tcPr>
            <w:tcW w:w="283" w:type="dxa"/>
            <w:shd w:val="clear" w:color="auto" w:fill="DBE5F1" w:themeFill="accent1" w:themeFillTint="33"/>
          </w:tcPr>
          <w:p w:rsidR="00CE6483" w:rsidRPr="00B2488F" w:rsidRDefault="00CE6483" w:rsidP="00B2488F">
            <w:pPr>
              <w:spacing w:after="0" w:line="240" w:lineRule="auto"/>
              <w:jc w:val="center"/>
              <w:rPr>
                <w:rFonts w:ascii="Arial" w:hAnsi="Arial" w:cs="Arial"/>
                <w:b/>
                <w:sz w:val="16"/>
                <w:szCs w:val="16"/>
              </w:rPr>
            </w:pPr>
            <w:r w:rsidRPr="00B2488F">
              <w:rPr>
                <w:rFonts w:ascii="Arial" w:hAnsi="Arial" w:cs="Arial"/>
                <w:b/>
                <w:sz w:val="16"/>
                <w:szCs w:val="16"/>
              </w:rPr>
              <w:t>2</w:t>
            </w:r>
          </w:p>
        </w:tc>
        <w:tc>
          <w:tcPr>
            <w:tcW w:w="284" w:type="dxa"/>
            <w:shd w:val="clear" w:color="auto" w:fill="DBE5F1" w:themeFill="accent1" w:themeFillTint="33"/>
          </w:tcPr>
          <w:p w:rsidR="00CE6483" w:rsidRPr="00B2488F" w:rsidRDefault="00CE6483" w:rsidP="00B2488F">
            <w:pPr>
              <w:spacing w:after="0" w:line="240" w:lineRule="auto"/>
              <w:jc w:val="center"/>
              <w:rPr>
                <w:rFonts w:ascii="Arial" w:hAnsi="Arial" w:cs="Arial"/>
                <w:b/>
                <w:sz w:val="16"/>
                <w:szCs w:val="16"/>
              </w:rPr>
            </w:pPr>
            <w:r w:rsidRPr="00B2488F">
              <w:rPr>
                <w:rFonts w:ascii="Arial" w:hAnsi="Arial" w:cs="Arial"/>
                <w:b/>
                <w:sz w:val="16"/>
                <w:szCs w:val="16"/>
              </w:rPr>
              <w:t>3</w:t>
            </w:r>
          </w:p>
        </w:tc>
        <w:tc>
          <w:tcPr>
            <w:tcW w:w="283" w:type="dxa"/>
            <w:shd w:val="clear" w:color="auto" w:fill="DBE5F1" w:themeFill="accent1" w:themeFillTint="33"/>
          </w:tcPr>
          <w:p w:rsidR="00CE6483" w:rsidRPr="00B2488F" w:rsidRDefault="00CE6483" w:rsidP="00B2488F">
            <w:pPr>
              <w:spacing w:after="0" w:line="240" w:lineRule="auto"/>
              <w:jc w:val="center"/>
              <w:rPr>
                <w:rFonts w:ascii="Arial" w:hAnsi="Arial" w:cs="Arial"/>
                <w:b/>
                <w:sz w:val="16"/>
                <w:szCs w:val="16"/>
              </w:rPr>
            </w:pPr>
            <w:r w:rsidRPr="00B2488F">
              <w:rPr>
                <w:rFonts w:ascii="Arial" w:hAnsi="Arial" w:cs="Arial"/>
                <w:b/>
                <w:sz w:val="16"/>
                <w:szCs w:val="16"/>
              </w:rPr>
              <w:t>4</w:t>
            </w:r>
          </w:p>
        </w:tc>
        <w:tc>
          <w:tcPr>
            <w:tcW w:w="284" w:type="dxa"/>
            <w:shd w:val="clear" w:color="auto" w:fill="DBE5F1" w:themeFill="accent1" w:themeFillTint="33"/>
          </w:tcPr>
          <w:p w:rsidR="00CE6483" w:rsidRPr="00B2488F" w:rsidRDefault="00CE6483" w:rsidP="00B2488F">
            <w:pPr>
              <w:spacing w:after="0" w:line="240" w:lineRule="auto"/>
              <w:jc w:val="center"/>
              <w:rPr>
                <w:rFonts w:ascii="Arial" w:hAnsi="Arial" w:cs="Arial"/>
                <w:b/>
                <w:sz w:val="16"/>
                <w:szCs w:val="16"/>
              </w:rPr>
            </w:pPr>
            <w:r w:rsidRPr="00B2488F">
              <w:rPr>
                <w:rFonts w:ascii="Arial" w:hAnsi="Arial" w:cs="Arial"/>
                <w:b/>
                <w:sz w:val="16"/>
                <w:szCs w:val="16"/>
              </w:rPr>
              <w:t>1</w:t>
            </w:r>
          </w:p>
        </w:tc>
        <w:tc>
          <w:tcPr>
            <w:tcW w:w="283" w:type="dxa"/>
            <w:shd w:val="clear" w:color="auto" w:fill="DBE5F1" w:themeFill="accent1" w:themeFillTint="33"/>
          </w:tcPr>
          <w:p w:rsidR="00CE6483" w:rsidRPr="00B2488F" w:rsidRDefault="00CE6483" w:rsidP="00B2488F">
            <w:pPr>
              <w:spacing w:after="0" w:line="240" w:lineRule="auto"/>
              <w:jc w:val="center"/>
              <w:rPr>
                <w:rFonts w:ascii="Arial" w:hAnsi="Arial" w:cs="Arial"/>
                <w:b/>
                <w:sz w:val="16"/>
                <w:szCs w:val="16"/>
              </w:rPr>
            </w:pPr>
            <w:r w:rsidRPr="00B2488F">
              <w:rPr>
                <w:rFonts w:ascii="Arial" w:hAnsi="Arial" w:cs="Arial"/>
                <w:b/>
                <w:sz w:val="16"/>
                <w:szCs w:val="16"/>
              </w:rPr>
              <w:t>2</w:t>
            </w:r>
          </w:p>
        </w:tc>
        <w:tc>
          <w:tcPr>
            <w:tcW w:w="284" w:type="dxa"/>
            <w:shd w:val="clear" w:color="auto" w:fill="DBE5F1" w:themeFill="accent1" w:themeFillTint="33"/>
          </w:tcPr>
          <w:p w:rsidR="00CE6483" w:rsidRPr="00B2488F" w:rsidRDefault="00CE6483" w:rsidP="00B2488F">
            <w:pPr>
              <w:spacing w:after="0" w:line="240" w:lineRule="auto"/>
              <w:jc w:val="center"/>
              <w:rPr>
                <w:rFonts w:ascii="Arial" w:hAnsi="Arial" w:cs="Arial"/>
                <w:b/>
                <w:sz w:val="16"/>
                <w:szCs w:val="16"/>
              </w:rPr>
            </w:pPr>
            <w:r w:rsidRPr="00B2488F">
              <w:rPr>
                <w:rFonts w:ascii="Arial" w:hAnsi="Arial" w:cs="Arial"/>
                <w:b/>
                <w:sz w:val="16"/>
                <w:szCs w:val="16"/>
              </w:rPr>
              <w:t>3</w:t>
            </w:r>
          </w:p>
        </w:tc>
        <w:tc>
          <w:tcPr>
            <w:tcW w:w="283" w:type="dxa"/>
            <w:shd w:val="clear" w:color="auto" w:fill="DBE5F1" w:themeFill="accent1" w:themeFillTint="33"/>
          </w:tcPr>
          <w:p w:rsidR="00CE6483" w:rsidRPr="00B2488F" w:rsidRDefault="00CE6483" w:rsidP="00B2488F">
            <w:pPr>
              <w:spacing w:after="0" w:line="240" w:lineRule="auto"/>
              <w:jc w:val="center"/>
              <w:rPr>
                <w:rFonts w:ascii="Arial" w:hAnsi="Arial" w:cs="Arial"/>
                <w:b/>
                <w:sz w:val="16"/>
                <w:szCs w:val="16"/>
              </w:rPr>
            </w:pPr>
            <w:r w:rsidRPr="00B2488F">
              <w:rPr>
                <w:rFonts w:ascii="Arial" w:hAnsi="Arial" w:cs="Arial"/>
                <w:b/>
                <w:sz w:val="16"/>
                <w:szCs w:val="16"/>
              </w:rPr>
              <w:t>4</w:t>
            </w:r>
          </w:p>
        </w:tc>
        <w:tc>
          <w:tcPr>
            <w:tcW w:w="284" w:type="dxa"/>
            <w:shd w:val="clear" w:color="auto" w:fill="DBE5F1" w:themeFill="accent1" w:themeFillTint="33"/>
          </w:tcPr>
          <w:p w:rsidR="00CE6483" w:rsidRPr="00B2488F" w:rsidRDefault="00CE6483" w:rsidP="00B2488F">
            <w:pPr>
              <w:spacing w:after="0" w:line="240" w:lineRule="auto"/>
              <w:jc w:val="center"/>
              <w:rPr>
                <w:rFonts w:ascii="Arial" w:hAnsi="Arial" w:cs="Arial"/>
                <w:b/>
                <w:sz w:val="16"/>
                <w:szCs w:val="16"/>
              </w:rPr>
            </w:pPr>
            <w:r w:rsidRPr="00B2488F">
              <w:rPr>
                <w:rFonts w:ascii="Arial" w:hAnsi="Arial" w:cs="Arial"/>
                <w:b/>
                <w:sz w:val="16"/>
                <w:szCs w:val="16"/>
              </w:rPr>
              <w:t>1</w:t>
            </w:r>
          </w:p>
        </w:tc>
        <w:tc>
          <w:tcPr>
            <w:tcW w:w="283" w:type="dxa"/>
            <w:shd w:val="clear" w:color="auto" w:fill="DBE5F1" w:themeFill="accent1" w:themeFillTint="33"/>
          </w:tcPr>
          <w:p w:rsidR="00CE6483" w:rsidRPr="00B2488F" w:rsidRDefault="00CE6483" w:rsidP="00B2488F">
            <w:pPr>
              <w:spacing w:after="0" w:line="240" w:lineRule="auto"/>
              <w:jc w:val="center"/>
              <w:rPr>
                <w:rFonts w:ascii="Arial" w:hAnsi="Arial" w:cs="Arial"/>
                <w:b/>
                <w:sz w:val="16"/>
                <w:szCs w:val="16"/>
              </w:rPr>
            </w:pPr>
            <w:r w:rsidRPr="00B2488F">
              <w:rPr>
                <w:rFonts w:ascii="Arial" w:hAnsi="Arial" w:cs="Arial"/>
                <w:b/>
                <w:sz w:val="16"/>
                <w:szCs w:val="16"/>
              </w:rPr>
              <w:t>2</w:t>
            </w:r>
          </w:p>
        </w:tc>
        <w:tc>
          <w:tcPr>
            <w:tcW w:w="284" w:type="dxa"/>
            <w:shd w:val="clear" w:color="auto" w:fill="DBE5F1" w:themeFill="accent1" w:themeFillTint="33"/>
          </w:tcPr>
          <w:p w:rsidR="00CE6483" w:rsidRPr="00B2488F" w:rsidRDefault="00CE6483" w:rsidP="00B2488F">
            <w:pPr>
              <w:spacing w:after="0" w:line="240" w:lineRule="auto"/>
              <w:jc w:val="center"/>
              <w:rPr>
                <w:rFonts w:ascii="Arial" w:hAnsi="Arial" w:cs="Arial"/>
                <w:b/>
                <w:sz w:val="16"/>
                <w:szCs w:val="16"/>
              </w:rPr>
            </w:pPr>
            <w:r w:rsidRPr="00B2488F">
              <w:rPr>
                <w:rFonts w:ascii="Arial" w:hAnsi="Arial" w:cs="Arial"/>
                <w:b/>
                <w:sz w:val="16"/>
                <w:szCs w:val="16"/>
              </w:rPr>
              <w:t>3</w:t>
            </w:r>
          </w:p>
        </w:tc>
        <w:tc>
          <w:tcPr>
            <w:tcW w:w="283" w:type="dxa"/>
            <w:shd w:val="clear" w:color="auto" w:fill="DBE5F1" w:themeFill="accent1" w:themeFillTint="33"/>
          </w:tcPr>
          <w:p w:rsidR="00CE6483" w:rsidRPr="00B2488F" w:rsidRDefault="00CE6483" w:rsidP="00B2488F">
            <w:pPr>
              <w:spacing w:after="0" w:line="240" w:lineRule="auto"/>
              <w:jc w:val="center"/>
              <w:rPr>
                <w:rFonts w:ascii="Arial" w:hAnsi="Arial" w:cs="Arial"/>
                <w:b/>
                <w:sz w:val="16"/>
                <w:szCs w:val="16"/>
              </w:rPr>
            </w:pPr>
            <w:r w:rsidRPr="00B2488F">
              <w:rPr>
                <w:rFonts w:ascii="Arial" w:hAnsi="Arial" w:cs="Arial"/>
                <w:b/>
                <w:sz w:val="16"/>
                <w:szCs w:val="16"/>
              </w:rPr>
              <w:t>4</w:t>
            </w:r>
          </w:p>
        </w:tc>
        <w:tc>
          <w:tcPr>
            <w:tcW w:w="284" w:type="dxa"/>
            <w:shd w:val="clear" w:color="auto" w:fill="DBE5F1" w:themeFill="accent1" w:themeFillTint="33"/>
          </w:tcPr>
          <w:p w:rsidR="00CE6483" w:rsidRPr="00B2488F" w:rsidRDefault="00CE6483" w:rsidP="00B2488F">
            <w:pPr>
              <w:spacing w:after="0" w:line="240" w:lineRule="auto"/>
              <w:jc w:val="center"/>
              <w:rPr>
                <w:rFonts w:ascii="Arial" w:hAnsi="Arial" w:cs="Arial"/>
                <w:b/>
                <w:sz w:val="16"/>
                <w:szCs w:val="16"/>
              </w:rPr>
            </w:pPr>
            <w:r w:rsidRPr="00B2488F">
              <w:rPr>
                <w:rFonts w:ascii="Arial" w:hAnsi="Arial" w:cs="Arial"/>
                <w:b/>
                <w:sz w:val="16"/>
                <w:szCs w:val="16"/>
              </w:rPr>
              <w:t>1</w:t>
            </w:r>
          </w:p>
        </w:tc>
        <w:tc>
          <w:tcPr>
            <w:tcW w:w="283" w:type="dxa"/>
            <w:shd w:val="clear" w:color="auto" w:fill="DBE5F1" w:themeFill="accent1" w:themeFillTint="33"/>
          </w:tcPr>
          <w:p w:rsidR="00CE6483" w:rsidRPr="00B2488F" w:rsidRDefault="00CE6483" w:rsidP="00B2488F">
            <w:pPr>
              <w:spacing w:after="0" w:line="240" w:lineRule="auto"/>
              <w:jc w:val="center"/>
              <w:rPr>
                <w:rFonts w:ascii="Arial" w:hAnsi="Arial" w:cs="Arial"/>
                <w:b/>
                <w:sz w:val="16"/>
                <w:szCs w:val="16"/>
              </w:rPr>
            </w:pPr>
            <w:r w:rsidRPr="00B2488F">
              <w:rPr>
                <w:rFonts w:ascii="Arial" w:hAnsi="Arial" w:cs="Arial"/>
                <w:b/>
                <w:sz w:val="16"/>
                <w:szCs w:val="16"/>
              </w:rPr>
              <w:t>2</w:t>
            </w:r>
          </w:p>
        </w:tc>
        <w:tc>
          <w:tcPr>
            <w:tcW w:w="284" w:type="dxa"/>
            <w:shd w:val="clear" w:color="auto" w:fill="DBE5F1" w:themeFill="accent1" w:themeFillTint="33"/>
          </w:tcPr>
          <w:p w:rsidR="00CE6483" w:rsidRPr="00B2488F" w:rsidRDefault="00CE6483" w:rsidP="00B2488F">
            <w:pPr>
              <w:spacing w:after="0" w:line="240" w:lineRule="auto"/>
              <w:jc w:val="center"/>
              <w:rPr>
                <w:rFonts w:ascii="Arial" w:hAnsi="Arial" w:cs="Arial"/>
                <w:b/>
                <w:sz w:val="16"/>
                <w:szCs w:val="16"/>
              </w:rPr>
            </w:pPr>
            <w:r w:rsidRPr="00B2488F">
              <w:rPr>
                <w:rFonts w:ascii="Arial" w:hAnsi="Arial" w:cs="Arial"/>
                <w:b/>
                <w:sz w:val="16"/>
                <w:szCs w:val="16"/>
              </w:rPr>
              <w:t>3</w:t>
            </w:r>
          </w:p>
        </w:tc>
        <w:tc>
          <w:tcPr>
            <w:tcW w:w="283" w:type="dxa"/>
            <w:shd w:val="clear" w:color="auto" w:fill="DBE5F1" w:themeFill="accent1" w:themeFillTint="33"/>
          </w:tcPr>
          <w:p w:rsidR="00CE6483" w:rsidRPr="00B2488F" w:rsidRDefault="00CE6483" w:rsidP="00B2488F">
            <w:pPr>
              <w:spacing w:after="0" w:line="240" w:lineRule="auto"/>
              <w:jc w:val="center"/>
              <w:rPr>
                <w:rFonts w:ascii="Arial" w:hAnsi="Arial" w:cs="Arial"/>
                <w:b/>
                <w:sz w:val="16"/>
                <w:szCs w:val="16"/>
              </w:rPr>
            </w:pPr>
            <w:r w:rsidRPr="00B2488F">
              <w:rPr>
                <w:rFonts w:ascii="Arial" w:hAnsi="Arial" w:cs="Arial"/>
                <w:b/>
                <w:sz w:val="16"/>
                <w:szCs w:val="16"/>
              </w:rPr>
              <w:t>4</w:t>
            </w:r>
          </w:p>
        </w:tc>
        <w:tc>
          <w:tcPr>
            <w:tcW w:w="284" w:type="dxa"/>
            <w:shd w:val="clear" w:color="auto" w:fill="DBE5F1" w:themeFill="accent1" w:themeFillTint="33"/>
          </w:tcPr>
          <w:p w:rsidR="00CE6483" w:rsidRPr="00B2488F" w:rsidRDefault="00824676" w:rsidP="00B2488F">
            <w:pPr>
              <w:spacing w:after="0" w:line="240" w:lineRule="auto"/>
              <w:jc w:val="center"/>
              <w:rPr>
                <w:rFonts w:ascii="Arial" w:hAnsi="Arial" w:cs="Arial"/>
                <w:b/>
                <w:sz w:val="16"/>
                <w:szCs w:val="16"/>
              </w:rPr>
            </w:pPr>
            <w:r w:rsidRPr="00B2488F">
              <w:rPr>
                <w:rFonts w:ascii="Arial" w:hAnsi="Arial" w:cs="Arial"/>
                <w:b/>
                <w:sz w:val="16"/>
                <w:szCs w:val="16"/>
              </w:rPr>
              <w:t>1</w:t>
            </w:r>
          </w:p>
        </w:tc>
        <w:tc>
          <w:tcPr>
            <w:tcW w:w="278" w:type="dxa"/>
            <w:shd w:val="clear" w:color="auto" w:fill="DBE5F1" w:themeFill="accent1" w:themeFillTint="33"/>
          </w:tcPr>
          <w:p w:rsidR="00CE6483" w:rsidRPr="00B2488F" w:rsidRDefault="00824676" w:rsidP="00B2488F">
            <w:pPr>
              <w:spacing w:after="0" w:line="240" w:lineRule="auto"/>
              <w:jc w:val="center"/>
              <w:rPr>
                <w:rFonts w:ascii="Arial" w:hAnsi="Arial" w:cs="Arial"/>
                <w:b/>
                <w:sz w:val="16"/>
                <w:szCs w:val="16"/>
              </w:rPr>
            </w:pPr>
            <w:r w:rsidRPr="00B2488F">
              <w:rPr>
                <w:rFonts w:ascii="Arial" w:hAnsi="Arial" w:cs="Arial"/>
                <w:b/>
                <w:sz w:val="16"/>
                <w:szCs w:val="16"/>
              </w:rPr>
              <w:t>2</w:t>
            </w:r>
          </w:p>
        </w:tc>
        <w:tc>
          <w:tcPr>
            <w:tcW w:w="289" w:type="dxa"/>
            <w:shd w:val="clear" w:color="auto" w:fill="DBE5F1" w:themeFill="accent1" w:themeFillTint="33"/>
          </w:tcPr>
          <w:p w:rsidR="00CE6483" w:rsidRPr="00B2488F" w:rsidRDefault="00824676" w:rsidP="00B2488F">
            <w:pPr>
              <w:spacing w:after="0" w:line="240" w:lineRule="auto"/>
              <w:jc w:val="center"/>
              <w:rPr>
                <w:rFonts w:ascii="Arial" w:hAnsi="Arial" w:cs="Arial"/>
                <w:b/>
                <w:sz w:val="16"/>
                <w:szCs w:val="16"/>
              </w:rPr>
            </w:pPr>
            <w:r w:rsidRPr="00B2488F">
              <w:rPr>
                <w:rFonts w:ascii="Arial" w:hAnsi="Arial" w:cs="Arial"/>
                <w:b/>
                <w:sz w:val="16"/>
                <w:szCs w:val="16"/>
              </w:rPr>
              <w:t>3</w:t>
            </w:r>
          </w:p>
        </w:tc>
        <w:tc>
          <w:tcPr>
            <w:tcW w:w="283" w:type="dxa"/>
            <w:shd w:val="clear" w:color="auto" w:fill="DBE5F1" w:themeFill="accent1" w:themeFillTint="33"/>
          </w:tcPr>
          <w:p w:rsidR="00CE6483" w:rsidRPr="00B2488F" w:rsidRDefault="00824676" w:rsidP="00B2488F">
            <w:pPr>
              <w:spacing w:after="0" w:line="240" w:lineRule="auto"/>
              <w:jc w:val="center"/>
              <w:rPr>
                <w:rFonts w:ascii="Arial" w:hAnsi="Arial" w:cs="Arial"/>
                <w:b/>
                <w:sz w:val="16"/>
                <w:szCs w:val="16"/>
              </w:rPr>
            </w:pPr>
            <w:r w:rsidRPr="00B2488F">
              <w:rPr>
                <w:rFonts w:ascii="Arial" w:hAnsi="Arial" w:cs="Arial"/>
                <w:b/>
                <w:sz w:val="16"/>
                <w:szCs w:val="16"/>
              </w:rPr>
              <w:t>4</w:t>
            </w:r>
          </w:p>
        </w:tc>
        <w:tc>
          <w:tcPr>
            <w:tcW w:w="284" w:type="dxa"/>
            <w:shd w:val="clear" w:color="auto" w:fill="DBE5F1" w:themeFill="accent1" w:themeFillTint="33"/>
          </w:tcPr>
          <w:p w:rsidR="00CE6483" w:rsidRPr="00B2488F" w:rsidRDefault="00824676" w:rsidP="00B2488F">
            <w:pPr>
              <w:spacing w:after="0" w:line="240" w:lineRule="auto"/>
              <w:jc w:val="center"/>
              <w:rPr>
                <w:rFonts w:ascii="Arial" w:hAnsi="Arial" w:cs="Arial"/>
                <w:b/>
                <w:sz w:val="16"/>
                <w:szCs w:val="16"/>
              </w:rPr>
            </w:pPr>
            <w:r w:rsidRPr="00B2488F">
              <w:rPr>
                <w:rFonts w:ascii="Arial" w:hAnsi="Arial" w:cs="Arial"/>
                <w:b/>
                <w:sz w:val="16"/>
                <w:szCs w:val="16"/>
              </w:rPr>
              <w:t>1</w:t>
            </w:r>
          </w:p>
        </w:tc>
        <w:tc>
          <w:tcPr>
            <w:tcW w:w="283" w:type="dxa"/>
            <w:shd w:val="clear" w:color="auto" w:fill="DBE5F1" w:themeFill="accent1" w:themeFillTint="33"/>
          </w:tcPr>
          <w:p w:rsidR="00CE6483" w:rsidRPr="00B2488F" w:rsidRDefault="00824676" w:rsidP="00B2488F">
            <w:pPr>
              <w:spacing w:after="0" w:line="240" w:lineRule="auto"/>
              <w:jc w:val="center"/>
              <w:rPr>
                <w:rFonts w:ascii="Arial" w:hAnsi="Arial" w:cs="Arial"/>
                <w:b/>
                <w:sz w:val="16"/>
                <w:szCs w:val="16"/>
              </w:rPr>
            </w:pPr>
            <w:r w:rsidRPr="00B2488F">
              <w:rPr>
                <w:rFonts w:ascii="Arial" w:hAnsi="Arial" w:cs="Arial"/>
                <w:b/>
                <w:sz w:val="16"/>
                <w:szCs w:val="16"/>
              </w:rPr>
              <w:t>2</w:t>
            </w:r>
          </w:p>
        </w:tc>
        <w:tc>
          <w:tcPr>
            <w:tcW w:w="284" w:type="dxa"/>
            <w:shd w:val="clear" w:color="auto" w:fill="DBE5F1" w:themeFill="accent1" w:themeFillTint="33"/>
          </w:tcPr>
          <w:p w:rsidR="00CE6483" w:rsidRPr="00B2488F" w:rsidRDefault="00824676" w:rsidP="00B2488F">
            <w:pPr>
              <w:spacing w:after="0" w:line="240" w:lineRule="auto"/>
              <w:jc w:val="center"/>
              <w:rPr>
                <w:rFonts w:ascii="Arial" w:hAnsi="Arial" w:cs="Arial"/>
                <w:b/>
                <w:sz w:val="16"/>
                <w:szCs w:val="16"/>
              </w:rPr>
            </w:pPr>
            <w:r w:rsidRPr="00B2488F">
              <w:rPr>
                <w:rFonts w:ascii="Arial" w:hAnsi="Arial" w:cs="Arial"/>
                <w:b/>
                <w:sz w:val="16"/>
                <w:szCs w:val="16"/>
              </w:rPr>
              <w:t>3</w:t>
            </w:r>
          </w:p>
        </w:tc>
        <w:tc>
          <w:tcPr>
            <w:tcW w:w="283" w:type="dxa"/>
            <w:shd w:val="clear" w:color="auto" w:fill="DBE5F1" w:themeFill="accent1" w:themeFillTint="33"/>
          </w:tcPr>
          <w:p w:rsidR="00CE6483" w:rsidRPr="00B2488F" w:rsidRDefault="00824676" w:rsidP="00B2488F">
            <w:pPr>
              <w:spacing w:line="240" w:lineRule="auto"/>
              <w:jc w:val="center"/>
              <w:rPr>
                <w:rFonts w:ascii="Arial" w:hAnsi="Arial" w:cs="Arial"/>
                <w:b/>
                <w:sz w:val="16"/>
                <w:szCs w:val="16"/>
              </w:rPr>
            </w:pPr>
            <w:r w:rsidRPr="00B2488F">
              <w:rPr>
                <w:rFonts w:ascii="Arial" w:hAnsi="Arial" w:cs="Arial"/>
                <w:b/>
                <w:sz w:val="16"/>
                <w:szCs w:val="16"/>
              </w:rPr>
              <w:t>4</w:t>
            </w:r>
          </w:p>
        </w:tc>
      </w:tr>
      <w:tr w:rsidR="00634CA5" w:rsidRPr="00355DBA" w:rsidTr="00B2488F">
        <w:trPr>
          <w:trHeight w:val="413"/>
        </w:trPr>
        <w:tc>
          <w:tcPr>
            <w:tcW w:w="565" w:type="dxa"/>
            <w:shd w:val="clear" w:color="auto" w:fill="DBE5F1" w:themeFill="accent1" w:themeFillTint="33"/>
          </w:tcPr>
          <w:p w:rsidR="00CE6483" w:rsidRPr="0051679B" w:rsidRDefault="00CE6483" w:rsidP="00824676">
            <w:pPr>
              <w:spacing w:after="0" w:line="240" w:lineRule="auto"/>
              <w:jc w:val="center"/>
              <w:rPr>
                <w:rFonts w:ascii="Arial" w:hAnsi="Arial" w:cs="Arial"/>
                <w:sz w:val="18"/>
                <w:szCs w:val="18"/>
              </w:rPr>
            </w:pPr>
            <w:r w:rsidRPr="0051679B">
              <w:rPr>
                <w:rFonts w:ascii="Arial" w:hAnsi="Arial" w:cs="Arial"/>
                <w:sz w:val="18"/>
                <w:szCs w:val="18"/>
              </w:rPr>
              <w:t>1</w:t>
            </w:r>
          </w:p>
        </w:tc>
        <w:tc>
          <w:tcPr>
            <w:tcW w:w="4867" w:type="dxa"/>
            <w:shd w:val="clear" w:color="auto" w:fill="DBE5F1" w:themeFill="accent1" w:themeFillTint="33"/>
          </w:tcPr>
          <w:p w:rsidR="00CE6483" w:rsidRPr="00355DBA" w:rsidRDefault="00CE6483" w:rsidP="000976A8">
            <w:pPr>
              <w:spacing w:after="0" w:line="240" w:lineRule="auto"/>
              <w:jc w:val="both"/>
              <w:rPr>
                <w:rFonts w:ascii="Arial" w:hAnsi="Arial" w:cs="Arial"/>
                <w:b/>
                <w:sz w:val="18"/>
                <w:szCs w:val="18"/>
              </w:rPr>
            </w:pPr>
            <w:r w:rsidRPr="00355DBA">
              <w:rPr>
                <w:rFonts w:ascii="Arial" w:hAnsi="Arial" w:cs="Arial"/>
                <w:sz w:val="18"/>
                <w:szCs w:val="18"/>
              </w:rPr>
              <w:t>Asesorías con Docente Directora</w:t>
            </w:r>
          </w:p>
        </w:tc>
        <w:tc>
          <w:tcPr>
            <w:tcW w:w="284" w:type="dxa"/>
            <w:shd w:val="clear" w:color="auto" w:fill="auto"/>
          </w:tcPr>
          <w:p w:rsidR="00CE6483" w:rsidRPr="00355DBA" w:rsidRDefault="00CE6483" w:rsidP="000976A8">
            <w:pPr>
              <w:spacing w:after="0" w:line="240" w:lineRule="auto"/>
              <w:jc w:val="both"/>
              <w:rPr>
                <w:rFonts w:ascii="Arial" w:hAnsi="Arial" w:cs="Arial"/>
                <w:b/>
                <w:sz w:val="20"/>
                <w:szCs w:val="20"/>
              </w:rPr>
            </w:pPr>
          </w:p>
        </w:tc>
        <w:tc>
          <w:tcPr>
            <w:tcW w:w="283" w:type="dxa"/>
            <w:shd w:val="clear" w:color="auto" w:fill="auto"/>
          </w:tcPr>
          <w:p w:rsidR="00CE6483" w:rsidRPr="00355DBA" w:rsidRDefault="00CE6483" w:rsidP="000976A8">
            <w:pPr>
              <w:spacing w:after="0" w:line="240" w:lineRule="auto"/>
              <w:jc w:val="both"/>
              <w:rPr>
                <w:rFonts w:ascii="Arial" w:hAnsi="Arial" w:cs="Arial"/>
                <w:b/>
                <w:sz w:val="20"/>
                <w:szCs w:val="20"/>
              </w:rPr>
            </w:pPr>
          </w:p>
        </w:tc>
        <w:tc>
          <w:tcPr>
            <w:tcW w:w="284" w:type="dxa"/>
            <w:shd w:val="clear" w:color="auto" w:fill="auto"/>
          </w:tcPr>
          <w:p w:rsidR="00CE6483" w:rsidRPr="00355DBA" w:rsidRDefault="00CE6483" w:rsidP="000976A8">
            <w:pPr>
              <w:spacing w:after="0" w:line="240" w:lineRule="auto"/>
              <w:jc w:val="both"/>
              <w:rPr>
                <w:rFonts w:ascii="Arial" w:hAnsi="Arial" w:cs="Arial"/>
                <w:b/>
                <w:sz w:val="20"/>
                <w:szCs w:val="20"/>
              </w:rPr>
            </w:pPr>
          </w:p>
        </w:tc>
        <w:tc>
          <w:tcPr>
            <w:tcW w:w="283"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4"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3"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4"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3"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4"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3"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4"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3"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4"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3"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4"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3"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4"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3"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4"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3"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4"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3"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4"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3"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4"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78"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9"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3" w:type="dxa"/>
          </w:tcPr>
          <w:p w:rsidR="00CE6483" w:rsidRPr="00355DBA" w:rsidRDefault="00CE6483" w:rsidP="000976A8">
            <w:pPr>
              <w:spacing w:after="0" w:line="240" w:lineRule="auto"/>
              <w:jc w:val="both"/>
              <w:rPr>
                <w:rFonts w:ascii="Arial" w:hAnsi="Arial" w:cs="Arial"/>
                <w:b/>
                <w:sz w:val="20"/>
                <w:szCs w:val="20"/>
              </w:rPr>
            </w:pPr>
          </w:p>
        </w:tc>
        <w:tc>
          <w:tcPr>
            <w:tcW w:w="284" w:type="dxa"/>
          </w:tcPr>
          <w:p w:rsidR="00CE6483" w:rsidRPr="00355DBA" w:rsidRDefault="00CE6483" w:rsidP="000976A8">
            <w:pPr>
              <w:spacing w:after="0" w:line="240" w:lineRule="auto"/>
              <w:jc w:val="both"/>
              <w:rPr>
                <w:rFonts w:ascii="Arial" w:hAnsi="Arial" w:cs="Arial"/>
                <w:b/>
                <w:sz w:val="20"/>
                <w:szCs w:val="20"/>
              </w:rPr>
            </w:pPr>
          </w:p>
        </w:tc>
        <w:tc>
          <w:tcPr>
            <w:tcW w:w="283" w:type="dxa"/>
          </w:tcPr>
          <w:p w:rsidR="00CE6483" w:rsidRPr="00355DBA" w:rsidRDefault="00CE6483" w:rsidP="000976A8">
            <w:pPr>
              <w:spacing w:after="0" w:line="240" w:lineRule="auto"/>
              <w:jc w:val="both"/>
              <w:rPr>
                <w:rFonts w:ascii="Arial" w:hAnsi="Arial" w:cs="Arial"/>
                <w:b/>
                <w:sz w:val="20"/>
                <w:szCs w:val="20"/>
              </w:rPr>
            </w:pPr>
          </w:p>
        </w:tc>
        <w:tc>
          <w:tcPr>
            <w:tcW w:w="284" w:type="dxa"/>
          </w:tcPr>
          <w:p w:rsidR="00CE6483" w:rsidRPr="00355DBA" w:rsidRDefault="00CE6483" w:rsidP="000976A8">
            <w:pPr>
              <w:spacing w:after="0" w:line="240" w:lineRule="auto"/>
              <w:jc w:val="both"/>
              <w:rPr>
                <w:rFonts w:ascii="Arial" w:hAnsi="Arial" w:cs="Arial"/>
                <w:b/>
                <w:sz w:val="20"/>
                <w:szCs w:val="20"/>
              </w:rPr>
            </w:pPr>
          </w:p>
        </w:tc>
        <w:tc>
          <w:tcPr>
            <w:tcW w:w="283" w:type="dxa"/>
            <w:shd w:val="clear" w:color="auto" w:fill="auto"/>
          </w:tcPr>
          <w:p w:rsidR="00CE6483" w:rsidRPr="00355DBA" w:rsidRDefault="00CE6483"/>
        </w:tc>
      </w:tr>
      <w:tr w:rsidR="00634CA5" w:rsidRPr="00355DBA" w:rsidTr="00B2488F">
        <w:trPr>
          <w:trHeight w:val="413"/>
        </w:trPr>
        <w:tc>
          <w:tcPr>
            <w:tcW w:w="565" w:type="dxa"/>
            <w:shd w:val="clear" w:color="auto" w:fill="DBE5F1" w:themeFill="accent1" w:themeFillTint="33"/>
          </w:tcPr>
          <w:p w:rsidR="00CE6483" w:rsidRPr="0051679B" w:rsidRDefault="00CE6483" w:rsidP="00824676">
            <w:pPr>
              <w:spacing w:after="0" w:line="240" w:lineRule="auto"/>
              <w:jc w:val="center"/>
              <w:rPr>
                <w:rFonts w:ascii="Arial" w:hAnsi="Arial" w:cs="Arial"/>
                <w:sz w:val="18"/>
                <w:szCs w:val="18"/>
              </w:rPr>
            </w:pPr>
            <w:r w:rsidRPr="0051679B">
              <w:rPr>
                <w:rFonts w:ascii="Arial" w:hAnsi="Arial" w:cs="Arial"/>
                <w:sz w:val="18"/>
                <w:szCs w:val="18"/>
              </w:rPr>
              <w:t>2</w:t>
            </w:r>
          </w:p>
        </w:tc>
        <w:tc>
          <w:tcPr>
            <w:tcW w:w="4867" w:type="dxa"/>
            <w:shd w:val="clear" w:color="auto" w:fill="DBE5F1" w:themeFill="accent1" w:themeFillTint="33"/>
          </w:tcPr>
          <w:p w:rsidR="00CE6483" w:rsidRPr="00355DBA" w:rsidRDefault="00CE6483" w:rsidP="000976A8">
            <w:pPr>
              <w:spacing w:after="0" w:line="240" w:lineRule="auto"/>
              <w:jc w:val="both"/>
              <w:rPr>
                <w:rFonts w:ascii="Arial" w:hAnsi="Arial" w:cs="Arial"/>
                <w:b/>
                <w:sz w:val="18"/>
                <w:szCs w:val="18"/>
              </w:rPr>
            </w:pPr>
            <w:r w:rsidRPr="00355DBA">
              <w:rPr>
                <w:rFonts w:ascii="Arial" w:hAnsi="Arial" w:cs="Arial"/>
                <w:sz w:val="18"/>
                <w:szCs w:val="18"/>
              </w:rPr>
              <w:t>Reuniones con el equipo de investigación</w:t>
            </w:r>
          </w:p>
        </w:tc>
        <w:tc>
          <w:tcPr>
            <w:tcW w:w="284" w:type="dxa"/>
            <w:shd w:val="clear" w:color="auto" w:fill="auto"/>
          </w:tcPr>
          <w:p w:rsidR="00CE6483" w:rsidRPr="00355DBA" w:rsidRDefault="00CE6483" w:rsidP="000976A8">
            <w:pPr>
              <w:spacing w:after="0" w:line="240" w:lineRule="auto"/>
              <w:jc w:val="both"/>
              <w:rPr>
                <w:rFonts w:ascii="Arial" w:hAnsi="Arial" w:cs="Arial"/>
                <w:b/>
                <w:sz w:val="20"/>
                <w:szCs w:val="20"/>
              </w:rPr>
            </w:pPr>
          </w:p>
        </w:tc>
        <w:tc>
          <w:tcPr>
            <w:tcW w:w="283" w:type="dxa"/>
            <w:shd w:val="clear" w:color="auto" w:fill="auto"/>
          </w:tcPr>
          <w:p w:rsidR="00CE6483" w:rsidRPr="00355DBA" w:rsidRDefault="00CE6483" w:rsidP="000976A8">
            <w:pPr>
              <w:spacing w:after="0" w:line="240" w:lineRule="auto"/>
              <w:jc w:val="both"/>
              <w:rPr>
                <w:rFonts w:ascii="Arial" w:hAnsi="Arial" w:cs="Arial"/>
                <w:b/>
                <w:sz w:val="20"/>
                <w:szCs w:val="20"/>
              </w:rPr>
            </w:pPr>
          </w:p>
        </w:tc>
        <w:tc>
          <w:tcPr>
            <w:tcW w:w="284" w:type="dxa"/>
            <w:shd w:val="clear" w:color="auto" w:fill="auto"/>
          </w:tcPr>
          <w:p w:rsidR="00CE6483" w:rsidRPr="00355DBA" w:rsidRDefault="00CE6483" w:rsidP="000976A8">
            <w:pPr>
              <w:spacing w:after="0" w:line="240" w:lineRule="auto"/>
              <w:jc w:val="both"/>
              <w:rPr>
                <w:rFonts w:ascii="Arial" w:hAnsi="Arial" w:cs="Arial"/>
                <w:b/>
                <w:sz w:val="20"/>
                <w:szCs w:val="20"/>
              </w:rPr>
            </w:pPr>
          </w:p>
        </w:tc>
        <w:tc>
          <w:tcPr>
            <w:tcW w:w="283"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4"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3"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4"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3"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4"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3"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4"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3"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4"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3"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4"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3"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4"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3"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4"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3"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4"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3"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4"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3"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4"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78"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9"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3"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4" w:type="dxa"/>
          </w:tcPr>
          <w:p w:rsidR="00CE6483" w:rsidRPr="00355DBA" w:rsidRDefault="00CE6483" w:rsidP="000976A8">
            <w:pPr>
              <w:spacing w:after="0" w:line="240" w:lineRule="auto"/>
              <w:jc w:val="both"/>
              <w:rPr>
                <w:rFonts w:ascii="Arial" w:hAnsi="Arial" w:cs="Arial"/>
                <w:b/>
                <w:sz w:val="20"/>
                <w:szCs w:val="20"/>
              </w:rPr>
            </w:pPr>
          </w:p>
        </w:tc>
        <w:tc>
          <w:tcPr>
            <w:tcW w:w="283" w:type="dxa"/>
          </w:tcPr>
          <w:p w:rsidR="00CE6483" w:rsidRPr="00355DBA" w:rsidRDefault="00CE6483" w:rsidP="000976A8">
            <w:pPr>
              <w:spacing w:after="0" w:line="240" w:lineRule="auto"/>
              <w:jc w:val="both"/>
              <w:rPr>
                <w:rFonts w:ascii="Arial" w:hAnsi="Arial" w:cs="Arial"/>
                <w:b/>
                <w:sz w:val="20"/>
                <w:szCs w:val="20"/>
              </w:rPr>
            </w:pPr>
          </w:p>
        </w:tc>
        <w:tc>
          <w:tcPr>
            <w:tcW w:w="284" w:type="dxa"/>
          </w:tcPr>
          <w:p w:rsidR="00CE6483" w:rsidRPr="00355DBA" w:rsidRDefault="00CE6483" w:rsidP="000976A8">
            <w:pPr>
              <w:spacing w:after="0" w:line="240" w:lineRule="auto"/>
              <w:jc w:val="both"/>
              <w:rPr>
                <w:rFonts w:ascii="Arial" w:hAnsi="Arial" w:cs="Arial"/>
                <w:b/>
                <w:sz w:val="20"/>
                <w:szCs w:val="20"/>
              </w:rPr>
            </w:pPr>
          </w:p>
        </w:tc>
        <w:tc>
          <w:tcPr>
            <w:tcW w:w="283" w:type="dxa"/>
            <w:shd w:val="clear" w:color="auto" w:fill="auto"/>
          </w:tcPr>
          <w:p w:rsidR="00CE6483" w:rsidRPr="00355DBA" w:rsidRDefault="00CE6483"/>
        </w:tc>
      </w:tr>
      <w:tr w:rsidR="00824676" w:rsidRPr="00355DBA" w:rsidTr="00B2488F">
        <w:trPr>
          <w:trHeight w:val="413"/>
        </w:trPr>
        <w:tc>
          <w:tcPr>
            <w:tcW w:w="565" w:type="dxa"/>
            <w:shd w:val="clear" w:color="auto" w:fill="DBE5F1" w:themeFill="accent1" w:themeFillTint="33"/>
          </w:tcPr>
          <w:p w:rsidR="00CE6483" w:rsidRPr="0051679B" w:rsidRDefault="00CE6483" w:rsidP="00824676">
            <w:pPr>
              <w:spacing w:after="0" w:line="240" w:lineRule="auto"/>
              <w:jc w:val="center"/>
              <w:rPr>
                <w:rFonts w:ascii="Arial" w:hAnsi="Arial" w:cs="Arial"/>
                <w:sz w:val="18"/>
                <w:szCs w:val="18"/>
              </w:rPr>
            </w:pPr>
            <w:r w:rsidRPr="0051679B">
              <w:rPr>
                <w:rFonts w:ascii="Arial" w:hAnsi="Arial" w:cs="Arial"/>
                <w:sz w:val="18"/>
                <w:szCs w:val="18"/>
              </w:rPr>
              <w:t>3</w:t>
            </w:r>
          </w:p>
        </w:tc>
        <w:tc>
          <w:tcPr>
            <w:tcW w:w="4867" w:type="dxa"/>
            <w:shd w:val="clear" w:color="auto" w:fill="DBE5F1" w:themeFill="accent1" w:themeFillTint="33"/>
          </w:tcPr>
          <w:p w:rsidR="00CE6483" w:rsidRPr="00355DBA" w:rsidRDefault="00CE6483" w:rsidP="000976A8">
            <w:pPr>
              <w:spacing w:after="0" w:line="240" w:lineRule="auto"/>
              <w:jc w:val="both"/>
              <w:rPr>
                <w:rFonts w:ascii="Arial" w:hAnsi="Arial" w:cs="Arial"/>
                <w:b/>
                <w:sz w:val="18"/>
                <w:szCs w:val="18"/>
              </w:rPr>
            </w:pPr>
            <w:r w:rsidRPr="00355DBA">
              <w:rPr>
                <w:rFonts w:ascii="Arial" w:hAnsi="Arial" w:cs="Arial"/>
                <w:sz w:val="18"/>
                <w:szCs w:val="18"/>
              </w:rPr>
              <w:t>Elaboración de Perfil de Investigación</w:t>
            </w:r>
            <w:r>
              <w:rPr>
                <w:rFonts w:ascii="Arial" w:hAnsi="Arial" w:cs="Arial"/>
                <w:sz w:val="18"/>
                <w:szCs w:val="18"/>
              </w:rPr>
              <w:t xml:space="preserve"> y entrega</w:t>
            </w:r>
          </w:p>
        </w:tc>
        <w:tc>
          <w:tcPr>
            <w:tcW w:w="284" w:type="dxa"/>
            <w:shd w:val="clear" w:color="auto" w:fill="FFFFFF" w:themeFill="background1"/>
          </w:tcPr>
          <w:p w:rsidR="00CE6483" w:rsidRPr="00355DBA" w:rsidRDefault="00CE6483" w:rsidP="000976A8">
            <w:pPr>
              <w:spacing w:after="0" w:line="240" w:lineRule="auto"/>
              <w:jc w:val="both"/>
              <w:rPr>
                <w:rFonts w:ascii="Arial" w:hAnsi="Arial" w:cs="Arial"/>
                <w:b/>
                <w:sz w:val="20"/>
                <w:szCs w:val="20"/>
              </w:rPr>
            </w:pPr>
          </w:p>
        </w:tc>
        <w:tc>
          <w:tcPr>
            <w:tcW w:w="283" w:type="dxa"/>
            <w:shd w:val="clear" w:color="auto" w:fill="FFFFFF" w:themeFill="background1"/>
          </w:tcPr>
          <w:p w:rsidR="00CE6483" w:rsidRPr="0051679B" w:rsidRDefault="00CE6483" w:rsidP="000976A8">
            <w:pPr>
              <w:spacing w:after="0" w:line="240" w:lineRule="auto"/>
              <w:jc w:val="both"/>
              <w:rPr>
                <w:rFonts w:ascii="Arial" w:hAnsi="Arial" w:cs="Arial"/>
                <w:b/>
                <w:color w:val="808080"/>
                <w:sz w:val="20"/>
                <w:szCs w:val="20"/>
              </w:rPr>
            </w:pPr>
          </w:p>
        </w:tc>
        <w:tc>
          <w:tcPr>
            <w:tcW w:w="284" w:type="dxa"/>
          </w:tcPr>
          <w:p w:rsidR="00CE6483" w:rsidRPr="00355DBA" w:rsidRDefault="00CE6483" w:rsidP="000976A8">
            <w:pPr>
              <w:spacing w:after="0" w:line="240" w:lineRule="auto"/>
              <w:jc w:val="both"/>
              <w:rPr>
                <w:rFonts w:ascii="Arial" w:hAnsi="Arial" w:cs="Arial"/>
                <w:b/>
                <w:sz w:val="20"/>
                <w:szCs w:val="20"/>
              </w:rPr>
            </w:pPr>
          </w:p>
        </w:tc>
        <w:tc>
          <w:tcPr>
            <w:tcW w:w="283" w:type="dxa"/>
          </w:tcPr>
          <w:p w:rsidR="00CE6483" w:rsidRPr="00355DBA" w:rsidRDefault="00CE6483" w:rsidP="000976A8">
            <w:pPr>
              <w:spacing w:after="0" w:line="240" w:lineRule="auto"/>
              <w:jc w:val="both"/>
              <w:rPr>
                <w:rFonts w:ascii="Arial" w:hAnsi="Arial" w:cs="Arial"/>
                <w:b/>
                <w:sz w:val="20"/>
                <w:szCs w:val="20"/>
              </w:rPr>
            </w:pPr>
          </w:p>
        </w:tc>
        <w:tc>
          <w:tcPr>
            <w:tcW w:w="284" w:type="dxa"/>
          </w:tcPr>
          <w:p w:rsidR="00CE6483" w:rsidRPr="00355DBA" w:rsidRDefault="00CE6483" w:rsidP="000976A8">
            <w:pPr>
              <w:spacing w:after="0" w:line="240" w:lineRule="auto"/>
              <w:jc w:val="both"/>
              <w:rPr>
                <w:rFonts w:ascii="Arial" w:hAnsi="Arial" w:cs="Arial"/>
                <w:b/>
                <w:sz w:val="20"/>
                <w:szCs w:val="20"/>
              </w:rPr>
            </w:pPr>
          </w:p>
        </w:tc>
        <w:tc>
          <w:tcPr>
            <w:tcW w:w="283" w:type="dxa"/>
          </w:tcPr>
          <w:p w:rsidR="00CE6483" w:rsidRPr="00355DBA" w:rsidRDefault="00CE6483" w:rsidP="000976A8">
            <w:pPr>
              <w:spacing w:after="0" w:line="240" w:lineRule="auto"/>
              <w:jc w:val="both"/>
              <w:rPr>
                <w:rFonts w:ascii="Arial" w:hAnsi="Arial" w:cs="Arial"/>
                <w:b/>
                <w:sz w:val="20"/>
                <w:szCs w:val="20"/>
              </w:rPr>
            </w:pPr>
          </w:p>
        </w:tc>
        <w:tc>
          <w:tcPr>
            <w:tcW w:w="284" w:type="dxa"/>
          </w:tcPr>
          <w:p w:rsidR="00CE6483" w:rsidRPr="00355DBA" w:rsidRDefault="00CE6483" w:rsidP="000976A8">
            <w:pPr>
              <w:spacing w:after="0" w:line="240" w:lineRule="auto"/>
              <w:jc w:val="both"/>
              <w:rPr>
                <w:rFonts w:ascii="Arial" w:hAnsi="Arial" w:cs="Arial"/>
                <w:b/>
                <w:sz w:val="20"/>
                <w:szCs w:val="20"/>
              </w:rPr>
            </w:pPr>
          </w:p>
        </w:tc>
        <w:tc>
          <w:tcPr>
            <w:tcW w:w="283" w:type="dxa"/>
          </w:tcPr>
          <w:p w:rsidR="00CE6483" w:rsidRPr="00355DBA" w:rsidRDefault="00CE6483" w:rsidP="000976A8">
            <w:pPr>
              <w:spacing w:after="0" w:line="240" w:lineRule="auto"/>
              <w:jc w:val="both"/>
              <w:rPr>
                <w:rFonts w:ascii="Arial" w:hAnsi="Arial" w:cs="Arial"/>
                <w:b/>
                <w:sz w:val="20"/>
                <w:szCs w:val="20"/>
              </w:rPr>
            </w:pPr>
          </w:p>
        </w:tc>
        <w:tc>
          <w:tcPr>
            <w:tcW w:w="284" w:type="dxa"/>
          </w:tcPr>
          <w:p w:rsidR="00CE6483" w:rsidRPr="00355DBA" w:rsidRDefault="00CE6483" w:rsidP="000976A8">
            <w:pPr>
              <w:spacing w:after="0" w:line="240" w:lineRule="auto"/>
              <w:jc w:val="both"/>
              <w:rPr>
                <w:rFonts w:ascii="Arial" w:hAnsi="Arial" w:cs="Arial"/>
                <w:b/>
                <w:sz w:val="20"/>
                <w:szCs w:val="20"/>
              </w:rPr>
            </w:pPr>
          </w:p>
        </w:tc>
        <w:tc>
          <w:tcPr>
            <w:tcW w:w="283"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4"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3" w:type="dxa"/>
          </w:tcPr>
          <w:p w:rsidR="00CE6483" w:rsidRPr="00355DBA" w:rsidRDefault="00CE6483" w:rsidP="000976A8">
            <w:pPr>
              <w:spacing w:after="0" w:line="240" w:lineRule="auto"/>
              <w:jc w:val="both"/>
              <w:rPr>
                <w:rFonts w:ascii="Arial" w:hAnsi="Arial" w:cs="Arial"/>
                <w:b/>
                <w:sz w:val="20"/>
                <w:szCs w:val="20"/>
              </w:rPr>
            </w:pPr>
          </w:p>
        </w:tc>
        <w:tc>
          <w:tcPr>
            <w:tcW w:w="284" w:type="dxa"/>
          </w:tcPr>
          <w:p w:rsidR="00CE6483" w:rsidRPr="00355DBA" w:rsidRDefault="00CE6483" w:rsidP="000976A8">
            <w:pPr>
              <w:spacing w:after="0" w:line="240" w:lineRule="auto"/>
              <w:jc w:val="both"/>
              <w:rPr>
                <w:rFonts w:ascii="Arial" w:hAnsi="Arial" w:cs="Arial"/>
                <w:b/>
                <w:sz w:val="20"/>
                <w:szCs w:val="20"/>
              </w:rPr>
            </w:pPr>
          </w:p>
        </w:tc>
        <w:tc>
          <w:tcPr>
            <w:tcW w:w="283" w:type="dxa"/>
          </w:tcPr>
          <w:p w:rsidR="00CE6483" w:rsidRPr="00355DBA" w:rsidRDefault="00CE6483" w:rsidP="000976A8">
            <w:pPr>
              <w:spacing w:after="0" w:line="240" w:lineRule="auto"/>
              <w:jc w:val="both"/>
              <w:rPr>
                <w:rFonts w:ascii="Arial" w:hAnsi="Arial" w:cs="Arial"/>
                <w:b/>
                <w:sz w:val="20"/>
                <w:szCs w:val="20"/>
              </w:rPr>
            </w:pPr>
          </w:p>
        </w:tc>
        <w:tc>
          <w:tcPr>
            <w:tcW w:w="284" w:type="dxa"/>
          </w:tcPr>
          <w:p w:rsidR="00CE6483" w:rsidRPr="00355DBA" w:rsidRDefault="00CE6483" w:rsidP="000976A8">
            <w:pPr>
              <w:spacing w:after="0" w:line="240" w:lineRule="auto"/>
              <w:jc w:val="both"/>
              <w:rPr>
                <w:rFonts w:ascii="Arial" w:hAnsi="Arial" w:cs="Arial"/>
                <w:b/>
                <w:sz w:val="20"/>
                <w:szCs w:val="20"/>
              </w:rPr>
            </w:pPr>
          </w:p>
        </w:tc>
        <w:tc>
          <w:tcPr>
            <w:tcW w:w="283" w:type="dxa"/>
          </w:tcPr>
          <w:p w:rsidR="00CE6483" w:rsidRPr="00355DBA" w:rsidRDefault="00CE6483" w:rsidP="000976A8">
            <w:pPr>
              <w:spacing w:after="0" w:line="240" w:lineRule="auto"/>
              <w:jc w:val="both"/>
              <w:rPr>
                <w:rFonts w:ascii="Arial" w:hAnsi="Arial" w:cs="Arial"/>
                <w:b/>
                <w:sz w:val="20"/>
                <w:szCs w:val="20"/>
              </w:rPr>
            </w:pPr>
          </w:p>
        </w:tc>
        <w:tc>
          <w:tcPr>
            <w:tcW w:w="284" w:type="dxa"/>
          </w:tcPr>
          <w:p w:rsidR="00CE6483" w:rsidRPr="00355DBA" w:rsidRDefault="00CE6483" w:rsidP="000976A8">
            <w:pPr>
              <w:spacing w:after="0" w:line="240" w:lineRule="auto"/>
              <w:jc w:val="both"/>
              <w:rPr>
                <w:rFonts w:ascii="Arial" w:hAnsi="Arial" w:cs="Arial"/>
                <w:b/>
                <w:sz w:val="20"/>
                <w:szCs w:val="20"/>
              </w:rPr>
            </w:pPr>
          </w:p>
        </w:tc>
        <w:tc>
          <w:tcPr>
            <w:tcW w:w="283" w:type="dxa"/>
          </w:tcPr>
          <w:p w:rsidR="00CE6483" w:rsidRPr="00355DBA" w:rsidRDefault="00CE6483" w:rsidP="000976A8">
            <w:pPr>
              <w:spacing w:after="0" w:line="240" w:lineRule="auto"/>
              <w:jc w:val="both"/>
              <w:rPr>
                <w:rFonts w:ascii="Arial" w:hAnsi="Arial" w:cs="Arial"/>
                <w:b/>
                <w:sz w:val="20"/>
                <w:szCs w:val="20"/>
              </w:rPr>
            </w:pPr>
          </w:p>
        </w:tc>
        <w:tc>
          <w:tcPr>
            <w:tcW w:w="284" w:type="dxa"/>
          </w:tcPr>
          <w:p w:rsidR="00CE6483" w:rsidRPr="00355DBA" w:rsidRDefault="00CE6483" w:rsidP="000976A8">
            <w:pPr>
              <w:spacing w:after="0" w:line="240" w:lineRule="auto"/>
              <w:jc w:val="both"/>
              <w:rPr>
                <w:rFonts w:ascii="Arial" w:hAnsi="Arial" w:cs="Arial"/>
                <w:b/>
                <w:sz w:val="20"/>
                <w:szCs w:val="20"/>
              </w:rPr>
            </w:pPr>
          </w:p>
        </w:tc>
        <w:tc>
          <w:tcPr>
            <w:tcW w:w="283" w:type="dxa"/>
          </w:tcPr>
          <w:p w:rsidR="00CE6483" w:rsidRPr="00355DBA" w:rsidRDefault="00CE6483" w:rsidP="000976A8">
            <w:pPr>
              <w:spacing w:after="0" w:line="240" w:lineRule="auto"/>
              <w:jc w:val="both"/>
              <w:rPr>
                <w:rFonts w:ascii="Arial" w:hAnsi="Arial" w:cs="Arial"/>
                <w:b/>
                <w:sz w:val="20"/>
                <w:szCs w:val="20"/>
              </w:rPr>
            </w:pPr>
          </w:p>
        </w:tc>
        <w:tc>
          <w:tcPr>
            <w:tcW w:w="284" w:type="dxa"/>
          </w:tcPr>
          <w:p w:rsidR="00CE6483" w:rsidRPr="00355DBA" w:rsidRDefault="00CE6483" w:rsidP="000976A8">
            <w:pPr>
              <w:spacing w:after="0" w:line="240" w:lineRule="auto"/>
              <w:jc w:val="both"/>
              <w:rPr>
                <w:rFonts w:ascii="Arial" w:hAnsi="Arial" w:cs="Arial"/>
                <w:b/>
                <w:sz w:val="20"/>
                <w:szCs w:val="20"/>
              </w:rPr>
            </w:pPr>
          </w:p>
        </w:tc>
        <w:tc>
          <w:tcPr>
            <w:tcW w:w="283" w:type="dxa"/>
          </w:tcPr>
          <w:p w:rsidR="00CE6483" w:rsidRPr="00355DBA" w:rsidRDefault="00CE6483" w:rsidP="000976A8">
            <w:pPr>
              <w:spacing w:after="0" w:line="240" w:lineRule="auto"/>
              <w:jc w:val="both"/>
              <w:rPr>
                <w:rFonts w:ascii="Arial" w:hAnsi="Arial" w:cs="Arial"/>
                <w:b/>
                <w:sz w:val="20"/>
                <w:szCs w:val="20"/>
              </w:rPr>
            </w:pPr>
          </w:p>
        </w:tc>
        <w:tc>
          <w:tcPr>
            <w:tcW w:w="284" w:type="dxa"/>
          </w:tcPr>
          <w:p w:rsidR="00CE6483" w:rsidRPr="00355DBA" w:rsidRDefault="00CE6483" w:rsidP="000976A8">
            <w:pPr>
              <w:spacing w:after="0" w:line="240" w:lineRule="auto"/>
              <w:jc w:val="both"/>
              <w:rPr>
                <w:rFonts w:ascii="Arial" w:hAnsi="Arial" w:cs="Arial"/>
                <w:b/>
                <w:sz w:val="20"/>
                <w:szCs w:val="20"/>
              </w:rPr>
            </w:pPr>
          </w:p>
        </w:tc>
        <w:tc>
          <w:tcPr>
            <w:tcW w:w="283" w:type="dxa"/>
          </w:tcPr>
          <w:p w:rsidR="00CE6483" w:rsidRPr="00355DBA" w:rsidRDefault="00CE6483" w:rsidP="000976A8">
            <w:pPr>
              <w:spacing w:after="0" w:line="240" w:lineRule="auto"/>
              <w:jc w:val="both"/>
              <w:rPr>
                <w:rFonts w:ascii="Arial" w:hAnsi="Arial" w:cs="Arial"/>
                <w:b/>
                <w:sz w:val="20"/>
                <w:szCs w:val="20"/>
              </w:rPr>
            </w:pPr>
          </w:p>
        </w:tc>
        <w:tc>
          <w:tcPr>
            <w:tcW w:w="284" w:type="dxa"/>
          </w:tcPr>
          <w:p w:rsidR="00CE6483" w:rsidRPr="00355DBA" w:rsidRDefault="00CE6483" w:rsidP="000976A8">
            <w:pPr>
              <w:spacing w:after="0" w:line="240" w:lineRule="auto"/>
              <w:jc w:val="both"/>
              <w:rPr>
                <w:rFonts w:ascii="Arial" w:hAnsi="Arial" w:cs="Arial"/>
                <w:b/>
                <w:sz w:val="20"/>
                <w:szCs w:val="20"/>
              </w:rPr>
            </w:pPr>
          </w:p>
        </w:tc>
        <w:tc>
          <w:tcPr>
            <w:tcW w:w="278" w:type="dxa"/>
          </w:tcPr>
          <w:p w:rsidR="00CE6483" w:rsidRPr="00355DBA" w:rsidRDefault="00CE6483" w:rsidP="000976A8">
            <w:pPr>
              <w:spacing w:after="0" w:line="240" w:lineRule="auto"/>
              <w:jc w:val="both"/>
              <w:rPr>
                <w:rFonts w:ascii="Arial" w:hAnsi="Arial" w:cs="Arial"/>
                <w:b/>
                <w:sz w:val="20"/>
                <w:szCs w:val="20"/>
              </w:rPr>
            </w:pPr>
          </w:p>
        </w:tc>
        <w:tc>
          <w:tcPr>
            <w:tcW w:w="289" w:type="dxa"/>
          </w:tcPr>
          <w:p w:rsidR="00CE6483" w:rsidRPr="00355DBA" w:rsidRDefault="00CE6483" w:rsidP="000976A8">
            <w:pPr>
              <w:spacing w:after="0" w:line="240" w:lineRule="auto"/>
              <w:jc w:val="both"/>
              <w:rPr>
                <w:rFonts w:ascii="Arial" w:hAnsi="Arial" w:cs="Arial"/>
                <w:b/>
                <w:sz w:val="20"/>
                <w:szCs w:val="20"/>
              </w:rPr>
            </w:pPr>
          </w:p>
        </w:tc>
        <w:tc>
          <w:tcPr>
            <w:tcW w:w="283" w:type="dxa"/>
          </w:tcPr>
          <w:p w:rsidR="00CE6483" w:rsidRPr="00355DBA" w:rsidRDefault="00CE6483" w:rsidP="000976A8">
            <w:pPr>
              <w:spacing w:after="0" w:line="240" w:lineRule="auto"/>
              <w:jc w:val="both"/>
              <w:rPr>
                <w:rFonts w:ascii="Arial" w:hAnsi="Arial" w:cs="Arial"/>
                <w:b/>
                <w:sz w:val="20"/>
                <w:szCs w:val="20"/>
              </w:rPr>
            </w:pPr>
          </w:p>
        </w:tc>
        <w:tc>
          <w:tcPr>
            <w:tcW w:w="284" w:type="dxa"/>
          </w:tcPr>
          <w:p w:rsidR="00CE6483" w:rsidRPr="00355DBA" w:rsidRDefault="00CE6483" w:rsidP="000976A8">
            <w:pPr>
              <w:spacing w:after="0" w:line="240" w:lineRule="auto"/>
              <w:jc w:val="both"/>
              <w:rPr>
                <w:rFonts w:ascii="Arial" w:hAnsi="Arial" w:cs="Arial"/>
                <w:b/>
                <w:sz w:val="20"/>
                <w:szCs w:val="20"/>
              </w:rPr>
            </w:pPr>
          </w:p>
        </w:tc>
        <w:tc>
          <w:tcPr>
            <w:tcW w:w="283" w:type="dxa"/>
          </w:tcPr>
          <w:p w:rsidR="00CE6483" w:rsidRPr="00355DBA" w:rsidRDefault="00CE6483" w:rsidP="000976A8">
            <w:pPr>
              <w:spacing w:after="0" w:line="240" w:lineRule="auto"/>
              <w:jc w:val="both"/>
              <w:rPr>
                <w:rFonts w:ascii="Arial" w:hAnsi="Arial" w:cs="Arial"/>
                <w:b/>
                <w:sz w:val="20"/>
                <w:szCs w:val="20"/>
              </w:rPr>
            </w:pPr>
          </w:p>
        </w:tc>
        <w:tc>
          <w:tcPr>
            <w:tcW w:w="284" w:type="dxa"/>
          </w:tcPr>
          <w:p w:rsidR="00CE6483" w:rsidRPr="00355DBA" w:rsidRDefault="00CE6483" w:rsidP="000976A8">
            <w:pPr>
              <w:spacing w:after="0" w:line="240" w:lineRule="auto"/>
              <w:jc w:val="both"/>
              <w:rPr>
                <w:rFonts w:ascii="Arial" w:hAnsi="Arial" w:cs="Arial"/>
                <w:b/>
                <w:sz w:val="20"/>
                <w:szCs w:val="20"/>
              </w:rPr>
            </w:pPr>
          </w:p>
        </w:tc>
        <w:tc>
          <w:tcPr>
            <w:tcW w:w="283" w:type="dxa"/>
            <w:shd w:val="clear" w:color="auto" w:fill="auto"/>
          </w:tcPr>
          <w:p w:rsidR="00CE6483" w:rsidRPr="00355DBA" w:rsidRDefault="00CE6483"/>
        </w:tc>
      </w:tr>
      <w:tr w:rsidR="00B2488F" w:rsidRPr="00355DBA" w:rsidTr="00B2488F">
        <w:trPr>
          <w:trHeight w:val="241"/>
        </w:trPr>
        <w:tc>
          <w:tcPr>
            <w:tcW w:w="565" w:type="dxa"/>
            <w:shd w:val="clear" w:color="auto" w:fill="DBE5F1" w:themeFill="accent1" w:themeFillTint="33"/>
          </w:tcPr>
          <w:p w:rsidR="00CE6483" w:rsidRPr="0051679B" w:rsidRDefault="00CE6483" w:rsidP="00824676">
            <w:pPr>
              <w:spacing w:after="0" w:line="240" w:lineRule="auto"/>
              <w:jc w:val="center"/>
              <w:rPr>
                <w:rFonts w:ascii="Arial" w:hAnsi="Arial" w:cs="Arial"/>
                <w:sz w:val="18"/>
                <w:szCs w:val="18"/>
              </w:rPr>
            </w:pPr>
            <w:r w:rsidRPr="0051679B">
              <w:rPr>
                <w:rFonts w:ascii="Arial" w:hAnsi="Arial" w:cs="Arial"/>
                <w:sz w:val="18"/>
                <w:szCs w:val="18"/>
              </w:rPr>
              <w:t>4</w:t>
            </w:r>
          </w:p>
        </w:tc>
        <w:tc>
          <w:tcPr>
            <w:tcW w:w="4867" w:type="dxa"/>
            <w:shd w:val="clear" w:color="auto" w:fill="DBE5F1" w:themeFill="accent1" w:themeFillTint="33"/>
          </w:tcPr>
          <w:p w:rsidR="00CE6483" w:rsidRPr="00355DBA" w:rsidRDefault="00CE6483" w:rsidP="000976A8">
            <w:pPr>
              <w:spacing w:after="0" w:line="240" w:lineRule="auto"/>
              <w:jc w:val="both"/>
              <w:rPr>
                <w:rFonts w:ascii="Arial" w:hAnsi="Arial" w:cs="Arial"/>
                <w:b/>
                <w:sz w:val="18"/>
                <w:szCs w:val="18"/>
              </w:rPr>
            </w:pPr>
            <w:r w:rsidRPr="00355DBA">
              <w:rPr>
                <w:rFonts w:ascii="Arial" w:hAnsi="Arial" w:cs="Arial"/>
                <w:sz w:val="18"/>
                <w:szCs w:val="18"/>
              </w:rPr>
              <w:t>Visitas Institucionales</w:t>
            </w:r>
          </w:p>
        </w:tc>
        <w:tc>
          <w:tcPr>
            <w:tcW w:w="284" w:type="dxa"/>
          </w:tcPr>
          <w:p w:rsidR="00CE6483" w:rsidRPr="00355DBA" w:rsidRDefault="00CE6483" w:rsidP="000976A8">
            <w:pPr>
              <w:spacing w:after="0" w:line="240" w:lineRule="auto"/>
              <w:jc w:val="both"/>
              <w:rPr>
                <w:rFonts w:ascii="Arial" w:hAnsi="Arial" w:cs="Arial"/>
                <w:b/>
                <w:sz w:val="20"/>
                <w:szCs w:val="20"/>
              </w:rPr>
            </w:pPr>
          </w:p>
        </w:tc>
        <w:tc>
          <w:tcPr>
            <w:tcW w:w="283" w:type="dxa"/>
            <w:shd w:val="clear" w:color="auto" w:fill="auto"/>
          </w:tcPr>
          <w:p w:rsidR="00CE6483" w:rsidRPr="00355DBA" w:rsidRDefault="00CE6483" w:rsidP="000976A8">
            <w:pPr>
              <w:spacing w:after="0" w:line="240" w:lineRule="auto"/>
              <w:jc w:val="both"/>
              <w:rPr>
                <w:rFonts w:ascii="Arial" w:hAnsi="Arial" w:cs="Arial"/>
                <w:b/>
                <w:sz w:val="20"/>
                <w:szCs w:val="20"/>
              </w:rPr>
            </w:pPr>
          </w:p>
        </w:tc>
        <w:tc>
          <w:tcPr>
            <w:tcW w:w="284" w:type="dxa"/>
          </w:tcPr>
          <w:p w:rsidR="00CE6483" w:rsidRPr="00355DBA" w:rsidRDefault="00CE6483" w:rsidP="000976A8">
            <w:pPr>
              <w:spacing w:after="0" w:line="240" w:lineRule="auto"/>
              <w:jc w:val="both"/>
              <w:rPr>
                <w:rFonts w:ascii="Arial" w:hAnsi="Arial" w:cs="Arial"/>
                <w:b/>
                <w:sz w:val="20"/>
                <w:szCs w:val="20"/>
              </w:rPr>
            </w:pPr>
          </w:p>
        </w:tc>
        <w:tc>
          <w:tcPr>
            <w:tcW w:w="283"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4"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3"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4"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3"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4"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3"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4"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3"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4"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3"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4"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3"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4"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3"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4"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3"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4"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3" w:type="dxa"/>
            <w:shd w:val="clear" w:color="auto" w:fill="FFFFFF" w:themeFill="background1"/>
          </w:tcPr>
          <w:p w:rsidR="00CE6483" w:rsidRPr="00355DBA" w:rsidRDefault="00CE6483" w:rsidP="000976A8">
            <w:pPr>
              <w:spacing w:after="0" w:line="240" w:lineRule="auto"/>
              <w:jc w:val="both"/>
              <w:rPr>
                <w:rFonts w:ascii="Arial" w:hAnsi="Arial" w:cs="Arial"/>
                <w:b/>
                <w:sz w:val="20"/>
                <w:szCs w:val="20"/>
              </w:rPr>
            </w:pPr>
          </w:p>
        </w:tc>
        <w:tc>
          <w:tcPr>
            <w:tcW w:w="284" w:type="dxa"/>
            <w:shd w:val="clear" w:color="auto" w:fill="FFFFFF" w:themeFill="background1"/>
          </w:tcPr>
          <w:p w:rsidR="00CE6483" w:rsidRPr="00355DBA" w:rsidRDefault="00CE6483" w:rsidP="000976A8">
            <w:pPr>
              <w:spacing w:after="0" w:line="240" w:lineRule="auto"/>
              <w:jc w:val="both"/>
              <w:rPr>
                <w:rFonts w:ascii="Arial" w:hAnsi="Arial" w:cs="Arial"/>
                <w:b/>
                <w:sz w:val="20"/>
                <w:szCs w:val="20"/>
              </w:rPr>
            </w:pPr>
          </w:p>
        </w:tc>
        <w:tc>
          <w:tcPr>
            <w:tcW w:w="283" w:type="dxa"/>
            <w:shd w:val="clear" w:color="auto" w:fill="FFFFFF" w:themeFill="background1"/>
          </w:tcPr>
          <w:p w:rsidR="00CE6483" w:rsidRPr="00355DBA" w:rsidRDefault="00CE6483" w:rsidP="000976A8">
            <w:pPr>
              <w:spacing w:after="0" w:line="240" w:lineRule="auto"/>
              <w:jc w:val="both"/>
              <w:rPr>
                <w:rFonts w:ascii="Arial" w:hAnsi="Arial" w:cs="Arial"/>
                <w:b/>
                <w:sz w:val="20"/>
                <w:szCs w:val="20"/>
              </w:rPr>
            </w:pPr>
          </w:p>
        </w:tc>
        <w:tc>
          <w:tcPr>
            <w:tcW w:w="284" w:type="dxa"/>
          </w:tcPr>
          <w:p w:rsidR="00CE6483" w:rsidRPr="00355DBA" w:rsidRDefault="00CE6483" w:rsidP="000976A8">
            <w:pPr>
              <w:spacing w:after="0" w:line="240" w:lineRule="auto"/>
              <w:jc w:val="both"/>
              <w:rPr>
                <w:rFonts w:ascii="Arial" w:hAnsi="Arial" w:cs="Arial"/>
                <w:b/>
                <w:sz w:val="20"/>
                <w:szCs w:val="20"/>
              </w:rPr>
            </w:pPr>
          </w:p>
        </w:tc>
        <w:tc>
          <w:tcPr>
            <w:tcW w:w="278" w:type="dxa"/>
          </w:tcPr>
          <w:p w:rsidR="00CE6483" w:rsidRPr="00355DBA" w:rsidRDefault="00CE6483" w:rsidP="000976A8">
            <w:pPr>
              <w:spacing w:after="0" w:line="240" w:lineRule="auto"/>
              <w:jc w:val="both"/>
              <w:rPr>
                <w:rFonts w:ascii="Arial" w:hAnsi="Arial" w:cs="Arial"/>
                <w:b/>
                <w:sz w:val="20"/>
                <w:szCs w:val="20"/>
              </w:rPr>
            </w:pPr>
          </w:p>
        </w:tc>
        <w:tc>
          <w:tcPr>
            <w:tcW w:w="289" w:type="dxa"/>
          </w:tcPr>
          <w:p w:rsidR="00CE6483" w:rsidRPr="00355DBA" w:rsidRDefault="00CE6483" w:rsidP="000976A8">
            <w:pPr>
              <w:spacing w:after="0" w:line="240" w:lineRule="auto"/>
              <w:jc w:val="both"/>
              <w:rPr>
                <w:rFonts w:ascii="Arial" w:hAnsi="Arial" w:cs="Arial"/>
                <w:b/>
                <w:sz w:val="20"/>
                <w:szCs w:val="20"/>
              </w:rPr>
            </w:pPr>
          </w:p>
        </w:tc>
        <w:tc>
          <w:tcPr>
            <w:tcW w:w="283" w:type="dxa"/>
          </w:tcPr>
          <w:p w:rsidR="00CE6483" w:rsidRPr="00355DBA" w:rsidRDefault="00CE6483" w:rsidP="000976A8">
            <w:pPr>
              <w:spacing w:after="0" w:line="240" w:lineRule="auto"/>
              <w:jc w:val="both"/>
              <w:rPr>
                <w:rFonts w:ascii="Arial" w:hAnsi="Arial" w:cs="Arial"/>
                <w:b/>
                <w:sz w:val="20"/>
                <w:szCs w:val="20"/>
              </w:rPr>
            </w:pPr>
          </w:p>
        </w:tc>
        <w:tc>
          <w:tcPr>
            <w:tcW w:w="284" w:type="dxa"/>
          </w:tcPr>
          <w:p w:rsidR="00CE6483" w:rsidRPr="00355DBA" w:rsidRDefault="00CE6483" w:rsidP="000976A8">
            <w:pPr>
              <w:spacing w:after="0" w:line="240" w:lineRule="auto"/>
              <w:jc w:val="both"/>
              <w:rPr>
                <w:rFonts w:ascii="Arial" w:hAnsi="Arial" w:cs="Arial"/>
                <w:b/>
                <w:sz w:val="20"/>
                <w:szCs w:val="20"/>
              </w:rPr>
            </w:pPr>
          </w:p>
        </w:tc>
        <w:tc>
          <w:tcPr>
            <w:tcW w:w="283" w:type="dxa"/>
          </w:tcPr>
          <w:p w:rsidR="00CE6483" w:rsidRPr="00355DBA" w:rsidRDefault="00CE6483" w:rsidP="000976A8">
            <w:pPr>
              <w:spacing w:after="0" w:line="240" w:lineRule="auto"/>
              <w:jc w:val="both"/>
              <w:rPr>
                <w:rFonts w:ascii="Arial" w:hAnsi="Arial" w:cs="Arial"/>
                <w:b/>
                <w:sz w:val="20"/>
                <w:szCs w:val="20"/>
              </w:rPr>
            </w:pPr>
          </w:p>
        </w:tc>
        <w:tc>
          <w:tcPr>
            <w:tcW w:w="284" w:type="dxa"/>
          </w:tcPr>
          <w:p w:rsidR="00CE6483" w:rsidRPr="00355DBA" w:rsidRDefault="00CE6483" w:rsidP="000976A8">
            <w:pPr>
              <w:spacing w:after="0" w:line="240" w:lineRule="auto"/>
              <w:jc w:val="both"/>
              <w:rPr>
                <w:rFonts w:ascii="Arial" w:hAnsi="Arial" w:cs="Arial"/>
                <w:b/>
                <w:sz w:val="20"/>
                <w:szCs w:val="20"/>
              </w:rPr>
            </w:pPr>
          </w:p>
        </w:tc>
        <w:tc>
          <w:tcPr>
            <w:tcW w:w="283" w:type="dxa"/>
            <w:shd w:val="clear" w:color="auto" w:fill="auto"/>
          </w:tcPr>
          <w:p w:rsidR="00CE6483" w:rsidRPr="00355DBA" w:rsidRDefault="00CE6483"/>
        </w:tc>
      </w:tr>
      <w:tr w:rsidR="00824676" w:rsidRPr="00355DBA" w:rsidTr="00B2488F">
        <w:trPr>
          <w:trHeight w:val="638"/>
        </w:trPr>
        <w:tc>
          <w:tcPr>
            <w:tcW w:w="565" w:type="dxa"/>
            <w:shd w:val="clear" w:color="auto" w:fill="DBE5F1" w:themeFill="accent1" w:themeFillTint="33"/>
          </w:tcPr>
          <w:p w:rsidR="00CE6483" w:rsidRPr="0051679B" w:rsidRDefault="00CE6483" w:rsidP="00824676">
            <w:pPr>
              <w:spacing w:after="0" w:line="240" w:lineRule="auto"/>
              <w:jc w:val="center"/>
              <w:rPr>
                <w:rFonts w:ascii="Arial" w:hAnsi="Arial" w:cs="Arial"/>
                <w:sz w:val="18"/>
                <w:szCs w:val="18"/>
              </w:rPr>
            </w:pPr>
            <w:r w:rsidRPr="0051679B">
              <w:rPr>
                <w:rFonts w:ascii="Arial" w:hAnsi="Arial" w:cs="Arial"/>
                <w:sz w:val="18"/>
                <w:szCs w:val="18"/>
              </w:rPr>
              <w:t>5</w:t>
            </w:r>
          </w:p>
        </w:tc>
        <w:tc>
          <w:tcPr>
            <w:tcW w:w="4867" w:type="dxa"/>
            <w:shd w:val="clear" w:color="auto" w:fill="DBE5F1" w:themeFill="accent1" w:themeFillTint="33"/>
          </w:tcPr>
          <w:p w:rsidR="00CE6483" w:rsidRPr="00355DBA" w:rsidRDefault="00CE6483" w:rsidP="000976A8">
            <w:pPr>
              <w:spacing w:after="0" w:line="240" w:lineRule="auto"/>
              <w:jc w:val="both"/>
              <w:rPr>
                <w:rFonts w:ascii="Arial" w:hAnsi="Arial" w:cs="Arial"/>
                <w:b/>
                <w:sz w:val="18"/>
                <w:szCs w:val="18"/>
              </w:rPr>
            </w:pPr>
            <w:r w:rsidRPr="00355DBA">
              <w:rPr>
                <w:rFonts w:ascii="Arial" w:hAnsi="Arial" w:cs="Arial"/>
                <w:sz w:val="18"/>
                <w:szCs w:val="18"/>
              </w:rPr>
              <w:t xml:space="preserve">Elaboración de Plan de </w:t>
            </w:r>
            <w:r>
              <w:rPr>
                <w:rFonts w:ascii="Arial" w:hAnsi="Arial" w:cs="Arial"/>
                <w:sz w:val="18"/>
                <w:szCs w:val="18"/>
              </w:rPr>
              <w:t>trabajo, Diagnóstico y entrega</w:t>
            </w:r>
          </w:p>
        </w:tc>
        <w:tc>
          <w:tcPr>
            <w:tcW w:w="284" w:type="dxa"/>
          </w:tcPr>
          <w:p w:rsidR="00CE6483" w:rsidRPr="00355DBA" w:rsidRDefault="00CE6483" w:rsidP="000976A8">
            <w:pPr>
              <w:spacing w:after="0" w:line="240" w:lineRule="auto"/>
              <w:jc w:val="both"/>
              <w:rPr>
                <w:rFonts w:ascii="Arial" w:hAnsi="Arial" w:cs="Arial"/>
                <w:b/>
                <w:sz w:val="20"/>
                <w:szCs w:val="20"/>
              </w:rPr>
            </w:pPr>
          </w:p>
        </w:tc>
        <w:tc>
          <w:tcPr>
            <w:tcW w:w="283" w:type="dxa"/>
          </w:tcPr>
          <w:p w:rsidR="00CE6483" w:rsidRPr="00355DBA" w:rsidRDefault="00CE6483" w:rsidP="000976A8">
            <w:pPr>
              <w:spacing w:after="0" w:line="240" w:lineRule="auto"/>
              <w:jc w:val="both"/>
              <w:rPr>
                <w:rFonts w:ascii="Arial" w:hAnsi="Arial" w:cs="Arial"/>
                <w:b/>
                <w:sz w:val="20"/>
                <w:szCs w:val="20"/>
              </w:rPr>
            </w:pPr>
          </w:p>
        </w:tc>
        <w:tc>
          <w:tcPr>
            <w:tcW w:w="284" w:type="dxa"/>
            <w:shd w:val="clear" w:color="auto" w:fill="FFFFFF" w:themeFill="background1"/>
          </w:tcPr>
          <w:p w:rsidR="00CE6483" w:rsidRPr="00355DBA" w:rsidRDefault="00CE6483" w:rsidP="000976A8">
            <w:pPr>
              <w:spacing w:after="0" w:line="240" w:lineRule="auto"/>
              <w:jc w:val="both"/>
              <w:rPr>
                <w:rFonts w:ascii="Arial" w:hAnsi="Arial" w:cs="Arial"/>
                <w:b/>
                <w:sz w:val="20"/>
                <w:szCs w:val="20"/>
              </w:rPr>
            </w:pPr>
          </w:p>
        </w:tc>
        <w:tc>
          <w:tcPr>
            <w:tcW w:w="283"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4"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3"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4"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3"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4" w:type="dxa"/>
            <w:shd w:val="clear" w:color="auto" w:fill="auto"/>
          </w:tcPr>
          <w:p w:rsidR="00CE6483" w:rsidRPr="00355DBA" w:rsidRDefault="00CE6483" w:rsidP="000976A8">
            <w:pPr>
              <w:spacing w:after="0" w:line="240" w:lineRule="auto"/>
              <w:jc w:val="both"/>
              <w:rPr>
                <w:rFonts w:ascii="Arial" w:hAnsi="Arial" w:cs="Arial"/>
                <w:b/>
                <w:sz w:val="20"/>
                <w:szCs w:val="20"/>
              </w:rPr>
            </w:pPr>
          </w:p>
        </w:tc>
        <w:tc>
          <w:tcPr>
            <w:tcW w:w="283" w:type="dxa"/>
            <w:shd w:val="clear" w:color="auto" w:fill="auto"/>
          </w:tcPr>
          <w:p w:rsidR="00CE6483" w:rsidRPr="00355DBA" w:rsidRDefault="00CE6483" w:rsidP="000976A8">
            <w:pPr>
              <w:spacing w:after="0" w:line="240" w:lineRule="auto"/>
              <w:jc w:val="both"/>
              <w:rPr>
                <w:rFonts w:ascii="Arial" w:hAnsi="Arial" w:cs="Arial"/>
                <w:b/>
                <w:sz w:val="20"/>
                <w:szCs w:val="20"/>
              </w:rPr>
            </w:pPr>
          </w:p>
        </w:tc>
        <w:tc>
          <w:tcPr>
            <w:tcW w:w="284" w:type="dxa"/>
            <w:shd w:val="clear" w:color="auto" w:fill="auto"/>
          </w:tcPr>
          <w:p w:rsidR="00CE6483" w:rsidRPr="00355DBA" w:rsidRDefault="00CE6483" w:rsidP="000976A8">
            <w:pPr>
              <w:spacing w:after="0" w:line="240" w:lineRule="auto"/>
              <w:jc w:val="both"/>
              <w:rPr>
                <w:rFonts w:ascii="Arial" w:hAnsi="Arial" w:cs="Arial"/>
                <w:b/>
                <w:sz w:val="20"/>
                <w:szCs w:val="20"/>
              </w:rPr>
            </w:pPr>
          </w:p>
        </w:tc>
        <w:tc>
          <w:tcPr>
            <w:tcW w:w="283" w:type="dxa"/>
            <w:shd w:val="clear" w:color="auto" w:fill="auto"/>
          </w:tcPr>
          <w:p w:rsidR="00CE6483" w:rsidRPr="00355DBA" w:rsidRDefault="00CE6483" w:rsidP="000976A8">
            <w:pPr>
              <w:spacing w:after="0" w:line="240" w:lineRule="auto"/>
              <w:jc w:val="both"/>
              <w:rPr>
                <w:rFonts w:ascii="Arial" w:hAnsi="Arial" w:cs="Arial"/>
                <w:b/>
                <w:sz w:val="20"/>
                <w:szCs w:val="20"/>
              </w:rPr>
            </w:pPr>
          </w:p>
        </w:tc>
        <w:tc>
          <w:tcPr>
            <w:tcW w:w="284" w:type="dxa"/>
            <w:shd w:val="clear" w:color="auto" w:fill="auto"/>
          </w:tcPr>
          <w:p w:rsidR="00CE6483" w:rsidRPr="00355DBA" w:rsidRDefault="00CE6483" w:rsidP="000976A8">
            <w:pPr>
              <w:spacing w:after="0" w:line="240" w:lineRule="auto"/>
              <w:jc w:val="both"/>
              <w:rPr>
                <w:rFonts w:ascii="Arial" w:hAnsi="Arial" w:cs="Arial"/>
                <w:b/>
                <w:sz w:val="20"/>
                <w:szCs w:val="20"/>
              </w:rPr>
            </w:pPr>
          </w:p>
        </w:tc>
        <w:tc>
          <w:tcPr>
            <w:tcW w:w="283" w:type="dxa"/>
            <w:shd w:val="clear" w:color="auto" w:fill="auto"/>
          </w:tcPr>
          <w:p w:rsidR="00CE6483" w:rsidRPr="00355DBA" w:rsidRDefault="00CE6483" w:rsidP="000976A8">
            <w:pPr>
              <w:spacing w:after="0" w:line="240" w:lineRule="auto"/>
              <w:jc w:val="both"/>
              <w:rPr>
                <w:rFonts w:ascii="Arial" w:hAnsi="Arial" w:cs="Arial"/>
                <w:b/>
                <w:sz w:val="20"/>
                <w:szCs w:val="20"/>
              </w:rPr>
            </w:pPr>
          </w:p>
        </w:tc>
        <w:tc>
          <w:tcPr>
            <w:tcW w:w="284" w:type="dxa"/>
            <w:shd w:val="clear" w:color="auto" w:fill="auto"/>
          </w:tcPr>
          <w:p w:rsidR="00CE6483" w:rsidRPr="00355DBA" w:rsidRDefault="00CE6483" w:rsidP="000976A8">
            <w:pPr>
              <w:spacing w:after="0" w:line="240" w:lineRule="auto"/>
              <w:jc w:val="both"/>
              <w:rPr>
                <w:rFonts w:ascii="Arial" w:hAnsi="Arial" w:cs="Arial"/>
                <w:b/>
                <w:sz w:val="20"/>
                <w:szCs w:val="20"/>
              </w:rPr>
            </w:pPr>
          </w:p>
        </w:tc>
        <w:tc>
          <w:tcPr>
            <w:tcW w:w="283" w:type="dxa"/>
            <w:shd w:val="clear" w:color="auto" w:fill="auto"/>
          </w:tcPr>
          <w:p w:rsidR="00CE6483" w:rsidRPr="00355DBA" w:rsidRDefault="00CE6483" w:rsidP="000976A8">
            <w:pPr>
              <w:spacing w:after="0" w:line="240" w:lineRule="auto"/>
              <w:jc w:val="both"/>
              <w:rPr>
                <w:rFonts w:ascii="Arial" w:hAnsi="Arial" w:cs="Arial"/>
                <w:b/>
                <w:sz w:val="20"/>
                <w:szCs w:val="20"/>
              </w:rPr>
            </w:pPr>
          </w:p>
        </w:tc>
        <w:tc>
          <w:tcPr>
            <w:tcW w:w="284" w:type="dxa"/>
            <w:shd w:val="clear" w:color="auto" w:fill="auto"/>
          </w:tcPr>
          <w:p w:rsidR="00CE6483" w:rsidRPr="00355DBA" w:rsidRDefault="00CE6483" w:rsidP="000976A8">
            <w:pPr>
              <w:spacing w:after="0" w:line="240" w:lineRule="auto"/>
              <w:jc w:val="both"/>
              <w:rPr>
                <w:rFonts w:ascii="Arial" w:hAnsi="Arial" w:cs="Arial"/>
                <w:b/>
                <w:sz w:val="20"/>
                <w:szCs w:val="20"/>
              </w:rPr>
            </w:pPr>
          </w:p>
        </w:tc>
        <w:tc>
          <w:tcPr>
            <w:tcW w:w="283" w:type="dxa"/>
            <w:shd w:val="clear" w:color="auto" w:fill="auto"/>
          </w:tcPr>
          <w:p w:rsidR="00CE6483" w:rsidRPr="00355DBA" w:rsidRDefault="00CE6483" w:rsidP="000976A8">
            <w:pPr>
              <w:spacing w:after="0" w:line="240" w:lineRule="auto"/>
              <w:jc w:val="both"/>
              <w:rPr>
                <w:rFonts w:ascii="Arial" w:hAnsi="Arial" w:cs="Arial"/>
                <w:b/>
                <w:sz w:val="20"/>
                <w:szCs w:val="20"/>
              </w:rPr>
            </w:pPr>
          </w:p>
        </w:tc>
        <w:tc>
          <w:tcPr>
            <w:tcW w:w="284" w:type="dxa"/>
            <w:shd w:val="clear" w:color="auto" w:fill="auto"/>
          </w:tcPr>
          <w:p w:rsidR="00CE6483" w:rsidRPr="00355DBA" w:rsidRDefault="00CE6483" w:rsidP="000976A8">
            <w:pPr>
              <w:spacing w:after="0" w:line="240" w:lineRule="auto"/>
              <w:jc w:val="both"/>
              <w:rPr>
                <w:rFonts w:ascii="Arial" w:hAnsi="Arial" w:cs="Arial"/>
                <w:b/>
                <w:sz w:val="20"/>
                <w:szCs w:val="20"/>
              </w:rPr>
            </w:pPr>
          </w:p>
        </w:tc>
        <w:tc>
          <w:tcPr>
            <w:tcW w:w="283" w:type="dxa"/>
            <w:shd w:val="clear" w:color="auto" w:fill="auto"/>
          </w:tcPr>
          <w:p w:rsidR="00CE6483" w:rsidRPr="00355DBA" w:rsidRDefault="00CE6483" w:rsidP="000976A8">
            <w:pPr>
              <w:spacing w:after="0" w:line="240" w:lineRule="auto"/>
              <w:jc w:val="both"/>
              <w:rPr>
                <w:rFonts w:ascii="Arial" w:hAnsi="Arial" w:cs="Arial"/>
                <w:b/>
                <w:sz w:val="20"/>
                <w:szCs w:val="20"/>
              </w:rPr>
            </w:pPr>
          </w:p>
        </w:tc>
        <w:tc>
          <w:tcPr>
            <w:tcW w:w="284" w:type="dxa"/>
            <w:shd w:val="clear" w:color="auto" w:fill="auto"/>
          </w:tcPr>
          <w:p w:rsidR="00CE6483" w:rsidRPr="00355DBA" w:rsidRDefault="00CE6483" w:rsidP="000976A8">
            <w:pPr>
              <w:spacing w:after="0" w:line="240" w:lineRule="auto"/>
              <w:jc w:val="both"/>
              <w:rPr>
                <w:rFonts w:ascii="Arial" w:hAnsi="Arial" w:cs="Arial"/>
                <w:b/>
                <w:sz w:val="20"/>
                <w:szCs w:val="20"/>
              </w:rPr>
            </w:pPr>
          </w:p>
        </w:tc>
        <w:tc>
          <w:tcPr>
            <w:tcW w:w="283" w:type="dxa"/>
            <w:shd w:val="clear" w:color="auto" w:fill="auto"/>
          </w:tcPr>
          <w:p w:rsidR="00CE6483" w:rsidRPr="00355DBA" w:rsidRDefault="00CE6483" w:rsidP="000976A8">
            <w:pPr>
              <w:spacing w:after="0" w:line="240" w:lineRule="auto"/>
              <w:jc w:val="both"/>
              <w:rPr>
                <w:rFonts w:ascii="Arial" w:hAnsi="Arial" w:cs="Arial"/>
                <w:b/>
                <w:sz w:val="20"/>
                <w:szCs w:val="20"/>
              </w:rPr>
            </w:pPr>
          </w:p>
        </w:tc>
        <w:tc>
          <w:tcPr>
            <w:tcW w:w="284" w:type="dxa"/>
            <w:shd w:val="clear" w:color="auto" w:fill="auto"/>
          </w:tcPr>
          <w:p w:rsidR="00CE6483" w:rsidRPr="00355DBA" w:rsidRDefault="00CE6483" w:rsidP="000976A8">
            <w:pPr>
              <w:spacing w:after="0" w:line="240" w:lineRule="auto"/>
              <w:jc w:val="both"/>
              <w:rPr>
                <w:rFonts w:ascii="Arial" w:hAnsi="Arial" w:cs="Arial"/>
                <w:b/>
                <w:sz w:val="20"/>
                <w:szCs w:val="20"/>
              </w:rPr>
            </w:pPr>
          </w:p>
        </w:tc>
        <w:tc>
          <w:tcPr>
            <w:tcW w:w="283" w:type="dxa"/>
            <w:shd w:val="clear" w:color="auto" w:fill="auto"/>
          </w:tcPr>
          <w:p w:rsidR="00CE6483" w:rsidRPr="00355DBA" w:rsidRDefault="00CE6483" w:rsidP="000976A8">
            <w:pPr>
              <w:spacing w:after="0" w:line="240" w:lineRule="auto"/>
              <w:jc w:val="both"/>
              <w:rPr>
                <w:rFonts w:ascii="Arial" w:hAnsi="Arial" w:cs="Arial"/>
                <w:b/>
                <w:sz w:val="20"/>
                <w:szCs w:val="20"/>
              </w:rPr>
            </w:pPr>
          </w:p>
        </w:tc>
        <w:tc>
          <w:tcPr>
            <w:tcW w:w="284" w:type="dxa"/>
          </w:tcPr>
          <w:p w:rsidR="00CE6483" w:rsidRPr="00355DBA" w:rsidRDefault="00CE6483" w:rsidP="000976A8">
            <w:pPr>
              <w:spacing w:after="0" w:line="240" w:lineRule="auto"/>
              <w:jc w:val="both"/>
              <w:rPr>
                <w:rFonts w:ascii="Arial" w:hAnsi="Arial" w:cs="Arial"/>
                <w:b/>
                <w:sz w:val="20"/>
                <w:szCs w:val="20"/>
              </w:rPr>
            </w:pPr>
          </w:p>
        </w:tc>
        <w:tc>
          <w:tcPr>
            <w:tcW w:w="278" w:type="dxa"/>
          </w:tcPr>
          <w:p w:rsidR="00CE6483" w:rsidRPr="00355DBA" w:rsidRDefault="00CE6483" w:rsidP="000976A8">
            <w:pPr>
              <w:spacing w:after="0" w:line="240" w:lineRule="auto"/>
              <w:jc w:val="both"/>
              <w:rPr>
                <w:rFonts w:ascii="Arial" w:hAnsi="Arial" w:cs="Arial"/>
                <w:b/>
                <w:sz w:val="20"/>
                <w:szCs w:val="20"/>
              </w:rPr>
            </w:pPr>
          </w:p>
        </w:tc>
        <w:tc>
          <w:tcPr>
            <w:tcW w:w="289" w:type="dxa"/>
          </w:tcPr>
          <w:p w:rsidR="00CE6483" w:rsidRPr="00355DBA" w:rsidRDefault="00CE6483" w:rsidP="000976A8">
            <w:pPr>
              <w:spacing w:after="0" w:line="240" w:lineRule="auto"/>
              <w:jc w:val="both"/>
              <w:rPr>
                <w:rFonts w:ascii="Arial" w:hAnsi="Arial" w:cs="Arial"/>
                <w:b/>
                <w:sz w:val="20"/>
                <w:szCs w:val="20"/>
              </w:rPr>
            </w:pPr>
          </w:p>
        </w:tc>
        <w:tc>
          <w:tcPr>
            <w:tcW w:w="283" w:type="dxa"/>
          </w:tcPr>
          <w:p w:rsidR="00CE6483" w:rsidRPr="00355DBA" w:rsidRDefault="00CE6483" w:rsidP="000976A8">
            <w:pPr>
              <w:spacing w:after="0" w:line="240" w:lineRule="auto"/>
              <w:jc w:val="both"/>
              <w:rPr>
                <w:rFonts w:ascii="Arial" w:hAnsi="Arial" w:cs="Arial"/>
                <w:b/>
                <w:sz w:val="20"/>
                <w:szCs w:val="20"/>
              </w:rPr>
            </w:pPr>
          </w:p>
        </w:tc>
        <w:tc>
          <w:tcPr>
            <w:tcW w:w="284" w:type="dxa"/>
          </w:tcPr>
          <w:p w:rsidR="00CE6483" w:rsidRPr="00355DBA" w:rsidRDefault="00CE6483" w:rsidP="000976A8">
            <w:pPr>
              <w:spacing w:after="0" w:line="240" w:lineRule="auto"/>
              <w:jc w:val="both"/>
              <w:rPr>
                <w:rFonts w:ascii="Arial" w:hAnsi="Arial" w:cs="Arial"/>
                <w:b/>
                <w:sz w:val="20"/>
                <w:szCs w:val="20"/>
              </w:rPr>
            </w:pPr>
          </w:p>
        </w:tc>
        <w:tc>
          <w:tcPr>
            <w:tcW w:w="283" w:type="dxa"/>
          </w:tcPr>
          <w:p w:rsidR="00CE6483" w:rsidRPr="00355DBA" w:rsidRDefault="00CE6483" w:rsidP="000976A8">
            <w:pPr>
              <w:spacing w:after="0" w:line="240" w:lineRule="auto"/>
              <w:jc w:val="both"/>
              <w:rPr>
                <w:rFonts w:ascii="Arial" w:hAnsi="Arial" w:cs="Arial"/>
                <w:b/>
                <w:sz w:val="20"/>
                <w:szCs w:val="20"/>
              </w:rPr>
            </w:pPr>
          </w:p>
        </w:tc>
        <w:tc>
          <w:tcPr>
            <w:tcW w:w="284" w:type="dxa"/>
          </w:tcPr>
          <w:p w:rsidR="00CE6483" w:rsidRPr="00355DBA" w:rsidRDefault="00CE6483" w:rsidP="000976A8">
            <w:pPr>
              <w:spacing w:after="0" w:line="240" w:lineRule="auto"/>
              <w:jc w:val="both"/>
              <w:rPr>
                <w:rFonts w:ascii="Arial" w:hAnsi="Arial" w:cs="Arial"/>
                <w:b/>
                <w:sz w:val="20"/>
                <w:szCs w:val="20"/>
              </w:rPr>
            </w:pPr>
          </w:p>
        </w:tc>
        <w:tc>
          <w:tcPr>
            <w:tcW w:w="283" w:type="dxa"/>
            <w:shd w:val="clear" w:color="auto" w:fill="auto"/>
          </w:tcPr>
          <w:p w:rsidR="00CE6483" w:rsidRPr="00355DBA" w:rsidRDefault="00CE6483"/>
        </w:tc>
      </w:tr>
      <w:tr w:rsidR="00B2488F" w:rsidRPr="00355DBA" w:rsidTr="00B2488F">
        <w:trPr>
          <w:trHeight w:val="638"/>
        </w:trPr>
        <w:tc>
          <w:tcPr>
            <w:tcW w:w="565" w:type="dxa"/>
            <w:shd w:val="clear" w:color="auto" w:fill="DBE5F1" w:themeFill="accent1" w:themeFillTint="33"/>
          </w:tcPr>
          <w:p w:rsidR="00CE6483" w:rsidRPr="0051679B" w:rsidRDefault="00CE6483" w:rsidP="00824676">
            <w:pPr>
              <w:spacing w:after="0" w:line="240" w:lineRule="auto"/>
              <w:jc w:val="center"/>
              <w:rPr>
                <w:rFonts w:ascii="Arial" w:hAnsi="Arial" w:cs="Arial"/>
                <w:sz w:val="18"/>
                <w:szCs w:val="18"/>
              </w:rPr>
            </w:pPr>
            <w:r w:rsidRPr="0051679B">
              <w:rPr>
                <w:rFonts w:ascii="Arial" w:hAnsi="Arial" w:cs="Arial"/>
                <w:sz w:val="18"/>
                <w:szCs w:val="18"/>
              </w:rPr>
              <w:t>6</w:t>
            </w:r>
          </w:p>
        </w:tc>
        <w:tc>
          <w:tcPr>
            <w:tcW w:w="4867" w:type="dxa"/>
            <w:shd w:val="clear" w:color="auto" w:fill="DBE5F1" w:themeFill="accent1" w:themeFillTint="33"/>
          </w:tcPr>
          <w:p w:rsidR="00CE6483" w:rsidRPr="00355DBA" w:rsidRDefault="00CE6483" w:rsidP="000976A8">
            <w:pPr>
              <w:spacing w:after="0" w:line="240" w:lineRule="auto"/>
              <w:jc w:val="both"/>
              <w:rPr>
                <w:rFonts w:ascii="Arial" w:hAnsi="Arial" w:cs="Arial"/>
                <w:b/>
                <w:sz w:val="18"/>
                <w:szCs w:val="18"/>
              </w:rPr>
            </w:pPr>
            <w:r w:rsidRPr="00355DBA">
              <w:rPr>
                <w:rFonts w:ascii="Arial" w:hAnsi="Arial" w:cs="Arial"/>
                <w:sz w:val="18"/>
                <w:szCs w:val="18"/>
              </w:rPr>
              <w:t>Recolección de Información a través de Informantes Claves</w:t>
            </w:r>
          </w:p>
        </w:tc>
        <w:tc>
          <w:tcPr>
            <w:tcW w:w="284" w:type="dxa"/>
          </w:tcPr>
          <w:p w:rsidR="00CE6483" w:rsidRPr="00355DBA" w:rsidRDefault="00CE6483" w:rsidP="000976A8">
            <w:pPr>
              <w:spacing w:after="0" w:line="240" w:lineRule="auto"/>
              <w:jc w:val="both"/>
              <w:rPr>
                <w:rFonts w:ascii="Arial" w:hAnsi="Arial" w:cs="Arial"/>
                <w:b/>
                <w:sz w:val="20"/>
                <w:szCs w:val="20"/>
              </w:rPr>
            </w:pPr>
          </w:p>
        </w:tc>
        <w:tc>
          <w:tcPr>
            <w:tcW w:w="283" w:type="dxa"/>
          </w:tcPr>
          <w:p w:rsidR="00CE6483" w:rsidRPr="00355DBA" w:rsidRDefault="00CE6483" w:rsidP="000976A8">
            <w:pPr>
              <w:spacing w:after="0" w:line="240" w:lineRule="auto"/>
              <w:jc w:val="both"/>
              <w:rPr>
                <w:rFonts w:ascii="Arial" w:hAnsi="Arial" w:cs="Arial"/>
                <w:b/>
                <w:sz w:val="20"/>
                <w:szCs w:val="20"/>
              </w:rPr>
            </w:pPr>
          </w:p>
        </w:tc>
        <w:tc>
          <w:tcPr>
            <w:tcW w:w="284" w:type="dxa"/>
            <w:shd w:val="clear" w:color="auto" w:fill="auto"/>
          </w:tcPr>
          <w:p w:rsidR="00CE6483" w:rsidRPr="00355DBA" w:rsidRDefault="00CE6483" w:rsidP="000976A8">
            <w:pPr>
              <w:spacing w:after="0" w:line="240" w:lineRule="auto"/>
              <w:jc w:val="both"/>
              <w:rPr>
                <w:rFonts w:ascii="Arial" w:hAnsi="Arial" w:cs="Arial"/>
                <w:b/>
                <w:sz w:val="20"/>
                <w:szCs w:val="20"/>
              </w:rPr>
            </w:pPr>
          </w:p>
        </w:tc>
        <w:tc>
          <w:tcPr>
            <w:tcW w:w="283" w:type="dxa"/>
          </w:tcPr>
          <w:p w:rsidR="00CE6483" w:rsidRPr="00355DBA" w:rsidRDefault="00CE6483" w:rsidP="000976A8">
            <w:pPr>
              <w:spacing w:after="0" w:line="240" w:lineRule="auto"/>
              <w:jc w:val="both"/>
              <w:rPr>
                <w:rFonts w:ascii="Arial" w:hAnsi="Arial" w:cs="Arial"/>
                <w:b/>
                <w:sz w:val="20"/>
                <w:szCs w:val="20"/>
              </w:rPr>
            </w:pPr>
          </w:p>
        </w:tc>
        <w:tc>
          <w:tcPr>
            <w:tcW w:w="284" w:type="dxa"/>
          </w:tcPr>
          <w:p w:rsidR="00CE6483" w:rsidRPr="00355DBA" w:rsidRDefault="00CE6483" w:rsidP="000976A8">
            <w:pPr>
              <w:spacing w:after="0" w:line="240" w:lineRule="auto"/>
              <w:jc w:val="both"/>
              <w:rPr>
                <w:rFonts w:ascii="Arial" w:hAnsi="Arial" w:cs="Arial"/>
                <w:b/>
                <w:sz w:val="20"/>
                <w:szCs w:val="20"/>
              </w:rPr>
            </w:pPr>
          </w:p>
        </w:tc>
        <w:tc>
          <w:tcPr>
            <w:tcW w:w="283" w:type="dxa"/>
            <w:shd w:val="clear" w:color="auto" w:fill="FFFFFF" w:themeFill="background1"/>
          </w:tcPr>
          <w:p w:rsidR="00CE6483" w:rsidRPr="00355DBA" w:rsidRDefault="00CE6483" w:rsidP="000976A8">
            <w:pPr>
              <w:spacing w:after="0" w:line="240" w:lineRule="auto"/>
              <w:jc w:val="both"/>
              <w:rPr>
                <w:rFonts w:ascii="Arial" w:hAnsi="Arial" w:cs="Arial"/>
                <w:b/>
                <w:sz w:val="20"/>
                <w:szCs w:val="20"/>
              </w:rPr>
            </w:pPr>
          </w:p>
        </w:tc>
        <w:tc>
          <w:tcPr>
            <w:tcW w:w="284" w:type="dxa"/>
            <w:shd w:val="clear" w:color="auto" w:fill="FFFFFF" w:themeFill="background1"/>
          </w:tcPr>
          <w:p w:rsidR="00CE6483" w:rsidRPr="00355DBA" w:rsidRDefault="00CE6483" w:rsidP="000976A8">
            <w:pPr>
              <w:spacing w:after="0" w:line="240" w:lineRule="auto"/>
              <w:jc w:val="both"/>
              <w:rPr>
                <w:rFonts w:ascii="Arial" w:hAnsi="Arial" w:cs="Arial"/>
                <w:b/>
                <w:sz w:val="20"/>
                <w:szCs w:val="20"/>
              </w:rPr>
            </w:pPr>
          </w:p>
        </w:tc>
        <w:tc>
          <w:tcPr>
            <w:tcW w:w="283" w:type="dxa"/>
            <w:shd w:val="clear" w:color="auto" w:fill="FFFFFF" w:themeFill="background1"/>
          </w:tcPr>
          <w:p w:rsidR="00CE6483" w:rsidRPr="00355DBA" w:rsidRDefault="00CE6483" w:rsidP="000976A8">
            <w:pPr>
              <w:spacing w:after="0" w:line="240" w:lineRule="auto"/>
              <w:jc w:val="both"/>
              <w:rPr>
                <w:rFonts w:ascii="Arial" w:hAnsi="Arial" w:cs="Arial"/>
                <w:b/>
                <w:sz w:val="20"/>
                <w:szCs w:val="20"/>
              </w:rPr>
            </w:pPr>
          </w:p>
        </w:tc>
        <w:tc>
          <w:tcPr>
            <w:tcW w:w="284" w:type="dxa"/>
            <w:shd w:val="clear" w:color="auto" w:fill="FFFFFF" w:themeFill="background1"/>
          </w:tcPr>
          <w:p w:rsidR="00CE6483" w:rsidRPr="00355DBA" w:rsidRDefault="00CE6483" w:rsidP="000976A8">
            <w:pPr>
              <w:spacing w:after="0" w:line="240" w:lineRule="auto"/>
              <w:jc w:val="both"/>
              <w:rPr>
                <w:rFonts w:ascii="Arial" w:hAnsi="Arial" w:cs="Arial"/>
                <w:b/>
                <w:sz w:val="20"/>
                <w:szCs w:val="20"/>
              </w:rPr>
            </w:pPr>
          </w:p>
        </w:tc>
        <w:tc>
          <w:tcPr>
            <w:tcW w:w="283" w:type="dxa"/>
            <w:shd w:val="clear" w:color="auto" w:fill="FFFFFF" w:themeFill="background1"/>
          </w:tcPr>
          <w:p w:rsidR="00CE6483" w:rsidRPr="00355DBA" w:rsidRDefault="00CE6483" w:rsidP="000976A8">
            <w:pPr>
              <w:spacing w:after="0" w:line="240" w:lineRule="auto"/>
              <w:jc w:val="both"/>
              <w:rPr>
                <w:rFonts w:ascii="Arial" w:hAnsi="Arial" w:cs="Arial"/>
                <w:b/>
                <w:sz w:val="20"/>
                <w:szCs w:val="20"/>
              </w:rPr>
            </w:pPr>
          </w:p>
        </w:tc>
        <w:tc>
          <w:tcPr>
            <w:tcW w:w="284" w:type="dxa"/>
            <w:shd w:val="clear" w:color="auto" w:fill="FFFFFF" w:themeFill="background1"/>
          </w:tcPr>
          <w:p w:rsidR="00CE6483" w:rsidRPr="00355DBA" w:rsidRDefault="00CE6483" w:rsidP="000976A8">
            <w:pPr>
              <w:spacing w:after="0" w:line="240" w:lineRule="auto"/>
              <w:jc w:val="both"/>
              <w:rPr>
                <w:rFonts w:ascii="Arial" w:hAnsi="Arial" w:cs="Arial"/>
                <w:b/>
                <w:sz w:val="20"/>
                <w:szCs w:val="20"/>
              </w:rPr>
            </w:pPr>
          </w:p>
        </w:tc>
        <w:tc>
          <w:tcPr>
            <w:tcW w:w="283" w:type="dxa"/>
            <w:shd w:val="clear" w:color="auto" w:fill="FFFFFF" w:themeFill="background1"/>
          </w:tcPr>
          <w:p w:rsidR="00CE6483" w:rsidRPr="00355DBA" w:rsidRDefault="00CE6483" w:rsidP="000976A8">
            <w:pPr>
              <w:spacing w:after="0" w:line="240" w:lineRule="auto"/>
              <w:jc w:val="both"/>
              <w:rPr>
                <w:rFonts w:ascii="Arial" w:hAnsi="Arial" w:cs="Arial"/>
                <w:b/>
                <w:sz w:val="20"/>
                <w:szCs w:val="20"/>
              </w:rPr>
            </w:pPr>
          </w:p>
        </w:tc>
        <w:tc>
          <w:tcPr>
            <w:tcW w:w="284"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3"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4"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3"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4"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3"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4"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3"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4"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3"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4" w:type="dxa"/>
            <w:shd w:val="clear" w:color="auto" w:fill="FFFFFF" w:themeFill="background1"/>
          </w:tcPr>
          <w:p w:rsidR="00CE6483" w:rsidRPr="00355DBA" w:rsidRDefault="00CE6483" w:rsidP="000976A8">
            <w:pPr>
              <w:spacing w:after="0" w:line="240" w:lineRule="auto"/>
              <w:jc w:val="both"/>
              <w:rPr>
                <w:rFonts w:ascii="Arial" w:hAnsi="Arial" w:cs="Arial"/>
                <w:b/>
                <w:sz w:val="20"/>
                <w:szCs w:val="20"/>
              </w:rPr>
            </w:pPr>
          </w:p>
        </w:tc>
        <w:tc>
          <w:tcPr>
            <w:tcW w:w="283" w:type="dxa"/>
            <w:shd w:val="clear" w:color="auto" w:fill="FFFFFF" w:themeFill="background1"/>
          </w:tcPr>
          <w:p w:rsidR="00CE6483" w:rsidRPr="00355DBA" w:rsidRDefault="00CE6483" w:rsidP="000976A8">
            <w:pPr>
              <w:spacing w:after="0" w:line="240" w:lineRule="auto"/>
              <w:jc w:val="both"/>
              <w:rPr>
                <w:rFonts w:ascii="Arial" w:hAnsi="Arial" w:cs="Arial"/>
                <w:b/>
                <w:sz w:val="20"/>
                <w:szCs w:val="20"/>
              </w:rPr>
            </w:pPr>
          </w:p>
        </w:tc>
        <w:tc>
          <w:tcPr>
            <w:tcW w:w="284" w:type="dxa"/>
            <w:shd w:val="clear" w:color="auto" w:fill="FFFFFF" w:themeFill="background1"/>
          </w:tcPr>
          <w:p w:rsidR="00CE6483" w:rsidRPr="00355DBA" w:rsidRDefault="00CE6483" w:rsidP="000976A8">
            <w:pPr>
              <w:spacing w:after="0" w:line="240" w:lineRule="auto"/>
              <w:jc w:val="both"/>
              <w:rPr>
                <w:rFonts w:ascii="Arial" w:hAnsi="Arial" w:cs="Arial"/>
                <w:b/>
                <w:sz w:val="20"/>
                <w:szCs w:val="20"/>
              </w:rPr>
            </w:pPr>
          </w:p>
        </w:tc>
        <w:tc>
          <w:tcPr>
            <w:tcW w:w="278" w:type="dxa"/>
          </w:tcPr>
          <w:p w:rsidR="00CE6483" w:rsidRPr="00355DBA" w:rsidRDefault="00CE6483" w:rsidP="000976A8">
            <w:pPr>
              <w:spacing w:after="0" w:line="240" w:lineRule="auto"/>
              <w:jc w:val="both"/>
              <w:rPr>
                <w:rFonts w:ascii="Arial" w:hAnsi="Arial" w:cs="Arial"/>
                <w:b/>
                <w:sz w:val="20"/>
                <w:szCs w:val="20"/>
              </w:rPr>
            </w:pPr>
          </w:p>
        </w:tc>
        <w:tc>
          <w:tcPr>
            <w:tcW w:w="289" w:type="dxa"/>
          </w:tcPr>
          <w:p w:rsidR="00CE6483" w:rsidRPr="00355DBA" w:rsidRDefault="00CE6483" w:rsidP="000976A8">
            <w:pPr>
              <w:spacing w:after="0" w:line="240" w:lineRule="auto"/>
              <w:jc w:val="both"/>
              <w:rPr>
                <w:rFonts w:ascii="Arial" w:hAnsi="Arial" w:cs="Arial"/>
                <w:b/>
                <w:sz w:val="20"/>
                <w:szCs w:val="20"/>
              </w:rPr>
            </w:pPr>
          </w:p>
        </w:tc>
        <w:tc>
          <w:tcPr>
            <w:tcW w:w="283" w:type="dxa"/>
          </w:tcPr>
          <w:p w:rsidR="00CE6483" w:rsidRPr="00355DBA" w:rsidRDefault="00CE6483" w:rsidP="000976A8">
            <w:pPr>
              <w:spacing w:after="0" w:line="240" w:lineRule="auto"/>
              <w:jc w:val="both"/>
              <w:rPr>
                <w:rFonts w:ascii="Arial" w:hAnsi="Arial" w:cs="Arial"/>
                <w:b/>
                <w:sz w:val="20"/>
                <w:szCs w:val="20"/>
              </w:rPr>
            </w:pPr>
          </w:p>
        </w:tc>
        <w:tc>
          <w:tcPr>
            <w:tcW w:w="284" w:type="dxa"/>
          </w:tcPr>
          <w:p w:rsidR="00CE6483" w:rsidRPr="00355DBA" w:rsidRDefault="00CE6483" w:rsidP="000976A8">
            <w:pPr>
              <w:spacing w:after="0" w:line="240" w:lineRule="auto"/>
              <w:jc w:val="both"/>
              <w:rPr>
                <w:rFonts w:ascii="Arial" w:hAnsi="Arial" w:cs="Arial"/>
                <w:b/>
                <w:sz w:val="20"/>
                <w:szCs w:val="20"/>
              </w:rPr>
            </w:pPr>
          </w:p>
        </w:tc>
        <w:tc>
          <w:tcPr>
            <w:tcW w:w="283" w:type="dxa"/>
          </w:tcPr>
          <w:p w:rsidR="00CE6483" w:rsidRPr="00355DBA" w:rsidRDefault="00CE6483" w:rsidP="000976A8">
            <w:pPr>
              <w:spacing w:after="0" w:line="240" w:lineRule="auto"/>
              <w:jc w:val="both"/>
              <w:rPr>
                <w:rFonts w:ascii="Arial" w:hAnsi="Arial" w:cs="Arial"/>
                <w:b/>
                <w:sz w:val="20"/>
                <w:szCs w:val="20"/>
              </w:rPr>
            </w:pPr>
          </w:p>
        </w:tc>
        <w:tc>
          <w:tcPr>
            <w:tcW w:w="284" w:type="dxa"/>
          </w:tcPr>
          <w:p w:rsidR="00CE6483" w:rsidRPr="00355DBA" w:rsidRDefault="00CE6483" w:rsidP="000976A8">
            <w:pPr>
              <w:spacing w:after="0" w:line="240" w:lineRule="auto"/>
              <w:jc w:val="both"/>
              <w:rPr>
                <w:rFonts w:ascii="Arial" w:hAnsi="Arial" w:cs="Arial"/>
                <w:b/>
                <w:sz w:val="20"/>
                <w:szCs w:val="20"/>
              </w:rPr>
            </w:pPr>
          </w:p>
        </w:tc>
        <w:tc>
          <w:tcPr>
            <w:tcW w:w="283" w:type="dxa"/>
            <w:shd w:val="clear" w:color="auto" w:fill="auto"/>
          </w:tcPr>
          <w:p w:rsidR="00CE6483" w:rsidRPr="00355DBA" w:rsidRDefault="00CE6483"/>
        </w:tc>
      </w:tr>
      <w:tr w:rsidR="00824676" w:rsidRPr="00355DBA" w:rsidTr="00B2488F">
        <w:trPr>
          <w:trHeight w:val="413"/>
        </w:trPr>
        <w:tc>
          <w:tcPr>
            <w:tcW w:w="565" w:type="dxa"/>
            <w:shd w:val="clear" w:color="auto" w:fill="DBE5F1" w:themeFill="accent1" w:themeFillTint="33"/>
          </w:tcPr>
          <w:p w:rsidR="00CE6483" w:rsidRPr="0051679B" w:rsidRDefault="00CE6483" w:rsidP="00824676">
            <w:pPr>
              <w:spacing w:after="0" w:line="240" w:lineRule="auto"/>
              <w:jc w:val="center"/>
              <w:rPr>
                <w:rFonts w:ascii="Arial" w:hAnsi="Arial" w:cs="Arial"/>
                <w:sz w:val="18"/>
                <w:szCs w:val="18"/>
              </w:rPr>
            </w:pPr>
            <w:r w:rsidRPr="0051679B">
              <w:rPr>
                <w:rFonts w:ascii="Arial" w:hAnsi="Arial" w:cs="Arial"/>
                <w:sz w:val="18"/>
                <w:szCs w:val="18"/>
              </w:rPr>
              <w:t>7</w:t>
            </w:r>
          </w:p>
        </w:tc>
        <w:tc>
          <w:tcPr>
            <w:tcW w:w="4867" w:type="dxa"/>
            <w:shd w:val="clear" w:color="auto" w:fill="DBE5F1" w:themeFill="accent1" w:themeFillTint="33"/>
          </w:tcPr>
          <w:p w:rsidR="00CE6483" w:rsidRPr="00355DBA" w:rsidRDefault="00CE6483" w:rsidP="000976A8">
            <w:pPr>
              <w:spacing w:after="0" w:line="240" w:lineRule="auto"/>
              <w:jc w:val="both"/>
              <w:rPr>
                <w:rFonts w:ascii="Arial" w:hAnsi="Arial" w:cs="Arial"/>
                <w:b/>
                <w:sz w:val="18"/>
                <w:szCs w:val="18"/>
              </w:rPr>
            </w:pPr>
            <w:r w:rsidRPr="00355DBA">
              <w:rPr>
                <w:rFonts w:ascii="Arial" w:hAnsi="Arial" w:cs="Arial"/>
                <w:sz w:val="18"/>
                <w:szCs w:val="18"/>
              </w:rPr>
              <w:t>Elaboración</w:t>
            </w:r>
            <w:r>
              <w:rPr>
                <w:rFonts w:ascii="Arial" w:hAnsi="Arial" w:cs="Arial"/>
                <w:sz w:val="18"/>
                <w:szCs w:val="18"/>
              </w:rPr>
              <w:t xml:space="preserve"> y entrega</w:t>
            </w:r>
            <w:r w:rsidRPr="00355DBA">
              <w:rPr>
                <w:rFonts w:ascii="Arial" w:hAnsi="Arial" w:cs="Arial"/>
                <w:sz w:val="18"/>
                <w:szCs w:val="18"/>
              </w:rPr>
              <w:t xml:space="preserve"> de Protocolo Investigación</w:t>
            </w:r>
          </w:p>
        </w:tc>
        <w:tc>
          <w:tcPr>
            <w:tcW w:w="284" w:type="dxa"/>
          </w:tcPr>
          <w:p w:rsidR="00CE6483" w:rsidRPr="00355DBA" w:rsidRDefault="00CE6483" w:rsidP="000976A8">
            <w:pPr>
              <w:spacing w:after="0" w:line="240" w:lineRule="auto"/>
              <w:jc w:val="both"/>
              <w:rPr>
                <w:rFonts w:ascii="Arial" w:hAnsi="Arial" w:cs="Arial"/>
                <w:b/>
                <w:sz w:val="20"/>
                <w:szCs w:val="20"/>
              </w:rPr>
            </w:pPr>
          </w:p>
        </w:tc>
        <w:tc>
          <w:tcPr>
            <w:tcW w:w="283" w:type="dxa"/>
          </w:tcPr>
          <w:p w:rsidR="00CE6483" w:rsidRPr="00355DBA" w:rsidRDefault="00CE6483" w:rsidP="000976A8">
            <w:pPr>
              <w:spacing w:after="0" w:line="240" w:lineRule="auto"/>
              <w:jc w:val="both"/>
              <w:rPr>
                <w:rFonts w:ascii="Arial" w:hAnsi="Arial" w:cs="Arial"/>
                <w:b/>
                <w:sz w:val="20"/>
                <w:szCs w:val="20"/>
              </w:rPr>
            </w:pPr>
          </w:p>
        </w:tc>
        <w:tc>
          <w:tcPr>
            <w:tcW w:w="284" w:type="dxa"/>
          </w:tcPr>
          <w:p w:rsidR="00CE6483" w:rsidRPr="00355DBA" w:rsidRDefault="00CE6483" w:rsidP="000976A8">
            <w:pPr>
              <w:spacing w:after="0" w:line="240" w:lineRule="auto"/>
              <w:jc w:val="both"/>
              <w:rPr>
                <w:rFonts w:ascii="Arial" w:hAnsi="Arial" w:cs="Arial"/>
                <w:b/>
                <w:sz w:val="20"/>
                <w:szCs w:val="20"/>
              </w:rPr>
            </w:pPr>
          </w:p>
        </w:tc>
        <w:tc>
          <w:tcPr>
            <w:tcW w:w="283" w:type="dxa"/>
            <w:shd w:val="clear" w:color="auto" w:fill="auto"/>
          </w:tcPr>
          <w:p w:rsidR="00CE6483" w:rsidRPr="00355DBA" w:rsidRDefault="00CE6483" w:rsidP="000976A8">
            <w:pPr>
              <w:spacing w:after="0" w:line="240" w:lineRule="auto"/>
              <w:jc w:val="both"/>
              <w:rPr>
                <w:rFonts w:ascii="Arial" w:hAnsi="Arial" w:cs="Arial"/>
                <w:b/>
                <w:sz w:val="20"/>
                <w:szCs w:val="20"/>
              </w:rPr>
            </w:pPr>
          </w:p>
        </w:tc>
        <w:tc>
          <w:tcPr>
            <w:tcW w:w="284" w:type="dxa"/>
          </w:tcPr>
          <w:p w:rsidR="00CE6483" w:rsidRPr="00355DBA" w:rsidRDefault="00CE6483" w:rsidP="000976A8">
            <w:pPr>
              <w:spacing w:after="0" w:line="240" w:lineRule="auto"/>
              <w:jc w:val="both"/>
              <w:rPr>
                <w:rFonts w:ascii="Arial" w:hAnsi="Arial" w:cs="Arial"/>
                <w:b/>
                <w:sz w:val="20"/>
                <w:szCs w:val="20"/>
              </w:rPr>
            </w:pPr>
          </w:p>
        </w:tc>
        <w:tc>
          <w:tcPr>
            <w:tcW w:w="283" w:type="dxa"/>
          </w:tcPr>
          <w:p w:rsidR="00CE6483" w:rsidRPr="00355DBA" w:rsidRDefault="00CE6483" w:rsidP="000976A8">
            <w:pPr>
              <w:spacing w:after="0" w:line="240" w:lineRule="auto"/>
              <w:jc w:val="both"/>
              <w:rPr>
                <w:rFonts w:ascii="Arial" w:hAnsi="Arial" w:cs="Arial"/>
                <w:b/>
                <w:sz w:val="20"/>
                <w:szCs w:val="20"/>
              </w:rPr>
            </w:pPr>
          </w:p>
        </w:tc>
        <w:tc>
          <w:tcPr>
            <w:tcW w:w="284" w:type="dxa"/>
          </w:tcPr>
          <w:p w:rsidR="00CE6483" w:rsidRPr="00355DBA" w:rsidRDefault="00CE6483" w:rsidP="000976A8">
            <w:pPr>
              <w:spacing w:after="0" w:line="240" w:lineRule="auto"/>
              <w:jc w:val="both"/>
              <w:rPr>
                <w:rFonts w:ascii="Arial" w:hAnsi="Arial" w:cs="Arial"/>
                <w:b/>
                <w:sz w:val="20"/>
                <w:szCs w:val="20"/>
              </w:rPr>
            </w:pPr>
          </w:p>
        </w:tc>
        <w:tc>
          <w:tcPr>
            <w:tcW w:w="283" w:type="dxa"/>
          </w:tcPr>
          <w:p w:rsidR="00CE6483" w:rsidRPr="00355DBA" w:rsidRDefault="00CE6483" w:rsidP="000976A8">
            <w:pPr>
              <w:spacing w:after="0" w:line="240" w:lineRule="auto"/>
              <w:jc w:val="both"/>
              <w:rPr>
                <w:rFonts w:ascii="Arial" w:hAnsi="Arial" w:cs="Arial"/>
                <w:b/>
                <w:sz w:val="20"/>
                <w:szCs w:val="20"/>
              </w:rPr>
            </w:pPr>
          </w:p>
        </w:tc>
        <w:tc>
          <w:tcPr>
            <w:tcW w:w="284" w:type="dxa"/>
          </w:tcPr>
          <w:p w:rsidR="00CE6483" w:rsidRPr="00355DBA" w:rsidRDefault="00CE6483" w:rsidP="000976A8">
            <w:pPr>
              <w:spacing w:after="0" w:line="240" w:lineRule="auto"/>
              <w:jc w:val="both"/>
              <w:rPr>
                <w:rFonts w:ascii="Arial" w:hAnsi="Arial" w:cs="Arial"/>
                <w:b/>
                <w:sz w:val="20"/>
                <w:szCs w:val="20"/>
              </w:rPr>
            </w:pPr>
          </w:p>
        </w:tc>
        <w:tc>
          <w:tcPr>
            <w:tcW w:w="283"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4"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3" w:type="dxa"/>
          </w:tcPr>
          <w:p w:rsidR="00CE6483" w:rsidRPr="00355DBA" w:rsidRDefault="00CE6483" w:rsidP="000976A8">
            <w:pPr>
              <w:spacing w:after="0" w:line="240" w:lineRule="auto"/>
              <w:jc w:val="both"/>
              <w:rPr>
                <w:rFonts w:ascii="Arial" w:hAnsi="Arial" w:cs="Arial"/>
                <w:b/>
                <w:sz w:val="20"/>
                <w:szCs w:val="20"/>
              </w:rPr>
            </w:pPr>
          </w:p>
        </w:tc>
        <w:tc>
          <w:tcPr>
            <w:tcW w:w="284" w:type="dxa"/>
          </w:tcPr>
          <w:p w:rsidR="00CE6483" w:rsidRPr="00355DBA" w:rsidRDefault="00CE6483" w:rsidP="000976A8">
            <w:pPr>
              <w:spacing w:after="0" w:line="240" w:lineRule="auto"/>
              <w:jc w:val="both"/>
              <w:rPr>
                <w:rFonts w:ascii="Arial" w:hAnsi="Arial" w:cs="Arial"/>
                <w:b/>
                <w:sz w:val="20"/>
                <w:szCs w:val="20"/>
              </w:rPr>
            </w:pPr>
          </w:p>
        </w:tc>
        <w:tc>
          <w:tcPr>
            <w:tcW w:w="283" w:type="dxa"/>
          </w:tcPr>
          <w:p w:rsidR="00CE6483" w:rsidRPr="00355DBA" w:rsidRDefault="00CE6483" w:rsidP="000976A8">
            <w:pPr>
              <w:spacing w:after="0" w:line="240" w:lineRule="auto"/>
              <w:jc w:val="both"/>
              <w:rPr>
                <w:rFonts w:ascii="Arial" w:hAnsi="Arial" w:cs="Arial"/>
                <w:b/>
                <w:sz w:val="20"/>
                <w:szCs w:val="20"/>
              </w:rPr>
            </w:pPr>
          </w:p>
        </w:tc>
        <w:tc>
          <w:tcPr>
            <w:tcW w:w="284" w:type="dxa"/>
          </w:tcPr>
          <w:p w:rsidR="00CE6483" w:rsidRPr="00355DBA" w:rsidRDefault="00CE6483" w:rsidP="000976A8">
            <w:pPr>
              <w:spacing w:after="0" w:line="240" w:lineRule="auto"/>
              <w:jc w:val="both"/>
              <w:rPr>
                <w:rFonts w:ascii="Arial" w:hAnsi="Arial" w:cs="Arial"/>
                <w:b/>
                <w:sz w:val="20"/>
                <w:szCs w:val="20"/>
              </w:rPr>
            </w:pPr>
          </w:p>
        </w:tc>
        <w:tc>
          <w:tcPr>
            <w:tcW w:w="283" w:type="dxa"/>
          </w:tcPr>
          <w:p w:rsidR="00CE6483" w:rsidRPr="00355DBA" w:rsidRDefault="00CE6483" w:rsidP="000976A8">
            <w:pPr>
              <w:spacing w:after="0" w:line="240" w:lineRule="auto"/>
              <w:jc w:val="both"/>
              <w:rPr>
                <w:rFonts w:ascii="Arial" w:hAnsi="Arial" w:cs="Arial"/>
                <w:b/>
                <w:sz w:val="20"/>
                <w:szCs w:val="20"/>
              </w:rPr>
            </w:pPr>
          </w:p>
        </w:tc>
        <w:tc>
          <w:tcPr>
            <w:tcW w:w="284" w:type="dxa"/>
          </w:tcPr>
          <w:p w:rsidR="00CE6483" w:rsidRPr="00355DBA" w:rsidRDefault="00CE6483" w:rsidP="000976A8">
            <w:pPr>
              <w:spacing w:after="0" w:line="240" w:lineRule="auto"/>
              <w:jc w:val="both"/>
              <w:rPr>
                <w:rFonts w:ascii="Arial" w:hAnsi="Arial" w:cs="Arial"/>
                <w:b/>
                <w:sz w:val="20"/>
                <w:szCs w:val="20"/>
              </w:rPr>
            </w:pPr>
          </w:p>
        </w:tc>
        <w:tc>
          <w:tcPr>
            <w:tcW w:w="283" w:type="dxa"/>
          </w:tcPr>
          <w:p w:rsidR="00CE6483" w:rsidRPr="00355DBA" w:rsidRDefault="00CE6483" w:rsidP="000976A8">
            <w:pPr>
              <w:spacing w:after="0" w:line="240" w:lineRule="auto"/>
              <w:jc w:val="both"/>
              <w:rPr>
                <w:rFonts w:ascii="Arial" w:hAnsi="Arial" w:cs="Arial"/>
                <w:b/>
                <w:sz w:val="20"/>
                <w:szCs w:val="20"/>
              </w:rPr>
            </w:pPr>
          </w:p>
        </w:tc>
        <w:tc>
          <w:tcPr>
            <w:tcW w:w="284" w:type="dxa"/>
          </w:tcPr>
          <w:p w:rsidR="00CE6483" w:rsidRPr="00355DBA" w:rsidRDefault="00CE6483" w:rsidP="000976A8">
            <w:pPr>
              <w:spacing w:after="0" w:line="240" w:lineRule="auto"/>
              <w:jc w:val="both"/>
              <w:rPr>
                <w:rFonts w:ascii="Arial" w:hAnsi="Arial" w:cs="Arial"/>
                <w:b/>
                <w:sz w:val="20"/>
                <w:szCs w:val="20"/>
              </w:rPr>
            </w:pPr>
          </w:p>
        </w:tc>
        <w:tc>
          <w:tcPr>
            <w:tcW w:w="283" w:type="dxa"/>
          </w:tcPr>
          <w:p w:rsidR="00CE6483" w:rsidRPr="00355DBA" w:rsidRDefault="00CE6483" w:rsidP="000976A8">
            <w:pPr>
              <w:spacing w:after="0" w:line="240" w:lineRule="auto"/>
              <w:jc w:val="both"/>
              <w:rPr>
                <w:rFonts w:ascii="Arial" w:hAnsi="Arial" w:cs="Arial"/>
                <w:b/>
                <w:sz w:val="20"/>
                <w:szCs w:val="20"/>
              </w:rPr>
            </w:pPr>
          </w:p>
        </w:tc>
        <w:tc>
          <w:tcPr>
            <w:tcW w:w="284" w:type="dxa"/>
          </w:tcPr>
          <w:p w:rsidR="00CE6483" w:rsidRPr="00355DBA" w:rsidRDefault="00CE6483" w:rsidP="000976A8">
            <w:pPr>
              <w:spacing w:after="0" w:line="240" w:lineRule="auto"/>
              <w:jc w:val="both"/>
              <w:rPr>
                <w:rFonts w:ascii="Arial" w:hAnsi="Arial" w:cs="Arial"/>
                <w:b/>
                <w:sz w:val="20"/>
                <w:szCs w:val="20"/>
              </w:rPr>
            </w:pPr>
          </w:p>
        </w:tc>
        <w:tc>
          <w:tcPr>
            <w:tcW w:w="283" w:type="dxa"/>
          </w:tcPr>
          <w:p w:rsidR="00CE6483" w:rsidRPr="00355DBA" w:rsidRDefault="00CE6483" w:rsidP="000976A8">
            <w:pPr>
              <w:spacing w:after="0" w:line="240" w:lineRule="auto"/>
              <w:jc w:val="both"/>
              <w:rPr>
                <w:rFonts w:ascii="Arial" w:hAnsi="Arial" w:cs="Arial"/>
                <w:b/>
                <w:sz w:val="20"/>
                <w:szCs w:val="20"/>
              </w:rPr>
            </w:pPr>
          </w:p>
        </w:tc>
        <w:tc>
          <w:tcPr>
            <w:tcW w:w="284" w:type="dxa"/>
          </w:tcPr>
          <w:p w:rsidR="00CE6483" w:rsidRPr="00355DBA" w:rsidRDefault="00CE6483" w:rsidP="000976A8">
            <w:pPr>
              <w:spacing w:after="0" w:line="240" w:lineRule="auto"/>
              <w:jc w:val="both"/>
              <w:rPr>
                <w:rFonts w:ascii="Arial" w:hAnsi="Arial" w:cs="Arial"/>
                <w:b/>
                <w:sz w:val="20"/>
                <w:szCs w:val="20"/>
              </w:rPr>
            </w:pPr>
          </w:p>
        </w:tc>
        <w:tc>
          <w:tcPr>
            <w:tcW w:w="283" w:type="dxa"/>
          </w:tcPr>
          <w:p w:rsidR="00CE6483" w:rsidRPr="00355DBA" w:rsidRDefault="00CE6483" w:rsidP="000976A8">
            <w:pPr>
              <w:spacing w:after="0" w:line="240" w:lineRule="auto"/>
              <w:jc w:val="both"/>
              <w:rPr>
                <w:rFonts w:ascii="Arial" w:hAnsi="Arial" w:cs="Arial"/>
                <w:b/>
                <w:sz w:val="20"/>
                <w:szCs w:val="20"/>
              </w:rPr>
            </w:pPr>
          </w:p>
        </w:tc>
        <w:tc>
          <w:tcPr>
            <w:tcW w:w="284" w:type="dxa"/>
          </w:tcPr>
          <w:p w:rsidR="00CE6483" w:rsidRPr="00355DBA" w:rsidRDefault="00CE6483" w:rsidP="000976A8">
            <w:pPr>
              <w:spacing w:after="0" w:line="240" w:lineRule="auto"/>
              <w:jc w:val="both"/>
              <w:rPr>
                <w:rFonts w:ascii="Arial" w:hAnsi="Arial" w:cs="Arial"/>
                <w:b/>
                <w:sz w:val="20"/>
                <w:szCs w:val="20"/>
              </w:rPr>
            </w:pPr>
          </w:p>
        </w:tc>
        <w:tc>
          <w:tcPr>
            <w:tcW w:w="278" w:type="dxa"/>
          </w:tcPr>
          <w:p w:rsidR="00CE6483" w:rsidRPr="00355DBA" w:rsidRDefault="00CE6483" w:rsidP="000976A8">
            <w:pPr>
              <w:spacing w:after="0" w:line="240" w:lineRule="auto"/>
              <w:jc w:val="both"/>
              <w:rPr>
                <w:rFonts w:ascii="Arial" w:hAnsi="Arial" w:cs="Arial"/>
                <w:b/>
                <w:sz w:val="20"/>
                <w:szCs w:val="20"/>
              </w:rPr>
            </w:pPr>
          </w:p>
        </w:tc>
        <w:tc>
          <w:tcPr>
            <w:tcW w:w="289" w:type="dxa"/>
          </w:tcPr>
          <w:p w:rsidR="00CE6483" w:rsidRPr="00355DBA" w:rsidRDefault="00CE6483" w:rsidP="000976A8">
            <w:pPr>
              <w:spacing w:after="0" w:line="240" w:lineRule="auto"/>
              <w:jc w:val="both"/>
              <w:rPr>
                <w:rFonts w:ascii="Arial" w:hAnsi="Arial" w:cs="Arial"/>
                <w:b/>
                <w:sz w:val="20"/>
                <w:szCs w:val="20"/>
              </w:rPr>
            </w:pPr>
          </w:p>
        </w:tc>
        <w:tc>
          <w:tcPr>
            <w:tcW w:w="283" w:type="dxa"/>
          </w:tcPr>
          <w:p w:rsidR="00CE6483" w:rsidRPr="00355DBA" w:rsidRDefault="00CE6483" w:rsidP="000976A8">
            <w:pPr>
              <w:spacing w:after="0" w:line="240" w:lineRule="auto"/>
              <w:jc w:val="both"/>
              <w:rPr>
                <w:rFonts w:ascii="Arial" w:hAnsi="Arial" w:cs="Arial"/>
                <w:b/>
                <w:sz w:val="20"/>
                <w:szCs w:val="20"/>
              </w:rPr>
            </w:pPr>
          </w:p>
        </w:tc>
        <w:tc>
          <w:tcPr>
            <w:tcW w:w="284" w:type="dxa"/>
          </w:tcPr>
          <w:p w:rsidR="00CE6483" w:rsidRPr="00355DBA" w:rsidRDefault="00CE6483" w:rsidP="000976A8">
            <w:pPr>
              <w:spacing w:after="0" w:line="240" w:lineRule="auto"/>
              <w:jc w:val="both"/>
              <w:rPr>
                <w:rFonts w:ascii="Arial" w:hAnsi="Arial" w:cs="Arial"/>
                <w:b/>
                <w:sz w:val="20"/>
                <w:szCs w:val="20"/>
              </w:rPr>
            </w:pPr>
          </w:p>
        </w:tc>
        <w:tc>
          <w:tcPr>
            <w:tcW w:w="283" w:type="dxa"/>
          </w:tcPr>
          <w:p w:rsidR="00CE6483" w:rsidRPr="00355DBA" w:rsidRDefault="00CE6483" w:rsidP="000976A8">
            <w:pPr>
              <w:spacing w:after="0" w:line="240" w:lineRule="auto"/>
              <w:jc w:val="both"/>
              <w:rPr>
                <w:rFonts w:ascii="Arial" w:hAnsi="Arial" w:cs="Arial"/>
                <w:b/>
                <w:sz w:val="20"/>
                <w:szCs w:val="20"/>
              </w:rPr>
            </w:pPr>
          </w:p>
        </w:tc>
        <w:tc>
          <w:tcPr>
            <w:tcW w:w="284" w:type="dxa"/>
          </w:tcPr>
          <w:p w:rsidR="00CE6483" w:rsidRPr="00355DBA" w:rsidRDefault="00CE6483" w:rsidP="000976A8">
            <w:pPr>
              <w:spacing w:after="0" w:line="240" w:lineRule="auto"/>
              <w:jc w:val="both"/>
              <w:rPr>
                <w:rFonts w:ascii="Arial" w:hAnsi="Arial" w:cs="Arial"/>
                <w:b/>
                <w:sz w:val="20"/>
                <w:szCs w:val="20"/>
              </w:rPr>
            </w:pPr>
          </w:p>
        </w:tc>
        <w:tc>
          <w:tcPr>
            <w:tcW w:w="283" w:type="dxa"/>
            <w:shd w:val="clear" w:color="auto" w:fill="auto"/>
          </w:tcPr>
          <w:p w:rsidR="00CE6483" w:rsidRPr="00355DBA" w:rsidRDefault="00CE6483"/>
        </w:tc>
      </w:tr>
      <w:tr w:rsidR="00824676" w:rsidRPr="00355DBA" w:rsidTr="00B2488F">
        <w:trPr>
          <w:trHeight w:val="431"/>
        </w:trPr>
        <w:tc>
          <w:tcPr>
            <w:tcW w:w="565" w:type="dxa"/>
            <w:shd w:val="clear" w:color="auto" w:fill="DBE5F1" w:themeFill="accent1" w:themeFillTint="33"/>
          </w:tcPr>
          <w:p w:rsidR="00CE6483" w:rsidRPr="0051679B" w:rsidRDefault="00634CA5" w:rsidP="00824676">
            <w:pPr>
              <w:spacing w:after="0" w:line="240" w:lineRule="auto"/>
              <w:jc w:val="center"/>
              <w:rPr>
                <w:rFonts w:ascii="Arial" w:hAnsi="Arial" w:cs="Arial"/>
                <w:sz w:val="18"/>
                <w:szCs w:val="18"/>
              </w:rPr>
            </w:pPr>
            <w:r>
              <w:rPr>
                <w:rFonts w:ascii="Arial" w:hAnsi="Arial" w:cs="Arial"/>
                <w:sz w:val="18"/>
                <w:szCs w:val="18"/>
              </w:rPr>
              <w:t>8</w:t>
            </w:r>
          </w:p>
        </w:tc>
        <w:tc>
          <w:tcPr>
            <w:tcW w:w="4867" w:type="dxa"/>
            <w:shd w:val="clear" w:color="auto" w:fill="DBE5F1" w:themeFill="accent1" w:themeFillTint="33"/>
          </w:tcPr>
          <w:p w:rsidR="00CE6483" w:rsidRPr="0051679B" w:rsidRDefault="00CE6483" w:rsidP="000976A8">
            <w:pPr>
              <w:spacing w:after="0" w:line="240" w:lineRule="auto"/>
              <w:jc w:val="both"/>
              <w:rPr>
                <w:rFonts w:ascii="Arial" w:hAnsi="Arial" w:cs="Arial"/>
                <w:sz w:val="18"/>
                <w:szCs w:val="18"/>
              </w:rPr>
            </w:pPr>
            <w:r w:rsidRPr="0051679B">
              <w:rPr>
                <w:rFonts w:ascii="Arial" w:hAnsi="Arial" w:cs="Arial"/>
                <w:sz w:val="18"/>
                <w:szCs w:val="18"/>
              </w:rPr>
              <w:t>Recopila</w:t>
            </w:r>
            <w:r>
              <w:rPr>
                <w:rFonts w:ascii="Arial" w:hAnsi="Arial" w:cs="Arial"/>
                <w:sz w:val="18"/>
                <w:szCs w:val="18"/>
              </w:rPr>
              <w:t>ción de Información Bibliográfica</w:t>
            </w:r>
          </w:p>
        </w:tc>
        <w:tc>
          <w:tcPr>
            <w:tcW w:w="284" w:type="dxa"/>
            <w:shd w:val="clear" w:color="auto" w:fill="auto"/>
          </w:tcPr>
          <w:p w:rsidR="00CE6483" w:rsidRPr="00355DBA" w:rsidRDefault="00CE6483" w:rsidP="000976A8">
            <w:pPr>
              <w:spacing w:after="0" w:line="240" w:lineRule="auto"/>
              <w:jc w:val="both"/>
              <w:rPr>
                <w:rFonts w:ascii="Arial" w:hAnsi="Arial" w:cs="Arial"/>
                <w:b/>
                <w:sz w:val="20"/>
                <w:szCs w:val="20"/>
              </w:rPr>
            </w:pPr>
          </w:p>
        </w:tc>
        <w:tc>
          <w:tcPr>
            <w:tcW w:w="283" w:type="dxa"/>
            <w:shd w:val="clear" w:color="auto" w:fill="auto"/>
          </w:tcPr>
          <w:p w:rsidR="00CE6483" w:rsidRPr="00355DBA" w:rsidRDefault="00CE6483" w:rsidP="000976A8">
            <w:pPr>
              <w:spacing w:after="0" w:line="240" w:lineRule="auto"/>
              <w:jc w:val="both"/>
              <w:rPr>
                <w:rFonts w:ascii="Arial" w:hAnsi="Arial" w:cs="Arial"/>
                <w:b/>
                <w:sz w:val="20"/>
                <w:szCs w:val="20"/>
              </w:rPr>
            </w:pPr>
          </w:p>
        </w:tc>
        <w:tc>
          <w:tcPr>
            <w:tcW w:w="284" w:type="dxa"/>
            <w:shd w:val="clear" w:color="auto" w:fill="auto"/>
          </w:tcPr>
          <w:p w:rsidR="00CE6483" w:rsidRPr="00355DBA" w:rsidRDefault="00CE6483" w:rsidP="000976A8">
            <w:pPr>
              <w:spacing w:after="0" w:line="240" w:lineRule="auto"/>
              <w:jc w:val="both"/>
              <w:rPr>
                <w:rFonts w:ascii="Arial" w:hAnsi="Arial" w:cs="Arial"/>
                <w:b/>
                <w:sz w:val="20"/>
                <w:szCs w:val="20"/>
              </w:rPr>
            </w:pPr>
          </w:p>
        </w:tc>
        <w:tc>
          <w:tcPr>
            <w:tcW w:w="283" w:type="dxa"/>
            <w:shd w:val="clear" w:color="auto" w:fill="FFFFFF" w:themeFill="background1"/>
          </w:tcPr>
          <w:p w:rsidR="00CE6483" w:rsidRPr="00355DBA" w:rsidRDefault="00CE6483" w:rsidP="000976A8">
            <w:pPr>
              <w:spacing w:after="0" w:line="240" w:lineRule="auto"/>
              <w:jc w:val="both"/>
              <w:rPr>
                <w:rFonts w:ascii="Arial" w:hAnsi="Arial" w:cs="Arial"/>
                <w:b/>
                <w:sz w:val="20"/>
                <w:szCs w:val="20"/>
              </w:rPr>
            </w:pPr>
          </w:p>
        </w:tc>
        <w:tc>
          <w:tcPr>
            <w:tcW w:w="284" w:type="dxa"/>
            <w:shd w:val="clear" w:color="auto" w:fill="auto"/>
          </w:tcPr>
          <w:p w:rsidR="00CE6483" w:rsidRPr="00355DBA" w:rsidRDefault="00CE6483" w:rsidP="000976A8">
            <w:pPr>
              <w:spacing w:after="0" w:line="240" w:lineRule="auto"/>
              <w:jc w:val="both"/>
              <w:rPr>
                <w:rFonts w:ascii="Arial" w:hAnsi="Arial" w:cs="Arial"/>
                <w:b/>
                <w:sz w:val="20"/>
                <w:szCs w:val="20"/>
              </w:rPr>
            </w:pPr>
          </w:p>
        </w:tc>
        <w:tc>
          <w:tcPr>
            <w:tcW w:w="283" w:type="dxa"/>
            <w:shd w:val="clear" w:color="auto" w:fill="auto"/>
          </w:tcPr>
          <w:p w:rsidR="00CE6483" w:rsidRPr="00355DBA" w:rsidRDefault="00CE6483" w:rsidP="000976A8">
            <w:pPr>
              <w:spacing w:after="0" w:line="240" w:lineRule="auto"/>
              <w:jc w:val="both"/>
              <w:rPr>
                <w:rFonts w:ascii="Arial" w:hAnsi="Arial" w:cs="Arial"/>
                <w:b/>
                <w:sz w:val="20"/>
                <w:szCs w:val="20"/>
              </w:rPr>
            </w:pPr>
          </w:p>
        </w:tc>
        <w:tc>
          <w:tcPr>
            <w:tcW w:w="284" w:type="dxa"/>
            <w:shd w:val="clear" w:color="auto" w:fill="auto"/>
          </w:tcPr>
          <w:p w:rsidR="00CE6483" w:rsidRPr="00355DBA" w:rsidRDefault="00CE6483" w:rsidP="000976A8">
            <w:pPr>
              <w:spacing w:after="0" w:line="240" w:lineRule="auto"/>
              <w:jc w:val="both"/>
              <w:rPr>
                <w:rFonts w:ascii="Arial" w:hAnsi="Arial" w:cs="Arial"/>
                <w:b/>
                <w:sz w:val="20"/>
                <w:szCs w:val="20"/>
              </w:rPr>
            </w:pPr>
          </w:p>
        </w:tc>
        <w:tc>
          <w:tcPr>
            <w:tcW w:w="283" w:type="dxa"/>
            <w:shd w:val="clear" w:color="auto" w:fill="auto"/>
          </w:tcPr>
          <w:p w:rsidR="00CE6483" w:rsidRPr="00355DBA" w:rsidRDefault="00CE6483" w:rsidP="000976A8">
            <w:pPr>
              <w:spacing w:after="0" w:line="240" w:lineRule="auto"/>
              <w:jc w:val="both"/>
              <w:rPr>
                <w:rFonts w:ascii="Arial" w:hAnsi="Arial" w:cs="Arial"/>
                <w:b/>
                <w:sz w:val="20"/>
                <w:szCs w:val="20"/>
              </w:rPr>
            </w:pPr>
          </w:p>
        </w:tc>
        <w:tc>
          <w:tcPr>
            <w:tcW w:w="284"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3"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4"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3"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4"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3"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4"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3" w:type="dxa"/>
            <w:shd w:val="clear" w:color="auto" w:fill="FFFFFF" w:themeFill="background1"/>
          </w:tcPr>
          <w:p w:rsidR="00CE6483" w:rsidRPr="00355DBA" w:rsidRDefault="00CE6483" w:rsidP="000976A8">
            <w:pPr>
              <w:spacing w:after="0" w:line="240" w:lineRule="auto"/>
              <w:jc w:val="both"/>
              <w:rPr>
                <w:rFonts w:ascii="Arial" w:hAnsi="Arial" w:cs="Arial"/>
                <w:b/>
                <w:sz w:val="20"/>
                <w:szCs w:val="20"/>
              </w:rPr>
            </w:pPr>
          </w:p>
        </w:tc>
        <w:tc>
          <w:tcPr>
            <w:tcW w:w="284" w:type="dxa"/>
            <w:shd w:val="clear" w:color="auto" w:fill="auto"/>
          </w:tcPr>
          <w:p w:rsidR="00CE6483" w:rsidRPr="00355DBA" w:rsidRDefault="00CE6483" w:rsidP="000976A8">
            <w:pPr>
              <w:spacing w:after="0" w:line="240" w:lineRule="auto"/>
              <w:jc w:val="both"/>
              <w:rPr>
                <w:rFonts w:ascii="Arial" w:hAnsi="Arial" w:cs="Arial"/>
                <w:b/>
                <w:sz w:val="20"/>
                <w:szCs w:val="20"/>
              </w:rPr>
            </w:pPr>
          </w:p>
        </w:tc>
        <w:tc>
          <w:tcPr>
            <w:tcW w:w="283" w:type="dxa"/>
          </w:tcPr>
          <w:p w:rsidR="00CE6483" w:rsidRPr="00355DBA" w:rsidRDefault="00CE6483" w:rsidP="000976A8">
            <w:pPr>
              <w:spacing w:after="0" w:line="240" w:lineRule="auto"/>
              <w:jc w:val="both"/>
              <w:rPr>
                <w:rFonts w:ascii="Arial" w:hAnsi="Arial" w:cs="Arial"/>
                <w:b/>
                <w:sz w:val="20"/>
                <w:szCs w:val="20"/>
              </w:rPr>
            </w:pPr>
          </w:p>
        </w:tc>
        <w:tc>
          <w:tcPr>
            <w:tcW w:w="284" w:type="dxa"/>
          </w:tcPr>
          <w:p w:rsidR="00CE6483" w:rsidRPr="00355DBA" w:rsidRDefault="00CE6483" w:rsidP="000976A8">
            <w:pPr>
              <w:spacing w:after="0" w:line="240" w:lineRule="auto"/>
              <w:jc w:val="both"/>
              <w:rPr>
                <w:rFonts w:ascii="Arial" w:hAnsi="Arial" w:cs="Arial"/>
                <w:b/>
                <w:sz w:val="20"/>
                <w:szCs w:val="20"/>
              </w:rPr>
            </w:pPr>
          </w:p>
        </w:tc>
        <w:tc>
          <w:tcPr>
            <w:tcW w:w="283" w:type="dxa"/>
          </w:tcPr>
          <w:p w:rsidR="00CE6483" w:rsidRPr="00355DBA" w:rsidRDefault="00CE6483" w:rsidP="000976A8">
            <w:pPr>
              <w:spacing w:after="0" w:line="240" w:lineRule="auto"/>
              <w:jc w:val="both"/>
              <w:rPr>
                <w:rFonts w:ascii="Arial" w:hAnsi="Arial" w:cs="Arial"/>
                <w:b/>
                <w:sz w:val="20"/>
                <w:szCs w:val="20"/>
              </w:rPr>
            </w:pPr>
          </w:p>
        </w:tc>
        <w:tc>
          <w:tcPr>
            <w:tcW w:w="284" w:type="dxa"/>
          </w:tcPr>
          <w:p w:rsidR="00CE6483" w:rsidRPr="00355DBA" w:rsidRDefault="00CE6483" w:rsidP="000976A8">
            <w:pPr>
              <w:spacing w:after="0" w:line="240" w:lineRule="auto"/>
              <w:jc w:val="both"/>
              <w:rPr>
                <w:rFonts w:ascii="Arial" w:hAnsi="Arial" w:cs="Arial"/>
                <w:b/>
                <w:sz w:val="20"/>
                <w:szCs w:val="20"/>
              </w:rPr>
            </w:pPr>
          </w:p>
        </w:tc>
        <w:tc>
          <w:tcPr>
            <w:tcW w:w="283" w:type="dxa"/>
          </w:tcPr>
          <w:p w:rsidR="00CE6483" w:rsidRPr="00355DBA" w:rsidRDefault="00CE6483" w:rsidP="000976A8">
            <w:pPr>
              <w:spacing w:after="0" w:line="240" w:lineRule="auto"/>
              <w:jc w:val="both"/>
              <w:rPr>
                <w:rFonts w:ascii="Arial" w:hAnsi="Arial" w:cs="Arial"/>
                <w:b/>
                <w:sz w:val="20"/>
                <w:szCs w:val="20"/>
              </w:rPr>
            </w:pPr>
          </w:p>
        </w:tc>
        <w:tc>
          <w:tcPr>
            <w:tcW w:w="284" w:type="dxa"/>
          </w:tcPr>
          <w:p w:rsidR="00CE6483" w:rsidRPr="00355DBA" w:rsidRDefault="00CE6483" w:rsidP="000976A8">
            <w:pPr>
              <w:spacing w:after="0" w:line="240" w:lineRule="auto"/>
              <w:jc w:val="both"/>
              <w:rPr>
                <w:rFonts w:ascii="Arial" w:hAnsi="Arial" w:cs="Arial"/>
                <w:b/>
                <w:sz w:val="20"/>
                <w:szCs w:val="20"/>
              </w:rPr>
            </w:pPr>
          </w:p>
        </w:tc>
        <w:tc>
          <w:tcPr>
            <w:tcW w:w="283" w:type="dxa"/>
          </w:tcPr>
          <w:p w:rsidR="00CE6483" w:rsidRPr="00355DBA" w:rsidRDefault="00CE6483" w:rsidP="000976A8">
            <w:pPr>
              <w:spacing w:after="0" w:line="240" w:lineRule="auto"/>
              <w:jc w:val="both"/>
              <w:rPr>
                <w:rFonts w:ascii="Arial" w:hAnsi="Arial" w:cs="Arial"/>
                <w:b/>
                <w:sz w:val="20"/>
                <w:szCs w:val="20"/>
              </w:rPr>
            </w:pPr>
          </w:p>
        </w:tc>
        <w:tc>
          <w:tcPr>
            <w:tcW w:w="284" w:type="dxa"/>
          </w:tcPr>
          <w:p w:rsidR="00CE6483" w:rsidRPr="00355DBA" w:rsidRDefault="00CE6483" w:rsidP="000976A8">
            <w:pPr>
              <w:spacing w:after="0" w:line="240" w:lineRule="auto"/>
              <w:jc w:val="both"/>
              <w:rPr>
                <w:rFonts w:ascii="Arial" w:hAnsi="Arial" w:cs="Arial"/>
                <w:b/>
                <w:sz w:val="20"/>
                <w:szCs w:val="20"/>
              </w:rPr>
            </w:pPr>
          </w:p>
        </w:tc>
        <w:tc>
          <w:tcPr>
            <w:tcW w:w="278" w:type="dxa"/>
          </w:tcPr>
          <w:p w:rsidR="00CE6483" w:rsidRPr="00355DBA" w:rsidRDefault="00CE6483" w:rsidP="000976A8">
            <w:pPr>
              <w:spacing w:after="0" w:line="240" w:lineRule="auto"/>
              <w:jc w:val="both"/>
              <w:rPr>
                <w:rFonts w:ascii="Arial" w:hAnsi="Arial" w:cs="Arial"/>
                <w:b/>
                <w:sz w:val="20"/>
                <w:szCs w:val="20"/>
              </w:rPr>
            </w:pPr>
          </w:p>
        </w:tc>
        <w:tc>
          <w:tcPr>
            <w:tcW w:w="289" w:type="dxa"/>
          </w:tcPr>
          <w:p w:rsidR="00CE6483" w:rsidRPr="00355DBA" w:rsidRDefault="00CE6483" w:rsidP="000976A8">
            <w:pPr>
              <w:spacing w:after="0" w:line="240" w:lineRule="auto"/>
              <w:jc w:val="both"/>
              <w:rPr>
                <w:rFonts w:ascii="Arial" w:hAnsi="Arial" w:cs="Arial"/>
                <w:b/>
                <w:sz w:val="20"/>
                <w:szCs w:val="20"/>
              </w:rPr>
            </w:pPr>
          </w:p>
        </w:tc>
        <w:tc>
          <w:tcPr>
            <w:tcW w:w="283" w:type="dxa"/>
          </w:tcPr>
          <w:p w:rsidR="00CE6483" w:rsidRPr="00355DBA" w:rsidRDefault="00CE6483" w:rsidP="000976A8">
            <w:pPr>
              <w:spacing w:after="0" w:line="240" w:lineRule="auto"/>
              <w:jc w:val="both"/>
              <w:rPr>
                <w:rFonts w:ascii="Arial" w:hAnsi="Arial" w:cs="Arial"/>
                <w:b/>
                <w:sz w:val="20"/>
                <w:szCs w:val="20"/>
              </w:rPr>
            </w:pPr>
          </w:p>
        </w:tc>
        <w:tc>
          <w:tcPr>
            <w:tcW w:w="284" w:type="dxa"/>
          </w:tcPr>
          <w:p w:rsidR="00CE6483" w:rsidRPr="00355DBA" w:rsidRDefault="00CE6483" w:rsidP="000976A8">
            <w:pPr>
              <w:spacing w:after="0" w:line="240" w:lineRule="auto"/>
              <w:jc w:val="both"/>
              <w:rPr>
                <w:rFonts w:ascii="Arial" w:hAnsi="Arial" w:cs="Arial"/>
                <w:b/>
                <w:sz w:val="20"/>
                <w:szCs w:val="20"/>
              </w:rPr>
            </w:pPr>
          </w:p>
        </w:tc>
        <w:tc>
          <w:tcPr>
            <w:tcW w:w="283" w:type="dxa"/>
          </w:tcPr>
          <w:p w:rsidR="00CE6483" w:rsidRPr="00355DBA" w:rsidRDefault="00CE6483" w:rsidP="000976A8">
            <w:pPr>
              <w:spacing w:after="0" w:line="240" w:lineRule="auto"/>
              <w:jc w:val="both"/>
              <w:rPr>
                <w:rFonts w:ascii="Arial" w:hAnsi="Arial" w:cs="Arial"/>
                <w:b/>
                <w:sz w:val="20"/>
                <w:szCs w:val="20"/>
              </w:rPr>
            </w:pPr>
          </w:p>
        </w:tc>
        <w:tc>
          <w:tcPr>
            <w:tcW w:w="284" w:type="dxa"/>
          </w:tcPr>
          <w:p w:rsidR="00CE6483" w:rsidRPr="00355DBA" w:rsidRDefault="00CE6483" w:rsidP="000976A8">
            <w:pPr>
              <w:spacing w:after="0" w:line="240" w:lineRule="auto"/>
              <w:jc w:val="both"/>
              <w:rPr>
                <w:rFonts w:ascii="Arial" w:hAnsi="Arial" w:cs="Arial"/>
                <w:b/>
                <w:sz w:val="20"/>
                <w:szCs w:val="20"/>
              </w:rPr>
            </w:pPr>
          </w:p>
        </w:tc>
        <w:tc>
          <w:tcPr>
            <w:tcW w:w="283" w:type="dxa"/>
            <w:shd w:val="clear" w:color="auto" w:fill="auto"/>
          </w:tcPr>
          <w:p w:rsidR="00CE6483" w:rsidRPr="00355DBA" w:rsidRDefault="00CE6483"/>
        </w:tc>
      </w:tr>
      <w:tr w:rsidR="00824676" w:rsidRPr="00355DBA" w:rsidTr="00B2488F">
        <w:trPr>
          <w:trHeight w:val="413"/>
        </w:trPr>
        <w:tc>
          <w:tcPr>
            <w:tcW w:w="565" w:type="dxa"/>
            <w:shd w:val="clear" w:color="auto" w:fill="DBE5F1" w:themeFill="accent1" w:themeFillTint="33"/>
          </w:tcPr>
          <w:p w:rsidR="00CE6483" w:rsidRPr="0051679B" w:rsidRDefault="00634CA5" w:rsidP="00824676">
            <w:pPr>
              <w:spacing w:after="0" w:line="240" w:lineRule="auto"/>
              <w:jc w:val="center"/>
              <w:rPr>
                <w:rFonts w:ascii="Arial" w:hAnsi="Arial" w:cs="Arial"/>
                <w:sz w:val="18"/>
                <w:szCs w:val="18"/>
              </w:rPr>
            </w:pPr>
            <w:r>
              <w:rPr>
                <w:rFonts w:ascii="Arial" w:hAnsi="Arial" w:cs="Arial"/>
                <w:sz w:val="18"/>
                <w:szCs w:val="18"/>
              </w:rPr>
              <w:t>9</w:t>
            </w:r>
          </w:p>
        </w:tc>
        <w:tc>
          <w:tcPr>
            <w:tcW w:w="4867" w:type="dxa"/>
            <w:shd w:val="clear" w:color="auto" w:fill="DBE5F1" w:themeFill="accent1" w:themeFillTint="33"/>
          </w:tcPr>
          <w:p w:rsidR="00CE6483" w:rsidRPr="0051679B" w:rsidRDefault="00634CA5" w:rsidP="000976A8">
            <w:pPr>
              <w:spacing w:after="0" w:line="240" w:lineRule="auto"/>
              <w:jc w:val="both"/>
              <w:rPr>
                <w:rFonts w:ascii="Arial" w:hAnsi="Arial" w:cs="Arial"/>
                <w:sz w:val="18"/>
                <w:szCs w:val="18"/>
              </w:rPr>
            </w:pPr>
            <w:r>
              <w:rPr>
                <w:rFonts w:ascii="Arial" w:hAnsi="Arial" w:cs="Arial"/>
                <w:sz w:val="18"/>
                <w:szCs w:val="18"/>
              </w:rPr>
              <w:t xml:space="preserve">Elaboración, </w:t>
            </w:r>
            <w:r w:rsidR="00CE6483">
              <w:rPr>
                <w:rFonts w:ascii="Arial" w:hAnsi="Arial" w:cs="Arial"/>
                <w:sz w:val="18"/>
                <w:szCs w:val="18"/>
              </w:rPr>
              <w:t xml:space="preserve">entrega </w:t>
            </w:r>
            <w:r>
              <w:rPr>
                <w:rFonts w:ascii="Arial" w:hAnsi="Arial" w:cs="Arial"/>
                <w:sz w:val="18"/>
                <w:szCs w:val="18"/>
              </w:rPr>
              <w:t xml:space="preserve">y exposiciones </w:t>
            </w:r>
            <w:r w:rsidR="00CE6483">
              <w:rPr>
                <w:rFonts w:ascii="Arial" w:hAnsi="Arial" w:cs="Arial"/>
                <w:sz w:val="18"/>
                <w:szCs w:val="18"/>
              </w:rPr>
              <w:t xml:space="preserve">de Avances </w:t>
            </w:r>
            <w:r>
              <w:rPr>
                <w:rFonts w:ascii="Arial" w:hAnsi="Arial" w:cs="Arial"/>
                <w:sz w:val="18"/>
                <w:szCs w:val="18"/>
              </w:rPr>
              <w:t xml:space="preserve">de los capítulos </w:t>
            </w:r>
            <w:r w:rsidR="00CE6483">
              <w:rPr>
                <w:rFonts w:ascii="Arial" w:hAnsi="Arial" w:cs="Arial"/>
                <w:sz w:val="18"/>
                <w:szCs w:val="18"/>
              </w:rPr>
              <w:t>1, 2, 3 y 4</w:t>
            </w:r>
          </w:p>
        </w:tc>
        <w:tc>
          <w:tcPr>
            <w:tcW w:w="284" w:type="dxa"/>
          </w:tcPr>
          <w:p w:rsidR="00CE6483" w:rsidRPr="00355DBA" w:rsidRDefault="00CE6483" w:rsidP="000976A8">
            <w:pPr>
              <w:spacing w:after="0" w:line="240" w:lineRule="auto"/>
              <w:jc w:val="both"/>
              <w:rPr>
                <w:rFonts w:ascii="Arial" w:hAnsi="Arial" w:cs="Arial"/>
                <w:b/>
                <w:sz w:val="20"/>
                <w:szCs w:val="20"/>
              </w:rPr>
            </w:pPr>
          </w:p>
        </w:tc>
        <w:tc>
          <w:tcPr>
            <w:tcW w:w="283" w:type="dxa"/>
          </w:tcPr>
          <w:p w:rsidR="00CE6483" w:rsidRPr="00355DBA" w:rsidRDefault="00CE6483" w:rsidP="000976A8">
            <w:pPr>
              <w:spacing w:after="0" w:line="240" w:lineRule="auto"/>
              <w:jc w:val="both"/>
              <w:rPr>
                <w:rFonts w:ascii="Arial" w:hAnsi="Arial" w:cs="Arial"/>
                <w:b/>
                <w:sz w:val="20"/>
                <w:szCs w:val="20"/>
              </w:rPr>
            </w:pPr>
          </w:p>
        </w:tc>
        <w:tc>
          <w:tcPr>
            <w:tcW w:w="284" w:type="dxa"/>
          </w:tcPr>
          <w:p w:rsidR="00CE6483" w:rsidRPr="00355DBA" w:rsidRDefault="00CE6483" w:rsidP="000976A8">
            <w:pPr>
              <w:spacing w:after="0" w:line="240" w:lineRule="auto"/>
              <w:jc w:val="both"/>
              <w:rPr>
                <w:rFonts w:ascii="Arial" w:hAnsi="Arial" w:cs="Arial"/>
                <w:b/>
                <w:sz w:val="20"/>
                <w:szCs w:val="20"/>
              </w:rPr>
            </w:pPr>
          </w:p>
        </w:tc>
        <w:tc>
          <w:tcPr>
            <w:tcW w:w="283" w:type="dxa"/>
          </w:tcPr>
          <w:p w:rsidR="00CE6483" w:rsidRPr="00355DBA" w:rsidRDefault="00CE6483" w:rsidP="000976A8">
            <w:pPr>
              <w:spacing w:after="0" w:line="240" w:lineRule="auto"/>
              <w:jc w:val="both"/>
              <w:rPr>
                <w:rFonts w:ascii="Arial" w:hAnsi="Arial" w:cs="Arial"/>
                <w:b/>
                <w:sz w:val="20"/>
                <w:szCs w:val="20"/>
              </w:rPr>
            </w:pPr>
          </w:p>
        </w:tc>
        <w:tc>
          <w:tcPr>
            <w:tcW w:w="284" w:type="dxa"/>
          </w:tcPr>
          <w:p w:rsidR="00CE6483" w:rsidRPr="00355DBA" w:rsidRDefault="00CE6483" w:rsidP="000976A8">
            <w:pPr>
              <w:spacing w:after="0" w:line="240" w:lineRule="auto"/>
              <w:jc w:val="both"/>
              <w:rPr>
                <w:rFonts w:ascii="Arial" w:hAnsi="Arial" w:cs="Arial"/>
                <w:b/>
                <w:sz w:val="20"/>
                <w:szCs w:val="20"/>
              </w:rPr>
            </w:pPr>
          </w:p>
        </w:tc>
        <w:tc>
          <w:tcPr>
            <w:tcW w:w="283" w:type="dxa"/>
          </w:tcPr>
          <w:p w:rsidR="00CE6483" w:rsidRPr="00355DBA" w:rsidRDefault="00CE6483" w:rsidP="000976A8">
            <w:pPr>
              <w:spacing w:after="0" w:line="240" w:lineRule="auto"/>
              <w:jc w:val="both"/>
              <w:rPr>
                <w:rFonts w:ascii="Arial" w:hAnsi="Arial" w:cs="Arial"/>
                <w:b/>
                <w:sz w:val="20"/>
                <w:szCs w:val="20"/>
              </w:rPr>
            </w:pPr>
          </w:p>
        </w:tc>
        <w:tc>
          <w:tcPr>
            <w:tcW w:w="284" w:type="dxa"/>
          </w:tcPr>
          <w:p w:rsidR="00CE6483" w:rsidRPr="00355DBA" w:rsidRDefault="00CE6483" w:rsidP="000976A8">
            <w:pPr>
              <w:spacing w:after="0" w:line="240" w:lineRule="auto"/>
              <w:jc w:val="both"/>
              <w:rPr>
                <w:rFonts w:ascii="Arial" w:hAnsi="Arial" w:cs="Arial"/>
                <w:b/>
                <w:sz w:val="20"/>
                <w:szCs w:val="20"/>
              </w:rPr>
            </w:pPr>
          </w:p>
        </w:tc>
        <w:tc>
          <w:tcPr>
            <w:tcW w:w="283" w:type="dxa"/>
            <w:shd w:val="clear" w:color="auto" w:fill="auto"/>
          </w:tcPr>
          <w:p w:rsidR="00CE6483" w:rsidRPr="00355DBA" w:rsidRDefault="00CE6483" w:rsidP="000976A8">
            <w:pPr>
              <w:spacing w:after="0" w:line="240" w:lineRule="auto"/>
              <w:jc w:val="both"/>
              <w:rPr>
                <w:rFonts w:ascii="Arial" w:hAnsi="Arial" w:cs="Arial"/>
                <w:b/>
                <w:sz w:val="20"/>
                <w:szCs w:val="20"/>
              </w:rPr>
            </w:pPr>
          </w:p>
        </w:tc>
        <w:tc>
          <w:tcPr>
            <w:tcW w:w="284" w:type="dxa"/>
          </w:tcPr>
          <w:p w:rsidR="00CE6483" w:rsidRPr="00355DBA" w:rsidRDefault="00CE6483" w:rsidP="000976A8">
            <w:pPr>
              <w:spacing w:after="0" w:line="240" w:lineRule="auto"/>
              <w:jc w:val="both"/>
              <w:rPr>
                <w:rFonts w:ascii="Arial" w:hAnsi="Arial" w:cs="Arial"/>
                <w:b/>
                <w:sz w:val="20"/>
                <w:szCs w:val="20"/>
              </w:rPr>
            </w:pPr>
          </w:p>
        </w:tc>
        <w:tc>
          <w:tcPr>
            <w:tcW w:w="283" w:type="dxa"/>
          </w:tcPr>
          <w:p w:rsidR="00CE6483" w:rsidRPr="00355DBA" w:rsidRDefault="00CE6483" w:rsidP="000976A8">
            <w:pPr>
              <w:spacing w:after="0" w:line="240" w:lineRule="auto"/>
              <w:jc w:val="both"/>
              <w:rPr>
                <w:rFonts w:ascii="Arial" w:hAnsi="Arial" w:cs="Arial"/>
                <w:b/>
                <w:sz w:val="20"/>
                <w:szCs w:val="20"/>
              </w:rPr>
            </w:pPr>
          </w:p>
        </w:tc>
        <w:tc>
          <w:tcPr>
            <w:tcW w:w="284" w:type="dxa"/>
          </w:tcPr>
          <w:p w:rsidR="00CE6483" w:rsidRPr="00355DBA" w:rsidRDefault="00CE6483" w:rsidP="000976A8">
            <w:pPr>
              <w:spacing w:after="0" w:line="240" w:lineRule="auto"/>
              <w:jc w:val="both"/>
              <w:rPr>
                <w:rFonts w:ascii="Arial" w:hAnsi="Arial" w:cs="Arial"/>
                <w:b/>
                <w:sz w:val="20"/>
                <w:szCs w:val="20"/>
              </w:rPr>
            </w:pPr>
          </w:p>
        </w:tc>
        <w:tc>
          <w:tcPr>
            <w:tcW w:w="283" w:type="dxa"/>
          </w:tcPr>
          <w:p w:rsidR="00CE6483" w:rsidRPr="00355DBA" w:rsidRDefault="00CE6483" w:rsidP="000976A8">
            <w:pPr>
              <w:spacing w:after="0" w:line="240" w:lineRule="auto"/>
              <w:jc w:val="both"/>
              <w:rPr>
                <w:rFonts w:ascii="Arial" w:hAnsi="Arial" w:cs="Arial"/>
                <w:b/>
                <w:sz w:val="20"/>
                <w:szCs w:val="20"/>
              </w:rPr>
            </w:pPr>
          </w:p>
        </w:tc>
        <w:tc>
          <w:tcPr>
            <w:tcW w:w="284" w:type="dxa"/>
          </w:tcPr>
          <w:p w:rsidR="00CE6483" w:rsidRPr="00355DBA" w:rsidRDefault="00CE6483" w:rsidP="000976A8">
            <w:pPr>
              <w:spacing w:after="0" w:line="240" w:lineRule="auto"/>
              <w:jc w:val="both"/>
              <w:rPr>
                <w:rFonts w:ascii="Arial" w:hAnsi="Arial" w:cs="Arial"/>
                <w:b/>
                <w:sz w:val="20"/>
                <w:szCs w:val="20"/>
              </w:rPr>
            </w:pPr>
          </w:p>
        </w:tc>
        <w:tc>
          <w:tcPr>
            <w:tcW w:w="283" w:type="dxa"/>
          </w:tcPr>
          <w:p w:rsidR="00CE6483" w:rsidRPr="00355DBA" w:rsidRDefault="00CE6483" w:rsidP="000976A8">
            <w:pPr>
              <w:spacing w:after="0" w:line="240" w:lineRule="auto"/>
              <w:jc w:val="both"/>
              <w:rPr>
                <w:rFonts w:ascii="Arial" w:hAnsi="Arial" w:cs="Arial"/>
                <w:b/>
                <w:sz w:val="20"/>
                <w:szCs w:val="20"/>
              </w:rPr>
            </w:pPr>
          </w:p>
        </w:tc>
        <w:tc>
          <w:tcPr>
            <w:tcW w:w="284" w:type="dxa"/>
          </w:tcPr>
          <w:p w:rsidR="00CE6483" w:rsidRPr="00355DBA" w:rsidRDefault="00CE6483" w:rsidP="000976A8">
            <w:pPr>
              <w:spacing w:after="0" w:line="240" w:lineRule="auto"/>
              <w:jc w:val="both"/>
              <w:rPr>
                <w:rFonts w:ascii="Arial" w:hAnsi="Arial" w:cs="Arial"/>
                <w:b/>
                <w:sz w:val="20"/>
                <w:szCs w:val="20"/>
              </w:rPr>
            </w:pPr>
          </w:p>
        </w:tc>
        <w:tc>
          <w:tcPr>
            <w:tcW w:w="283" w:type="dxa"/>
            <w:shd w:val="clear" w:color="auto" w:fill="FFFFFF" w:themeFill="background1"/>
          </w:tcPr>
          <w:p w:rsidR="00CE6483" w:rsidRPr="00355DBA" w:rsidRDefault="00CE6483" w:rsidP="000976A8">
            <w:pPr>
              <w:spacing w:after="0" w:line="240" w:lineRule="auto"/>
              <w:jc w:val="both"/>
              <w:rPr>
                <w:rFonts w:ascii="Arial" w:hAnsi="Arial" w:cs="Arial"/>
                <w:b/>
                <w:sz w:val="20"/>
                <w:szCs w:val="20"/>
              </w:rPr>
            </w:pPr>
          </w:p>
        </w:tc>
        <w:tc>
          <w:tcPr>
            <w:tcW w:w="284" w:type="dxa"/>
            <w:shd w:val="clear" w:color="auto" w:fill="auto"/>
          </w:tcPr>
          <w:p w:rsidR="00CE6483" w:rsidRPr="00355DBA" w:rsidRDefault="00CE6483" w:rsidP="000976A8">
            <w:pPr>
              <w:spacing w:after="0" w:line="240" w:lineRule="auto"/>
              <w:jc w:val="both"/>
              <w:rPr>
                <w:rFonts w:ascii="Arial" w:hAnsi="Arial" w:cs="Arial"/>
                <w:b/>
                <w:sz w:val="20"/>
                <w:szCs w:val="20"/>
              </w:rPr>
            </w:pPr>
          </w:p>
        </w:tc>
        <w:tc>
          <w:tcPr>
            <w:tcW w:w="283"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4"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3"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4"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3"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4"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3" w:type="dxa"/>
          </w:tcPr>
          <w:p w:rsidR="00CE6483" w:rsidRPr="00355DBA" w:rsidRDefault="00CE6483" w:rsidP="000976A8">
            <w:pPr>
              <w:spacing w:after="0" w:line="240" w:lineRule="auto"/>
              <w:jc w:val="both"/>
              <w:rPr>
                <w:rFonts w:ascii="Arial" w:hAnsi="Arial" w:cs="Arial"/>
                <w:b/>
                <w:sz w:val="20"/>
                <w:szCs w:val="20"/>
              </w:rPr>
            </w:pPr>
          </w:p>
        </w:tc>
        <w:tc>
          <w:tcPr>
            <w:tcW w:w="284" w:type="dxa"/>
          </w:tcPr>
          <w:p w:rsidR="00CE6483" w:rsidRPr="00355DBA" w:rsidRDefault="00CE6483" w:rsidP="000976A8">
            <w:pPr>
              <w:spacing w:after="0" w:line="240" w:lineRule="auto"/>
              <w:jc w:val="both"/>
              <w:rPr>
                <w:rFonts w:ascii="Arial" w:hAnsi="Arial" w:cs="Arial"/>
                <w:b/>
                <w:sz w:val="20"/>
                <w:szCs w:val="20"/>
              </w:rPr>
            </w:pPr>
          </w:p>
        </w:tc>
        <w:tc>
          <w:tcPr>
            <w:tcW w:w="278" w:type="dxa"/>
          </w:tcPr>
          <w:p w:rsidR="00CE6483" w:rsidRPr="00355DBA" w:rsidRDefault="00CE6483" w:rsidP="000976A8">
            <w:pPr>
              <w:spacing w:after="0" w:line="240" w:lineRule="auto"/>
              <w:jc w:val="both"/>
              <w:rPr>
                <w:rFonts w:ascii="Arial" w:hAnsi="Arial" w:cs="Arial"/>
                <w:b/>
                <w:sz w:val="20"/>
                <w:szCs w:val="20"/>
              </w:rPr>
            </w:pPr>
          </w:p>
        </w:tc>
        <w:tc>
          <w:tcPr>
            <w:tcW w:w="289" w:type="dxa"/>
          </w:tcPr>
          <w:p w:rsidR="00CE6483" w:rsidRPr="00355DBA" w:rsidRDefault="00CE6483" w:rsidP="000976A8">
            <w:pPr>
              <w:spacing w:after="0" w:line="240" w:lineRule="auto"/>
              <w:jc w:val="both"/>
              <w:rPr>
                <w:rFonts w:ascii="Arial" w:hAnsi="Arial" w:cs="Arial"/>
                <w:b/>
                <w:sz w:val="20"/>
                <w:szCs w:val="20"/>
              </w:rPr>
            </w:pPr>
          </w:p>
        </w:tc>
        <w:tc>
          <w:tcPr>
            <w:tcW w:w="283" w:type="dxa"/>
          </w:tcPr>
          <w:p w:rsidR="00CE6483" w:rsidRPr="00355DBA" w:rsidRDefault="00CE6483" w:rsidP="000976A8">
            <w:pPr>
              <w:spacing w:after="0" w:line="240" w:lineRule="auto"/>
              <w:jc w:val="both"/>
              <w:rPr>
                <w:rFonts w:ascii="Arial" w:hAnsi="Arial" w:cs="Arial"/>
                <w:b/>
                <w:sz w:val="20"/>
                <w:szCs w:val="20"/>
              </w:rPr>
            </w:pPr>
          </w:p>
        </w:tc>
        <w:tc>
          <w:tcPr>
            <w:tcW w:w="284" w:type="dxa"/>
          </w:tcPr>
          <w:p w:rsidR="00CE6483" w:rsidRPr="00355DBA" w:rsidRDefault="00CE6483" w:rsidP="000976A8">
            <w:pPr>
              <w:spacing w:after="0" w:line="240" w:lineRule="auto"/>
              <w:jc w:val="both"/>
              <w:rPr>
                <w:rFonts w:ascii="Arial" w:hAnsi="Arial" w:cs="Arial"/>
                <w:b/>
                <w:sz w:val="20"/>
                <w:szCs w:val="20"/>
              </w:rPr>
            </w:pPr>
          </w:p>
        </w:tc>
        <w:tc>
          <w:tcPr>
            <w:tcW w:w="283" w:type="dxa"/>
          </w:tcPr>
          <w:p w:rsidR="00CE6483" w:rsidRPr="00355DBA" w:rsidRDefault="00CE6483" w:rsidP="000976A8">
            <w:pPr>
              <w:spacing w:after="0" w:line="240" w:lineRule="auto"/>
              <w:jc w:val="both"/>
              <w:rPr>
                <w:rFonts w:ascii="Arial" w:hAnsi="Arial" w:cs="Arial"/>
                <w:b/>
                <w:sz w:val="20"/>
                <w:szCs w:val="20"/>
              </w:rPr>
            </w:pPr>
          </w:p>
        </w:tc>
        <w:tc>
          <w:tcPr>
            <w:tcW w:w="284" w:type="dxa"/>
          </w:tcPr>
          <w:p w:rsidR="00CE6483" w:rsidRPr="00355DBA" w:rsidRDefault="00CE6483" w:rsidP="000976A8">
            <w:pPr>
              <w:spacing w:after="0" w:line="240" w:lineRule="auto"/>
              <w:jc w:val="both"/>
              <w:rPr>
                <w:rFonts w:ascii="Arial" w:hAnsi="Arial" w:cs="Arial"/>
                <w:b/>
                <w:sz w:val="20"/>
                <w:szCs w:val="20"/>
              </w:rPr>
            </w:pPr>
          </w:p>
        </w:tc>
        <w:tc>
          <w:tcPr>
            <w:tcW w:w="283" w:type="dxa"/>
            <w:shd w:val="clear" w:color="auto" w:fill="auto"/>
          </w:tcPr>
          <w:p w:rsidR="00CE6483" w:rsidRPr="00355DBA" w:rsidRDefault="00CE6483"/>
        </w:tc>
      </w:tr>
      <w:tr w:rsidR="00824676" w:rsidRPr="00355DBA" w:rsidTr="00B2488F">
        <w:trPr>
          <w:trHeight w:val="413"/>
        </w:trPr>
        <w:tc>
          <w:tcPr>
            <w:tcW w:w="565" w:type="dxa"/>
            <w:shd w:val="clear" w:color="auto" w:fill="DBE5F1" w:themeFill="accent1" w:themeFillTint="33"/>
          </w:tcPr>
          <w:p w:rsidR="00CE6483" w:rsidRPr="0051679B" w:rsidRDefault="00CE6483" w:rsidP="00824676">
            <w:pPr>
              <w:spacing w:after="0" w:line="240" w:lineRule="auto"/>
              <w:jc w:val="center"/>
              <w:rPr>
                <w:rFonts w:ascii="Arial" w:hAnsi="Arial" w:cs="Arial"/>
                <w:sz w:val="18"/>
                <w:szCs w:val="18"/>
              </w:rPr>
            </w:pPr>
            <w:r w:rsidRPr="0051679B">
              <w:rPr>
                <w:rFonts w:ascii="Arial" w:hAnsi="Arial" w:cs="Arial"/>
                <w:sz w:val="18"/>
                <w:szCs w:val="18"/>
              </w:rPr>
              <w:t>1</w:t>
            </w:r>
            <w:r w:rsidR="00634CA5">
              <w:rPr>
                <w:rFonts w:ascii="Arial" w:hAnsi="Arial" w:cs="Arial"/>
                <w:sz w:val="18"/>
                <w:szCs w:val="18"/>
              </w:rPr>
              <w:t>0</w:t>
            </w:r>
          </w:p>
        </w:tc>
        <w:tc>
          <w:tcPr>
            <w:tcW w:w="4867" w:type="dxa"/>
            <w:shd w:val="clear" w:color="auto" w:fill="DBE5F1" w:themeFill="accent1" w:themeFillTint="33"/>
          </w:tcPr>
          <w:p w:rsidR="00CE6483" w:rsidRPr="0051679B" w:rsidRDefault="00634CA5" w:rsidP="000976A8">
            <w:pPr>
              <w:spacing w:after="0" w:line="240" w:lineRule="auto"/>
              <w:jc w:val="both"/>
              <w:rPr>
                <w:rFonts w:ascii="Arial" w:hAnsi="Arial" w:cs="Arial"/>
                <w:sz w:val="18"/>
                <w:szCs w:val="18"/>
              </w:rPr>
            </w:pPr>
            <w:r>
              <w:rPr>
                <w:rFonts w:ascii="Arial" w:hAnsi="Arial" w:cs="Arial"/>
                <w:sz w:val="18"/>
                <w:szCs w:val="18"/>
              </w:rPr>
              <w:t>Exposición del Informe Final e incorporación de Observaciones al documento de investigación</w:t>
            </w:r>
          </w:p>
        </w:tc>
        <w:tc>
          <w:tcPr>
            <w:tcW w:w="284" w:type="dxa"/>
          </w:tcPr>
          <w:p w:rsidR="00CE6483" w:rsidRPr="00355DBA" w:rsidRDefault="00CE6483" w:rsidP="000976A8">
            <w:pPr>
              <w:spacing w:after="0" w:line="240" w:lineRule="auto"/>
              <w:jc w:val="both"/>
              <w:rPr>
                <w:rFonts w:ascii="Arial" w:hAnsi="Arial" w:cs="Arial"/>
                <w:b/>
                <w:sz w:val="20"/>
                <w:szCs w:val="20"/>
              </w:rPr>
            </w:pPr>
          </w:p>
        </w:tc>
        <w:tc>
          <w:tcPr>
            <w:tcW w:w="283" w:type="dxa"/>
          </w:tcPr>
          <w:p w:rsidR="00CE6483" w:rsidRPr="00355DBA" w:rsidRDefault="00CE6483" w:rsidP="000976A8">
            <w:pPr>
              <w:spacing w:after="0" w:line="240" w:lineRule="auto"/>
              <w:jc w:val="both"/>
              <w:rPr>
                <w:rFonts w:ascii="Arial" w:hAnsi="Arial" w:cs="Arial"/>
                <w:b/>
                <w:sz w:val="20"/>
                <w:szCs w:val="20"/>
              </w:rPr>
            </w:pPr>
          </w:p>
        </w:tc>
        <w:tc>
          <w:tcPr>
            <w:tcW w:w="284" w:type="dxa"/>
          </w:tcPr>
          <w:p w:rsidR="00CE6483" w:rsidRPr="00355DBA" w:rsidRDefault="00CE6483" w:rsidP="000976A8">
            <w:pPr>
              <w:spacing w:after="0" w:line="240" w:lineRule="auto"/>
              <w:jc w:val="both"/>
              <w:rPr>
                <w:rFonts w:ascii="Arial" w:hAnsi="Arial" w:cs="Arial"/>
                <w:b/>
                <w:sz w:val="20"/>
                <w:szCs w:val="20"/>
              </w:rPr>
            </w:pPr>
          </w:p>
        </w:tc>
        <w:tc>
          <w:tcPr>
            <w:tcW w:w="283" w:type="dxa"/>
          </w:tcPr>
          <w:p w:rsidR="00CE6483" w:rsidRPr="00355DBA" w:rsidRDefault="00CE6483" w:rsidP="000976A8">
            <w:pPr>
              <w:spacing w:after="0" w:line="240" w:lineRule="auto"/>
              <w:jc w:val="both"/>
              <w:rPr>
                <w:rFonts w:ascii="Arial" w:hAnsi="Arial" w:cs="Arial"/>
                <w:b/>
                <w:sz w:val="20"/>
                <w:szCs w:val="20"/>
              </w:rPr>
            </w:pPr>
          </w:p>
        </w:tc>
        <w:tc>
          <w:tcPr>
            <w:tcW w:w="284" w:type="dxa"/>
          </w:tcPr>
          <w:p w:rsidR="00CE6483" w:rsidRPr="00355DBA" w:rsidRDefault="00CE6483" w:rsidP="000976A8">
            <w:pPr>
              <w:spacing w:after="0" w:line="240" w:lineRule="auto"/>
              <w:jc w:val="both"/>
              <w:rPr>
                <w:rFonts w:ascii="Arial" w:hAnsi="Arial" w:cs="Arial"/>
                <w:b/>
                <w:sz w:val="20"/>
                <w:szCs w:val="20"/>
              </w:rPr>
            </w:pPr>
          </w:p>
        </w:tc>
        <w:tc>
          <w:tcPr>
            <w:tcW w:w="283" w:type="dxa"/>
          </w:tcPr>
          <w:p w:rsidR="00CE6483" w:rsidRPr="00355DBA" w:rsidRDefault="00CE6483" w:rsidP="000976A8">
            <w:pPr>
              <w:spacing w:after="0" w:line="240" w:lineRule="auto"/>
              <w:jc w:val="both"/>
              <w:rPr>
                <w:rFonts w:ascii="Arial" w:hAnsi="Arial" w:cs="Arial"/>
                <w:b/>
                <w:sz w:val="20"/>
                <w:szCs w:val="20"/>
              </w:rPr>
            </w:pPr>
          </w:p>
        </w:tc>
        <w:tc>
          <w:tcPr>
            <w:tcW w:w="284" w:type="dxa"/>
          </w:tcPr>
          <w:p w:rsidR="00CE6483" w:rsidRPr="00355DBA" w:rsidRDefault="00CE6483" w:rsidP="000976A8">
            <w:pPr>
              <w:spacing w:after="0" w:line="240" w:lineRule="auto"/>
              <w:jc w:val="both"/>
              <w:rPr>
                <w:rFonts w:ascii="Arial" w:hAnsi="Arial" w:cs="Arial"/>
                <w:b/>
                <w:sz w:val="20"/>
                <w:szCs w:val="20"/>
              </w:rPr>
            </w:pPr>
          </w:p>
        </w:tc>
        <w:tc>
          <w:tcPr>
            <w:tcW w:w="283" w:type="dxa"/>
            <w:shd w:val="clear" w:color="auto" w:fill="auto"/>
          </w:tcPr>
          <w:p w:rsidR="00CE6483" w:rsidRPr="00355DBA" w:rsidRDefault="00CE6483" w:rsidP="000976A8">
            <w:pPr>
              <w:spacing w:after="0" w:line="240" w:lineRule="auto"/>
              <w:jc w:val="both"/>
              <w:rPr>
                <w:rFonts w:ascii="Arial" w:hAnsi="Arial" w:cs="Arial"/>
                <w:b/>
                <w:sz w:val="20"/>
                <w:szCs w:val="20"/>
              </w:rPr>
            </w:pPr>
          </w:p>
        </w:tc>
        <w:tc>
          <w:tcPr>
            <w:tcW w:w="284" w:type="dxa"/>
            <w:shd w:val="clear" w:color="auto" w:fill="auto"/>
          </w:tcPr>
          <w:p w:rsidR="00CE6483" w:rsidRPr="00355DBA" w:rsidRDefault="00CE6483" w:rsidP="000976A8">
            <w:pPr>
              <w:spacing w:after="0" w:line="240" w:lineRule="auto"/>
              <w:jc w:val="both"/>
              <w:rPr>
                <w:rFonts w:ascii="Arial" w:hAnsi="Arial" w:cs="Arial"/>
                <w:b/>
                <w:sz w:val="20"/>
                <w:szCs w:val="20"/>
              </w:rPr>
            </w:pPr>
          </w:p>
        </w:tc>
        <w:tc>
          <w:tcPr>
            <w:tcW w:w="283" w:type="dxa"/>
            <w:shd w:val="clear" w:color="auto" w:fill="auto"/>
          </w:tcPr>
          <w:p w:rsidR="00CE6483" w:rsidRPr="00355DBA" w:rsidRDefault="00CE6483" w:rsidP="000976A8">
            <w:pPr>
              <w:spacing w:after="0" w:line="240" w:lineRule="auto"/>
              <w:jc w:val="both"/>
              <w:rPr>
                <w:rFonts w:ascii="Arial" w:hAnsi="Arial" w:cs="Arial"/>
                <w:b/>
                <w:sz w:val="20"/>
                <w:szCs w:val="20"/>
              </w:rPr>
            </w:pPr>
          </w:p>
        </w:tc>
        <w:tc>
          <w:tcPr>
            <w:tcW w:w="284" w:type="dxa"/>
            <w:shd w:val="clear" w:color="auto" w:fill="auto"/>
          </w:tcPr>
          <w:p w:rsidR="00CE6483" w:rsidRPr="00355DBA" w:rsidRDefault="00CE6483" w:rsidP="000976A8">
            <w:pPr>
              <w:spacing w:after="0" w:line="240" w:lineRule="auto"/>
              <w:jc w:val="both"/>
              <w:rPr>
                <w:rFonts w:ascii="Arial" w:hAnsi="Arial" w:cs="Arial"/>
                <w:b/>
                <w:sz w:val="20"/>
                <w:szCs w:val="20"/>
              </w:rPr>
            </w:pPr>
          </w:p>
        </w:tc>
        <w:tc>
          <w:tcPr>
            <w:tcW w:w="283" w:type="dxa"/>
          </w:tcPr>
          <w:p w:rsidR="00CE6483" w:rsidRPr="00355DBA" w:rsidRDefault="00CE6483" w:rsidP="000976A8">
            <w:pPr>
              <w:spacing w:after="0" w:line="240" w:lineRule="auto"/>
              <w:jc w:val="both"/>
              <w:rPr>
                <w:rFonts w:ascii="Arial" w:hAnsi="Arial" w:cs="Arial"/>
                <w:b/>
                <w:sz w:val="20"/>
                <w:szCs w:val="20"/>
              </w:rPr>
            </w:pPr>
          </w:p>
        </w:tc>
        <w:tc>
          <w:tcPr>
            <w:tcW w:w="284" w:type="dxa"/>
          </w:tcPr>
          <w:p w:rsidR="00CE6483" w:rsidRPr="00355DBA" w:rsidRDefault="00CE6483" w:rsidP="000976A8">
            <w:pPr>
              <w:spacing w:after="0" w:line="240" w:lineRule="auto"/>
              <w:jc w:val="both"/>
              <w:rPr>
                <w:rFonts w:ascii="Arial" w:hAnsi="Arial" w:cs="Arial"/>
                <w:b/>
                <w:sz w:val="20"/>
                <w:szCs w:val="20"/>
              </w:rPr>
            </w:pPr>
          </w:p>
        </w:tc>
        <w:tc>
          <w:tcPr>
            <w:tcW w:w="283" w:type="dxa"/>
          </w:tcPr>
          <w:p w:rsidR="00CE6483" w:rsidRPr="00355DBA" w:rsidRDefault="00CE6483" w:rsidP="000976A8">
            <w:pPr>
              <w:spacing w:after="0" w:line="240" w:lineRule="auto"/>
              <w:jc w:val="both"/>
              <w:rPr>
                <w:rFonts w:ascii="Arial" w:hAnsi="Arial" w:cs="Arial"/>
                <w:b/>
                <w:sz w:val="20"/>
                <w:szCs w:val="20"/>
              </w:rPr>
            </w:pPr>
          </w:p>
        </w:tc>
        <w:tc>
          <w:tcPr>
            <w:tcW w:w="284" w:type="dxa"/>
          </w:tcPr>
          <w:p w:rsidR="00CE6483" w:rsidRPr="00355DBA" w:rsidRDefault="00CE6483" w:rsidP="000976A8">
            <w:pPr>
              <w:spacing w:after="0" w:line="240" w:lineRule="auto"/>
              <w:jc w:val="both"/>
              <w:rPr>
                <w:rFonts w:ascii="Arial" w:hAnsi="Arial" w:cs="Arial"/>
                <w:b/>
                <w:sz w:val="20"/>
                <w:szCs w:val="20"/>
              </w:rPr>
            </w:pPr>
          </w:p>
        </w:tc>
        <w:tc>
          <w:tcPr>
            <w:tcW w:w="283" w:type="dxa"/>
          </w:tcPr>
          <w:p w:rsidR="00CE6483" w:rsidRPr="00355DBA" w:rsidRDefault="00CE6483" w:rsidP="000976A8">
            <w:pPr>
              <w:spacing w:after="0" w:line="240" w:lineRule="auto"/>
              <w:jc w:val="both"/>
              <w:rPr>
                <w:rFonts w:ascii="Arial" w:hAnsi="Arial" w:cs="Arial"/>
                <w:b/>
                <w:sz w:val="20"/>
                <w:szCs w:val="20"/>
              </w:rPr>
            </w:pPr>
          </w:p>
        </w:tc>
        <w:tc>
          <w:tcPr>
            <w:tcW w:w="284" w:type="dxa"/>
          </w:tcPr>
          <w:p w:rsidR="00CE6483" w:rsidRPr="00355DBA" w:rsidRDefault="00CE6483" w:rsidP="000976A8">
            <w:pPr>
              <w:spacing w:after="0" w:line="240" w:lineRule="auto"/>
              <w:jc w:val="both"/>
              <w:rPr>
                <w:rFonts w:ascii="Arial" w:hAnsi="Arial" w:cs="Arial"/>
                <w:b/>
                <w:sz w:val="20"/>
                <w:szCs w:val="20"/>
              </w:rPr>
            </w:pPr>
          </w:p>
        </w:tc>
        <w:tc>
          <w:tcPr>
            <w:tcW w:w="283" w:type="dxa"/>
          </w:tcPr>
          <w:p w:rsidR="00CE6483" w:rsidRPr="00355DBA" w:rsidRDefault="00CE6483" w:rsidP="000976A8">
            <w:pPr>
              <w:spacing w:after="0" w:line="240" w:lineRule="auto"/>
              <w:jc w:val="both"/>
              <w:rPr>
                <w:rFonts w:ascii="Arial" w:hAnsi="Arial" w:cs="Arial"/>
                <w:b/>
                <w:sz w:val="20"/>
                <w:szCs w:val="20"/>
              </w:rPr>
            </w:pPr>
          </w:p>
        </w:tc>
        <w:tc>
          <w:tcPr>
            <w:tcW w:w="284" w:type="dxa"/>
          </w:tcPr>
          <w:p w:rsidR="00CE6483" w:rsidRPr="00355DBA" w:rsidRDefault="00CE6483" w:rsidP="000976A8">
            <w:pPr>
              <w:spacing w:after="0" w:line="240" w:lineRule="auto"/>
              <w:jc w:val="both"/>
              <w:rPr>
                <w:rFonts w:ascii="Arial" w:hAnsi="Arial" w:cs="Arial"/>
                <w:b/>
                <w:sz w:val="20"/>
                <w:szCs w:val="20"/>
              </w:rPr>
            </w:pPr>
          </w:p>
        </w:tc>
        <w:tc>
          <w:tcPr>
            <w:tcW w:w="283" w:type="dxa"/>
          </w:tcPr>
          <w:p w:rsidR="00CE6483" w:rsidRPr="00355DBA" w:rsidRDefault="00CE6483" w:rsidP="000976A8">
            <w:pPr>
              <w:spacing w:after="0" w:line="240" w:lineRule="auto"/>
              <w:jc w:val="both"/>
              <w:rPr>
                <w:rFonts w:ascii="Arial" w:hAnsi="Arial" w:cs="Arial"/>
                <w:b/>
                <w:sz w:val="20"/>
                <w:szCs w:val="20"/>
              </w:rPr>
            </w:pPr>
          </w:p>
        </w:tc>
        <w:tc>
          <w:tcPr>
            <w:tcW w:w="284" w:type="dxa"/>
          </w:tcPr>
          <w:p w:rsidR="00CE6483" w:rsidRPr="00355DBA" w:rsidRDefault="00CE6483" w:rsidP="000976A8">
            <w:pPr>
              <w:spacing w:after="0" w:line="240" w:lineRule="auto"/>
              <w:jc w:val="both"/>
              <w:rPr>
                <w:rFonts w:ascii="Arial" w:hAnsi="Arial" w:cs="Arial"/>
                <w:b/>
                <w:sz w:val="20"/>
                <w:szCs w:val="20"/>
              </w:rPr>
            </w:pPr>
          </w:p>
        </w:tc>
        <w:tc>
          <w:tcPr>
            <w:tcW w:w="283" w:type="dxa"/>
            <w:shd w:val="clear" w:color="auto" w:fill="FFFFFF" w:themeFill="background1"/>
          </w:tcPr>
          <w:p w:rsidR="00CE6483" w:rsidRPr="00355DBA" w:rsidRDefault="00CE6483" w:rsidP="000976A8">
            <w:pPr>
              <w:spacing w:after="0" w:line="240" w:lineRule="auto"/>
              <w:jc w:val="both"/>
              <w:rPr>
                <w:rFonts w:ascii="Arial" w:hAnsi="Arial" w:cs="Arial"/>
                <w:b/>
                <w:sz w:val="20"/>
                <w:szCs w:val="20"/>
              </w:rPr>
            </w:pPr>
          </w:p>
        </w:tc>
        <w:tc>
          <w:tcPr>
            <w:tcW w:w="284" w:type="dxa"/>
          </w:tcPr>
          <w:p w:rsidR="00CE6483" w:rsidRPr="00355DBA" w:rsidRDefault="00CE6483" w:rsidP="000976A8">
            <w:pPr>
              <w:spacing w:after="0" w:line="240" w:lineRule="auto"/>
              <w:jc w:val="both"/>
              <w:rPr>
                <w:rFonts w:ascii="Arial" w:hAnsi="Arial" w:cs="Arial"/>
                <w:b/>
                <w:sz w:val="20"/>
                <w:szCs w:val="20"/>
              </w:rPr>
            </w:pPr>
          </w:p>
        </w:tc>
        <w:tc>
          <w:tcPr>
            <w:tcW w:w="283" w:type="dxa"/>
          </w:tcPr>
          <w:p w:rsidR="00CE6483" w:rsidRPr="00355DBA" w:rsidRDefault="00CE6483" w:rsidP="000976A8">
            <w:pPr>
              <w:spacing w:after="0" w:line="240" w:lineRule="auto"/>
              <w:jc w:val="both"/>
              <w:rPr>
                <w:rFonts w:ascii="Arial" w:hAnsi="Arial" w:cs="Arial"/>
                <w:b/>
                <w:sz w:val="20"/>
                <w:szCs w:val="20"/>
              </w:rPr>
            </w:pPr>
          </w:p>
        </w:tc>
        <w:tc>
          <w:tcPr>
            <w:tcW w:w="284" w:type="dxa"/>
          </w:tcPr>
          <w:p w:rsidR="00CE6483" w:rsidRPr="00355DBA" w:rsidRDefault="00CE6483" w:rsidP="000976A8">
            <w:pPr>
              <w:spacing w:after="0" w:line="240" w:lineRule="auto"/>
              <w:jc w:val="both"/>
              <w:rPr>
                <w:rFonts w:ascii="Arial" w:hAnsi="Arial" w:cs="Arial"/>
                <w:b/>
                <w:sz w:val="20"/>
                <w:szCs w:val="20"/>
              </w:rPr>
            </w:pPr>
          </w:p>
        </w:tc>
        <w:tc>
          <w:tcPr>
            <w:tcW w:w="278"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9"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3"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4" w:type="dxa"/>
          </w:tcPr>
          <w:p w:rsidR="00CE6483" w:rsidRPr="00355DBA" w:rsidRDefault="00CE6483" w:rsidP="000976A8">
            <w:pPr>
              <w:spacing w:after="0" w:line="240" w:lineRule="auto"/>
              <w:jc w:val="both"/>
              <w:rPr>
                <w:rFonts w:ascii="Arial" w:hAnsi="Arial" w:cs="Arial"/>
                <w:b/>
                <w:sz w:val="20"/>
                <w:szCs w:val="20"/>
              </w:rPr>
            </w:pPr>
          </w:p>
        </w:tc>
        <w:tc>
          <w:tcPr>
            <w:tcW w:w="283" w:type="dxa"/>
          </w:tcPr>
          <w:p w:rsidR="00CE6483" w:rsidRPr="00355DBA" w:rsidRDefault="00CE6483" w:rsidP="000976A8">
            <w:pPr>
              <w:spacing w:after="0" w:line="240" w:lineRule="auto"/>
              <w:jc w:val="both"/>
              <w:rPr>
                <w:rFonts w:ascii="Arial" w:hAnsi="Arial" w:cs="Arial"/>
                <w:b/>
                <w:sz w:val="20"/>
                <w:szCs w:val="20"/>
              </w:rPr>
            </w:pPr>
          </w:p>
        </w:tc>
        <w:tc>
          <w:tcPr>
            <w:tcW w:w="284" w:type="dxa"/>
          </w:tcPr>
          <w:p w:rsidR="00CE6483" w:rsidRPr="00355DBA" w:rsidRDefault="00CE6483" w:rsidP="000976A8">
            <w:pPr>
              <w:spacing w:after="0" w:line="240" w:lineRule="auto"/>
              <w:jc w:val="both"/>
              <w:rPr>
                <w:rFonts w:ascii="Arial" w:hAnsi="Arial" w:cs="Arial"/>
                <w:b/>
                <w:sz w:val="20"/>
                <w:szCs w:val="20"/>
              </w:rPr>
            </w:pPr>
          </w:p>
        </w:tc>
        <w:tc>
          <w:tcPr>
            <w:tcW w:w="283" w:type="dxa"/>
            <w:shd w:val="clear" w:color="auto" w:fill="auto"/>
          </w:tcPr>
          <w:p w:rsidR="00CE6483" w:rsidRPr="00355DBA" w:rsidRDefault="00CE6483"/>
        </w:tc>
      </w:tr>
      <w:tr w:rsidR="00824676" w:rsidRPr="00355DBA" w:rsidTr="00B2488F">
        <w:trPr>
          <w:trHeight w:val="431"/>
        </w:trPr>
        <w:tc>
          <w:tcPr>
            <w:tcW w:w="565" w:type="dxa"/>
            <w:shd w:val="clear" w:color="auto" w:fill="DBE5F1" w:themeFill="accent1" w:themeFillTint="33"/>
          </w:tcPr>
          <w:p w:rsidR="00CE6483" w:rsidRPr="0051679B" w:rsidRDefault="00CE6483" w:rsidP="00824676">
            <w:pPr>
              <w:spacing w:after="0" w:line="240" w:lineRule="auto"/>
              <w:jc w:val="center"/>
              <w:rPr>
                <w:rFonts w:ascii="Arial" w:hAnsi="Arial" w:cs="Arial"/>
                <w:sz w:val="18"/>
                <w:szCs w:val="18"/>
              </w:rPr>
            </w:pPr>
            <w:r w:rsidRPr="0051679B">
              <w:rPr>
                <w:rFonts w:ascii="Arial" w:hAnsi="Arial" w:cs="Arial"/>
                <w:sz w:val="18"/>
                <w:szCs w:val="18"/>
              </w:rPr>
              <w:t>1</w:t>
            </w:r>
            <w:r w:rsidR="00634CA5">
              <w:rPr>
                <w:rFonts w:ascii="Arial" w:hAnsi="Arial" w:cs="Arial"/>
                <w:sz w:val="18"/>
                <w:szCs w:val="18"/>
              </w:rPr>
              <w:t>1</w:t>
            </w:r>
          </w:p>
        </w:tc>
        <w:tc>
          <w:tcPr>
            <w:tcW w:w="4867" w:type="dxa"/>
            <w:shd w:val="clear" w:color="auto" w:fill="DBE5F1" w:themeFill="accent1" w:themeFillTint="33"/>
          </w:tcPr>
          <w:p w:rsidR="00CE6483" w:rsidRPr="0051679B" w:rsidRDefault="00634CA5" w:rsidP="00634CA5">
            <w:pPr>
              <w:spacing w:after="0" w:line="240" w:lineRule="auto"/>
              <w:jc w:val="both"/>
              <w:rPr>
                <w:rFonts w:ascii="Arial" w:hAnsi="Arial" w:cs="Arial"/>
                <w:sz w:val="18"/>
                <w:szCs w:val="18"/>
              </w:rPr>
            </w:pPr>
            <w:r>
              <w:rPr>
                <w:rFonts w:ascii="Arial" w:hAnsi="Arial" w:cs="Arial"/>
                <w:sz w:val="18"/>
                <w:szCs w:val="18"/>
              </w:rPr>
              <w:t>Elaboración del Informe  Final y entrega de sus dos ejemplares</w:t>
            </w:r>
          </w:p>
        </w:tc>
        <w:tc>
          <w:tcPr>
            <w:tcW w:w="284" w:type="dxa"/>
          </w:tcPr>
          <w:p w:rsidR="00CE6483" w:rsidRPr="00355DBA" w:rsidRDefault="00CE6483" w:rsidP="000976A8">
            <w:pPr>
              <w:spacing w:after="0" w:line="240" w:lineRule="auto"/>
              <w:jc w:val="both"/>
              <w:rPr>
                <w:rFonts w:ascii="Arial" w:hAnsi="Arial" w:cs="Arial"/>
                <w:b/>
                <w:sz w:val="20"/>
                <w:szCs w:val="20"/>
              </w:rPr>
            </w:pPr>
          </w:p>
        </w:tc>
        <w:tc>
          <w:tcPr>
            <w:tcW w:w="283" w:type="dxa"/>
          </w:tcPr>
          <w:p w:rsidR="00CE6483" w:rsidRPr="00355DBA" w:rsidRDefault="00CE6483" w:rsidP="000976A8">
            <w:pPr>
              <w:spacing w:after="0" w:line="240" w:lineRule="auto"/>
              <w:jc w:val="both"/>
              <w:rPr>
                <w:rFonts w:ascii="Arial" w:hAnsi="Arial" w:cs="Arial"/>
                <w:b/>
                <w:sz w:val="20"/>
                <w:szCs w:val="20"/>
              </w:rPr>
            </w:pPr>
          </w:p>
        </w:tc>
        <w:tc>
          <w:tcPr>
            <w:tcW w:w="284" w:type="dxa"/>
          </w:tcPr>
          <w:p w:rsidR="00CE6483" w:rsidRPr="00355DBA" w:rsidRDefault="00CE6483" w:rsidP="000976A8">
            <w:pPr>
              <w:spacing w:after="0" w:line="240" w:lineRule="auto"/>
              <w:jc w:val="both"/>
              <w:rPr>
                <w:rFonts w:ascii="Arial" w:hAnsi="Arial" w:cs="Arial"/>
                <w:b/>
                <w:sz w:val="20"/>
                <w:szCs w:val="20"/>
              </w:rPr>
            </w:pPr>
          </w:p>
        </w:tc>
        <w:tc>
          <w:tcPr>
            <w:tcW w:w="283" w:type="dxa"/>
          </w:tcPr>
          <w:p w:rsidR="00CE6483" w:rsidRPr="00355DBA" w:rsidRDefault="00CE6483" w:rsidP="000976A8">
            <w:pPr>
              <w:spacing w:after="0" w:line="240" w:lineRule="auto"/>
              <w:jc w:val="both"/>
              <w:rPr>
                <w:rFonts w:ascii="Arial" w:hAnsi="Arial" w:cs="Arial"/>
                <w:b/>
                <w:sz w:val="20"/>
                <w:szCs w:val="20"/>
              </w:rPr>
            </w:pPr>
          </w:p>
        </w:tc>
        <w:tc>
          <w:tcPr>
            <w:tcW w:w="284" w:type="dxa"/>
          </w:tcPr>
          <w:p w:rsidR="00CE6483" w:rsidRPr="00355DBA" w:rsidRDefault="00CE6483" w:rsidP="000976A8">
            <w:pPr>
              <w:spacing w:after="0" w:line="240" w:lineRule="auto"/>
              <w:jc w:val="both"/>
              <w:rPr>
                <w:rFonts w:ascii="Arial" w:hAnsi="Arial" w:cs="Arial"/>
                <w:b/>
                <w:sz w:val="20"/>
                <w:szCs w:val="20"/>
              </w:rPr>
            </w:pPr>
          </w:p>
        </w:tc>
        <w:tc>
          <w:tcPr>
            <w:tcW w:w="283" w:type="dxa"/>
          </w:tcPr>
          <w:p w:rsidR="00CE6483" w:rsidRPr="00355DBA" w:rsidRDefault="00CE6483" w:rsidP="000976A8">
            <w:pPr>
              <w:spacing w:after="0" w:line="240" w:lineRule="auto"/>
              <w:jc w:val="both"/>
              <w:rPr>
                <w:rFonts w:ascii="Arial" w:hAnsi="Arial" w:cs="Arial"/>
                <w:b/>
                <w:sz w:val="20"/>
                <w:szCs w:val="20"/>
              </w:rPr>
            </w:pPr>
          </w:p>
        </w:tc>
        <w:tc>
          <w:tcPr>
            <w:tcW w:w="284" w:type="dxa"/>
          </w:tcPr>
          <w:p w:rsidR="00CE6483" w:rsidRPr="00355DBA" w:rsidRDefault="00CE6483" w:rsidP="000976A8">
            <w:pPr>
              <w:spacing w:after="0" w:line="240" w:lineRule="auto"/>
              <w:jc w:val="both"/>
              <w:rPr>
                <w:rFonts w:ascii="Arial" w:hAnsi="Arial" w:cs="Arial"/>
                <w:b/>
                <w:sz w:val="20"/>
                <w:szCs w:val="20"/>
              </w:rPr>
            </w:pPr>
          </w:p>
        </w:tc>
        <w:tc>
          <w:tcPr>
            <w:tcW w:w="283" w:type="dxa"/>
          </w:tcPr>
          <w:p w:rsidR="00CE6483" w:rsidRPr="00355DBA" w:rsidRDefault="00CE6483" w:rsidP="000976A8">
            <w:pPr>
              <w:spacing w:after="0" w:line="240" w:lineRule="auto"/>
              <w:jc w:val="both"/>
              <w:rPr>
                <w:rFonts w:ascii="Arial" w:hAnsi="Arial" w:cs="Arial"/>
                <w:b/>
                <w:sz w:val="20"/>
                <w:szCs w:val="20"/>
              </w:rPr>
            </w:pPr>
          </w:p>
        </w:tc>
        <w:tc>
          <w:tcPr>
            <w:tcW w:w="284" w:type="dxa"/>
            <w:shd w:val="clear" w:color="auto" w:fill="auto"/>
          </w:tcPr>
          <w:p w:rsidR="00CE6483" w:rsidRPr="00355DBA" w:rsidRDefault="00CE6483" w:rsidP="000976A8">
            <w:pPr>
              <w:spacing w:after="0" w:line="240" w:lineRule="auto"/>
              <w:jc w:val="both"/>
              <w:rPr>
                <w:rFonts w:ascii="Arial" w:hAnsi="Arial" w:cs="Arial"/>
                <w:b/>
                <w:sz w:val="20"/>
                <w:szCs w:val="20"/>
              </w:rPr>
            </w:pPr>
          </w:p>
        </w:tc>
        <w:tc>
          <w:tcPr>
            <w:tcW w:w="283" w:type="dxa"/>
            <w:shd w:val="clear" w:color="auto" w:fill="auto"/>
          </w:tcPr>
          <w:p w:rsidR="00CE6483" w:rsidRPr="00355DBA" w:rsidRDefault="00CE6483" w:rsidP="000976A8">
            <w:pPr>
              <w:spacing w:after="0" w:line="240" w:lineRule="auto"/>
              <w:jc w:val="both"/>
              <w:rPr>
                <w:rFonts w:ascii="Arial" w:hAnsi="Arial" w:cs="Arial"/>
                <w:b/>
                <w:sz w:val="20"/>
                <w:szCs w:val="20"/>
              </w:rPr>
            </w:pPr>
          </w:p>
        </w:tc>
        <w:tc>
          <w:tcPr>
            <w:tcW w:w="284" w:type="dxa"/>
            <w:shd w:val="clear" w:color="auto" w:fill="auto"/>
          </w:tcPr>
          <w:p w:rsidR="00CE6483" w:rsidRPr="00355DBA" w:rsidRDefault="00CE6483" w:rsidP="000976A8">
            <w:pPr>
              <w:spacing w:after="0" w:line="240" w:lineRule="auto"/>
              <w:jc w:val="both"/>
              <w:rPr>
                <w:rFonts w:ascii="Arial" w:hAnsi="Arial" w:cs="Arial"/>
                <w:b/>
                <w:sz w:val="20"/>
                <w:szCs w:val="20"/>
              </w:rPr>
            </w:pPr>
          </w:p>
        </w:tc>
        <w:tc>
          <w:tcPr>
            <w:tcW w:w="283" w:type="dxa"/>
          </w:tcPr>
          <w:p w:rsidR="00CE6483" w:rsidRPr="00355DBA" w:rsidRDefault="00CE6483" w:rsidP="000976A8">
            <w:pPr>
              <w:spacing w:after="0" w:line="240" w:lineRule="auto"/>
              <w:jc w:val="both"/>
              <w:rPr>
                <w:rFonts w:ascii="Arial" w:hAnsi="Arial" w:cs="Arial"/>
                <w:b/>
                <w:sz w:val="20"/>
                <w:szCs w:val="20"/>
              </w:rPr>
            </w:pPr>
          </w:p>
        </w:tc>
        <w:tc>
          <w:tcPr>
            <w:tcW w:w="284" w:type="dxa"/>
          </w:tcPr>
          <w:p w:rsidR="00CE6483" w:rsidRPr="00355DBA" w:rsidRDefault="00CE6483" w:rsidP="000976A8">
            <w:pPr>
              <w:spacing w:after="0" w:line="240" w:lineRule="auto"/>
              <w:jc w:val="both"/>
              <w:rPr>
                <w:rFonts w:ascii="Arial" w:hAnsi="Arial" w:cs="Arial"/>
                <w:b/>
                <w:sz w:val="20"/>
                <w:szCs w:val="20"/>
              </w:rPr>
            </w:pPr>
          </w:p>
        </w:tc>
        <w:tc>
          <w:tcPr>
            <w:tcW w:w="283" w:type="dxa"/>
          </w:tcPr>
          <w:p w:rsidR="00CE6483" w:rsidRPr="00355DBA" w:rsidRDefault="00CE6483" w:rsidP="000976A8">
            <w:pPr>
              <w:spacing w:after="0" w:line="240" w:lineRule="auto"/>
              <w:jc w:val="both"/>
              <w:rPr>
                <w:rFonts w:ascii="Arial" w:hAnsi="Arial" w:cs="Arial"/>
                <w:b/>
                <w:sz w:val="20"/>
                <w:szCs w:val="20"/>
              </w:rPr>
            </w:pPr>
          </w:p>
        </w:tc>
        <w:tc>
          <w:tcPr>
            <w:tcW w:w="284" w:type="dxa"/>
          </w:tcPr>
          <w:p w:rsidR="00CE6483" w:rsidRPr="00355DBA" w:rsidRDefault="00CE6483" w:rsidP="000976A8">
            <w:pPr>
              <w:spacing w:after="0" w:line="240" w:lineRule="auto"/>
              <w:jc w:val="both"/>
              <w:rPr>
                <w:rFonts w:ascii="Arial" w:hAnsi="Arial" w:cs="Arial"/>
                <w:b/>
                <w:sz w:val="20"/>
                <w:szCs w:val="20"/>
              </w:rPr>
            </w:pPr>
          </w:p>
        </w:tc>
        <w:tc>
          <w:tcPr>
            <w:tcW w:w="283" w:type="dxa"/>
          </w:tcPr>
          <w:p w:rsidR="00CE6483" w:rsidRPr="00355DBA" w:rsidRDefault="00CE6483" w:rsidP="000976A8">
            <w:pPr>
              <w:spacing w:after="0" w:line="240" w:lineRule="auto"/>
              <w:jc w:val="both"/>
              <w:rPr>
                <w:rFonts w:ascii="Arial" w:hAnsi="Arial" w:cs="Arial"/>
                <w:b/>
                <w:sz w:val="20"/>
                <w:szCs w:val="20"/>
              </w:rPr>
            </w:pPr>
          </w:p>
        </w:tc>
        <w:tc>
          <w:tcPr>
            <w:tcW w:w="284" w:type="dxa"/>
          </w:tcPr>
          <w:p w:rsidR="00CE6483" w:rsidRPr="00355DBA" w:rsidRDefault="00CE6483" w:rsidP="000976A8">
            <w:pPr>
              <w:spacing w:after="0" w:line="240" w:lineRule="auto"/>
              <w:jc w:val="both"/>
              <w:rPr>
                <w:rFonts w:ascii="Arial" w:hAnsi="Arial" w:cs="Arial"/>
                <w:b/>
                <w:sz w:val="20"/>
                <w:szCs w:val="20"/>
              </w:rPr>
            </w:pPr>
          </w:p>
        </w:tc>
        <w:tc>
          <w:tcPr>
            <w:tcW w:w="283" w:type="dxa"/>
          </w:tcPr>
          <w:p w:rsidR="00CE6483" w:rsidRPr="00355DBA" w:rsidRDefault="00CE6483" w:rsidP="000976A8">
            <w:pPr>
              <w:spacing w:after="0" w:line="240" w:lineRule="auto"/>
              <w:jc w:val="both"/>
              <w:rPr>
                <w:rFonts w:ascii="Arial" w:hAnsi="Arial" w:cs="Arial"/>
                <w:b/>
                <w:sz w:val="20"/>
                <w:szCs w:val="20"/>
              </w:rPr>
            </w:pPr>
          </w:p>
        </w:tc>
        <w:tc>
          <w:tcPr>
            <w:tcW w:w="284" w:type="dxa"/>
          </w:tcPr>
          <w:p w:rsidR="00CE6483" w:rsidRPr="00355DBA" w:rsidRDefault="00CE6483" w:rsidP="000976A8">
            <w:pPr>
              <w:spacing w:after="0" w:line="240" w:lineRule="auto"/>
              <w:jc w:val="both"/>
              <w:rPr>
                <w:rFonts w:ascii="Arial" w:hAnsi="Arial" w:cs="Arial"/>
                <w:b/>
                <w:sz w:val="20"/>
                <w:szCs w:val="20"/>
              </w:rPr>
            </w:pPr>
          </w:p>
        </w:tc>
        <w:tc>
          <w:tcPr>
            <w:tcW w:w="283" w:type="dxa"/>
          </w:tcPr>
          <w:p w:rsidR="00CE6483" w:rsidRPr="00355DBA" w:rsidRDefault="00CE6483" w:rsidP="000976A8">
            <w:pPr>
              <w:spacing w:after="0" w:line="240" w:lineRule="auto"/>
              <w:jc w:val="both"/>
              <w:rPr>
                <w:rFonts w:ascii="Arial" w:hAnsi="Arial" w:cs="Arial"/>
                <w:b/>
                <w:sz w:val="20"/>
                <w:szCs w:val="20"/>
              </w:rPr>
            </w:pPr>
          </w:p>
        </w:tc>
        <w:tc>
          <w:tcPr>
            <w:tcW w:w="284" w:type="dxa"/>
          </w:tcPr>
          <w:p w:rsidR="00CE6483" w:rsidRPr="00355DBA" w:rsidRDefault="00CE6483" w:rsidP="000976A8">
            <w:pPr>
              <w:spacing w:after="0" w:line="240" w:lineRule="auto"/>
              <w:jc w:val="both"/>
              <w:rPr>
                <w:rFonts w:ascii="Arial" w:hAnsi="Arial" w:cs="Arial"/>
                <w:b/>
                <w:sz w:val="20"/>
                <w:szCs w:val="20"/>
              </w:rPr>
            </w:pPr>
          </w:p>
        </w:tc>
        <w:tc>
          <w:tcPr>
            <w:tcW w:w="283" w:type="dxa"/>
          </w:tcPr>
          <w:p w:rsidR="00CE6483" w:rsidRPr="00355DBA" w:rsidRDefault="00CE6483" w:rsidP="000976A8">
            <w:pPr>
              <w:spacing w:after="0" w:line="240" w:lineRule="auto"/>
              <w:jc w:val="both"/>
              <w:rPr>
                <w:rFonts w:ascii="Arial" w:hAnsi="Arial" w:cs="Arial"/>
                <w:b/>
                <w:sz w:val="20"/>
                <w:szCs w:val="20"/>
              </w:rPr>
            </w:pPr>
          </w:p>
        </w:tc>
        <w:tc>
          <w:tcPr>
            <w:tcW w:w="284" w:type="dxa"/>
          </w:tcPr>
          <w:p w:rsidR="00CE6483" w:rsidRPr="00355DBA" w:rsidRDefault="00CE6483" w:rsidP="000976A8">
            <w:pPr>
              <w:spacing w:after="0" w:line="240" w:lineRule="auto"/>
              <w:jc w:val="both"/>
              <w:rPr>
                <w:rFonts w:ascii="Arial" w:hAnsi="Arial" w:cs="Arial"/>
                <w:b/>
                <w:sz w:val="20"/>
                <w:szCs w:val="20"/>
              </w:rPr>
            </w:pPr>
          </w:p>
        </w:tc>
        <w:tc>
          <w:tcPr>
            <w:tcW w:w="283" w:type="dxa"/>
            <w:shd w:val="clear" w:color="auto" w:fill="FFFFFF" w:themeFill="background1"/>
          </w:tcPr>
          <w:p w:rsidR="00CE6483" w:rsidRPr="00355DBA" w:rsidRDefault="00CE6483" w:rsidP="000976A8">
            <w:pPr>
              <w:spacing w:after="0" w:line="240" w:lineRule="auto"/>
              <w:jc w:val="both"/>
              <w:rPr>
                <w:rFonts w:ascii="Arial" w:hAnsi="Arial" w:cs="Arial"/>
                <w:b/>
                <w:sz w:val="20"/>
                <w:szCs w:val="20"/>
              </w:rPr>
            </w:pPr>
          </w:p>
        </w:tc>
        <w:tc>
          <w:tcPr>
            <w:tcW w:w="284" w:type="dxa"/>
            <w:shd w:val="clear" w:color="auto" w:fill="FFFFFF" w:themeFill="background1"/>
          </w:tcPr>
          <w:p w:rsidR="00CE6483" w:rsidRPr="00355DBA" w:rsidRDefault="00CE6483" w:rsidP="000976A8">
            <w:pPr>
              <w:spacing w:after="0" w:line="240" w:lineRule="auto"/>
              <w:jc w:val="both"/>
              <w:rPr>
                <w:rFonts w:ascii="Arial" w:hAnsi="Arial" w:cs="Arial"/>
                <w:b/>
                <w:sz w:val="20"/>
                <w:szCs w:val="20"/>
              </w:rPr>
            </w:pPr>
          </w:p>
        </w:tc>
        <w:tc>
          <w:tcPr>
            <w:tcW w:w="278" w:type="dxa"/>
            <w:shd w:val="clear" w:color="auto" w:fill="FFFFFF" w:themeFill="background1"/>
          </w:tcPr>
          <w:p w:rsidR="00CE6483" w:rsidRPr="00355DBA" w:rsidRDefault="00CE6483" w:rsidP="000976A8">
            <w:pPr>
              <w:spacing w:after="0" w:line="240" w:lineRule="auto"/>
              <w:jc w:val="both"/>
              <w:rPr>
                <w:rFonts w:ascii="Arial" w:hAnsi="Arial" w:cs="Arial"/>
                <w:b/>
                <w:sz w:val="20"/>
                <w:szCs w:val="20"/>
              </w:rPr>
            </w:pPr>
          </w:p>
        </w:tc>
        <w:tc>
          <w:tcPr>
            <w:tcW w:w="289"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3"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4" w:type="dxa"/>
            <w:shd w:val="clear" w:color="auto" w:fill="92D050"/>
          </w:tcPr>
          <w:p w:rsidR="00CE6483" w:rsidRPr="00355DBA" w:rsidRDefault="00CE6483" w:rsidP="000976A8">
            <w:pPr>
              <w:spacing w:after="0" w:line="240" w:lineRule="auto"/>
              <w:jc w:val="both"/>
              <w:rPr>
                <w:rFonts w:ascii="Arial" w:hAnsi="Arial" w:cs="Arial"/>
                <w:b/>
                <w:sz w:val="20"/>
                <w:szCs w:val="20"/>
              </w:rPr>
            </w:pPr>
          </w:p>
        </w:tc>
        <w:tc>
          <w:tcPr>
            <w:tcW w:w="283" w:type="dxa"/>
          </w:tcPr>
          <w:p w:rsidR="00CE6483" w:rsidRPr="00355DBA" w:rsidRDefault="00CE6483" w:rsidP="000976A8">
            <w:pPr>
              <w:spacing w:after="0" w:line="240" w:lineRule="auto"/>
              <w:jc w:val="both"/>
              <w:rPr>
                <w:rFonts w:ascii="Arial" w:hAnsi="Arial" w:cs="Arial"/>
                <w:b/>
                <w:sz w:val="20"/>
                <w:szCs w:val="20"/>
              </w:rPr>
            </w:pPr>
          </w:p>
        </w:tc>
        <w:tc>
          <w:tcPr>
            <w:tcW w:w="284" w:type="dxa"/>
          </w:tcPr>
          <w:p w:rsidR="00CE6483" w:rsidRPr="00355DBA" w:rsidRDefault="00CE6483" w:rsidP="000976A8">
            <w:pPr>
              <w:spacing w:after="0" w:line="240" w:lineRule="auto"/>
              <w:jc w:val="both"/>
              <w:rPr>
                <w:rFonts w:ascii="Arial" w:hAnsi="Arial" w:cs="Arial"/>
                <w:b/>
                <w:sz w:val="20"/>
                <w:szCs w:val="20"/>
              </w:rPr>
            </w:pPr>
          </w:p>
        </w:tc>
        <w:tc>
          <w:tcPr>
            <w:tcW w:w="283" w:type="dxa"/>
            <w:shd w:val="clear" w:color="auto" w:fill="auto"/>
          </w:tcPr>
          <w:p w:rsidR="00CE6483" w:rsidRPr="00355DBA" w:rsidRDefault="00CE6483"/>
        </w:tc>
      </w:tr>
    </w:tbl>
    <w:p w:rsidR="001F491F" w:rsidRPr="0052175B" w:rsidRDefault="001F491F" w:rsidP="0052175B">
      <w:pPr>
        <w:spacing w:after="0" w:line="240" w:lineRule="auto"/>
        <w:jc w:val="both"/>
        <w:rPr>
          <w:rFonts w:ascii="Arial" w:hAnsi="Arial" w:cs="Arial"/>
          <w:sz w:val="16"/>
          <w:szCs w:val="16"/>
          <w:lang w:val="es-ES_tradnl"/>
        </w:rPr>
      </w:pPr>
      <w:r>
        <w:rPr>
          <w:rFonts w:ascii="Arial" w:eastAsia="Times New Roman" w:hAnsi="Arial" w:cs="Arial"/>
          <w:sz w:val="24"/>
          <w:szCs w:val="24"/>
          <w:lang w:val="es-ES_tradnl" w:eastAsia="es-ES"/>
        </w:rPr>
        <w:t xml:space="preserve">        </w:t>
      </w:r>
      <w:r w:rsidRPr="0052175B">
        <w:rPr>
          <w:rFonts w:ascii="Arial" w:hAnsi="Arial" w:cs="Arial"/>
          <w:b/>
          <w:sz w:val="16"/>
          <w:szCs w:val="16"/>
          <w:lang w:val="es-ES_tradnl"/>
        </w:rPr>
        <w:t xml:space="preserve">FUENTE: </w:t>
      </w:r>
      <w:r w:rsidRPr="0052175B">
        <w:rPr>
          <w:rFonts w:ascii="Arial" w:hAnsi="Arial" w:cs="Arial"/>
          <w:sz w:val="16"/>
          <w:szCs w:val="16"/>
          <w:lang w:val="es-ES_tradnl"/>
        </w:rPr>
        <w:t xml:space="preserve">Elaboración propia por participantes de Seminario de Investigación para la presente investigación del Proceso de Grado en    </w:t>
      </w:r>
    </w:p>
    <w:p w:rsidR="001F491F" w:rsidRDefault="001F491F" w:rsidP="001D2554">
      <w:pPr>
        <w:spacing w:after="0" w:line="240" w:lineRule="auto"/>
        <w:ind w:left="-1134"/>
        <w:jc w:val="both"/>
        <w:rPr>
          <w:rFonts w:ascii="Arial" w:hAnsi="Arial" w:cs="Arial"/>
          <w:b/>
          <w:sz w:val="24"/>
          <w:szCs w:val="24"/>
          <w:lang w:val="es-ES_tradnl"/>
        </w:rPr>
      </w:pPr>
      <w:r w:rsidRPr="0052175B">
        <w:rPr>
          <w:rFonts w:ascii="Arial" w:hAnsi="Arial" w:cs="Arial"/>
          <w:b/>
          <w:sz w:val="16"/>
          <w:szCs w:val="16"/>
          <w:lang w:val="es-ES_tradnl"/>
        </w:rPr>
        <w:t xml:space="preserve">                                              </w:t>
      </w:r>
      <w:r w:rsidR="00294161">
        <w:rPr>
          <w:rFonts w:ascii="Arial" w:hAnsi="Arial" w:cs="Arial"/>
          <w:b/>
          <w:sz w:val="16"/>
          <w:szCs w:val="16"/>
          <w:lang w:val="es-ES_tradnl"/>
        </w:rPr>
        <w:t xml:space="preserve">  </w:t>
      </w:r>
      <w:r w:rsidR="003B62A5">
        <w:rPr>
          <w:rFonts w:ascii="Arial" w:hAnsi="Arial" w:cs="Arial"/>
          <w:b/>
          <w:sz w:val="16"/>
          <w:szCs w:val="16"/>
          <w:lang w:val="es-ES_tradnl"/>
        </w:rPr>
        <w:t xml:space="preserve">     </w:t>
      </w:r>
      <w:r w:rsidR="00294161">
        <w:rPr>
          <w:rFonts w:ascii="Arial" w:hAnsi="Arial" w:cs="Arial"/>
          <w:b/>
          <w:sz w:val="16"/>
          <w:szCs w:val="16"/>
          <w:lang w:val="es-ES_tradnl"/>
        </w:rPr>
        <w:t xml:space="preserve"> </w:t>
      </w:r>
      <w:r w:rsidRPr="0052175B">
        <w:rPr>
          <w:rFonts w:ascii="Arial" w:hAnsi="Arial" w:cs="Arial"/>
          <w:sz w:val="16"/>
          <w:szCs w:val="16"/>
          <w:lang w:val="es-ES_tradnl"/>
        </w:rPr>
        <w:t>Trabajo Social, Ciclo I y II-2012</w:t>
      </w:r>
      <w:r>
        <w:rPr>
          <w:rFonts w:ascii="Arial" w:hAnsi="Arial" w:cs="Arial"/>
          <w:sz w:val="20"/>
          <w:szCs w:val="20"/>
          <w:lang w:val="es-ES_tradnl"/>
        </w:rPr>
        <w:t>.</w:t>
      </w:r>
    </w:p>
    <w:p w:rsidR="001D2554" w:rsidRPr="001D2554" w:rsidRDefault="001D2554" w:rsidP="001D2554">
      <w:pPr>
        <w:spacing w:after="0" w:line="240" w:lineRule="auto"/>
        <w:ind w:left="-1134"/>
        <w:jc w:val="both"/>
        <w:rPr>
          <w:rFonts w:ascii="Arial" w:hAnsi="Arial" w:cs="Arial"/>
          <w:sz w:val="20"/>
          <w:szCs w:val="20"/>
          <w:lang w:val="es-ES_tradnl"/>
        </w:rPr>
        <w:sectPr w:rsidR="001D2554" w:rsidRPr="001D2554" w:rsidSect="00CE14C4">
          <w:headerReference w:type="default" r:id="rId30"/>
          <w:pgSz w:w="15840" w:h="12240" w:orient="landscape"/>
          <w:pgMar w:top="1418" w:right="1418" w:bottom="1985" w:left="1418" w:header="709" w:footer="709" w:gutter="0"/>
          <w:cols w:space="708"/>
          <w:docGrid w:linePitch="360"/>
        </w:sectPr>
      </w:pPr>
    </w:p>
    <w:p w:rsidR="001F491F" w:rsidRPr="00CC38D2" w:rsidRDefault="001F491F" w:rsidP="001D2554">
      <w:pPr>
        <w:spacing w:after="0" w:line="360" w:lineRule="auto"/>
        <w:jc w:val="center"/>
        <w:rPr>
          <w:rFonts w:ascii="Arial" w:hAnsi="Arial" w:cs="Arial"/>
          <w:sz w:val="24"/>
          <w:szCs w:val="24"/>
          <w:lang w:val="es-ES_tradnl"/>
        </w:rPr>
      </w:pPr>
      <w:r w:rsidRPr="00CC38D2">
        <w:rPr>
          <w:rFonts w:ascii="Arial" w:hAnsi="Arial" w:cs="Arial"/>
          <w:sz w:val="24"/>
          <w:szCs w:val="24"/>
          <w:lang w:val="es-ES_tradnl"/>
        </w:rPr>
        <w:lastRenderedPageBreak/>
        <w:t>ANEXO Nº 2</w:t>
      </w:r>
    </w:p>
    <w:p w:rsidR="001F491F" w:rsidRPr="00CC38D2" w:rsidRDefault="001F491F" w:rsidP="00CC38D2">
      <w:pPr>
        <w:spacing w:after="0" w:line="360" w:lineRule="auto"/>
        <w:jc w:val="center"/>
        <w:rPr>
          <w:rFonts w:ascii="Arial" w:hAnsi="Arial" w:cs="Arial"/>
          <w:sz w:val="24"/>
          <w:szCs w:val="24"/>
          <w:lang w:val="es-ES_tradnl"/>
        </w:rPr>
      </w:pPr>
      <w:r w:rsidRPr="00CC38D2">
        <w:rPr>
          <w:rFonts w:ascii="Arial" w:hAnsi="Arial" w:cs="Arial"/>
          <w:sz w:val="24"/>
          <w:szCs w:val="24"/>
          <w:lang w:val="es-ES_tradnl"/>
        </w:rPr>
        <w:t xml:space="preserve">PRESUPUESTO </w:t>
      </w:r>
      <w:r w:rsidR="00CC38D2">
        <w:rPr>
          <w:rFonts w:ascii="Arial" w:hAnsi="Arial" w:cs="Arial"/>
          <w:sz w:val="24"/>
          <w:szCs w:val="24"/>
          <w:lang w:val="es-ES_tradnl"/>
        </w:rPr>
        <w:t>GENERAL DE LA INVESTIGACION 2012</w:t>
      </w:r>
    </w:p>
    <w:p w:rsidR="001F491F" w:rsidRPr="00CC38D2" w:rsidRDefault="001F491F" w:rsidP="00CC38D2">
      <w:pPr>
        <w:spacing w:line="360" w:lineRule="auto"/>
        <w:jc w:val="both"/>
        <w:rPr>
          <w:rFonts w:ascii="Arial" w:hAnsi="Arial" w:cs="Arial"/>
          <w:sz w:val="24"/>
          <w:szCs w:val="24"/>
          <w:lang w:val="es-ES_tradnl"/>
        </w:rPr>
      </w:pPr>
      <w:r w:rsidRPr="00CC38D2">
        <w:rPr>
          <w:rFonts w:ascii="Arial" w:hAnsi="Arial" w:cs="Arial"/>
          <w:sz w:val="24"/>
          <w:szCs w:val="24"/>
          <w:lang w:val="es-ES_tradnl"/>
        </w:rPr>
        <w:t>El siguiente cuadro muestra la previsión de los gastos que realizará el equipo de investigación durante el Proceso de Grado, los cuales están dirigidos al cumplimiento de las metas establecidas.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94"/>
        <w:gridCol w:w="1147"/>
        <w:gridCol w:w="1617"/>
        <w:gridCol w:w="1261"/>
        <w:gridCol w:w="1109"/>
        <w:gridCol w:w="1098"/>
        <w:gridCol w:w="1244"/>
      </w:tblGrid>
      <w:tr w:rsidR="001F491F" w:rsidRPr="00CD2906" w:rsidTr="00294161">
        <w:tc>
          <w:tcPr>
            <w:tcW w:w="1294" w:type="dxa"/>
            <w:shd w:val="clear" w:color="auto" w:fill="DBE5F1" w:themeFill="accent1" w:themeFillTint="33"/>
          </w:tcPr>
          <w:p w:rsidR="001F491F" w:rsidRPr="00294161" w:rsidRDefault="001F491F" w:rsidP="00294161">
            <w:pPr>
              <w:jc w:val="center"/>
              <w:rPr>
                <w:rFonts w:ascii="Arial" w:hAnsi="Arial" w:cs="Arial"/>
                <w:b/>
                <w:sz w:val="16"/>
                <w:szCs w:val="16"/>
              </w:rPr>
            </w:pPr>
            <w:r w:rsidRPr="00294161">
              <w:rPr>
                <w:rFonts w:ascii="Arial" w:hAnsi="Arial" w:cs="Arial"/>
                <w:b/>
                <w:sz w:val="16"/>
                <w:szCs w:val="16"/>
              </w:rPr>
              <w:t>CANTIDAD</w:t>
            </w:r>
          </w:p>
        </w:tc>
        <w:tc>
          <w:tcPr>
            <w:tcW w:w="1147" w:type="dxa"/>
            <w:shd w:val="clear" w:color="auto" w:fill="DBE5F1" w:themeFill="accent1" w:themeFillTint="33"/>
          </w:tcPr>
          <w:p w:rsidR="001F491F" w:rsidRPr="00294161" w:rsidRDefault="001F491F" w:rsidP="00294161">
            <w:pPr>
              <w:spacing w:after="0"/>
              <w:jc w:val="center"/>
              <w:rPr>
                <w:rFonts w:ascii="Arial" w:hAnsi="Arial" w:cs="Arial"/>
                <w:b/>
                <w:sz w:val="16"/>
                <w:szCs w:val="16"/>
              </w:rPr>
            </w:pPr>
            <w:r w:rsidRPr="00294161">
              <w:rPr>
                <w:rFonts w:ascii="Arial" w:hAnsi="Arial" w:cs="Arial"/>
                <w:b/>
                <w:sz w:val="16"/>
                <w:szCs w:val="16"/>
              </w:rPr>
              <w:t>UNIDAD</w:t>
            </w:r>
          </w:p>
        </w:tc>
        <w:tc>
          <w:tcPr>
            <w:tcW w:w="1617" w:type="dxa"/>
            <w:shd w:val="clear" w:color="auto" w:fill="DBE5F1" w:themeFill="accent1" w:themeFillTint="33"/>
          </w:tcPr>
          <w:p w:rsidR="001F491F" w:rsidRPr="00294161" w:rsidRDefault="001F491F" w:rsidP="00294161">
            <w:pPr>
              <w:spacing w:after="0"/>
              <w:jc w:val="center"/>
              <w:rPr>
                <w:rFonts w:ascii="Arial" w:hAnsi="Arial" w:cs="Arial"/>
                <w:b/>
                <w:sz w:val="16"/>
                <w:szCs w:val="16"/>
              </w:rPr>
            </w:pPr>
            <w:r w:rsidRPr="00294161">
              <w:rPr>
                <w:rFonts w:ascii="Arial" w:hAnsi="Arial" w:cs="Arial"/>
                <w:b/>
                <w:sz w:val="16"/>
                <w:szCs w:val="16"/>
              </w:rPr>
              <w:t>DESCRIPCIÓN</w:t>
            </w:r>
          </w:p>
        </w:tc>
        <w:tc>
          <w:tcPr>
            <w:tcW w:w="1261" w:type="dxa"/>
            <w:shd w:val="clear" w:color="auto" w:fill="DBE5F1" w:themeFill="accent1" w:themeFillTint="33"/>
          </w:tcPr>
          <w:p w:rsidR="001F491F" w:rsidRPr="00294161" w:rsidRDefault="001F491F" w:rsidP="00294161">
            <w:pPr>
              <w:spacing w:after="0"/>
              <w:jc w:val="center"/>
              <w:rPr>
                <w:rFonts w:ascii="Arial" w:hAnsi="Arial" w:cs="Arial"/>
                <w:b/>
                <w:sz w:val="16"/>
                <w:szCs w:val="16"/>
              </w:rPr>
            </w:pPr>
            <w:r w:rsidRPr="00294161">
              <w:rPr>
                <w:rFonts w:ascii="Arial" w:hAnsi="Arial" w:cs="Arial"/>
                <w:b/>
                <w:sz w:val="16"/>
                <w:szCs w:val="16"/>
              </w:rPr>
              <w:t>VALOR UNITARIO</w:t>
            </w:r>
          </w:p>
        </w:tc>
        <w:tc>
          <w:tcPr>
            <w:tcW w:w="1109" w:type="dxa"/>
            <w:shd w:val="clear" w:color="auto" w:fill="DBE5F1" w:themeFill="accent1" w:themeFillTint="33"/>
          </w:tcPr>
          <w:p w:rsidR="001F491F" w:rsidRPr="00294161" w:rsidRDefault="001F491F" w:rsidP="00294161">
            <w:pPr>
              <w:spacing w:after="0"/>
              <w:jc w:val="center"/>
              <w:rPr>
                <w:rFonts w:ascii="Arial" w:hAnsi="Arial" w:cs="Arial"/>
                <w:b/>
                <w:sz w:val="16"/>
                <w:szCs w:val="16"/>
              </w:rPr>
            </w:pPr>
            <w:r w:rsidRPr="00294161">
              <w:rPr>
                <w:rFonts w:ascii="Arial" w:hAnsi="Arial" w:cs="Arial"/>
                <w:b/>
                <w:sz w:val="16"/>
                <w:szCs w:val="16"/>
              </w:rPr>
              <w:t>VALOR TOTAL</w:t>
            </w:r>
          </w:p>
        </w:tc>
        <w:tc>
          <w:tcPr>
            <w:tcW w:w="1098" w:type="dxa"/>
            <w:shd w:val="clear" w:color="auto" w:fill="DBE5F1" w:themeFill="accent1" w:themeFillTint="33"/>
          </w:tcPr>
          <w:p w:rsidR="001F491F" w:rsidRPr="00294161" w:rsidRDefault="001F491F" w:rsidP="00294161">
            <w:pPr>
              <w:spacing w:after="0"/>
              <w:jc w:val="center"/>
              <w:rPr>
                <w:rFonts w:ascii="Arial" w:hAnsi="Arial" w:cs="Arial"/>
                <w:b/>
                <w:sz w:val="16"/>
                <w:szCs w:val="16"/>
              </w:rPr>
            </w:pPr>
            <w:r w:rsidRPr="00294161">
              <w:rPr>
                <w:rFonts w:ascii="Arial" w:hAnsi="Arial" w:cs="Arial"/>
                <w:b/>
                <w:sz w:val="16"/>
                <w:szCs w:val="16"/>
              </w:rPr>
              <w:t>SUB TOTAL</w:t>
            </w:r>
          </w:p>
        </w:tc>
        <w:tc>
          <w:tcPr>
            <w:tcW w:w="1244" w:type="dxa"/>
            <w:shd w:val="clear" w:color="auto" w:fill="DBE5F1" w:themeFill="accent1" w:themeFillTint="33"/>
          </w:tcPr>
          <w:p w:rsidR="001F491F" w:rsidRPr="00294161" w:rsidRDefault="001F491F" w:rsidP="00294161">
            <w:pPr>
              <w:spacing w:after="0"/>
              <w:jc w:val="center"/>
              <w:rPr>
                <w:rFonts w:ascii="Arial" w:hAnsi="Arial" w:cs="Arial"/>
                <w:b/>
                <w:sz w:val="16"/>
                <w:szCs w:val="16"/>
              </w:rPr>
            </w:pPr>
            <w:r w:rsidRPr="00294161">
              <w:rPr>
                <w:rFonts w:ascii="Arial" w:hAnsi="Arial" w:cs="Arial"/>
                <w:b/>
                <w:sz w:val="16"/>
                <w:szCs w:val="16"/>
              </w:rPr>
              <w:t>TOTAL GENERAL</w:t>
            </w:r>
          </w:p>
        </w:tc>
      </w:tr>
      <w:tr w:rsidR="001F491F" w:rsidRPr="00CD2906" w:rsidTr="00294161">
        <w:tc>
          <w:tcPr>
            <w:tcW w:w="1294" w:type="dxa"/>
            <w:shd w:val="clear" w:color="auto" w:fill="DBE5F1" w:themeFill="accent1" w:themeFillTint="33"/>
          </w:tcPr>
          <w:p w:rsidR="001F491F" w:rsidRPr="00294161" w:rsidRDefault="001F491F" w:rsidP="00294161">
            <w:pPr>
              <w:spacing w:after="0"/>
              <w:jc w:val="center"/>
              <w:rPr>
                <w:rFonts w:ascii="Arial" w:hAnsi="Arial" w:cs="Arial"/>
                <w:b/>
                <w:sz w:val="16"/>
                <w:szCs w:val="16"/>
              </w:rPr>
            </w:pPr>
          </w:p>
        </w:tc>
        <w:tc>
          <w:tcPr>
            <w:tcW w:w="1147" w:type="dxa"/>
            <w:shd w:val="clear" w:color="auto" w:fill="DBE5F1" w:themeFill="accent1" w:themeFillTint="33"/>
          </w:tcPr>
          <w:p w:rsidR="001F491F" w:rsidRPr="00294161" w:rsidRDefault="001F491F" w:rsidP="00294161">
            <w:pPr>
              <w:spacing w:after="0"/>
              <w:jc w:val="center"/>
              <w:rPr>
                <w:rFonts w:ascii="Arial" w:hAnsi="Arial" w:cs="Arial"/>
                <w:b/>
                <w:sz w:val="16"/>
                <w:szCs w:val="16"/>
              </w:rPr>
            </w:pPr>
          </w:p>
        </w:tc>
        <w:tc>
          <w:tcPr>
            <w:tcW w:w="1617" w:type="dxa"/>
            <w:shd w:val="clear" w:color="auto" w:fill="DBE5F1" w:themeFill="accent1" w:themeFillTint="33"/>
          </w:tcPr>
          <w:p w:rsidR="001F491F" w:rsidRPr="00294161" w:rsidRDefault="001F491F" w:rsidP="00294161">
            <w:pPr>
              <w:spacing w:after="0"/>
              <w:jc w:val="center"/>
              <w:rPr>
                <w:rFonts w:ascii="Arial" w:hAnsi="Arial" w:cs="Arial"/>
                <w:b/>
                <w:sz w:val="16"/>
                <w:szCs w:val="16"/>
              </w:rPr>
            </w:pPr>
          </w:p>
          <w:p w:rsidR="001F491F" w:rsidRPr="00294161" w:rsidRDefault="001F491F" w:rsidP="00294161">
            <w:pPr>
              <w:spacing w:after="0"/>
              <w:jc w:val="center"/>
              <w:rPr>
                <w:rFonts w:ascii="Arial" w:hAnsi="Arial" w:cs="Arial"/>
                <w:b/>
                <w:sz w:val="16"/>
                <w:szCs w:val="16"/>
              </w:rPr>
            </w:pPr>
            <w:r w:rsidRPr="00294161">
              <w:rPr>
                <w:rFonts w:ascii="Arial" w:hAnsi="Arial" w:cs="Arial"/>
                <w:b/>
                <w:sz w:val="16"/>
                <w:szCs w:val="16"/>
              </w:rPr>
              <w:t>HUMANO</w:t>
            </w:r>
          </w:p>
        </w:tc>
        <w:tc>
          <w:tcPr>
            <w:tcW w:w="1261" w:type="dxa"/>
            <w:shd w:val="clear" w:color="auto" w:fill="DBE5F1" w:themeFill="accent1" w:themeFillTint="33"/>
          </w:tcPr>
          <w:p w:rsidR="001F491F" w:rsidRPr="00294161" w:rsidRDefault="001F491F" w:rsidP="00294161">
            <w:pPr>
              <w:spacing w:after="0"/>
              <w:jc w:val="center"/>
              <w:rPr>
                <w:rFonts w:ascii="Arial" w:hAnsi="Arial" w:cs="Arial"/>
                <w:b/>
                <w:sz w:val="16"/>
                <w:szCs w:val="16"/>
              </w:rPr>
            </w:pPr>
          </w:p>
        </w:tc>
        <w:tc>
          <w:tcPr>
            <w:tcW w:w="1109" w:type="dxa"/>
            <w:shd w:val="clear" w:color="auto" w:fill="DBE5F1" w:themeFill="accent1" w:themeFillTint="33"/>
          </w:tcPr>
          <w:p w:rsidR="001F491F" w:rsidRPr="00294161" w:rsidRDefault="001F491F" w:rsidP="00294161">
            <w:pPr>
              <w:spacing w:after="0"/>
              <w:jc w:val="center"/>
              <w:rPr>
                <w:rFonts w:ascii="Arial" w:hAnsi="Arial" w:cs="Arial"/>
                <w:b/>
                <w:sz w:val="16"/>
                <w:szCs w:val="16"/>
              </w:rPr>
            </w:pPr>
          </w:p>
        </w:tc>
        <w:tc>
          <w:tcPr>
            <w:tcW w:w="1098" w:type="dxa"/>
            <w:shd w:val="clear" w:color="auto" w:fill="DBE5F1" w:themeFill="accent1" w:themeFillTint="33"/>
          </w:tcPr>
          <w:p w:rsidR="001F491F" w:rsidRPr="00294161" w:rsidRDefault="001F491F" w:rsidP="00294161">
            <w:pPr>
              <w:spacing w:after="0"/>
              <w:jc w:val="center"/>
              <w:rPr>
                <w:rFonts w:ascii="Arial" w:hAnsi="Arial" w:cs="Arial"/>
                <w:b/>
                <w:sz w:val="16"/>
                <w:szCs w:val="16"/>
              </w:rPr>
            </w:pPr>
          </w:p>
        </w:tc>
        <w:tc>
          <w:tcPr>
            <w:tcW w:w="1244" w:type="dxa"/>
            <w:shd w:val="clear" w:color="auto" w:fill="DBE5F1" w:themeFill="accent1" w:themeFillTint="33"/>
          </w:tcPr>
          <w:p w:rsidR="001F491F" w:rsidRPr="00294161" w:rsidRDefault="001F491F" w:rsidP="00294161">
            <w:pPr>
              <w:spacing w:after="0"/>
              <w:jc w:val="center"/>
              <w:rPr>
                <w:rFonts w:ascii="Arial" w:hAnsi="Arial" w:cs="Arial"/>
                <w:b/>
                <w:sz w:val="16"/>
                <w:szCs w:val="16"/>
              </w:rPr>
            </w:pPr>
          </w:p>
        </w:tc>
      </w:tr>
      <w:tr w:rsidR="001F491F" w:rsidRPr="00CD2906" w:rsidTr="000976A8">
        <w:tc>
          <w:tcPr>
            <w:tcW w:w="1294" w:type="dxa"/>
          </w:tcPr>
          <w:p w:rsidR="001F491F" w:rsidRPr="00294161" w:rsidRDefault="001F491F" w:rsidP="00294161">
            <w:pPr>
              <w:spacing w:after="0"/>
              <w:jc w:val="center"/>
              <w:rPr>
                <w:rFonts w:ascii="Arial" w:hAnsi="Arial" w:cs="Arial"/>
                <w:b/>
                <w:sz w:val="16"/>
                <w:szCs w:val="16"/>
              </w:rPr>
            </w:pPr>
          </w:p>
          <w:p w:rsidR="001F491F" w:rsidRPr="00294161" w:rsidRDefault="001F491F" w:rsidP="00294161">
            <w:pPr>
              <w:spacing w:after="0"/>
              <w:jc w:val="center"/>
              <w:rPr>
                <w:rFonts w:ascii="Arial" w:hAnsi="Arial" w:cs="Arial"/>
                <w:b/>
                <w:sz w:val="16"/>
                <w:szCs w:val="16"/>
              </w:rPr>
            </w:pPr>
            <w:r w:rsidRPr="00294161">
              <w:rPr>
                <w:rFonts w:ascii="Arial" w:hAnsi="Arial" w:cs="Arial"/>
                <w:b/>
                <w:sz w:val="16"/>
                <w:szCs w:val="16"/>
              </w:rPr>
              <w:t>1</w:t>
            </w:r>
          </w:p>
          <w:p w:rsidR="001F491F" w:rsidRPr="00294161" w:rsidRDefault="001F491F" w:rsidP="00294161">
            <w:pPr>
              <w:spacing w:after="0"/>
              <w:jc w:val="center"/>
              <w:rPr>
                <w:rFonts w:ascii="Arial" w:hAnsi="Arial" w:cs="Arial"/>
                <w:b/>
                <w:sz w:val="16"/>
                <w:szCs w:val="16"/>
              </w:rPr>
            </w:pPr>
            <w:r w:rsidRPr="00294161">
              <w:rPr>
                <w:rFonts w:ascii="Arial" w:hAnsi="Arial" w:cs="Arial"/>
                <w:b/>
                <w:sz w:val="16"/>
                <w:szCs w:val="16"/>
              </w:rPr>
              <w:t>3</w:t>
            </w:r>
          </w:p>
          <w:p w:rsidR="001F491F" w:rsidRPr="00294161" w:rsidRDefault="001F491F" w:rsidP="00294161">
            <w:pPr>
              <w:spacing w:after="0"/>
              <w:jc w:val="center"/>
              <w:rPr>
                <w:rFonts w:ascii="Arial" w:hAnsi="Arial" w:cs="Arial"/>
                <w:b/>
                <w:sz w:val="16"/>
                <w:szCs w:val="16"/>
              </w:rPr>
            </w:pPr>
            <w:r w:rsidRPr="00294161">
              <w:rPr>
                <w:rFonts w:ascii="Arial" w:hAnsi="Arial" w:cs="Arial"/>
                <w:b/>
                <w:sz w:val="16"/>
                <w:szCs w:val="16"/>
              </w:rPr>
              <w:t>1</w:t>
            </w:r>
          </w:p>
        </w:tc>
        <w:tc>
          <w:tcPr>
            <w:tcW w:w="1147" w:type="dxa"/>
          </w:tcPr>
          <w:p w:rsidR="001F491F" w:rsidRPr="00294161" w:rsidRDefault="001F491F" w:rsidP="00294161">
            <w:pPr>
              <w:spacing w:after="0"/>
              <w:jc w:val="center"/>
              <w:rPr>
                <w:rFonts w:ascii="Arial" w:hAnsi="Arial" w:cs="Arial"/>
                <w:b/>
                <w:sz w:val="16"/>
                <w:szCs w:val="16"/>
              </w:rPr>
            </w:pPr>
            <w:r w:rsidRPr="00294161">
              <w:rPr>
                <w:rFonts w:ascii="Arial" w:hAnsi="Arial" w:cs="Arial"/>
                <w:b/>
                <w:sz w:val="16"/>
                <w:szCs w:val="16"/>
              </w:rPr>
              <w:t>Ciclo I y II 2012</w:t>
            </w:r>
          </w:p>
        </w:tc>
        <w:tc>
          <w:tcPr>
            <w:tcW w:w="6329" w:type="dxa"/>
            <w:gridSpan w:val="5"/>
          </w:tcPr>
          <w:p w:rsidR="001F491F" w:rsidRPr="00294161" w:rsidRDefault="001F491F" w:rsidP="00294161">
            <w:pPr>
              <w:spacing w:after="0"/>
              <w:rPr>
                <w:rFonts w:ascii="Arial" w:hAnsi="Arial" w:cs="Arial"/>
                <w:sz w:val="16"/>
                <w:szCs w:val="16"/>
              </w:rPr>
            </w:pPr>
            <w:r w:rsidRPr="00294161">
              <w:rPr>
                <w:rFonts w:ascii="Arial" w:hAnsi="Arial" w:cs="Arial"/>
                <w:sz w:val="16"/>
                <w:szCs w:val="16"/>
              </w:rPr>
              <w:t>Maestra María del Carmen Escobar Cornejo  (Docente Directora y Coordinadora General de Procesos de Graduación)</w:t>
            </w:r>
          </w:p>
          <w:p w:rsidR="001F491F" w:rsidRPr="00294161" w:rsidRDefault="001F491F" w:rsidP="00294161">
            <w:pPr>
              <w:spacing w:after="0"/>
              <w:rPr>
                <w:rFonts w:ascii="Arial" w:hAnsi="Arial" w:cs="Arial"/>
                <w:sz w:val="16"/>
                <w:szCs w:val="16"/>
              </w:rPr>
            </w:pPr>
            <w:r w:rsidRPr="00294161">
              <w:rPr>
                <w:rFonts w:ascii="Arial" w:hAnsi="Arial" w:cs="Arial"/>
                <w:sz w:val="16"/>
                <w:szCs w:val="16"/>
              </w:rPr>
              <w:t xml:space="preserve"> Estudiantes de la Licenciatura en Trabajo Social en Proceso de Graduación.</w:t>
            </w:r>
          </w:p>
          <w:p w:rsidR="001F491F" w:rsidRPr="00294161" w:rsidRDefault="001F491F" w:rsidP="00294161">
            <w:pPr>
              <w:spacing w:after="0"/>
              <w:rPr>
                <w:rFonts w:ascii="Arial" w:hAnsi="Arial" w:cs="Arial"/>
                <w:sz w:val="16"/>
                <w:szCs w:val="16"/>
              </w:rPr>
            </w:pPr>
            <w:r w:rsidRPr="00294161">
              <w:rPr>
                <w:rFonts w:ascii="Arial" w:hAnsi="Arial" w:cs="Arial"/>
                <w:sz w:val="16"/>
                <w:szCs w:val="16"/>
              </w:rPr>
              <w:t xml:space="preserve">Comentaristas </w:t>
            </w:r>
          </w:p>
        </w:tc>
      </w:tr>
      <w:tr w:rsidR="001F491F" w:rsidRPr="00CD2906" w:rsidTr="00294161">
        <w:tc>
          <w:tcPr>
            <w:tcW w:w="1294" w:type="dxa"/>
          </w:tcPr>
          <w:p w:rsidR="001F491F" w:rsidRPr="00294161" w:rsidRDefault="001F491F" w:rsidP="00294161">
            <w:pPr>
              <w:spacing w:after="0"/>
              <w:jc w:val="both"/>
              <w:rPr>
                <w:rFonts w:ascii="Arial" w:hAnsi="Arial" w:cs="Arial"/>
                <w:sz w:val="16"/>
                <w:szCs w:val="16"/>
              </w:rPr>
            </w:pPr>
          </w:p>
        </w:tc>
        <w:tc>
          <w:tcPr>
            <w:tcW w:w="1147" w:type="dxa"/>
          </w:tcPr>
          <w:p w:rsidR="001F491F" w:rsidRPr="00294161" w:rsidRDefault="001F491F" w:rsidP="00294161">
            <w:pPr>
              <w:spacing w:after="0"/>
              <w:jc w:val="both"/>
              <w:rPr>
                <w:rFonts w:ascii="Arial" w:hAnsi="Arial" w:cs="Arial"/>
                <w:sz w:val="16"/>
                <w:szCs w:val="16"/>
              </w:rPr>
            </w:pPr>
          </w:p>
        </w:tc>
        <w:tc>
          <w:tcPr>
            <w:tcW w:w="1617" w:type="dxa"/>
            <w:shd w:val="clear" w:color="auto" w:fill="DBE5F1" w:themeFill="accent1" w:themeFillTint="33"/>
          </w:tcPr>
          <w:p w:rsidR="001F491F" w:rsidRPr="00294161" w:rsidRDefault="001F491F" w:rsidP="00294161">
            <w:pPr>
              <w:spacing w:after="0"/>
              <w:jc w:val="center"/>
              <w:rPr>
                <w:rFonts w:ascii="Arial" w:hAnsi="Arial" w:cs="Arial"/>
                <w:b/>
                <w:sz w:val="16"/>
                <w:szCs w:val="16"/>
              </w:rPr>
            </w:pPr>
            <w:r w:rsidRPr="00294161">
              <w:rPr>
                <w:rFonts w:ascii="Arial" w:hAnsi="Arial" w:cs="Arial"/>
                <w:b/>
                <w:sz w:val="16"/>
                <w:szCs w:val="16"/>
              </w:rPr>
              <w:t>EQUIPO TECNOLÓGICO</w:t>
            </w:r>
          </w:p>
        </w:tc>
        <w:tc>
          <w:tcPr>
            <w:tcW w:w="1261" w:type="dxa"/>
          </w:tcPr>
          <w:p w:rsidR="001F491F" w:rsidRPr="00294161" w:rsidRDefault="001F491F" w:rsidP="00294161">
            <w:pPr>
              <w:spacing w:after="0"/>
              <w:jc w:val="both"/>
              <w:rPr>
                <w:rFonts w:ascii="Arial" w:hAnsi="Arial" w:cs="Arial"/>
                <w:sz w:val="16"/>
                <w:szCs w:val="16"/>
              </w:rPr>
            </w:pPr>
          </w:p>
        </w:tc>
        <w:tc>
          <w:tcPr>
            <w:tcW w:w="1109" w:type="dxa"/>
          </w:tcPr>
          <w:p w:rsidR="001F491F" w:rsidRPr="00294161" w:rsidRDefault="001F491F" w:rsidP="00294161">
            <w:pPr>
              <w:spacing w:after="0"/>
              <w:jc w:val="both"/>
              <w:rPr>
                <w:rFonts w:ascii="Arial" w:hAnsi="Arial" w:cs="Arial"/>
                <w:sz w:val="16"/>
                <w:szCs w:val="16"/>
              </w:rPr>
            </w:pPr>
          </w:p>
        </w:tc>
        <w:tc>
          <w:tcPr>
            <w:tcW w:w="1098" w:type="dxa"/>
            <w:vMerge w:val="restart"/>
          </w:tcPr>
          <w:p w:rsidR="001F491F" w:rsidRPr="00294161" w:rsidRDefault="001F491F" w:rsidP="00294161">
            <w:pPr>
              <w:spacing w:after="0"/>
              <w:jc w:val="both"/>
              <w:rPr>
                <w:rFonts w:ascii="Arial" w:hAnsi="Arial" w:cs="Arial"/>
                <w:sz w:val="16"/>
                <w:szCs w:val="16"/>
              </w:rPr>
            </w:pPr>
          </w:p>
        </w:tc>
        <w:tc>
          <w:tcPr>
            <w:tcW w:w="1244" w:type="dxa"/>
            <w:vMerge w:val="restart"/>
          </w:tcPr>
          <w:p w:rsidR="001F491F" w:rsidRPr="00294161" w:rsidRDefault="001F491F" w:rsidP="00294161">
            <w:pPr>
              <w:spacing w:after="0"/>
              <w:jc w:val="both"/>
              <w:rPr>
                <w:rFonts w:ascii="Arial" w:hAnsi="Arial" w:cs="Arial"/>
                <w:sz w:val="16"/>
                <w:szCs w:val="16"/>
              </w:rPr>
            </w:pPr>
          </w:p>
        </w:tc>
      </w:tr>
      <w:tr w:rsidR="001F491F" w:rsidRPr="00CD2906" w:rsidTr="000976A8">
        <w:tc>
          <w:tcPr>
            <w:tcW w:w="1294" w:type="dxa"/>
          </w:tcPr>
          <w:p w:rsidR="001F491F" w:rsidRPr="00294161" w:rsidRDefault="001F491F" w:rsidP="00294161">
            <w:pPr>
              <w:spacing w:after="0"/>
              <w:jc w:val="center"/>
              <w:rPr>
                <w:rFonts w:ascii="Arial" w:hAnsi="Arial" w:cs="Arial"/>
                <w:sz w:val="16"/>
                <w:szCs w:val="16"/>
              </w:rPr>
            </w:pPr>
          </w:p>
          <w:p w:rsidR="001F491F" w:rsidRPr="00294161" w:rsidRDefault="001F491F" w:rsidP="00294161">
            <w:pPr>
              <w:spacing w:after="0"/>
              <w:jc w:val="center"/>
              <w:rPr>
                <w:rFonts w:ascii="Arial" w:hAnsi="Arial" w:cs="Arial"/>
                <w:sz w:val="16"/>
                <w:szCs w:val="16"/>
              </w:rPr>
            </w:pPr>
            <w:r w:rsidRPr="00294161">
              <w:rPr>
                <w:rFonts w:ascii="Arial" w:hAnsi="Arial" w:cs="Arial"/>
                <w:sz w:val="16"/>
                <w:szCs w:val="16"/>
              </w:rPr>
              <w:t>600</w:t>
            </w:r>
          </w:p>
        </w:tc>
        <w:tc>
          <w:tcPr>
            <w:tcW w:w="1147" w:type="dxa"/>
          </w:tcPr>
          <w:p w:rsidR="001F491F" w:rsidRPr="00294161" w:rsidRDefault="001F491F" w:rsidP="00294161">
            <w:pPr>
              <w:spacing w:after="0"/>
              <w:jc w:val="center"/>
              <w:rPr>
                <w:rFonts w:ascii="Arial" w:hAnsi="Arial" w:cs="Arial"/>
                <w:sz w:val="16"/>
                <w:szCs w:val="16"/>
              </w:rPr>
            </w:pPr>
          </w:p>
          <w:p w:rsidR="001F491F" w:rsidRPr="00294161" w:rsidRDefault="001F491F" w:rsidP="00294161">
            <w:pPr>
              <w:spacing w:after="0"/>
              <w:jc w:val="center"/>
              <w:rPr>
                <w:rFonts w:ascii="Arial" w:hAnsi="Arial" w:cs="Arial"/>
                <w:sz w:val="16"/>
                <w:szCs w:val="16"/>
              </w:rPr>
            </w:pPr>
            <w:r w:rsidRPr="00294161">
              <w:rPr>
                <w:rFonts w:ascii="Arial" w:hAnsi="Arial" w:cs="Arial"/>
                <w:sz w:val="16"/>
                <w:szCs w:val="16"/>
              </w:rPr>
              <w:t>Hora</w:t>
            </w:r>
          </w:p>
        </w:tc>
        <w:tc>
          <w:tcPr>
            <w:tcW w:w="1617" w:type="dxa"/>
          </w:tcPr>
          <w:p w:rsidR="001F491F" w:rsidRPr="00294161" w:rsidRDefault="001F491F" w:rsidP="00294161">
            <w:pPr>
              <w:spacing w:after="0"/>
              <w:jc w:val="center"/>
              <w:rPr>
                <w:rFonts w:ascii="Arial" w:hAnsi="Arial" w:cs="Arial"/>
                <w:sz w:val="16"/>
                <w:szCs w:val="16"/>
              </w:rPr>
            </w:pPr>
            <w:r w:rsidRPr="00294161">
              <w:rPr>
                <w:rFonts w:ascii="Arial" w:hAnsi="Arial" w:cs="Arial"/>
                <w:sz w:val="16"/>
                <w:szCs w:val="16"/>
              </w:rPr>
              <w:t>Uso de computadoras (Digitación e Internet)</w:t>
            </w:r>
          </w:p>
        </w:tc>
        <w:tc>
          <w:tcPr>
            <w:tcW w:w="1261" w:type="dxa"/>
          </w:tcPr>
          <w:p w:rsidR="001F491F" w:rsidRPr="00294161" w:rsidRDefault="001F491F" w:rsidP="00294161">
            <w:pPr>
              <w:spacing w:after="0"/>
              <w:jc w:val="center"/>
              <w:rPr>
                <w:rFonts w:ascii="Arial" w:hAnsi="Arial" w:cs="Arial"/>
                <w:sz w:val="16"/>
                <w:szCs w:val="16"/>
              </w:rPr>
            </w:pPr>
          </w:p>
          <w:p w:rsidR="001F491F" w:rsidRPr="00294161" w:rsidRDefault="001F491F" w:rsidP="00294161">
            <w:pPr>
              <w:spacing w:after="0"/>
              <w:jc w:val="center"/>
              <w:rPr>
                <w:rFonts w:ascii="Arial" w:hAnsi="Arial" w:cs="Arial"/>
                <w:sz w:val="16"/>
                <w:szCs w:val="16"/>
              </w:rPr>
            </w:pPr>
            <w:r w:rsidRPr="00294161">
              <w:rPr>
                <w:rFonts w:ascii="Arial" w:hAnsi="Arial" w:cs="Arial"/>
                <w:sz w:val="16"/>
                <w:szCs w:val="16"/>
              </w:rPr>
              <w:t>$1.00</w:t>
            </w:r>
          </w:p>
        </w:tc>
        <w:tc>
          <w:tcPr>
            <w:tcW w:w="1109" w:type="dxa"/>
          </w:tcPr>
          <w:p w:rsidR="001F491F" w:rsidRPr="00294161" w:rsidRDefault="001F491F" w:rsidP="00294161">
            <w:pPr>
              <w:spacing w:after="0"/>
              <w:jc w:val="center"/>
              <w:rPr>
                <w:rFonts w:ascii="Arial" w:hAnsi="Arial" w:cs="Arial"/>
                <w:sz w:val="16"/>
                <w:szCs w:val="16"/>
              </w:rPr>
            </w:pPr>
          </w:p>
          <w:p w:rsidR="001F491F" w:rsidRPr="00294161" w:rsidRDefault="001F491F" w:rsidP="00294161">
            <w:pPr>
              <w:spacing w:after="0"/>
              <w:jc w:val="center"/>
              <w:rPr>
                <w:rFonts w:ascii="Arial" w:hAnsi="Arial" w:cs="Arial"/>
                <w:sz w:val="16"/>
                <w:szCs w:val="16"/>
              </w:rPr>
            </w:pPr>
            <w:r w:rsidRPr="00294161">
              <w:rPr>
                <w:rFonts w:ascii="Arial" w:hAnsi="Arial" w:cs="Arial"/>
                <w:sz w:val="16"/>
                <w:szCs w:val="16"/>
              </w:rPr>
              <w:t>$600.00</w:t>
            </w:r>
          </w:p>
        </w:tc>
        <w:tc>
          <w:tcPr>
            <w:tcW w:w="1098" w:type="dxa"/>
            <w:vMerge/>
          </w:tcPr>
          <w:p w:rsidR="001F491F" w:rsidRPr="00294161" w:rsidRDefault="001F491F" w:rsidP="00294161">
            <w:pPr>
              <w:spacing w:after="0"/>
              <w:jc w:val="center"/>
              <w:rPr>
                <w:rFonts w:ascii="Arial" w:hAnsi="Arial" w:cs="Arial"/>
                <w:sz w:val="16"/>
                <w:szCs w:val="16"/>
              </w:rPr>
            </w:pPr>
          </w:p>
        </w:tc>
        <w:tc>
          <w:tcPr>
            <w:tcW w:w="1244" w:type="dxa"/>
            <w:vMerge/>
          </w:tcPr>
          <w:p w:rsidR="001F491F" w:rsidRPr="00294161" w:rsidRDefault="001F491F" w:rsidP="00294161">
            <w:pPr>
              <w:spacing w:after="0"/>
              <w:jc w:val="both"/>
              <w:rPr>
                <w:rFonts w:ascii="Arial" w:hAnsi="Arial" w:cs="Arial"/>
                <w:sz w:val="16"/>
                <w:szCs w:val="16"/>
              </w:rPr>
            </w:pPr>
          </w:p>
        </w:tc>
      </w:tr>
      <w:tr w:rsidR="001F491F" w:rsidRPr="00CD2906" w:rsidTr="000976A8">
        <w:tc>
          <w:tcPr>
            <w:tcW w:w="1294" w:type="dxa"/>
          </w:tcPr>
          <w:p w:rsidR="001F491F" w:rsidRPr="00294161" w:rsidRDefault="001F491F" w:rsidP="00294161">
            <w:pPr>
              <w:spacing w:after="0"/>
              <w:jc w:val="center"/>
              <w:rPr>
                <w:rFonts w:ascii="Arial" w:hAnsi="Arial" w:cs="Arial"/>
                <w:sz w:val="16"/>
                <w:szCs w:val="16"/>
              </w:rPr>
            </w:pPr>
            <w:r w:rsidRPr="00294161">
              <w:rPr>
                <w:rFonts w:ascii="Arial" w:hAnsi="Arial" w:cs="Arial"/>
                <w:sz w:val="16"/>
                <w:szCs w:val="16"/>
              </w:rPr>
              <w:t>800</w:t>
            </w:r>
          </w:p>
        </w:tc>
        <w:tc>
          <w:tcPr>
            <w:tcW w:w="1147" w:type="dxa"/>
          </w:tcPr>
          <w:p w:rsidR="001F491F" w:rsidRPr="00294161" w:rsidRDefault="001F491F" w:rsidP="00294161">
            <w:pPr>
              <w:spacing w:after="0"/>
              <w:jc w:val="center"/>
              <w:rPr>
                <w:rFonts w:ascii="Arial" w:hAnsi="Arial" w:cs="Arial"/>
                <w:sz w:val="16"/>
                <w:szCs w:val="16"/>
              </w:rPr>
            </w:pPr>
            <w:r w:rsidRPr="00294161">
              <w:rPr>
                <w:rFonts w:ascii="Arial" w:hAnsi="Arial" w:cs="Arial"/>
                <w:sz w:val="16"/>
                <w:szCs w:val="16"/>
              </w:rPr>
              <w:t>c/u</w:t>
            </w:r>
          </w:p>
        </w:tc>
        <w:tc>
          <w:tcPr>
            <w:tcW w:w="1617" w:type="dxa"/>
          </w:tcPr>
          <w:p w:rsidR="001F491F" w:rsidRPr="00294161" w:rsidRDefault="001F491F" w:rsidP="00294161">
            <w:pPr>
              <w:spacing w:after="0"/>
              <w:jc w:val="center"/>
              <w:rPr>
                <w:rFonts w:ascii="Arial" w:hAnsi="Arial" w:cs="Arial"/>
                <w:sz w:val="16"/>
                <w:szCs w:val="16"/>
              </w:rPr>
            </w:pPr>
            <w:r w:rsidRPr="00294161">
              <w:rPr>
                <w:rFonts w:ascii="Arial" w:hAnsi="Arial" w:cs="Arial"/>
                <w:sz w:val="16"/>
                <w:szCs w:val="16"/>
              </w:rPr>
              <w:t>Impresora HP (Impresiones)</w:t>
            </w:r>
          </w:p>
        </w:tc>
        <w:tc>
          <w:tcPr>
            <w:tcW w:w="1261" w:type="dxa"/>
          </w:tcPr>
          <w:p w:rsidR="001F491F" w:rsidRPr="00294161" w:rsidRDefault="001F491F" w:rsidP="00294161">
            <w:pPr>
              <w:spacing w:after="0"/>
              <w:jc w:val="center"/>
              <w:rPr>
                <w:rFonts w:ascii="Arial" w:hAnsi="Arial" w:cs="Arial"/>
                <w:sz w:val="16"/>
                <w:szCs w:val="16"/>
              </w:rPr>
            </w:pPr>
            <w:r w:rsidRPr="00294161">
              <w:rPr>
                <w:rFonts w:ascii="Arial" w:hAnsi="Arial" w:cs="Arial"/>
                <w:sz w:val="16"/>
                <w:szCs w:val="16"/>
              </w:rPr>
              <w:t>$0.05</w:t>
            </w:r>
          </w:p>
        </w:tc>
        <w:tc>
          <w:tcPr>
            <w:tcW w:w="1109" w:type="dxa"/>
          </w:tcPr>
          <w:p w:rsidR="001F491F" w:rsidRPr="00294161" w:rsidRDefault="001F491F" w:rsidP="00294161">
            <w:pPr>
              <w:spacing w:after="0"/>
              <w:jc w:val="center"/>
              <w:rPr>
                <w:rFonts w:ascii="Arial" w:hAnsi="Arial" w:cs="Arial"/>
                <w:sz w:val="16"/>
                <w:szCs w:val="16"/>
              </w:rPr>
            </w:pPr>
            <w:r w:rsidRPr="00294161">
              <w:rPr>
                <w:rFonts w:ascii="Arial" w:hAnsi="Arial" w:cs="Arial"/>
                <w:sz w:val="16"/>
                <w:szCs w:val="16"/>
              </w:rPr>
              <w:t>$40.00</w:t>
            </w:r>
          </w:p>
        </w:tc>
        <w:tc>
          <w:tcPr>
            <w:tcW w:w="1098" w:type="dxa"/>
            <w:vMerge/>
          </w:tcPr>
          <w:p w:rsidR="001F491F" w:rsidRPr="00294161" w:rsidRDefault="001F491F" w:rsidP="00294161">
            <w:pPr>
              <w:spacing w:after="0"/>
              <w:jc w:val="center"/>
              <w:rPr>
                <w:rFonts w:ascii="Arial" w:hAnsi="Arial" w:cs="Arial"/>
                <w:sz w:val="16"/>
                <w:szCs w:val="16"/>
              </w:rPr>
            </w:pPr>
          </w:p>
        </w:tc>
        <w:tc>
          <w:tcPr>
            <w:tcW w:w="1244" w:type="dxa"/>
            <w:vMerge/>
          </w:tcPr>
          <w:p w:rsidR="001F491F" w:rsidRPr="00294161" w:rsidRDefault="001F491F" w:rsidP="00294161">
            <w:pPr>
              <w:spacing w:after="0"/>
              <w:jc w:val="both"/>
              <w:rPr>
                <w:rFonts w:ascii="Arial" w:hAnsi="Arial" w:cs="Arial"/>
                <w:sz w:val="16"/>
                <w:szCs w:val="16"/>
              </w:rPr>
            </w:pPr>
          </w:p>
        </w:tc>
      </w:tr>
      <w:tr w:rsidR="001F491F" w:rsidRPr="00CD2906" w:rsidTr="000976A8">
        <w:tc>
          <w:tcPr>
            <w:tcW w:w="1294" w:type="dxa"/>
          </w:tcPr>
          <w:p w:rsidR="001F491F" w:rsidRPr="00294161" w:rsidRDefault="001F491F" w:rsidP="00294161">
            <w:pPr>
              <w:spacing w:after="0"/>
              <w:jc w:val="center"/>
              <w:rPr>
                <w:rFonts w:ascii="Arial" w:hAnsi="Arial" w:cs="Arial"/>
                <w:sz w:val="16"/>
                <w:szCs w:val="16"/>
              </w:rPr>
            </w:pPr>
            <w:r w:rsidRPr="00294161">
              <w:rPr>
                <w:rFonts w:ascii="Arial" w:hAnsi="Arial" w:cs="Arial"/>
                <w:sz w:val="16"/>
                <w:szCs w:val="16"/>
              </w:rPr>
              <w:t>3</w:t>
            </w:r>
          </w:p>
        </w:tc>
        <w:tc>
          <w:tcPr>
            <w:tcW w:w="1147" w:type="dxa"/>
          </w:tcPr>
          <w:p w:rsidR="001F491F" w:rsidRPr="00294161" w:rsidRDefault="001F491F" w:rsidP="00294161">
            <w:pPr>
              <w:spacing w:after="0"/>
              <w:jc w:val="center"/>
              <w:rPr>
                <w:rFonts w:ascii="Arial" w:hAnsi="Arial" w:cs="Arial"/>
                <w:sz w:val="16"/>
                <w:szCs w:val="16"/>
              </w:rPr>
            </w:pPr>
            <w:r w:rsidRPr="00294161">
              <w:rPr>
                <w:rFonts w:ascii="Arial" w:hAnsi="Arial" w:cs="Arial"/>
                <w:sz w:val="16"/>
                <w:szCs w:val="16"/>
              </w:rPr>
              <w:t>c/u</w:t>
            </w:r>
          </w:p>
        </w:tc>
        <w:tc>
          <w:tcPr>
            <w:tcW w:w="1617" w:type="dxa"/>
          </w:tcPr>
          <w:p w:rsidR="001F491F" w:rsidRPr="00294161" w:rsidRDefault="001F491F" w:rsidP="00294161">
            <w:pPr>
              <w:spacing w:after="0"/>
              <w:jc w:val="center"/>
              <w:rPr>
                <w:rFonts w:ascii="Arial" w:hAnsi="Arial" w:cs="Arial"/>
                <w:sz w:val="16"/>
                <w:szCs w:val="16"/>
              </w:rPr>
            </w:pPr>
            <w:r w:rsidRPr="00294161">
              <w:rPr>
                <w:rFonts w:ascii="Arial" w:hAnsi="Arial" w:cs="Arial"/>
                <w:sz w:val="16"/>
                <w:szCs w:val="16"/>
              </w:rPr>
              <w:t>Memorias USB</w:t>
            </w:r>
          </w:p>
        </w:tc>
        <w:tc>
          <w:tcPr>
            <w:tcW w:w="1261" w:type="dxa"/>
          </w:tcPr>
          <w:p w:rsidR="001F491F" w:rsidRPr="00294161" w:rsidRDefault="001F491F" w:rsidP="00294161">
            <w:pPr>
              <w:spacing w:after="0"/>
              <w:jc w:val="center"/>
              <w:rPr>
                <w:rFonts w:ascii="Arial" w:hAnsi="Arial" w:cs="Arial"/>
                <w:sz w:val="16"/>
                <w:szCs w:val="16"/>
              </w:rPr>
            </w:pPr>
            <w:r w:rsidRPr="00294161">
              <w:rPr>
                <w:rFonts w:ascii="Arial" w:hAnsi="Arial" w:cs="Arial"/>
                <w:sz w:val="16"/>
                <w:szCs w:val="16"/>
              </w:rPr>
              <w:t>$15.00</w:t>
            </w:r>
          </w:p>
        </w:tc>
        <w:tc>
          <w:tcPr>
            <w:tcW w:w="1109" w:type="dxa"/>
          </w:tcPr>
          <w:p w:rsidR="001F491F" w:rsidRPr="00294161" w:rsidRDefault="001F491F" w:rsidP="00294161">
            <w:pPr>
              <w:spacing w:after="0"/>
              <w:jc w:val="center"/>
              <w:rPr>
                <w:rFonts w:ascii="Arial" w:hAnsi="Arial" w:cs="Arial"/>
                <w:sz w:val="16"/>
                <w:szCs w:val="16"/>
              </w:rPr>
            </w:pPr>
          </w:p>
        </w:tc>
        <w:tc>
          <w:tcPr>
            <w:tcW w:w="1098" w:type="dxa"/>
            <w:vMerge/>
          </w:tcPr>
          <w:p w:rsidR="001F491F" w:rsidRPr="00294161" w:rsidRDefault="001F491F" w:rsidP="00294161">
            <w:pPr>
              <w:spacing w:after="0"/>
              <w:jc w:val="center"/>
              <w:rPr>
                <w:rFonts w:ascii="Arial" w:hAnsi="Arial" w:cs="Arial"/>
                <w:sz w:val="16"/>
                <w:szCs w:val="16"/>
              </w:rPr>
            </w:pPr>
          </w:p>
        </w:tc>
        <w:tc>
          <w:tcPr>
            <w:tcW w:w="1244" w:type="dxa"/>
            <w:vMerge/>
          </w:tcPr>
          <w:p w:rsidR="001F491F" w:rsidRPr="00294161" w:rsidRDefault="001F491F" w:rsidP="00294161">
            <w:pPr>
              <w:spacing w:after="0"/>
              <w:jc w:val="both"/>
              <w:rPr>
                <w:rFonts w:ascii="Arial" w:hAnsi="Arial" w:cs="Arial"/>
                <w:sz w:val="16"/>
                <w:szCs w:val="16"/>
              </w:rPr>
            </w:pPr>
          </w:p>
        </w:tc>
      </w:tr>
      <w:tr w:rsidR="001F491F" w:rsidRPr="00CD2906" w:rsidTr="000976A8">
        <w:tc>
          <w:tcPr>
            <w:tcW w:w="1294" w:type="dxa"/>
          </w:tcPr>
          <w:p w:rsidR="001F491F" w:rsidRPr="00294161" w:rsidRDefault="001F491F" w:rsidP="00294161">
            <w:pPr>
              <w:spacing w:after="0"/>
              <w:jc w:val="center"/>
              <w:rPr>
                <w:rFonts w:ascii="Arial" w:hAnsi="Arial" w:cs="Arial"/>
                <w:sz w:val="16"/>
                <w:szCs w:val="16"/>
              </w:rPr>
            </w:pPr>
            <w:r w:rsidRPr="00294161">
              <w:rPr>
                <w:rFonts w:ascii="Arial" w:hAnsi="Arial" w:cs="Arial"/>
                <w:sz w:val="16"/>
                <w:szCs w:val="16"/>
              </w:rPr>
              <w:t>300</w:t>
            </w:r>
          </w:p>
        </w:tc>
        <w:tc>
          <w:tcPr>
            <w:tcW w:w="1147" w:type="dxa"/>
          </w:tcPr>
          <w:p w:rsidR="001F491F" w:rsidRPr="00294161" w:rsidRDefault="001F491F" w:rsidP="00294161">
            <w:pPr>
              <w:spacing w:after="0"/>
              <w:jc w:val="center"/>
              <w:rPr>
                <w:rFonts w:ascii="Arial" w:hAnsi="Arial" w:cs="Arial"/>
                <w:sz w:val="16"/>
                <w:szCs w:val="16"/>
              </w:rPr>
            </w:pPr>
            <w:r w:rsidRPr="00294161">
              <w:rPr>
                <w:rFonts w:ascii="Arial" w:hAnsi="Arial" w:cs="Arial"/>
                <w:sz w:val="16"/>
                <w:szCs w:val="16"/>
              </w:rPr>
              <w:t>c/u</w:t>
            </w:r>
          </w:p>
        </w:tc>
        <w:tc>
          <w:tcPr>
            <w:tcW w:w="1617" w:type="dxa"/>
          </w:tcPr>
          <w:p w:rsidR="001F491F" w:rsidRPr="00294161" w:rsidRDefault="001F491F" w:rsidP="00294161">
            <w:pPr>
              <w:spacing w:after="0"/>
              <w:jc w:val="center"/>
              <w:rPr>
                <w:rFonts w:ascii="Arial" w:hAnsi="Arial" w:cs="Arial"/>
                <w:sz w:val="16"/>
                <w:szCs w:val="16"/>
              </w:rPr>
            </w:pPr>
            <w:r w:rsidRPr="00294161">
              <w:rPr>
                <w:rFonts w:ascii="Arial" w:hAnsi="Arial" w:cs="Arial"/>
                <w:sz w:val="16"/>
                <w:szCs w:val="16"/>
              </w:rPr>
              <w:t>Fotocopiadora</w:t>
            </w:r>
          </w:p>
          <w:p w:rsidR="001F491F" w:rsidRPr="00294161" w:rsidRDefault="001F491F" w:rsidP="00294161">
            <w:pPr>
              <w:spacing w:after="0"/>
              <w:jc w:val="center"/>
              <w:rPr>
                <w:rFonts w:ascii="Arial" w:hAnsi="Arial" w:cs="Arial"/>
                <w:sz w:val="16"/>
                <w:szCs w:val="16"/>
              </w:rPr>
            </w:pPr>
            <w:r w:rsidRPr="00294161">
              <w:rPr>
                <w:rFonts w:ascii="Arial" w:hAnsi="Arial" w:cs="Arial"/>
                <w:sz w:val="16"/>
                <w:szCs w:val="16"/>
              </w:rPr>
              <w:t>(Fotocopias)</w:t>
            </w:r>
          </w:p>
        </w:tc>
        <w:tc>
          <w:tcPr>
            <w:tcW w:w="1261" w:type="dxa"/>
          </w:tcPr>
          <w:p w:rsidR="001F491F" w:rsidRPr="00294161" w:rsidRDefault="001F491F" w:rsidP="00294161">
            <w:pPr>
              <w:spacing w:after="0"/>
              <w:jc w:val="center"/>
              <w:rPr>
                <w:rFonts w:ascii="Arial" w:hAnsi="Arial" w:cs="Arial"/>
                <w:sz w:val="16"/>
                <w:szCs w:val="16"/>
              </w:rPr>
            </w:pPr>
            <w:r w:rsidRPr="00294161">
              <w:rPr>
                <w:rFonts w:ascii="Arial" w:hAnsi="Arial" w:cs="Arial"/>
                <w:sz w:val="16"/>
                <w:szCs w:val="16"/>
              </w:rPr>
              <w:t>$0.02</w:t>
            </w:r>
          </w:p>
        </w:tc>
        <w:tc>
          <w:tcPr>
            <w:tcW w:w="1109" w:type="dxa"/>
          </w:tcPr>
          <w:p w:rsidR="001F491F" w:rsidRPr="00294161" w:rsidRDefault="001F491F" w:rsidP="00294161">
            <w:pPr>
              <w:spacing w:after="0"/>
              <w:jc w:val="center"/>
              <w:rPr>
                <w:rFonts w:ascii="Arial" w:hAnsi="Arial" w:cs="Arial"/>
                <w:sz w:val="16"/>
                <w:szCs w:val="16"/>
              </w:rPr>
            </w:pPr>
            <w:r w:rsidRPr="00294161">
              <w:rPr>
                <w:rFonts w:ascii="Arial" w:hAnsi="Arial" w:cs="Arial"/>
                <w:sz w:val="16"/>
                <w:szCs w:val="16"/>
              </w:rPr>
              <w:t>$9.00</w:t>
            </w:r>
          </w:p>
        </w:tc>
        <w:tc>
          <w:tcPr>
            <w:tcW w:w="1098" w:type="dxa"/>
            <w:vMerge/>
          </w:tcPr>
          <w:p w:rsidR="001F491F" w:rsidRPr="00294161" w:rsidRDefault="001F491F" w:rsidP="00294161">
            <w:pPr>
              <w:spacing w:after="0"/>
              <w:jc w:val="center"/>
              <w:rPr>
                <w:rFonts w:ascii="Arial" w:hAnsi="Arial" w:cs="Arial"/>
                <w:sz w:val="16"/>
                <w:szCs w:val="16"/>
              </w:rPr>
            </w:pPr>
          </w:p>
        </w:tc>
        <w:tc>
          <w:tcPr>
            <w:tcW w:w="1244" w:type="dxa"/>
            <w:vMerge/>
          </w:tcPr>
          <w:p w:rsidR="001F491F" w:rsidRPr="00294161" w:rsidRDefault="001F491F" w:rsidP="00294161">
            <w:pPr>
              <w:spacing w:after="0"/>
              <w:jc w:val="both"/>
              <w:rPr>
                <w:rFonts w:ascii="Arial" w:hAnsi="Arial" w:cs="Arial"/>
                <w:sz w:val="16"/>
                <w:szCs w:val="16"/>
              </w:rPr>
            </w:pPr>
          </w:p>
        </w:tc>
      </w:tr>
      <w:tr w:rsidR="001F491F" w:rsidRPr="00CD2906" w:rsidTr="000976A8">
        <w:tc>
          <w:tcPr>
            <w:tcW w:w="1294" w:type="dxa"/>
          </w:tcPr>
          <w:p w:rsidR="001F491F" w:rsidRPr="00294161" w:rsidRDefault="001F491F" w:rsidP="00294161">
            <w:pPr>
              <w:spacing w:after="0"/>
              <w:jc w:val="center"/>
              <w:rPr>
                <w:rFonts w:ascii="Arial" w:hAnsi="Arial" w:cs="Arial"/>
                <w:sz w:val="16"/>
                <w:szCs w:val="16"/>
              </w:rPr>
            </w:pPr>
            <w:r w:rsidRPr="00294161">
              <w:rPr>
                <w:rFonts w:ascii="Arial" w:hAnsi="Arial" w:cs="Arial"/>
                <w:sz w:val="16"/>
                <w:szCs w:val="16"/>
              </w:rPr>
              <w:t>5</w:t>
            </w:r>
          </w:p>
        </w:tc>
        <w:tc>
          <w:tcPr>
            <w:tcW w:w="1147" w:type="dxa"/>
          </w:tcPr>
          <w:p w:rsidR="001F491F" w:rsidRPr="00294161" w:rsidRDefault="001F491F" w:rsidP="00294161">
            <w:pPr>
              <w:spacing w:after="0"/>
              <w:jc w:val="center"/>
              <w:rPr>
                <w:rFonts w:ascii="Arial" w:hAnsi="Arial" w:cs="Arial"/>
                <w:sz w:val="16"/>
                <w:szCs w:val="16"/>
              </w:rPr>
            </w:pPr>
            <w:r w:rsidRPr="00294161">
              <w:rPr>
                <w:rFonts w:ascii="Arial" w:hAnsi="Arial" w:cs="Arial"/>
                <w:sz w:val="16"/>
                <w:szCs w:val="16"/>
              </w:rPr>
              <w:t>c/u</w:t>
            </w:r>
          </w:p>
        </w:tc>
        <w:tc>
          <w:tcPr>
            <w:tcW w:w="1617" w:type="dxa"/>
          </w:tcPr>
          <w:p w:rsidR="001F491F" w:rsidRPr="00294161" w:rsidRDefault="001F491F" w:rsidP="00294161">
            <w:pPr>
              <w:spacing w:after="0"/>
              <w:jc w:val="center"/>
              <w:rPr>
                <w:rFonts w:ascii="Arial" w:hAnsi="Arial" w:cs="Arial"/>
                <w:sz w:val="16"/>
                <w:szCs w:val="16"/>
              </w:rPr>
            </w:pPr>
            <w:r w:rsidRPr="00294161">
              <w:rPr>
                <w:rFonts w:ascii="Arial" w:hAnsi="Arial" w:cs="Arial"/>
                <w:sz w:val="16"/>
                <w:szCs w:val="16"/>
              </w:rPr>
              <w:t>Anillados</w:t>
            </w:r>
          </w:p>
        </w:tc>
        <w:tc>
          <w:tcPr>
            <w:tcW w:w="1261" w:type="dxa"/>
          </w:tcPr>
          <w:p w:rsidR="001F491F" w:rsidRPr="00294161" w:rsidRDefault="001F491F" w:rsidP="00294161">
            <w:pPr>
              <w:spacing w:after="0"/>
              <w:jc w:val="center"/>
              <w:rPr>
                <w:rFonts w:ascii="Arial" w:hAnsi="Arial" w:cs="Arial"/>
                <w:sz w:val="16"/>
                <w:szCs w:val="16"/>
              </w:rPr>
            </w:pPr>
            <w:r w:rsidRPr="00294161">
              <w:rPr>
                <w:rFonts w:ascii="Arial" w:hAnsi="Arial" w:cs="Arial"/>
                <w:sz w:val="16"/>
                <w:szCs w:val="16"/>
              </w:rPr>
              <w:t>$2.00</w:t>
            </w:r>
          </w:p>
        </w:tc>
        <w:tc>
          <w:tcPr>
            <w:tcW w:w="1109" w:type="dxa"/>
          </w:tcPr>
          <w:p w:rsidR="001F491F" w:rsidRPr="00294161" w:rsidRDefault="001F491F" w:rsidP="00294161">
            <w:pPr>
              <w:spacing w:after="0"/>
              <w:jc w:val="center"/>
              <w:rPr>
                <w:rFonts w:ascii="Arial" w:hAnsi="Arial" w:cs="Arial"/>
                <w:sz w:val="16"/>
                <w:szCs w:val="16"/>
              </w:rPr>
            </w:pPr>
            <w:r w:rsidRPr="00294161">
              <w:rPr>
                <w:rFonts w:ascii="Arial" w:hAnsi="Arial" w:cs="Arial"/>
                <w:sz w:val="16"/>
                <w:szCs w:val="16"/>
              </w:rPr>
              <w:t>$8.00</w:t>
            </w:r>
          </w:p>
        </w:tc>
        <w:tc>
          <w:tcPr>
            <w:tcW w:w="1098" w:type="dxa"/>
            <w:vMerge/>
          </w:tcPr>
          <w:p w:rsidR="001F491F" w:rsidRPr="00294161" w:rsidRDefault="001F491F" w:rsidP="00294161">
            <w:pPr>
              <w:spacing w:after="0"/>
              <w:jc w:val="center"/>
              <w:rPr>
                <w:rFonts w:ascii="Arial" w:hAnsi="Arial" w:cs="Arial"/>
                <w:sz w:val="16"/>
                <w:szCs w:val="16"/>
              </w:rPr>
            </w:pPr>
          </w:p>
        </w:tc>
        <w:tc>
          <w:tcPr>
            <w:tcW w:w="1244" w:type="dxa"/>
            <w:vMerge/>
          </w:tcPr>
          <w:p w:rsidR="001F491F" w:rsidRPr="00294161" w:rsidRDefault="001F491F" w:rsidP="00294161">
            <w:pPr>
              <w:spacing w:after="0"/>
              <w:jc w:val="both"/>
              <w:rPr>
                <w:rFonts w:ascii="Arial" w:hAnsi="Arial" w:cs="Arial"/>
                <w:sz w:val="16"/>
                <w:szCs w:val="16"/>
              </w:rPr>
            </w:pPr>
          </w:p>
        </w:tc>
      </w:tr>
      <w:tr w:rsidR="001F491F" w:rsidRPr="00CD2906" w:rsidTr="000976A8">
        <w:tc>
          <w:tcPr>
            <w:tcW w:w="1294" w:type="dxa"/>
          </w:tcPr>
          <w:p w:rsidR="001F491F" w:rsidRPr="00294161" w:rsidRDefault="001F491F" w:rsidP="00294161">
            <w:pPr>
              <w:spacing w:after="0"/>
              <w:jc w:val="center"/>
              <w:rPr>
                <w:rFonts w:ascii="Arial" w:hAnsi="Arial" w:cs="Arial"/>
                <w:sz w:val="16"/>
                <w:szCs w:val="16"/>
              </w:rPr>
            </w:pPr>
            <w:r w:rsidRPr="00294161">
              <w:rPr>
                <w:rFonts w:ascii="Arial" w:hAnsi="Arial" w:cs="Arial"/>
                <w:sz w:val="16"/>
                <w:szCs w:val="16"/>
              </w:rPr>
              <w:t>10</w:t>
            </w:r>
          </w:p>
        </w:tc>
        <w:tc>
          <w:tcPr>
            <w:tcW w:w="1147" w:type="dxa"/>
          </w:tcPr>
          <w:p w:rsidR="001F491F" w:rsidRPr="00294161" w:rsidRDefault="001F491F" w:rsidP="00294161">
            <w:pPr>
              <w:spacing w:after="0"/>
              <w:jc w:val="center"/>
              <w:rPr>
                <w:rFonts w:ascii="Arial" w:hAnsi="Arial" w:cs="Arial"/>
                <w:sz w:val="16"/>
                <w:szCs w:val="16"/>
              </w:rPr>
            </w:pPr>
            <w:r w:rsidRPr="00294161">
              <w:rPr>
                <w:rFonts w:ascii="Arial" w:hAnsi="Arial" w:cs="Arial"/>
                <w:sz w:val="16"/>
                <w:szCs w:val="16"/>
              </w:rPr>
              <w:t>c/par</w:t>
            </w:r>
          </w:p>
        </w:tc>
        <w:tc>
          <w:tcPr>
            <w:tcW w:w="1617" w:type="dxa"/>
          </w:tcPr>
          <w:p w:rsidR="001F491F" w:rsidRPr="00294161" w:rsidRDefault="001F491F" w:rsidP="00294161">
            <w:pPr>
              <w:spacing w:after="0"/>
              <w:jc w:val="center"/>
              <w:rPr>
                <w:rFonts w:ascii="Arial" w:hAnsi="Arial" w:cs="Arial"/>
                <w:sz w:val="16"/>
                <w:szCs w:val="16"/>
              </w:rPr>
            </w:pPr>
            <w:r w:rsidRPr="00294161">
              <w:rPr>
                <w:rFonts w:ascii="Arial" w:hAnsi="Arial" w:cs="Arial"/>
                <w:sz w:val="16"/>
                <w:szCs w:val="16"/>
              </w:rPr>
              <w:t>Cámara Digital</w:t>
            </w:r>
          </w:p>
          <w:p w:rsidR="001F491F" w:rsidRPr="00294161" w:rsidRDefault="001F491F" w:rsidP="00294161">
            <w:pPr>
              <w:spacing w:after="0"/>
              <w:jc w:val="center"/>
              <w:rPr>
                <w:rFonts w:ascii="Arial" w:hAnsi="Arial" w:cs="Arial"/>
                <w:sz w:val="16"/>
                <w:szCs w:val="16"/>
              </w:rPr>
            </w:pPr>
            <w:r w:rsidRPr="00294161">
              <w:rPr>
                <w:rFonts w:ascii="Arial" w:hAnsi="Arial" w:cs="Arial"/>
                <w:sz w:val="16"/>
                <w:szCs w:val="16"/>
              </w:rPr>
              <w:t>(Compra de Baterías)</w:t>
            </w:r>
          </w:p>
        </w:tc>
        <w:tc>
          <w:tcPr>
            <w:tcW w:w="1261" w:type="dxa"/>
          </w:tcPr>
          <w:p w:rsidR="001F491F" w:rsidRPr="00294161" w:rsidRDefault="001F491F" w:rsidP="00294161">
            <w:pPr>
              <w:spacing w:after="0"/>
              <w:jc w:val="center"/>
              <w:rPr>
                <w:rFonts w:ascii="Arial" w:hAnsi="Arial" w:cs="Arial"/>
                <w:sz w:val="16"/>
                <w:szCs w:val="16"/>
              </w:rPr>
            </w:pPr>
            <w:r w:rsidRPr="00294161">
              <w:rPr>
                <w:rFonts w:ascii="Arial" w:hAnsi="Arial" w:cs="Arial"/>
                <w:sz w:val="16"/>
                <w:szCs w:val="16"/>
              </w:rPr>
              <w:t>$2.00</w:t>
            </w:r>
          </w:p>
        </w:tc>
        <w:tc>
          <w:tcPr>
            <w:tcW w:w="1109" w:type="dxa"/>
          </w:tcPr>
          <w:p w:rsidR="001F491F" w:rsidRPr="00294161" w:rsidRDefault="001F491F" w:rsidP="00294161">
            <w:pPr>
              <w:spacing w:after="0"/>
              <w:jc w:val="center"/>
              <w:rPr>
                <w:rFonts w:ascii="Arial" w:hAnsi="Arial" w:cs="Arial"/>
                <w:sz w:val="16"/>
                <w:szCs w:val="16"/>
              </w:rPr>
            </w:pPr>
            <w:r w:rsidRPr="00294161">
              <w:rPr>
                <w:rFonts w:ascii="Arial" w:hAnsi="Arial" w:cs="Arial"/>
                <w:sz w:val="16"/>
                <w:szCs w:val="16"/>
              </w:rPr>
              <w:t>$16.00</w:t>
            </w:r>
          </w:p>
        </w:tc>
        <w:tc>
          <w:tcPr>
            <w:tcW w:w="1098" w:type="dxa"/>
          </w:tcPr>
          <w:p w:rsidR="001F491F" w:rsidRPr="00294161" w:rsidRDefault="001F491F" w:rsidP="00294161">
            <w:pPr>
              <w:spacing w:after="0"/>
              <w:jc w:val="center"/>
              <w:rPr>
                <w:rFonts w:ascii="Arial" w:hAnsi="Arial" w:cs="Arial"/>
                <w:sz w:val="16"/>
                <w:szCs w:val="16"/>
              </w:rPr>
            </w:pPr>
          </w:p>
        </w:tc>
        <w:tc>
          <w:tcPr>
            <w:tcW w:w="1244" w:type="dxa"/>
          </w:tcPr>
          <w:p w:rsidR="001F491F" w:rsidRPr="00294161" w:rsidRDefault="001F491F" w:rsidP="00294161">
            <w:pPr>
              <w:spacing w:after="0"/>
              <w:jc w:val="both"/>
              <w:rPr>
                <w:rFonts w:ascii="Arial" w:hAnsi="Arial" w:cs="Arial"/>
                <w:sz w:val="16"/>
                <w:szCs w:val="16"/>
              </w:rPr>
            </w:pPr>
          </w:p>
        </w:tc>
      </w:tr>
      <w:tr w:rsidR="001F491F" w:rsidRPr="00CD2906" w:rsidTr="00294161">
        <w:tc>
          <w:tcPr>
            <w:tcW w:w="1294" w:type="dxa"/>
          </w:tcPr>
          <w:p w:rsidR="001F491F" w:rsidRPr="00294161" w:rsidRDefault="001F491F" w:rsidP="00294161">
            <w:pPr>
              <w:spacing w:after="0"/>
              <w:jc w:val="center"/>
              <w:rPr>
                <w:rFonts w:ascii="Arial" w:hAnsi="Arial" w:cs="Arial"/>
                <w:sz w:val="16"/>
                <w:szCs w:val="16"/>
              </w:rPr>
            </w:pPr>
          </w:p>
        </w:tc>
        <w:tc>
          <w:tcPr>
            <w:tcW w:w="1147" w:type="dxa"/>
          </w:tcPr>
          <w:p w:rsidR="001F491F" w:rsidRPr="00294161" w:rsidRDefault="001F491F" w:rsidP="00294161">
            <w:pPr>
              <w:spacing w:after="0"/>
              <w:jc w:val="center"/>
              <w:rPr>
                <w:rFonts w:ascii="Arial" w:hAnsi="Arial" w:cs="Arial"/>
                <w:sz w:val="16"/>
                <w:szCs w:val="16"/>
              </w:rPr>
            </w:pPr>
          </w:p>
        </w:tc>
        <w:tc>
          <w:tcPr>
            <w:tcW w:w="1617" w:type="dxa"/>
            <w:shd w:val="clear" w:color="auto" w:fill="DBE5F1" w:themeFill="accent1" w:themeFillTint="33"/>
          </w:tcPr>
          <w:p w:rsidR="001F491F" w:rsidRPr="00294161" w:rsidRDefault="001F491F" w:rsidP="00294161">
            <w:pPr>
              <w:spacing w:after="0"/>
              <w:jc w:val="center"/>
              <w:rPr>
                <w:rFonts w:ascii="Arial" w:hAnsi="Arial" w:cs="Arial"/>
                <w:b/>
                <w:sz w:val="16"/>
                <w:szCs w:val="16"/>
              </w:rPr>
            </w:pPr>
            <w:r w:rsidRPr="00294161">
              <w:rPr>
                <w:rFonts w:ascii="Arial" w:hAnsi="Arial" w:cs="Arial"/>
                <w:b/>
                <w:sz w:val="16"/>
                <w:szCs w:val="16"/>
              </w:rPr>
              <w:t>MATERIALES</w:t>
            </w:r>
          </w:p>
        </w:tc>
        <w:tc>
          <w:tcPr>
            <w:tcW w:w="1261" w:type="dxa"/>
          </w:tcPr>
          <w:p w:rsidR="001F491F" w:rsidRPr="00294161" w:rsidRDefault="001F491F" w:rsidP="00294161">
            <w:pPr>
              <w:spacing w:after="0"/>
              <w:jc w:val="center"/>
              <w:rPr>
                <w:rFonts w:ascii="Arial" w:hAnsi="Arial" w:cs="Arial"/>
                <w:sz w:val="16"/>
                <w:szCs w:val="16"/>
              </w:rPr>
            </w:pPr>
          </w:p>
        </w:tc>
        <w:tc>
          <w:tcPr>
            <w:tcW w:w="1109" w:type="dxa"/>
          </w:tcPr>
          <w:p w:rsidR="001F491F" w:rsidRPr="00294161" w:rsidRDefault="001F491F" w:rsidP="00294161">
            <w:pPr>
              <w:spacing w:after="0"/>
              <w:jc w:val="center"/>
              <w:rPr>
                <w:rFonts w:ascii="Arial" w:hAnsi="Arial" w:cs="Arial"/>
                <w:sz w:val="16"/>
                <w:szCs w:val="16"/>
              </w:rPr>
            </w:pPr>
          </w:p>
        </w:tc>
        <w:tc>
          <w:tcPr>
            <w:tcW w:w="1098" w:type="dxa"/>
            <w:vMerge w:val="restart"/>
          </w:tcPr>
          <w:p w:rsidR="001F491F" w:rsidRPr="00294161" w:rsidRDefault="001F491F" w:rsidP="00294161">
            <w:pPr>
              <w:spacing w:after="0"/>
              <w:jc w:val="center"/>
              <w:rPr>
                <w:rFonts w:ascii="Arial" w:hAnsi="Arial" w:cs="Arial"/>
                <w:sz w:val="16"/>
                <w:szCs w:val="16"/>
              </w:rPr>
            </w:pPr>
          </w:p>
        </w:tc>
        <w:tc>
          <w:tcPr>
            <w:tcW w:w="1244" w:type="dxa"/>
            <w:vMerge w:val="restart"/>
          </w:tcPr>
          <w:p w:rsidR="001F491F" w:rsidRPr="00294161" w:rsidRDefault="001F491F" w:rsidP="00294161">
            <w:pPr>
              <w:spacing w:after="0"/>
              <w:jc w:val="both"/>
              <w:rPr>
                <w:rFonts w:ascii="Arial" w:hAnsi="Arial" w:cs="Arial"/>
                <w:sz w:val="16"/>
                <w:szCs w:val="16"/>
              </w:rPr>
            </w:pPr>
          </w:p>
        </w:tc>
      </w:tr>
      <w:tr w:rsidR="001F491F" w:rsidRPr="00CD2906" w:rsidTr="000976A8">
        <w:tc>
          <w:tcPr>
            <w:tcW w:w="1294" w:type="dxa"/>
          </w:tcPr>
          <w:p w:rsidR="001F491F" w:rsidRPr="00294161" w:rsidRDefault="001F491F" w:rsidP="00294161">
            <w:pPr>
              <w:spacing w:after="0"/>
              <w:jc w:val="center"/>
              <w:rPr>
                <w:rFonts w:ascii="Arial" w:hAnsi="Arial" w:cs="Arial"/>
                <w:sz w:val="16"/>
                <w:szCs w:val="16"/>
              </w:rPr>
            </w:pPr>
            <w:r w:rsidRPr="00294161">
              <w:rPr>
                <w:rFonts w:ascii="Arial" w:hAnsi="Arial" w:cs="Arial"/>
                <w:sz w:val="16"/>
                <w:szCs w:val="16"/>
              </w:rPr>
              <w:t>10</w:t>
            </w:r>
          </w:p>
        </w:tc>
        <w:tc>
          <w:tcPr>
            <w:tcW w:w="1147" w:type="dxa"/>
          </w:tcPr>
          <w:p w:rsidR="001F491F" w:rsidRPr="00294161" w:rsidRDefault="001F491F" w:rsidP="00294161">
            <w:pPr>
              <w:spacing w:after="0"/>
              <w:jc w:val="center"/>
              <w:rPr>
                <w:rFonts w:ascii="Arial" w:hAnsi="Arial" w:cs="Arial"/>
                <w:sz w:val="16"/>
                <w:szCs w:val="16"/>
              </w:rPr>
            </w:pPr>
            <w:r w:rsidRPr="00294161">
              <w:rPr>
                <w:rFonts w:ascii="Arial" w:hAnsi="Arial" w:cs="Arial"/>
                <w:sz w:val="16"/>
                <w:szCs w:val="16"/>
              </w:rPr>
              <w:t>c/u</w:t>
            </w:r>
          </w:p>
        </w:tc>
        <w:tc>
          <w:tcPr>
            <w:tcW w:w="1617" w:type="dxa"/>
          </w:tcPr>
          <w:p w:rsidR="001F491F" w:rsidRPr="00294161" w:rsidRDefault="001F491F" w:rsidP="00294161">
            <w:pPr>
              <w:spacing w:after="0"/>
              <w:jc w:val="center"/>
              <w:rPr>
                <w:rFonts w:ascii="Arial" w:hAnsi="Arial" w:cs="Arial"/>
                <w:sz w:val="16"/>
                <w:szCs w:val="16"/>
              </w:rPr>
            </w:pPr>
            <w:r w:rsidRPr="00294161">
              <w:rPr>
                <w:rFonts w:ascii="Arial" w:hAnsi="Arial" w:cs="Arial"/>
                <w:sz w:val="16"/>
                <w:szCs w:val="16"/>
              </w:rPr>
              <w:t xml:space="preserve">Folders </w:t>
            </w:r>
          </w:p>
        </w:tc>
        <w:tc>
          <w:tcPr>
            <w:tcW w:w="1261" w:type="dxa"/>
          </w:tcPr>
          <w:p w:rsidR="001F491F" w:rsidRPr="00294161" w:rsidRDefault="001F491F" w:rsidP="00294161">
            <w:pPr>
              <w:spacing w:after="0"/>
              <w:jc w:val="center"/>
              <w:rPr>
                <w:rFonts w:ascii="Arial" w:hAnsi="Arial" w:cs="Arial"/>
                <w:sz w:val="16"/>
                <w:szCs w:val="16"/>
              </w:rPr>
            </w:pPr>
            <w:r w:rsidRPr="00294161">
              <w:rPr>
                <w:rFonts w:ascii="Arial" w:hAnsi="Arial" w:cs="Arial"/>
                <w:sz w:val="16"/>
                <w:szCs w:val="16"/>
              </w:rPr>
              <w:t>$0.50</w:t>
            </w:r>
          </w:p>
        </w:tc>
        <w:tc>
          <w:tcPr>
            <w:tcW w:w="1109" w:type="dxa"/>
          </w:tcPr>
          <w:p w:rsidR="001F491F" w:rsidRPr="00294161" w:rsidRDefault="001F491F" w:rsidP="00294161">
            <w:pPr>
              <w:spacing w:after="0"/>
              <w:jc w:val="center"/>
              <w:rPr>
                <w:rFonts w:ascii="Arial" w:hAnsi="Arial" w:cs="Arial"/>
                <w:sz w:val="16"/>
                <w:szCs w:val="16"/>
              </w:rPr>
            </w:pPr>
            <w:r w:rsidRPr="00294161">
              <w:rPr>
                <w:rFonts w:ascii="Arial" w:hAnsi="Arial" w:cs="Arial"/>
                <w:sz w:val="16"/>
                <w:szCs w:val="16"/>
              </w:rPr>
              <w:t>$5.00</w:t>
            </w:r>
          </w:p>
        </w:tc>
        <w:tc>
          <w:tcPr>
            <w:tcW w:w="1098" w:type="dxa"/>
            <w:vMerge/>
          </w:tcPr>
          <w:p w:rsidR="001F491F" w:rsidRPr="00294161" w:rsidRDefault="001F491F" w:rsidP="00294161">
            <w:pPr>
              <w:spacing w:after="0"/>
              <w:jc w:val="center"/>
              <w:rPr>
                <w:rFonts w:ascii="Arial" w:hAnsi="Arial" w:cs="Arial"/>
                <w:sz w:val="16"/>
                <w:szCs w:val="16"/>
              </w:rPr>
            </w:pPr>
          </w:p>
        </w:tc>
        <w:tc>
          <w:tcPr>
            <w:tcW w:w="1244" w:type="dxa"/>
            <w:vMerge/>
          </w:tcPr>
          <w:p w:rsidR="001F491F" w:rsidRPr="00294161" w:rsidRDefault="001F491F" w:rsidP="00294161">
            <w:pPr>
              <w:spacing w:after="0"/>
              <w:jc w:val="both"/>
              <w:rPr>
                <w:rFonts w:ascii="Arial" w:hAnsi="Arial" w:cs="Arial"/>
                <w:sz w:val="16"/>
                <w:szCs w:val="16"/>
              </w:rPr>
            </w:pPr>
          </w:p>
        </w:tc>
      </w:tr>
      <w:tr w:rsidR="001F491F" w:rsidRPr="00CD2906" w:rsidTr="000976A8">
        <w:tc>
          <w:tcPr>
            <w:tcW w:w="1294" w:type="dxa"/>
          </w:tcPr>
          <w:p w:rsidR="001F491F" w:rsidRPr="00294161" w:rsidRDefault="001F491F" w:rsidP="00294161">
            <w:pPr>
              <w:spacing w:after="0"/>
              <w:jc w:val="center"/>
              <w:rPr>
                <w:rFonts w:ascii="Arial" w:hAnsi="Arial" w:cs="Arial"/>
                <w:sz w:val="16"/>
                <w:szCs w:val="16"/>
              </w:rPr>
            </w:pPr>
            <w:r w:rsidRPr="00294161">
              <w:rPr>
                <w:rFonts w:ascii="Arial" w:hAnsi="Arial" w:cs="Arial"/>
                <w:sz w:val="16"/>
                <w:szCs w:val="16"/>
              </w:rPr>
              <w:t>1</w:t>
            </w:r>
          </w:p>
        </w:tc>
        <w:tc>
          <w:tcPr>
            <w:tcW w:w="1147" w:type="dxa"/>
          </w:tcPr>
          <w:p w:rsidR="001F491F" w:rsidRPr="00294161" w:rsidRDefault="001F491F" w:rsidP="00294161">
            <w:pPr>
              <w:spacing w:after="0"/>
              <w:jc w:val="center"/>
              <w:rPr>
                <w:rFonts w:ascii="Arial" w:hAnsi="Arial" w:cs="Arial"/>
                <w:sz w:val="16"/>
                <w:szCs w:val="16"/>
              </w:rPr>
            </w:pPr>
            <w:r w:rsidRPr="00294161">
              <w:rPr>
                <w:rFonts w:ascii="Arial" w:hAnsi="Arial" w:cs="Arial"/>
                <w:sz w:val="16"/>
                <w:szCs w:val="16"/>
              </w:rPr>
              <w:t>Caja</w:t>
            </w:r>
          </w:p>
        </w:tc>
        <w:tc>
          <w:tcPr>
            <w:tcW w:w="1617" w:type="dxa"/>
          </w:tcPr>
          <w:p w:rsidR="001F491F" w:rsidRPr="00294161" w:rsidRDefault="001F491F" w:rsidP="00294161">
            <w:pPr>
              <w:spacing w:after="0"/>
              <w:jc w:val="center"/>
              <w:rPr>
                <w:rFonts w:ascii="Arial" w:hAnsi="Arial" w:cs="Arial"/>
                <w:sz w:val="16"/>
                <w:szCs w:val="16"/>
              </w:rPr>
            </w:pPr>
            <w:r w:rsidRPr="00294161">
              <w:rPr>
                <w:rFonts w:ascii="Arial" w:hAnsi="Arial" w:cs="Arial"/>
                <w:sz w:val="16"/>
                <w:szCs w:val="16"/>
              </w:rPr>
              <w:t>Lapiceros</w:t>
            </w:r>
          </w:p>
        </w:tc>
        <w:tc>
          <w:tcPr>
            <w:tcW w:w="1261" w:type="dxa"/>
          </w:tcPr>
          <w:p w:rsidR="001F491F" w:rsidRPr="00294161" w:rsidRDefault="001F491F" w:rsidP="00294161">
            <w:pPr>
              <w:spacing w:after="0"/>
              <w:jc w:val="center"/>
              <w:rPr>
                <w:rFonts w:ascii="Arial" w:hAnsi="Arial" w:cs="Arial"/>
                <w:sz w:val="16"/>
                <w:szCs w:val="16"/>
              </w:rPr>
            </w:pPr>
            <w:r w:rsidRPr="00294161">
              <w:rPr>
                <w:rFonts w:ascii="Arial" w:hAnsi="Arial" w:cs="Arial"/>
                <w:sz w:val="16"/>
                <w:szCs w:val="16"/>
              </w:rPr>
              <w:t>$2.00</w:t>
            </w:r>
          </w:p>
        </w:tc>
        <w:tc>
          <w:tcPr>
            <w:tcW w:w="1109" w:type="dxa"/>
          </w:tcPr>
          <w:p w:rsidR="001F491F" w:rsidRPr="00294161" w:rsidRDefault="001F491F" w:rsidP="00294161">
            <w:pPr>
              <w:spacing w:after="0"/>
              <w:jc w:val="center"/>
              <w:rPr>
                <w:rFonts w:ascii="Arial" w:hAnsi="Arial" w:cs="Arial"/>
                <w:sz w:val="16"/>
                <w:szCs w:val="16"/>
              </w:rPr>
            </w:pPr>
          </w:p>
        </w:tc>
        <w:tc>
          <w:tcPr>
            <w:tcW w:w="1098" w:type="dxa"/>
            <w:vMerge w:val="restart"/>
          </w:tcPr>
          <w:p w:rsidR="001F491F" w:rsidRPr="00294161" w:rsidRDefault="001F491F" w:rsidP="00294161">
            <w:pPr>
              <w:spacing w:after="0"/>
              <w:jc w:val="center"/>
              <w:rPr>
                <w:rFonts w:ascii="Arial" w:hAnsi="Arial" w:cs="Arial"/>
                <w:sz w:val="16"/>
                <w:szCs w:val="16"/>
              </w:rPr>
            </w:pPr>
          </w:p>
        </w:tc>
        <w:tc>
          <w:tcPr>
            <w:tcW w:w="1244" w:type="dxa"/>
            <w:vMerge w:val="restart"/>
          </w:tcPr>
          <w:p w:rsidR="001F491F" w:rsidRPr="00294161" w:rsidRDefault="001F491F" w:rsidP="00294161">
            <w:pPr>
              <w:spacing w:after="0"/>
              <w:jc w:val="both"/>
              <w:rPr>
                <w:rFonts w:ascii="Arial" w:hAnsi="Arial" w:cs="Arial"/>
                <w:sz w:val="16"/>
                <w:szCs w:val="16"/>
              </w:rPr>
            </w:pPr>
          </w:p>
        </w:tc>
      </w:tr>
      <w:tr w:rsidR="001F491F" w:rsidRPr="00CD2906" w:rsidTr="000976A8">
        <w:tc>
          <w:tcPr>
            <w:tcW w:w="1294" w:type="dxa"/>
          </w:tcPr>
          <w:p w:rsidR="001F491F" w:rsidRPr="00294161" w:rsidRDefault="001F491F" w:rsidP="00294161">
            <w:pPr>
              <w:spacing w:after="0"/>
              <w:jc w:val="center"/>
              <w:rPr>
                <w:rFonts w:ascii="Arial" w:hAnsi="Arial" w:cs="Arial"/>
                <w:sz w:val="16"/>
                <w:szCs w:val="16"/>
              </w:rPr>
            </w:pPr>
            <w:r w:rsidRPr="00294161">
              <w:rPr>
                <w:rFonts w:ascii="Arial" w:hAnsi="Arial" w:cs="Arial"/>
                <w:sz w:val="16"/>
                <w:szCs w:val="16"/>
              </w:rPr>
              <w:t>1</w:t>
            </w:r>
          </w:p>
        </w:tc>
        <w:tc>
          <w:tcPr>
            <w:tcW w:w="1147" w:type="dxa"/>
          </w:tcPr>
          <w:p w:rsidR="001F491F" w:rsidRPr="00294161" w:rsidRDefault="001F491F" w:rsidP="00294161">
            <w:pPr>
              <w:spacing w:after="0"/>
              <w:jc w:val="center"/>
              <w:rPr>
                <w:rFonts w:ascii="Arial" w:hAnsi="Arial" w:cs="Arial"/>
                <w:sz w:val="16"/>
                <w:szCs w:val="16"/>
              </w:rPr>
            </w:pPr>
            <w:r w:rsidRPr="00294161">
              <w:rPr>
                <w:rFonts w:ascii="Arial" w:hAnsi="Arial" w:cs="Arial"/>
                <w:sz w:val="16"/>
                <w:szCs w:val="16"/>
              </w:rPr>
              <w:t>Resma</w:t>
            </w:r>
          </w:p>
        </w:tc>
        <w:tc>
          <w:tcPr>
            <w:tcW w:w="1617" w:type="dxa"/>
          </w:tcPr>
          <w:p w:rsidR="001F491F" w:rsidRPr="00294161" w:rsidRDefault="001F491F" w:rsidP="00294161">
            <w:pPr>
              <w:spacing w:after="0"/>
              <w:jc w:val="center"/>
              <w:rPr>
                <w:rFonts w:ascii="Arial" w:hAnsi="Arial" w:cs="Arial"/>
                <w:sz w:val="16"/>
                <w:szCs w:val="16"/>
              </w:rPr>
            </w:pPr>
            <w:r w:rsidRPr="00294161">
              <w:rPr>
                <w:rFonts w:ascii="Arial" w:hAnsi="Arial" w:cs="Arial"/>
                <w:sz w:val="16"/>
                <w:szCs w:val="16"/>
              </w:rPr>
              <w:t>Papel Bond</w:t>
            </w:r>
          </w:p>
        </w:tc>
        <w:tc>
          <w:tcPr>
            <w:tcW w:w="1261" w:type="dxa"/>
          </w:tcPr>
          <w:p w:rsidR="001F491F" w:rsidRPr="00294161" w:rsidRDefault="001F491F" w:rsidP="00294161">
            <w:pPr>
              <w:spacing w:after="0"/>
              <w:jc w:val="center"/>
              <w:rPr>
                <w:rFonts w:ascii="Arial" w:hAnsi="Arial" w:cs="Arial"/>
                <w:sz w:val="16"/>
                <w:szCs w:val="16"/>
              </w:rPr>
            </w:pPr>
          </w:p>
        </w:tc>
        <w:tc>
          <w:tcPr>
            <w:tcW w:w="1109" w:type="dxa"/>
          </w:tcPr>
          <w:p w:rsidR="001F491F" w:rsidRPr="00294161" w:rsidRDefault="001F491F" w:rsidP="00294161">
            <w:pPr>
              <w:spacing w:after="0"/>
              <w:jc w:val="center"/>
              <w:rPr>
                <w:rFonts w:ascii="Arial" w:hAnsi="Arial" w:cs="Arial"/>
                <w:sz w:val="16"/>
                <w:szCs w:val="16"/>
              </w:rPr>
            </w:pPr>
          </w:p>
        </w:tc>
        <w:tc>
          <w:tcPr>
            <w:tcW w:w="1098" w:type="dxa"/>
            <w:vMerge/>
          </w:tcPr>
          <w:p w:rsidR="001F491F" w:rsidRPr="00294161" w:rsidRDefault="001F491F" w:rsidP="00294161">
            <w:pPr>
              <w:spacing w:after="0"/>
              <w:jc w:val="center"/>
              <w:rPr>
                <w:rFonts w:ascii="Arial" w:hAnsi="Arial" w:cs="Arial"/>
                <w:sz w:val="16"/>
                <w:szCs w:val="16"/>
              </w:rPr>
            </w:pPr>
          </w:p>
        </w:tc>
        <w:tc>
          <w:tcPr>
            <w:tcW w:w="1244" w:type="dxa"/>
            <w:vMerge/>
          </w:tcPr>
          <w:p w:rsidR="001F491F" w:rsidRPr="00294161" w:rsidRDefault="001F491F" w:rsidP="00294161">
            <w:pPr>
              <w:spacing w:after="0"/>
              <w:jc w:val="both"/>
              <w:rPr>
                <w:rFonts w:ascii="Arial" w:hAnsi="Arial" w:cs="Arial"/>
                <w:sz w:val="16"/>
                <w:szCs w:val="16"/>
              </w:rPr>
            </w:pPr>
          </w:p>
        </w:tc>
      </w:tr>
      <w:tr w:rsidR="001F491F" w:rsidRPr="00CD2906" w:rsidTr="000976A8">
        <w:tc>
          <w:tcPr>
            <w:tcW w:w="1294" w:type="dxa"/>
          </w:tcPr>
          <w:p w:rsidR="001F491F" w:rsidRPr="00294161" w:rsidRDefault="001F491F" w:rsidP="00294161">
            <w:pPr>
              <w:spacing w:after="0"/>
              <w:jc w:val="center"/>
              <w:rPr>
                <w:rFonts w:ascii="Arial" w:hAnsi="Arial" w:cs="Arial"/>
                <w:sz w:val="16"/>
                <w:szCs w:val="16"/>
              </w:rPr>
            </w:pPr>
            <w:r w:rsidRPr="00294161">
              <w:rPr>
                <w:rFonts w:ascii="Arial" w:hAnsi="Arial" w:cs="Arial"/>
                <w:sz w:val="16"/>
                <w:szCs w:val="16"/>
              </w:rPr>
              <w:t>100</w:t>
            </w:r>
          </w:p>
        </w:tc>
        <w:tc>
          <w:tcPr>
            <w:tcW w:w="1147" w:type="dxa"/>
          </w:tcPr>
          <w:p w:rsidR="001F491F" w:rsidRPr="00294161" w:rsidRDefault="001F491F" w:rsidP="00294161">
            <w:pPr>
              <w:spacing w:after="0"/>
              <w:jc w:val="center"/>
              <w:rPr>
                <w:rFonts w:ascii="Arial" w:hAnsi="Arial" w:cs="Arial"/>
                <w:sz w:val="16"/>
                <w:szCs w:val="16"/>
              </w:rPr>
            </w:pPr>
            <w:r w:rsidRPr="00294161">
              <w:rPr>
                <w:rFonts w:ascii="Arial" w:hAnsi="Arial" w:cs="Arial"/>
                <w:sz w:val="16"/>
                <w:szCs w:val="16"/>
              </w:rPr>
              <w:t>c/u</w:t>
            </w:r>
          </w:p>
        </w:tc>
        <w:tc>
          <w:tcPr>
            <w:tcW w:w="1617" w:type="dxa"/>
          </w:tcPr>
          <w:p w:rsidR="001F491F" w:rsidRPr="00294161" w:rsidRDefault="001F491F" w:rsidP="00294161">
            <w:pPr>
              <w:spacing w:after="0"/>
              <w:jc w:val="center"/>
              <w:rPr>
                <w:rFonts w:ascii="Arial" w:hAnsi="Arial" w:cs="Arial"/>
                <w:sz w:val="16"/>
                <w:szCs w:val="16"/>
              </w:rPr>
            </w:pPr>
            <w:r w:rsidRPr="00294161">
              <w:rPr>
                <w:rFonts w:ascii="Arial" w:hAnsi="Arial" w:cs="Arial"/>
                <w:sz w:val="16"/>
                <w:szCs w:val="16"/>
              </w:rPr>
              <w:t>Páginas de Colores</w:t>
            </w:r>
          </w:p>
        </w:tc>
        <w:tc>
          <w:tcPr>
            <w:tcW w:w="1261" w:type="dxa"/>
          </w:tcPr>
          <w:p w:rsidR="001F491F" w:rsidRPr="00294161" w:rsidRDefault="001F491F" w:rsidP="00294161">
            <w:pPr>
              <w:spacing w:after="0"/>
              <w:jc w:val="center"/>
              <w:rPr>
                <w:rFonts w:ascii="Arial" w:hAnsi="Arial" w:cs="Arial"/>
                <w:sz w:val="16"/>
                <w:szCs w:val="16"/>
              </w:rPr>
            </w:pPr>
          </w:p>
        </w:tc>
        <w:tc>
          <w:tcPr>
            <w:tcW w:w="1109" w:type="dxa"/>
          </w:tcPr>
          <w:p w:rsidR="001F491F" w:rsidRPr="00294161" w:rsidRDefault="001F491F" w:rsidP="00294161">
            <w:pPr>
              <w:spacing w:after="0"/>
              <w:jc w:val="center"/>
              <w:rPr>
                <w:rFonts w:ascii="Arial" w:hAnsi="Arial" w:cs="Arial"/>
                <w:sz w:val="16"/>
                <w:szCs w:val="16"/>
              </w:rPr>
            </w:pPr>
          </w:p>
        </w:tc>
        <w:tc>
          <w:tcPr>
            <w:tcW w:w="1098" w:type="dxa"/>
            <w:vMerge/>
          </w:tcPr>
          <w:p w:rsidR="001F491F" w:rsidRPr="00294161" w:rsidRDefault="001F491F" w:rsidP="00294161">
            <w:pPr>
              <w:spacing w:after="0"/>
              <w:jc w:val="center"/>
              <w:rPr>
                <w:rFonts w:ascii="Arial" w:hAnsi="Arial" w:cs="Arial"/>
                <w:sz w:val="16"/>
                <w:szCs w:val="16"/>
              </w:rPr>
            </w:pPr>
          </w:p>
        </w:tc>
        <w:tc>
          <w:tcPr>
            <w:tcW w:w="1244" w:type="dxa"/>
            <w:vMerge/>
          </w:tcPr>
          <w:p w:rsidR="001F491F" w:rsidRPr="00294161" w:rsidRDefault="001F491F" w:rsidP="00294161">
            <w:pPr>
              <w:spacing w:after="0"/>
              <w:jc w:val="both"/>
              <w:rPr>
                <w:rFonts w:ascii="Arial" w:hAnsi="Arial" w:cs="Arial"/>
                <w:sz w:val="16"/>
                <w:szCs w:val="16"/>
              </w:rPr>
            </w:pPr>
          </w:p>
        </w:tc>
      </w:tr>
      <w:tr w:rsidR="001F491F" w:rsidRPr="00CD2906" w:rsidTr="000976A8">
        <w:tc>
          <w:tcPr>
            <w:tcW w:w="1294" w:type="dxa"/>
          </w:tcPr>
          <w:p w:rsidR="001F491F" w:rsidRPr="00294161" w:rsidRDefault="001F491F" w:rsidP="00294161">
            <w:pPr>
              <w:spacing w:after="0"/>
              <w:jc w:val="center"/>
              <w:rPr>
                <w:rFonts w:ascii="Arial" w:hAnsi="Arial" w:cs="Arial"/>
                <w:sz w:val="16"/>
                <w:szCs w:val="16"/>
              </w:rPr>
            </w:pPr>
            <w:r w:rsidRPr="00294161">
              <w:rPr>
                <w:rFonts w:ascii="Arial" w:hAnsi="Arial" w:cs="Arial"/>
                <w:sz w:val="16"/>
                <w:szCs w:val="16"/>
              </w:rPr>
              <w:t>4</w:t>
            </w:r>
          </w:p>
        </w:tc>
        <w:tc>
          <w:tcPr>
            <w:tcW w:w="1147" w:type="dxa"/>
          </w:tcPr>
          <w:p w:rsidR="001F491F" w:rsidRPr="00294161" w:rsidRDefault="001F491F" w:rsidP="00294161">
            <w:pPr>
              <w:spacing w:after="0"/>
              <w:jc w:val="center"/>
              <w:rPr>
                <w:rFonts w:ascii="Arial" w:hAnsi="Arial" w:cs="Arial"/>
                <w:sz w:val="16"/>
                <w:szCs w:val="16"/>
              </w:rPr>
            </w:pPr>
            <w:r w:rsidRPr="00294161">
              <w:rPr>
                <w:rFonts w:ascii="Arial" w:hAnsi="Arial" w:cs="Arial"/>
                <w:sz w:val="16"/>
                <w:szCs w:val="16"/>
              </w:rPr>
              <w:t>c/u</w:t>
            </w:r>
          </w:p>
        </w:tc>
        <w:tc>
          <w:tcPr>
            <w:tcW w:w="1617" w:type="dxa"/>
          </w:tcPr>
          <w:p w:rsidR="001F491F" w:rsidRPr="00294161" w:rsidRDefault="001F491F" w:rsidP="00294161">
            <w:pPr>
              <w:spacing w:after="0"/>
              <w:jc w:val="center"/>
              <w:rPr>
                <w:rFonts w:ascii="Arial" w:hAnsi="Arial" w:cs="Arial"/>
                <w:sz w:val="16"/>
                <w:szCs w:val="16"/>
              </w:rPr>
            </w:pPr>
            <w:r w:rsidRPr="00294161">
              <w:rPr>
                <w:rFonts w:ascii="Arial" w:hAnsi="Arial" w:cs="Arial"/>
                <w:sz w:val="16"/>
                <w:szCs w:val="16"/>
              </w:rPr>
              <w:t>Cuadernos</w:t>
            </w:r>
          </w:p>
        </w:tc>
        <w:tc>
          <w:tcPr>
            <w:tcW w:w="1261" w:type="dxa"/>
          </w:tcPr>
          <w:p w:rsidR="001F491F" w:rsidRPr="00294161" w:rsidRDefault="001F491F" w:rsidP="00294161">
            <w:pPr>
              <w:spacing w:after="0"/>
              <w:jc w:val="center"/>
              <w:rPr>
                <w:rFonts w:ascii="Arial" w:hAnsi="Arial" w:cs="Arial"/>
                <w:sz w:val="16"/>
                <w:szCs w:val="16"/>
              </w:rPr>
            </w:pPr>
            <w:r w:rsidRPr="00294161">
              <w:rPr>
                <w:rFonts w:ascii="Arial" w:hAnsi="Arial" w:cs="Arial"/>
                <w:sz w:val="16"/>
                <w:szCs w:val="16"/>
              </w:rPr>
              <w:t>$1.80</w:t>
            </w:r>
          </w:p>
        </w:tc>
        <w:tc>
          <w:tcPr>
            <w:tcW w:w="1109" w:type="dxa"/>
          </w:tcPr>
          <w:p w:rsidR="001F491F" w:rsidRPr="00294161" w:rsidRDefault="001F491F" w:rsidP="00294161">
            <w:pPr>
              <w:spacing w:after="0"/>
              <w:jc w:val="center"/>
              <w:rPr>
                <w:rFonts w:ascii="Arial" w:hAnsi="Arial" w:cs="Arial"/>
                <w:sz w:val="16"/>
                <w:szCs w:val="16"/>
              </w:rPr>
            </w:pPr>
            <w:r w:rsidRPr="00294161">
              <w:rPr>
                <w:rFonts w:ascii="Arial" w:hAnsi="Arial" w:cs="Arial"/>
                <w:sz w:val="16"/>
                <w:szCs w:val="16"/>
              </w:rPr>
              <w:t>$4.00</w:t>
            </w:r>
          </w:p>
        </w:tc>
        <w:tc>
          <w:tcPr>
            <w:tcW w:w="1098" w:type="dxa"/>
            <w:vMerge/>
          </w:tcPr>
          <w:p w:rsidR="001F491F" w:rsidRPr="00294161" w:rsidRDefault="001F491F" w:rsidP="00294161">
            <w:pPr>
              <w:spacing w:after="0"/>
              <w:jc w:val="center"/>
              <w:rPr>
                <w:rFonts w:ascii="Arial" w:hAnsi="Arial" w:cs="Arial"/>
                <w:sz w:val="16"/>
                <w:szCs w:val="16"/>
              </w:rPr>
            </w:pPr>
          </w:p>
        </w:tc>
        <w:tc>
          <w:tcPr>
            <w:tcW w:w="1244" w:type="dxa"/>
            <w:vMerge/>
          </w:tcPr>
          <w:p w:rsidR="001F491F" w:rsidRPr="00294161" w:rsidRDefault="001F491F" w:rsidP="00294161">
            <w:pPr>
              <w:spacing w:after="0"/>
              <w:jc w:val="both"/>
              <w:rPr>
                <w:rFonts w:ascii="Arial" w:hAnsi="Arial" w:cs="Arial"/>
                <w:sz w:val="16"/>
                <w:szCs w:val="16"/>
              </w:rPr>
            </w:pPr>
          </w:p>
        </w:tc>
      </w:tr>
      <w:tr w:rsidR="001F491F" w:rsidRPr="00CD2906" w:rsidTr="000976A8">
        <w:tc>
          <w:tcPr>
            <w:tcW w:w="1294" w:type="dxa"/>
          </w:tcPr>
          <w:p w:rsidR="001F491F" w:rsidRPr="00294161" w:rsidRDefault="001F491F" w:rsidP="00294161">
            <w:pPr>
              <w:spacing w:after="0"/>
              <w:jc w:val="center"/>
              <w:rPr>
                <w:rFonts w:ascii="Arial" w:hAnsi="Arial" w:cs="Arial"/>
                <w:sz w:val="16"/>
                <w:szCs w:val="16"/>
              </w:rPr>
            </w:pPr>
            <w:r w:rsidRPr="00294161">
              <w:rPr>
                <w:rFonts w:ascii="Arial" w:hAnsi="Arial" w:cs="Arial"/>
                <w:sz w:val="16"/>
                <w:szCs w:val="16"/>
              </w:rPr>
              <w:t>3</w:t>
            </w:r>
          </w:p>
        </w:tc>
        <w:tc>
          <w:tcPr>
            <w:tcW w:w="1147" w:type="dxa"/>
          </w:tcPr>
          <w:p w:rsidR="001F491F" w:rsidRPr="00294161" w:rsidRDefault="001F491F" w:rsidP="00294161">
            <w:pPr>
              <w:spacing w:after="0"/>
              <w:jc w:val="center"/>
              <w:rPr>
                <w:rFonts w:ascii="Arial" w:hAnsi="Arial" w:cs="Arial"/>
                <w:sz w:val="16"/>
                <w:szCs w:val="16"/>
              </w:rPr>
            </w:pPr>
            <w:r w:rsidRPr="00294161">
              <w:rPr>
                <w:rFonts w:ascii="Arial" w:hAnsi="Arial" w:cs="Arial"/>
                <w:sz w:val="16"/>
                <w:szCs w:val="16"/>
              </w:rPr>
              <w:t>c/u</w:t>
            </w:r>
          </w:p>
        </w:tc>
        <w:tc>
          <w:tcPr>
            <w:tcW w:w="1617" w:type="dxa"/>
          </w:tcPr>
          <w:p w:rsidR="001F491F" w:rsidRPr="00294161" w:rsidRDefault="001F491F" w:rsidP="00294161">
            <w:pPr>
              <w:spacing w:after="0"/>
              <w:jc w:val="center"/>
              <w:rPr>
                <w:rFonts w:ascii="Arial" w:hAnsi="Arial" w:cs="Arial"/>
                <w:sz w:val="16"/>
                <w:szCs w:val="16"/>
              </w:rPr>
            </w:pPr>
            <w:r w:rsidRPr="00294161">
              <w:rPr>
                <w:rFonts w:ascii="Arial" w:hAnsi="Arial" w:cs="Arial"/>
                <w:sz w:val="16"/>
                <w:szCs w:val="16"/>
              </w:rPr>
              <w:t>Empastado</w:t>
            </w:r>
          </w:p>
        </w:tc>
        <w:tc>
          <w:tcPr>
            <w:tcW w:w="1261" w:type="dxa"/>
          </w:tcPr>
          <w:p w:rsidR="001F491F" w:rsidRPr="00294161" w:rsidRDefault="001F491F" w:rsidP="00294161">
            <w:pPr>
              <w:spacing w:after="0"/>
              <w:jc w:val="center"/>
              <w:rPr>
                <w:rFonts w:ascii="Arial" w:hAnsi="Arial" w:cs="Arial"/>
                <w:sz w:val="16"/>
                <w:szCs w:val="16"/>
              </w:rPr>
            </w:pPr>
            <w:r w:rsidRPr="00294161">
              <w:rPr>
                <w:rFonts w:ascii="Arial" w:hAnsi="Arial" w:cs="Arial"/>
                <w:sz w:val="16"/>
                <w:szCs w:val="16"/>
              </w:rPr>
              <w:t>$10.00</w:t>
            </w:r>
          </w:p>
        </w:tc>
        <w:tc>
          <w:tcPr>
            <w:tcW w:w="1109" w:type="dxa"/>
          </w:tcPr>
          <w:p w:rsidR="001F491F" w:rsidRPr="00294161" w:rsidRDefault="001F491F" w:rsidP="00294161">
            <w:pPr>
              <w:spacing w:after="0"/>
              <w:jc w:val="center"/>
              <w:rPr>
                <w:rFonts w:ascii="Arial" w:hAnsi="Arial" w:cs="Arial"/>
                <w:sz w:val="16"/>
                <w:szCs w:val="16"/>
              </w:rPr>
            </w:pPr>
            <w:r w:rsidRPr="00294161">
              <w:rPr>
                <w:rFonts w:ascii="Arial" w:hAnsi="Arial" w:cs="Arial"/>
                <w:sz w:val="16"/>
                <w:szCs w:val="16"/>
              </w:rPr>
              <w:t>$30.00</w:t>
            </w:r>
          </w:p>
        </w:tc>
        <w:tc>
          <w:tcPr>
            <w:tcW w:w="1098" w:type="dxa"/>
            <w:vMerge/>
          </w:tcPr>
          <w:p w:rsidR="001F491F" w:rsidRPr="00294161" w:rsidRDefault="001F491F" w:rsidP="00294161">
            <w:pPr>
              <w:spacing w:after="0"/>
              <w:jc w:val="center"/>
              <w:rPr>
                <w:rFonts w:ascii="Arial" w:hAnsi="Arial" w:cs="Arial"/>
                <w:sz w:val="16"/>
                <w:szCs w:val="16"/>
              </w:rPr>
            </w:pPr>
          </w:p>
        </w:tc>
        <w:tc>
          <w:tcPr>
            <w:tcW w:w="1244" w:type="dxa"/>
            <w:vMerge/>
          </w:tcPr>
          <w:p w:rsidR="001F491F" w:rsidRPr="00294161" w:rsidRDefault="001F491F" w:rsidP="00294161">
            <w:pPr>
              <w:spacing w:after="0"/>
              <w:jc w:val="both"/>
              <w:rPr>
                <w:rFonts w:ascii="Arial" w:hAnsi="Arial" w:cs="Arial"/>
                <w:sz w:val="16"/>
                <w:szCs w:val="16"/>
              </w:rPr>
            </w:pPr>
          </w:p>
        </w:tc>
      </w:tr>
      <w:tr w:rsidR="001F491F" w:rsidRPr="00CD2906" w:rsidTr="000976A8">
        <w:tc>
          <w:tcPr>
            <w:tcW w:w="1294" w:type="dxa"/>
          </w:tcPr>
          <w:p w:rsidR="001F491F" w:rsidRPr="00294161" w:rsidRDefault="001F491F" w:rsidP="00294161">
            <w:pPr>
              <w:spacing w:after="0"/>
              <w:jc w:val="center"/>
              <w:rPr>
                <w:rFonts w:ascii="Arial" w:hAnsi="Arial" w:cs="Arial"/>
                <w:sz w:val="16"/>
                <w:szCs w:val="16"/>
              </w:rPr>
            </w:pPr>
            <w:r w:rsidRPr="00294161">
              <w:rPr>
                <w:rFonts w:ascii="Arial" w:hAnsi="Arial" w:cs="Arial"/>
                <w:sz w:val="16"/>
                <w:szCs w:val="16"/>
              </w:rPr>
              <w:t>1</w:t>
            </w:r>
          </w:p>
        </w:tc>
        <w:tc>
          <w:tcPr>
            <w:tcW w:w="1147" w:type="dxa"/>
          </w:tcPr>
          <w:p w:rsidR="001F491F" w:rsidRPr="00294161" w:rsidRDefault="00CC38D2" w:rsidP="00294161">
            <w:pPr>
              <w:spacing w:after="0"/>
              <w:jc w:val="center"/>
              <w:rPr>
                <w:rFonts w:ascii="Arial" w:hAnsi="Arial" w:cs="Arial"/>
                <w:sz w:val="16"/>
                <w:szCs w:val="16"/>
              </w:rPr>
            </w:pPr>
            <w:r w:rsidRPr="00294161">
              <w:rPr>
                <w:rFonts w:ascii="Arial" w:hAnsi="Arial" w:cs="Arial"/>
                <w:sz w:val="16"/>
                <w:szCs w:val="16"/>
              </w:rPr>
              <w:t>C</w:t>
            </w:r>
            <w:r w:rsidR="001F491F" w:rsidRPr="00294161">
              <w:rPr>
                <w:rFonts w:ascii="Arial" w:hAnsi="Arial" w:cs="Arial"/>
                <w:sz w:val="16"/>
                <w:szCs w:val="16"/>
              </w:rPr>
              <w:t>aja</w:t>
            </w:r>
          </w:p>
        </w:tc>
        <w:tc>
          <w:tcPr>
            <w:tcW w:w="1617" w:type="dxa"/>
          </w:tcPr>
          <w:p w:rsidR="001F491F" w:rsidRPr="00294161" w:rsidRDefault="001F491F" w:rsidP="00294161">
            <w:pPr>
              <w:spacing w:after="0"/>
              <w:jc w:val="center"/>
              <w:rPr>
                <w:rFonts w:ascii="Arial" w:hAnsi="Arial" w:cs="Arial"/>
                <w:sz w:val="16"/>
                <w:szCs w:val="16"/>
              </w:rPr>
            </w:pPr>
            <w:r w:rsidRPr="00294161">
              <w:rPr>
                <w:rFonts w:ascii="Arial" w:hAnsi="Arial" w:cs="Arial"/>
                <w:sz w:val="16"/>
                <w:szCs w:val="16"/>
              </w:rPr>
              <w:t>Lápices FACELA</w:t>
            </w:r>
          </w:p>
        </w:tc>
        <w:tc>
          <w:tcPr>
            <w:tcW w:w="1261" w:type="dxa"/>
          </w:tcPr>
          <w:p w:rsidR="001F491F" w:rsidRPr="00294161" w:rsidRDefault="001F491F" w:rsidP="00294161">
            <w:pPr>
              <w:spacing w:after="0"/>
              <w:jc w:val="center"/>
              <w:rPr>
                <w:rFonts w:ascii="Arial" w:hAnsi="Arial" w:cs="Arial"/>
                <w:sz w:val="16"/>
                <w:szCs w:val="16"/>
              </w:rPr>
            </w:pPr>
          </w:p>
        </w:tc>
        <w:tc>
          <w:tcPr>
            <w:tcW w:w="1109" w:type="dxa"/>
          </w:tcPr>
          <w:p w:rsidR="001F491F" w:rsidRPr="00294161" w:rsidRDefault="001F491F" w:rsidP="00294161">
            <w:pPr>
              <w:spacing w:after="0"/>
              <w:jc w:val="center"/>
              <w:rPr>
                <w:rFonts w:ascii="Arial" w:hAnsi="Arial" w:cs="Arial"/>
                <w:sz w:val="16"/>
                <w:szCs w:val="16"/>
              </w:rPr>
            </w:pPr>
          </w:p>
        </w:tc>
        <w:tc>
          <w:tcPr>
            <w:tcW w:w="1098" w:type="dxa"/>
            <w:vMerge/>
          </w:tcPr>
          <w:p w:rsidR="001F491F" w:rsidRPr="00294161" w:rsidRDefault="001F491F" w:rsidP="00294161">
            <w:pPr>
              <w:spacing w:after="0"/>
              <w:jc w:val="center"/>
              <w:rPr>
                <w:rFonts w:ascii="Arial" w:hAnsi="Arial" w:cs="Arial"/>
                <w:sz w:val="16"/>
                <w:szCs w:val="16"/>
              </w:rPr>
            </w:pPr>
          </w:p>
        </w:tc>
        <w:tc>
          <w:tcPr>
            <w:tcW w:w="1244" w:type="dxa"/>
            <w:vMerge/>
          </w:tcPr>
          <w:p w:rsidR="001F491F" w:rsidRPr="00294161" w:rsidRDefault="001F491F" w:rsidP="00294161">
            <w:pPr>
              <w:spacing w:after="0"/>
              <w:jc w:val="both"/>
              <w:rPr>
                <w:rFonts w:ascii="Arial" w:hAnsi="Arial" w:cs="Arial"/>
                <w:sz w:val="16"/>
                <w:szCs w:val="16"/>
              </w:rPr>
            </w:pPr>
          </w:p>
        </w:tc>
      </w:tr>
      <w:tr w:rsidR="001F491F" w:rsidRPr="00CD2906" w:rsidTr="000976A8">
        <w:tc>
          <w:tcPr>
            <w:tcW w:w="1294" w:type="dxa"/>
          </w:tcPr>
          <w:p w:rsidR="001F491F" w:rsidRPr="00294161" w:rsidRDefault="001F491F" w:rsidP="00294161">
            <w:pPr>
              <w:spacing w:after="0"/>
              <w:jc w:val="center"/>
              <w:rPr>
                <w:rFonts w:ascii="Arial" w:hAnsi="Arial" w:cs="Arial"/>
                <w:sz w:val="16"/>
                <w:szCs w:val="16"/>
              </w:rPr>
            </w:pPr>
            <w:r w:rsidRPr="00294161">
              <w:rPr>
                <w:rFonts w:ascii="Arial" w:hAnsi="Arial" w:cs="Arial"/>
                <w:sz w:val="16"/>
                <w:szCs w:val="16"/>
              </w:rPr>
              <w:t>10</w:t>
            </w:r>
          </w:p>
        </w:tc>
        <w:tc>
          <w:tcPr>
            <w:tcW w:w="1147" w:type="dxa"/>
          </w:tcPr>
          <w:p w:rsidR="001F491F" w:rsidRPr="00294161" w:rsidRDefault="001F491F" w:rsidP="00294161">
            <w:pPr>
              <w:spacing w:after="0"/>
              <w:jc w:val="center"/>
              <w:rPr>
                <w:rFonts w:ascii="Arial" w:hAnsi="Arial" w:cs="Arial"/>
                <w:sz w:val="16"/>
                <w:szCs w:val="16"/>
              </w:rPr>
            </w:pPr>
            <w:r w:rsidRPr="00294161">
              <w:rPr>
                <w:rFonts w:ascii="Arial" w:hAnsi="Arial" w:cs="Arial"/>
                <w:sz w:val="16"/>
                <w:szCs w:val="16"/>
              </w:rPr>
              <w:t>c/u</w:t>
            </w:r>
          </w:p>
        </w:tc>
        <w:tc>
          <w:tcPr>
            <w:tcW w:w="1617" w:type="dxa"/>
          </w:tcPr>
          <w:p w:rsidR="001F491F" w:rsidRPr="00294161" w:rsidRDefault="001F491F" w:rsidP="00294161">
            <w:pPr>
              <w:spacing w:after="0"/>
              <w:jc w:val="center"/>
              <w:rPr>
                <w:rFonts w:ascii="Arial" w:hAnsi="Arial" w:cs="Arial"/>
                <w:sz w:val="16"/>
                <w:szCs w:val="16"/>
              </w:rPr>
            </w:pPr>
            <w:r w:rsidRPr="00294161">
              <w:rPr>
                <w:rFonts w:ascii="Arial" w:hAnsi="Arial" w:cs="Arial"/>
                <w:sz w:val="16"/>
                <w:szCs w:val="16"/>
              </w:rPr>
              <w:t>Pliegos de Papel Bond</w:t>
            </w:r>
          </w:p>
        </w:tc>
        <w:tc>
          <w:tcPr>
            <w:tcW w:w="1261" w:type="dxa"/>
          </w:tcPr>
          <w:p w:rsidR="001F491F" w:rsidRPr="00294161" w:rsidRDefault="001F491F" w:rsidP="00294161">
            <w:pPr>
              <w:spacing w:after="0"/>
              <w:jc w:val="center"/>
              <w:rPr>
                <w:rFonts w:ascii="Arial" w:hAnsi="Arial" w:cs="Arial"/>
                <w:sz w:val="16"/>
                <w:szCs w:val="16"/>
              </w:rPr>
            </w:pPr>
          </w:p>
        </w:tc>
        <w:tc>
          <w:tcPr>
            <w:tcW w:w="1109" w:type="dxa"/>
          </w:tcPr>
          <w:p w:rsidR="001F491F" w:rsidRPr="00294161" w:rsidRDefault="001F491F" w:rsidP="00294161">
            <w:pPr>
              <w:spacing w:after="0"/>
              <w:jc w:val="center"/>
              <w:rPr>
                <w:rFonts w:ascii="Arial" w:hAnsi="Arial" w:cs="Arial"/>
                <w:sz w:val="16"/>
                <w:szCs w:val="16"/>
              </w:rPr>
            </w:pPr>
          </w:p>
        </w:tc>
        <w:tc>
          <w:tcPr>
            <w:tcW w:w="1098" w:type="dxa"/>
            <w:vMerge/>
          </w:tcPr>
          <w:p w:rsidR="001F491F" w:rsidRPr="00294161" w:rsidRDefault="001F491F" w:rsidP="00294161">
            <w:pPr>
              <w:spacing w:after="0"/>
              <w:jc w:val="center"/>
              <w:rPr>
                <w:rFonts w:ascii="Arial" w:hAnsi="Arial" w:cs="Arial"/>
                <w:sz w:val="16"/>
                <w:szCs w:val="16"/>
              </w:rPr>
            </w:pPr>
          </w:p>
        </w:tc>
        <w:tc>
          <w:tcPr>
            <w:tcW w:w="1244" w:type="dxa"/>
            <w:vMerge/>
          </w:tcPr>
          <w:p w:rsidR="001F491F" w:rsidRPr="00294161" w:rsidRDefault="001F491F" w:rsidP="00294161">
            <w:pPr>
              <w:spacing w:after="0"/>
              <w:jc w:val="both"/>
              <w:rPr>
                <w:rFonts w:ascii="Arial" w:hAnsi="Arial" w:cs="Arial"/>
                <w:sz w:val="16"/>
                <w:szCs w:val="16"/>
              </w:rPr>
            </w:pPr>
          </w:p>
        </w:tc>
      </w:tr>
      <w:tr w:rsidR="001F491F" w:rsidRPr="00CD2906" w:rsidTr="000976A8">
        <w:tc>
          <w:tcPr>
            <w:tcW w:w="1294" w:type="dxa"/>
          </w:tcPr>
          <w:p w:rsidR="001F491F" w:rsidRPr="00294161" w:rsidRDefault="001F491F" w:rsidP="00294161">
            <w:pPr>
              <w:spacing w:after="0"/>
              <w:jc w:val="center"/>
              <w:rPr>
                <w:rFonts w:ascii="Arial" w:hAnsi="Arial" w:cs="Arial"/>
                <w:sz w:val="16"/>
                <w:szCs w:val="16"/>
              </w:rPr>
            </w:pPr>
            <w:r w:rsidRPr="00294161">
              <w:rPr>
                <w:rFonts w:ascii="Arial" w:hAnsi="Arial" w:cs="Arial"/>
                <w:sz w:val="16"/>
                <w:szCs w:val="16"/>
              </w:rPr>
              <w:t>5</w:t>
            </w:r>
          </w:p>
        </w:tc>
        <w:tc>
          <w:tcPr>
            <w:tcW w:w="1147" w:type="dxa"/>
          </w:tcPr>
          <w:p w:rsidR="001F491F" w:rsidRPr="00294161" w:rsidRDefault="001F491F" w:rsidP="00294161">
            <w:pPr>
              <w:spacing w:after="0"/>
              <w:jc w:val="center"/>
              <w:rPr>
                <w:rFonts w:ascii="Arial" w:hAnsi="Arial" w:cs="Arial"/>
                <w:sz w:val="16"/>
                <w:szCs w:val="16"/>
              </w:rPr>
            </w:pPr>
            <w:r w:rsidRPr="00294161">
              <w:rPr>
                <w:rFonts w:ascii="Arial" w:hAnsi="Arial" w:cs="Arial"/>
                <w:sz w:val="16"/>
                <w:szCs w:val="16"/>
              </w:rPr>
              <w:t>c/u</w:t>
            </w:r>
          </w:p>
        </w:tc>
        <w:tc>
          <w:tcPr>
            <w:tcW w:w="1617" w:type="dxa"/>
          </w:tcPr>
          <w:p w:rsidR="001F491F" w:rsidRPr="00294161" w:rsidRDefault="001F491F" w:rsidP="00294161">
            <w:pPr>
              <w:spacing w:after="0"/>
              <w:jc w:val="center"/>
              <w:rPr>
                <w:rFonts w:ascii="Arial" w:hAnsi="Arial" w:cs="Arial"/>
                <w:sz w:val="16"/>
                <w:szCs w:val="16"/>
              </w:rPr>
            </w:pPr>
            <w:r w:rsidRPr="00294161">
              <w:rPr>
                <w:rFonts w:ascii="Arial" w:hAnsi="Arial" w:cs="Arial"/>
                <w:sz w:val="16"/>
                <w:szCs w:val="16"/>
              </w:rPr>
              <w:t>Pilots</w:t>
            </w:r>
          </w:p>
        </w:tc>
        <w:tc>
          <w:tcPr>
            <w:tcW w:w="1261" w:type="dxa"/>
          </w:tcPr>
          <w:p w:rsidR="001F491F" w:rsidRPr="00294161" w:rsidRDefault="001F491F" w:rsidP="00294161">
            <w:pPr>
              <w:spacing w:after="0"/>
              <w:jc w:val="center"/>
              <w:rPr>
                <w:rFonts w:ascii="Arial" w:hAnsi="Arial" w:cs="Arial"/>
                <w:sz w:val="16"/>
                <w:szCs w:val="16"/>
              </w:rPr>
            </w:pPr>
          </w:p>
        </w:tc>
        <w:tc>
          <w:tcPr>
            <w:tcW w:w="1109" w:type="dxa"/>
          </w:tcPr>
          <w:p w:rsidR="001F491F" w:rsidRPr="00294161" w:rsidRDefault="001F491F" w:rsidP="00294161">
            <w:pPr>
              <w:spacing w:after="0"/>
              <w:jc w:val="center"/>
              <w:rPr>
                <w:rFonts w:ascii="Arial" w:hAnsi="Arial" w:cs="Arial"/>
                <w:sz w:val="16"/>
                <w:szCs w:val="16"/>
              </w:rPr>
            </w:pPr>
          </w:p>
        </w:tc>
        <w:tc>
          <w:tcPr>
            <w:tcW w:w="1098" w:type="dxa"/>
            <w:vMerge/>
          </w:tcPr>
          <w:p w:rsidR="001F491F" w:rsidRPr="00294161" w:rsidRDefault="001F491F" w:rsidP="00294161">
            <w:pPr>
              <w:spacing w:after="0"/>
              <w:jc w:val="center"/>
              <w:rPr>
                <w:rFonts w:ascii="Arial" w:hAnsi="Arial" w:cs="Arial"/>
                <w:sz w:val="16"/>
                <w:szCs w:val="16"/>
              </w:rPr>
            </w:pPr>
          </w:p>
        </w:tc>
        <w:tc>
          <w:tcPr>
            <w:tcW w:w="1244" w:type="dxa"/>
            <w:vMerge/>
          </w:tcPr>
          <w:p w:rsidR="001F491F" w:rsidRPr="00294161" w:rsidRDefault="001F491F" w:rsidP="00294161">
            <w:pPr>
              <w:spacing w:after="0"/>
              <w:jc w:val="both"/>
              <w:rPr>
                <w:rFonts w:ascii="Arial" w:hAnsi="Arial" w:cs="Arial"/>
                <w:sz w:val="16"/>
                <w:szCs w:val="16"/>
              </w:rPr>
            </w:pPr>
          </w:p>
        </w:tc>
      </w:tr>
      <w:tr w:rsidR="001F491F" w:rsidRPr="00CD2906" w:rsidTr="000976A8">
        <w:tc>
          <w:tcPr>
            <w:tcW w:w="1294" w:type="dxa"/>
          </w:tcPr>
          <w:p w:rsidR="001F491F" w:rsidRPr="00294161" w:rsidRDefault="001F491F" w:rsidP="00294161">
            <w:pPr>
              <w:spacing w:after="0"/>
              <w:jc w:val="center"/>
              <w:rPr>
                <w:rFonts w:ascii="Arial" w:hAnsi="Arial" w:cs="Arial"/>
                <w:sz w:val="16"/>
                <w:szCs w:val="16"/>
              </w:rPr>
            </w:pPr>
            <w:r w:rsidRPr="00294161">
              <w:rPr>
                <w:rFonts w:ascii="Arial" w:hAnsi="Arial" w:cs="Arial"/>
                <w:sz w:val="16"/>
                <w:szCs w:val="16"/>
              </w:rPr>
              <w:t>2</w:t>
            </w:r>
          </w:p>
        </w:tc>
        <w:tc>
          <w:tcPr>
            <w:tcW w:w="1147" w:type="dxa"/>
          </w:tcPr>
          <w:p w:rsidR="001F491F" w:rsidRPr="00294161" w:rsidRDefault="001F491F" w:rsidP="00294161">
            <w:pPr>
              <w:spacing w:after="0"/>
              <w:jc w:val="center"/>
              <w:rPr>
                <w:rFonts w:ascii="Arial" w:hAnsi="Arial" w:cs="Arial"/>
                <w:sz w:val="16"/>
                <w:szCs w:val="16"/>
              </w:rPr>
            </w:pPr>
            <w:r w:rsidRPr="00294161">
              <w:rPr>
                <w:rFonts w:ascii="Arial" w:hAnsi="Arial" w:cs="Arial"/>
                <w:sz w:val="16"/>
                <w:szCs w:val="16"/>
              </w:rPr>
              <w:t>c/u</w:t>
            </w:r>
          </w:p>
        </w:tc>
        <w:tc>
          <w:tcPr>
            <w:tcW w:w="1617" w:type="dxa"/>
          </w:tcPr>
          <w:p w:rsidR="001F491F" w:rsidRPr="00294161" w:rsidRDefault="001F491F" w:rsidP="00294161">
            <w:pPr>
              <w:spacing w:after="0"/>
              <w:jc w:val="center"/>
              <w:rPr>
                <w:rFonts w:ascii="Arial" w:hAnsi="Arial" w:cs="Arial"/>
                <w:sz w:val="16"/>
                <w:szCs w:val="16"/>
              </w:rPr>
            </w:pPr>
            <w:r w:rsidRPr="00294161">
              <w:rPr>
                <w:rFonts w:ascii="Arial" w:hAnsi="Arial" w:cs="Arial"/>
                <w:sz w:val="16"/>
                <w:szCs w:val="16"/>
              </w:rPr>
              <w:t>Bote de Pega</w:t>
            </w:r>
          </w:p>
        </w:tc>
        <w:tc>
          <w:tcPr>
            <w:tcW w:w="1261" w:type="dxa"/>
          </w:tcPr>
          <w:p w:rsidR="001F491F" w:rsidRPr="00294161" w:rsidRDefault="001F491F" w:rsidP="00294161">
            <w:pPr>
              <w:spacing w:after="0"/>
              <w:jc w:val="center"/>
              <w:rPr>
                <w:rFonts w:ascii="Arial" w:hAnsi="Arial" w:cs="Arial"/>
                <w:sz w:val="16"/>
                <w:szCs w:val="16"/>
              </w:rPr>
            </w:pPr>
          </w:p>
        </w:tc>
        <w:tc>
          <w:tcPr>
            <w:tcW w:w="1109" w:type="dxa"/>
          </w:tcPr>
          <w:p w:rsidR="001F491F" w:rsidRPr="00294161" w:rsidRDefault="001F491F" w:rsidP="00294161">
            <w:pPr>
              <w:spacing w:after="0"/>
              <w:jc w:val="center"/>
              <w:rPr>
                <w:rFonts w:ascii="Arial" w:hAnsi="Arial" w:cs="Arial"/>
                <w:sz w:val="16"/>
                <w:szCs w:val="16"/>
              </w:rPr>
            </w:pPr>
          </w:p>
        </w:tc>
        <w:tc>
          <w:tcPr>
            <w:tcW w:w="1098" w:type="dxa"/>
          </w:tcPr>
          <w:p w:rsidR="001F491F" w:rsidRPr="00294161" w:rsidRDefault="001F491F" w:rsidP="00294161">
            <w:pPr>
              <w:spacing w:after="0"/>
              <w:jc w:val="center"/>
              <w:rPr>
                <w:rFonts w:ascii="Arial" w:hAnsi="Arial" w:cs="Arial"/>
                <w:sz w:val="16"/>
                <w:szCs w:val="16"/>
              </w:rPr>
            </w:pPr>
          </w:p>
        </w:tc>
        <w:tc>
          <w:tcPr>
            <w:tcW w:w="1244" w:type="dxa"/>
          </w:tcPr>
          <w:p w:rsidR="001F491F" w:rsidRPr="00294161" w:rsidRDefault="001F491F" w:rsidP="00294161">
            <w:pPr>
              <w:spacing w:after="0"/>
              <w:jc w:val="both"/>
              <w:rPr>
                <w:rFonts w:ascii="Arial" w:hAnsi="Arial" w:cs="Arial"/>
                <w:sz w:val="16"/>
                <w:szCs w:val="16"/>
              </w:rPr>
            </w:pPr>
          </w:p>
        </w:tc>
      </w:tr>
      <w:tr w:rsidR="001F491F" w:rsidRPr="00CD2906" w:rsidTr="000976A8">
        <w:tc>
          <w:tcPr>
            <w:tcW w:w="1294" w:type="dxa"/>
          </w:tcPr>
          <w:p w:rsidR="001F491F" w:rsidRPr="00294161" w:rsidRDefault="001F491F" w:rsidP="00294161">
            <w:pPr>
              <w:spacing w:after="0"/>
              <w:jc w:val="center"/>
              <w:rPr>
                <w:rFonts w:ascii="Arial" w:hAnsi="Arial" w:cs="Arial"/>
                <w:sz w:val="16"/>
                <w:szCs w:val="16"/>
              </w:rPr>
            </w:pPr>
            <w:r w:rsidRPr="00294161">
              <w:rPr>
                <w:rFonts w:ascii="Arial" w:hAnsi="Arial" w:cs="Arial"/>
                <w:sz w:val="16"/>
                <w:szCs w:val="16"/>
              </w:rPr>
              <w:t>6</w:t>
            </w:r>
          </w:p>
        </w:tc>
        <w:tc>
          <w:tcPr>
            <w:tcW w:w="1147" w:type="dxa"/>
          </w:tcPr>
          <w:p w:rsidR="001F491F" w:rsidRPr="00294161" w:rsidRDefault="001F491F" w:rsidP="00294161">
            <w:pPr>
              <w:spacing w:after="0"/>
              <w:jc w:val="center"/>
              <w:rPr>
                <w:rFonts w:ascii="Arial" w:hAnsi="Arial" w:cs="Arial"/>
                <w:sz w:val="16"/>
                <w:szCs w:val="16"/>
              </w:rPr>
            </w:pPr>
            <w:r w:rsidRPr="00294161">
              <w:rPr>
                <w:rFonts w:ascii="Arial" w:hAnsi="Arial" w:cs="Arial"/>
                <w:sz w:val="16"/>
                <w:szCs w:val="16"/>
              </w:rPr>
              <w:t>c/u</w:t>
            </w:r>
          </w:p>
        </w:tc>
        <w:tc>
          <w:tcPr>
            <w:tcW w:w="1617" w:type="dxa"/>
          </w:tcPr>
          <w:p w:rsidR="001F491F" w:rsidRPr="00294161" w:rsidRDefault="001F491F" w:rsidP="00294161">
            <w:pPr>
              <w:spacing w:after="0"/>
              <w:jc w:val="center"/>
              <w:rPr>
                <w:rFonts w:ascii="Arial" w:hAnsi="Arial" w:cs="Arial"/>
                <w:sz w:val="16"/>
                <w:szCs w:val="16"/>
              </w:rPr>
            </w:pPr>
            <w:r w:rsidRPr="00294161">
              <w:rPr>
                <w:rFonts w:ascii="Arial" w:hAnsi="Arial" w:cs="Arial"/>
                <w:sz w:val="16"/>
                <w:szCs w:val="16"/>
              </w:rPr>
              <w:t>Cartulina</w:t>
            </w:r>
          </w:p>
        </w:tc>
        <w:tc>
          <w:tcPr>
            <w:tcW w:w="1261" w:type="dxa"/>
          </w:tcPr>
          <w:p w:rsidR="001F491F" w:rsidRPr="00294161" w:rsidRDefault="001F491F" w:rsidP="00294161">
            <w:pPr>
              <w:spacing w:after="0"/>
              <w:jc w:val="center"/>
              <w:rPr>
                <w:rFonts w:ascii="Arial" w:hAnsi="Arial" w:cs="Arial"/>
                <w:sz w:val="16"/>
                <w:szCs w:val="16"/>
              </w:rPr>
            </w:pPr>
          </w:p>
        </w:tc>
        <w:tc>
          <w:tcPr>
            <w:tcW w:w="1109" w:type="dxa"/>
          </w:tcPr>
          <w:p w:rsidR="001F491F" w:rsidRPr="00294161" w:rsidRDefault="001F491F" w:rsidP="00294161">
            <w:pPr>
              <w:spacing w:after="0"/>
              <w:jc w:val="center"/>
              <w:rPr>
                <w:rFonts w:ascii="Arial" w:hAnsi="Arial" w:cs="Arial"/>
                <w:sz w:val="16"/>
                <w:szCs w:val="16"/>
              </w:rPr>
            </w:pPr>
          </w:p>
        </w:tc>
        <w:tc>
          <w:tcPr>
            <w:tcW w:w="1098" w:type="dxa"/>
          </w:tcPr>
          <w:p w:rsidR="001F491F" w:rsidRPr="00294161" w:rsidRDefault="001F491F" w:rsidP="00294161">
            <w:pPr>
              <w:spacing w:after="0"/>
              <w:rPr>
                <w:rFonts w:ascii="Arial" w:hAnsi="Arial" w:cs="Arial"/>
                <w:sz w:val="16"/>
                <w:szCs w:val="16"/>
              </w:rPr>
            </w:pPr>
          </w:p>
        </w:tc>
        <w:tc>
          <w:tcPr>
            <w:tcW w:w="1244" w:type="dxa"/>
          </w:tcPr>
          <w:p w:rsidR="001F491F" w:rsidRPr="00294161" w:rsidRDefault="001F491F" w:rsidP="00294161">
            <w:pPr>
              <w:spacing w:after="0"/>
              <w:jc w:val="both"/>
              <w:rPr>
                <w:rFonts w:ascii="Arial" w:hAnsi="Arial" w:cs="Arial"/>
                <w:sz w:val="16"/>
                <w:szCs w:val="16"/>
              </w:rPr>
            </w:pPr>
          </w:p>
        </w:tc>
      </w:tr>
      <w:tr w:rsidR="001F491F" w:rsidRPr="00CD2906" w:rsidTr="00294161">
        <w:tc>
          <w:tcPr>
            <w:tcW w:w="1294" w:type="dxa"/>
          </w:tcPr>
          <w:p w:rsidR="001F491F" w:rsidRPr="00294161" w:rsidRDefault="001F491F" w:rsidP="00294161">
            <w:pPr>
              <w:spacing w:after="0"/>
              <w:jc w:val="center"/>
              <w:rPr>
                <w:rFonts w:ascii="Arial" w:hAnsi="Arial" w:cs="Arial"/>
                <w:sz w:val="16"/>
                <w:szCs w:val="16"/>
              </w:rPr>
            </w:pPr>
          </w:p>
        </w:tc>
        <w:tc>
          <w:tcPr>
            <w:tcW w:w="1147" w:type="dxa"/>
          </w:tcPr>
          <w:p w:rsidR="001F491F" w:rsidRPr="00294161" w:rsidRDefault="001F491F" w:rsidP="00294161">
            <w:pPr>
              <w:spacing w:after="0"/>
              <w:jc w:val="center"/>
              <w:rPr>
                <w:rFonts w:ascii="Arial" w:hAnsi="Arial" w:cs="Arial"/>
                <w:sz w:val="16"/>
                <w:szCs w:val="16"/>
              </w:rPr>
            </w:pPr>
          </w:p>
        </w:tc>
        <w:tc>
          <w:tcPr>
            <w:tcW w:w="1617" w:type="dxa"/>
            <w:shd w:val="clear" w:color="auto" w:fill="DBE5F1" w:themeFill="accent1" w:themeFillTint="33"/>
          </w:tcPr>
          <w:p w:rsidR="001F491F" w:rsidRPr="00294161" w:rsidRDefault="001F491F" w:rsidP="00294161">
            <w:pPr>
              <w:spacing w:after="0"/>
              <w:jc w:val="center"/>
              <w:rPr>
                <w:rFonts w:ascii="Arial" w:hAnsi="Arial" w:cs="Arial"/>
                <w:b/>
                <w:sz w:val="16"/>
                <w:szCs w:val="16"/>
              </w:rPr>
            </w:pPr>
            <w:r w:rsidRPr="00294161">
              <w:rPr>
                <w:rFonts w:ascii="Arial" w:hAnsi="Arial" w:cs="Arial"/>
                <w:b/>
                <w:sz w:val="16"/>
                <w:szCs w:val="16"/>
              </w:rPr>
              <w:t>OTROS</w:t>
            </w:r>
          </w:p>
        </w:tc>
        <w:tc>
          <w:tcPr>
            <w:tcW w:w="1261" w:type="dxa"/>
          </w:tcPr>
          <w:p w:rsidR="001F491F" w:rsidRPr="00294161" w:rsidRDefault="001F491F" w:rsidP="00294161">
            <w:pPr>
              <w:spacing w:after="0"/>
              <w:jc w:val="center"/>
              <w:rPr>
                <w:rFonts w:ascii="Arial" w:hAnsi="Arial" w:cs="Arial"/>
                <w:sz w:val="16"/>
                <w:szCs w:val="16"/>
              </w:rPr>
            </w:pPr>
          </w:p>
        </w:tc>
        <w:tc>
          <w:tcPr>
            <w:tcW w:w="1109" w:type="dxa"/>
          </w:tcPr>
          <w:p w:rsidR="001F491F" w:rsidRPr="00294161" w:rsidRDefault="001F491F" w:rsidP="00294161">
            <w:pPr>
              <w:spacing w:after="0"/>
              <w:jc w:val="center"/>
              <w:rPr>
                <w:rFonts w:ascii="Arial" w:hAnsi="Arial" w:cs="Arial"/>
                <w:sz w:val="16"/>
                <w:szCs w:val="16"/>
              </w:rPr>
            </w:pPr>
          </w:p>
        </w:tc>
        <w:tc>
          <w:tcPr>
            <w:tcW w:w="1098" w:type="dxa"/>
            <w:vMerge w:val="restart"/>
          </w:tcPr>
          <w:p w:rsidR="001F491F" w:rsidRPr="00294161" w:rsidRDefault="001F491F" w:rsidP="00294161">
            <w:pPr>
              <w:spacing w:after="0"/>
              <w:rPr>
                <w:rFonts w:ascii="Arial" w:hAnsi="Arial" w:cs="Arial"/>
                <w:sz w:val="16"/>
                <w:szCs w:val="16"/>
              </w:rPr>
            </w:pPr>
          </w:p>
        </w:tc>
        <w:tc>
          <w:tcPr>
            <w:tcW w:w="1244" w:type="dxa"/>
            <w:vMerge w:val="restart"/>
          </w:tcPr>
          <w:p w:rsidR="001F491F" w:rsidRPr="00294161" w:rsidRDefault="001F491F" w:rsidP="00294161">
            <w:pPr>
              <w:spacing w:after="0"/>
              <w:jc w:val="both"/>
              <w:rPr>
                <w:rFonts w:ascii="Arial" w:hAnsi="Arial" w:cs="Arial"/>
                <w:sz w:val="16"/>
                <w:szCs w:val="16"/>
              </w:rPr>
            </w:pPr>
          </w:p>
        </w:tc>
      </w:tr>
      <w:tr w:rsidR="001F491F" w:rsidRPr="00CD2906" w:rsidTr="000976A8">
        <w:tc>
          <w:tcPr>
            <w:tcW w:w="1294" w:type="dxa"/>
          </w:tcPr>
          <w:p w:rsidR="001F491F" w:rsidRPr="00294161" w:rsidRDefault="001F491F" w:rsidP="00294161">
            <w:pPr>
              <w:spacing w:after="0"/>
              <w:jc w:val="center"/>
              <w:rPr>
                <w:rFonts w:ascii="Arial" w:hAnsi="Arial" w:cs="Arial"/>
                <w:sz w:val="16"/>
                <w:szCs w:val="16"/>
              </w:rPr>
            </w:pPr>
            <w:r w:rsidRPr="00294161">
              <w:rPr>
                <w:rFonts w:ascii="Arial" w:hAnsi="Arial" w:cs="Arial"/>
                <w:sz w:val="16"/>
                <w:szCs w:val="16"/>
              </w:rPr>
              <w:t>3</w:t>
            </w:r>
          </w:p>
        </w:tc>
        <w:tc>
          <w:tcPr>
            <w:tcW w:w="1147" w:type="dxa"/>
          </w:tcPr>
          <w:p w:rsidR="001F491F" w:rsidRPr="00294161" w:rsidRDefault="001F491F" w:rsidP="00294161">
            <w:pPr>
              <w:spacing w:after="0"/>
              <w:jc w:val="center"/>
              <w:rPr>
                <w:rFonts w:ascii="Arial" w:hAnsi="Arial" w:cs="Arial"/>
                <w:sz w:val="16"/>
                <w:szCs w:val="16"/>
              </w:rPr>
            </w:pPr>
            <w:r w:rsidRPr="00294161">
              <w:rPr>
                <w:rFonts w:ascii="Arial" w:hAnsi="Arial" w:cs="Arial"/>
                <w:sz w:val="16"/>
                <w:szCs w:val="16"/>
              </w:rPr>
              <w:t>c/u</w:t>
            </w:r>
          </w:p>
        </w:tc>
        <w:tc>
          <w:tcPr>
            <w:tcW w:w="1617" w:type="dxa"/>
          </w:tcPr>
          <w:p w:rsidR="001F491F" w:rsidRPr="00294161" w:rsidRDefault="001F491F" w:rsidP="00294161">
            <w:pPr>
              <w:spacing w:after="0"/>
              <w:jc w:val="center"/>
              <w:rPr>
                <w:rFonts w:ascii="Arial" w:hAnsi="Arial" w:cs="Arial"/>
                <w:sz w:val="16"/>
                <w:szCs w:val="16"/>
              </w:rPr>
            </w:pPr>
            <w:r w:rsidRPr="00294161">
              <w:rPr>
                <w:rFonts w:ascii="Arial" w:hAnsi="Arial" w:cs="Arial"/>
                <w:sz w:val="16"/>
                <w:szCs w:val="16"/>
              </w:rPr>
              <w:t>Transporte</w:t>
            </w:r>
          </w:p>
        </w:tc>
        <w:tc>
          <w:tcPr>
            <w:tcW w:w="1261" w:type="dxa"/>
          </w:tcPr>
          <w:p w:rsidR="001F491F" w:rsidRPr="00294161" w:rsidRDefault="001F491F" w:rsidP="00294161">
            <w:pPr>
              <w:spacing w:after="0"/>
              <w:jc w:val="center"/>
              <w:rPr>
                <w:rFonts w:ascii="Arial" w:hAnsi="Arial" w:cs="Arial"/>
                <w:sz w:val="16"/>
                <w:szCs w:val="16"/>
              </w:rPr>
            </w:pPr>
            <w:r w:rsidRPr="00294161">
              <w:rPr>
                <w:rFonts w:ascii="Arial" w:hAnsi="Arial" w:cs="Arial"/>
                <w:sz w:val="16"/>
                <w:szCs w:val="16"/>
              </w:rPr>
              <w:t>$100.00</w:t>
            </w:r>
          </w:p>
        </w:tc>
        <w:tc>
          <w:tcPr>
            <w:tcW w:w="1109" w:type="dxa"/>
          </w:tcPr>
          <w:p w:rsidR="001F491F" w:rsidRPr="00294161" w:rsidRDefault="001F491F" w:rsidP="00294161">
            <w:pPr>
              <w:spacing w:after="0"/>
              <w:jc w:val="center"/>
              <w:rPr>
                <w:rFonts w:ascii="Arial" w:hAnsi="Arial" w:cs="Arial"/>
                <w:sz w:val="16"/>
                <w:szCs w:val="16"/>
              </w:rPr>
            </w:pPr>
            <w:r w:rsidRPr="00294161">
              <w:rPr>
                <w:rFonts w:ascii="Arial" w:hAnsi="Arial" w:cs="Arial"/>
                <w:sz w:val="16"/>
                <w:szCs w:val="16"/>
              </w:rPr>
              <w:t>$300.00</w:t>
            </w:r>
          </w:p>
        </w:tc>
        <w:tc>
          <w:tcPr>
            <w:tcW w:w="1098" w:type="dxa"/>
            <w:vMerge/>
          </w:tcPr>
          <w:p w:rsidR="001F491F" w:rsidRPr="00294161" w:rsidRDefault="001F491F" w:rsidP="00294161">
            <w:pPr>
              <w:spacing w:after="0"/>
              <w:rPr>
                <w:rFonts w:ascii="Arial" w:hAnsi="Arial" w:cs="Arial"/>
                <w:sz w:val="16"/>
                <w:szCs w:val="16"/>
              </w:rPr>
            </w:pPr>
          </w:p>
        </w:tc>
        <w:tc>
          <w:tcPr>
            <w:tcW w:w="1244" w:type="dxa"/>
            <w:vMerge/>
          </w:tcPr>
          <w:p w:rsidR="001F491F" w:rsidRPr="00294161" w:rsidRDefault="001F491F" w:rsidP="00294161">
            <w:pPr>
              <w:spacing w:after="0"/>
              <w:jc w:val="both"/>
              <w:rPr>
                <w:rFonts w:ascii="Arial" w:hAnsi="Arial" w:cs="Arial"/>
                <w:sz w:val="16"/>
                <w:szCs w:val="16"/>
              </w:rPr>
            </w:pPr>
          </w:p>
        </w:tc>
      </w:tr>
      <w:tr w:rsidR="001F491F" w:rsidRPr="00CD2906" w:rsidTr="000976A8">
        <w:tc>
          <w:tcPr>
            <w:tcW w:w="1294" w:type="dxa"/>
          </w:tcPr>
          <w:p w:rsidR="001F491F" w:rsidRPr="00294161" w:rsidRDefault="001F491F" w:rsidP="00294161">
            <w:pPr>
              <w:spacing w:after="0"/>
              <w:jc w:val="center"/>
              <w:rPr>
                <w:rFonts w:ascii="Arial" w:hAnsi="Arial" w:cs="Arial"/>
                <w:sz w:val="16"/>
                <w:szCs w:val="16"/>
              </w:rPr>
            </w:pPr>
          </w:p>
        </w:tc>
        <w:tc>
          <w:tcPr>
            <w:tcW w:w="1147" w:type="dxa"/>
          </w:tcPr>
          <w:p w:rsidR="001F491F" w:rsidRPr="00294161" w:rsidRDefault="001F491F" w:rsidP="00294161">
            <w:pPr>
              <w:spacing w:after="0"/>
              <w:jc w:val="center"/>
              <w:rPr>
                <w:rFonts w:ascii="Arial" w:hAnsi="Arial" w:cs="Arial"/>
                <w:sz w:val="16"/>
                <w:szCs w:val="16"/>
              </w:rPr>
            </w:pPr>
          </w:p>
        </w:tc>
        <w:tc>
          <w:tcPr>
            <w:tcW w:w="1617" w:type="dxa"/>
          </w:tcPr>
          <w:p w:rsidR="001F491F" w:rsidRPr="00294161" w:rsidRDefault="001F491F" w:rsidP="00294161">
            <w:pPr>
              <w:spacing w:after="0"/>
              <w:jc w:val="center"/>
              <w:rPr>
                <w:rFonts w:ascii="Arial" w:hAnsi="Arial" w:cs="Arial"/>
                <w:sz w:val="16"/>
                <w:szCs w:val="16"/>
              </w:rPr>
            </w:pPr>
            <w:r w:rsidRPr="00294161">
              <w:rPr>
                <w:rFonts w:ascii="Arial" w:hAnsi="Arial" w:cs="Arial"/>
                <w:sz w:val="16"/>
                <w:szCs w:val="16"/>
              </w:rPr>
              <w:t>Imprevistos</w:t>
            </w:r>
          </w:p>
        </w:tc>
        <w:tc>
          <w:tcPr>
            <w:tcW w:w="1261" w:type="dxa"/>
          </w:tcPr>
          <w:p w:rsidR="001F491F" w:rsidRPr="00294161" w:rsidRDefault="001F491F" w:rsidP="00294161">
            <w:pPr>
              <w:spacing w:after="0"/>
              <w:jc w:val="center"/>
              <w:rPr>
                <w:rFonts w:ascii="Arial" w:hAnsi="Arial" w:cs="Arial"/>
                <w:sz w:val="16"/>
                <w:szCs w:val="16"/>
              </w:rPr>
            </w:pPr>
            <w:r w:rsidRPr="00294161">
              <w:rPr>
                <w:rFonts w:ascii="Arial" w:hAnsi="Arial" w:cs="Arial"/>
                <w:sz w:val="16"/>
                <w:szCs w:val="16"/>
              </w:rPr>
              <w:t>$150.00</w:t>
            </w:r>
          </w:p>
        </w:tc>
        <w:tc>
          <w:tcPr>
            <w:tcW w:w="1109" w:type="dxa"/>
          </w:tcPr>
          <w:p w:rsidR="001F491F" w:rsidRPr="00294161" w:rsidRDefault="001F491F" w:rsidP="00294161">
            <w:pPr>
              <w:spacing w:after="0"/>
              <w:jc w:val="center"/>
              <w:rPr>
                <w:rFonts w:ascii="Arial" w:hAnsi="Arial" w:cs="Arial"/>
                <w:sz w:val="16"/>
                <w:szCs w:val="16"/>
              </w:rPr>
            </w:pPr>
            <w:r w:rsidRPr="00294161">
              <w:rPr>
                <w:rFonts w:ascii="Arial" w:hAnsi="Arial" w:cs="Arial"/>
                <w:sz w:val="16"/>
                <w:szCs w:val="16"/>
              </w:rPr>
              <w:t>$150.00</w:t>
            </w:r>
          </w:p>
        </w:tc>
        <w:tc>
          <w:tcPr>
            <w:tcW w:w="1098" w:type="dxa"/>
          </w:tcPr>
          <w:p w:rsidR="001F491F" w:rsidRPr="00294161" w:rsidRDefault="001F491F" w:rsidP="00294161">
            <w:pPr>
              <w:spacing w:after="0"/>
              <w:rPr>
                <w:rFonts w:ascii="Arial" w:hAnsi="Arial" w:cs="Arial"/>
                <w:sz w:val="16"/>
                <w:szCs w:val="16"/>
              </w:rPr>
            </w:pPr>
            <w:r w:rsidRPr="00294161">
              <w:rPr>
                <w:rFonts w:ascii="Arial" w:hAnsi="Arial" w:cs="Arial"/>
                <w:sz w:val="16"/>
                <w:szCs w:val="16"/>
              </w:rPr>
              <w:t>$$1,162.00</w:t>
            </w:r>
          </w:p>
        </w:tc>
        <w:tc>
          <w:tcPr>
            <w:tcW w:w="1244" w:type="dxa"/>
          </w:tcPr>
          <w:p w:rsidR="001F491F" w:rsidRPr="00294161" w:rsidRDefault="001F491F" w:rsidP="00294161">
            <w:pPr>
              <w:spacing w:after="0"/>
              <w:jc w:val="both"/>
              <w:rPr>
                <w:rFonts w:ascii="Arial" w:hAnsi="Arial" w:cs="Arial"/>
                <w:sz w:val="16"/>
                <w:szCs w:val="16"/>
              </w:rPr>
            </w:pPr>
          </w:p>
        </w:tc>
      </w:tr>
      <w:tr w:rsidR="001F491F" w:rsidRPr="001D2554" w:rsidTr="00294161">
        <w:tc>
          <w:tcPr>
            <w:tcW w:w="1294" w:type="dxa"/>
            <w:shd w:val="clear" w:color="auto" w:fill="DBE5F1" w:themeFill="accent1" w:themeFillTint="33"/>
          </w:tcPr>
          <w:p w:rsidR="001F491F" w:rsidRPr="001D2554" w:rsidRDefault="001F491F" w:rsidP="001D2554">
            <w:pPr>
              <w:spacing w:after="0"/>
              <w:jc w:val="both"/>
              <w:rPr>
                <w:rFonts w:ascii="Arial" w:hAnsi="Arial" w:cs="Arial"/>
                <w:b/>
                <w:sz w:val="16"/>
                <w:szCs w:val="16"/>
              </w:rPr>
            </w:pPr>
            <w:r w:rsidRPr="001D2554">
              <w:rPr>
                <w:rFonts w:ascii="Arial" w:hAnsi="Arial" w:cs="Arial"/>
                <w:b/>
                <w:sz w:val="16"/>
                <w:szCs w:val="16"/>
              </w:rPr>
              <w:t>TOTAL</w:t>
            </w:r>
          </w:p>
        </w:tc>
        <w:tc>
          <w:tcPr>
            <w:tcW w:w="6232" w:type="dxa"/>
            <w:gridSpan w:val="5"/>
            <w:shd w:val="clear" w:color="auto" w:fill="DBE5F1" w:themeFill="accent1" w:themeFillTint="33"/>
          </w:tcPr>
          <w:p w:rsidR="001F491F" w:rsidRPr="001D2554" w:rsidRDefault="001F491F" w:rsidP="001D2554">
            <w:pPr>
              <w:spacing w:after="0"/>
              <w:jc w:val="both"/>
              <w:rPr>
                <w:rFonts w:ascii="Arial" w:hAnsi="Arial" w:cs="Arial"/>
                <w:sz w:val="16"/>
                <w:szCs w:val="16"/>
              </w:rPr>
            </w:pPr>
          </w:p>
        </w:tc>
        <w:tc>
          <w:tcPr>
            <w:tcW w:w="1244" w:type="dxa"/>
            <w:shd w:val="clear" w:color="auto" w:fill="DBE5F1" w:themeFill="accent1" w:themeFillTint="33"/>
          </w:tcPr>
          <w:p w:rsidR="001F491F" w:rsidRPr="001D2554" w:rsidRDefault="001F491F" w:rsidP="001D2554">
            <w:pPr>
              <w:spacing w:after="0"/>
              <w:jc w:val="both"/>
              <w:rPr>
                <w:rFonts w:ascii="Arial" w:hAnsi="Arial" w:cs="Arial"/>
                <w:b/>
                <w:sz w:val="16"/>
                <w:szCs w:val="16"/>
              </w:rPr>
            </w:pPr>
            <w:r w:rsidRPr="001D2554">
              <w:rPr>
                <w:rFonts w:ascii="Arial" w:hAnsi="Arial" w:cs="Arial"/>
                <w:b/>
                <w:sz w:val="16"/>
                <w:szCs w:val="16"/>
              </w:rPr>
              <w:t>$1,162.00</w:t>
            </w:r>
          </w:p>
        </w:tc>
      </w:tr>
    </w:tbl>
    <w:p w:rsidR="002018CE" w:rsidRDefault="001F491F" w:rsidP="002018CE">
      <w:pPr>
        <w:spacing w:after="0" w:line="240" w:lineRule="auto"/>
        <w:jc w:val="both"/>
        <w:rPr>
          <w:rFonts w:ascii="Arial" w:hAnsi="Arial" w:cs="Arial"/>
          <w:sz w:val="16"/>
          <w:szCs w:val="16"/>
          <w:lang w:val="es-ES_tradnl"/>
        </w:rPr>
      </w:pPr>
      <w:r w:rsidRPr="001D2554">
        <w:rPr>
          <w:rFonts w:ascii="Arial" w:hAnsi="Arial" w:cs="Arial"/>
          <w:b/>
          <w:sz w:val="16"/>
          <w:szCs w:val="16"/>
          <w:lang w:val="es-ES_tradnl"/>
        </w:rPr>
        <w:t xml:space="preserve">FUENTE: </w:t>
      </w:r>
      <w:r w:rsidRPr="001D2554">
        <w:rPr>
          <w:rFonts w:ascii="Arial" w:hAnsi="Arial" w:cs="Arial"/>
          <w:sz w:val="16"/>
          <w:szCs w:val="16"/>
          <w:lang w:val="es-ES_tradnl"/>
        </w:rPr>
        <w:t>Elaborado por estudiantes egresadas de la Licenciatura en Trabajo Social para el Proceso de Grad</w:t>
      </w:r>
      <w:r w:rsidR="001D2554">
        <w:rPr>
          <w:rFonts w:ascii="Arial" w:hAnsi="Arial" w:cs="Arial"/>
          <w:sz w:val="16"/>
          <w:szCs w:val="16"/>
          <w:lang w:val="es-ES_tradnl"/>
        </w:rPr>
        <w:t>o, febre</w:t>
      </w:r>
      <w:r w:rsidR="002018CE">
        <w:rPr>
          <w:rFonts w:ascii="Arial" w:hAnsi="Arial" w:cs="Arial"/>
          <w:sz w:val="16"/>
          <w:szCs w:val="16"/>
          <w:lang w:val="es-ES_tradnl"/>
        </w:rPr>
        <w:t xml:space="preserve">ro </w:t>
      </w:r>
    </w:p>
    <w:p w:rsidR="001F491F" w:rsidRPr="0063003C" w:rsidRDefault="002018CE" w:rsidP="002018CE">
      <w:pPr>
        <w:spacing w:after="0" w:line="240" w:lineRule="auto"/>
        <w:jc w:val="both"/>
        <w:rPr>
          <w:rFonts w:ascii="Arial" w:hAnsi="Arial" w:cs="Arial"/>
          <w:sz w:val="16"/>
          <w:szCs w:val="16"/>
          <w:lang w:val="es-ES_tradnl"/>
        </w:rPr>
      </w:pPr>
      <w:r>
        <w:rPr>
          <w:rFonts w:ascii="Arial" w:hAnsi="Arial" w:cs="Arial"/>
          <w:sz w:val="16"/>
          <w:szCs w:val="16"/>
          <w:lang w:val="es-ES_tradnl"/>
        </w:rPr>
        <w:t xml:space="preserve">              </w:t>
      </w:r>
      <w:r w:rsidR="009A192B">
        <w:rPr>
          <w:rFonts w:ascii="Arial" w:hAnsi="Arial" w:cs="Arial"/>
          <w:sz w:val="16"/>
          <w:szCs w:val="16"/>
          <w:lang w:val="es-ES_tradnl"/>
        </w:rPr>
        <w:t>h</w:t>
      </w:r>
      <w:r w:rsidR="001D2554">
        <w:rPr>
          <w:rFonts w:ascii="Arial" w:hAnsi="Arial" w:cs="Arial"/>
          <w:sz w:val="16"/>
          <w:szCs w:val="16"/>
          <w:lang w:val="es-ES_tradnl"/>
        </w:rPr>
        <w:t xml:space="preserve">asta </w:t>
      </w:r>
      <w:r w:rsidR="00CC38D2" w:rsidRPr="001D2554">
        <w:rPr>
          <w:rFonts w:ascii="Arial" w:hAnsi="Arial" w:cs="Arial"/>
          <w:sz w:val="16"/>
          <w:szCs w:val="16"/>
          <w:lang w:val="es-ES_tradnl"/>
        </w:rPr>
        <w:t>agosto 2012</w:t>
      </w:r>
      <w:r w:rsidR="001D2554" w:rsidRPr="001D2554">
        <w:rPr>
          <w:rFonts w:ascii="Arial" w:hAnsi="Arial" w:cs="Arial"/>
          <w:sz w:val="16"/>
          <w:szCs w:val="16"/>
          <w:lang w:val="es-ES_tradnl"/>
        </w:rPr>
        <w:t>.</w:t>
      </w:r>
    </w:p>
    <w:p w:rsidR="001F491F" w:rsidRDefault="001F491F" w:rsidP="001F491F">
      <w:pPr>
        <w:spacing w:after="0" w:line="240" w:lineRule="auto"/>
        <w:rPr>
          <w:rFonts w:ascii="Arial" w:hAnsi="Arial" w:cs="Arial"/>
          <w:sz w:val="24"/>
          <w:szCs w:val="24"/>
        </w:rPr>
        <w:sectPr w:rsidR="001F491F" w:rsidSect="00CE14C4">
          <w:headerReference w:type="default" r:id="rId31"/>
          <w:pgSz w:w="12240" w:h="15840"/>
          <w:pgMar w:top="2268" w:right="1418" w:bottom="1985" w:left="2268" w:header="709" w:footer="709" w:gutter="0"/>
          <w:cols w:space="708"/>
          <w:docGrid w:linePitch="360"/>
        </w:sectPr>
      </w:pPr>
    </w:p>
    <w:p w:rsidR="001F491F" w:rsidRDefault="001F491F" w:rsidP="001F491F">
      <w:pPr>
        <w:spacing w:after="0" w:line="240" w:lineRule="auto"/>
        <w:rPr>
          <w:rFonts w:ascii="Arial" w:hAnsi="Arial" w:cs="Arial"/>
          <w:sz w:val="24"/>
          <w:szCs w:val="24"/>
        </w:rPr>
      </w:pPr>
    </w:p>
    <w:p w:rsidR="001F491F" w:rsidRDefault="001F491F" w:rsidP="001F491F">
      <w:pPr>
        <w:spacing w:after="0" w:line="240" w:lineRule="auto"/>
        <w:rPr>
          <w:rFonts w:ascii="Arial" w:hAnsi="Arial" w:cs="Arial"/>
          <w:sz w:val="24"/>
          <w:szCs w:val="24"/>
        </w:rPr>
      </w:pPr>
    </w:p>
    <w:p w:rsidR="001F491F" w:rsidRPr="00294161" w:rsidRDefault="001F491F" w:rsidP="001F491F">
      <w:pPr>
        <w:spacing w:after="0" w:line="360" w:lineRule="auto"/>
        <w:jc w:val="center"/>
        <w:rPr>
          <w:rFonts w:ascii="Arial" w:hAnsi="Arial" w:cs="Arial"/>
          <w:sz w:val="24"/>
          <w:szCs w:val="24"/>
        </w:rPr>
      </w:pPr>
      <w:r w:rsidRPr="00294161">
        <w:rPr>
          <w:rFonts w:ascii="Arial" w:hAnsi="Arial" w:cs="Arial"/>
          <w:sz w:val="24"/>
          <w:szCs w:val="24"/>
        </w:rPr>
        <w:t>ANEXO Nº 3</w:t>
      </w:r>
    </w:p>
    <w:p w:rsidR="001F491F" w:rsidRPr="00294161" w:rsidRDefault="001F491F" w:rsidP="001F491F">
      <w:pPr>
        <w:spacing w:after="0" w:line="360" w:lineRule="auto"/>
        <w:jc w:val="center"/>
        <w:rPr>
          <w:rFonts w:ascii="Arial" w:hAnsi="Arial" w:cs="Arial"/>
          <w:sz w:val="24"/>
          <w:szCs w:val="24"/>
        </w:rPr>
      </w:pPr>
      <w:r w:rsidRPr="00294161">
        <w:rPr>
          <w:rFonts w:ascii="Arial" w:hAnsi="Arial" w:cs="Arial"/>
          <w:sz w:val="24"/>
          <w:szCs w:val="24"/>
        </w:rPr>
        <w:t>CUADRO RESUMEN DE CONTROL DE EVALUACIONES EN PROCESO DE GRADO</w:t>
      </w:r>
    </w:p>
    <w:p w:rsidR="001F491F" w:rsidRPr="00294161" w:rsidRDefault="001F491F" w:rsidP="001F491F">
      <w:pPr>
        <w:spacing w:after="0" w:line="360" w:lineRule="auto"/>
        <w:jc w:val="both"/>
        <w:rPr>
          <w:rFonts w:ascii="Arial" w:hAnsi="Arial" w:cs="Arial"/>
          <w:sz w:val="24"/>
          <w:szCs w:val="24"/>
        </w:rPr>
      </w:pPr>
    </w:p>
    <w:p w:rsidR="001F491F" w:rsidRPr="00294161" w:rsidRDefault="001F491F" w:rsidP="001F491F">
      <w:pPr>
        <w:spacing w:after="0" w:line="240" w:lineRule="auto"/>
        <w:jc w:val="both"/>
        <w:rPr>
          <w:rFonts w:ascii="Arial" w:hAnsi="Arial" w:cs="Arial"/>
          <w:sz w:val="24"/>
          <w:szCs w:val="24"/>
        </w:rPr>
      </w:pPr>
      <w:r w:rsidRPr="00294161">
        <w:rPr>
          <w:rFonts w:ascii="Arial" w:hAnsi="Arial" w:cs="Arial"/>
          <w:sz w:val="24"/>
          <w:szCs w:val="24"/>
        </w:rPr>
        <w:t xml:space="preserve">UNIVERSIDAD DE EL SALVADOR                                                       </w:t>
      </w:r>
      <w:r w:rsidR="00294161" w:rsidRPr="00294161">
        <w:rPr>
          <w:rFonts w:ascii="Arial" w:hAnsi="Arial" w:cs="Arial"/>
          <w:sz w:val="24"/>
          <w:szCs w:val="24"/>
        </w:rPr>
        <w:t xml:space="preserve">  </w:t>
      </w:r>
      <w:r w:rsidRPr="00294161">
        <w:rPr>
          <w:rFonts w:ascii="Arial" w:hAnsi="Arial" w:cs="Arial"/>
          <w:sz w:val="24"/>
          <w:szCs w:val="24"/>
        </w:rPr>
        <w:t xml:space="preserve"> ACCIÓN ACADEMICA</w:t>
      </w:r>
    </w:p>
    <w:p w:rsidR="001F491F" w:rsidRPr="00294161" w:rsidRDefault="001F491F" w:rsidP="001F491F">
      <w:pPr>
        <w:spacing w:after="0" w:line="240" w:lineRule="auto"/>
        <w:jc w:val="both"/>
        <w:rPr>
          <w:rFonts w:ascii="Arial" w:hAnsi="Arial" w:cs="Arial"/>
          <w:sz w:val="24"/>
          <w:szCs w:val="24"/>
        </w:rPr>
      </w:pPr>
      <w:r w:rsidRPr="00294161">
        <w:rPr>
          <w:rFonts w:ascii="Arial" w:hAnsi="Arial" w:cs="Arial"/>
          <w:sz w:val="24"/>
          <w:szCs w:val="24"/>
        </w:rPr>
        <w:t>FACULTAD DE CIENCIAS Y HUMANIDADES                                       PROCESO DE GRADUACIÓN CICLO I,II 2012</w:t>
      </w:r>
    </w:p>
    <w:p w:rsidR="001F491F" w:rsidRPr="00294161" w:rsidRDefault="001F491F" w:rsidP="001F491F">
      <w:pPr>
        <w:spacing w:after="0" w:line="240" w:lineRule="auto"/>
        <w:jc w:val="both"/>
        <w:rPr>
          <w:rFonts w:ascii="Arial" w:hAnsi="Arial" w:cs="Arial"/>
          <w:sz w:val="24"/>
          <w:szCs w:val="24"/>
        </w:rPr>
      </w:pPr>
      <w:r w:rsidRPr="00294161">
        <w:rPr>
          <w:rFonts w:ascii="Arial" w:hAnsi="Arial" w:cs="Arial"/>
          <w:sz w:val="24"/>
          <w:szCs w:val="24"/>
        </w:rPr>
        <w:t xml:space="preserve">ESCUELA DE CIENCIAS SOCIALES  </w:t>
      </w:r>
    </w:p>
    <w:p w:rsidR="001F491F" w:rsidRPr="00294161" w:rsidRDefault="001F491F" w:rsidP="001F491F">
      <w:pPr>
        <w:spacing w:after="0" w:line="240" w:lineRule="auto"/>
        <w:jc w:val="both"/>
        <w:rPr>
          <w:rFonts w:ascii="Arial" w:hAnsi="Arial" w:cs="Arial"/>
          <w:sz w:val="24"/>
          <w:szCs w:val="24"/>
        </w:rPr>
      </w:pPr>
      <w:r w:rsidRPr="00294161">
        <w:rPr>
          <w:rFonts w:ascii="Arial" w:hAnsi="Arial" w:cs="Arial"/>
          <w:sz w:val="24"/>
          <w:szCs w:val="24"/>
        </w:rPr>
        <w:t>“Licenciado Gerardo Iraheta Rosales”</w:t>
      </w:r>
    </w:p>
    <w:p w:rsidR="001F491F" w:rsidRPr="00294161" w:rsidRDefault="001F491F" w:rsidP="001F491F">
      <w:pPr>
        <w:spacing w:after="0" w:line="240" w:lineRule="auto"/>
        <w:jc w:val="both"/>
        <w:rPr>
          <w:rFonts w:ascii="Arial" w:hAnsi="Arial" w:cs="Arial"/>
          <w:sz w:val="24"/>
          <w:szCs w:val="24"/>
        </w:rPr>
      </w:pPr>
    </w:p>
    <w:p w:rsidR="001F491F" w:rsidRPr="00294161" w:rsidRDefault="001F491F" w:rsidP="001F491F">
      <w:pPr>
        <w:spacing w:after="0" w:line="240" w:lineRule="auto"/>
        <w:jc w:val="both"/>
        <w:rPr>
          <w:rFonts w:ascii="Arial" w:hAnsi="Arial" w:cs="Arial"/>
          <w:sz w:val="24"/>
          <w:szCs w:val="24"/>
        </w:rPr>
      </w:pPr>
      <w:r w:rsidRPr="00294161">
        <w:rPr>
          <w:rFonts w:ascii="Arial" w:hAnsi="Arial" w:cs="Arial"/>
          <w:sz w:val="24"/>
          <w:szCs w:val="24"/>
        </w:rPr>
        <w:t xml:space="preserve">                                                                   </w:t>
      </w:r>
    </w:p>
    <w:p w:rsidR="001F491F" w:rsidRPr="00294161" w:rsidRDefault="001F491F" w:rsidP="001F491F">
      <w:pPr>
        <w:spacing w:after="0" w:line="480" w:lineRule="auto"/>
        <w:jc w:val="center"/>
        <w:rPr>
          <w:rFonts w:ascii="Arial" w:hAnsi="Arial" w:cs="Arial"/>
          <w:sz w:val="24"/>
          <w:szCs w:val="24"/>
        </w:rPr>
      </w:pPr>
    </w:p>
    <w:tbl>
      <w:tblPr>
        <w:tblW w:w="1346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1418"/>
        <w:gridCol w:w="992"/>
        <w:gridCol w:w="567"/>
        <w:gridCol w:w="992"/>
        <w:gridCol w:w="567"/>
        <w:gridCol w:w="992"/>
        <w:gridCol w:w="567"/>
        <w:gridCol w:w="927"/>
        <w:gridCol w:w="633"/>
        <w:gridCol w:w="992"/>
        <w:gridCol w:w="567"/>
        <w:gridCol w:w="992"/>
        <w:gridCol w:w="567"/>
        <w:gridCol w:w="992"/>
        <w:gridCol w:w="567"/>
        <w:gridCol w:w="709"/>
      </w:tblGrid>
      <w:tr w:rsidR="00294161" w:rsidRPr="000306F5" w:rsidTr="00294161">
        <w:trPr>
          <w:trHeight w:val="360"/>
        </w:trPr>
        <w:tc>
          <w:tcPr>
            <w:tcW w:w="426" w:type="dxa"/>
            <w:shd w:val="clear" w:color="auto" w:fill="DBE5F1" w:themeFill="accent1" w:themeFillTint="33"/>
          </w:tcPr>
          <w:p w:rsidR="001F491F" w:rsidRPr="00294161" w:rsidRDefault="001F491F" w:rsidP="00294161">
            <w:pPr>
              <w:spacing w:after="0"/>
              <w:ind w:left="-108"/>
              <w:jc w:val="center"/>
              <w:rPr>
                <w:rFonts w:ascii="Arial" w:hAnsi="Arial" w:cs="Arial"/>
                <w:b/>
                <w:sz w:val="16"/>
                <w:szCs w:val="16"/>
              </w:rPr>
            </w:pPr>
            <w:r w:rsidRPr="00294161">
              <w:rPr>
                <w:rFonts w:ascii="Arial" w:hAnsi="Arial" w:cs="Arial"/>
                <w:b/>
                <w:sz w:val="16"/>
                <w:szCs w:val="16"/>
              </w:rPr>
              <w:t>N°</w:t>
            </w:r>
          </w:p>
        </w:tc>
        <w:tc>
          <w:tcPr>
            <w:tcW w:w="1418" w:type="dxa"/>
            <w:shd w:val="clear" w:color="auto" w:fill="DBE5F1" w:themeFill="accent1" w:themeFillTint="33"/>
          </w:tcPr>
          <w:p w:rsidR="001F491F" w:rsidRPr="00294161" w:rsidRDefault="001F491F" w:rsidP="00294161">
            <w:pPr>
              <w:spacing w:after="0"/>
              <w:ind w:left="-108"/>
              <w:jc w:val="center"/>
              <w:rPr>
                <w:rFonts w:ascii="Arial" w:hAnsi="Arial" w:cs="Arial"/>
                <w:b/>
                <w:sz w:val="16"/>
                <w:szCs w:val="16"/>
              </w:rPr>
            </w:pPr>
            <w:r w:rsidRPr="00294161">
              <w:rPr>
                <w:rFonts w:ascii="Arial" w:hAnsi="Arial" w:cs="Arial"/>
                <w:b/>
                <w:sz w:val="16"/>
                <w:szCs w:val="16"/>
              </w:rPr>
              <w:t>NOMBRES</w:t>
            </w:r>
          </w:p>
        </w:tc>
        <w:tc>
          <w:tcPr>
            <w:tcW w:w="1559" w:type="dxa"/>
            <w:gridSpan w:val="2"/>
            <w:shd w:val="clear" w:color="auto" w:fill="DBE5F1" w:themeFill="accent1" w:themeFillTint="33"/>
          </w:tcPr>
          <w:p w:rsidR="001F491F" w:rsidRPr="00294161" w:rsidRDefault="001F491F" w:rsidP="00294161">
            <w:pPr>
              <w:spacing w:after="0"/>
              <w:jc w:val="center"/>
              <w:rPr>
                <w:rFonts w:ascii="Arial" w:hAnsi="Arial" w:cs="Arial"/>
                <w:b/>
                <w:sz w:val="16"/>
                <w:szCs w:val="16"/>
              </w:rPr>
            </w:pPr>
            <w:r w:rsidRPr="00294161">
              <w:rPr>
                <w:rFonts w:ascii="Arial" w:hAnsi="Arial" w:cs="Arial"/>
                <w:b/>
                <w:sz w:val="16"/>
                <w:szCs w:val="16"/>
              </w:rPr>
              <w:t>PARTICIPACIÓN                  EN   LAS              ACTIVIDADES</w:t>
            </w:r>
          </w:p>
        </w:tc>
        <w:tc>
          <w:tcPr>
            <w:tcW w:w="1559" w:type="dxa"/>
            <w:gridSpan w:val="2"/>
            <w:shd w:val="clear" w:color="auto" w:fill="DBE5F1" w:themeFill="accent1" w:themeFillTint="33"/>
          </w:tcPr>
          <w:p w:rsidR="001F491F" w:rsidRPr="00294161" w:rsidRDefault="001F491F" w:rsidP="00294161">
            <w:pPr>
              <w:spacing w:after="0"/>
              <w:jc w:val="center"/>
              <w:rPr>
                <w:rFonts w:ascii="Arial" w:hAnsi="Arial" w:cs="Arial"/>
                <w:b/>
                <w:sz w:val="16"/>
                <w:szCs w:val="16"/>
              </w:rPr>
            </w:pPr>
            <w:r w:rsidRPr="00294161">
              <w:rPr>
                <w:rFonts w:ascii="Arial" w:hAnsi="Arial" w:cs="Arial"/>
                <w:b/>
                <w:sz w:val="16"/>
                <w:szCs w:val="16"/>
              </w:rPr>
              <w:t>EXPOSICIÓN  DE        TÉMATICAS INDIVIDUALES</w:t>
            </w:r>
          </w:p>
        </w:tc>
        <w:tc>
          <w:tcPr>
            <w:tcW w:w="1559" w:type="dxa"/>
            <w:gridSpan w:val="2"/>
            <w:shd w:val="clear" w:color="auto" w:fill="DBE5F1" w:themeFill="accent1" w:themeFillTint="33"/>
          </w:tcPr>
          <w:p w:rsidR="001F491F" w:rsidRPr="00294161" w:rsidRDefault="001F491F" w:rsidP="00294161">
            <w:pPr>
              <w:spacing w:after="0"/>
              <w:jc w:val="center"/>
              <w:rPr>
                <w:rFonts w:ascii="Arial" w:hAnsi="Arial" w:cs="Arial"/>
                <w:b/>
                <w:sz w:val="16"/>
                <w:szCs w:val="16"/>
              </w:rPr>
            </w:pPr>
            <w:r w:rsidRPr="00294161">
              <w:rPr>
                <w:rFonts w:ascii="Arial" w:hAnsi="Arial" w:cs="Arial"/>
                <w:b/>
                <w:sz w:val="16"/>
                <w:szCs w:val="16"/>
              </w:rPr>
              <w:t>PRESENTACIÓN</w:t>
            </w:r>
          </w:p>
          <w:p w:rsidR="001F491F" w:rsidRPr="00294161" w:rsidRDefault="001F491F" w:rsidP="00294161">
            <w:pPr>
              <w:spacing w:after="0"/>
              <w:jc w:val="center"/>
              <w:rPr>
                <w:rFonts w:ascii="Arial" w:hAnsi="Arial" w:cs="Arial"/>
                <w:b/>
                <w:sz w:val="16"/>
                <w:szCs w:val="16"/>
              </w:rPr>
            </w:pPr>
            <w:r w:rsidRPr="00294161">
              <w:rPr>
                <w:rFonts w:ascii="Arial" w:hAnsi="Arial" w:cs="Arial"/>
                <w:b/>
                <w:sz w:val="16"/>
                <w:szCs w:val="16"/>
              </w:rPr>
              <w:t>PLAN   Y</w:t>
            </w:r>
          </w:p>
          <w:p w:rsidR="001F491F" w:rsidRPr="00294161" w:rsidRDefault="001F491F" w:rsidP="00294161">
            <w:pPr>
              <w:spacing w:after="0"/>
              <w:jc w:val="center"/>
              <w:rPr>
                <w:rFonts w:ascii="Arial" w:hAnsi="Arial" w:cs="Arial"/>
                <w:b/>
                <w:sz w:val="16"/>
                <w:szCs w:val="16"/>
              </w:rPr>
            </w:pPr>
            <w:r w:rsidRPr="00294161">
              <w:rPr>
                <w:rFonts w:ascii="Arial" w:hAnsi="Arial" w:cs="Arial"/>
                <w:b/>
                <w:sz w:val="16"/>
                <w:szCs w:val="16"/>
              </w:rPr>
              <w:t>PROYECTO</w:t>
            </w:r>
          </w:p>
        </w:tc>
        <w:tc>
          <w:tcPr>
            <w:tcW w:w="1560" w:type="dxa"/>
            <w:gridSpan w:val="2"/>
            <w:shd w:val="clear" w:color="auto" w:fill="DBE5F1" w:themeFill="accent1" w:themeFillTint="33"/>
          </w:tcPr>
          <w:p w:rsidR="001F491F" w:rsidRPr="00294161" w:rsidRDefault="001F491F" w:rsidP="00294161">
            <w:pPr>
              <w:spacing w:after="0"/>
              <w:jc w:val="center"/>
              <w:rPr>
                <w:rFonts w:ascii="Arial" w:hAnsi="Arial" w:cs="Arial"/>
                <w:b/>
                <w:sz w:val="16"/>
                <w:szCs w:val="16"/>
              </w:rPr>
            </w:pPr>
            <w:r w:rsidRPr="00294161">
              <w:rPr>
                <w:rFonts w:ascii="Arial" w:hAnsi="Arial" w:cs="Arial"/>
                <w:b/>
                <w:sz w:val="16"/>
                <w:szCs w:val="16"/>
              </w:rPr>
              <w:t>PRESENTACIÓN</w:t>
            </w:r>
          </w:p>
          <w:p w:rsidR="001F491F" w:rsidRPr="00294161" w:rsidRDefault="001F491F" w:rsidP="00294161">
            <w:pPr>
              <w:spacing w:after="0"/>
              <w:jc w:val="center"/>
              <w:rPr>
                <w:rFonts w:ascii="Arial" w:hAnsi="Arial" w:cs="Arial"/>
                <w:b/>
                <w:sz w:val="16"/>
                <w:szCs w:val="16"/>
              </w:rPr>
            </w:pPr>
            <w:r w:rsidRPr="00294161">
              <w:rPr>
                <w:rFonts w:ascii="Arial" w:hAnsi="Arial" w:cs="Arial"/>
                <w:b/>
                <w:sz w:val="16"/>
                <w:szCs w:val="16"/>
              </w:rPr>
              <w:t>PRIMER  AVANCE</w:t>
            </w:r>
          </w:p>
        </w:tc>
        <w:tc>
          <w:tcPr>
            <w:tcW w:w="1559" w:type="dxa"/>
            <w:gridSpan w:val="2"/>
            <w:shd w:val="clear" w:color="auto" w:fill="DBE5F1" w:themeFill="accent1" w:themeFillTint="33"/>
          </w:tcPr>
          <w:p w:rsidR="001F491F" w:rsidRPr="00294161" w:rsidRDefault="001F491F" w:rsidP="00294161">
            <w:pPr>
              <w:spacing w:after="0"/>
              <w:jc w:val="center"/>
              <w:rPr>
                <w:rFonts w:ascii="Arial" w:hAnsi="Arial" w:cs="Arial"/>
                <w:b/>
                <w:sz w:val="16"/>
                <w:szCs w:val="16"/>
              </w:rPr>
            </w:pPr>
            <w:r w:rsidRPr="00294161">
              <w:rPr>
                <w:rFonts w:ascii="Arial" w:hAnsi="Arial" w:cs="Arial"/>
                <w:b/>
                <w:sz w:val="16"/>
                <w:szCs w:val="16"/>
              </w:rPr>
              <w:t>PRESENTACIÓN</w:t>
            </w:r>
          </w:p>
          <w:p w:rsidR="001F491F" w:rsidRPr="00294161" w:rsidRDefault="001F491F" w:rsidP="00294161">
            <w:pPr>
              <w:spacing w:after="0"/>
              <w:jc w:val="center"/>
              <w:rPr>
                <w:rFonts w:ascii="Arial" w:hAnsi="Arial" w:cs="Arial"/>
                <w:b/>
                <w:sz w:val="16"/>
                <w:szCs w:val="16"/>
              </w:rPr>
            </w:pPr>
            <w:r w:rsidRPr="00294161">
              <w:rPr>
                <w:rFonts w:ascii="Arial" w:hAnsi="Arial" w:cs="Arial"/>
                <w:b/>
                <w:sz w:val="16"/>
                <w:szCs w:val="16"/>
              </w:rPr>
              <w:t>SEGUNDO  AVANCE</w:t>
            </w:r>
          </w:p>
        </w:tc>
        <w:tc>
          <w:tcPr>
            <w:tcW w:w="1559" w:type="dxa"/>
            <w:gridSpan w:val="2"/>
            <w:shd w:val="clear" w:color="auto" w:fill="DBE5F1" w:themeFill="accent1" w:themeFillTint="33"/>
          </w:tcPr>
          <w:p w:rsidR="001F491F" w:rsidRPr="00294161" w:rsidRDefault="001F491F" w:rsidP="00294161">
            <w:pPr>
              <w:spacing w:after="0"/>
              <w:jc w:val="center"/>
              <w:rPr>
                <w:rFonts w:ascii="Arial" w:hAnsi="Arial" w:cs="Arial"/>
                <w:b/>
                <w:sz w:val="16"/>
                <w:szCs w:val="16"/>
              </w:rPr>
            </w:pPr>
            <w:r w:rsidRPr="00294161">
              <w:rPr>
                <w:rFonts w:ascii="Arial" w:hAnsi="Arial" w:cs="Arial"/>
                <w:b/>
                <w:sz w:val="16"/>
                <w:szCs w:val="16"/>
              </w:rPr>
              <w:t>PRESENTACIÓN</w:t>
            </w:r>
          </w:p>
          <w:p w:rsidR="001F491F" w:rsidRPr="00294161" w:rsidRDefault="001F491F" w:rsidP="00294161">
            <w:pPr>
              <w:spacing w:after="0"/>
              <w:jc w:val="center"/>
              <w:rPr>
                <w:rFonts w:ascii="Arial" w:hAnsi="Arial" w:cs="Arial"/>
                <w:b/>
                <w:sz w:val="16"/>
                <w:szCs w:val="16"/>
              </w:rPr>
            </w:pPr>
            <w:r w:rsidRPr="00294161">
              <w:rPr>
                <w:rFonts w:ascii="Arial" w:hAnsi="Arial" w:cs="Arial"/>
                <w:b/>
                <w:sz w:val="16"/>
                <w:szCs w:val="16"/>
              </w:rPr>
              <w:t>INFORME  FINAL</w:t>
            </w:r>
          </w:p>
        </w:tc>
        <w:tc>
          <w:tcPr>
            <w:tcW w:w="1559" w:type="dxa"/>
            <w:gridSpan w:val="2"/>
            <w:shd w:val="clear" w:color="auto" w:fill="DBE5F1" w:themeFill="accent1" w:themeFillTint="33"/>
          </w:tcPr>
          <w:p w:rsidR="001F491F" w:rsidRPr="00294161" w:rsidRDefault="001F491F" w:rsidP="00294161">
            <w:pPr>
              <w:spacing w:after="0"/>
              <w:jc w:val="center"/>
              <w:rPr>
                <w:rFonts w:ascii="Arial" w:hAnsi="Arial" w:cs="Arial"/>
                <w:b/>
                <w:sz w:val="16"/>
                <w:szCs w:val="16"/>
              </w:rPr>
            </w:pPr>
            <w:r w:rsidRPr="00294161">
              <w:rPr>
                <w:rFonts w:ascii="Arial" w:hAnsi="Arial" w:cs="Arial"/>
                <w:b/>
                <w:sz w:val="16"/>
                <w:szCs w:val="16"/>
              </w:rPr>
              <w:t>EXPOSICIÓN</w:t>
            </w:r>
          </w:p>
          <w:p w:rsidR="001F491F" w:rsidRPr="00294161" w:rsidRDefault="001F491F" w:rsidP="00294161">
            <w:pPr>
              <w:spacing w:after="0"/>
              <w:jc w:val="center"/>
              <w:rPr>
                <w:rFonts w:ascii="Arial" w:hAnsi="Arial" w:cs="Arial"/>
                <w:b/>
                <w:sz w:val="16"/>
                <w:szCs w:val="16"/>
              </w:rPr>
            </w:pPr>
            <w:r w:rsidRPr="00294161">
              <w:rPr>
                <w:rFonts w:ascii="Arial" w:hAnsi="Arial" w:cs="Arial"/>
                <w:b/>
                <w:sz w:val="16"/>
                <w:szCs w:val="16"/>
              </w:rPr>
              <w:t>DEFENSA</w:t>
            </w:r>
          </w:p>
          <w:p w:rsidR="001F491F" w:rsidRPr="00294161" w:rsidRDefault="001F491F" w:rsidP="00294161">
            <w:pPr>
              <w:spacing w:after="0"/>
              <w:jc w:val="center"/>
              <w:rPr>
                <w:rFonts w:ascii="Arial" w:hAnsi="Arial" w:cs="Arial"/>
                <w:b/>
                <w:sz w:val="16"/>
                <w:szCs w:val="16"/>
              </w:rPr>
            </w:pPr>
            <w:r w:rsidRPr="00294161">
              <w:rPr>
                <w:rFonts w:ascii="Arial" w:hAnsi="Arial" w:cs="Arial"/>
                <w:b/>
                <w:sz w:val="16"/>
                <w:szCs w:val="16"/>
              </w:rPr>
              <w:t>ORAL  INDIVIDUAL</w:t>
            </w:r>
          </w:p>
        </w:tc>
        <w:tc>
          <w:tcPr>
            <w:tcW w:w="709" w:type="dxa"/>
            <w:shd w:val="clear" w:color="auto" w:fill="DBE5F1" w:themeFill="accent1" w:themeFillTint="33"/>
          </w:tcPr>
          <w:p w:rsidR="001F491F" w:rsidRPr="00294161" w:rsidRDefault="001F491F" w:rsidP="00294161">
            <w:pPr>
              <w:spacing w:after="0"/>
              <w:jc w:val="center"/>
              <w:rPr>
                <w:rFonts w:ascii="Arial" w:hAnsi="Arial" w:cs="Arial"/>
                <w:b/>
                <w:sz w:val="16"/>
                <w:szCs w:val="16"/>
              </w:rPr>
            </w:pPr>
            <w:r w:rsidRPr="00294161">
              <w:rPr>
                <w:rFonts w:ascii="Arial" w:hAnsi="Arial" w:cs="Arial"/>
                <w:b/>
                <w:sz w:val="16"/>
                <w:szCs w:val="16"/>
              </w:rPr>
              <w:t>NOTA FINAL</w:t>
            </w:r>
          </w:p>
        </w:tc>
      </w:tr>
      <w:tr w:rsidR="00294161" w:rsidRPr="000306F5" w:rsidTr="00294161">
        <w:trPr>
          <w:trHeight w:val="273"/>
        </w:trPr>
        <w:tc>
          <w:tcPr>
            <w:tcW w:w="426" w:type="dxa"/>
            <w:shd w:val="clear" w:color="auto" w:fill="DBE5F1" w:themeFill="accent1" w:themeFillTint="33"/>
          </w:tcPr>
          <w:p w:rsidR="001F491F" w:rsidRPr="00294161" w:rsidRDefault="001F491F" w:rsidP="00294161">
            <w:pPr>
              <w:spacing w:after="0"/>
              <w:jc w:val="center"/>
              <w:rPr>
                <w:rFonts w:ascii="Arial" w:hAnsi="Arial" w:cs="Arial"/>
                <w:sz w:val="16"/>
                <w:szCs w:val="16"/>
              </w:rPr>
            </w:pPr>
          </w:p>
        </w:tc>
        <w:tc>
          <w:tcPr>
            <w:tcW w:w="1418" w:type="dxa"/>
            <w:shd w:val="clear" w:color="auto" w:fill="DBE5F1" w:themeFill="accent1" w:themeFillTint="33"/>
          </w:tcPr>
          <w:p w:rsidR="001F491F" w:rsidRPr="00294161" w:rsidRDefault="001F491F" w:rsidP="00294161">
            <w:pPr>
              <w:spacing w:after="0"/>
              <w:jc w:val="center"/>
              <w:rPr>
                <w:rFonts w:ascii="Arial" w:hAnsi="Arial" w:cs="Arial"/>
                <w:sz w:val="16"/>
                <w:szCs w:val="16"/>
              </w:rPr>
            </w:pPr>
          </w:p>
        </w:tc>
        <w:tc>
          <w:tcPr>
            <w:tcW w:w="992" w:type="dxa"/>
          </w:tcPr>
          <w:p w:rsidR="001F491F" w:rsidRPr="00294161" w:rsidRDefault="001F491F" w:rsidP="00294161">
            <w:pPr>
              <w:spacing w:after="0"/>
              <w:jc w:val="center"/>
              <w:rPr>
                <w:rFonts w:ascii="Arial" w:hAnsi="Arial" w:cs="Arial"/>
                <w:sz w:val="16"/>
                <w:szCs w:val="16"/>
              </w:rPr>
            </w:pPr>
          </w:p>
          <w:p w:rsidR="001F491F" w:rsidRPr="00294161" w:rsidRDefault="001F491F" w:rsidP="00294161">
            <w:pPr>
              <w:spacing w:after="0"/>
              <w:jc w:val="center"/>
              <w:rPr>
                <w:rFonts w:ascii="Arial" w:hAnsi="Arial" w:cs="Arial"/>
                <w:sz w:val="16"/>
                <w:szCs w:val="16"/>
              </w:rPr>
            </w:pPr>
            <w:r w:rsidRPr="00294161">
              <w:rPr>
                <w:rFonts w:ascii="Arial" w:hAnsi="Arial" w:cs="Arial"/>
                <w:sz w:val="16"/>
                <w:szCs w:val="16"/>
              </w:rPr>
              <w:t>OBSOLU</w:t>
            </w:r>
          </w:p>
        </w:tc>
        <w:tc>
          <w:tcPr>
            <w:tcW w:w="567" w:type="dxa"/>
          </w:tcPr>
          <w:p w:rsidR="001F491F" w:rsidRPr="00294161" w:rsidRDefault="001F491F" w:rsidP="00294161">
            <w:pPr>
              <w:spacing w:after="0"/>
              <w:jc w:val="center"/>
              <w:rPr>
                <w:rFonts w:ascii="Arial" w:hAnsi="Arial" w:cs="Arial"/>
                <w:sz w:val="16"/>
                <w:szCs w:val="16"/>
              </w:rPr>
            </w:pPr>
          </w:p>
          <w:p w:rsidR="001F491F" w:rsidRPr="00294161" w:rsidRDefault="001F491F" w:rsidP="00294161">
            <w:pPr>
              <w:spacing w:after="0"/>
              <w:jc w:val="center"/>
              <w:rPr>
                <w:rFonts w:ascii="Arial" w:hAnsi="Arial" w:cs="Arial"/>
                <w:sz w:val="16"/>
                <w:szCs w:val="16"/>
              </w:rPr>
            </w:pPr>
            <w:r w:rsidRPr="00294161">
              <w:rPr>
                <w:rFonts w:ascii="Arial" w:hAnsi="Arial" w:cs="Arial"/>
                <w:sz w:val="16"/>
                <w:szCs w:val="16"/>
              </w:rPr>
              <w:t>10%</w:t>
            </w:r>
          </w:p>
        </w:tc>
        <w:tc>
          <w:tcPr>
            <w:tcW w:w="992" w:type="dxa"/>
          </w:tcPr>
          <w:p w:rsidR="001F491F" w:rsidRPr="00294161" w:rsidRDefault="001F491F" w:rsidP="00294161">
            <w:pPr>
              <w:spacing w:after="0"/>
              <w:jc w:val="center"/>
              <w:rPr>
                <w:rFonts w:ascii="Arial" w:hAnsi="Arial" w:cs="Arial"/>
                <w:sz w:val="16"/>
                <w:szCs w:val="16"/>
              </w:rPr>
            </w:pPr>
          </w:p>
          <w:p w:rsidR="001F491F" w:rsidRPr="00294161" w:rsidRDefault="001F491F" w:rsidP="00294161">
            <w:pPr>
              <w:spacing w:after="0"/>
              <w:jc w:val="center"/>
              <w:rPr>
                <w:rFonts w:ascii="Arial" w:hAnsi="Arial" w:cs="Arial"/>
                <w:sz w:val="16"/>
                <w:szCs w:val="16"/>
              </w:rPr>
            </w:pPr>
            <w:r w:rsidRPr="00294161">
              <w:rPr>
                <w:rFonts w:ascii="Arial" w:hAnsi="Arial" w:cs="Arial"/>
                <w:sz w:val="16"/>
                <w:szCs w:val="16"/>
              </w:rPr>
              <w:t>OBSOLU</w:t>
            </w:r>
          </w:p>
        </w:tc>
        <w:tc>
          <w:tcPr>
            <w:tcW w:w="567" w:type="dxa"/>
          </w:tcPr>
          <w:p w:rsidR="001F491F" w:rsidRPr="00294161" w:rsidRDefault="001F491F" w:rsidP="00294161">
            <w:pPr>
              <w:spacing w:after="0"/>
              <w:jc w:val="center"/>
              <w:rPr>
                <w:rFonts w:ascii="Arial" w:hAnsi="Arial" w:cs="Arial"/>
                <w:sz w:val="16"/>
                <w:szCs w:val="16"/>
              </w:rPr>
            </w:pPr>
          </w:p>
          <w:p w:rsidR="001F491F" w:rsidRPr="00294161" w:rsidRDefault="001F491F" w:rsidP="00294161">
            <w:pPr>
              <w:spacing w:after="0"/>
              <w:jc w:val="center"/>
              <w:rPr>
                <w:rFonts w:ascii="Arial" w:hAnsi="Arial" w:cs="Arial"/>
                <w:sz w:val="16"/>
                <w:szCs w:val="16"/>
              </w:rPr>
            </w:pPr>
            <w:r w:rsidRPr="00294161">
              <w:rPr>
                <w:rFonts w:ascii="Arial" w:hAnsi="Arial" w:cs="Arial"/>
                <w:sz w:val="16"/>
                <w:szCs w:val="16"/>
              </w:rPr>
              <w:t>10%</w:t>
            </w:r>
          </w:p>
        </w:tc>
        <w:tc>
          <w:tcPr>
            <w:tcW w:w="992" w:type="dxa"/>
          </w:tcPr>
          <w:p w:rsidR="001F491F" w:rsidRPr="00294161" w:rsidRDefault="001F491F" w:rsidP="00294161">
            <w:pPr>
              <w:spacing w:after="0"/>
              <w:jc w:val="center"/>
              <w:rPr>
                <w:rFonts w:ascii="Arial" w:hAnsi="Arial" w:cs="Arial"/>
                <w:sz w:val="16"/>
                <w:szCs w:val="16"/>
              </w:rPr>
            </w:pPr>
          </w:p>
          <w:p w:rsidR="001F491F" w:rsidRPr="00294161" w:rsidRDefault="001F491F" w:rsidP="00294161">
            <w:pPr>
              <w:spacing w:after="0"/>
              <w:jc w:val="center"/>
              <w:rPr>
                <w:rFonts w:ascii="Arial" w:hAnsi="Arial" w:cs="Arial"/>
                <w:sz w:val="16"/>
                <w:szCs w:val="16"/>
              </w:rPr>
            </w:pPr>
            <w:r w:rsidRPr="00294161">
              <w:rPr>
                <w:rFonts w:ascii="Arial" w:hAnsi="Arial" w:cs="Arial"/>
                <w:sz w:val="16"/>
                <w:szCs w:val="16"/>
              </w:rPr>
              <w:t>OBSOLU</w:t>
            </w:r>
          </w:p>
        </w:tc>
        <w:tc>
          <w:tcPr>
            <w:tcW w:w="567" w:type="dxa"/>
          </w:tcPr>
          <w:p w:rsidR="001F491F" w:rsidRPr="00294161" w:rsidRDefault="001F491F" w:rsidP="00294161">
            <w:pPr>
              <w:spacing w:after="0"/>
              <w:jc w:val="center"/>
              <w:rPr>
                <w:rFonts w:ascii="Arial" w:hAnsi="Arial" w:cs="Arial"/>
                <w:sz w:val="16"/>
                <w:szCs w:val="16"/>
              </w:rPr>
            </w:pPr>
          </w:p>
          <w:p w:rsidR="001F491F" w:rsidRPr="00294161" w:rsidRDefault="001F491F" w:rsidP="00294161">
            <w:pPr>
              <w:spacing w:after="0"/>
              <w:jc w:val="center"/>
              <w:rPr>
                <w:rFonts w:ascii="Arial" w:hAnsi="Arial" w:cs="Arial"/>
                <w:sz w:val="16"/>
                <w:szCs w:val="16"/>
              </w:rPr>
            </w:pPr>
            <w:r w:rsidRPr="00294161">
              <w:rPr>
                <w:rFonts w:ascii="Arial" w:hAnsi="Arial" w:cs="Arial"/>
                <w:sz w:val="16"/>
                <w:szCs w:val="16"/>
              </w:rPr>
              <w:t>15%</w:t>
            </w:r>
          </w:p>
        </w:tc>
        <w:tc>
          <w:tcPr>
            <w:tcW w:w="927" w:type="dxa"/>
          </w:tcPr>
          <w:p w:rsidR="001F491F" w:rsidRPr="00294161" w:rsidRDefault="001F491F" w:rsidP="00294161">
            <w:pPr>
              <w:spacing w:after="0"/>
              <w:jc w:val="center"/>
              <w:rPr>
                <w:rFonts w:ascii="Arial" w:hAnsi="Arial" w:cs="Arial"/>
                <w:sz w:val="16"/>
                <w:szCs w:val="16"/>
              </w:rPr>
            </w:pPr>
          </w:p>
          <w:p w:rsidR="001F491F" w:rsidRPr="00294161" w:rsidRDefault="001F491F" w:rsidP="00294161">
            <w:pPr>
              <w:spacing w:after="0"/>
              <w:jc w:val="center"/>
              <w:rPr>
                <w:rFonts w:ascii="Arial" w:hAnsi="Arial" w:cs="Arial"/>
                <w:sz w:val="16"/>
                <w:szCs w:val="16"/>
              </w:rPr>
            </w:pPr>
            <w:r w:rsidRPr="00294161">
              <w:rPr>
                <w:rFonts w:ascii="Arial" w:hAnsi="Arial" w:cs="Arial"/>
                <w:sz w:val="16"/>
                <w:szCs w:val="16"/>
              </w:rPr>
              <w:t>OBSOLU</w:t>
            </w:r>
          </w:p>
        </w:tc>
        <w:tc>
          <w:tcPr>
            <w:tcW w:w="633" w:type="dxa"/>
          </w:tcPr>
          <w:p w:rsidR="001F491F" w:rsidRPr="00294161" w:rsidRDefault="001F491F" w:rsidP="00294161">
            <w:pPr>
              <w:spacing w:after="0"/>
              <w:jc w:val="center"/>
              <w:rPr>
                <w:rFonts w:ascii="Arial" w:hAnsi="Arial" w:cs="Arial"/>
                <w:sz w:val="16"/>
                <w:szCs w:val="16"/>
              </w:rPr>
            </w:pPr>
          </w:p>
          <w:p w:rsidR="001F491F" w:rsidRPr="00294161" w:rsidRDefault="001F491F" w:rsidP="00294161">
            <w:pPr>
              <w:spacing w:after="0"/>
              <w:jc w:val="center"/>
              <w:rPr>
                <w:rFonts w:ascii="Arial" w:hAnsi="Arial" w:cs="Arial"/>
                <w:sz w:val="16"/>
                <w:szCs w:val="16"/>
              </w:rPr>
            </w:pPr>
            <w:r w:rsidRPr="00294161">
              <w:rPr>
                <w:rFonts w:ascii="Arial" w:hAnsi="Arial" w:cs="Arial"/>
                <w:sz w:val="16"/>
                <w:szCs w:val="16"/>
              </w:rPr>
              <w:t>10%</w:t>
            </w:r>
          </w:p>
        </w:tc>
        <w:tc>
          <w:tcPr>
            <w:tcW w:w="992" w:type="dxa"/>
          </w:tcPr>
          <w:p w:rsidR="001F491F" w:rsidRPr="00294161" w:rsidRDefault="001F491F" w:rsidP="00294161">
            <w:pPr>
              <w:spacing w:after="0"/>
              <w:jc w:val="center"/>
              <w:rPr>
                <w:rFonts w:ascii="Arial" w:hAnsi="Arial" w:cs="Arial"/>
                <w:sz w:val="16"/>
                <w:szCs w:val="16"/>
              </w:rPr>
            </w:pPr>
          </w:p>
          <w:p w:rsidR="001F491F" w:rsidRPr="00294161" w:rsidRDefault="001F491F" w:rsidP="00294161">
            <w:pPr>
              <w:spacing w:after="0"/>
              <w:jc w:val="center"/>
              <w:rPr>
                <w:rFonts w:ascii="Arial" w:hAnsi="Arial" w:cs="Arial"/>
                <w:sz w:val="16"/>
                <w:szCs w:val="16"/>
              </w:rPr>
            </w:pPr>
            <w:r w:rsidRPr="00294161">
              <w:rPr>
                <w:rFonts w:ascii="Arial" w:hAnsi="Arial" w:cs="Arial"/>
                <w:sz w:val="16"/>
                <w:szCs w:val="16"/>
              </w:rPr>
              <w:t>OBSOLU</w:t>
            </w:r>
          </w:p>
        </w:tc>
        <w:tc>
          <w:tcPr>
            <w:tcW w:w="567" w:type="dxa"/>
          </w:tcPr>
          <w:p w:rsidR="001F491F" w:rsidRPr="00294161" w:rsidRDefault="001F491F" w:rsidP="00294161">
            <w:pPr>
              <w:spacing w:after="0"/>
              <w:jc w:val="center"/>
              <w:rPr>
                <w:rFonts w:ascii="Arial" w:hAnsi="Arial" w:cs="Arial"/>
                <w:sz w:val="16"/>
                <w:szCs w:val="16"/>
              </w:rPr>
            </w:pPr>
          </w:p>
          <w:p w:rsidR="001F491F" w:rsidRPr="00294161" w:rsidRDefault="001F491F" w:rsidP="00294161">
            <w:pPr>
              <w:spacing w:after="0"/>
              <w:jc w:val="center"/>
              <w:rPr>
                <w:rFonts w:ascii="Arial" w:hAnsi="Arial" w:cs="Arial"/>
                <w:sz w:val="16"/>
                <w:szCs w:val="16"/>
              </w:rPr>
            </w:pPr>
            <w:r w:rsidRPr="00294161">
              <w:rPr>
                <w:rFonts w:ascii="Arial" w:hAnsi="Arial" w:cs="Arial"/>
                <w:sz w:val="16"/>
                <w:szCs w:val="16"/>
              </w:rPr>
              <w:t>15%</w:t>
            </w:r>
          </w:p>
        </w:tc>
        <w:tc>
          <w:tcPr>
            <w:tcW w:w="992" w:type="dxa"/>
          </w:tcPr>
          <w:p w:rsidR="001F491F" w:rsidRPr="00294161" w:rsidRDefault="001F491F" w:rsidP="00294161">
            <w:pPr>
              <w:spacing w:after="0"/>
              <w:jc w:val="center"/>
              <w:rPr>
                <w:rFonts w:ascii="Arial" w:hAnsi="Arial" w:cs="Arial"/>
                <w:sz w:val="16"/>
                <w:szCs w:val="16"/>
              </w:rPr>
            </w:pPr>
          </w:p>
          <w:p w:rsidR="001F491F" w:rsidRPr="00294161" w:rsidRDefault="001F491F" w:rsidP="00294161">
            <w:pPr>
              <w:spacing w:after="0"/>
              <w:jc w:val="center"/>
              <w:rPr>
                <w:rFonts w:ascii="Arial" w:hAnsi="Arial" w:cs="Arial"/>
                <w:sz w:val="16"/>
                <w:szCs w:val="16"/>
              </w:rPr>
            </w:pPr>
            <w:r w:rsidRPr="00294161">
              <w:rPr>
                <w:rFonts w:ascii="Arial" w:hAnsi="Arial" w:cs="Arial"/>
                <w:sz w:val="16"/>
                <w:szCs w:val="16"/>
              </w:rPr>
              <w:t>OBSOLU</w:t>
            </w:r>
          </w:p>
        </w:tc>
        <w:tc>
          <w:tcPr>
            <w:tcW w:w="567" w:type="dxa"/>
          </w:tcPr>
          <w:p w:rsidR="001F491F" w:rsidRPr="00294161" w:rsidRDefault="001F491F" w:rsidP="00294161">
            <w:pPr>
              <w:spacing w:after="0"/>
              <w:jc w:val="center"/>
              <w:rPr>
                <w:rFonts w:ascii="Arial" w:hAnsi="Arial" w:cs="Arial"/>
                <w:sz w:val="16"/>
                <w:szCs w:val="16"/>
              </w:rPr>
            </w:pPr>
          </w:p>
          <w:p w:rsidR="001F491F" w:rsidRPr="00294161" w:rsidRDefault="001F491F" w:rsidP="00294161">
            <w:pPr>
              <w:spacing w:after="0"/>
              <w:jc w:val="center"/>
              <w:rPr>
                <w:rFonts w:ascii="Arial" w:hAnsi="Arial" w:cs="Arial"/>
                <w:sz w:val="16"/>
                <w:szCs w:val="16"/>
              </w:rPr>
            </w:pPr>
            <w:r w:rsidRPr="00294161">
              <w:rPr>
                <w:rFonts w:ascii="Arial" w:hAnsi="Arial" w:cs="Arial"/>
                <w:sz w:val="16"/>
                <w:szCs w:val="16"/>
              </w:rPr>
              <w:t>20%</w:t>
            </w:r>
          </w:p>
        </w:tc>
        <w:tc>
          <w:tcPr>
            <w:tcW w:w="992" w:type="dxa"/>
          </w:tcPr>
          <w:p w:rsidR="001F491F" w:rsidRPr="00294161" w:rsidRDefault="001F491F" w:rsidP="00294161">
            <w:pPr>
              <w:spacing w:after="0"/>
              <w:jc w:val="center"/>
              <w:rPr>
                <w:rFonts w:ascii="Arial" w:hAnsi="Arial" w:cs="Arial"/>
                <w:sz w:val="16"/>
                <w:szCs w:val="16"/>
              </w:rPr>
            </w:pPr>
          </w:p>
          <w:p w:rsidR="001F491F" w:rsidRPr="00294161" w:rsidRDefault="001F491F" w:rsidP="00294161">
            <w:pPr>
              <w:spacing w:after="0"/>
              <w:jc w:val="center"/>
              <w:rPr>
                <w:rFonts w:ascii="Arial" w:hAnsi="Arial" w:cs="Arial"/>
                <w:sz w:val="16"/>
                <w:szCs w:val="16"/>
              </w:rPr>
            </w:pPr>
            <w:r w:rsidRPr="00294161">
              <w:rPr>
                <w:rFonts w:ascii="Arial" w:hAnsi="Arial" w:cs="Arial"/>
                <w:sz w:val="16"/>
                <w:szCs w:val="16"/>
              </w:rPr>
              <w:t>OBSOLU</w:t>
            </w:r>
          </w:p>
        </w:tc>
        <w:tc>
          <w:tcPr>
            <w:tcW w:w="567" w:type="dxa"/>
          </w:tcPr>
          <w:p w:rsidR="001F491F" w:rsidRPr="00294161" w:rsidRDefault="001F491F" w:rsidP="00294161">
            <w:pPr>
              <w:spacing w:after="0"/>
              <w:jc w:val="center"/>
              <w:rPr>
                <w:rFonts w:ascii="Arial" w:hAnsi="Arial" w:cs="Arial"/>
                <w:sz w:val="16"/>
                <w:szCs w:val="16"/>
              </w:rPr>
            </w:pPr>
          </w:p>
          <w:p w:rsidR="001F491F" w:rsidRPr="00294161" w:rsidRDefault="001F491F" w:rsidP="00294161">
            <w:pPr>
              <w:spacing w:after="0"/>
              <w:jc w:val="center"/>
              <w:rPr>
                <w:rFonts w:ascii="Arial" w:hAnsi="Arial" w:cs="Arial"/>
                <w:sz w:val="16"/>
                <w:szCs w:val="16"/>
              </w:rPr>
            </w:pPr>
            <w:r w:rsidRPr="00294161">
              <w:rPr>
                <w:rFonts w:ascii="Arial" w:hAnsi="Arial" w:cs="Arial"/>
                <w:sz w:val="16"/>
                <w:szCs w:val="16"/>
              </w:rPr>
              <w:t>20%</w:t>
            </w:r>
          </w:p>
        </w:tc>
        <w:tc>
          <w:tcPr>
            <w:tcW w:w="709" w:type="dxa"/>
          </w:tcPr>
          <w:p w:rsidR="001F491F" w:rsidRPr="00294161" w:rsidRDefault="001F491F" w:rsidP="00294161">
            <w:pPr>
              <w:spacing w:after="0"/>
              <w:jc w:val="center"/>
              <w:rPr>
                <w:rFonts w:ascii="Arial" w:hAnsi="Arial" w:cs="Arial"/>
                <w:sz w:val="16"/>
                <w:szCs w:val="16"/>
              </w:rPr>
            </w:pPr>
          </w:p>
        </w:tc>
      </w:tr>
      <w:tr w:rsidR="00294161" w:rsidRPr="000306F5" w:rsidTr="00294161">
        <w:trPr>
          <w:trHeight w:val="273"/>
        </w:trPr>
        <w:tc>
          <w:tcPr>
            <w:tcW w:w="426" w:type="dxa"/>
            <w:shd w:val="clear" w:color="auto" w:fill="DBE5F1" w:themeFill="accent1" w:themeFillTint="33"/>
          </w:tcPr>
          <w:p w:rsidR="001F491F" w:rsidRPr="00294161" w:rsidRDefault="001F491F" w:rsidP="00294161">
            <w:pPr>
              <w:spacing w:after="0"/>
              <w:jc w:val="center"/>
              <w:rPr>
                <w:rFonts w:ascii="Arial" w:hAnsi="Arial" w:cs="Arial"/>
                <w:sz w:val="16"/>
                <w:szCs w:val="16"/>
              </w:rPr>
            </w:pPr>
            <w:r w:rsidRPr="00294161">
              <w:rPr>
                <w:rFonts w:ascii="Arial" w:hAnsi="Arial" w:cs="Arial"/>
                <w:sz w:val="16"/>
                <w:szCs w:val="16"/>
              </w:rPr>
              <w:t>1</w:t>
            </w:r>
          </w:p>
        </w:tc>
        <w:tc>
          <w:tcPr>
            <w:tcW w:w="1418" w:type="dxa"/>
            <w:shd w:val="clear" w:color="auto" w:fill="DBE5F1" w:themeFill="accent1" w:themeFillTint="33"/>
          </w:tcPr>
          <w:p w:rsidR="001F491F" w:rsidRPr="00294161" w:rsidRDefault="001F491F" w:rsidP="00294161">
            <w:pPr>
              <w:spacing w:after="0"/>
              <w:ind w:left="-108"/>
              <w:jc w:val="center"/>
              <w:rPr>
                <w:rFonts w:ascii="Arial" w:hAnsi="Arial" w:cs="Arial"/>
                <w:sz w:val="16"/>
                <w:szCs w:val="16"/>
              </w:rPr>
            </w:pPr>
            <w:r w:rsidRPr="00294161">
              <w:rPr>
                <w:rFonts w:ascii="Arial" w:hAnsi="Arial" w:cs="Arial"/>
                <w:sz w:val="16"/>
                <w:szCs w:val="16"/>
              </w:rPr>
              <w:t>ANAYA, CECILIA JUDTH</w:t>
            </w:r>
          </w:p>
        </w:tc>
        <w:tc>
          <w:tcPr>
            <w:tcW w:w="992" w:type="dxa"/>
          </w:tcPr>
          <w:p w:rsidR="001F491F" w:rsidRPr="00294161" w:rsidRDefault="001F491F" w:rsidP="00294161">
            <w:pPr>
              <w:spacing w:after="0"/>
              <w:jc w:val="center"/>
              <w:rPr>
                <w:rFonts w:ascii="Arial" w:hAnsi="Arial" w:cs="Arial"/>
                <w:sz w:val="16"/>
                <w:szCs w:val="16"/>
              </w:rPr>
            </w:pPr>
          </w:p>
        </w:tc>
        <w:tc>
          <w:tcPr>
            <w:tcW w:w="567" w:type="dxa"/>
          </w:tcPr>
          <w:p w:rsidR="001F491F" w:rsidRPr="00294161" w:rsidRDefault="001F491F" w:rsidP="00294161">
            <w:pPr>
              <w:spacing w:after="0"/>
              <w:jc w:val="center"/>
              <w:rPr>
                <w:rFonts w:ascii="Arial" w:hAnsi="Arial" w:cs="Arial"/>
                <w:sz w:val="16"/>
                <w:szCs w:val="16"/>
              </w:rPr>
            </w:pPr>
          </w:p>
        </w:tc>
        <w:tc>
          <w:tcPr>
            <w:tcW w:w="992" w:type="dxa"/>
          </w:tcPr>
          <w:p w:rsidR="001F491F" w:rsidRPr="00294161" w:rsidRDefault="001F491F" w:rsidP="00294161">
            <w:pPr>
              <w:spacing w:after="0"/>
              <w:jc w:val="center"/>
              <w:rPr>
                <w:rFonts w:ascii="Arial" w:hAnsi="Arial" w:cs="Arial"/>
                <w:sz w:val="16"/>
                <w:szCs w:val="16"/>
              </w:rPr>
            </w:pPr>
          </w:p>
        </w:tc>
        <w:tc>
          <w:tcPr>
            <w:tcW w:w="567" w:type="dxa"/>
          </w:tcPr>
          <w:p w:rsidR="001F491F" w:rsidRPr="00294161" w:rsidRDefault="001F491F" w:rsidP="00294161">
            <w:pPr>
              <w:spacing w:after="0"/>
              <w:jc w:val="center"/>
              <w:rPr>
                <w:rFonts w:ascii="Arial" w:hAnsi="Arial" w:cs="Arial"/>
                <w:sz w:val="16"/>
                <w:szCs w:val="16"/>
              </w:rPr>
            </w:pPr>
          </w:p>
        </w:tc>
        <w:tc>
          <w:tcPr>
            <w:tcW w:w="992" w:type="dxa"/>
          </w:tcPr>
          <w:p w:rsidR="001F491F" w:rsidRPr="00294161" w:rsidRDefault="001F491F" w:rsidP="00294161">
            <w:pPr>
              <w:spacing w:after="0"/>
              <w:jc w:val="center"/>
              <w:rPr>
                <w:rFonts w:ascii="Arial" w:hAnsi="Arial" w:cs="Arial"/>
                <w:sz w:val="16"/>
                <w:szCs w:val="16"/>
              </w:rPr>
            </w:pPr>
          </w:p>
        </w:tc>
        <w:tc>
          <w:tcPr>
            <w:tcW w:w="567" w:type="dxa"/>
          </w:tcPr>
          <w:p w:rsidR="001F491F" w:rsidRPr="00294161" w:rsidRDefault="001F491F" w:rsidP="00294161">
            <w:pPr>
              <w:spacing w:after="0"/>
              <w:jc w:val="center"/>
              <w:rPr>
                <w:rFonts w:ascii="Arial" w:hAnsi="Arial" w:cs="Arial"/>
                <w:sz w:val="16"/>
                <w:szCs w:val="16"/>
              </w:rPr>
            </w:pPr>
          </w:p>
        </w:tc>
        <w:tc>
          <w:tcPr>
            <w:tcW w:w="927" w:type="dxa"/>
          </w:tcPr>
          <w:p w:rsidR="001F491F" w:rsidRPr="00294161" w:rsidRDefault="001F491F" w:rsidP="00294161">
            <w:pPr>
              <w:spacing w:after="0"/>
              <w:jc w:val="center"/>
              <w:rPr>
                <w:rFonts w:ascii="Arial" w:hAnsi="Arial" w:cs="Arial"/>
                <w:sz w:val="16"/>
                <w:szCs w:val="16"/>
              </w:rPr>
            </w:pPr>
          </w:p>
        </w:tc>
        <w:tc>
          <w:tcPr>
            <w:tcW w:w="633" w:type="dxa"/>
          </w:tcPr>
          <w:p w:rsidR="001F491F" w:rsidRPr="00294161" w:rsidRDefault="001F491F" w:rsidP="00294161">
            <w:pPr>
              <w:spacing w:after="0"/>
              <w:jc w:val="center"/>
              <w:rPr>
                <w:rFonts w:ascii="Arial" w:hAnsi="Arial" w:cs="Arial"/>
                <w:sz w:val="16"/>
                <w:szCs w:val="16"/>
              </w:rPr>
            </w:pPr>
          </w:p>
        </w:tc>
        <w:tc>
          <w:tcPr>
            <w:tcW w:w="992" w:type="dxa"/>
          </w:tcPr>
          <w:p w:rsidR="001F491F" w:rsidRPr="00294161" w:rsidRDefault="001F491F" w:rsidP="00294161">
            <w:pPr>
              <w:spacing w:after="0"/>
              <w:jc w:val="center"/>
              <w:rPr>
                <w:rFonts w:ascii="Arial" w:hAnsi="Arial" w:cs="Arial"/>
                <w:sz w:val="16"/>
                <w:szCs w:val="16"/>
              </w:rPr>
            </w:pPr>
          </w:p>
        </w:tc>
        <w:tc>
          <w:tcPr>
            <w:tcW w:w="567" w:type="dxa"/>
          </w:tcPr>
          <w:p w:rsidR="001F491F" w:rsidRPr="00294161" w:rsidRDefault="001F491F" w:rsidP="00294161">
            <w:pPr>
              <w:spacing w:after="0"/>
              <w:jc w:val="center"/>
              <w:rPr>
                <w:rFonts w:ascii="Arial" w:hAnsi="Arial" w:cs="Arial"/>
                <w:sz w:val="16"/>
                <w:szCs w:val="16"/>
              </w:rPr>
            </w:pPr>
          </w:p>
        </w:tc>
        <w:tc>
          <w:tcPr>
            <w:tcW w:w="992" w:type="dxa"/>
          </w:tcPr>
          <w:p w:rsidR="001F491F" w:rsidRPr="00294161" w:rsidRDefault="001F491F" w:rsidP="00294161">
            <w:pPr>
              <w:spacing w:after="0"/>
              <w:jc w:val="center"/>
              <w:rPr>
                <w:rFonts w:ascii="Arial" w:hAnsi="Arial" w:cs="Arial"/>
                <w:sz w:val="16"/>
                <w:szCs w:val="16"/>
              </w:rPr>
            </w:pPr>
          </w:p>
        </w:tc>
        <w:tc>
          <w:tcPr>
            <w:tcW w:w="567" w:type="dxa"/>
          </w:tcPr>
          <w:p w:rsidR="001F491F" w:rsidRPr="00294161" w:rsidRDefault="001F491F" w:rsidP="00294161">
            <w:pPr>
              <w:spacing w:after="0"/>
              <w:jc w:val="center"/>
              <w:rPr>
                <w:rFonts w:ascii="Arial" w:hAnsi="Arial" w:cs="Arial"/>
                <w:sz w:val="16"/>
                <w:szCs w:val="16"/>
              </w:rPr>
            </w:pPr>
          </w:p>
        </w:tc>
        <w:tc>
          <w:tcPr>
            <w:tcW w:w="992" w:type="dxa"/>
          </w:tcPr>
          <w:p w:rsidR="001F491F" w:rsidRPr="00294161" w:rsidRDefault="001F491F" w:rsidP="00294161">
            <w:pPr>
              <w:spacing w:after="0"/>
              <w:jc w:val="center"/>
              <w:rPr>
                <w:rFonts w:ascii="Arial" w:hAnsi="Arial" w:cs="Arial"/>
                <w:sz w:val="16"/>
                <w:szCs w:val="16"/>
              </w:rPr>
            </w:pPr>
          </w:p>
        </w:tc>
        <w:tc>
          <w:tcPr>
            <w:tcW w:w="567" w:type="dxa"/>
          </w:tcPr>
          <w:p w:rsidR="001F491F" w:rsidRPr="00294161" w:rsidRDefault="001F491F" w:rsidP="00294161">
            <w:pPr>
              <w:spacing w:after="0"/>
              <w:jc w:val="center"/>
              <w:rPr>
                <w:rFonts w:ascii="Arial" w:hAnsi="Arial" w:cs="Arial"/>
                <w:sz w:val="16"/>
                <w:szCs w:val="16"/>
              </w:rPr>
            </w:pPr>
          </w:p>
        </w:tc>
        <w:tc>
          <w:tcPr>
            <w:tcW w:w="709" w:type="dxa"/>
          </w:tcPr>
          <w:p w:rsidR="001F491F" w:rsidRPr="00294161" w:rsidRDefault="001F491F" w:rsidP="00294161">
            <w:pPr>
              <w:spacing w:after="0"/>
              <w:jc w:val="center"/>
              <w:rPr>
                <w:rFonts w:ascii="Arial" w:hAnsi="Arial" w:cs="Arial"/>
                <w:sz w:val="16"/>
                <w:szCs w:val="16"/>
              </w:rPr>
            </w:pPr>
          </w:p>
        </w:tc>
      </w:tr>
      <w:tr w:rsidR="00294161" w:rsidRPr="000306F5" w:rsidTr="00294161">
        <w:trPr>
          <w:trHeight w:val="273"/>
        </w:trPr>
        <w:tc>
          <w:tcPr>
            <w:tcW w:w="426" w:type="dxa"/>
            <w:shd w:val="clear" w:color="auto" w:fill="DBE5F1" w:themeFill="accent1" w:themeFillTint="33"/>
          </w:tcPr>
          <w:p w:rsidR="001F491F" w:rsidRPr="00294161" w:rsidRDefault="001F491F" w:rsidP="00294161">
            <w:pPr>
              <w:spacing w:after="0"/>
              <w:jc w:val="center"/>
              <w:rPr>
                <w:rFonts w:ascii="Arial" w:hAnsi="Arial" w:cs="Arial"/>
                <w:sz w:val="16"/>
                <w:szCs w:val="16"/>
              </w:rPr>
            </w:pPr>
            <w:r w:rsidRPr="00294161">
              <w:rPr>
                <w:rFonts w:ascii="Arial" w:hAnsi="Arial" w:cs="Arial"/>
                <w:sz w:val="16"/>
                <w:szCs w:val="16"/>
              </w:rPr>
              <w:t>2</w:t>
            </w:r>
          </w:p>
        </w:tc>
        <w:tc>
          <w:tcPr>
            <w:tcW w:w="1418" w:type="dxa"/>
            <w:shd w:val="clear" w:color="auto" w:fill="DBE5F1" w:themeFill="accent1" w:themeFillTint="33"/>
          </w:tcPr>
          <w:p w:rsidR="001F491F" w:rsidRPr="00294161" w:rsidRDefault="001F491F" w:rsidP="00294161">
            <w:pPr>
              <w:spacing w:after="0"/>
              <w:ind w:left="-108"/>
              <w:jc w:val="center"/>
              <w:rPr>
                <w:rFonts w:ascii="Arial" w:hAnsi="Arial" w:cs="Arial"/>
                <w:sz w:val="16"/>
                <w:szCs w:val="16"/>
              </w:rPr>
            </w:pPr>
            <w:r w:rsidRPr="00294161">
              <w:rPr>
                <w:rFonts w:ascii="Arial" w:hAnsi="Arial" w:cs="Arial"/>
                <w:sz w:val="16"/>
                <w:szCs w:val="16"/>
              </w:rPr>
              <w:t>LAINEZ RECINOS, YANCY CAROLINA</w:t>
            </w:r>
          </w:p>
        </w:tc>
        <w:tc>
          <w:tcPr>
            <w:tcW w:w="992" w:type="dxa"/>
          </w:tcPr>
          <w:p w:rsidR="001F491F" w:rsidRPr="00294161" w:rsidRDefault="001F491F" w:rsidP="00294161">
            <w:pPr>
              <w:spacing w:after="0"/>
              <w:jc w:val="center"/>
              <w:rPr>
                <w:rFonts w:ascii="Arial" w:hAnsi="Arial" w:cs="Arial"/>
                <w:sz w:val="16"/>
                <w:szCs w:val="16"/>
              </w:rPr>
            </w:pPr>
          </w:p>
        </w:tc>
        <w:tc>
          <w:tcPr>
            <w:tcW w:w="567" w:type="dxa"/>
          </w:tcPr>
          <w:p w:rsidR="001F491F" w:rsidRPr="00294161" w:rsidRDefault="001F491F" w:rsidP="00294161">
            <w:pPr>
              <w:spacing w:after="0"/>
              <w:jc w:val="center"/>
              <w:rPr>
                <w:rFonts w:ascii="Arial" w:hAnsi="Arial" w:cs="Arial"/>
                <w:sz w:val="16"/>
                <w:szCs w:val="16"/>
              </w:rPr>
            </w:pPr>
          </w:p>
        </w:tc>
        <w:tc>
          <w:tcPr>
            <w:tcW w:w="992" w:type="dxa"/>
          </w:tcPr>
          <w:p w:rsidR="001F491F" w:rsidRPr="00294161" w:rsidRDefault="001F491F" w:rsidP="00294161">
            <w:pPr>
              <w:spacing w:after="0"/>
              <w:jc w:val="center"/>
              <w:rPr>
                <w:rFonts w:ascii="Arial" w:hAnsi="Arial" w:cs="Arial"/>
                <w:sz w:val="16"/>
                <w:szCs w:val="16"/>
              </w:rPr>
            </w:pPr>
          </w:p>
        </w:tc>
        <w:tc>
          <w:tcPr>
            <w:tcW w:w="567" w:type="dxa"/>
          </w:tcPr>
          <w:p w:rsidR="001F491F" w:rsidRPr="00294161" w:rsidRDefault="001F491F" w:rsidP="00294161">
            <w:pPr>
              <w:spacing w:after="0"/>
              <w:jc w:val="center"/>
              <w:rPr>
                <w:rFonts w:ascii="Arial" w:hAnsi="Arial" w:cs="Arial"/>
                <w:sz w:val="16"/>
                <w:szCs w:val="16"/>
              </w:rPr>
            </w:pPr>
          </w:p>
        </w:tc>
        <w:tc>
          <w:tcPr>
            <w:tcW w:w="992" w:type="dxa"/>
          </w:tcPr>
          <w:p w:rsidR="001F491F" w:rsidRPr="00294161" w:rsidRDefault="001F491F" w:rsidP="00294161">
            <w:pPr>
              <w:spacing w:after="0"/>
              <w:jc w:val="center"/>
              <w:rPr>
                <w:rFonts w:ascii="Arial" w:hAnsi="Arial" w:cs="Arial"/>
                <w:sz w:val="16"/>
                <w:szCs w:val="16"/>
              </w:rPr>
            </w:pPr>
          </w:p>
        </w:tc>
        <w:tc>
          <w:tcPr>
            <w:tcW w:w="567" w:type="dxa"/>
          </w:tcPr>
          <w:p w:rsidR="001F491F" w:rsidRPr="00294161" w:rsidRDefault="001F491F" w:rsidP="00294161">
            <w:pPr>
              <w:spacing w:after="0"/>
              <w:jc w:val="center"/>
              <w:rPr>
                <w:rFonts w:ascii="Arial" w:hAnsi="Arial" w:cs="Arial"/>
                <w:sz w:val="16"/>
                <w:szCs w:val="16"/>
              </w:rPr>
            </w:pPr>
          </w:p>
        </w:tc>
        <w:tc>
          <w:tcPr>
            <w:tcW w:w="927" w:type="dxa"/>
          </w:tcPr>
          <w:p w:rsidR="001F491F" w:rsidRPr="00294161" w:rsidRDefault="001F491F" w:rsidP="00294161">
            <w:pPr>
              <w:spacing w:after="0"/>
              <w:jc w:val="center"/>
              <w:rPr>
                <w:rFonts w:ascii="Arial" w:hAnsi="Arial" w:cs="Arial"/>
                <w:sz w:val="16"/>
                <w:szCs w:val="16"/>
              </w:rPr>
            </w:pPr>
          </w:p>
        </w:tc>
        <w:tc>
          <w:tcPr>
            <w:tcW w:w="633" w:type="dxa"/>
          </w:tcPr>
          <w:p w:rsidR="001F491F" w:rsidRPr="00294161" w:rsidRDefault="001F491F" w:rsidP="00294161">
            <w:pPr>
              <w:spacing w:after="0"/>
              <w:jc w:val="center"/>
              <w:rPr>
                <w:rFonts w:ascii="Arial" w:hAnsi="Arial" w:cs="Arial"/>
                <w:sz w:val="16"/>
                <w:szCs w:val="16"/>
              </w:rPr>
            </w:pPr>
          </w:p>
        </w:tc>
        <w:tc>
          <w:tcPr>
            <w:tcW w:w="992" w:type="dxa"/>
          </w:tcPr>
          <w:p w:rsidR="001F491F" w:rsidRPr="00294161" w:rsidRDefault="001F491F" w:rsidP="00294161">
            <w:pPr>
              <w:spacing w:after="0"/>
              <w:jc w:val="center"/>
              <w:rPr>
                <w:rFonts w:ascii="Arial" w:hAnsi="Arial" w:cs="Arial"/>
                <w:sz w:val="16"/>
                <w:szCs w:val="16"/>
              </w:rPr>
            </w:pPr>
          </w:p>
        </w:tc>
        <w:tc>
          <w:tcPr>
            <w:tcW w:w="567" w:type="dxa"/>
          </w:tcPr>
          <w:p w:rsidR="001F491F" w:rsidRPr="00294161" w:rsidRDefault="001F491F" w:rsidP="00294161">
            <w:pPr>
              <w:spacing w:after="0"/>
              <w:jc w:val="center"/>
              <w:rPr>
                <w:rFonts w:ascii="Arial" w:hAnsi="Arial" w:cs="Arial"/>
                <w:sz w:val="16"/>
                <w:szCs w:val="16"/>
              </w:rPr>
            </w:pPr>
          </w:p>
        </w:tc>
        <w:tc>
          <w:tcPr>
            <w:tcW w:w="992" w:type="dxa"/>
          </w:tcPr>
          <w:p w:rsidR="001F491F" w:rsidRPr="00294161" w:rsidRDefault="001F491F" w:rsidP="00294161">
            <w:pPr>
              <w:spacing w:after="0"/>
              <w:jc w:val="center"/>
              <w:rPr>
                <w:rFonts w:ascii="Arial" w:hAnsi="Arial" w:cs="Arial"/>
                <w:sz w:val="16"/>
                <w:szCs w:val="16"/>
              </w:rPr>
            </w:pPr>
          </w:p>
        </w:tc>
        <w:tc>
          <w:tcPr>
            <w:tcW w:w="567" w:type="dxa"/>
          </w:tcPr>
          <w:p w:rsidR="001F491F" w:rsidRPr="00294161" w:rsidRDefault="001F491F" w:rsidP="00294161">
            <w:pPr>
              <w:spacing w:after="0"/>
              <w:jc w:val="center"/>
              <w:rPr>
                <w:rFonts w:ascii="Arial" w:hAnsi="Arial" w:cs="Arial"/>
                <w:sz w:val="16"/>
                <w:szCs w:val="16"/>
              </w:rPr>
            </w:pPr>
          </w:p>
        </w:tc>
        <w:tc>
          <w:tcPr>
            <w:tcW w:w="992" w:type="dxa"/>
          </w:tcPr>
          <w:p w:rsidR="001F491F" w:rsidRPr="00294161" w:rsidRDefault="001F491F" w:rsidP="00294161">
            <w:pPr>
              <w:spacing w:after="0"/>
              <w:jc w:val="center"/>
              <w:rPr>
                <w:rFonts w:ascii="Arial" w:hAnsi="Arial" w:cs="Arial"/>
                <w:sz w:val="16"/>
                <w:szCs w:val="16"/>
              </w:rPr>
            </w:pPr>
          </w:p>
        </w:tc>
        <w:tc>
          <w:tcPr>
            <w:tcW w:w="567" w:type="dxa"/>
          </w:tcPr>
          <w:p w:rsidR="001F491F" w:rsidRPr="00294161" w:rsidRDefault="001F491F" w:rsidP="00294161">
            <w:pPr>
              <w:spacing w:after="0"/>
              <w:jc w:val="center"/>
              <w:rPr>
                <w:rFonts w:ascii="Arial" w:hAnsi="Arial" w:cs="Arial"/>
                <w:sz w:val="16"/>
                <w:szCs w:val="16"/>
              </w:rPr>
            </w:pPr>
          </w:p>
        </w:tc>
        <w:tc>
          <w:tcPr>
            <w:tcW w:w="709" w:type="dxa"/>
          </w:tcPr>
          <w:p w:rsidR="001F491F" w:rsidRPr="00294161" w:rsidRDefault="001F491F" w:rsidP="00294161">
            <w:pPr>
              <w:spacing w:after="0"/>
              <w:jc w:val="center"/>
              <w:rPr>
                <w:rFonts w:ascii="Arial" w:hAnsi="Arial" w:cs="Arial"/>
                <w:sz w:val="16"/>
                <w:szCs w:val="16"/>
              </w:rPr>
            </w:pPr>
          </w:p>
        </w:tc>
      </w:tr>
      <w:tr w:rsidR="00294161" w:rsidRPr="000306F5" w:rsidTr="00294161">
        <w:trPr>
          <w:trHeight w:val="273"/>
        </w:trPr>
        <w:tc>
          <w:tcPr>
            <w:tcW w:w="426" w:type="dxa"/>
            <w:shd w:val="clear" w:color="auto" w:fill="DBE5F1" w:themeFill="accent1" w:themeFillTint="33"/>
          </w:tcPr>
          <w:p w:rsidR="001F491F" w:rsidRPr="00294161" w:rsidRDefault="001F491F" w:rsidP="00294161">
            <w:pPr>
              <w:spacing w:after="0"/>
              <w:jc w:val="center"/>
              <w:rPr>
                <w:rFonts w:ascii="Arial" w:hAnsi="Arial" w:cs="Arial"/>
                <w:sz w:val="16"/>
                <w:szCs w:val="16"/>
              </w:rPr>
            </w:pPr>
            <w:r w:rsidRPr="00294161">
              <w:rPr>
                <w:rFonts w:ascii="Arial" w:hAnsi="Arial" w:cs="Arial"/>
                <w:sz w:val="16"/>
                <w:szCs w:val="16"/>
              </w:rPr>
              <w:t>3</w:t>
            </w:r>
          </w:p>
        </w:tc>
        <w:tc>
          <w:tcPr>
            <w:tcW w:w="1418" w:type="dxa"/>
            <w:shd w:val="clear" w:color="auto" w:fill="DBE5F1" w:themeFill="accent1" w:themeFillTint="33"/>
          </w:tcPr>
          <w:p w:rsidR="001F491F" w:rsidRPr="00294161" w:rsidRDefault="001F491F" w:rsidP="00294161">
            <w:pPr>
              <w:spacing w:after="0"/>
              <w:ind w:left="-108"/>
              <w:jc w:val="center"/>
              <w:rPr>
                <w:rFonts w:ascii="Arial" w:hAnsi="Arial" w:cs="Arial"/>
                <w:sz w:val="16"/>
                <w:szCs w:val="16"/>
              </w:rPr>
            </w:pPr>
            <w:r w:rsidRPr="00294161">
              <w:rPr>
                <w:rFonts w:ascii="Arial" w:hAnsi="Arial" w:cs="Arial"/>
                <w:sz w:val="16"/>
                <w:szCs w:val="16"/>
              </w:rPr>
              <w:t>NAVARRETE, MARIA SANTOS</w:t>
            </w:r>
          </w:p>
        </w:tc>
        <w:tc>
          <w:tcPr>
            <w:tcW w:w="992" w:type="dxa"/>
          </w:tcPr>
          <w:p w:rsidR="001F491F" w:rsidRPr="00294161" w:rsidRDefault="001F491F" w:rsidP="00294161">
            <w:pPr>
              <w:spacing w:after="0"/>
              <w:jc w:val="center"/>
              <w:rPr>
                <w:rFonts w:ascii="Arial" w:hAnsi="Arial" w:cs="Arial"/>
                <w:sz w:val="16"/>
                <w:szCs w:val="16"/>
              </w:rPr>
            </w:pPr>
          </w:p>
        </w:tc>
        <w:tc>
          <w:tcPr>
            <w:tcW w:w="567" w:type="dxa"/>
          </w:tcPr>
          <w:p w:rsidR="001F491F" w:rsidRPr="00294161" w:rsidRDefault="001F491F" w:rsidP="00294161">
            <w:pPr>
              <w:spacing w:after="0"/>
              <w:jc w:val="center"/>
              <w:rPr>
                <w:rFonts w:ascii="Arial" w:hAnsi="Arial" w:cs="Arial"/>
                <w:sz w:val="16"/>
                <w:szCs w:val="16"/>
              </w:rPr>
            </w:pPr>
          </w:p>
        </w:tc>
        <w:tc>
          <w:tcPr>
            <w:tcW w:w="992" w:type="dxa"/>
          </w:tcPr>
          <w:p w:rsidR="001F491F" w:rsidRPr="00294161" w:rsidRDefault="001F491F" w:rsidP="00294161">
            <w:pPr>
              <w:spacing w:after="0"/>
              <w:jc w:val="center"/>
              <w:rPr>
                <w:rFonts w:ascii="Arial" w:hAnsi="Arial" w:cs="Arial"/>
                <w:sz w:val="16"/>
                <w:szCs w:val="16"/>
              </w:rPr>
            </w:pPr>
          </w:p>
        </w:tc>
        <w:tc>
          <w:tcPr>
            <w:tcW w:w="567" w:type="dxa"/>
          </w:tcPr>
          <w:p w:rsidR="001F491F" w:rsidRPr="00294161" w:rsidRDefault="001F491F" w:rsidP="00294161">
            <w:pPr>
              <w:spacing w:after="0"/>
              <w:jc w:val="center"/>
              <w:rPr>
                <w:rFonts w:ascii="Arial" w:hAnsi="Arial" w:cs="Arial"/>
                <w:sz w:val="16"/>
                <w:szCs w:val="16"/>
              </w:rPr>
            </w:pPr>
          </w:p>
        </w:tc>
        <w:tc>
          <w:tcPr>
            <w:tcW w:w="992" w:type="dxa"/>
          </w:tcPr>
          <w:p w:rsidR="001F491F" w:rsidRPr="00294161" w:rsidRDefault="001F491F" w:rsidP="00294161">
            <w:pPr>
              <w:spacing w:after="0"/>
              <w:jc w:val="center"/>
              <w:rPr>
                <w:rFonts w:ascii="Arial" w:hAnsi="Arial" w:cs="Arial"/>
                <w:sz w:val="16"/>
                <w:szCs w:val="16"/>
              </w:rPr>
            </w:pPr>
          </w:p>
        </w:tc>
        <w:tc>
          <w:tcPr>
            <w:tcW w:w="567" w:type="dxa"/>
          </w:tcPr>
          <w:p w:rsidR="001F491F" w:rsidRPr="00294161" w:rsidRDefault="001F491F" w:rsidP="00294161">
            <w:pPr>
              <w:spacing w:after="0"/>
              <w:jc w:val="center"/>
              <w:rPr>
                <w:rFonts w:ascii="Arial" w:hAnsi="Arial" w:cs="Arial"/>
                <w:sz w:val="16"/>
                <w:szCs w:val="16"/>
              </w:rPr>
            </w:pPr>
          </w:p>
        </w:tc>
        <w:tc>
          <w:tcPr>
            <w:tcW w:w="927" w:type="dxa"/>
          </w:tcPr>
          <w:p w:rsidR="001F491F" w:rsidRPr="00294161" w:rsidRDefault="001F491F" w:rsidP="00294161">
            <w:pPr>
              <w:spacing w:after="0"/>
              <w:jc w:val="center"/>
              <w:rPr>
                <w:rFonts w:ascii="Arial" w:hAnsi="Arial" w:cs="Arial"/>
                <w:sz w:val="16"/>
                <w:szCs w:val="16"/>
              </w:rPr>
            </w:pPr>
          </w:p>
        </w:tc>
        <w:tc>
          <w:tcPr>
            <w:tcW w:w="633" w:type="dxa"/>
          </w:tcPr>
          <w:p w:rsidR="001F491F" w:rsidRPr="00294161" w:rsidRDefault="001F491F" w:rsidP="00294161">
            <w:pPr>
              <w:spacing w:after="0"/>
              <w:jc w:val="center"/>
              <w:rPr>
                <w:rFonts w:ascii="Arial" w:hAnsi="Arial" w:cs="Arial"/>
                <w:sz w:val="16"/>
                <w:szCs w:val="16"/>
              </w:rPr>
            </w:pPr>
          </w:p>
        </w:tc>
        <w:tc>
          <w:tcPr>
            <w:tcW w:w="992" w:type="dxa"/>
          </w:tcPr>
          <w:p w:rsidR="001F491F" w:rsidRPr="00294161" w:rsidRDefault="001F491F" w:rsidP="00294161">
            <w:pPr>
              <w:spacing w:after="0"/>
              <w:jc w:val="center"/>
              <w:rPr>
                <w:rFonts w:ascii="Arial" w:hAnsi="Arial" w:cs="Arial"/>
                <w:sz w:val="16"/>
                <w:szCs w:val="16"/>
              </w:rPr>
            </w:pPr>
          </w:p>
        </w:tc>
        <w:tc>
          <w:tcPr>
            <w:tcW w:w="567" w:type="dxa"/>
          </w:tcPr>
          <w:p w:rsidR="001F491F" w:rsidRPr="00294161" w:rsidRDefault="001F491F" w:rsidP="00294161">
            <w:pPr>
              <w:spacing w:after="0"/>
              <w:jc w:val="center"/>
              <w:rPr>
                <w:rFonts w:ascii="Arial" w:hAnsi="Arial" w:cs="Arial"/>
                <w:sz w:val="16"/>
                <w:szCs w:val="16"/>
              </w:rPr>
            </w:pPr>
          </w:p>
        </w:tc>
        <w:tc>
          <w:tcPr>
            <w:tcW w:w="992" w:type="dxa"/>
          </w:tcPr>
          <w:p w:rsidR="001F491F" w:rsidRPr="00294161" w:rsidRDefault="001F491F" w:rsidP="00294161">
            <w:pPr>
              <w:spacing w:after="0"/>
              <w:jc w:val="center"/>
              <w:rPr>
                <w:rFonts w:ascii="Arial" w:hAnsi="Arial" w:cs="Arial"/>
                <w:sz w:val="16"/>
                <w:szCs w:val="16"/>
              </w:rPr>
            </w:pPr>
          </w:p>
        </w:tc>
        <w:tc>
          <w:tcPr>
            <w:tcW w:w="567" w:type="dxa"/>
          </w:tcPr>
          <w:p w:rsidR="001F491F" w:rsidRPr="00294161" w:rsidRDefault="001F491F" w:rsidP="00294161">
            <w:pPr>
              <w:spacing w:after="0"/>
              <w:jc w:val="center"/>
              <w:rPr>
                <w:rFonts w:ascii="Arial" w:hAnsi="Arial" w:cs="Arial"/>
                <w:sz w:val="16"/>
                <w:szCs w:val="16"/>
              </w:rPr>
            </w:pPr>
          </w:p>
        </w:tc>
        <w:tc>
          <w:tcPr>
            <w:tcW w:w="992" w:type="dxa"/>
          </w:tcPr>
          <w:p w:rsidR="001F491F" w:rsidRPr="00294161" w:rsidRDefault="001F491F" w:rsidP="00294161">
            <w:pPr>
              <w:spacing w:after="0"/>
              <w:jc w:val="center"/>
              <w:rPr>
                <w:rFonts w:ascii="Arial" w:hAnsi="Arial" w:cs="Arial"/>
                <w:sz w:val="16"/>
                <w:szCs w:val="16"/>
              </w:rPr>
            </w:pPr>
          </w:p>
        </w:tc>
        <w:tc>
          <w:tcPr>
            <w:tcW w:w="567" w:type="dxa"/>
          </w:tcPr>
          <w:p w:rsidR="001F491F" w:rsidRPr="00294161" w:rsidRDefault="001F491F" w:rsidP="00294161">
            <w:pPr>
              <w:spacing w:after="0"/>
              <w:jc w:val="center"/>
              <w:rPr>
                <w:rFonts w:ascii="Arial" w:hAnsi="Arial" w:cs="Arial"/>
                <w:sz w:val="16"/>
                <w:szCs w:val="16"/>
              </w:rPr>
            </w:pPr>
          </w:p>
        </w:tc>
        <w:tc>
          <w:tcPr>
            <w:tcW w:w="709" w:type="dxa"/>
          </w:tcPr>
          <w:p w:rsidR="001F491F" w:rsidRPr="00294161" w:rsidRDefault="001F491F" w:rsidP="00294161">
            <w:pPr>
              <w:spacing w:after="0"/>
              <w:jc w:val="center"/>
              <w:rPr>
                <w:rFonts w:ascii="Arial" w:hAnsi="Arial" w:cs="Arial"/>
                <w:sz w:val="16"/>
                <w:szCs w:val="16"/>
              </w:rPr>
            </w:pPr>
          </w:p>
        </w:tc>
      </w:tr>
    </w:tbl>
    <w:p w:rsidR="005E3062" w:rsidRPr="00294161" w:rsidRDefault="001F491F" w:rsidP="005E3062">
      <w:pPr>
        <w:spacing w:after="0" w:line="240" w:lineRule="auto"/>
        <w:jc w:val="both"/>
        <w:rPr>
          <w:rFonts w:ascii="Arial" w:hAnsi="Arial" w:cs="Arial"/>
          <w:sz w:val="16"/>
          <w:szCs w:val="16"/>
        </w:rPr>
      </w:pPr>
      <w:r w:rsidRPr="00294161">
        <w:rPr>
          <w:rFonts w:ascii="Arial" w:hAnsi="Arial" w:cs="Arial"/>
          <w:b/>
          <w:sz w:val="16"/>
          <w:szCs w:val="16"/>
        </w:rPr>
        <w:t>Fuente:</w:t>
      </w:r>
      <w:r w:rsidRPr="00294161">
        <w:rPr>
          <w:rFonts w:ascii="Arial" w:hAnsi="Arial" w:cs="Arial"/>
          <w:sz w:val="16"/>
          <w:szCs w:val="16"/>
        </w:rPr>
        <w:t xml:space="preserve"> Escobar Cornejo, María del Carmen: </w:t>
      </w:r>
      <w:r w:rsidR="00294161" w:rsidRPr="00294161">
        <w:rPr>
          <w:rFonts w:ascii="Arial" w:hAnsi="Arial" w:cs="Arial"/>
          <w:sz w:val="16"/>
          <w:szCs w:val="16"/>
        </w:rPr>
        <w:t>Guía Gene</w:t>
      </w:r>
      <w:r w:rsidR="00294161">
        <w:rPr>
          <w:rFonts w:ascii="Arial" w:hAnsi="Arial" w:cs="Arial"/>
          <w:sz w:val="16"/>
          <w:szCs w:val="16"/>
        </w:rPr>
        <w:t>ral Para Estudiantes Egresados en La Escuela d</w:t>
      </w:r>
      <w:r w:rsidR="00294161" w:rsidRPr="00294161">
        <w:rPr>
          <w:rFonts w:ascii="Arial" w:hAnsi="Arial" w:cs="Arial"/>
          <w:sz w:val="16"/>
          <w:szCs w:val="16"/>
        </w:rPr>
        <w:t xml:space="preserve">e Ciencias Sociales Desarrollo                           </w:t>
      </w:r>
    </w:p>
    <w:p w:rsidR="001F491F" w:rsidRPr="00294161" w:rsidRDefault="00294161" w:rsidP="005E3062">
      <w:pPr>
        <w:spacing w:after="0" w:line="240" w:lineRule="auto"/>
        <w:jc w:val="both"/>
        <w:rPr>
          <w:rFonts w:ascii="Arial" w:hAnsi="Arial" w:cs="Arial"/>
          <w:sz w:val="16"/>
          <w:szCs w:val="16"/>
        </w:rPr>
      </w:pPr>
      <w:r>
        <w:rPr>
          <w:rFonts w:ascii="Arial" w:hAnsi="Arial" w:cs="Arial"/>
          <w:sz w:val="16"/>
          <w:szCs w:val="16"/>
        </w:rPr>
        <w:t xml:space="preserve">             d</w:t>
      </w:r>
      <w:r w:rsidRPr="00294161">
        <w:rPr>
          <w:rFonts w:ascii="Arial" w:hAnsi="Arial" w:cs="Arial"/>
          <w:sz w:val="16"/>
          <w:szCs w:val="16"/>
        </w:rPr>
        <w:t xml:space="preserve">el </w:t>
      </w:r>
      <w:r w:rsidRPr="00294161">
        <w:rPr>
          <w:rFonts w:ascii="Arial" w:hAnsi="Arial" w:cs="Arial"/>
          <w:b/>
          <w:sz w:val="16"/>
          <w:szCs w:val="16"/>
        </w:rPr>
        <w:t xml:space="preserve"> </w:t>
      </w:r>
      <w:r>
        <w:rPr>
          <w:rFonts w:ascii="Arial" w:hAnsi="Arial" w:cs="Arial"/>
          <w:sz w:val="16"/>
          <w:szCs w:val="16"/>
        </w:rPr>
        <w:t>Proceso de Grado, e</w:t>
      </w:r>
      <w:r w:rsidR="001F491F" w:rsidRPr="00294161">
        <w:rPr>
          <w:rFonts w:ascii="Arial" w:hAnsi="Arial" w:cs="Arial"/>
          <w:sz w:val="16"/>
          <w:szCs w:val="16"/>
        </w:rPr>
        <w:t xml:space="preserve">n el Ciclo I y II-2012, febrero a agosto 2012. </w:t>
      </w:r>
    </w:p>
    <w:p w:rsidR="001F491F" w:rsidRDefault="001F491F" w:rsidP="001F491F">
      <w:pPr>
        <w:spacing w:after="0" w:line="360" w:lineRule="auto"/>
        <w:jc w:val="both"/>
        <w:rPr>
          <w:rFonts w:ascii="Times New Roman" w:hAnsi="Times New Roman"/>
          <w:sz w:val="18"/>
          <w:szCs w:val="18"/>
        </w:rPr>
      </w:pPr>
    </w:p>
    <w:p w:rsidR="001F491F" w:rsidRDefault="001F491F" w:rsidP="001F491F">
      <w:pPr>
        <w:spacing w:after="0" w:line="360" w:lineRule="auto"/>
        <w:jc w:val="both"/>
        <w:rPr>
          <w:rFonts w:ascii="Times New Roman" w:hAnsi="Times New Roman"/>
          <w:sz w:val="18"/>
          <w:szCs w:val="18"/>
        </w:rPr>
      </w:pPr>
    </w:p>
    <w:p w:rsidR="001F491F" w:rsidRDefault="001F491F" w:rsidP="001F491F">
      <w:pPr>
        <w:spacing w:after="0" w:line="240" w:lineRule="auto"/>
        <w:rPr>
          <w:rFonts w:ascii="Arial" w:hAnsi="Arial" w:cs="Arial"/>
          <w:sz w:val="24"/>
          <w:szCs w:val="24"/>
        </w:rPr>
      </w:pPr>
      <w:r>
        <w:rPr>
          <w:rFonts w:ascii="Arial" w:hAnsi="Arial" w:cs="Arial"/>
          <w:sz w:val="24"/>
          <w:szCs w:val="24"/>
        </w:rPr>
        <w:t xml:space="preserve">                           </w:t>
      </w:r>
    </w:p>
    <w:p w:rsidR="001F491F" w:rsidRDefault="001F491F" w:rsidP="001F491F">
      <w:pPr>
        <w:spacing w:after="0" w:line="240" w:lineRule="auto"/>
        <w:rPr>
          <w:rFonts w:ascii="Arial" w:hAnsi="Arial" w:cs="Arial"/>
          <w:sz w:val="24"/>
          <w:szCs w:val="24"/>
        </w:rPr>
      </w:pPr>
    </w:p>
    <w:p w:rsidR="001F491F" w:rsidRDefault="001F491F" w:rsidP="001F491F">
      <w:pPr>
        <w:spacing w:after="0" w:line="240" w:lineRule="auto"/>
        <w:rPr>
          <w:rFonts w:ascii="Arial" w:hAnsi="Arial" w:cs="Arial"/>
          <w:sz w:val="24"/>
          <w:szCs w:val="24"/>
        </w:rPr>
        <w:sectPr w:rsidR="001F491F" w:rsidSect="00CE14C4">
          <w:headerReference w:type="default" r:id="rId32"/>
          <w:pgSz w:w="15840" w:h="12240" w:orient="landscape"/>
          <w:pgMar w:top="1418" w:right="1418" w:bottom="1985" w:left="1418" w:header="709" w:footer="709" w:gutter="0"/>
          <w:cols w:space="708"/>
          <w:docGrid w:linePitch="360"/>
        </w:sectPr>
      </w:pPr>
    </w:p>
    <w:p w:rsidR="001F491F" w:rsidRPr="00CC38D2" w:rsidRDefault="00CC38D2" w:rsidP="00CC38D2">
      <w:pPr>
        <w:spacing w:after="0" w:line="360" w:lineRule="auto"/>
        <w:jc w:val="center"/>
        <w:rPr>
          <w:rFonts w:ascii="Arial" w:hAnsi="Arial" w:cs="Arial"/>
          <w:sz w:val="24"/>
          <w:szCs w:val="24"/>
        </w:rPr>
      </w:pPr>
      <w:r w:rsidRPr="00CC38D2">
        <w:rPr>
          <w:rFonts w:ascii="Arial" w:hAnsi="Arial" w:cs="Arial"/>
          <w:sz w:val="24"/>
          <w:szCs w:val="24"/>
        </w:rPr>
        <w:lastRenderedPageBreak/>
        <w:t>ANEXO Nº4</w:t>
      </w:r>
    </w:p>
    <w:p w:rsidR="00CC38D2" w:rsidRPr="00CC38D2" w:rsidRDefault="00CC38D2" w:rsidP="00CC38D2">
      <w:pPr>
        <w:spacing w:line="360" w:lineRule="auto"/>
        <w:jc w:val="center"/>
        <w:rPr>
          <w:rFonts w:ascii="Arial" w:hAnsi="Arial" w:cs="Arial"/>
          <w:sz w:val="24"/>
          <w:szCs w:val="24"/>
        </w:rPr>
      </w:pPr>
      <w:r w:rsidRPr="00CC38D2">
        <w:rPr>
          <w:rFonts w:ascii="Arial" w:hAnsi="Arial" w:cs="Arial"/>
          <w:sz w:val="24"/>
          <w:szCs w:val="24"/>
        </w:rPr>
        <w:t>REGLAMENTO INTERNO DEL SEMINARIO DE INVESTIGACIÓN</w:t>
      </w:r>
    </w:p>
    <w:p w:rsidR="00ED6A3A" w:rsidRPr="00F12976" w:rsidRDefault="00ED6A3A" w:rsidP="00117DE5">
      <w:pPr>
        <w:spacing w:after="0"/>
        <w:jc w:val="center"/>
        <w:rPr>
          <w:rFonts w:ascii="Arial" w:hAnsi="Arial" w:cs="Arial"/>
          <w:b/>
          <w:color w:val="000000"/>
          <w:sz w:val="24"/>
          <w:szCs w:val="24"/>
        </w:rPr>
      </w:pPr>
      <w:r w:rsidRPr="00F12976">
        <w:rPr>
          <w:rFonts w:ascii="Arial" w:hAnsi="Arial" w:cs="Arial"/>
          <w:b/>
          <w:color w:val="000000"/>
          <w:sz w:val="24"/>
          <w:szCs w:val="24"/>
        </w:rPr>
        <w:t xml:space="preserve">UNIVERSIDAD DE EL SALVADOR </w:t>
      </w:r>
    </w:p>
    <w:p w:rsidR="00ED6A3A" w:rsidRPr="00F12976" w:rsidRDefault="00ED6A3A" w:rsidP="00117DE5">
      <w:pPr>
        <w:spacing w:after="0"/>
        <w:jc w:val="center"/>
        <w:rPr>
          <w:rFonts w:ascii="Arial" w:hAnsi="Arial" w:cs="Arial"/>
          <w:b/>
          <w:color w:val="000000"/>
          <w:sz w:val="24"/>
          <w:szCs w:val="24"/>
        </w:rPr>
      </w:pPr>
      <w:r w:rsidRPr="00F12976">
        <w:rPr>
          <w:rFonts w:ascii="Arial" w:hAnsi="Arial" w:cs="Arial"/>
          <w:b/>
          <w:color w:val="000000"/>
          <w:sz w:val="24"/>
          <w:szCs w:val="24"/>
        </w:rPr>
        <w:t>FACULTAD DE CIENCIAS Y HUMANIDADES</w:t>
      </w:r>
    </w:p>
    <w:p w:rsidR="00ED6A3A" w:rsidRPr="00F12976" w:rsidRDefault="00ED6A3A" w:rsidP="00117DE5">
      <w:pPr>
        <w:spacing w:after="0"/>
        <w:jc w:val="center"/>
        <w:rPr>
          <w:rFonts w:ascii="Arial" w:hAnsi="Arial" w:cs="Arial"/>
          <w:b/>
          <w:color w:val="000000"/>
          <w:sz w:val="24"/>
          <w:szCs w:val="24"/>
        </w:rPr>
      </w:pPr>
      <w:r w:rsidRPr="00F12976">
        <w:rPr>
          <w:rFonts w:ascii="Arial" w:hAnsi="Arial" w:cs="Arial"/>
          <w:b/>
          <w:color w:val="000000"/>
          <w:sz w:val="24"/>
          <w:szCs w:val="24"/>
        </w:rPr>
        <w:t>ESCUELA DE CIENCIAS SOCIALES</w:t>
      </w:r>
    </w:p>
    <w:p w:rsidR="00ED6A3A" w:rsidRPr="00F12976" w:rsidRDefault="00ED6A3A" w:rsidP="00117DE5">
      <w:pPr>
        <w:spacing w:after="0"/>
        <w:jc w:val="center"/>
        <w:rPr>
          <w:rFonts w:ascii="Arial" w:hAnsi="Arial" w:cs="Arial"/>
          <w:b/>
          <w:color w:val="000000"/>
          <w:sz w:val="24"/>
          <w:szCs w:val="24"/>
        </w:rPr>
      </w:pPr>
      <w:r w:rsidRPr="00F12976">
        <w:rPr>
          <w:rFonts w:ascii="Arial" w:hAnsi="Arial" w:cs="Arial"/>
          <w:b/>
          <w:color w:val="000000"/>
          <w:sz w:val="24"/>
          <w:szCs w:val="24"/>
        </w:rPr>
        <w:t>“Licenciado Gerardo Iraheta Rosales”</w:t>
      </w:r>
    </w:p>
    <w:p w:rsidR="00ED6A3A" w:rsidRPr="00F12976" w:rsidRDefault="00117DE5" w:rsidP="00ED6A3A">
      <w:pPr>
        <w:spacing w:after="0"/>
        <w:jc w:val="center"/>
        <w:rPr>
          <w:rFonts w:ascii="Arial" w:hAnsi="Arial" w:cs="Arial"/>
          <w:b/>
          <w:color w:val="000000"/>
          <w:sz w:val="24"/>
          <w:szCs w:val="24"/>
        </w:rPr>
      </w:pPr>
      <w:r>
        <w:rPr>
          <w:rFonts w:ascii="Arial" w:hAnsi="Arial" w:cs="Arial"/>
          <w:b/>
          <w:noProof/>
          <w:color w:val="000000"/>
          <w:sz w:val="24"/>
          <w:szCs w:val="24"/>
          <w:lang w:val="es-SV" w:eastAsia="es-SV"/>
        </w:rPr>
        <w:drawing>
          <wp:anchor distT="0" distB="0" distL="114300" distR="114300" simplePos="0" relativeHeight="251756544" behindDoc="1" locked="0" layoutInCell="1" allowOverlap="1">
            <wp:simplePos x="0" y="0"/>
            <wp:positionH relativeFrom="column">
              <wp:posOffset>2241197</wp:posOffset>
            </wp:positionH>
            <wp:positionV relativeFrom="paragraph">
              <wp:posOffset>58181</wp:posOffset>
            </wp:positionV>
            <wp:extent cx="817113" cy="938150"/>
            <wp:effectExtent l="19050" t="0" r="2037" b="0"/>
            <wp:wrapNone/>
            <wp:docPr id="9" name="Picture 1" descr="ANd9GcSJCJdnave6hUfW2fqjVPMj0FXzZbgmT24LoVv8fb1oJZ4C6pWPAtSMCWw">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d9GcSJCJdnave6hUfW2fqjVPMj0FXzZbgmT24LoVv8fb1oJZ4C6pWPAtSMCWw"/>
                    <pic:cNvPicPr>
                      <a:picLocks noChangeAspect="1" noChangeArrowheads="1"/>
                    </pic:cNvPicPr>
                  </pic:nvPicPr>
                  <pic:blipFill>
                    <a:blip r:embed="rId24"/>
                    <a:srcRect/>
                    <a:stretch>
                      <a:fillRect/>
                    </a:stretch>
                  </pic:blipFill>
                  <pic:spPr bwMode="auto">
                    <a:xfrm>
                      <a:off x="0" y="0"/>
                      <a:ext cx="817113" cy="938150"/>
                    </a:xfrm>
                    <a:prstGeom prst="rect">
                      <a:avLst/>
                    </a:prstGeom>
                    <a:noFill/>
                    <a:ln w="9525">
                      <a:noFill/>
                      <a:miter lim="800000"/>
                      <a:headEnd/>
                      <a:tailEnd/>
                    </a:ln>
                  </pic:spPr>
                </pic:pic>
              </a:graphicData>
            </a:graphic>
          </wp:anchor>
        </w:drawing>
      </w:r>
    </w:p>
    <w:p w:rsidR="00ED6A3A" w:rsidRDefault="00ED6A3A" w:rsidP="00ED6A3A">
      <w:pPr>
        <w:jc w:val="center"/>
        <w:rPr>
          <w:rFonts w:ascii="Arial" w:hAnsi="Arial" w:cs="Arial"/>
          <w:color w:val="000000"/>
          <w:sz w:val="24"/>
          <w:szCs w:val="24"/>
        </w:rPr>
      </w:pPr>
    </w:p>
    <w:p w:rsidR="00117DE5" w:rsidRDefault="00117DE5" w:rsidP="00ED6A3A">
      <w:pPr>
        <w:jc w:val="center"/>
        <w:rPr>
          <w:rFonts w:ascii="Arial" w:hAnsi="Arial" w:cs="Arial"/>
          <w:color w:val="000000"/>
          <w:sz w:val="24"/>
          <w:szCs w:val="24"/>
        </w:rPr>
      </w:pPr>
    </w:p>
    <w:p w:rsidR="00117DE5" w:rsidRPr="00F12976" w:rsidRDefault="00117DE5" w:rsidP="00ED6A3A">
      <w:pPr>
        <w:jc w:val="center"/>
        <w:rPr>
          <w:rFonts w:ascii="Arial" w:hAnsi="Arial" w:cs="Arial"/>
          <w:color w:val="000000"/>
          <w:sz w:val="24"/>
          <w:szCs w:val="24"/>
        </w:rPr>
      </w:pPr>
    </w:p>
    <w:p w:rsidR="00ED6A3A" w:rsidRPr="00F12976" w:rsidRDefault="00ED6A3A" w:rsidP="00ED6A3A">
      <w:pPr>
        <w:jc w:val="center"/>
        <w:rPr>
          <w:rFonts w:ascii="Arial" w:hAnsi="Arial" w:cs="Arial"/>
          <w:sz w:val="24"/>
          <w:szCs w:val="24"/>
          <w:lang w:val="es-HN"/>
        </w:rPr>
      </w:pPr>
      <w:r w:rsidRPr="00F12976">
        <w:rPr>
          <w:rFonts w:ascii="Arial" w:hAnsi="Arial" w:cs="Arial"/>
          <w:sz w:val="24"/>
          <w:szCs w:val="24"/>
          <w:lang w:val="es-HN"/>
        </w:rPr>
        <w:t>REGLAMENTO INTERNO DEL SEMINARIO DE INVESTIGACIÓ</w:t>
      </w:r>
      <w:r>
        <w:rPr>
          <w:rFonts w:ascii="Arial" w:hAnsi="Arial" w:cs="Arial"/>
          <w:sz w:val="24"/>
          <w:szCs w:val="24"/>
          <w:lang w:val="es-HN"/>
        </w:rPr>
        <w:t>N</w:t>
      </w:r>
      <w:r w:rsidRPr="00F12976">
        <w:rPr>
          <w:rFonts w:ascii="Arial" w:hAnsi="Arial" w:cs="Arial"/>
          <w:sz w:val="24"/>
          <w:szCs w:val="24"/>
          <w:lang w:val="es-HN"/>
        </w:rPr>
        <w:t xml:space="preserve"> EN PROCESO DE GRADO</w:t>
      </w:r>
    </w:p>
    <w:p w:rsidR="00ED6A3A" w:rsidRPr="00F12976" w:rsidRDefault="00ED6A3A" w:rsidP="00EA6825">
      <w:pPr>
        <w:jc w:val="center"/>
        <w:rPr>
          <w:rFonts w:ascii="Arial" w:hAnsi="Arial" w:cs="Arial"/>
          <w:sz w:val="24"/>
          <w:szCs w:val="24"/>
          <w:lang w:val="es-HN"/>
        </w:rPr>
      </w:pPr>
      <w:r w:rsidRPr="00F12976">
        <w:rPr>
          <w:rFonts w:ascii="Arial" w:hAnsi="Arial" w:cs="Arial"/>
          <w:sz w:val="24"/>
          <w:szCs w:val="24"/>
          <w:lang w:val="es-HN"/>
        </w:rPr>
        <w:t xml:space="preserve">RESPONSABLES </w:t>
      </w:r>
    </w:p>
    <w:p w:rsidR="00ED6A3A" w:rsidRDefault="00ED6A3A" w:rsidP="00ED6A3A">
      <w:pPr>
        <w:spacing w:after="0" w:line="360" w:lineRule="auto"/>
        <w:rPr>
          <w:rFonts w:ascii="Arial" w:hAnsi="Arial" w:cs="Arial"/>
          <w:sz w:val="24"/>
          <w:szCs w:val="24"/>
          <w:lang w:val="es-HN"/>
        </w:rPr>
      </w:pPr>
      <w:r w:rsidRPr="00F12976">
        <w:rPr>
          <w:rFonts w:ascii="Arial" w:hAnsi="Arial" w:cs="Arial"/>
          <w:sz w:val="24"/>
          <w:szCs w:val="24"/>
          <w:lang w:val="es-HN"/>
        </w:rPr>
        <w:t>ANA</w:t>
      </w:r>
      <w:r w:rsidR="009D4024">
        <w:rPr>
          <w:rFonts w:ascii="Arial" w:hAnsi="Arial" w:cs="Arial"/>
          <w:sz w:val="24"/>
          <w:szCs w:val="24"/>
          <w:lang w:val="es-HN"/>
        </w:rPr>
        <w:t xml:space="preserve">YA, CECILIA JUDITH,            </w:t>
      </w:r>
      <w:r>
        <w:rPr>
          <w:rFonts w:ascii="Arial" w:hAnsi="Arial" w:cs="Arial"/>
          <w:sz w:val="24"/>
          <w:szCs w:val="24"/>
          <w:lang w:val="es-HN"/>
        </w:rPr>
        <w:t xml:space="preserve">      </w:t>
      </w:r>
      <w:r w:rsidRPr="00F12976">
        <w:rPr>
          <w:rFonts w:ascii="Arial" w:hAnsi="Arial" w:cs="Arial"/>
          <w:sz w:val="24"/>
          <w:szCs w:val="24"/>
          <w:lang w:val="es-HN"/>
        </w:rPr>
        <w:t>COORDINADORA</w:t>
      </w:r>
      <w:r>
        <w:rPr>
          <w:rFonts w:ascii="Arial" w:hAnsi="Arial" w:cs="Arial"/>
          <w:sz w:val="24"/>
          <w:szCs w:val="24"/>
          <w:lang w:val="es-HN"/>
        </w:rPr>
        <w:t xml:space="preserve">  CARNET:</w:t>
      </w:r>
      <w:r w:rsidR="009D4024">
        <w:rPr>
          <w:rFonts w:ascii="Arial" w:hAnsi="Arial" w:cs="Arial"/>
          <w:sz w:val="24"/>
          <w:szCs w:val="24"/>
          <w:lang w:val="es-HN"/>
        </w:rPr>
        <w:t xml:space="preserve"> AA07076</w:t>
      </w:r>
    </w:p>
    <w:p w:rsidR="00ED6A3A" w:rsidRPr="00F12976" w:rsidRDefault="00ED6A3A" w:rsidP="00ED6A3A">
      <w:pPr>
        <w:spacing w:after="0" w:line="360" w:lineRule="auto"/>
        <w:rPr>
          <w:rFonts w:ascii="Arial" w:hAnsi="Arial" w:cs="Arial"/>
          <w:sz w:val="24"/>
          <w:szCs w:val="24"/>
          <w:lang w:val="es-HN"/>
        </w:rPr>
      </w:pPr>
      <w:r w:rsidRPr="00F12976">
        <w:rPr>
          <w:rFonts w:ascii="Arial" w:hAnsi="Arial" w:cs="Arial"/>
          <w:sz w:val="24"/>
          <w:szCs w:val="24"/>
          <w:lang w:val="es-HN"/>
        </w:rPr>
        <w:t>RODRIGU</w:t>
      </w:r>
      <w:r w:rsidR="009D4024">
        <w:rPr>
          <w:rFonts w:ascii="Arial" w:hAnsi="Arial" w:cs="Arial"/>
          <w:sz w:val="24"/>
          <w:szCs w:val="24"/>
          <w:lang w:val="es-HN"/>
        </w:rPr>
        <w:t xml:space="preserve">EZ, ERIKA CONSUELO         </w:t>
      </w:r>
      <w:r w:rsidRPr="00F12976">
        <w:rPr>
          <w:rFonts w:ascii="Arial" w:hAnsi="Arial" w:cs="Arial"/>
          <w:sz w:val="24"/>
          <w:szCs w:val="24"/>
          <w:lang w:val="es-HN"/>
        </w:rPr>
        <w:t xml:space="preserve">   </w:t>
      </w:r>
      <w:r w:rsidR="009D4024">
        <w:rPr>
          <w:rFonts w:ascii="Arial" w:hAnsi="Arial" w:cs="Arial"/>
          <w:sz w:val="24"/>
          <w:szCs w:val="24"/>
          <w:lang w:val="es-HN"/>
        </w:rPr>
        <w:t>SECRETARIA  CARNET: RC05076</w:t>
      </w:r>
      <w:r w:rsidRPr="00F12976">
        <w:rPr>
          <w:rFonts w:ascii="Arial" w:hAnsi="Arial" w:cs="Arial"/>
          <w:sz w:val="24"/>
          <w:szCs w:val="24"/>
          <w:lang w:val="es-HN"/>
        </w:rPr>
        <w:t xml:space="preserve">             </w:t>
      </w:r>
      <w:r>
        <w:rPr>
          <w:rFonts w:ascii="Arial" w:hAnsi="Arial" w:cs="Arial"/>
          <w:sz w:val="24"/>
          <w:szCs w:val="24"/>
          <w:lang w:val="es-HN"/>
        </w:rPr>
        <w:t xml:space="preserve">           </w:t>
      </w:r>
    </w:p>
    <w:p w:rsidR="00ED6A3A" w:rsidRPr="00F12976" w:rsidRDefault="00ED6A3A" w:rsidP="00ED6A3A">
      <w:pPr>
        <w:spacing w:after="0" w:line="360" w:lineRule="auto"/>
        <w:rPr>
          <w:rFonts w:ascii="Arial" w:hAnsi="Arial" w:cs="Arial"/>
          <w:sz w:val="24"/>
          <w:szCs w:val="24"/>
          <w:lang w:val="es-HN"/>
        </w:rPr>
      </w:pPr>
      <w:r w:rsidRPr="00F12976">
        <w:rPr>
          <w:rFonts w:ascii="Arial" w:hAnsi="Arial" w:cs="Arial"/>
          <w:sz w:val="24"/>
          <w:szCs w:val="24"/>
          <w:lang w:val="es-HN"/>
        </w:rPr>
        <w:t xml:space="preserve">LOPEZ </w:t>
      </w:r>
      <w:r w:rsidR="009D4024">
        <w:rPr>
          <w:rFonts w:ascii="Arial" w:hAnsi="Arial" w:cs="Arial"/>
          <w:sz w:val="24"/>
          <w:szCs w:val="24"/>
          <w:lang w:val="es-HN"/>
        </w:rPr>
        <w:t xml:space="preserve">OTERO, FATIMA GUADALUPE       </w:t>
      </w:r>
      <w:r>
        <w:rPr>
          <w:rFonts w:ascii="Arial" w:hAnsi="Arial" w:cs="Arial"/>
          <w:sz w:val="24"/>
          <w:szCs w:val="24"/>
          <w:lang w:val="es-HN"/>
        </w:rPr>
        <w:t xml:space="preserve"> TESORERA </w:t>
      </w:r>
      <w:r w:rsidRPr="00F12976">
        <w:rPr>
          <w:rFonts w:ascii="Arial" w:hAnsi="Arial" w:cs="Arial"/>
          <w:sz w:val="24"/>
          <w:szCs w:val="24"/>
          <w:lang w:val="es-HN"/>
        </w:rPr>
        <w:t>CARNET:</w:t>
      </w:r>
      <w:r>
        <w:rPr>
          <w:rFonts w:ascii="Arial" w:hAnsi="Arial" w:cs="Arial"/>
          <w:sz w:val="24"/>
          <w:szCs w:val="24"/>
          <w:lang w:val="es-HN"/>
        </w:rPr>
        <w:t xml:space="preserve"> </w:t>
      </w:r>
      <w:r w:rsidRPr="00F12976">
        <w:rPr>
          <w:rFonts w:ascii="Arial" w:hAnsi="Arial" w:cs="Arial"/>
          <w:sz w:val="24"/>
          <w:szCs w:val="24"/>
          <w:lang w:val="es-HN"/>
        </w:rPr>
        <w:t>LO06010</w:t>
      </w:r>
      <w:r>
        <w:rPr>
          <w:rFonts w:ascii="Arial" w:hAnsi="Arial" w:cs="Arial"/>
          <w:sz w:val="24"/>
          <w:szCs w:val="24"/>
          <w:lang w:val="es-HN"/>
        </w:rPr>
        <w:t xml:space="preserve">             </w:t>
      </w:r>
    </w:p>
    <w:p w:rsidR="00ED6A3A" w:rsidRPr="00F12976" w:rsidRDefault="00ED6A3A" w:rsidP="00ED6A3A">
      <w:pPr>
        <w:spacing w:after="0" w:line="360" w:lineRule="auto"/>
        <w:rPr>
          <w:rFonts w:ascii="Arial" w:hAnsi="Arial" w:cs="Arial"/>
          <w:sz w:val="24"/>
          <w:szCs w:val="24"/>
          <w:lang w:val="es-HN"/>
        </w:rPr>
      </w:pPr>
    </w:p>
    <w:p w:rsidR="00ED6A3A" w:rsidRPr="00F12976" w:rsidRDefault="00ED6A3A" w:rsidP="00ED6A3A">
      <w:pPr>
        <w:spacing w:line="360" w:lineRule="auto"/>
        <w:jc w:val="center"/>
        <w:rPr>
          <w:rFonts w:ascii="Arial" w:hAnsi="Arial" w:cs="Arial"/>
          <w:sz w:val="24"/>
          <w:szCs w:val="24"/>
          <w:lang w:val="es-HN"/>
        </w:rPr>
      </w:pPr>
      <w:r w:rsidRPr="00F12976">
        <w:rPr>
          <w:rFonts w:ascii="Arial" w:hAnsi="Arial" w:cs="Arial"/>
          <w:sz w:val="24"/>
          <w:szCs w:val="24"/>
          <w:lang w:val="es-HN"/>
        </w:rPr>
        <w:t>REGLAMENTO INTERNO ELABORADO POR ESTUDIANTES EGRESADOS(AS)DE LA LICENCIATURA EN TRABAJO SOCIAL,PRESENT</w:t>
      </w:r>
      <w:r>
        <w:rPr>
          <w:rFonts w:ascii="Arial" w:hAnsi="Arial" w:cs="Arial"/>
          <w:sz w:val="24"/>
          <w:szCs w:val="24"/>
          <w:lang w:val="es-HN"/>
        </w:rPr>
        <w:t>ADO AL SEMINARIO DE INVESTIGACIÓ</w:t>
      </w:r>
      <w:r w:rsidRPr="00F12976">
        <w:rPr>
          <w:rFonts w:ascii="Arial" w:hAnsi="Arial" w:cs="Arial"/>
          <w:sz w:val="24"/>
          <w:szCs w:val="24"/>
          <w:lang w:val="es-HN"/>
        </w:rPr>
        <w:t>N  EN PROCESO DE GRADO,CICLO I Y II 2012</w:t>
      </w:r>
    </w:p>
    <w:p w:rsidR="00ED6A3A" w:rsidRPr="00F12976" w:rsidRDefault="00ED6A3A" w:rsidP="00ED6A3A">
      <w:pPr>
        <w:spacing w:line="360" w:lineRule="auto"/>
        <w:jc w:val="center"/>
        <w:rPr>
          <w:rFonts w:ascii="Arial" w:hAnsi="Arial" w:cs="Arial"/>
          <w:sz w:val="24"/>
          <w:szCs w:val="24"/>
          <w:lang w:val="es-HN"/>
        </w:rPr>
      </w:pPr>
      <w:r w:rsidRPr="00F12976">
        <w:rPr>
          <w:rFonts w:ascii="Arial" w:hAnsi="Arial" w:cs="Arial"/>
          <w:sz w:val="24"/>
          <w:szCs w:val="24"/>
          <w:lang w:val="es-HN"/>
        </w:rPr>
        <w:t>MAESTRA MARÍ</w:t>
      </w:r>
      <w:r>
        <w:rPr>
          <w:rFonts w:ascii="Arial" w:hAnsi="Arial" w:cs="Arial"/>
          <w:sz w:val="24"/>
          <w:szCs w:val="24"/>
          <w:lang w:val="es-HN"/>
        </w:rPr>
        <w:t>A</w:t>
      </w:r>
      <w:r w:rsidRPr="00F12976">
        <w:rPr>
          <w:rFonts w:ascii="Arial" w:hAnsi="Arial" w:cs="Arial"/>
          <w:sz w:val="24"/>
          <w:szCs w:val="24"/>
          <w:lang w:val="es-HN"/>
        </w:rPr>
        <w:t xml:space="preserve"> DEL CARMEN ESCOBAR CORNEJO COORDINADORA GENERAL DE PROCESO DE GRADUACION DE LA ESCUELA DE CIENCIAS SOCIALES</w:t>
      </w:r>
    </w:p>
    <w:p w:rsidR="00ED6A3A" w:rsidRPr="00F12976" w:rsidRDefault="00ED6A3A" w:rsidP="00ED6A3A">
      <w:pPr>
        <w:spacing w:line="360" w:lineRule="auto"/>
        <w:jc w:val="center"/>
        <w:rPr>
          <w:rFonts w:ascii="Arial" w:hAnsi="Arial" w:cs="Arial"/>
          <w:sz w:val="24"/>
          <w:szCs w:val="24"/>
          <w:lang w:val="es-HN"/>
        </w:rPr>
      </w:pPr>
      <w:r w:rsidRPr="00F12976">
        <w:rPr>
          <w:rFonts w:ascii="Arial" w:hAnsi="Arial" w:cs="Arial"/>
          <w:sz w:val="24"/>
          <w:szCs w:val="24"/>
          <w:lang w:val="es-HN"/>
        </w:rPr>
        <w:t>FEBRERO, 2012</w:t>
      </w:r>
    </w:p>
    <w:p w:rsidR="00ED6A3A" w:rsidRPr="00F12976" w:rsidRDefault="00ED6A3A" w:rsidP="00EA6825">
      <w:pPr>
        <w:spacing w:line="360" w:lineRule="auto"/>
        <w:jc w:val="center"/>
        <w:rPr>
          <w:rFonts w:ascii="Arial" w:hAnsi="Arial" w:cs="Arial"/>
          <w:sz w:val="24"/>
          <w:szCs w:val="24"/>
          <w:lang w:val="es-HN"/>
        </w:rPr>
      </w:pPr>
      <w:r w:rsidRPr="00F12976">
        <w:rPr>
          <w:rFonts w:ascii="Arial" w:hAnsi="Arial" w:cs="Arial"/>
          <w:sz w:val="24"/>
          <w:szCs w:val="24"/>
          <w:lang w:val="es-HN"/>
        </w:rPr>
        <w:t>CIUDAD UNIVERSITARIA,  SAN SALVADOR,  EL SALVADOR</w:t>
      </w:r>
    </w:p>
    <w:p w:rsidR="009D4024" w:rsidRDefault="009D4024" w:rsidP="009D4024">
      <w:pPr>
        <w:spacing w:after="0" w:line="360" w:lineRule="auto"/>
        <w:jc w:val="center"/>
        <w:rPr>
          <w:rFonts w:ascii="Arial" w:hAnsi="Arial" w:cs="Arial"/>
          <w:sz w:val="24"/>
          <w:szCs w:val="24"/>
        </w:rPr>
      </w:pPr>
      <w:r w:rsidRPr="00F04C67">
        <w:rPr>
          <w:rFonts w:ascii="Arial" w:hAnsi="Arial" w:cs="Arial"/>
          <w:sz w:val="24"/>
          <w:szCs w:val="24"/>
        </w:rPr>
        <w:lastRenderedPageBreak/>
        <w:t xml:space="preserve">INTEGRANTES DEL </w:t>
      </w:r>
      <w:r>
        <w:rPr>
          <w:rFonts w:ascii="Arial" w:hAnsi="Arial" w:cs="Arial"/>
          <w:sz w:val="24"/>
          <w:szCs w:val="24"/>
        </w:rPr>
        <w:t>SEMINARIO DE INVESTIGACIÓN EN</w:t>
      </w:r>
    </w:p>
    <w:p w:rsidR="009D4024" w:rsidRPr="00F04C67" w:rsidRDefault="009D4024" w:rsidP="009D4024">
      <w:pPr>
        <w:spacing w:line="360" w:lineRule="auto"/>
        <w:jc w:val="center"/>
        <w:rPr>
          <w:rFonts w:ascii="Arial" w:hAnsi="Arial" w:cs="Arial"/>
          <w:sz w:val="24"/>
          <w:szCs w:val="24"/>
        </w:rPr>
      </w:pPr>
      <w:r>
        <w:rPr>
          <w:rFonts w:ascii="Arial" w:hAnsi="Arial" w:cs="Arial"/>
          <w:sz w:val="24"/>
          <w:szCs w:val="24"/>
        </w:rPr>
        <w:t xml:space="preserve"> </w:t>
      </w:r>
      <w:r w:rsidRPr="00F04C67">
        <w:rPr>
          <w:rFonts w:ascii="Arial" w:hAnsi="Arial" w:cs="Arial"/>
          <w:sz w:val="24"/>
          <w:szCs w:val="24"/>
        </w:rPr>
        <w:t>PROCESO DE GRADO</w:t>
      </w:r>
      <w:r>
        <w:rPr>
          <w:rFonts w:ascii="Arial" w:hAnsi="Arial" w:cs="Arial"/>
          <w:sz w:val="24"/>
          <w:szCs w:val="24"/>
        </w:rPr>
        <w:t>-2012</w:t>
      </w:r>
      <w:r w:rsidRPr="00F04C67">
        <w:rPr>
          <w:rFonts w:ascii="Arial" w:hAnsi="Arial" w:cs="Arial"/>
          <w:sz w:val="24"/>
          <w:szCs w:val="24"/>
        </w:rPr>
        <w:t xml:space="preserve">  </w:t>
      </w:r>
    </w:p>
    <w:tbl>
      <w:tblPr>
        <w:tblW w:w="8526" w:type="dxa"/>
        <w:tblInd w:w="227" w:type="dxa"/>
        <w:tblCellMar>
          <w:left w:w="70" w:type="dxa"/>
          <w:right w:w="70" w:type="dxa"/>
        </w:tblCellMar>
        <w:tblLook w:val="04A0"/>
      </w:tblPr>
      <w:tblGrid>
        <w:gridCol w:w="740"/>
        <w:gridCol w:w="7786"/>
      </w:tblGrid>
      <w:tr w:rsidR="009D4024" w:rsidRPr="00F04C67" w:rsidTr="00337FAB">
        <w:trPr>
          <w:trHeight w:val="298"/>
        </w:trPr>
        <w:tc>
          <w:tcPr>
            <w:tcW w:w="740" w:type="dxa"/>
            <w:shd w:val="clear" w:color="auto" w:fill="auto"/>
            <w:noWrap/>
            <w:vAlign w:val="bottom"/>
            <w:hideMark/>
          </w:tcPr>
          <w:p w:rsidR="009D4024" w:rsidRPr="00F04C67" w:rsidRDefault="009D4024" w:rsidP="00337FAB">
            <w:pPr>
              <w:spacing w:after="0"/>
              <w:jc w:val="center"/>
              <w:rPr>
                <w:rFonts w:ascii="Arial" w:eastAsia="Times New Roman" w:hAnsi="Arial" w:cs="Arial"/>
                <w:b/>
                <w:bCs/>
                <w:color w:val="000000"/>
                <w:sz w:val="24"/>
                <w:szCs w:val="24"/>
              </w:rPr>
            </w:pPr>
            <w:r w:rsidRPr="00F04C67">
              <w:rPr>
                <w:rFonts w:ascii="Arial" w:eastAsia="Times New Roman" w:hAnsi="Arial" w:cs="Arial"/>
                <w:b/>
                <w:bCs/>
                <w:color w:val="000000"/>
                <w:sz w:val="24"/>
                <w:szCs w:val="24"/>
              </w:rPr>
              <w:t>N°</w:t>
            </w:r>
          </w:p>
        </w:tc>
        <w:tc>
          <w:tcPr>
            <w:tcW w:w="7786" w:type="dxa"/>
            <w:shd w:val="clear" w:color="auto" w:fill="auto"/>
            <w:noWrap/>
            <w:vAlign w:val="bottom"/>
            <w:hideMark/>
          </w:tcPr>
          <w:p w:rsidR="009D4024" w:rsidRPr="00F04C67" w:rsidRDefault="009D4024" w:rsidP="00337FAB">
            <w:pPr>
              <w:spacing w:after="0"/>
              <w:rPr>
                <w:rFonts w:ascii="Arial" w:eastAsia="Times New Roman" w:hAnsi="Arial" w:cs="Arial"/>
                <w:b/>
                <w:bCs/>
                <w:color w:val="000000"/>
                <w:sz w:val="24"/>
                <w:szCs w:val="24"/>
              </w:rPr>
            </w:pPr>
            <w:r w:rsidRPr="00F04C67">
              <w:rPr>
                <w:rFonts w:ascii="Arial" w:eastAsia="Times New Roman" w:hAnsi="Arial" w:cs="Arial"/>
                <w:b/>
                <w:bCs/>
                <w:color w:val="000000"/>
                <w:sz w:val="24"/>
                <w:szCs w:val="24"/>
              </w:rPr>
              <w:t>APELLIDOS Y NOMBRES</w:t>
            </w:r>
          </w:p>
        </w:tc>
      </w:tr>
      <w:tr w:rsidR="009D4024" w:rsidRPr="00F04C67" w:rsidTr="00337FAB">
        <w:trPr>
          <w:trHeight w:val="313"/>
        </w:trPr>
        <w:tc>
          <w:tcPr>
            <w:tcW w:w="740" w:type="dxa"/>
            <w:shd w:val="clear" w:color="auto" w:fill="auto"/>
            <w:noWrap/>
            <w:vAlign w:val="bottom"/>
            <w:hideMark/>
          </w:tcPr>
          <w:p w:rsidR="009D4024" w:rsidRPr="00F04C67" w:rsidRDefault="009D4024" w:rsidP="00337FAB">
            <w:pPr>
              <w:spacing w:after="0"/>
              <w:jc w:val="center"/>
              <w:rPr>
                <w:rFonts w:ascii="Arial" w:eastAsia="Times New Roman" w:hAnsi="Arial" w:cs="Arial"/>
                <w:color w:val="000000"/>
                <w:sz w:val="24"/>
                <w:szCs w:val="24"/>
              </w:rPr>
            </w:pPr>
            <w:r w:rsidRPr="00F04C67">
              <w:rPr>
                <w:rFonts w:ascii="Arial" w:eastAsia="Times New Roman" w:hAnsi="Arial" w:cs="Arial"/>
                <w:color w:val="000000"/>
                <w:sz w:val="24"/>
                <w:szCs w:val="24"/>
              </w:rPr>
              <w:t>1</w:t>
            </w:r>
          </w:p>
        </w:tc>
        <w:tc>
          <w:tcPr>
            <w:tcW w:w="7786" w:type="dxa"/>
            <w:shd w:val="clear" w:color="auto" w:fill="auto"/>
            <w:noWrap/>
            <w:vAlign w:val="bottom"/>
            <w:hideMark/>
          </w:tcPr>
          <w:p w:rsidR="009D4024" w:rsidRPr="00F04C67" w:rsidRDefault="009D4024" w:rsidP="00337FAB">
            <w:pPr>
              <w:spacing w:after="0"/>
              <w:rPr>
                <w:rFonts w:ascii="Arial" w:eastAsia="Times New Roman" w:hAnsi="Arial" w:cs="Arial"/>
                <w:color w:val="000000"/>
                <w:sz w:val="24"/>
                <w:szCs w:val="24"/>
              </w:rPr>
            </w:pPr>
            <w:r w:rsidRPr="00F04C67">
              <w:rPr>
                <w:rFonts w:ascii="Arial" w:eastAsia="Times New Roman" w:hAnsi="Arial" w:cs="Arial"/>
                <w:color w:val="000000"/>
                <w:sz w:val="24"/>
                <w:szCs w:val="24"/>
              </w:rPr>
              <w:t>AGULAR IRAHETA, CLAUDIA YANETH</w:t>
            </w:r>
          </w:p>
        </w:tc>
      </w:tr>
      <w:tr w:rsidR="009D4024" w:rsidRPr="00F04C67" w:rsidTr="00337FAB">
        <w:trPr>
          <w:trHeight w:val="313"/>
        </w:trPr>
        <w:tc>
          <w:tcPr>
            <w:tcW w:w="740" w:type="dxa"/>
            <w:shd w:val="clear" w:color="auto" w:fill="auto"/>
            <w:noWrap/>
            <w:vAlign w:val="bottom"/>
            <w:hideMark/>
          </w:tcPr>
          <w:p w:rsidR="009D4024" w:rsidRPr="00F04C67" w:rsidRDefault="009D4024" w:rsidP="00337FAB">
            <w:pPr>
              <w:spacing w:after="0"/>
              <w:jc w:val="center"/>
              <w:rPr>
                <w:rFonts w:ascii="Arial" w:eastAsia="Times New Roman" w:hAnsi="Arial" w:cs="Arial"/>
                <w:color w:val="000000"/>
                <w:sz w:val="24"/>
                <w:szCs w:val="24"/>
              </w:rPr>
            </w:pPr>
            <w:r w:rsidRPr="00F04C67">
              <w:rPr>
                <w:rFonts w:ascii="Arial" w:eastAsia="Times New Roman" w:hAnsi="Arial" w:cs="Arial"/>
                <w:color w:val="000000"/>
                <w:sz w:val="24"/>
                <w:szCs w:val="24"/>
              </w:rPr>
              <w:t>2</w:t>
            </w:r>
          </w:p>
        </w:tc>
        <w:tc>
          <w:tcPr>
            <w:tcW w:w="7786" w:type="dxa"/>
            <w:shd w:val="clear" w:color="auto" w:fill="auto"/>
            <w:noWrap/>
            <w:vAlign w:val="bottom"/>
            <w:hideMark/>
          </w:tcPr>
          <w:p w:rsidR="009D4024" w:rsidRPr="00F04C67" w:rsidRDefault="009D4024" w:rsidP="00337FAB">
            <w:pPr>
              <w:spacing w:after="0"/>
              <w:rPr>
                <w:rFonts w:ascii="Arial" w:eastAsia="Times New Roman" w:hAnsi="Arial" w:cs="Arial"/>
                <w:color w:val="000000"/>
                <w:sz w:val="24"/>
                <w:szCs w:val="24"/>
              </w:rPr>
            </w:pPr>
            <w:r w:rsidRPr="00F04C67">
              <w:rPr>
                <w:rFonts w:ascii="Arial" w:eastAsia="Times New Roman" w:hAnsi="Arial" w:cs="Arial"/>
                <w:color w:val="000000"/>
                <w:sz w:val="24"/>
                <w:szCs w:val="24"/>
              </w:rPr>
              <w:t>ALAS, CARLOS ERNESTO</w:t>
            </w:r>
          </w:p>
        </w:tc>
      </w:tr>
      <w:tr w:rsidR="009D4024" w:rsidRPr="00F04C67" w:rsidTr="00337FAB">
        <w:trPr>
          <w:trHeight w:val="313"/>
        </w:trPr>
        <w:tc>
          <w:tcPr>
            <w:tcW w:w="740" w:type="dxa"/>
            <w:shd w:val="clear" w:color="auto" w:fill="auto"/>
            <w:noWrap/>
            <w:vAlign w:val="bottom"/>
            <w:hideMark/>
          </w:tcPr>
          <w:p w:rsidR="009D4024" w:rsidRPr="00F04C67" w:rsidRDefault="009D4024" w:rsidP="00337FAB">
            <w:pPr>
              <w:spacing w:after="0"/>
              <w:jc w:val="center"/>
              <w:rPr>
                <w:rFonts w:ascii="Arial" w:eastAsia="Times New Roman" w:hAnsi="Arial" w:cs="Arial"/>
                <w:color w:val="000000"/>
                <w:sz w:val="24"/>
                <w:szCs w:val="24"/>
              </w:rPr>
            </w:pPr>
            <w:r w:rsidRPr="00F04C67">
              <w:rPr>
                <w:rFonts w:ascii="Arial" w:eastAsia="Times New Roman" w:hAnsi="Arial" w:cs="Arial"/>
                <w:color w:val="000000"/>
                <w:sz w:val="24"/>
                <w:szCs w:val="24"/>
              </w:rPr>
              <w:t>3</w:t>
            </w:r>
          </w:p>
        </w:tc>
        <w:tc>
          <w:tcPr>
            <w:tcW w:w="7786" w:type="dxa"/>
            <w:shd w:val="clear" w:color="auto" w:fill="auto"/>
            <w:noWrap/>
            <w:vAlign w:val="bottom"/>
            <w:hideMark/>
          </w:tcPr>
          <w:p w:rsidR="009D4024" w:rsidRPr="00F04C67" w:rsidRDefault="009D4024" w:rsidP="00337FAB">
            <w:pPr>
              <w:spacing w:after="0"/>
              <w:rPr>
                <w:rFonts w:ascii="Arial" w:eastAsia="Times New Roman" w:hAnsi="Arial" w:cs="Arial"/>
                <w:color w:val="000000"/>
                <w:sz w:val="24"/>
                <w:szCs w:val="24"/>
              </w:rPr>
            </w:pPr>
            <w:r w:rsidRPr="00F04C67">
              <w:rPr>
                <w:rFonts w:ascii="Arial" w:eastAsia="Times New Roman" w:hAnsi="Arial" w:cs="Arial"/>
                <w:color w:val="000000"/>
                <w:sz w:val="24"/>
                <w:szCs w:val="24"/>
              </w:rPr>
              <w:t>AMAYA PORTILLO, SILVIA YANETH</w:t>
            </w:r>
          </w:p>
        </w:tc>
      </w:tr>
      <w:tr w:rsidR="009D4024" w:rsidRPr="00F04C67" w:rsidTr="00337FAB">
        <w:trPr>
          <w:trHeight w:val="313"/>
        </w:trPr>
        <w:tc>
          <w:tcPr>
            <w:tcW w:w="740" w:type="dxa"/>
            <w:shd w:val="clear" w:color="auto" w:fill="C2D69B" w:themeFill="accent3" w:themeFillTint="99"/>
            <w:noWrap/>
            <w:vAlign w:val="bottom"/>
            <w:hideMark/>
          </w:tcPr>
          <w:p w:rsidR="009D4024" w:rsidRPr="00F04C67" w:rsidRDefault="009D4024" w:rsidP="00337FAB">
            <w:pPr>
              <w:spacing w:after="0"/>
              <w:jc w:val="center"/>
              <w:rPr>
                <w:rFonts w:ascii="Arial" w:eastAsia="Times New Roman" w:hAnsi="Arial" w:cs="Arial"/>
                <w:color w:val="000000"/>
                <w:sz w:val="24"/>
                <w:szCs w:val="24"/>
              </w:rPr>
            </w:pPr>
            <w:r w:rsidRPr="00F04C67">
              <w:rPr>
                <w:rFonts w:ascii="Arial" w:eastAsia="Times New Roman" w:hAnsi="Arial" w:cs="Arial"/>
                <w:color w:val="000000"/>
                <w:sz w:val="24"/>
                <w:szCs w:val="24"/>
              </w:rPr>
              <w:t>4</w:t>
            </w:r>
          </w:p>
        </w:tc>
        <w:tc>
          <w:tcPr>
            <w:tcW w:w="7786" w:type="dxa"/>
            <w:shd w:val="clear" w:color="auto" w:fill="C2D69B" w:themeFill="accent3" w:themeFillTint="99"/>
            <w:noWrap/>
            <w:vAlign w:val="bottom"/>
            <w:hideMark/>
          </w:tcPr>
          <w:p w:rsidR="009D4024" w:rsidRPr="00F04C67" w:rsidRDefault="009D4024" w:rsidP="00337FAB">
            <w:pPr>
              <w:spacing w:after="0"/>
              <w:rPr>
                <w:rFonts w:ascii="Arial" w:eastAsia="Times New Roman" w:hAnsi="Arial" w:cs="Arial"/>
                <w:color w:val="000000"/>
                <w:sz w:val="24"/>
                <w:szCs w:val="24"/>
              </w:rPr>
            </w:pPr>
            <w:r w:rsidRPr="00F04C67">
              <w:rPr>
                <w:rFonts w:ascii="Arial" w:eastAsia="Times New Roman" w:hAnsi="Arial" w:cs="Arial"/>
                <w:color w:val="000000"/>
                <w:sz w:val="24"/>
                <w:szCs w:val="24"/>
              </w:rPr>
              <w:t>ANAYA, CECILIA JUDITH</w:t>
            </w:r>
          </w:p>
        </w:tc>
      </w:tr>
      <w:tr w:rsidR="009D4024" w:rsidRPr="00F04C67" w:rsidTr="00337FAB">
        <w:trPr>
          <w:trHeight w:val="313"/>
        </w:trPr>
        <w:tc>
          <w:tcPr>
            <w:tcW w:w="740" w:type="dxa"/>
            <w:shd w:val="clear" w:color="auto" w:fill="auto"/>
            <w:noWrap/>
            <w:vAlign w:val="bottom"/>
            <w:hideMark/>
          </w:tcPr>
          <w:p w:rsidR="009D4024" w:rsidRPr="00F04C67" w:rsidRDefault="009D4024" w:rsidP="00337FAB">
            <w:pPr>
              <w:spacing w:after="0"/>
              <w:jc w:val="center"/>
              <w:rPr>
                <w:rFonts w:ascii="Arial" w:eastAsia="Times New Roman" w:hAnsi="Arial" w:cs="Arial"/>
                <w:color w:val="000000"/>
                <w:sz w:val="24"/>
                <w:szCs w:val="24"/>
              </w:rPr>
            </w:pPr>
            <w:r w:rsidRPr="00F04C67">
              <w:rPr>
                <w:rFonts w:ascii="Arial" w:eastAsia="Times New Roman" w:hAnsi="Arial" w:cs="Arial"/>
                <w:color w:val="000000"/>
                <w:sz w:val="24"/>
                <w:szCs w:val="24"/>
              </w:rPr>
              <w:t>5</w:t>
            </w:r>
          </w:p>
        </w:tc>
        <w:tc>
          <w:tcPr>
            <w:tcW w:w="7786" w:type="dxa"/>
            <w:shd w:val="clear" w:color="auto" w:fill="auto"/>
            <w:noWrap/>
            <w:vAlign w:val="bottom"/>
            <w:hideMark/>
          </w:tcPr>
          <w:p w:rsidR="009D4024" w:rsidRPr="00F04C67" w:rsidRDefault="009D4024" w:rsidP="00337FAB">
            <w:pPr>
              <w:spacing w:after="0"/>
              <w:rPr>
                <w:rFonts w:ascii="Arial" w:eastAsia="Times New Roman" w:hAnsi="Arial" w:cs="Arial"/>
                <w:color w:val="000000"/>
                <w:sz w:val="24"/>
                <w:szCs w:val="24"/>
              </w:rPr>
            </w:pPr>
            <w:r w:rsidRPr="00F04C67">
              <w:rPr>
                <w:rFonts w:ascii="Arial" w:eastAsia="Times New Roman" w:hAnsi="Arial" w:cs="Arial"/>
                <w:color w:val="000000"/>
                <w:sz w:val="24"/>
                <w:szCs w:val="24"/>
              </w:rPr>
              <w:t>CABALLERO PASTUL, EBER WILFREDO</w:t>
            </w:r>
          </w:p>
        </w:tc>
      </w:tr>
      <w:tr w:rsidR="009D4024" w:rsidRPr="00F04C67" w:rsidTr="00337FAB">
        <w:trPr>
          <w:trHeight w:val="313"/>
        </w:trPr>
        <w:tc>
          <w:tcPr>
            <w:tcW w:w="740" w:type="dxa"/>
            <w:shd w:val="clear" w:color="auto" w:fill="auto"/>
            <w:noWrap/>
            <w:vAlign w:val="bottom"/>
            <w:hideMark/>
          </w:tcPr>
          <w:p w:rsidR="009D4024" w:rsidRPr="00F04C67" w:rsidRDefault="009D4024" w:rsidP="00337FAB">
            <w:pPr>
              <w:spacing w:after="0"/>
              <w:jc w:val="center"/>
              <w:rPr>
                <w:rFonts w:ascii="Arial" w:eastAsia="Times New Roman" w:hAnsi="Arial" w:cs="Arial"/>
                <w:color w:val="000000"/>
                <w:sz w:val="24"/>
                <w:szCs w:val="24"/>
              </w:rPr>
            </w:pPr>
            <w:r w:rsidRPr="00F04C67">
              <w:rPr>
                <w:rFonts w:ascii="Arial" w:eastAsia="Times New Roman" w:hAnsi="Arial" w:cs="Arial"/>
                <w:color w:val="000000"/>
                <w:sz w:val="24"/>
                <w:szCs w:val="24"/>
              </w:rPr>
              <w:t>6</w:t>
            </w:r>
          </w:p>
        </w:tc>
        <w:tc>
          <w:tcPr>
            <w:tcW w:w="7786" w:type="dxa"/>
            <w:shd w:val="clear" w:color="auto" w:fill="auto"/>
            <w:noWrap/>
            <w:vAlign w:val="bottom"/>
            <w:hideMark/>
          </w:tcPr>
          <w:p w:rsidR="009D4024" w:rsidRPr="00F04C67" w:rsidRDefault="009D4024" w:rsidP="00337FAB">
            <w:pPr>
              <w:spacing w:after="0"/>
              <w:rPr>
                <w:rFonts w:ascii="Arial" w:eastAsia="Times New Roman" w:hAnsi="Arial" w:cs="Arial"/>
                <w:color w:val="000000"/>
                <w:sz w:val="24"/>
                <w:szCs w:val="24"/>
              </w:rPr>
            </w:pPr>
            <w:r w:rsidRPr="00F04C67">
              <w:rPr>
                <w:rFonts w:ascii="Arial" w:eastAsia="Times New Roman" w:hAnsi="Arial" w:cs="Arial"/>
                <w:color w:val="000000"/>
                <w:sz w:val="24"/>
                <w:szCs w:val="24"/>
              </w:rPr>
              <w:t>CARPIO, PRICILA LISSETT</w:t>
            </w:r>
          </w:p>
        </w:tc>
      </w:tr>
      <w:tr w:rsidR="009D4024" w:rsidRPr="00F04C67" w:rsidTr="00337FAB">
        <w:trPr>
          <w:trHeight w:val="313"/>
        </w:trPr>
        <w:tc>
          <w:tcPr>
            <w:tcW w:w="740" w:type="dxa"/>
            <w:shd w:val="clear" w:color="auto" w:fill="auto"/>
            <w:noWrap/>
            <w:vAlign w:val="bottom"/>
            <w:hideMark/>
          </w:tcPr>
          <w:p w:rsidR="009D4024" w:rsidRPr="00F04C67" w:rsidRDefault="009D4024" w:rsidP="00337FAB">
            <w:pPr>
              <w:spacing w:after="0"/>
              <w:jc w:val="center"/>
              <w:rPr>
                <w:rFonts w:ascii="Arial" w:eastAsia="Times New Roman" w:hAnsi="Arial" w:cs="Arial"/>
                <w:color w:val="000000"/>
                <w:sz w:val="24"/>
                <w:szCs w:val="24"/>
              </w:rPr>
            </w:pPr>
            <w:r w:rsidRPr="00F04C67">
              <w:rPr>
                <w:rFonts w:ascii="Arial" w:eastAsia="Times New Roman" w:hAnsi="Arial" w:cs="Arial"/>
                <w:color w:val="000000"/>
                <w:sz w:val="24"/>
                <w:szCs w:val="24"/>
              </w:rPr>
              <w:t>7</w:t>
            </w:r>
          </w:p>
        </w:tc>
        <w:tc>
          <w:tcPr>
            <w:tcW w:w="7786" w:type="dxa"/>
            <w:shd w:val="clear" w:color="auto" w:fill="auto"/>
            <w:noWrap/>
            <w:vAlign w:val="bottom"/>
            <w:hideMark/>
          </w:tcPr>
          <w:p w:rsidR="009D4024" w:rsidRPr="00F04C67" w:rsidRDefault="009D4024" w:rsidP="00337FAB">
            <w:pPr>
              <w:spacing w:after="0"/>
              <w:rPr>
                <w:rFonts w:ascii="Arial" w:eastAsia="Times New Roman" w:hAnsi="Arial" w:cs="Arial"/>
                <w:color w:val="000000"/>
                <w:sz w:val="24"/>
                <w:szCs w:val="24"/>
              </w:rPr>
            </w:pPr>
            <w:r w:rsidRPr="00F04C67">
              <w:rPr>
                <w:rFonts w:ascii="Arial" w:eastAsia="Times New Roman" w:hAnsi="Arial" w:cs="Arial"/>
                <w:color w:val="000000"/>
                <w:sz w:val="24"/>
                <w:szCs w:val="24"/>
              </w:rPr>
              <w:t xml:space="preserve">CARTAGENA, CLAUDIA AZUCENA </w:t>
            </w:r>
          </w:p>
        </w:tc>
      </w:tr>
      <w:tr w:rsidR="009D4024" w:rsidRPr="00F04C67" w:rsidTr="00337FAB">
        <w:trPr>
          <w:trHeight w:val="313"/>
        </w:trPr>
        <w:tc>
          <w:tcPr>
            <w:tcW w:w="740" w:type="dxa"/>
            <w:shd w:val="clear" w:color="auto" w:fill="auto"/>
            <w:noWrap/>
            <w:vAlign w:val="bottom"/>
            <w:hideMark/>
          </w:tcPr>
          <w:p w:rsidR="009D4024" w:rsidRPr="00F04C67" w:rsidRDefault="009D4024" w:rsidP="00337FAB">
            <w:pPr>
              <w:spacing w:after="0"/>
              <w:jc w:val="center"/>
              <w:rPr>
                <w:rFonts w:ascii="Arial" w:eastAsia="Times New Roman" w:hAnsi="Arial" w:cs="Arial"/>
                <w:color w:val="000000"/>
                <w:sz w:val="24"/>
                <w:szCs w:val="24"/>
              </w:rPr>
            </w:pPr>
            <w:r w:rsidRPr="00F04C67">
              <w:rPr>
                <w:rFonts w:ascii="Arial" w:eastAsia="Times New Roman" w:hAnsi="Arial" w:cs="Arial"/>
                <w:color w:val="000000"/>
                <w:sz w:val="24"/>
                <w:szCs w:val="24"/>
              </w:rPr>
              <w:t>8</w:t>
            </w:r>
          </w:p>
        </w:tc>
        <w:tc>
          <w:tcPr>
            <w:tcW w:w="7786" w:type="dxa"/>
            <w:shd w:val="clear" w:color="auto" w:fill="auto"/>
            <w:noWrap/>
            <w:vAlign w:val="bottom"/>
            <w:hideMark/>
          </w:tcPr>
          <w:p w:rsidR="009D4024" w:rsidRPr="00F04C67" w:rsidRDefault="009D4024" w:rsidP="00337FAB">
            <w:pPr>
              <w:spacing w:after="0"/>
              <w:rPr>
                <w:rFonts w:ascii="Arial" w:eastAsia="Times New Roman" w:hAnsi="Arial" w:cs="Arial"/>
                <w:color w:val="000000"/>
                <w:sz w:val="24"/>
                <w:szCs w:val="24"/>
              </w:rPr>
            </w:pPr>
            <w:r w:rsidRPr="00F04C67">
              <w:rPr>
                <w:rFonts w:ascii="Arial" w:eastAsia="Times New Roman" w:hAnsi="Arial" w:cs="Arial"/>
                <w:color w:val="000000"/>
                <w:sz w:val="24"/>
                <w:szCs w:val="24"/>
              </w:rPr>
              <w:t xml:space="preserve">FUNES FLORES, GLORIA NOHEMY </w:t>
            </w:r>
          </w:p>
        </w:tc>
      </w:tr>
      <w:tr w:rsidR="009D4024" w:rsidRPr="00F04C67" w:rsidTr="00337FAB">
        <w:trPr>
          <w:trHeight w:val="313"/>
        </w:trPr>
        <w:tc>
          <w:tcPr>
            <w:tcW w:w="740" w:type="dxa"/>
            <w:shd w:val="clear" w:color="auto" w:fill="auto"/>
            <w:noWrap/>
            <w:vAlign w:val="bottom"/>
            <w:hideMark/>
          </w:tcPr>
          <w:p w:rsidR="009D4024" w:rsidRPr="00F04C67" w:rsidRDefault="009D4024" w:rsidP="00337FAB">
            <w:pPr>
              <w:spacing w:after="0"/>
              <w:jc w:val="center"/>
              <w:rPr>
                <w:rFonts w:ascii="Arial" w:eastAsia="Times New Roman" w:hAnsi="Arial" w:cs="Arial"/>
                <w:color w:val="000000"/>
                <w:sz w:val="24"/>
                <w:szCs w:val="24"/>
              </w:rPr>
            </w:pPr>
            <w:r w:rsidRPr="00F04C67">
              <w:rPr>
                <w:rFonts w:ascii="Arial" w:eastAsia="Times New Roman" w:hAnsi="Arial" w:cs="Arial"/>
                <w:color w:val="000000"/>
                <w:sz w:val="24"/>
                <w:szCs w:val="24"/>
              </w:rPr>
              <w:t>9</w:t>
            </w:r>
          </w:p>
        </w:tc>
        <w:tc>
          <w:tcPr>
            <w:tcW w:w="7786" w:type="dxa"/>
            <w:shd w:val="clear" w:color="auto" w:fill="auto"/>
            <w:noWrap/>
            <w:vAlign w:val="bottom"/>
            <w:hideMark/>
          </w:tcPr>
          <w:p w:rsidR="009D4024" w:rsidRPr="00F04C67" w:rsidRDefault="009D4024" w:rsidP="00337FAB">
            <w:pPr>
              <w:spacing w:after="0"/>
              <w:rPr>
                <w:rFonts w:ascii="Arial" w:eastAsia="Times New Roman" w:hAnsi="Arial" w:cs="Arial"/>
                <w:color w:val="000000"/>
                <w:sz w:val="24"/>
                <w:szCs w:val="24"/>
              </w:rPr>
            </w:pPr>
            <w:r w:rsidRPr="00F04C67">
              <w:rPr>
                <w:rFonts w:ascii="Arial" w:eastAsia="Times New Roman" w:hAnsi="Arial" w:cs="Arial"/>
                <w:color w:val="000000"/>
                <w:sz w:val="24"/>
                <w:szCs w:val="24"/>
              </w:rPr>
              <w:t>HERNÁNDEZ DE COREA, LILIANA EMPERATRIZ</w:t>
            </w:r>
          </w:p>
        </w:tc>
      </w:tr>
      <w:tr w:rsidR="009D4024" w:rsidRPr="00F04C67" w:rsidTr="00337FAB">
        <w:trPr>
          <w:trHeight w:val="313"/>
        </w:trPr>
        <w:tc>
          <w:tcPr>
            <w:tcW w:w="740" w:type="dxa"/>
            <w:shd w:val="clear" w:color="auto" w:fill="auto"/>
            <w:noWrap/>
            <w:vAlign w:val="bottom"/>
            <w:hideMark/>
          </w:tcPr>
          <w:p w:rsidR="009D4024" w:rsidRPr="00F04C67" w:rsidRDefault="009D4024" w:rsidP="00337FAB">
            <w:pPr>
              <w:spacing w:after="0"/>
              <w:jc w:val="center"/>
              <w:rPr>
                <w:rFonts w:ascii="Arial" w:eastAsia="Times New Roman" w:hAnsi="Arial" w:cs="Arial"/>
                <w:color w:val="000000"/>
                <w:sz w:val="24"/>
                <w:szCs w:val="24"/>
              </w:rPr>
            </w:pPr>
            <w:r w:rsidRPr="00F04C67">
              <w:rPr>
                <w:rFonts w:ascii="Arial" w:eastAsia="Times New Roman" w:hAnsi="Arial" w:cs="Arial"/>
                <w:color w:val="000000"/>
                <w:sz w:val="24"/>
                <w:szCs w:val="24"/>
              </w:rPr>
              <w:t>10</w:t>
            </w:r>
          </w:p>
        </w:tc>
        <w:tc>
          <w:tcPr>
            <w:tcW w:w="7786" w:type="dxa"/>
            <w:shd w:val="clear" w:color="auto" w:fill="auto"/>
            <w:noWrap/>
            <w:vAlign w:val="bottom"/>
            <w:hideMark/>
          </w:tcPr>
          <w:p w:rsidR="009D4024" w:rsidRPr="00F04C67" w:rsidRDefault="009D4024" w:rsidP="00337FAB">
            <w:pPr>
              <w:spacing w:after="0"/>
              <w:rPr>
                <w:rFonts w:ascii="Arial" w:eastAsia="Times New Roman" w:hAnsi="Arial" w:cs="Arial"/>
                <w:color w:val="000000"/>
                <w:sz w:val="24"/>
                <w:szCs w:val="24"/>
              </w:rPr>
            </w:pPr>
            <w:r w:rsidRPr="00F04C67">
              <w:rPr>
                <w:rFonts w:ascii="Arial" w:eastAsia="Times New Roman" w:hAnsi="Arial" w:cs="Arial"/>
                <w:color w:val="000000"/>
                <w:sz w:val="24"/>
                <w:szCs w:val="24"/>
              </w:rPr>
              <w:t>HERRERA DE ALAS, NORA DELMY</w:t>
            </w:r>
          </w:p>
        </w:tc>
      </w:tr>
      <w:tr w:rsidR="009D4024" w:rsidRPr="00F04C67" w:rsidTr="00337FAB">
        <w:trPr>
          <w:trHeight w:val="313"/>
        </w:trPr>
        <w:tc>
          <w:tcPr>
            <w:tcW w:w="740" w:type="dxa"/>
            <w:shd w:val="clear" w:color="auto" w:fill="auto"/>
            <w:noWrap/>
            <w:vAlign w:val="bottom"/>
            <w:hideMark/>
          </w:tcPr>
          <w:p w:rsidR="009D4024" w:rsidRPr="00F04C67" w:rsidRDefault="009D4024" w:rsidP="00337FAB">
            <w:pPr>
              <w:spacing w:after="0"/>
              <w:jc w:val="center"/>
              <w:rPr>
                <w:rFonts w:ascii="Arial" w:eastAsia="Times New Roman" w:hAnsi="Arial" w:cs="Arial"/>
                <w:color w:val="000000"/>
                <w:sz w:val="24"/>
                <w:szCs w:val="24"/>
              </w:rPr>
            </w:pPr>
            <w:r w:rsidRPr="00F04C67">
              <w:rPr>
                <w:rFonts w:ascii="Arial" w:eastAsia="Times New Roman" w:hAnsi="Arial" w:cs="Arial"/>
                <w:color w:val="000000"/>
                <w:sz w:val="24"/>
                <w:szCs w:val="24"/>
              </w:rPr>
              <w:t>11</w:t>
            </w:r>
          </w:p>
        </w:tc>
        <w:tc>
          <w:tcPr>
            <w:tcW w:w="7786" w:type="dxa"/>
            <w:shd w:val="clear" w:color="auto" w:fill="auto"/>
            <w:noWrap/>
            <w:vAlign w:val="bottom"/>
            <w:hideMark/>
          </w:tcPr>
          <w:p w:rsidR="009D4024" w:rsidRPr="00F04C67" w:rsidRDefault="009D4024" w:rsidP="00337FAB">
            <w:pPr>
              <w:spacing w:after="0"/>
              <w:rPr>
                <w:rFonts w:ascii="Arial" w:eastAsia="Times New Roman" w:hAnsi="Arial" w:cs="Arial"/>
                <w:color w:val="000000"/>
                <w:sz w:val="24"/>
                <w:szCs w:val="24"/>
              </w:rPr>
            </w:pPr>
            <w:r w:rsidRPr="00F04C67">
              <w:rPr>
                <w:rFonts w:ascii="Arial" w:eastAsia="Times New Roman" w:hAnsi="Arial" w:cs="Arial"/>
                <w:color w:val="000000"/>
                <w:sz w:val="24"/>
                <w:szCs w:val="24"/>
              </w:rPr>
              <w:t>JACO CAMPOS, JORGE ALBERTO</w:t>
            </w:r>
          </w:p>
        </w:tc>
      </w:tr>
      <w:tr w:rsidR="009D4024" w:rsidRPr="00F04C67" w:rsidTr="00337FAB">
        <w:trPr>
          <w:trHeight w:val="313"/>
        </w:trPr>
        <w:tc>
          <w:tcPr>
            <w:tcW w:w="740" w:type="dxa"/>
            <w:shd w:val="clear" w:color="auto" w:fill="C2D69B" w:themeFill="accent3" w:themeFillTint="99"/>
            <w:noWrap/>
            <w:vAlign w:val="bottom"/>
            <w:hideMark/>
          </w:tcPr>
          <w:p w:rsidR="009D4024" w:rsidRPr="00F04C67" w:rsidRDefault="009D4024" w:rsidP="00337FAB">
            <w:pPr>
              <w:spacing w:after="0"/>
              <w:jc w:val="center"/>
              <w:rPr>
                <w:rFonts w:ascii="Arial" w:eastAsia="Times New Roman" w:hAnsi="Arial" w:cs="Arial"/>
                <w:color w:val="000000"/>
                <w:sz w:val="24"/>
                <w:szCs w:val="24"/>
              </w:rPr>
            </w:pPr>
            <w:r w:rsidRPr="00F04C67">
              <w:rPr>
                <w:rFonts w:ascii="Arial" w:eastAsia="Times New Roman" w:hAnsi="Arial" w:cs="Arial"/>
                <w:color w:val="000000"/>
                <w:sz w:val="24"/>
                <w:szCs w:val="24"/>
              </w:rPr>
              <w:t>12</w:t>
            </w:r>
          </w:p>
        </w:tc>
        <w:tc>
          <w:tcPr>
            <w:tcW w:w="7786" w:type="dxa"/>
            <w:shd w:val="clear" w:color="auto" w:fill="C2D69B" w:themeFill="accent3" w:themeFillTint="99"/>
            <w:noWrap/>
            <w:vAlign w:val="bottom"/>
            <w:hideMark/>
          </w:tcPr>
          <w:p w:rsidR="009D4024" w:rsidRPr="00F04C67" w:rsidRDefault="009D4024" w:rsidP="00337FAB">
            <w:pPr>
              <w:spacing w:after="0"/>
              <w:rPr>
                <w:rFonts w:ascii="Arial" w:eastAsia="Times New Roman" w:hAnsi="Arial" w:cs="Arial"/>
                <w:color w:val="000000"/>
                <w:sz w:val="24"/>
                <w:szCs w:val="24"/>
              </w:rPr>
            </w:pPr>
            <w:r w:rsidRPr="00F04C67">
              <w:rPr>
                <w:rFonts w:ascii="Arial" w:eastAsia="Times New Roman" w:hAnsi="Arial" w:cs="Arial"/>
                <w:color w:val="000000"/>
                <w:sz w:val="24"/>
                <w:szCs w:val="24"/>
              </w:rPr>
              <w:t>LAÍNEZ RECINOS, YANCY CAROLINA</w:t>
            </w:r>
          </w:p>
        </w:tc>
      </w:tr>
      <w:tr w:rsidR="009D4024" w:rsidRPr="00F04C67" w:rsidTr="00337FAB">
        <w:trPr>
          <w:trHeight w:val="313"/>
        </w:trPr>
        <w:tc>
          <w:tcPr>
            <w:tcW w:w="740" w:type="dxa"/>
            <w:shd w:val="clear" w:color="auto" w:fill="auto"/>
            <w:noWrap/>
            <w:vAlign w:val="bottom"/>
            <w:hideMark/>
          </w:tcPr>
          <w:p w:rsidR="009D4024" w:rsidRPr="00F04C67" w:rsidRDefault="009D4024" w:rsidP="00337FAB">
            <w:pPr>
              <w:spacing w:after="0"/>
              <w:jc w:val="center"/>
              <w:rPr>
                <w:rFonts w:ascii="Arial" w:eastAsia="Times New Roman" w:hAnsi="Arial" w:cs="Arial"/>
                <w:color w:val="000000"/>
                <w:sz w:val="24"/>
                <w:szCs w:val="24"/>
              </w:rPr>
            </w:pPr>
            <w:r w:rsidRPr="00F04C67">
              <w:rPr>
                <w:rFonts w:ascii="Arial" w:eastAsia="Times New Roman" w:hAnsi="Arial" w:cs="Arial"/>
                <w:color w:val="000000"/>
                <w:sz w:val="24"/>
                <w:szCs w:val="24"/>
              </w:rPr>
              <w:t>13</w:t>
            </w:r>
          </w:p>
        </w:tc>
        <w:tc>
          <w:tcPr>
            <w:tcW w:w="7786" w:type="dxa"/>
            <w:shd w:val="clear" w:color="auto" w:fill="auto"/>
            <w:noWrap/>
            <w:vAlign w:val="bottom"/>
            <w:hideMark/>
          </w:tcPr>
          <w:p w:rsidR="009D4024" w:rsidRPr="00F04C67" w:rsidRDefault="009D4024" w:rsidP="00337FAB">
            <w:pPr>
              <w:spacing w:after="0"/>
              <w:rPr>
                <w:rFonts w:ascii="Arial" w:eastAsia="Times New Roman" w:hAnsi="Arial" w:cs="Arial"/>
                <w:color w:val="000000"/>
                <w:sz w:val="24"/>
                <w:szCs w:val="24"/>
              </w:rPr>
            </w:pPr>
            <w:r>
              <w:rPr>
                <w:rFonts w:ascii="Arial" w:eastAsia="Times New Roman" w:hAnsi="Arial" w:cs="Arial"/>
                <w:color w:val="000000"/>
                <w:sz w:val="24"/>
                <w:szCs w:val="24"/>
              </w:rPr>
              <w:t xml:space="preserve">LARA MENJÍVAR, </w:t>
            </w:r>
            <w:r w:rsidRPr="00F04C67">
              <w:rPr>
                <w:rFonts w:ascii="Arial" w:eastAsia="Times New Roman" w:hAnsi="Arial" w:cs="Arial"/>
                <w:color w:val="000000"/>
                <w:sz w:val="24"/>
                <w:szCs w:val="24"/>
              </w:rPr>
              <w:t>CRISTINA ELIZABETH</w:t>
            </w:r>
          </w:p>
        </w:tc>
      </w:tr>
      <w:tr w:rsidR="009D4024" w:rsidRPr="00F04C67" w:rsidTr="00337FAB">
        <w:trPr>
          <w:trHeight w:val="313"/>
        </w:trPr>
        <w:tc>
          <w:tcPr>
            <w:tcW w:w="740" w:type="dxa"/>
            <w:shd w:val="clear" w:color="auto" w:fill="auto"/>
            <w:noWrap/>
            <w:vAlign w:val="bottom"/>
            <w:hideMark/>
          </w:tcPr>
          <w:p w:rsidR="009D4024" w:rsidRPr="00F04C67" w:rsidRDefault="009D4024" w:rsidP="00337FAB">
            <w:pPr>
              <w:spacing w:after="0"/>
              <w:jc w:val="center"/>
              <w:rPr>
                <w:rFonts w:ascii="Arial" w:eastAsia="Times New Roman" w:hAnsi="Arial" w:cs="Arial"/>
                <w:color w:val="000000"/>
                <w:sz w:val="24"/>
                <w:szCs w:val="24"/>
              </w:rPr>
            </w:pPr>
            <w:r w:rsidRPr="00F04C67">
              <w:rPr>
                <w:rFonts w:ascii="Arial" w:eastAsia="Times New Roman" w:hAnsi="Arial" w:cs="Arial"/>
                <w:color w:val="000000"/>
                <w:sz w:val="24"/>
                <w:szCs w:val="24"/>
              </w:rPr>
              <w:t>14</w:t>
            </w:r>
          </w:p>
        </w:tc>
        <w:tc>
          <w:tcPr>
            <w:tcW w:w="7786" w:type="dxa"/>
            <w:shd w:val="clear" w:color="auto" w:fill="auto"/>
            <w:noWrap/>
            <w:vAlign w:val="bottom"/>
            <w:hideMark/>
          </w:tcPr>
          <w:p w:rsidR="009D4024" w:rsidRPr="00F04C67" w:rsidRDefault="009D4024" w:rsidP="00337FAB">
            <w:pPr>
              <w:spacing w:after="0"/>
              <w:rPr>
                <w:rFonts w:ascii="Arial" w:eastAsia="Times New Roman" w:hAnsi="Arial" w:cs="Arial"/>
                <w:color w:val="000000"/>
                <w:sz w:val="24"/>
                <w:szCs w:val="24"/>
              </w:rPr>
            </w:pPr>
            <w:r w:rsidRPr="00F04C67">
              <w:rPr>
                <w:rFonts w:ascii="Arial" w:eastAsia="Times New Roman" w:hAnsi="Arial" w:cs="Arial"/>
                <w:color w:val="000000"/>
                <w:sz w:val="24"/>
                <w:szCs w:val="24"/>
              </w:rPr>
              <w:t>LÓPEZ OTERO, FÁTIMA GUADALUPE</w:t>
            </w:r>
          </w:p>
        </w:tc>
      </w:tr>
      <w:tr w:rsidR="009D4024" w:rsidRPr="00F04C67" w:rsidTr="00337FAB">
        <w:trPr>
          <w:trHeight w:val="313"/>
        </w:trPr>
        <w:tc>
          <w:tcPr>
            <w:tcW w:w="740" w:type="dxa"/>
            <w:shd w:val="clear" w:color="auto" w:fill="auto"/>
            <w:noWrap/>
            <w:vAlign w:val="bottom"/>
            <w:hideMark/>
          </w:tcPr>
          <w:p w:rsidR="009D4024" w:rsidRPr="00F04C67" w:rsidRDefault="009D4024" w:rsidP="00337FAB">
            <w:pPr>
              <w:spacing w:after="0"/>
              <w:jc w:val="center"/>
              <w:rPr>
                <w:rFonts w:ascii="Arial" w:eastAsia="Times New Roman" w:hAnsi="Arial" w:cs="Arial"/>
                <w:color w:val="000000"/>
                <w:sz w:val="24"/>
                <w:szCs w:val="24"/>
              </w:rPr>
            </w:pPr>
            <w:r w:rsidRPr="00F04C67">
              <w:rPr>
                <w:rFonts w:ascii="Arial" w:eastAsia="Times New Roman" w:hAnsi="Arial" w:cs="Arial"/>
                <w:color w:val="000000"/>
                <w:sz w:val="24"/>
                <w:szCs w:val="24"/>
              </w:rPr>
              <w:t>15</w:t>
            </w:r>
          </w:p>
        </w:tc>
        <w:tc>
          <w:tcPr>
            <w:tcW w:w="7786" w:type="dxa"/>
            <w:shd w:val="clear" w:color="auto" w:fill="auto"/>
            <w:noWrap/>
            <w:vAlign w:val="bottom"/>
            <w:hideMark/>
          </w:tcPr>
          <w:p w:rsidR="009D4024" w:rsidRPr="00F04C67" w:rsidRDefault="009D4024" w:rsidP="00337FAB">
            <w:pPr>
              <w:spacing w:after="0"/>
              <w:rPr>
                <w:rFonts w:ascii="Arial" w:eastAsia="Times New Roman" w:hAnsi="Arial" w:cs="Arial"/>
                <w:color w:val="000000"/>
                <w:sz w:val="24"/>
                <w:szCs w:val="24"/>
              </w:rPr>
            </w:pPr>
            <w:r w:rsidRPr="00F04C67">
              <w:rPr>
                <w:rFonts w:ascii="Arial" w:eastAsia="Times New Roman" w:hAnsi="Arial" w:cs="Arial"/>
                <w:color w:val="000000"/>
                <w:sz w:val="24"/>
                <w:szCs w:val="24"/>
              </w:rPr>
              <w:t>LÓPEZ PERALTA, JOSÉ TÓMAS</w:t>
            </w:r>
          </w:p>
        </w:tc>
      </w:tr>
      <w:tr w:rsidR="009D4024" w:rsidRPr="00F04C67" w:rsidTr="00337FAB">
        <w:trPr>
          <w:trHeight w:val="313"/>
        </w:trPr>
        <w:tc>
          <w:tcPr>
            <w:tcW w:w="740" w:type="dxa"/>
            <w:shd w:val="clear" w:color="auto" w:fill="auto"/>
            <w:noWrap/>
            <w:vAlign w:val="bottom"/>
            <w:hideMark/>
          </w:tcPr>
          <w:p w:rsidR="009D4024" w:rsidRPr="00F04C67" w:rsidRDefault="009D4024" w:rsidP="00337FAB">
            <w:pPr>
              <w:spacing w:after="0"/>
              <w:jc w:val="center"/>
              <w:rPr>
                <w:rFonts w:ascii="Arial" w:eastAsia="Times New Roman" w:hAnsi="Arial" w:cs="Arial"/>
                <w:color w:val="000000"/>
                <w:sz w:val="24"/>
                <w:szCs w:val="24"/>
              </w:rPr>
            </w:pPr>
            <w:r w:rsidRPr="00F04C67">
              <w:rPr>
                <w:rFonts w:ascii="Arial" w:eastAsia="Times New Roman" w:hAnsi="Arial" w:cs="Arial"/>
                <w:color w:val="000000"/>
                <w:sz w:val="24"/>
                <w:szCs w:val="24"/>
              </w:rPr>
              <w:t>16</w:t>
            </w:r>
          </w:p>
        </w:tc>
        <w:tc>
          <w:tcPr>
            <w:tcW w:w="7786" w:type="dxa"/>
            <w:shd w:val="clear" w:color="auto" w:fill="auto"/>
            <w:noWrap/>
            <w:vAlign w:val="bottom"/>
            <w:hideMark/>
          </w:tcPr>
          <w:p w:rsidR="009D4024" w:rsidRPr="00F04C67" w:rsidRDefault="009D4024" w:rsidP="00337FAB">
            <w:pPr>
              <w:spacing w:after="0"/>
              <w:rPr>
                <w:rFonts w:ascii="Arial" w:eastAsia="Times New Roman" w:hAnsi="Arial" w:cs="Arial"/>
                <w:color w:val="000000"/>
                <w:sz w:val="24"/>
                <w:szCs w:val="24"/>
              </w:rPr>
            </w:pPr>
            <w:r w:rsidRPr="00F04C67">
              <w:rPr>
                <w:rFonts w:ascii="Arial" w:eastAsia="Times New Roman" w:hAnsi="Arial" w:cs="Arial"/>
                <w:color w:val="000000"/>
                <w:sz w:val="24"/>
                <w:szCs w:val="24"/>
              </w:rPr>
              <w:t xml:space="preserve">MEJICANO ARGUETA, DINORA PATRICIA </w:t>
            </w:r>
          </w:p>
        </w:tc>
      </w:tr>
      <w:tr w:rsidR="009D4024" w:rsidRPr="00F04C67" w:rsidTr="00337FAB">
        <w:trPr>
          <w:trHeight w:val="313"/>
        </w:trPr>
        <w:tc>
          <w:tcPr>
            <w:tcW w:w="740" w:type="dxa"/>
            <w:shd w:val="clear" w:color="auto" w:fill="auto"/>
            <w:noWrap/>
            <w:vAlign w:val="bottom"/>
            <w:hideMark/>
          </w:tcPr>
          <w:p w:rsidR="009D4024" w:rsidRPr="00F04C67" w:rsidRDefault="009D4024" w:rsidP="00337FAB">
            <w:pPr>
              <w:spacing w:after="0"/>
              <w:jc w:val="center"/>
              <w:rPr>
                <w:rFonts w:ascii="Arial" w:eastAsia="Times New Roman" w:hAnsi="Arial" w:cs="Arial"/>
                <w:color w:val="000000"/>
                <w:sz w:val="24"/>
                <w:szCs w:val="24"/>
              </w:rPr>
            </w:pPr>
            <w:r w:rsidRPr="00F04C67">
              <w:rPr>
                <w:rFonts w:ascii="Arial" w:eastAsia="Times New Roman" w:hAnsi="Arial" w:cs="Arial"/>
                <w:color w:val="000000"/>
                <w:sz w:val="24"/>
                <w:szCs w:val="24"/>
              </w:rPr>
              <w:t>17</w:t>
            </w:r>
          </w:p>
        </w:tc>
        <w:tc>
          <w:tcPr>
            <w:tcW w:w="7786" w:type="dxa"/>
            <w:shd w:val="clear" w:color="auto" w:fill="auto"/>
            <w:noWrap/>
            <w:vAlign w:val="bottom"/>
            <w:hideMark/>
          </w:tcPr>
          <w:p w:rsidR="009D4024" w:rsidRPr="00F04C67" w:rsidRDefault="009D4024" w:rsidP="00337FAB">
            <w:pPr>
              <w:spacing w:after="0"/>
              <w:rPr>
                <w:rFonts w:ascii="Arial" w:eastAsia="Times New Roman" w:hAnsi="Arial" w:cs="Arial"/>
                <w:color w:val="000000"/>
                <w:sz w:val="24"/>
                <w:szCs w:val="24"/>
              </w:rPr>
            </w:pPr>
            <w:r w:rsidRPr="00F04C67">
              <w:rPr>
                <w:rFonts w:ascii="Arial" w:eastAsia="Times New Roman" w:hAnsi="Arial" w:cs="Arial"/>
                <w:color w:val="000000"/>
                <w:sz w:val="24"/>
                <w:szCs w:val="24"/>
              </w:rPr>
              <w:t>MORENO HERNÁNDEZ, SANDRA ELIZABETH</w:t>
            </w:r>
          </w:p>
        </w:tc>
      </w:tr>
      <w:tr w:rsidR="009D4024" w:rsidRPr="00F04C67" w:rsidTr="00337FAB">
        <w:trPr>
          <w:trHeight w:val="313"/>
        </w:trPr>
        <w:tc>
          <w:tcPr>
            <w:tcW w:w="740" w:type="dxa"/>
            <w:shd w:val="clear" w:color="auto" w:fill="C2D69B" w:themeFill="accent3" w:themeFillTint="99"/>
            <w:noWrap/>
            <w:vAlign w:val="bottom"/>
            <w:hideMark/>
          </w:tcPr>
          <w:p w:rsidR="009D4024" w:rsidRPr="00F04C67" w:rsidRDefault="009D4024" w:rsidP="00337FAB">
            <w:pPr>
              <w:spacing w:after="0"/>
              <w:jc w:val="center"/>
              <w:rPr>
                <w:rFonts w:ascii="Arial" w:eastAsia="Times New Roman" w:hAnsi="Arial" w:cs="Arial"/>
                <w:color w:val="000000"/>
                <w:sz w:val="24"/>
                <w:szCs w:val="24"/>
              </w:rPr>
            </w:pPr>
            <w:r w:rsidRPr="00F04C67">
              <w:rPr>
                <w:rFonts w:ascii="Arial" w:eastAsia="Times New Roman" w:hAnsi="Arial" w:cs="Arial"/>
                <w:color w:val="000000"/>
                <w:sz w:val="24"/>
                <w:szCs w:val="24"/>
              </w:rPr>
              <w:t>18</w:t>
            </w:r>
          </w:p>
        </w:tc>
        <w:tc>
          <w:tcPr>
            <w:tcW w:w="7786" w:type="dxa"/>
            <w:shd w:val="clear" w:color="auto" w:fill="C2D69B" w:themeFill="accent3" w:themeFillTint="99"/>
            <w:noWrap/>
            <w:vAlign w:val="bottom"/>
            <w:hideMark/>
          </w:tcPr>
          <w:p w:rsidR="009D4024" w:rsidRPr="00F04C67" w:rsidRDefault="009D4024" w:rsidP="00337FAB">
            <w:pPr>
              <w:spacing w:after="0"/>
              <w:rPr>
                <w:rFonts w:ascii="Arial" w:eastAsia="Times New Roman" w:hAnsi="Arial" w:cs="Arial"/>
                <w:color w:val="000000"/>
                <w:sz w:val="24"/>
                <w:szCs w:val="24"/>
              </w:rPr>
            </w:pPr>
            <w:r w:rsidRPr="00F04C67">
              <w:rPr>
                <w:rFonts w:ascii="Arial" w:eastAsia="Times New Roman" w:hAnsi="Arial" w:cs="Arial"/>
                <w:color w:val="000000"/>
                <w:sz w:val="24"/>
                <w:szCs w:val="24"/>
              </w:rPr>
              <w:t>NAVARRETE, MARÍA SANTOS</w:t>
            </w:r>
          </w:p>
        </w:tc>
      </w:tr>
      <w:tr w:rsidR="009D4024" w:rsidRPr="00F04C67" w:rsidTr="00337FAB">
        <w:trPr>
          <w:trHeight w:val="313"/>
        </w:trPr>
        <w:tc>
          <w:tcPr>
            <w:tcW w:w="740" w:type="dxa"/>
            <w:shd w:val="clear" w:color="auto" w:fill="auto"/>
            <w:noWrap/>
            <w:vAlign w:val="bottom"/>
            <w:hideMark/>
          </w:tcPr>
          <w:p w:rsidR="009D4024" w:rsidRPr="00F04C67" w:rsidRDefault="009D4024" w:rsidP="00337FAB">
            <w:pPr>
              <w:spacing w:after="0"/>
              <w:jc w:val="center"/>
              <w:rPr>
                <w:rFonts w:ascii="Arial" w:eastAsia="Times New Roman" w:hAnsi="Arial" w:cs="Arial"/>
                <w:color w:val="000000"/>
                <w:sz w:val="24"/>
                <w:szCs w:val="24"/>
              </w:rPr>
            </w:pPr>
            <w:r w:rsidRPr="00F04C67">
              <w:rPr>
                <w:rFonts w:ascii="Arial" w:eastAsia="Times New Roman" w:hAnsi="Arial" w:cs="Arial"/>
                <w:color w:val="000000"/>
                <w:sz w:val="24"/>
                <w:szCs w:val="24"/>
              </w:rPr>
              <w:t>19</w:t>
            </w:r>
          </w:p>
        </w:tc>
        <w:tc>
          <w:tcPr>
            <w:tcW w:w="7786" w:type="dxa"/>
            <w:shd w:val="clear" w:color="auto" w:fill="auto"/>
            <w:noWrap/>
            <w:vAlign w:val="bottom"/>
            <w:hideMark/>
          </w:tcPr>
          <w:p w:rsidR="009D4024" w:rsidRPr="00F04C67" w:rsidRDefault="009D4024" w:rsidP="00337FAB">
            <w:pPr>
              <w:spacing w:after="0"/>
              <w:rPr>
                <w:rFonts w:ascii="Arial" w:eastAsia="Times New Roman" w:hAnsi="Arial" w:cs="Arial"/>
                <w:color w:val="000000"/>
                <w:sz w:val="24"/>
                <w:szCs w:val="24"/>
              </w:rPr>
            </w:pPr>
            <w:r w:rsidRPr="00F04C67">
              <w:rPr>
                <w:rFonts w:ascii="Arial" w:eastAsia="Times New Roman" w:hAnsi="Arial" w:cs="Arial"/>
                <w:color w:val="000000"/>
                <w:sz w:val="24"/>
                <w:szCs w:val="24"/>
              </w:rPr>
              <w:t>PALACIOS, CLAUDIA VERÓNICA</w:t>
            </w:r>
          </w:p>
        </w:tc>
      </w:tr>
      <w:tr w:rsidR="009D4024" w:rsidRPr="00F04C67" w:rsidTr="00337FAB">
        <w:trPr>
          <w:trHeight w:val="313"/>
        </w:trPr>
        <w:tc>
          <w:tcPr>
            <w:tcW w:w="740" w:type="dxa"/>
            <w:shd w:val="clear" w:color="auto" w:fill="auto"/>
            <w:noWrap/>
            <w:vAlign w:val="bottom"/>
            <w:hideMark/>
          </w:tcPr>
          <w:p w:rsidR="009D4024" w:rsidRPr="00F04C67" w:rsidRDefault="009D4024" w:rsidP="00337FAB">
            <w:pPr>
              <w:spacing w:after="0"/>
              <w:jc w:val="center"/>
              <w:rPr>
                <w:rFonts w:ascii="Arial" w:eastAsia="Times New Roman" w:hAnsi="Arial" w:cs="Arial"/>
                <w:color w:val="000000"/>
                <w:sz w:val="24"/>
                <w:szCs w:val="24"/>
              </w:rPr>
            </w:pPr>
            <w:r w:rsidRPr="00F04C67">
              <w:rPr>
                <w:rFonts w:ascii="Arial" w:eastAsia="Times New Roman" w:hAnsi="Arial" w:cs="Arial"/>
                <w:color w:val="000000"/>
                <w:sz w:val="24"/>
                <w:szCs w:val="24"/>
              </w:rPr>
              <w:t>20</w:t>
            </w:r>
          </w:p>
        </w:tc>
        <w:tc>
          <w:tcPr>
            <w:tcW w:w="7786" w:type="dxa"/>
            <w:shd w:val="clear" w:color="auto" w:fill="auto"/>
            <w:noWrap/>
            <w:vAlign w:val="bottom"/>
            <w:hideMark/>
          </w:tcPr>
          <w:p w:rsidR="009D4024" w:rsidRPr="00F04C67" w:rsidRDefault="009D4024" w:rsidP="00337FAB">
            <w:pPr>
              <w:spacing w:after="0"/>
              <w:rPr>
                <w:rFonts w:ascii="Arial" w:eastAsia="Times New Roman" w:hAnsi="Arial" w:cs="Arial"/>
                <w:color w:val="000000"/>
                <w:sz w:val="24"/>
                <w:szCs w:val="24"/>
              </w:rPr>
            </w:pPr>
            <w:r w:rsidRPr="00F04C67">
              <w:rPr>
                <w:rFonts w:ascii="Arial" w:eastAsia="Times New Roman" w:hAnsi="Arial" w:cs="Arial"/>
                <w:color w:val="000000"/>
                <w:sz w:val="24"/>
                <w:szCs w:val="24"/>
              </w:rPr>
              <w:t>PÉREZ DE BELTRÁN, SONIA ELIZABETH</w:t>
            </w:r>
          </w:p>
        </w:tc>
      </w:tr>
      <w:tr w:rsidR="009D4024" w:rsidRPr="00F04C67" w:rsidTr="00337FAB">
        <w:trPr>
          <w:trHeight w:val="313"/>
        </w:trPr>
        <w:tc>
          <w:tcPr>
            <w:tcW w:w="740" w:type="dxa"/>
            <w:shd w:val="clear" w:color="auto" w:fill="auto"/>
            <w:noWrap/>
            <w:vAlign w:val="bottom"/>
            <w:hideMark/>
          </w:tcPr>
          <w:p w:rsidR="009D4024" w:rsidRPr="00F04C67" w:rsidRDefault="009D4024" w:rsidP="00337FAB">
            <w:pPr>
              <w:spacing w:after="0"/>
              <w:jc w:val="center"/>
              <w:rPr>
                <w:rFonts w:ascii="Arial" w:eastAsia="Times New Roman" w:hAnsi="Arial" w:cs="Arial"/>
                <w:color w:val="000000"/>
                <w:sz w:val="24"/>
                <w:szCs w:val="24"/>
              </w:rPr>
            </w:pPr>
            <w:r w:rsidRPr="00F04C67">
              <w:rPr>
                <w:rFonts w:ascii="Arial" w:eastAsia="Times New Roman" w:hAnsi="Arial" w:cs="Arial"/>
                <w:color w:val="000000"/>
                <w:sz w:val="24"/>
                <w:szCs w:val="24"/>
              </w:rPr>
              <w:t>21</w:t>
            </w:r>
          </w:p>
        </w:tc>
        <w:tc>
          <w:tcPr>
            <w:tcW w:w="7786" w:type="dxa"/>
            <w:shd w:val="clear" w:color="auto" w:fill="auto"/>
            <w:noWrap/>
            <w:vAlign w:val="bottom"/>
            <w:hideMark/>
          </w:tcPr>
          <w:p w:rsidR="009D4024" w:rsidRPr="00F04C67" w:rsidRDefault="009D4024" w:rsidP="00337FAB">
            <w:pPr>
              <w:spacing w:after="0"/>
              <w:rPr>
                <w:rFonts w:ascii="Arial" w:eastAsia="Times New Roman" w:hAnsi="Arial" w:cs="Arial"/>
                <w:color w:val="000000"/>
                <w:sz w:val="24"/>
                <w:szCs w:val="24"/>
              </w:rPr>
            </w:pPr>
            <w:r w:rsidRPr="00F04C67">
              <w:rPr>
                <w:rFonts w:ascii="Arial" w:eastAsia="Times New Roman" w:hAnsi="Arial" w:cs="Arial"/>
                <w:color w:val="000000"/>
                <w:sz w:val="24"/>
                <w:szCs w:val="24"/>
              </w:rPr>
              <w:t>QUIJANO MENJÍVAR, KARLA YANETH</w:t>
            </w:r>
          </w:p>
        </w:tc>
      </w:tr>
      <w:tr w:rsidR="009D4024" w:rsidRPr="00F04C67" w:rsidTr="00337FAB">
        <w:trPr>
          <w:trHeight w:val="313"/>
        </w:trPr>
        <w:tc>
          <w:tcPr>
            <w:tcW w:w="740" w:type="dxa"/>
            <w:shd w:val="clear" w:color="auto" w:fill="auto"/>
            <w:noWrap/>
            <w:vAlign w:val="bottom"/>
            <w:hideMark/>
          </w:tcPr>
          <w:p w:rsidR="009D4024" w:rsidRPr="00F04C67" w:rsidRDefault="009D4024" w:rsidP="00337FAB">
            <w:pPr>
              <w:spacing w:after="0"/>
              <w:jc w:val="center"/>
              <w:rPr>
                <w:rFonts w:ascii="Arial" w:eastAsia="Times New Roman" w:hAnsi="Arial" w:cs="Arial"/>
                <w:color w:val="000000"/>
                <w:sz w:val="24"/>
                <w:szCs w:val="24"/>
              </w:rPr>
            </w:pPr>
            <w:r w:rsidRPr="00F04C67">
              <w:rPr>
                <w:rFonts w:ascii="Arial" w:eastAsia="Times New Roman" w:hAnsi="Arial" w:cs="Arial"/>
                <w:color w:val="000000"/>
                <w:sz w:val="24"/>
                <w:szCs w:val="24"/>
              </w:rPr>
              <w:t>22</w:t>
            </w:r>
          </w:p>
        </w:tc>
        <w:tc>
          <w:tcPr>
            <w:tcW w:w="7786" w:type="dxa"/>
            <w:shd w:val="clear" w:color="auto" w:fill="auto"/>
            <w:noWrap/>
            <w:vAlign w:val="bottom"/>
            <w:hideMark/>
          </w:tcPr>
          <w:p w:rsidR="009D4024" w:rsidRPr="00F04C67" w:rsidRDefault="009D4024" w:rsidP="00337FAB">
            <w:pPr>
              <w:spacing w:after="0"/>
              <w:rPr>
                <w:rFonts w:ascii="Arial" w:eastAsia="Times New Roman" w:hAnsi="Arial" w:cs="Arial"/>
                <w:color w:val="000000"/>
                <w:sz w:val="24"/>
                <w:szCs w:val="24"/>
              </w:rPr>
            </w:pPr>
            <w:r w:rsidRPr="00F04C67">
              <w:rPr>
                <w:rFonts w:ascii="Arial" w:eastAsia="Times New Roman" w:hAnsi="Arial" w:cs="Arial"/>
                <w:color w:val="000000"/>
                <w:sz w:val="24"/>
                <w:szCs w:val="24"/>
              </w:rPr>
              <w:t>RAMÍREZ COTO, SARA ANGÉLICA</w:t>
            </w:r>
          </w:p>
        </w:tc>
      </w:tr>
      <w:tr w:rsidR="009D4024" w:rsidRPr="00F04C67" w:rsidTr="00337FAB">
        <w:trPr>
          <w:trHeight w:val="313"/>
        </w:trPr>
        <w:tc>
          <w:tcPr>
            <w:tcW w:w="740" w:type="dxa"/>
            <w:shd w:val="clear" w:color="auto" w:fill="auto"/>
            <w:noWrap/>
            <w:vAlign w:val="bottom"/>
            <w:hideMark/>
          </w:tcPr>
          <w:p w:rsidR="009D4024" w:rsidRPr="00F04C67" w:rsidRDefault="009D4024" w:rsidP="00337FAB">
            <w:pPr>
              <w:spacing w:after="0"/>
              <w:jc w:val="center"/>
              <w:rPr>
                <w:rFonts w:ascii="Arial" w:eastAsia="Times New Roman" w:hAnsi="Arial" w:cs="Arial"/>
                <w:color w:val="000000"/>
                <w:sz w:val="24"/>
                <w:szCs w:val="24"/>
              </w:rPr>
            </w:pPr>
            <w:r w:rsidRPr="00F04C67">
              <w:rPr>
                <w:rFonts w:ascii="Arial" w:eastAsia="Times New Roman" w:hAnsi="Arial" w:cs="Arial"/>
                <w:color w:val="000000"/>
                <w:sz w:val="24"/>
                <w:szCs w:val="24"/>
              </w:rPr>
              <w:t>23</w:t>
            </w:r>
          </w:p>
        </w:tc>
        <w:tc>
          <w:tcPr>
            <w:tcW w:w="7786" w:type="dxa"/>
            <w:shd w:val="clear" w:color="auto" w:fill="auto"/>
            <w:noWrap/>
            <w:vAlign w:val="bottom"/>
            <w:hideMark/>
          </w:tcPr>
          <w:p w:rsidR="009D4024" w:rsidRPr="00F04C67" w:rsidRDefault="009D4024" w:rsidP="00337FAB">
            <w:pPr>
              <w:spacing w:after="0"/>
              <w:rPr>
                <w:rFonts w:ascii="Arial" w:eastAsia="Times New Roman" w:hAnsi="Arial" w:cs="Arial"/>
                <w:color w:val="000000"/>
                <w:sz w:val="24"/>
                <w:szCs w:val="24"/>
              </w:rPr>
            </w:pPr>
            <w:r w:rsidRPr="00F04C67">
              <w:rPr>
                <w:rFonts w:ascii="Arial" w:eastAsia="Times New Roman" w:hAnsi="Arial" w:cs="Arial"/>
                <w:color w:val="000000"/>
                <w:sz w:val="24"/>
                <w:szCs w:val="24"/>
              </w:rPr>
              <w:t xml:space="preserve">REYES TORRES, KARLA MITCHELL </w:t>
            </w:r>
          </w:p>
        </w:tc>
      </w:tr>
      <w:tr w:rsidR="009D4024" w:rsidRPr="00F04C67" w:rsidTr="00337FAB">
        <w:trPr>
          <w:trHeight w:val="313"/>
        </w:trPr>
        <w:tc>
          <w:tcPr>
            <w:tcW w:w="740" w:type="dxa"/>
            <w:shd w:val="clear" w:color="auto" w:fill="auto"/>
            <w:noWrap/>
            <w:vAlign w:val="bottom"/>
            <w:hideMark/>
          </w:tcPr>
          <w:p w:rsidR="009D4024" w:rsidRPr="00F04C67" w:rsidRDefault="009D4024" w:rsidP="00337FAB">
            <w:pPr>
              <w:spacing w:after="0"/>
              <w:jc w:val="center"/>
              <w:rPr>
                <w:rFonts w:ascii="Arial" w:eastAsia="Times New Roman" w:hAnsi="Arial" w:cs="Arial"/>
                <w:color w:val="000000"/>
                <w:sz w:val="24"/>
                <w:szCs w:val="24"/>
              </w:rPr>
            </w:pPr>
            <w:r w:rsidRPr="00F04C67">
              <w:rPr>
                <w:rFonts w:ascii="Arial" w:eastAsia="Times New Roman" w:hAnsi="Arial" w:cs="Arial"/>
                <w:color w:val="000000"/>
                <w:sz w:val="24"/>
                <w:szCs w:val="24"/>
              </w:rPr>
              <w:t>24</w:t>
            </w:r>
          </w:p>
        </w:tc>
        <w:tc>
          <w:tcPr>
            <w:tcW w:w="7786" w:type="dxa"/>
            <w:shd w:val="clear" w:color="auto" w:fill="auto"/>
            <w:noWrap/>
            <w:vAlign w:val="bottom"/>
            <w:hideMark/>
          </w:tcPr>
          <w:p w:rsidR="009D4024" w:rsidRPr="00F04C67" w:rsidRDefault="009D4024" w:rsidP="00337FAB">
            <w:pPr>
              <w:spacing w:after="0"/>
              <w:rPr>
                <w:rFonts w:ascii="Arial" w:eastAsia="Times New Roman" w:hAnsi="Arial" w:cs="Arial"/>
                <w:color w:val="000000"/>
                <w:sz w:val="24"/>
                <w:szCs w:val="24"/>
              </w:rPr>
            </w:pPr>
            <w:r w:rsidRPr="00F04C67">
              <w:rPr>
                <w:rFonts w:ascii="Arial" w:eastAsia="Times New Roman" w:hAnsi="Arial" w:cs="Arial"/>
                <w:color w:val="000000"/>
                <w:sz w:val="24"/>
                <w:szCs w:val="24"/>
              </w:rPr>
              <w:t>RIVERA RIVERA, TERESA MARILY</w:t>
            </w:r>
          </w:p>
        </w:tc>
      </w:tr>
      <w:tr w:rsidR="009D4024" w:rsidRPr="00F04C67" w:rsidTr="00337FAB">
        <w:trPr>
          <w:trHeight w:val="313"/>
        </w:trPr>
        <w:tc>
          <w:tcPr>
            <w:tcW w:w="740" w:type="dxa"/>
            <w:shd w:val="clear" w:color="auto" w:fill="auto"/>
            <w:noWrap/>
            <w:vAlign w:val="bottom"/>
            <w:hideMark/>
          </w:tcPr>
          <w:p w:rsidR="009D4024" w:rsidRPr="00F04C67" w:rsidRDefault="009D4024" w:rsidP="00337FAB">
            <w:pPr>
              <w:spacing w:after="0"/>
              <w:jc w:val="center"/>
              <w:rPr>
                <w:rFonts w:ascii="Arial" w:eastAsia="Times New Roman" w:hAnsi="Arial" w:cs="Arial"/>
                <w:color w:val="000000"/>
                <w:sz w:val="24"/>
                <w:szCs w:val="24"/>
              </w:rPr>
            </w:pPr>
            <w:r w:rsidRPr="00F04C67">
              <w:rPr>
                <w:rFonts w:ascii="Arial" w:eastAsia="Times New Roman" w:hAnsi="Arial" w:cs="Arial"/>
                <w:color w:val="000000"/>
                <w:sz w:val="24"/>
                <w:szCs w:val="24"/>
              </w:rPr>
              <w:t>25</w:t>
            </w:r>
          </w:p>
        </w:tc>
        <w:tc>
          <w:tcPr>
            <w:tcW w:w="7786" w:type="dxa"/>
            <w:shd w:val="clear" w:color="auto" w:fill="auto"/>
            <w:noWrap/>
            <w:vAlign w:val="bottom"/>
            <w:hideMark/>
          </w:tcPr>
          <w:p w:rsidR="009D4024" w:rsidRPr="00F04C67" w:rsidRDefault="009D4024" w:rsidP="00337FAB">
            <w:pPr>
              <w:spacing w:after="0"/>
              <w:rPr>
                <w:rFonts w:ascii="Arial" w:eastAsia="Times New Roman" w:hAnsi="Arial" w:cs="Arial"/>
                <w:color w:val="000000"/>
                <w:sz w:val="24"/>
                <w:szCs w:val="24"/>
              </w:rPr>
            </w:pPr>
            <w:r w:rsidRPr="00F04C67">
              <w:rPr>
                <w:rFonts w:ascii="Arial" w:eastAsia="Times New Roman" w:hAnsi="Arial" w:cs="Arial"/>
                <w:color w:val="000000"/>
                <w:sz w:val="24"/>
                <w:szCs w:val="24"/>
              </w:rPr>
              <w:t>RODRÍGUEZ CASTRO, ERIKA CONSUELO</w:t>
            </w:r>
          </w:p>
        </w:tc>
      </w:tr>
      <w:tr w:rsidR="009D4024" w:rsidRPr="00F04C67" w:rsidTr="00337FAB">
        <w:trPr>
          <w:trHeight w:val="313"/>
        </w:trPr>
        <w:tc>
          <w:tcPr>
            <w:tcW w:w="740" w:type="dxa"/>
            <w:shd w:val="clear" w:color="auto" w:fill="auto"/>
            <w:noWrap/>
            <w:vAlign w:val="bottom"/>
            <w:hideMark/>
          </w:tcPr>
          <w:p w:rsidR="009D4024" w:rsidRPr="00F04C67" w:rsidRDefault="009D4024" w:rsidP="00337FAB">
            <w:pPr>
              <w:spacing w:after="0"/>
              <w:jc w:val="center"/>
              <w:rPr>
                <w:rFonts w:ascii="Arial" w:eastAsia="Times New Roman" w:hAnsi="Arial" w:cs="Arial"/>
                <w:color w:val="000000"/>
                <w:sz w:val="24"/>
                <w:szCs w:val="24"/>
              </w:rPr>
            </w:pPr>
            <w:r w:rsidRPr="00F04C67">
              <w:rPr>
                <w:rFonts w:ascii="Arial" w:eastAsia="Times New Roman" w:hAnsi="Arial" w:cs="Arial"/>
                <w:color w:val="000000"/>
                <w:sz w:val="24"/>
                <w:szCs w:val="24"/>
              </w:rPr>
              <w:t>26</w:t>
            </w:r>
          </w:p>
        </w:tc>
        <w:tc>
          <w:tcPr>
            <w:tcW w:w="7786" w:type="dxa"/>
            <w:shd w:val="clear" w:color="auto" w:fill="auto"/>
            <w:noWrap/>
            <w:vAlign w:val="bottom"/>
            <w:hideMark/>
          </w:tcPr>
          <w:p w:rsidR="009D4024" w:rsidRPr="00F04C67" w:rsidRDefault="009D4024" w:rsidP="00337FAB">
            <w:pPr>
              <w:spacing w:after="0"/>
              <w:rPr>
                <w:rFonts w:ascii="Arial" w:eastAsia="Times New Roman" w:hAnsi="Arial" w:cs="Arial"/>
                <w:color w:val="000000"/>
                <w:sz w:val="24"/>
                <w:szCs w:val="24"/>
              </w:rPr>
            </w:pPr>
            <w:r w:rsidRPr="00F04C67">
              <w:rPr>
                <w:rFonts w:ascii="Arial" w:eastAsia="Times New Roman" w:hAnsi="Arial" w:cs="Arial"/>
                <w:color w:val="000000"/>
                <w:sz w:val="24"/>
                <w:szCs w:val="24"/>
              </w:rPr>
              <w:t>ROMERO CLAROS, VIRGINIA GUADALUPE</w:t>
            </w:r>
          </w:p>
        </w:tc>
      </w:tr>
      <w:tr w:rsidR="009D4024" w:rsidRPr="00F04C67" w:rsidTr="00337FAB">
        <w:trPr>
          <w:trHeight w:val="313"/>
        </w:trPr>
        <w:tc>
          <w:tcPr>
            <w:tcW w:w="740" w:type="dxa"/>
            <w:shd w:val="clear" w:color="auto" w:fill="auto"/>
            <w:noWrap/>
            <w:vAlign w:val="bottom"/>
            <w:hideMark/>
          </w:tcPr>
          <w:p w:rsidR="009D4024" w:rsidRPr="00F04C67" w:rsidRDefault="009D4024" w:rsidP="00337FAB">
            <w:pPr>
              <w:spacing w:after="0"/>
              <w:jc w:val="center"/>
              <w:rPr>
                <w:rFonts w:ascii="Arial" w:eastAsia="Times New Roman" w:hAnsi="Arial" w:cs="Arial"/>
                <w:color w:val="000000"/>
                <w:sz w:val="24"/>
                <w:szCs w:val="24"/>
              </w:rPr>
            </w:pPr>
            <w:r w:rsidRPr="00F04C67">
              <w:rPr>
                <w:rFonts w:ascii="Arial" w:eastAsia="Times New Roman" w:hAnsi="Arial" w:cs="Arial"/>
                <w:color w:val="000000"/>
                <w:sz w:val="24"/>
                <w:szCs w:val="24"/>
              </w:rPr>
              <w:t>27</w:t>
            </w:r>
          </w:p>
        </w:tc>
        <w:tc>
          <w:tcPr>
            <w:tcW w:w="7786" w:type="dxa"/>
            <w:shd w:val="clear" w:color="auto" w:fill="auto"/>
            <w:noWrap/>
            <w:vAlign w:val="bottom"/>
            <w:hideMark/>
          </w:tcPr>
          <w:p w:rsidR="009D4024" w:rsidRPr="00F04C67" w:rsidRDefault="009D4024" w:rsidP="00337FAB">
            <w:pPr>
              <w:spacing w:after="0"/>
              <w:rPr>
                <w:rFonts w:ascii="Arial" w:eastAsia="Times New Roman" w:hAnsi="Arial" w:cs="Arial"/>
                <w:color w:val="000000"/>
                <w:sz w:val="24"/>
                <w:szCs w:val="24"/>
              </w:rPr>
            </w:pPr>
            <w:r w:rsidRPr="00F04C67">
              <w:rPr>
                <w:rFonts w:ascii="Arial" w:eastAsia="Times New Roman" w:hAnsi="Arial" w:cs="Arial"/>
                <w:color w:val="000000"/>
                <w:sz w:val="24"/>
                <w:szCs w:val="24"/>
              </w:rPr>
              <w:t xml:space="preserve">ROSALES ROSA, DAISY VIVIANA </w:t>
            </w:r>
          </w:p>
        </w:tc>
      </w:tr>
      <w:tr w:rsidR="009D4024" w:rsidRPr="00F04C67" w:rsidTr="00337FAB">
        <w:trPr>
          <w:trHeight w:val="313"/>
        </w:trPr>
        <w:tc>
          <w:tcPr>
            <w:tcW w:w="740" w:type="dxa"/>
            <w:shd w:val="clear" w:color="auto" w:fill="auto"/>
            <w:noWrap/>
            <w:vAlign w:val="bottom"/>
            <w:hideMark/>
          </w:tcPr>
          <w:p w:rsidR="009D4024" w:rsidRPr="00F04C67" w:rsidRDefault="009D4024" w:rsidP="00337FAB">
            <w:pPr>
              <w:spacing w:after="0"/>
              <w:jc w:val="center"/>
              <w:rPr>
                <w:rFonts w:ascii="Arial" w:eastAsia="Times New Roman" w:hAnsi="Arial" w:cs="Arial"/>
                <w:color w:val="000000"/>
                <w:sz w:val="24"/>
                <w:szCs w:val="24"/>
              </w:rPr>
            </w:pPr>
            <w:r w:rsidRPr="00F04C67">
              <w:rPr>
                <w:rFonts w:ascii="Arial" w:eastAsia="Times New Roman" w:hAnsi="Arial" w:cs="Arial"/>
                <w:color w:val="000000"/>
                <w:sz w:val="24"/>
                <w:szCs w:val="24"/>
              </w:rPr>
              <w:t>28</w:t>
            </w:r>
          </w:p>
        </w:tc>
        <w:tc>
          <w:tcPr>
            <w:tcW w:w="7786" w:type="dxa"/>
            <w:shd w:val="clear" w:color="auto" w:fill="auto"/>
            <w:noWrap/>
            <w:vAlign w:val="bottom"/>
            <w:hideMark/>
          </w:tcPr>
          <w:p w:rsidR="009D4024" w:rsidRPr="00F04C67" w:rsidRDefault="009D4024" w:rsidP="00337FAB">
            <w:pPr>
              <w:spacing w:after="0"/>
              <w:rPr>
                <w:rFonts w:ascii="Arial" w:eastAsia="Times New Roman" w:hAnsi="Arial" w:cs="Arial"/>
                <w:color w:val="000000"/>
                <w:sz w:val="24"/>
                <w:szCs w:val="24"/>
              </w:rPr>
            </w:pPr>
            <w:r w:rsidRPr="00F04C67">
              <w:rPr>
                <w:rFonts w:ascii="Arial" w:eastAsia="Times New Roman" w:hAnsi="Arial" w:cs="Arial"/>
                <w:color w:val="000000"/>
                <w:sz w:val="24"/>
                <w:szCs w:val="24"/>
              </w:rPr>
              <w:t>VÁSQUEZ BERNAL, IRMA ARACELY</w:t>
            </w:r>
          </w:p>
        </w:tc>
      </w:tr>
    </w:tbl>
    <w:p w:rsidR="00ED6A3A" w:rsidRDefault="00ED6A3A" w:rsidP="009D4024">
      <w:pPr>
        <w:spacing w:after="0" w:line="360" w:lineRule="auto"/>
        <w:rPr>
          <w:rFonts w:ascii="Arial" w:hAnsi="Arial" w:cs="Arial"/>
          <w:sz w:val="24"/>
          <w:szCs w:val="24"/>
          <w:lang w:val="es-HN"/>
        </w:rPr>
      </w:pPr>
    </w:p>
    <w:p w:rsidR="00EA6825" w:rsidRDefault="00EA6825" w:rsidP="009D4024">
      <w:pPr>
        <w:spacing w:after="0" w:line="360" w:lineRule="auto"/>
        <w:rPr>
          <w:rFonts w:ascii="Arial" w:hAnsi="Arial" w:cs="Arial"/>
          <w:sz w:val="24"/>
          <w:szCs w:val="24"/>
          <w:lang w:val="es-HN"/>
        </w:rPr>
      </w:pPr>
    </w:p>
    <w:p w:rsidR="00EA6825" w:rsidRPr="00F12976" w:rsidRDefault="00EA6825" w:rsidP="009D4024">
      <w:pPr>
        <w:spacing w:after="0" w:line="360" w:lineRule="auto"/>
        <w:rPr>
          <w:rFonts w:ascii="Arial" w:hAnsi="Arial" w:cs="Arial"/>
          <w:sz w:val="24"/>
          <w:szCs w:val="24"/>
          <w:lang w:val="es-HN"/>
        </w:rPr>
      </w:pPr>
    </w:p>
    <w:p w:rsidR="00ED6A3A" w:rsidRPr="00F12976" w:rsidRDefault="00ED6A3A" w:rsidP="00A47060">
      <w:pPr>
        <w:spacing w:after="0" w:line="240" w:lineRule="auto"/>
        <w:jc w:val="center"/>
        <w:rPr>
          <w:rFonts w:ascii="Arial" w:hAnsi="Arial" w:cs="Arial"/>
          <w:sz w:val="24"/>
          <w:szCs w:val="24"/>
          <w:lang w:val="es-HN"/>
        </w:rPr>
      </w:pPr>
      <w:r w:rsidRPr="00F12976">
        <w:rPr>
          <w:rFonts w:ascii="Arial" w:hAnsi="Arial" w:cs="Arial"/>
          <w:sz w:val="24"/>
          <w:szCs w:val="24"/>
          <w:lang w:val="es-HN"/>
        </w:rPr>
        <w:lastRenderedPageBreak/>
        <w:t>INDICE</w:t>
      </w:r>
    </w:p>
    <w:p w:rsidR="00ED6A3A" w:rsidRPr="00F12976" w:rsidRDefault="00ED6A3A" w:rsidP="00A47060">
      <w:pPr>
        <w:spacing w:after="0" w:line="240" w:lineRule="auto"/>
        <w:jc w:val="center"/>
        <w:rPr>
          <w:rFonts w:ascii="Arial" w:hAnsi="Arial" w:cs="Arial"/>
          <w:sz w:val="24"/>
          <w:szCs w:val="24"/>
          <w:lang w:val="es-HN"/>
        </w:rPr>
      </w:pPr>
    </w:p>
    <w:tbl>
      <w:tblPr>
        <w:tblStyle w:val="Tablaconcuadrcula"/>
        <w:tblW w:w="0" w:type="auto"/>
        <w:tblInd w:w="-176" w:type="dxa"/>
        <w:tblLayout w:type="fixed"/>
        <w:tblLook w:val="04A0"/>
      </w:tblPr>
      <w:tblGrid>
        <w:gridCol w:w="568"/>
        <w:gridCol w:w="567"/>
        <w:gridCol w:w="75"/>
        <w:gridCol w:w="67"/>
        <w:gridCol w:w="567"/>
        <w:gridCol w:w="141"/>
        <w:gridCol w:w="4962"/>
        <w:gridCol w:w="1275"/>
        <w:gridCol w:w="709"/>
      </w:tblGrid>
      <w:tr w:rsidR="009267F4" w:rsidRPr="009D4024" w:rsidTr="004277B9">
        <w:tc>
          <w:tcPr>
            <w:tcW w:w="6947" w:type="dxa"/>
            <w:gridSpan w:val="7"/>
            <w:tcBorders>
              <w:top w:val="nil"/>
              <w:left w:val="nil"/>
              <w:bottom w:val="nil"/>
              <w:right w:val="nil"/>
            </w:tcBorders>
          </w:tcPr>
          <w:p w:rsidR="009267F4" w:rsidRDefault="009267F4" w:rsidP="00A47060">
            <w:pPr>
              <w:rPr>
                <w:rFonts w:ascii="Arial" w:hAnsi="Arial" w:cs="Arial"/>
                <w:sz w:val="24"/>
                <w:szCs w:val="24"/>
                <w:lang w:val="es-HN"/>
              </w:rPr>
            </w:pPr>
            <w:r w:rsidRPr="009D4024">
              <w:rPr>
                <w:rFonts w:ascii="Arial" w:hAnsi="Arial" w:cs="Arial"/>
                <w:sz w:val="24"/>
                <w:szCs w:val="24"/>
                <w:lang w:val="es-HN"/>
              </w:rPr>
              <w:t>LISTADO DE PARTICIPANTES EN EL SEMINARIO</w:t>
            </w:r>
          </w:p>
          <w:p w:rsidR="009D4024" w:rsidRPr="009D4024" w:rsidRDefault="009267F4" w:rsidP="00A47060">
            <w:pPr>
              <w:rPr>
                <w:rFonts w:ascii="Arial" w:hAnsi="Arial" w:cs="Arial"/>
                <w:sz w:val="24"/>
                <w:szCs w:val="24"/>
                <w:lang w:val="es-HN"/>
              </w:rPr>
            </w:pPr>
            <w:r w:rsidRPr="009D4024">
              <w:rPr>
                <w:rFonts w:ascii="Arial" w:hAnsi="Arial" w:cs="Arial"/>
                <w:sz w:val="24"/>
                <w:szCs w:val="24"/>
                <w:lang w:val="es-HN"/>
              </w:rPr>
              <w:t>DE INVESTIGACIÓN</w:t>
            </w:r>
            <w:r>
              <w:rPr>
                <w:rFonts w:ascii="Arial" w:hAnsi="Arial" w:cs="Arial"/>
                <w:sz w:val="24"/>
                <w:szCs w:val="24"/>
                <w:lang w:val="es-HN"/>
              </w:rPr>
              <w:t>………………………………………………</w:t>
            </w:r>
            <w:r w:rsidRPr="009D4024">
              <w:rPr>
                <w:rFonts w:ascii="Arial" w:hAnsi="Arial" w:cs="Arial"/>
                <w:sz w:val="24"/>
                <w:szCs w:val="24"/>
                <w:lang w:val="es-HN"/>
              </w:rPr>
              <w:t xml:space="preserve"> </w:t>
            </w:r>
          </w:p>
        </w:tc>
        <w:tc>
          <w:tcPr>
            <w:tcW w:w="1275" w:type="dxa"/>
            <w:tcBorders>
              <w:top w:val="nil"/>
              <w:left w:val="nil"/>
              <w:bottom w:val="nil"/>
              <w:right w:val="nil"/>
            </w:tcBorders>
          </w:tcPr>
          <w:p w:rsidR="009D4024" w:rsidRPr="009D4024" w:rsidRDefault="009D4024" w:rsidP="00A47060">
            <w:pPr>
              <w:rPr>
                <w:rFonts w:ascii="Arial" w:hAnsi="Arial" w:cs="Arial"/>
                <w:sz w:val="24"/>
                <w:szCs w:val="24"/>
                <w:lang w:val="es-HN"/>
              </w:rPr>
            </w:pPr>
          </w:p>
        </w:tc>
        <w:tc>
          <w:tcPr>
            <w:tcW w:w="709" w:type="dxa"/>
            <w:tcBorders>
              <w:top w:val="nil"/>
              <w:left w:val="nil"/>
              <w:bottom w:val="nil"/>
              <w:right w:val="nil"/>
            </w:tcBorders>
          </w:tcPr>
          <w:p w:rsidR="009D4024" w:rsidRDefault="009D4024" w:rsidP="00A47060">
            <w:pPr>
              <w:rPr>
                <w:rFonts w:ascii="Arial" w:hAnsi="Arial" w:cs="Arial"/>
                <w:sz w:val="24"/>
                <w:szCs w:val="24"/>
                <w:lang w:val="es-HN"/>
              </w:rPr>
            </w:pPr>
          </w:p>
          <w:p w:rsidR="004277B9" w:rsidRPr="009D4024" w:rsidRDefault="004277B9" w:rsidP="00A47060">
            <w:pPr>
              <w:rPr>
                <w:rFonts w:ascii="Arial" w:hAnsi="Arial" w:cs="Arial"/>
                <w:sz w:val="24"/>
                <w:szCs w:val="24"/>
                <w:lang w:val="es-HN"/>
              </w:rPr>
            </w:pPr>
            <w:r>
              <w:rPr>
                <w:rFonts w:ascii="Arial" w:hAnsi="Arial" w:cs="Arial"/>
                <w:sz w:val="24"/>
                <w:szCs w:val="24"/>
                <w:lang w:val="es-HN"/>
              </w:rPr>
              <w:t>215</w:t>
            </w:r>
          </w:p>
        </w:tc>
      </w:tr>
      <w:tr w:rsidR="0037178B" w:rsidRPr="009D4024" w:rsidTr="004277B9">
        <w:tc>
          <w:tcPr>
            <w:tcW w:w="6947" w:type="dxa"/>
            <w:gridSpan w:val="7"/>
            <w:tcBorders>
              <w:top w:val="nil"/>
              <w:left w:val="nil"/>
              <w:bottom w:val="nil"/>
              <w:right w:val="nil"/>
            </w:tcBorders>
          </w:tcPr>
          <w:p w:rsidR="0037178B" w:rsidRPr="009D4024" w:rsidRDefault="0037178B" w:rsidP="00A47060">
            <w:pPr>
              <w:rPr>
                <w:rFonts w:ascii="Arial" w:hAnsi="Arial" w:cs="Arial"/>
                <w:sz w:val="24"/>
                <w:szCs w:val="24"/>
                <w:lang w:val="es-HN"/>
              </w:rPr>
            </w:pPr>
          </w:p>
        </w:tc>
        <w:tc>
          <w:tcPr>
            <w:tcW w:w="1275" w:type="dxa"/>
            <w:tcBorders>
              <w:top w:val="nil"/>
              <w:left w:val="nil"/>
              <w:bottom w:val="nil"/>
              <w:right w:val="nil"/>
            </w:tcBorders>
          </w:tcPr>
          <w:p w:rsidR="0037178B" w:rsidRPr="009D4024" w:rsidRDefault="0037178B" w:rsidP="00A47060">
            <w:pPr>
              <w:rPr>
                <w:rFonts w:ascii="Arial" w:hAnsi="Arial" w:cs="Arial"/>
                <w:sz w:val="24"/>
                <w:szCs w:val="24"/>
                <w:lang w:val="es-HN"/>
              </w:rPr>
            </w:pPr>
          </w:p>
        </w:tc>
        <w:tc>
          <w:tcPr>
            <w:tcW w:w="709" w:type="dxa"/>
            <w:tcBorders>
              <w:top w:val="nil"/>
              <w:left w:val="nil"/>
              <w:bottom w:val="nil"/>
              <w:right w:val="nil"/>
            </w:tcBorders>
          </w:tcPr>
          <w:p w:rsidR="004277B9" w:rsidRPr="009D4024" w:rsidRDefault="004277B9" w:rsidP="00A47060">
            <w:pPr>
              <w:rPr>
                <w:rFonts w:ascii="Arial" w:hAnsi="Arial" w:cs="Arial"/>
                <w:sz w:val="24"/>
                <w:szCs w:val="24"/>
                <w:lang w:val="es-HN"/>
              </w:rPr>
            </w:pPr>
          </w:p>
        </w:tc>
      </w:tr>
      <w:tr w:rsidR="009267F4" w:rsidRPr="009D4024" w:rsidTr="004277B9">
        <w:tc>
          <w:tcPr>
            <w:tcW w:w="6947" w:type="dxa"/>
            <w:gridSpan w:val="7"/>
            <w:tcBorders>
              <w:top w:val="nil"/>
              <w:left w:val="nil"/>
              <w:bottom w:val="nil"/>
              <w:right w:val="nil"/>
            </w:tcBorders>
          </w:tcPr>
          <w:p w:rsidR="009D4024" w:rsidRPr="009D4024" w:rsidRDefault="009267F4" w:rsidP="00A47060">
            <w:pPr>
              <w:rPr>
                <w:rFonts w:ascii="Arial" w:hAnsi="Arial" w:cs="Arial"/>
                <w:sz w:val="24"/>
                <w:szCs w:val="24"/>
                <w:lang w:val="es-HN"/>
              </w:rPr>
            </w:pPr>
            <w:r w:rsidRPr="009D4024">
              <w:rPr>
                <w:rFonts w:ascii="Arial" w:hAnsi="Arial" w:cs="Arial"/>
                <w:sz w:val="24"/>
                <w:szCs w:val="24"/>
                <w:lang w:val="es-HN"/>
              </w:rPr>
              <w:t>INTRODUCCIÓN…………………………………………………</w:t>
            </w:r>
            <w:r>
              <w:rPr>
                <w:rFonts w:ascii="Arial" w:hAnsi="Arial" w:cs="Arial"/>
                <w:sz w:val="24"/>
                <w:szCs w:val="24"/>
                <w:lang w:val="es-HN"/>
              </w:rPr>
              <w:t>..</w:t>
            </w:r>
          </w:p>
        </w:tc>
        <w:tc>
          <w:tcPr>
            <w:tcW w:w="1275" w:type="dxa"/>
            <w:tcBorders>
              <w:top w:val="nil"/>
              <w:left w:val="nil"/>
              <w:bottom w:val="nil"/>
              <w:right w:val="nil"/>
            </w:tcBorders>
          </w:tcPr>
          <w:p w:rsidR="009D4024" w:rsidRPr="009D4024" w:rsidRDefault="009D4024" w:rsidP="00A47060">
            <w:pPr>
              <w:rPr>
                <w:rFonts w:ascii="Arial" w:hAnsi="Arial" w:cs="Arial"/>
                <w:sz w:val="24"/>
                <w:szCs w:val="24"/>
                <w:lang w:val="es-HN"/>
              </w:rPr>
            </w:pPr>
          </w:p>
        </w:tc>
        <w:tc>
          <w:tcPr>
            <w:tcW w:w="709" w:type="dxa"/>
            <w:tcBorders>
              <w:top w:val="nil"/>
              <w:left w:val="nil"/>
              <w:bottom w:val="nil"/>
              <w:right w:val="nil"/>
            </w:tcBorders>
          </w:tcPr>
          <w:p w:rsidR="009D4024" w:rsidRPr="009D4024" w:rsidRDefault="004277B9" w:rsidP="00A47060">
            <w:pPr>
              <w:rPr>
                <w:rFonts w:ascii="Arial" w:hAnsi="Arial" w:cs="Arial"/>
                <w:sz w:val="24"/>
                <w:szCs w:val="24"/>
                <w:lang w:val="es-HN"/>
              </w:rPr>
            </w:pPr>
            <w:r>
              <w:rPr>
                <w:rFonts w:ascii="Arial" w:hAnsi="Arial" w:cs="Arial"/>
                <w:sz w:val="24"/>
                <w:szCs w:val="24"/>
                <w:lang w:val="es-HN"/>
              </w:rPr>
              <w:t>218</w:t>
            </w:r>
          </w:p>
        </w:tc>
      </w:tr>
      <w:tr w:rsidR="0037178B" w:rsidRPr="009D4024" w:rsidTr="004277B9">
        <w:tc>
          <w:tcPr>
            <w:tcW w:w="6947" w:type="dxa"/>
            <w:gridSpan w:val="7"/>
            <w:tcBorders>
              <w:top w:val="nil"/>
              <w:left w:val="nil"/>
              <w:bottom w:val="nil"/>
              <w:right w:val="nil"/>
            </w:tcBorders>
          </w:tcPr>
          <w:p w:rsidR="0037178B" w:rsidRPr="009D4024" w:rsidRDefault="0037178B" w:rsidP="00A47060">
            <w:pPr>
              <w:rPr>
                <w:rFonts w:ascii="Arial" w:hAnsi="Arial" w:cs="Arial"/>
                <w:sz w:val="24"/>
                <w:szCs w:val="24"/>
                <w:lang w:val="es-HN"/>
              </w:rPr>
            </w:pPr>
          </w:p>
        </w:tc>
        <w:tc>
          <w:tcPr>
            <w:tcW w:w="1275" w:type="dxa"/>
            <w:tcBorders>
              <w:top w:val="nil"/>
              <w:left w:val="nil"/>
              <w:bottom w:val="nil"/>
              <w:right w:val="nil"/>
            </w:tcBorders>
          </w:tcPr>
          <w:p w:rsidR="0037178B" w:rsidRPr="009D4024" w:rsidRDefault="0037178B" w:rsidP="00A47060">
            <w:pPr>
              <w:rPr>
                <w:rFonts w:ascii="Arial" w:hAnsi="Arial" w:cs="Arial"/>
                <w:sz w:val="24"/>
                <w:szCs w:val="24"/>
                <w:lang w:val="es-HN"/>
              </w:rPr>
            </w:pPr>
          </w:p>
        </w:tc>
        <w:tc>
          <w:tcPr>
            <w:tcW w:w="709" w:type="dxa"/>
            <w:tcBorders>
              <w:top w:val="nil"/>
              <w:left w:val="nil"/>
              <w:bottom w:val="nil"/>
              <w:right w:val="nil"/>
            </w:tcBorders>
          </w:tcPr>
          <w:p w:rsidR="0037178B" w:rsidRPr="009D4024" w:rsidRDefault="0037178B" w:rsidP="00A47060">
            <w:pPr>
              <w:rPr>
                <w:rFonts w:ascii="Arial" w:hAnsi="Arial" w:cs="Arial"/>
                <w:sz w:val="24"/>
                <w:szCs w:val="24"/>
                <w:lang w:val="es-HN"/>
              </w:rPr>
            </w:pPr>
          </w:p>
        </w:tc>
      </w:tr>
      <w:tr w:rsidR="009267F4" w:rsidRPr="009D4024" w:rsidTr="004277B9">
        <w:tc>
          <w:tcPr>
            <w:tcW w:w="6947" w:type="dxa"/>
            <w:gridSpan w:val="7"/>
            <w:tcBorders>
              <w:top w:val="nil"/>
              <w:left w:val="nil"/>
              <w:bottom w:val="nil"/>
              <w:right w:val="nil"/>
            </w:tcBorders>
          </w:tcPr>
          <w:p w:rsidR="009D4024" w:rsidRPr="009D4024" w:rsidRDefault="009267F4" w:rsidP="00A47060">
            <w:pPr>
              <w:rPr>
                <w:rFonts w:ascii="Arial" w:hAnsi="Arial" w:cs="Arial"/>
                <w:sz w:val="24"/>
                <w:szCs w:val="24"/>
                <w:lang w:val="es-HN"/>
              </w:rPr>
            </w:pPr>
            <w:r w:rsidRPr="009D4024">
              <w:rPr>
                <w:rFonts w:ascii="Arial" w:hAnsi="Arial" w:cs="Arial"/>
                <w:sz w:val="24"/>
                <w:szCs w:val="24"/>
                <w:lang w:val="es-HN"/>
              </w:rPr>
              <w:t>REGLAMENTO DE PROCESO DE GRADO…………………………………</w:t>
            </w:r>
            <w:r w:rsidR="00A47060">
              <w:rPr>
                <w:rFonts w:ascii="Arial" w:hAnsi="Arial" w:cs="Arial"/>
                <w:sz w:val="24"/>
                <w:szCs w:val="24"/>
                <w:lang w:val="es-HN"/>
              </w:rPr>
              <w:t>…………………………..</w:t>
            </w:r>
          </w:p>
        </w:tc>
        <w:tc>
          <w:tcPr>
            <w:tcW w:w="1275" w:type="dxa"/>
            <w:tcBorders>
              <w:top w:val="nil"/>
              <w:left w:val="nil"/>
              <w:bottom w:val="nil"/>
              <w:right w:val="nil"/>
            </w:tcBorders>
          </w:tcPr>
          <w:p w:rsidR="009D4024" w:rsidRPr="009D4024" w:rsidRDefault="009D4024" w:rsidP="00A47060">
            <w:pPr>
              <w:rPr>
                <w:rFonts w:ascii="Arial" w:hAnsi="Arial" w:cs="Arial"/>
                <w:sz w:val="24"/>
                <w:szCs w:val="24"/>
                <w:lang w:val="es-HN"/>
              </w:rPr>
            </w:pPr>
          </w:p>
        </w:tc>
        <w:tc>
          <w:tcPr>
            <w:tcW w:w="709" w:type="dxa"/>
            <w:tcBorders>
              <w:top w:val="nil"/>
              <w:left w:val="nil"/>
              <w:bottom w:val="nil"/>
              <w:right w:val="nil"/>
            </w:tcBorders>
          </w:tcPr>
          <w:p w:rsidR="009D4024" w:rsidRDefault="009D4024" w:rsidP="00A47060">
            <w:pPr>
              <w:rPr>
                <w:rFonts w:ascii="Arial" w:hAnsi="Arial" w:cs="Arial"/>
                <w:sz w:val="24"/>
                <w:szCs w:val="24"/>
                <w:lang w:val="es-HN"/>
              </w:rPr>
            </w:pPr>
          </w:p>
          <w:p w:rsidR="004277B9" w:rsidRPr="009D4024" w:rsidRDefault="004277B9" w:rsidP="00A47060">
            <w:pPr>
              <w:rPr>
                <w:rFonts w:ascii="Arial" w:hAnsi="Arial" w:cs="Arial"/>
                <w:sz w:val="24"/>
                <w:szCs w:val="24"/>
                <w:lang w:val="es-HN"/>
              </w:rPr>
            </w:pPr>
            <w:r>
              <w:rPr>
                <w:rFonts w:ascii="Arial" w:hAnsi="Arial" w:cs="Arial"/>
                <w:sz w:val="24"/>
                <w:szCs w:val="24"/>
                <w:lang w:val="es-HN"/>
              </w:rPr>
              <w:t>220</w:t>
            </w:r>
          </w:p>
        </w:tc>
      </w:tr>
      <w:tr w:rsidR="0037178B" w:rsidRPr="009D4024" w:rsidTr="004277B9">
        <w:tc>
          <w:tcPr>
            <w:tcW w:w="6947" w:type="dxa"/>
            <w:gridSpan w:val="7"/>
            <w:tcBorders>
              <w:top w:val="nil"/>
              <w:left w:val="nil"/>
              <w:bottom w:val="nil"/>
              <w:right w:val="nil"/>
            </w:tcBorders>
          </w:tcPr>
          <w:p w:rsidR="0037178B" w:rsidRPr="009D4024" w:rsidRDefault="0037178B" w:rsidP="00A47060">
            <w:pPr>
              <w:rPr>
                <w:rFonts w:ascii="Arial" w:hAnsi="Arial" w:cs="Arial"/>
                <w:sz w:val="24"/>
                <w:szCs w:val="24"/>
                <w:lang w:val="es-HN"/>
              </w:rPr>
            </w:pPr>
          </w:p>
        </w:tc>
        <w:tc>
          <w:tcPr>
            <w:tcW w:w="1275" w:type="dxa"/>
            <w:tcBorders>
              <w:top w:val="nil"/>
              <w:left w:val="nil"/>
              <w:bottom w:val="nil"/>
              <w:right w:val="nil"/>
            </w:tcBorders>
          </w:tcPr>
          <w:p w:rsidR="0037178B" w:rsidRPr="009D4024" w:rsidRDefault="0037178B" w:rsidP="00A47060">
            <w:pPr>
              <w:rPr>
                <w:rFonts w:ascii="Arial" w:hAnsi="Arial" w:cs="Arial"/>
                <w:sz w:val="24"/>
                <w:szCs w:val="24"/>
                <w:lang w:val="es-HN"/>
              </w:rPr>
            </w:pPr>
          </w:p>
        </w:tc>
        <w:tc>
          <w:tcPr>
            <w:tcW w:w="709" w:type="dxa"/>
            <w:tcBorders>
              <w:top w:val="nil"/>
              <w:left w:val="nil"/>
              <w:bottom w:val="nil"/>
              <w:right w:val="nil"/>
            </w:tcBorders>
          </w:tcPr>
          <w:p w:rsidR="0037178B" w:rsidRPr="009D4024" w:rsidRDefault="0037178B" w:rsidP="00A47060">
            <w:pPr>
              <w:rPr>
                <w:rFonts w:ascii="Arial" w:hAnsi="Arial" w:cs="Arial"/>
                <w:sz w:val="24"/>
                <w:szCs w:val="24"/>
                <w:lang w:val="es-HN"/>
              </w:rPr>
            </w:pPr>
          </w:p>
        </w:tc>
      </w:tr>
      <w:tr w:rsidR="009267F4" w:rsidRPr="009D4024" w:rsidTr="004277B9">
        <w:tc>
          <w:tcPr>
            <w:tcW w:w="568" w:type="dxa"/>
            <w:tcBorders>
              <w:top w:val="nil"/>
              <w:left w:val="nil"/>
              <w:bottom w:val="nil"/>
              <w:right w:val="nil"/>
            </w:tcBorders>
          </w:tcPr>
          <w:p w:rsidR="009D4024" w:rsidRPr="009D4024" w:rsidRDefault="009D4024" w:rsidP="00B14E6A">
            <w:pPr>
              <w:numPr>
                <w:ilvl w:val="1"/>
                <w:numId w:val="43"/>
              </w:numPr>
              <w:rPr>
                <w:rFonts w:ascii="Arial" w:hAnsi="Arial" w:cs="Arial"/>
                <w:sz w:val="24"/>
                <w:szCs w:val="24"/>
                <w:lang w:val="es-HN"/>
              </w:rPr>
            </w:pPr>
          </w:p>
        </w:tc>
        <w:tc>
          <w:tcPr>
            <w:tcW w:w="6379" w:type="dxa"/>
            <w:gridSpan w:val="6"/>
            <w:tcBorders>
              <w:top w:val="nil"/>
              <w:left w:val="nil"/>
              <w:bottom w:val="nil"/>
              <w:right w:val="nil"/>
            </w:tcBorders>
          </w:tcPr>
          <w:p w:rsidR="009D4024" w:rsidRPr="009D4024" w:rsidRDefault="009267F4" w:rsidP="00A47060">
            <w:pPr>
              <w:rPr>
                <w:rFonts w:ascii="Arial" w:hAnsi="Arial" w:cs="Arial"/>
                <w:sz w:val="24"/>
                <w:szCs w:val="24"/>
                <w:lang w:val="es-HN"/>
              </w:rPr>
            </w:pPr>
            <w:r w:rsidRPr="009D4024">
              <w:rPr>
                <w:rFonts w:ascii="Arial" w:hAnsi="Arial" w:cs="Arial"/>
                <w:sz w:val="24"/>
                <w:szCs w:val="24"/>
                <w:lang w:val="es-HN"/>
              </w:rPr>
              <w:t>DERECHOS DE LOS SEMINARISTAS</w:t>
            </w:r>
            <w:r>
              <w:rPr>
                <w:rFonts w:ascii="Arial" w:hAnsi="Arial" w:cs="Arial"/>
                <w:sz w:val="24"/>
                <w:szCs w:val="24"/>
                <w:lang w:val="es-HN"/>
              </w:rPr>
              <w:t>……………………</w:t>
            </w:r>
            <w:r w:rsidR="00D35C7C">
              <w:rPr>
                <w:rFonts w:ascii="Arial" w:hAnsi="Arial" w:cs="Arial"/>
                <w:sz w:val="24"/>
                <w:szCs w:val="24"/>
                <w:lang w:val="es-HN"/>
              </w:rPr>
              <w:t>………………………..</w:t>
            </w:r>
          </w:p>
        </w:tc>
        <w:tc>
          <w:tcPr>
            <w:tcW w:w="1275" w:type="dxa"/>
            <w:tcBorders>
              <w:top w:val="nil"/>
              <w:left w:val="nil"/>
              <w:bottom w:val="nil"/>
              <w:right w:val="nil"/>
            </w:tcBorders>
          </w:tcPr>
          <w:p w:rsidR="009D4024" w:rsidRPr="009D4024" w:rsidRDefault="009D4024" w:rsidP="00A47060">
            <w:pPr>
              <w:rPr>
                <w:rFonts w:ascii="Arial" w:hAnsi="Arial" w:cs="Arial"/>
                <w:sz w:val="24"/>
                <w:szCs w:val="24"/>
                <w:lang w:val="es-HN"/>
              </w:rPr>
            </w:pPr>
          </w:p>
        </w:tc>
        <w:tc>
          <w:tcPr>
            <w:tcW w:w="709" w:type="dxa"/>
            <w:tcBorders>
              <w:top w:val="nil"/>
              <w:left w:val="nil"/>
              <w:bottom w:val="nil"/>
              <w:right w:val="nil"/>
            </w:tcBorders>
          </w:tcPr>
          <w:p w:rsidR="009D4024" w:rsidRDefault="009D4024" w:rsidP="00A47060">
            <w:pPr>
              <w:rPr>
                <w:rFonts w:ascii="Arial" w:hAnsi="Arial" w:cs="Arial"/>
                <w:sz w:val="24"/>
                <w:szCs w:val="24"/>
                <w:lang w:val="es-HN"/>
              </w:rPr>
            </w:pPr>
          </w:p>
          <w:p w:rsidR="004277B9" w:rsidRPr="009D4024" w:rsidRDefault="004277B9" w:rsidP="00A47060">
            <w:pPr>
              <w:rPr>
                <w:rFonts w:ascii="Arial" w:hAnsi="Arial" w:cs="Arial"/>
                <w:sz w:val="24"/>
                <w:szCs w:val="24"/>
                <w:lang w:val="es-HN"/>
              </w:rPr>
            </w:pPr>
            <w:r>
              <w:rPr>
                <w:rFonts w:ascii="Arial" w:hAnsi="Arial" w:cs="Arial"/>
                <w:sz w:val="24"/>
                <w:szCs w:val="24"/>
                <w:lang w:val="es-HN"/>
              </w:rPr>
              <w:t>220</w:t>
            </w:r>
          </w:p>
        </w:tc>
      </w:tr>
      <w:tr w:rsidR="009267F4" w:rsidRPr="009D4024" w:rsidTr="004277B9">
        <w:tc>
          <w:tcPr>
            <w:tcW w:w="568" w:type="dxa"/>
            <w:tcBorders>
              <w:top w:val="nil"/>
              <w:left w:val="nil"/>
              <w:bottom w:val="nil"/>
              <w:right w:val="nil"/>
            </w:tcBorders>
          </w:tcPr>
          <w:p w:rsidR="009D4024" w:rsidRPr="009D4024" w:rsidRDefault="009D4024" w:rsidP="00A47060">
            <w:pPr>
              <w:rPr>
                <w:rFonts w:ascii="Arial" w:hAnsi="Arial" w:cs="Arial"/>
                <w:sz w:val="24"/>
                <w:szCs w:val="24"/>
                <w:lang w:val="es-HN"/>
              </w:rPr>
            </w:pPr>
          </w:p>
        </w:tc>
        <w:tc>
          <w:tcPr>
            <w:tcW w:w="642" w:type="dxa"/>
            <w:gridSpan w:val="2"/>
            <w:tcBorders>
              <w:top w:val="nil"/>
              <w:left w:val="nil"/>
              <w:bottom w:val="nil"/>
              <w:right w:val="nil"/>
            </w:tcBorders>
          </w:tcPr>
          <w:p w:rsidR="009D4024" w:rsidRPr="009D4024" w:rsidRDefault="009D4024" w:rsidP="00B14E6A">
            <w:pPr>
              <w:numPr>
                <w:ilvl w:val="1"/>
                <w:numId w:val="44"/>
              </w:numPr>
              <w:ind w:left="34" w:firstLine="0"/>
              <w:rPr>
                <w:rFonts w:ascii="Arial" w:hAnsi="Arial" w:cs="Arial"/>
                <w:sz w:val="24"/>
                <w:szCs w:val="24"/>
                <w:lang w:val="es-HN"/>
              </w:rPr>
            </w:pPr>
          </w:p>
        </w:tc>
        <w:tc>
          <w:tcPr>
            <w:tcW w:w="5737" w:type="dxa"/>
            <w:gridSpan w:val="4"/>
            <w:tcBorders>
              <w:top w:val="nil"/>
              <w:left w:val="nil"/>
              <w:bottom w:val="nil"/>
              <w:right w:val="nil"/>
            </w:tcBorders>
          </w:tcPr>
          <w:p w:rsidR="009D4024" w:rsidRPr="009D4024" w:rsidRDefault="009267F4" w:rsidP="00A47060">
            <w:pPr>
              <w:rPr>
                <w:rFonts w:ascii="Arial" w:hAnsi="Arial" w:cs="Arial"/>
                <w:sz w:val="24"/>
                <w:szCs w:val="24"/>
                <w:lang w:val="es-HN"/>
              </w:rPr>
            </w:pPr>
            <w:r w:rsidRPr="009D4024">
              <w:rPr>
                <w:rFonts w:ascii="Arial" w:hAnsi="Arial" w:cs="Arial"/>
                <w:sz w:val="24"/>
                <w:szCs w:val="24"/>
                <w:lang w:val="es-HN"/>
              </w:rPr>
              <w:t>PARTICIPACIÓN Y ORGANIZACIÓN</w:t>
            </w:r>
            <w:r>
              <w:rPr>
                <w:rFonts w:ascii="Arial" w:hAnsi="Arial" w:cs="Arial"/>
                <w:sz w:val="24"/>
                <w:szCs w:val="24"/>
                <w:lang w:val="es-HN"/>
              </w:rPr>
              <w:t>………………</w:t>
            </w:r>
          </w:p>
        </w:tc>
        <w:tc>
          <w:tcPr>
            <w:tcW w:w="1275" w:type="dxa"/>
            <w:tcBorders>
              <w:top w:val="nil"/>
              <w:left w:val="nil"/>
              <w:bottom w:val="nil"/>
              <w:right w:val="nil"/>
            </w:tcBorders>
          </w:tcPr>
          <w:p w:rsidR="009D4024" w:rsidRPr="009D4024" w:rsidRDefault="009D4024" w:rsidP="00A47060">
            <w:pPr>
              <w:rPr>
                <w:rFonts w:ascii="Arial" w:hAnsi="Arial" w:cs="Arial"/>
                <w:sz w:val="24"/>
                <w:szCs w:val="24"/>
                <w:lang w:val="es-HN"/>
              </w:rPr>
            </w:pPr>
          </w:p>
        </w:tc>
        <w:tc>
          <w:tcPr>
            <w:tcW w:w="709" w:type="dxa"/>
            <w:tcBorders>
              <w:top w:val="nil"/>
              <w:left w:val="nil"/>
              <w:bottom w:val="nil"/>
              <w:right w:val="nil"/>
            </w:tcBorders>
          </w:tcPr>
          <w:p w:rsidR="009D4024" w:rsidRPr="009D4024" w:rsidRDefault="004277B9" w:rsidP="00A47060">
            <w:pPr>
              <w:rPr>
                <w:rFonts w:ascii="Arial" w:hAnsi="Arial" w:cs="Arial"/>
                <w:sz w:val="24"/>
                <w:szCs w:val="24"/>
                <w:lang w:val="es-HN"/>
              </w:rPr>
            </w:pPr>
            <w:r>
              <w:rPr>
                <w:rFonts w:ascii="Arial" w:hAnsi="Arial" w:cs="Arial"/>
                <w:sz w:val="24"/>
                <w:szCs w:val="24"/>
                <w:lang w:val="es-HN"/>
              </w:rPr>
              <w:t>220</w:t>
            </w:r>
          </w:p>
        </w:tc>
      </w:tr>
      <w:tr w:rsidR="009267F4" w:rsidRPr="009D4024" w:rsidTr="004277B9">
        <w:tc>
          <w:tcPr>
            <w:tcW w:w="568" w:type="dxa"/>
            <w:tcBorders>
              <w:top w:val="nil"/>
              <w:left w:val="nil"/>
              <w:bottom w:val="nil"/>
              <w:right w:val="nil"/>
            </w:tcBorders>
          </w:tcPr>
          <w:p w:rsidR="009D4024" w:rsidRPr="009D4024" w:rsidRDefault="009D4024" w:rsidP="00A47060">
            <w:pPr>
              <w:rPr>
                <w:rFonts w:ascii="Arial" w:hAnsi="Arial" w:cs="Arial"/>
                <w:sz w:val="24"/>
                <w:szCs w:val="24"/>
                <w:lang w:val="es-HN"/>
              </w:rPr>
            </w:pPr>
          </w:p>
        </w:tc>
        <w:tc>
          <w:tcPr>
            <w:tcW w:w="642" w:type="dxa"/>
            <w:gridSpan w:val="2"/>
            <w:tcBorders>
              <w:top w:val="nil"/>
              <w:left w:val="nil"/>
              <w:bottom w:val="nil"/>
              <w:right w:val="nil"/>
            </w:tcBorders>
          </w:tcPr>
          <w:p w:rsidR="009D4024" w:rsidRPr="009D4024" w:rsidRDefault="009D4024" w:rsidP="00B14E6A">
            <w:pPr>
              <w:numPr>
                <w:ilvl w:val="1"/>
                <w:numId w:val="44"/>
              </w:numPr>
              <w:ind w:left="34" w:firstLine="0"/>
              <w:rPr>
                <w:rFonts w:ascii="Arial" w:hAnsi="Arial" w:cs="Arial"/>
                <w:sz w:val="24"/>
                <w:szCs w:val="24"/>
                <w:lang w:val="es-HN"/>
              </w:rPr>
            </w:pPr>
          </w:p>
        </w:tc>
        <w:tc>
          <w:tcPr>
            <w:tcW w:w="5737" w:type="dxa"/>
            <w:gridSpan w:val="4"/>
            <w:tcBorders>
              <w:top w:val="nil"/>
              <w:left w:val="nil"/>
              <w:bottom w:val="nil"/>
              <w:right w:val="nil"/>
            </w:tcBorders>
          </w:tcPr>
          <w:p w:rsidR="009D4024" w:rsidRPr="009D4024" w:rsidRDefault="009267F4" w:rsidP="00A47060">
            <w:pPr>
              <w:rPr>
                <w:rFonts w:ascii="Arial" w:hAnsi="Arial" w:cs="Arial"/>
                <w:sz w:val="24"/>
                <w:szCs w:val="24"/>
                <w:lang w:val="es-HN"/>
              </w:rPr>
            </w:pPr>
            <w:r w:rsidRPr="009D4024">
              <w:rPr>
                <w:rFonts w:ascii="Arial" w:hAnsi="Arial" w:cs="Arial"/>
                <w:sz w:val="24"/>
                <w:szCs w:val="24"/>
                <w:lang w:val="es-HN"/>
              </w:rPr>
              <w:t>ELABORACIÓN DE PRODUCTOS</w:t>
            </w:r>
            <w:r>
              <w:rPr>
                <w:rFonts w:ascii="Arial" w:hAnsi="Arial" w:cs="Arial"/>
                <w:sz w:val="24"/>
                <w:szCs w:val="24"/>
                <w:lang w:val="es-HN"/>
              </w:rPr>
              <w:t>…………………</w:t>
            </w:r>
          </w:p>
        </w:tc>
        <w:tc>
          <w:tcPr>
            <w:tcW w:w="1275" w:type="dxa"/>
            <w:tcBorders>
              <w:top w:val="nil"/>
              <w:left w:val="nil"/>
              <w:bottom w:val="nil"/>
              <w:right w:val="nil"/>
            </w:tcBorders>
          </w:tcPr>
          <w:p w:rsidR="009D4024" w:rsidRPr="009D4024" w:rsidRDefault="009D4024" w:rsidP="00A47060">
            <w:pPr>
              <w:rPr>
                <w:rFonts w:ascii="Arial" w:hAnsi="Arial" w:cs="Arial"/>
                <w:sz w:val="24"/>
                <w:szCs w:val="24"/>
                <w:lang w:val="es-HN"/>
              </w:rPr>
            </w:pPr>
          </w:p>
        </w:tc>
        <w:tc>
          <w:tcPr>
            <w:tcW w:w="709" w:type="dxa"/>
            <w:tcBorders>
              <w:top w:val="nil"/>
              <w:left w:val="nil"/>
              <w:bottom w:val="nil"/>
              <w:right w:val="nil"/>
            </w:tcBorders>
          </w:tcPr>
          <w:p w:rsidR="009D4024" w:rsidRPr="009D4024" w:rsidRDefault="004277B9" w:rsidP="00A47060">
            <w:pPr>
              <w:rPr>
                <w:rFonts w:ascii="Arial" w:hAnsi="Arial" w:cs="Arial"/>
                <w:sz w:val="24"/>
                <w:szCs w:val="24"/>
                <w:lang w:val="es-HN"/>
              </w:rPr>
            </w:pPr>
            <w:r>
              <w:rPr>
                <w:rFonts w:ascii="Arial" w:hAnsi="Arial" w:cs="Arial"/>
                <w:sz w:val="24"/>
                <w:szCs w:val="24"/>
                <w:lang w:val="es-HN"/>
              </w:rPr>
              <w:t>220</w:t>
            </w:r>
          </w:p>
        </w:tc>
      </w:tr>
      <w:tr w:rsidR="009267F4" w:rsidRPr="009D4024" w:rsidTr="004277B9">
        <w:tc>
          <w:tcPr>
            <w:tcW w:w="568" w:type="dxa"/>
            <w:tcBorders>
              <w:top w:val="nil"/>
              <w:left w:val="nil"/>
              <w:bottom w:val="nil"/>
              <w:right w:val="nil"/>
            </w:tcBorders>
          </w:tcPr>
          <w:p w:rsidR="009D4024" w:rsidRPr="009D4024" w:rsidRDefault="009D4024" w:rsidP="00A47060">
            <w:pPr>
              <w:rPr>
                <w:rFonts w:ascii="Arial" w:hAnsi="Arial" w:cs="Arial"/>
                <w:sz w:val="24"/>
                <w:szCs w:val="24"/>
                <w:lang w:val="es-HN"/>
              </w:rPr>
            </w:pPr>
          </w:p>
        </w:tc>
        <w:tc>
          <w:tcPr>
            <w:tcW w:w="642" w:type="dxa"/>
            <w:gridSpan w:val="2"/>
            <w:tcBorders>
              <w:top w:val="nil"/>
              <w:left w:val="nil"/>
              <w:bottom w:val="nil"/>
              <w:right w:val="nil"/>
            </w:tcBorders>
          </w:tcPr>
          <w:p w:rsidR="009D4024" w:rsidRPr="009D4024" w:rsidRDefault="009D4024" w:rsidP="00B14E6A">
            <w:pPr>
              <w:numPr>
                <w:ilvl w:val="1"/>
                <w:numId w:val="44"/>
              </w:numPr>
              <w:ind w:left="34" w:firstLine="0"/>
              <w:rPr>
                <w:rFonts w:ascii="Arial" w:hAnsi="Arial" w:cs="Arial"/>
                <w:sz w:val="24"/>
                <w:szCs w:val="24"/>
                <w:lang w:val="es-HN"/>
              </w:rPr>
            </w:pPr>
          </w:p>
        </w:tc>
        <w:tc>
          <w:tcPr>
            <w:tcW w:w="5737" w:type="dxa"/>
            <w:gridSpan w:val="4"/>
            <w:tcBorders>
              <w:top w:val="nil"/>
              <w:left w:val="nil"/>
              <w:bottom w:val="nil"/>
              <w:right w:val="nil"/>
            </w:tcBorders>
          </w:tcPr>
          <w:p w:rsidR="009D4024" w:rsidRPr="009D4024" w:rsidRDefault="009267F4" w:rsidP="00A47060">
            <w:pPr>
              <w:rPr>
                <w:rFonts w:ascii="Arial" w:hAnsi="Arial" w:cs="Arial"/>
                <w:sz w:val="24"/>
                <w:szCs w:val="24"/>
                <w:lang w:val="es-HN"/>
              </w:rPr>
            </w:pPr>
            <w:r w:rsidRPr="009D4024">
              <w:rPr>
                <w:rFonts w:ascii="Arial" w:hAnsi="Arial" w:cs="Arial"/>
                <w:sz w:val="24"/>
                <w:szCs w:val="24"/>
                <w:lang w:val="es-HN"/>
              </w:rPr>
              <w:t>TOMA DE DECISIONES Y CONSENSO</w:t>
            </w:r>
            <w:r>
              <w:rPr>
                <w:rFonts w:ascii="Arial" w:hAnsi="Arial" w:cs="Arial"/>
                <w:sz w:val="24"/>
                <w:szCs w:val="24"/>
                <w:lang w:val="es-HN"/>
              </w:rPr>
              <w:t>…………</w:t>
            </w:r>
            <w:r w:rsidR="00D35C7C">
              <w:rPr>
                <w:rFonts w:ascii="Arial" w:hAnsi="Arial" w:cs="Arial"/>
                <w:sz w:val="24"/>
                <w:szCs w:val="24"/>
                <w:lang w:val="es-HN"/>
              </w:rPr>
              <w:t>.</w:t>
            </w:r>
          </w:p>
        </w:tc>
        <w:tc>
          <w:tcPr>
            <w:tcW w:w="1275" w:type="dxa"/>
            <w:tcBorders>
              <w:top w:val="nil"/>
              <w:left w:val="nil"/>
              <w:bottom w:val="nil"/>
              <w:right w:val="nil"/>
            </w:tcBorders>
          </w:tcPr>
          <w:p w:rsidR="009D4024" w:rsidRPr="009D4024" w:rsidRDefault="009D4024" w:rsidP="00A47060">
            <w:pPr>
              <w:rPr>
                <w:rFonts w:ascii="Arial" w:hAnsi="Arial" w:cs="Arial"/>
                <w:sz w:val="24"/>
                <w:szCs w:val="24"/>
                <w:lang w:val="es-HN"/>
              </w:rPr>
            </w:pPr>
          </w:p>
        </w:tc>
        <w:tc>
          <w:tcPr>
            <w:tcW w:w="709" w:type="dxa"/>
            <w:tcBorders>
              <w:top w:val="nil"/>
              <w:left w:val="nil"/>
              <w:bottom w:val="nil"/>
              <w:right w:val="nil"/>
            </w:tcBorders>
          </w:tcPr>
          <w:p w:rsidR="009D4024" w:rsidRPr="009D4024" w:rsidRDefault="004277B9" w:rsidP="00A47060">
            <w:pPr>
              <w:rPr>
                <w:rFonts w:ascii="Arial" w:hAnsi="Arial" w:cs="Arial"/>
                <w:sz w:val="24"/>
                <w:szCs w:val="24"/>
                <w:lang w:val="es-HN"/>
              </w:rPr>
            </w:pPr>
            <w:r>
              <w:rPr>
                <w:rFonts w:ascii="Arial" w:hAnsi="Arial" w:cs="Arial"/>
                <w:sz w:val="24"/>
                <w:szCs w:val="24"/>
                <w:lang w:val="es-HN"/>
              </w:rPr>
              <w:t>221</w:t>
            </w:r>
          </w:p>
        </w:tc>
      </w:tr>
      <w:tr w:rsidR="009267F4" w:rsidRPr="009D4024" w:rsidTr="004277B9">
        <w:tc>
          <w:tcPr>
            <w:tcW w:w="568" w:type="dxa"/>
            <w:tcBorders>
              <w:top w:val="nil"/>
              <w:left w:val="nil"/>
              <w:bottom w:val="nil"/>
              <w:right w:val="nil"/>
            </w:tcBorders>
          </w:tcPr>
          <w:p w:rsidR="009D4024" w:rsidRPr="009D4024" w:rsidRDefault="009D4024" w:rsidP="00A47060">
            <w:pPr>
              <w:rPr>
                <w:rFonts w:ascii="Arial" w:hAnsi="Arial" w:cs="Arial"/>
                <w:sz w:val="24"/>
                <w:szCs w:val="24"/>
                <w:lang w:val="es-HN"/>
              </w:rPr>
            </w:pPr>
          </w:p>
        </w:tc>
        <w:tc>
          <w:tcPr>
            <w:tcW w:w="642" w:type="dxa"/>
            <w:gridSpan w:val="2"/>
            <w:tcBorders>
              <w:top w:val="nil"/>
              <w:left w:val="nil"/>
              <w:bottom w:val="nil"/>
              <w:right w:val="nil"/>
            </w:tcBorders>
          </w:tcPr>
          <w:p w:rsidR="009D4024" w:rsidRPr="009D4024" w:rsidRDefault="009D4024" w:rsidP="00B14E6A">
            <w:pPr>
              <w:numPr>
                <w:ilvl w:val="1"/>
                <w:numId w:val="44"/>
              </w:numPr>
              <w:ind w:left="34" w:firstLine="0"/>
              <w:rPr>
                <w:rFonts w:ascii="Arial" w:hAnsi="Arial" w:cs="Arial"/>
                <w:sz w:val="24"/>
                <w:szCs w:val="24"/>
                <w:lang w:val="es-HN"/>
              </w:rPr>
            </w:pPr>
          </w:p>
        </w:tc>
        <w:tc>
          <w:tcPr>
            <w:tcW w:w="5737" w:type="dxa"/>
            <w:gridSpan w:val="4"/>
            <w:tcBorders>
              <w:top w:val="nil"/>
              <w:left w:val="nil"/>
              <w:bottom w:val="nil"/>
              <w:right w:val="nil"/>
            </w:tcBorders>
          </w:tcPr>
          <w:p w:rsidR="009D4024" w:rsidRPr="009D4024" w:rsidRDefault="009267F4" w:rsidP="00A47060">
            <w:pPr>
              <w:rPr>
                <w:rFonts w:ascii="Arial" w:hAnsi="Arial" w:cs="Arial"/>
                <w:sz w:val="24"/>
                <w:szCs w:val="24"/>
                <w:lang w:val="es-HN"/>
              </w:rPr>
            </w:pPr>
            <w:r w:rsidRPr="009D4024">
              <w:rPr>
                <w:rFonts w:ascii="Arial" w:hAnsi="Arial" w:cs="Arial"/>
                <w:sz w:val="24"/>
                <w:szCs w:val="24"/>
                <w:lang w:val="es-HN"/>
              </w:rPr>
              <w:t>SOLICITAR PERMISO AL GRUPO</w:t>
            </w:r>
            <w:r>
              <w:rPr>
                <w:rFonts w:ascii="Arial" w:hAnsi="Arial" w:cs="Arial"/>
                <w:sz w:val="24"/>
                <w:szCs w:val="24"/>
                <w:lang w:val="es-HN"/>
              </w:rPr>
              <w:t>…………………</w:t>
            </w:r>
          </w:p>
        </w:tc>
        <w:tc>
          <w:tcPr>
            <w:tcW w:w="1275" w:type="dxa"/>
            <w:tcBorders>
              <w:top w:val="nil"/>
              <w:left w:val="nil"/>
              <w:bottom w:val="nil"/>
              <w:right w:val="nil"/>
            </w:tcBorders>
          </w:tcPr>
          <w:p w:rsidR="009D4024" w:rsidRPr="009D4024" w:rsidRDefault="009D4024" w:rsidP="00A47060">
            <w:pPr>
              <w:rPr>
                <w:rFonts w:ascii="Arial" w:hAnsi="Arial" w:cs="Arial"/>
                <w:sz w:val="24"/>
                <w:szCs w:val="24"/>
                <w:lang w:val="es-HN"/>
              </w:rPr>
            </w:pPr>
          </w:p>
        </w:tc>
        <w:tc>
          <w:tcPr>
            <w:tcW w:w="709" w:type="dxa"/>
            <w:tcBorders>
              <w:top w:val="nil"/>
              <w:left w:val="nil"/>
              <w:bottom w:val="nil"/>
              <w:right w:val="nil"/>
            </w:tcBorders>
          </w:tcPr>
          <w:p w:rsidR="009D4024" w:rsidRPr="009D4024" w:rsidRDefault="004277B9" w:rsidP="00A47060">
            <w:pPr>
              <w:rPr>
                <w:rFonts w:ascii="Arial" w:hAnsi="Arial" w:cs="Arial"/>
                <w:sz w:val="24"/>
                <w:szCs w:val="24"/>
                <w:lang w:val="es-HN"/>
              </w:rPr>
            </w:pPr>
            <w:r>
              <w:rPr>
                <w:rFonts w:ascii="Arial" w:hAnsi="Arial" w:cs="Arial"/>
                <w:sz w:val="24"/>
                <w:szCs w:val="24"/>
                <w:lang w:val="es-HN"/>
              </w:rPr>
              <w:t>221</w:t>
            </w:r>
          </w:p>
        </w:tc>
      </w:tr>
      <w:tr w:rsidR="009267F4" w:rsidRPr="009D4024" w:rsidTr="004277B9">
        <w:tc>
          <w:tcPr>
            <w:tcW w:w="568" w:type="dxa"/>
            <w:tcBorders>
              <w:top w:val="nil"/>
              <w:left w:val="nil"/>
              <w:bottom w:val="nil"/>
              <w:right w:val="nil"/>
            </w:tcBorders>
          </w:tcPr>
          <w:p w:rsidR="009D4024" w:rsidRPr="009D4024" w:rsidRDefault="009D4024" w:rsidP="00A47060">
            <w:pPr>
              <w:rPr>
                <w:rFonts w:ascii="Arial" w:hAnsi="Arial" w:cs="Arial"/>
                <w:sz w:val="24"/>
                <w:szCs w:val="24"/>
                <w:lang w:val="es-HN"/>
              </w:rPr>
            </w:pPr>
          </w:p>
        </w:tc>
        <w:tc>
          <w:tcPr>
            <w:tcW w:w="642" w:type="dxa"/>
            <w:gridSpan w:val="2"/>
            <w:tcBorders>
              <w:top w:val="nil"/>
              <w:left w:val="nil"/>
              <w:bottom w:val="nil"/>
              <w:right w:val="nil"/>
            </w:tcBorders>
          </w:tcPr>
          <w:p w:rsidR="009D4024" w:rsidRPr="009D4024" w:rsidRDefault="009D4024" w:rsidP="00B14E6A">
            <w:pPr>
              <w:numPr>
                <w:ilvl w:val="1"/>
                <w:numId w:val="44"/>
              </w:numPr>
              <w:ind w:left="34" w:firstLine="0"/>
              <w:rPr>
                <w:rFonts w:ascii="Arial" w:hAnsi="Arial" w:cs="Arial"/>
                <w:sz w:val="24"/>
                <w:szCs w:val="24"/>
                <w:lang w:val="es-HN"/>
              </w:rPr>
            </w:pPr>
          </w:p>
        </w:tc>
        <w:tc>
          <w:tcPr>
            <w:tcW w:w="5737" w:type="dxa"/>
            <w:gridSpan w:val="4"/>
            <w:tcBorders>
              <w:top w:val="nil"/>
              <w:left w:val="nil"/>
              <w:bottom w:val="nil"/>
              <w:right w:val="nil"/>
            </w:tcBorders>
          </w:tcPr>
          <w:p w:rsidR="009D4024" w:rsidRPr="009D4024" w:rsidRDefault="009267F4" w:rsidP="00A47060">
            <w:pPr>
              <w:rPr>
                <w:rFonts w:ascii="Arial" w:hAnsi="Arial" w:cs="Arial"/>
                <w:sz w:val="24"/>
                <w:szCs w:val="24"/>
                <w:lang w:val="es-HN"/>
              </w:rPr>
            </w:pPr>
            <w:r w:rsidRPr="009D4024">
              <w:rPr>
                <w:rFonts w:ascii="Arial" w:hAnsi="Arial" w:cs="Arial"/>
                <w:sz w:val="24"/>
                <w:szCs w:val="24"/>
                <w:lang w:val="es-HN"/>
              </w:rPr>
              <w:t>INFORMARSE DE ACTIVIDADES</w:t>
            </w:r>
            <w:r w:rsidR="00D35C7C">
              <w:rPr>
                <w:rFonts w:ascii="Arial" w:hAnsi="Arial" w:cs="Arial"/>
                <w:sz w:val="24"/>
                <w:szCs w:val="24"/>
                <w:lang w:val="es-HN"/>
              </w:rPr>
              <w:t>…………………</w:t>
            </w:r>
            <w:r>
              <w:rPr>
                <w:rFonts w:ascii="Arial" w:hAnsi="Arial" w:cs="Arial"/>
                <w:sz w:val="24"/>
                <w:szCs w:val="24"/>
                <w:lang w:val="es-HN"/>
              </w:rPr>
              <w:t>.</w:t>
            </w:r>
          </w:p>
        </w:tc>
        <w:tc>
          <w:tcPr>
            <w:tcW w:w="1275" w:type="dxa"/>
            <w:tcBorders>
              <w:top w:val="nil"/>
              <w:left w:val="nil"/>
              <w:bottom w:val="nil"/>
              <w:right w:val="nil"/>
            </w:tcBorders>
          </w:tcPr>
          <w:p w:rsidR="009D4024" w:rsidRPr="009D4024" w:rsidRDefault="009D4024" w:rsidP="00A47060">
            <w:pPr>
              <w:rPr>
                <w:rFonts w:ascii="Arial" w:hAnsi="Arial" w:cs="Arial"/>
                <w:sz w:val="24"/>
                <w:szCs w:val="24"/>
                <w:lang w:val="es-HN"/>
              </w:rPr>
            </w:pPr>
          </w:p>
        </w:tc>
        <w:tc>
          <w:tcPr>
            <w:tcW w:w="709" w:type="dxa"/>
            <w:tcBorders>
              <w:top w:val="nil"/>
              <w:left w:val="nil"/>
              <w:bottom w:val="nil"/>
              <w:right w:val="nil"/>
            </w:tcBorders>
          </w:tcPr>
          <w:p w:rsidR="009D4024" w:rsidRPr="009D4024" w:rsidRDefault="004277B9" w:rsidP="00A47060">
            <w:pPr>
              <w:rPr>
                <w:rFonts w:ascii="Arial" w:hAnsi="Arial" w:cs="Arial"/>
                <w:sz w:val="24"/>
                <w:szCs w:val="24"/>
                <w:lang w:val="es-HN"/>
              </w:rPr>
            </w:pPr>
            <w:r>
              <w:rPr>
                <w:rFonts w:ascii="Arial" w:hAnsi="Arial" w:cs="Arial"/>
                <w:sz w:val="24"/>
                <w:szCs w:val="24"/>
                <w:lang w:val="es-HN"/>
              </w:rPr>
              <w:t>221</w:t>
            </w:r>
          </w:p>
        </w:tc>
      </w:tr>
      <w:tr w:rsidR="0037178B" w:rsidRPr="009D4024" w:rsidTr="004277B9">
        <w:tc>
          <w:tcPr>
            <w:tcW w:w="568" w:type="dxa"/>
            <w:tcBorders>
              <w:top w:val="nil"/>
              <w:left w:val="nil"/>
              <w:bottom w:val="nil"/>
              <w:right w:val="nil"/>
            </w:tcBorders>
          </w:tcPr>
          <w:p w:rsidR="0037178B" w:rsidRPr="009D4024" w:rsidRDefault="0037178B" w:rsidP="00A47060">
            <w:pPr>
              <w:rPr>
                <w:rFonts w:ascii="Arial" w:hAnsi="Arial" w:cs="Arial"/>
                <w:sz w:val="24"/>
                <w:szCs w:val="24"/>
                <w:lang w:val="es-HN"/>
              </w:rPr>
            </w:pPr>
          </w:p>
        </w:tc>
        <w:tc>
          <w:tcPr>
            <w:tcW w:w="642" w:type="dxa"/>
            <w:gridSpan w:val="2"/>
            <w:tcBorders>
              <w:top w:val="nil"/>
              <w:left w:val="nil"/>
              <w:bottom w:val="nil"/>
              <w:right w:val="nil"/>
            </w:tcBorders>
          </w:tcPr>
          <w:p w:rsidR="0037178B" w:rsidRPr="009D4024" w:rsidRDefault="0037178B" w:rsidP="00A47060">
            <w:pPr>
              <w:ind w:left="426"/>
              <w:rPr>
                <w:rFonts w:ascii="Arial" w:hAnsi="Arial" w:cs="Arial"/>
                <w:sz w:val="24"/>
                <w:szCs w:val="24"/>
                <w:lang w:val="es-HN"/>
              </w:rPr>
            </w:pPr>
          </w:p>
        </w:tc>
        <w:tc>
          <w:tcPr>
            <w:tcW w:w="5737" w:type="dxa"/>
            <w:gridSpan w:val="4"/>
            <w:tcBorders>
              <w:top w:val="nil"/>
              <w:left w:val="nil"/>
              <w:bottom w:val="nil"/>
              <w:right w:val="nil"/>
            </w:tcBorders>
          </w:tcPr>
          <w:p w:rsidR="0037178B" w:rsidRPr="009D4024" w:rsidRDefault="0037178B" w:rsidP="00A47060">
            <w:pPr>
              <w:rPr>
                <w:rFonts w:ascii="Arial" w:hAnsi="Arial" w:cs="Arial"/>
                <w:sz w:val="24"/>
                <w:szCs w:val="24"/>
                <w:lang w:val="es-HN"/>
              </w:rPr>
            </w:pPr>
          </w:p>
        </w:tc>
        <w:tc>
          <w:tcPr>
            <w:tcW w:w="1275" w:type="dxa"/>
            <w:tcBorders>
              <w:top w:val="nil"/>
              <w:left w:val="nil"/>
              <w:bottom w:val="nil"/>
              <w:right w:val="nil"/>
            </w:tcBorders>
          </w:tcPr>
          <w:p w:rsidR="0037178B" w:rsidRPr="009D4024" w:rsidRDefault="0037178B" w:rsidP="00A47060">
            <w:pPr>
              <w:rPr>
                <w:rFonts w:ascii="Arial" w:hAnsi="Arial" w:cs="Arial"/>
                <w:sz w:val="24"/>
                <w:szCs w:val="24"/>
                <w:lang w:val="es-HN"/>
              </w:rPr>
            </w:pPr>
          </w:p>
        </w:tc>
        <w:tc>
          <w:tcPr>
            <w:tcW w:w="709" w:type="dxa"/>
            <w:tcBorders>
              <w:top w:val="nil"/>
              <w:left w:val="nil"/>
              <w:bottom w:val="nil"/>
              <w:right w:val="nil"/>
            </w:tcBorders>
          </w:tcPr>
          <w:p w:rsidR="0037178B" w:rsidRPr="009D4024" w:rsidRDefault="0037178B" w:rsidP="00A47060">
            <w:pPr>
              <w:rPr>
                <w:rFonts w:ascii="Arial" w:hAnsi="Arial" w:cs="Arial"/>
                <w:sz w:val="24"/>
                <w:szCs w:val="24"/>
                <w:lang w:val="es-HN"/>
              </w:rPr>
            </w:pPr>
          </w:p>
        </w:tc>
      </w:tr>
      <w:tr w:rsidR="009267F4" w:rsidRPr="009D4024" w:rsidTr="004277B9">
        <w:tc>
          <w:tcPr>
            <w:tcW w:w="568" w:type="dxa"/>
            <w:tcBorders>
              <w:top w:val="nil"/>
              <w:left w:val="nil"/>
              <w:bottom w:val="nil"/>
              <w:right w:val="nil"/>
            </w:tcBorders>
          </w:tcPr>
          <w:p w:rsidR="009D4024" w:rsidRPr="009D4024" w:rsidRDefault="009D4024" w:rsidP="00B14E6A">
            <w:pPr>
              <w:numPr>
                <w:ilvl w:val="0"/>
                <w:numId w:val="44"/>
              </w:numPr>
              <w:rPr>
                <w:rFonts w:ascii="Arial" w:hAnsi="Arial" w:cs="Arial"/>
                <w:sz w:val="24"/>
                <w:szCs w:val="24"/>
                <w:lang w:val="es-HN"/>
              </w:rPr>
            </w:pPr>
          </w:p>
        </w:tc>
        <w:tc>
          <w:tcPr>
            <w:tcW w:w="6379" w:type="dxa"/>
            <w:gridSpan w:val="6"/>
            <w:tcBorders>
              <w:top w:val="nil"/>
              <w:left w:val="nil"/>
              <w:bottom w:val="nil"/>
              <w:right w:val="nil"/>
            </w:tcBorders>
          </w:tcPr>
          <w:p w:rsidR="009D4024" w:rsidRPr="009D4024" w:rsidRDefault="009267F4" w:rsidP="00A47060">
            <w:pPr>
              <w:rPr>
                <w:rFonts w:ascii="Arial" w:hAnsi="Arial" w:cs="Arial"/>
                <w:sz w:val="24"/>
                <w:szCs w:val="24"/>
                <w:lang w:val="es-HN"/>
              </w:rPr>
            </w:pPr>
            <w:r w:rsidRPr="009D4024">
              <w:rPr>
                <w:rFonts w:ascii="Arial" w:hAnsi="Arial" w:cs="Arial"/>
                <w:sz w:val="24"/>
                <w:szCs w:val="24"/>
                <w:lang w:val="es-HN"/>
              </w:rPr>
              <w:t>OBLIGACI</w:t>
            </w:r>
            <w:r>
              <w:rPr>
                <w:rFonts w:ascii="Arial" w:hAnsi="Arial" w:cs="Arial"/>
                <w:sz w:val="24"/>
                <w:szCs w:val="24"/>
                <w:lang w:val="es-HN"/>
              </w:rPr>
              <w:t>ONES DE LOS PARTICIPANTES………</w:t>
            </w:r>
            <w:r w:rsidRPr="009D4024">
              <w:rPr>
                <w:rFonts w:ascii="Arial" w:hAnsi="Arial" w:cs="Arial"/>
                <w:sz w:val="24"/>
                <w:szCs w:val="24"/>
                <w:lang w:val="es-HN"/>
              </w:rPr>
              <w:t>……</w:t>
            </w:r>
            <w:r>
              <w:rPr>
                <w:rFonts w:ascii="Arial" w:hAnsi="Arial" w:cs="Arial"/>
                <w:sz w:val="24"/>
                <w:szCs w:val="24"/>
                <w:lang w:val="es-HN"/>
              </w:rPr>
              <w:t>…</w:t>
            </w:r>
            <w:r w:rsidR="00D35C7C">
              <w:rPr>
                <w:rFonts w:ascii="Arial" w:hAnsi="Arial" w:cs="Arial"/>
                <w:sz w:val="24"/>
                <w:szCs w:val="24"/>
                <w:lang w:val="es-HN"/>
              </w:rPr>
              <w:t>……………………………</w:t>
            </w:r>
          </w:p>
        </w:tc>
        <w:tc>
          <w:tcPr>
            <w:tcW w:w="1275" w:type="dxa"/>
            <w:tcBorders>
              <w:top w:val="nil"/>
              <w:left w:val="nil"/>
              <w:bottom w:val="nil"/>
              <w:right w:val="nil"/>
            </w:tcBorders>
          </w:tcPr>
          <w:p w:rsidR="009D4024" w:rsidRPr="009D4024" w:rsidRDefault="009D4024" w:rsidP="00A47060">
            <w:pPr>
              <w:rPr>
                <w:rFonts w:ascii="Arial" w:hAnsi="Arial" w:cs="Arial"/>
                <w:sz w:val="24"/>
                <w:szCs w:val="24"/>
                <w:lang w:val="es-HN"/>
              </w:rPr>
            </w:pPr>
          </w:p>
        </w:tc>
        <w:tc>
          <w:tcPr>
            <w:tcW w:w="709" w:type="dxa"/>
            <w:tcBorders>
              <w:top w:val="nil"/>
              <w:left w:val="nil"/>
              <w:bottom w:val="nil"/>
              <w:right w:val="nil"/>
            </w:tcBorders>
          </w:tcPr>
          <w:p w:rsidR="009D4024" w:rsidRDefault="009D4024" w:rsidP="00A47060">
            <w:pPr>
              <w:rPr>
                <w:rFonts w:ascii="Arial" w:hAnsi="Arial" w:cs="Arial"/>
                <w:sz w:val="24"/>
                <w:szCs w:val="24"/>
                <w:lang w:val="es-HN"/>
              </w:rPr>
            </w:pPr>
          </w:p>
          <w:p w:rsidR="004277B9" w:rsidRPr="009D4024" w:rsidRDefault="004277B9" w:rsidP="00A47060">
            <w:pPr>
              <w:rPr>
                <w:rFonts w:ascii="Arial" w:hAnsi="Arial" w:cs="Arial"/>
                <w:sz w:val="24"/>
                <w:szCs w:val="24"/>
                <w:lang w:val="es-HN"/>
              </w:rPr>
            </w:pPr>
            <w:r>
              <w:rPr>
                <w:rFonts w:ascii="Arial" w:hAnsi="Arial" w:cs="Arial"/>
                <w:sz w:val="24"/>
                <w:szCs w:val="24"/>
                <w:lang w:val="es-HN"/>
              </w:rPr>
              <w:t>222</w:t>
            </w:r>
          </w:p>
        </w:tc>
      </w:tr>
      <w:tr w:rsidR="0037178B" w:rsidRPr="009D4024" w:rsidTr="004277B9">
        <w:tc>
          <w:tcPr>
            <w:tcW w:w="568" w:type="dxa"/>
            <w:tcBorders>
              <w:top w:val="nil"/>
              <w:left w:val="nil"/>
              <w:bottom w:val="nil"/>
              <w:right w:val="nil"/>
            </w:tcBorders>
          </w:tcPr>
          <w:p w:rsidR="0037178B" w:rsidRPr="009D4024" w:rsidRDefault="0037178B" w:rsidP="00A47060">
            <w:pPr>
              <w:ind w:left="390"/>
              <w:rPr>
                <w:rFonts w:ascii="Arial" w:hAnsi="Arial" w:cs="Arial"/>
                <w:sz w:val="24"/>
                <w:szCs w:val="24"/>
                <w:lang w:val="es-HN"/>
              </w:rPr>
            </w:pPr>
          </w:p>
        </w:tc>
        <w:tc>
          <w:tcPr>
            <w:tcW w:w="6379" w:type="dxa"/>
            <w:gridSpan w:val="6"/>
            <w:tcBorders>
              <w:top w:val="nil"/>
              <w:left w:val="nil"/>
              <w:bottom w:val="nil"/>
              <w:right w:val="nil"/>
            </w:tcBorders>
          </w:tcPr>
          <w:p w:rsidR="0037178B" w:rsidRPr="009D4024" w:rsidRDefault="0037178B" w:rsidP="00A47060">
            <w:pPr>
              <w:rPr>
                <w:rFonts w:ascii="Arial" w:hAnsi="Arial" w:cs="Arial"/>
                <w:sz w:val="24"/>
                <w:szCs w:val="24"/>
                <w:lang w:val="es-HN"/>
              </w:rPr>
            </w:pPr>
          </w:p>
        </w:tc>
        <w:tc>
          <w:tcPr>
            <w:tcW w:w="1275" w:type="dxa"/>
            <w:tcBorders>
              <w:top w:val="nil"/>
              <w:left w:val="nil"/>
              <w:bottom w:val="nil"/>
              <w:right w:val="nil"/>
            </w:tcBorders>
          </w:tcPr>
          <w:p w:rsidR="0037178B" w:rsidRPr="009D4024" w:rsidRDefault="0037178B" w:rsidP="00A47060">
            <w:pPr>
              <w:rPr>
                <w:rFonts w:ascii="Arial" w:hAnsi="Arial" w:cs="Arial"/>
                <w:sz w:val="24"/>
                <w:szCs w:val="24"/>
                <w:lang w:val="es-HN"/>
              </w:rPr>
            </w:pPr>
          </w:p>
        </w:tc>
        <w:tc>
          <w:tcPr>
            <w:tcW w:w="709" w:type="dxa"/>
            <w:tcBorders>
              <w:top w:val="nil"/>
              <w:left w:val="nil"/>
              <w:bottom w:val="nil"/>
              <w:right w:val="nil"/>
            </w:tcBorders>
          </w:tcPr>
          <w:p w:rsidR="004277B9" w:rsidRPr="009D4024" w:rsidRDefault="004277B9" w:rsidP="00A47060">
            <w:pPr>
              <w:rPr>
                <w:rFonts w:ascii="Arial" w:hAnsi="Arial" w:cs="Arial"/>
                <w:sz w:val="24"/>
                <w:szCs w:val="24"/>
                <w:lang w:val="es-HN"/>
              </w:rPr>
            </w:pPr>
          </w:p>
        </w:tc>
      </w:tr>
      <w:tr w:rsidR="009267F4" w:rsidRPr="009D4024" w:rsidTr="004277B9">
        <w:tc>
          <w:tcPr>
            <w:tcW w:w="568" w:type="dxa"/>
            <w:tcBorders>
              <w:top w:val="nil"/>
              <w:left w:val="nil"/>
              <w:bottom w:val="nil"/>
              <w:right w:val="nil"/>
            </w:tcBorders>
          </w:tcPr>
          <w:p w:rsidR="009D4024" w:rsidRPr="009D4024" w:rsidRDefault="009D4024" w:rsidP="00B14E6A">
            <w:pPr>
              <w:numPr>
                <w:ilvl w:val="0"/>
                <w:numId w:val="44"/>
              </w:numPr>
              <w:rPr>
                <w:rFonts w:ascii="Arial" w:hAnsi="Arial" w:cs="Arial"/>
                <w:sz w:val="24"/>
                <w:szCs w:val="24"/>
                <w:lang w:val="es-HN"/>
              </w:rPr>
            </w:pPr>
          </w:p>
        </w:tc>
        <w:tc>
          <w:tcPr>
            <w:tcW w:w="6379" w:type="dxa"/>
            <w:gridSpan w:val="6"/>
            <w:tcBorders>
              <w:top w:val="nil"/>
              <w:left w:val="nil"/>
              <w:bottom w:val="nil"/>
              <w:right w:val="nil"/>
            </w:tcBorders>
          </w:tcPr>
          <w:p w:rsidR="009D4024" w:rsidRPr="009D4024" w:rsidRDefault="0037178B" w:rsidP="00A47060">
            <w:pPr>
              <w:rPr>
                <w:rFonts w:ascii="Arial" w:hAnsi="Arial" w:cs="Arial"/>
                <w:sz w:val="24"/>
                <w:szCs w:val="24"/>
                <w:lang w:val="es-HN"/>
              </w:rPr>
            </w:pPr>
            <w:r w:rsidRPr="009D4024">
              <w:rPr>
                <w:rFonts w:ascii="Arial" w:hAnsi="Arial" w:cs="Arial"/>
                <w:sz w:val="24"/>
                <w:szCs w:val="24"/>
                <w:lang w:val="es-HN"/>
              </w:rPr>
              <w:t>SANCIONES DE LOS PARTICIPANTES</w:t>
            </w:r>
            <w:r>
              <w:rPr>
                <w:rFonts w:ascii="Arial" w:hAnsi="Arial" w:cs="Arial"/>
                <w:sz w:val="24"/>
                <w:szCs w:val="24"/>
                <w:lang w:val="es-HN"/>
              </w:rPr>
              <w:t>………</w:t>
            </w:r>
            <w:r w:rsidR="009D4024" w:rsidRPr="009D4024">
              <w:rPr>
                <w:rFonts w:ascii="Arial" w:hAnsi="Arial" w:cs="Arial"/>
                <w:sz w:val="24"/>
                <w:szCs w:val="24"/>
                <w:lang w:val="es-HN"/>
              </w:rPr>
              <w:t>…………</w:t>
            </w:r>
            <w:r w:rsidR="009267F4">
              <w:rPr>
                <w:rFonts w:ascii="Arial" w:hAnsi="Arial" w:cs="Arial"/>
                <w:sz w:val="24"/>
                <w:szCs w:val="24"/>
                <w:lang w:val="es-HN"/>
              </w:rPr>
              <w:t>.</w:t>
            </w:r>
          </w:p>
        </w:tc>
        <w:tc>
          <w:tcPr>
            <w:tcW w:w="1275" w:type="dxa"/>
            <w:tcBorders>
              <w:top w:val="nil"/>
              <w:left w:val="nil"/>
              <w:bottom w:val="nil"/>
              <w:right w:val="nil"/>
            </w:tcBorders>
          </w:tcPr>
          <w:p w:rsidR="009D4024" w:rsidRPr="009D4024" w:rsidRDefault="009D4024" w:rsidP="00A47060">
            <w:pPr>
              <w:rPr>
                <w:rFonts w:ascii="Arial" w:hAnsi="Arial" w:cs="Arial"/>
                <w:sz w:val="24"/>
                <w:szCs w:val="24"/>
                <w:lang w:val="es-HN"/>
              </w:rPr>
            </w:pPr>
          </w:p>
        </w:tc>
        <w:tc>
          <w:tcPr>
            <w:tcW w:w="709" w:type="dxa"/>
            <w:tcBorders>
              <w:top w:val="nil"/>
              <w:left w:val="nil"/>
              <w:bottom w:val="nil"/>
              <w:right w:val="nil"/>
            </w:tcBorders>
          </w:tcPr>
          <w:p w:rsidR="009D4024" w:rsidRPr="009D4024" w:rsidRDefault="004277B9" w:rsidP="00A47060">
            <w:pPr>
              <w:rPr>
                <w:rFonts w:ascii="Arial" w:hAnsi="Arial" w:cs="Arial"/>
                <w:sz w:val="24"/>
                <w:szCs w:val="24"/>
                <w:lang w:val="es-HN"/>
              </w:rPr>
            </w:pPr>
            <w:r>
              <w:rPr>
                <w:rFonts w:ascii="Arial" w:hAnsi="Arial" w:cs="Arial"/>
                <w:sz w:val="24"/>
                <w:szCs w:val="24"/>
                <w:lang w:val="es-HN"/>
              </w:rPr>
              <w:t>223</w:t>
            </w:r>
          </w:p>
        </w:tc>
      </w:tr>
      <w:tr w:rsidR="0037178B" w:rsidRPr="009D4024" w:rsidTr="004277B9">
        <w:tc>
          <w:tcPr>
            <w:tcW w:w="568" w:type="dxa"/>
            <w:tcBorders>
              <w:top w:val="nil"/>
              <w:left w:val="nil"/>
              <w:bottom w:val="nil"/>
              <w:right w:val="nil"/>
            </w:tcBorders>
          </w:tcPr>
          <w:p w:rsidR="0037178B" w:rsidRPr="009D4024" w:rsidRDefault="0037178B" w:rsidP="00A47060">
            <w:pPr>
              <w:ind w:left="390"/>
              <w:rPr>
                <w:rFonts w:ascii="Arial" w:hAnsi="Arial" w:cs="Arial"/>
                <w:sz w:val="24"/>
                <w:szCs w:val="24"/>
                <w:lang w:val="es-HN"/>
              </w:rPr>
            </w:pPr>
          </w:p>
        </w:tc>
        <w:tc>
          <w:tcPr>
            <w:tcW w:w="6379" w:type="dxa"/>
            <w:gridSpan w:val="6"/>
            <w:tcBorders>
              <w:top w:val="nil"/>
              <w:left w:val="nil"/>
              <w:bottom w:val="nil"/>
              <w:right w:val="nil"/>
            </w:tcBorders>
          </w:tcPr>
          <w:p w:rsidR="0037178B" w:rsidRPr="009D4024" w:rsidRDefault="0037178B" w:rsidP="00A47060">
            <w:pPr>
              <w:rPr>
                <w:rFonts w:ascii="Arial" w:hAnsi="Arial" w:cs="Arial"/>
                <w:sz w:val="24"/>
                <w:szCs w:val="24"/>
                <w:lang w:val="es-HN"/>
              </w:rPr>
            </w:pPr>
          </w:p>
        </w:tc>
        <w:tc>
          <w:tcPr>
            <w:tcW w:w="1275" w:type="dxa"/>
            <w:tcBorders>
              <w:top w:val="nil"/>
              <w:left w:val="nil"/>
              <w:bottom w:val="nil"/>
              <w:right w:val="nil"/>
            </w:tcBorders>
          </w:tcPr>
          <w:p w:rsidR="0037178B" w:rsidRPr="009D4024" w:rsidRDefault="0037178B" w:rsidP="00A47060">
            <w:pPr>
              <w:rPr>
                <w:rFonts w:ascii="Arial" w:hAnsi="Arial" w:cs="Arial"/>
                <w:sz w:val="24"/>
                <w:szCs w:val="24"/>
                <w:lang w:val="es-HN"/>
              </w:rPr>
            </w:pPr>
          </w:p>
        </w:tc>
        <w:tc>
          <w:tcPr>
            <w:tcW w:w="709" w:type="dxa"/>
            <w:tcBorders>
              <w:top w:val="nil"/>
              <w:left w:val="nil"/>
              <w:bottom w:val="nil"/>
              <w:right w:val="nil"/>
            </w:tcBorders>
          </w:tcPr>
          <w:p w:rsidR="0037178B" w:rsidRPr="009D4024" w:rsidRDefault="0037178B" w:rsidP="00A47060">
            <w:pPr>
              <w:rPr>
                <w:rFonts w:ascii="Arial" w:hAnsi="Arial" w:cs="Arial"/>
                <w:sz w:val="24"/>
                <w:szCs w:val="24"/>
                <w:lang w:val="es-HN"/>
              </w:rPr>
            </w:pPr>
          </w:p>
        </w:tc>
      </w:tr>
      <w:tr w:rsidR="009267F4" w:rsidRPr="009D4024" w:rsidTr="004277B9">
        <w:tc>
          <w:tcPr>
            <w:tcW w:w="568" w:type="dxa"/>
            <w:tcBorders>
              <w:top w:val="nil"/>
              <w:left w:val="nil"/>
              <w:bottom w:val="nil"/>
              <w:right w:val="nil"/>
            </w:tcBorders>
          </w:tcPr>
          <w:p w:rsidR="009D4024" w:rsidRPr="009D4024" w:rsidRDefault="009D4024" w:rsidP="00A47060">
            <w:pPr>
              <w:rPr>
                <w:rFonts w:ascii="Arial" w:hAnsi="Arial" w:cs="Arial"/>
                <w:sz w:val="24"/>
                <w:szCs w:val="24"/>
                <w:lang w:val="es-HN"/>
              </w:rPr>
            </w:pPr>
          </w:p>
        </w:tc>
        <w:tc>
          <w:tcPr>
            <w:tcW w:w="567" w:type="dxa"/>
            <w:tcBorders>
              <w:top w:val="nil"/>
              <w:left w:val="nil"/>
              <w:bottom w:val="nil"/>
              <w:right w:val="nil"/>
            </w:tcBorders>
          </w:tcPr>
          <w:p w:rsidR="009D4024" w:rsidRPr="009D4024" w:rsidRDefault="009D4024" w:rsidP="00B14E6A">
            <w:pPr>
              <w:numPr>
                <w:ilvl w:val="1"/>
                <w:numId w:val="44"/>
              </w:numPr>
              <w:ind w:left="6" w:firstLine="0"/>
              <w:rPr>
                <w:rFonts w:ascii="Arial" w:hAnsi="Arial" w:cs="Arial"/>
                <w:sz w:val="24"/>
                <w:szCs w:val="24"/>
                <w:lang w:val="es-HN"/>
              </w:rPr>
            </w:pPr>
          </w:p>
        </w:tc>
        <w:tc>
          <w:tcPr>
            <w:tcW w:w="5812" w:type="dxa"/>
            <w:gridSpan w:val="5"/>
            <w:tcBorders>
              <w:top w:val="nil"/>
              <w:left w:val="nil"/>
              <w:bottom w:val="nil"/>
              <w:right w:val="nil"/>
            </w:tcBorders>
          </w:tcPr>
          <w:p w:rsidR="009D4024" w:rsidRPr="009D4024" w:rsidRDefault="009267F4" w:rsidP="00A47060">
            <w:pPr>
              <w:rPr>
                <w:rFonts w:ascii="Arial" w:hAnsi="Arial" w:cs="Arial"/>
                <w:sz w:val="24"/>
                <w:szCs w:val="24"/>
                <w:lang w:val="es-HN"/>
              </w:rPr>
            </w:pPr>
            <w:r w:rsidRPr="009D4024">
              <w:rPr>
                <w:rFonts w:ascii="Arial" w:hAnsi="Arial" w:cs="Arial"/>
                <w:sz w:val="24"/>
                <w:szCs w:val="24"/>
                <w:lang w:val="es-HN"/>
              </w:rPr>
              <w:t>AMONESTACIONES</w:t>
            </w:r>
            <w:r>
              <w:rPr>
                <w:rFonts w:ascii="Arial" w:hAnsi="Arial" w:cs="Arial"/>
                <w:sz w:val="24"/>
                <w:szCs w:val="24"/>
                <w:lang w:val="es-HN"/>
              </w:rPr>
              <w:t>…………………………………..</w:t>
            </w:r>
          </w:p>
        </w:tc>
        <w:tc>
          <w:tcPr>
            <w:tcW w:w="1275" w:type="dxa"/>
            <w:tcBorders>
              <w:top w:val="nil"/>
              <w:left w:val="nil"/>
              <w:bottom w:val="nil"/>
              <w:right w:val="nil"/>
            </w:tcBorders>
          </w:tcPr>
          <w:p w:rsidR="009D4024" w:rsidRPr="009D4024" w:rsidRDefault="009D4024" w:rsidP="00A47060">
            <w:pPr>
              <w:rPr>
                <w:rFonts w:ascii="Arial" w:hAnsi="Arial" w:cs="Arial"/>
                <w:sz w:val="24"/>
                <w:szCs w:val="24"/>
                <w:lang w:val="es-HN"/>
              </w:rPr>
            </w:pPr>
          </w:p>
        </w:tc>
        <w:tc>
          <w:tcPr>
            <w:tcW w:w="709" w:type="dxa"/>
            <w:tcBorders>
              <w:top w:val="nil"/>
              <w:left w:val="nil"/>
              <w:bottom w:val="nil"/>
              <w:right w:val="nil"/>
            </w:tcBorders>
          </w:tcPr>
          <w:p w:rsidR="009D4024" w:rsidRPr="009D4024" w:rsidRDefault="004277B9" w:rsidP="00A47060">
            <w:pPr>
              <w:rPr>
                <w:rFonts w:ascii="Arial" w:hAnsi="Arial" w:cs="Arial"/>
                <w:sz w:val="24"/>
                <w:szCs w:val="24"/>
                <w:lang w:val="es-HN"/>
              </w:rPr>
            </w:pPr>
            <w:r>
              <w:rPr>
                <w:rFonts w:ascii="Arial" w:hAnsi="Arial" w:cs="Arial"/>
                <w:sz w:val="24"/>
                <w:szCs w:val="24"/>
                <w:lang w:val="es-HN"/>
              </w:rPr>
              <w:t>223</w:t>
            </w:r>
          </w:p>
        </w:tc>
      </w:tr>
      <w:tr w:rsidR="0037178B" w:rsidRPr="009D4024" w:rsidTr="004277B9">
        <w:tc>
          <w:tcPr>
            <w:tcW w:w="568" w:type="dxa"/>
            <w:tcBorders>
              <w:top w:val="nil"/>
              <w:left w:val="nil"/>
              <w:bottom w:val="nil"/>
              <w:right w:val="nil"/>
            </w:tcBorders>
          </w:tcPr>
          <w:p w:rsidR="009D4024" w:rsidRPr="009D4024" w:rsidRDefault="009D4024" w:rsidP="00A47060">
            <w:pPr>
              <w:rPr>
                <w:rFonts w:ascii="Arial" w:hAnsi="Arial" w:cs="Arial"/>
                <w:sz w:val="24"/>
                <w:szCs w:val="24"/>
                <w:lang w:val="es-HN"/>
              </w:rPr>
            </w:pPr>
          </w:p>
        </w:tc>
        <w:tc>
          <w:tcPr>
            <w:tcW w:w="567" w:type="dxa"/>
            <w:tcBorders>
              <w:top w:val="nil"/>
              <w:left w:val="nil"/>
              <w:bottom w:val="nil"/>
              <w:right w:val="nil"/>
            </w:tcBorders>
          </w:tcPr>
          <w:p w:rsidR="009D4024" w:rsidRPr="009D4024" w:rsidRDefault="009D4024" w:rsidP="00A47060">
            <w:pPr>
              <w:rPr>
                <w:rFonts w:ascii="Arial" w:hAnsi="Arial" w:cs="Arial"/>
                <w:sz w:val="24"/>
                <w:szCs w:val="24"/>
                <w:lang w:val="es-HN"/>
              </w:rPr>
            </w:pPr>
          </w:p>
        </w:tc>
        <w:tc>
          <w:tcPr>
            <w:tcW w:w="709" w:type="dxa"/>
            <w:gridSpan w:val="3"/>
            <w:tcBorders>
              <w:top w:val="nil"/>
              <w:left w:val="nil"/>
              <w:bottom w:val="nil"/>
              <w:right w:val="nil"/>
            </w:tcBorders>
          </w:tcPr>
          <w:p w:rsidR="009D4024" w:rsidRPr="009D4024" w:rsidRDefault="009D4024" w:rsidP="00B14E6A">
            <w:pPr>
              <w:numPr>
                <w:ilvl w:val="2"/>
                <w:numId w:val="44"/>
              </w:numPr>
              <w:ind w:left="0" w:firstLine="0"/>
              <w:rPr>
                <w:rFonts w:ascii="Arial" w:hAnsi="Arial" w:cs="Arial"/>
                <w:sz w:val="24"/>
                <w:szCs w:val="24"/>
                <w:lang w:val="es-HN"/>
              </w:rPr>
            </w:pPr>
          </w:p>
        </w:tc>
        <w:tc>
          <w:tcPr>
            <w:tcW w:w="5103" w:type="dxa"/>
            <w:gridSpan w:val="2"/>
            <w:tcBorders>
              <w:top w:val="nil"/>
              <w:left w:val="nil"/>
              <w:bottom w:val="nil"/>
              <w:right w:val="nil"/>
            </w:tcBorders>
          </w:tcPr>
          <w:p w:rsidR="009D4024" w:rsidRPr="009D4024" w:rsidRDefault="0037178B" w:rsidP="00A47060">
            <w:pPr>
              <w:rPr>
                <w:rFonts w:ascii="Arial" w:hAnsi="Arial" w:cs="Arial"/>
                <w:sz w:val="24"/>
                <w:szCs w:val="24"/>
                <w:lang w:val="es-HN"/>
              </w:rPr>
            </w:pPr>
            <w:r>
              <w:rPr>
                <w:rFonts w:ascii="Arial" w:hAnsi="Arial" w:cs="Arial"/>
                <w:sz w:val="24"/>
                <w:szCs w:val="24"/>
                <w:lang w:val="es-HN"/>
              </w:rPr>
              <w:t>Amonestaciones de Tipo Verbal y</w:t>
            </w:r>
            <w:r w:rsidRPr="009D4024">
              <w:rPr>
                <w:rFonts w:ascii="Arial" w:hAnsi="Arial" w:cs="Arial"/>
                <w:sz w:val="24"/>
                <w:szCs w:val="24"/>
                <w:lang w:val="es-HN"/>
              </w:rPr>
              <w:t xml:space="preserve"> Escritas</w:t>
            </w:r>
            <w:r>
              <w:rPr>
                <w:rFonts w:ascii="Arial" w:hAnsi="Arial" w:cs="Arial"/>
                <w:sz w:val="24"/>
                <w:szCs w:val="24"/>
                <w:lang w:val="es-HN"/>
              </w:rPr>
              <w:t>…………………………………………..</w:t>
            </w:r>
          </w:p>
        </w:tc>
        <w:tc>
          <w:tcPr>
            <w:tcW w:w="1275" w:type="dxa"/>
            <w:tcBorders>
              <w:top w:val="nil"/>
              <w:left w:val="nil"/>
              <w:bottom w:val="nil"/>
              <w:right w:val="nil"/>
            </w:tcBorders>
          </w:tcPr>
          <w:p w:rsidR="009D4024" w:rsidRPr="009D4024" w:rsidRDefault="009D4024" w:rsidP="00A47060">
            <w:pPr>
              <w:rPr>
                <w:rFonts w:ascii="Arial" w:hAnsi="Arial" w:cs="Arial"/>
                <w:sz w:val="24"/>
                <w:szCs w:val="24"/>
                <w:lang w:val="es-HN"/>
              </w:rPr>
            </w:pPr>
          </w:p>
        </w:tc>
        <w:tc>
          <w:tcPr>
            <w:tcW w:w="709" w:type="dxa"/>
            <w:tcBorders>
              <w:top w:val="nil"/>
              <w:left w:val="nil"/>
              <w:bottom w:val="nil"/>
              <w:right w:val="nil"/>
            </w:tcBorders>
          </w:tcPr>
          <w:p w:rsidR="009D4024" w:rsidRDefault="009D4024" w:rsidP="00A47060">
            <w:pPr>
              <w:rPr>
                <w:rFonts w:ascii="Arial" w:hAnsi="Arial" w:cs="Arial"/>
                <w:sz w:val="24"/>
                <w:szCs w:val="24"/>
                <w:lang w:val="es-HN"/>
              </w:rPr>
            </w:pPr>
          </w:p>
          <w:p w:rsidR="004277B9" w:rsidRPr="009D4024" w:rsidRDefault="004277B9" w:rsidP="00A47060">
            <w:pPr>
              <w:rPr>
                <w:rFonts w:ascii="Arial" w:hAnsi="Arial" w:cs="Arial"/>
                <w:sz w:val="24"/>
                <w:szCs w:val="24"/>
                <w:lang w:val="es-HN"/>
              </w:rPr>
            </w:pPr>
            <w:r>
              <w:rPr>
                <w:rFonts w:ascii="Arial" w:hAnsi="Arial" w:cs="Arial"/>
                <w:sz w:val="24"/>
                <w:szCs w:val="24"/>
                <w:lang w:val="es-HN"/>
              </w:rPr>
              <w:t>223</w:t>
            </w:r>
          </w:p>
        </w:tc>
      </w:tr>
      <w:tr w:rsidR="0037178B" w:rsidRPr="009D4024" w:rsidTr="004277B9">
        <w:tc>
          <w:tcPr>
            <w:tcW w:w="568" w:type="dxa"/>
            <w:tcBorders>
              <w:top w:val="nil"/>
              <w:left w:val="nil"/>
              <w:bottom w:val="nil"/>
              <w:right w:val="nil"/>
            </w:tcBorders>
          </w:tcPr>
          <w:p w:rsidR="009D4024" w:rsidRPr="009D4024" w:rsidRDefault="009D4024" w:rsidP="00A47060">
            <w:pPr>
              <w:rPr>
                <w:rFonts w:ascii="Arial" w:hAnsi="Arial" w:cs="Arial"/>
                <w:sz w:val="24"/>
                <w:szCs w:val="24"/>
                <w:lang w:val="es-HN"/>
              </w:rPr>
            </w:pPr>
          </w:p>
        </w:tc>
        <w:tc>
          <w:tcPr>
            <w:tcW w:w="567" w:type="dxa"/>
            <w:tcBorders>
              <w:top w:val="nil"/>
              <w:left w:val="nil"/>
              <w:bottom w:val="nil"/>
              <w:right w:val="nil"/>
            </w:tcBorders>
          </w:tcPr>
          <w:p w:rsidR="009D4024" w:rsidRPr="009D4024" w:rsidRDefault="009D4024" w:rsidP="00A47060">
            <w:pPr>
              <w:rPr>
                <w:rFonts w:ascii="Arial" w:hAnsi="Arial" w:cs="Arial"/>
                <w:sz w:val="24"/>
                <w:szCs w:val="24"/>
                <w:lang w:val="es-HN"/>
              </w:rPr>
            </w:pPr>
          </w:p>
        </w:tc>
        <w:tc>
          <w:tcPr>
            <w:tcW w:w="709" w:type="dxa"/>
            <w:gridSpan w:val="3"/>
            <w:tcBorders>
              <w:top w:val="nil"/>
              <w:left w:val="nil"/>
              <w:bottom w:val="nil"/>
              <w:right w:val="nil"/>
            </w:tcBorders>
          </w:tcPr>
          <w:p w:rsidR="009D4024" w:rsidRPr="009D4024" w:rsidRDefault="009D4024" w:rsidP="00B14E6A">
            <w:pPr>
              <w:numPr>
                <w:ilvl w:val="2"/>
                <w:numId w:val="44"/>
              </w:numPr>
              <w:ind w:left="16" w:firstLine="0"/>
              <w:rPr>
                <w:rFonts w:ascii="Arial" w:hAnsi="Arial" w:cs="Arial"/>
                <w:sz w:val="24"/>
                <w:szCs w:val="24"/>
                <w:lang w:val="es-HN"/>
              </w:rPr>
            </w:pPr>
          </w:p>
        </w:tc>
        <w:tc>
          <w:tcPr>
            <w:tcW w:w="5103" w:type="dxa"/>
            <w:gridSpan w:val="2"/>
            <w:tcBorders>
              <w:top w:val="nil"/>
              <w:left w:val="nil"/>
              <w:bottom w:val="nil"/>
              <w:right w:val="nil"/>
            </w:tcBorders>
          </w:tcPr>
          <w:p w:rsidR="009D4024" w:rsidRPr="009D4024" w:rsidRDefault="0037178B" w:rsidP="00A47060">
            <w:pPr>
              <w:rPr>
                <w:rFonts w:ascii="Arial" w:hAnsi="Arial" w:cs="Arial"/>
                <w:sz w:val="24"/>
                <w:szCs w:val="24"/>
                <w:lang w:val="es-HN"/>
              </w:rPr>
            </w:pPr>
            <w:r>
              <w:rPr>
                <w:rFonts w:ascii="Arial" w:hAnsi="Arial" w:cs="Arial"/>
                <w:sz w:val="24"/>
                <w:szCs w:val="24"/>
                <w:lang w:val="es-HN"/>
              </w:rPr>
              <w:t>Amonestación d</w:t>
            </w:r>
            <w:r w:rsidRPr="009D4024">
              <w:rPr>
                <w:rFonts w:ascii="Arial" w:hAnsi="Arial" w:cs="Arial"/>
                <w:sz w:val="24"/>
                <w:szCs w:val="24"/>
                <w:lang w:val="es-HN"/>
              </w:rPr>
              <w:t>e Tipo Económica</w:t>
            </w:r>
            <w:r>
              <w:rPr>
                <w:rFonts w:ascii="Arial" w:hAnsi="Arial" w:cs="Arial"/>
                <w:sz w:val="24"/>
                <w:szCs w:val="24"/>
                <w:lang w:val="es-HN"/>
              </w:rPr>
              <w:t>…………...</w:t>
            </w:r>
          </w:p>
        </w:tc>
        <w:tc>
          <w:tcPr>
            <w:tcW w:w="1275" w:type="dxa"/>
            <w:tcBorders>
              <w:top w:val="nil"/>
              <w:left w:val="nil"/>
              <w:bottom w:val="nil"/>
              <w:right w:val="nil"/>
            </w:tcBorders>
          </w:tcPr>
          <w:p w:rsidR="009D4024" w:rsidRPr="009D4024" w:rsidRDefault="009D4024" w:rsidP="00A47060">
            <w:pPr>
              <w:rPr>
                <w:rFonts w:ascii="Arial" w:hAnsi="Arial" w:cs="Arial"/>
                <w:sz w:val="24"/>
                <w:szCs w:val="24"/>
                <w:lang w:val="es-HN"/>
              </w:rPr>
            </w:pPr>
          </w:p>
        </w:tc>
        <w:tc>
          <w:tcPr>
            <w:tcW w:w="709" w:type="dxa"/>
            <w:tcBorders>
              <w:top w:val="nil"/>
              <w:left w:val="nil"/>
              <w:bottom w:val="nil"/>
              <w:right w:val="nil"/>
            </w:tcBorders>
          </w:tcPr>
          <w:p w:rsidR="009D4024" w:rsidRPr="009D4024" w:rsidRDefault="004277B9" w:rsidP="00A47060">
            <w:pPr>
              <w:rPr>
                <w:rFonts w:ascii="Arial" w:hAnsi="Arial" w:cs="Arial"/>
                <w:sz w:val="24"/>
                <w:szCs w:val="24"/>
                <w:lang w:val="es-HN"/>
              </w:rPr>
            </w:pPr>
            <w:r>
              <w:rPr>
                <w:rFonts w:ascii="Arial" w:hAnsi="Arial" w:cs="Arial"/>
                <w:sz w:val="24"/>
                <w:szCs w:val="24"/>
                <w:lang w:val="es-HN"/>
              </w:rPr>
              <w:t>224</w:t>
            </w:r>
          </w:p>
        </w:tc>
      </w:tr>
      <w:tr w:rsidR="0037178B" w:rsidRPr="009D4024" w:rsidTr="004277B9">
        <w:tc>
          <w:tcPr>
            <w:tcW w:w="568" w:type="dxa"/>
            <w:tcBorders>
              <w:top w:val="nil"/>
              <w:left w:val="nil"/>
              <w:bottom w:val="nil"/>
              <w:right w:val="nil"/>
            </w:tcBorders>
          </w:tcPr>
          <w:p w:rsidR="0037178B" w:rsidRPr="009D4024" w:rsidRDefault="0037178B" w:rsidP="00A47060">
            <w:pPr>
              <w:rPr>
                <w:rFonts w:ascii="Arial" w:hAnsi="Arial" w:cs="Arial"/>
                <w:sz w:val="24"/>
                <w:szCs w:val="24"/>
                <w:lang w:val="es-HN"/>
              </w:rPr>
            </w:pPr>
          </w:p>
        </w:tc>
        <w:tc>
          <w:tcPr>
            <w:tcW w:w="567" w:type="dxa"/>
            <w:tcBorders>
              <w:top w:val="nil"/>
              <w:left w:val="nil"/>
              <w:bottom w:val="nil"/>
              <w:right w:val="nil"/>
            </w:tcBorders>
          </w:tcPr>
          <w:p w:rsidR="0037178B" w:rsidRPr="009D4024" w:rsidRDefault="0037178B" w:rsidP="00A47060">
            <w:pPr>
              <w:rPr>
                <w:rFonts w:ascii="Arial" w:hAnsi="Arial" w:cs="Arial"/>
                <w:sz w:val="24"/>
                <w:szCs w:val="24"/>
                <w:lang w:val="es-HN"/>
              </w:rPr>
            </w:pPr>
          </w:p>
        </w:tc>
        <w:tc>
          <w:tcPr>
            <w:tcW w:w="709" w:type="dxa"/>
            <w:gridSpan w:val="3"/>
            <w:tcBorders>
              <w:top w:val="nil"/>
              <w:left w:val="nil"/>
              <w:bottom w:val="nil"/>
              <w:right w:val="nil"/>
            </w:tcBorders>
          </w:tcPr>
          <w:p w:rsidR="0037178B" w:rsidRPr="009D4024" w:rsidRDefault="0037178B" w:rsidP="00A47060">
            <w:pPr>
              <w:ind w:left="1440"/>
              <w:rPr>
                <w:rFonts w:ascii="Arial" w:hAnsi="Arial" w:cs="Arial"/>
                <w:sz w:val="24"/>
                <w:szCs w:val="24"/>
                <w:lang w:val="es-HN"/>
              </w:rPr>
            </w:pPr>
          </w:p>
        </w:tc>
        <w:tc>
          <w:tcPr>
            <w:tcW w:w="5103" w:type="dxa"/>
            <w:gridSpan w:val="2"/>
            <w:tcBorders>
              <w:top w:val="nil"/>
              <w:left w:val="nil"/>
              <w:bottom w:val="nil"/>
              <w:right w:val="nil"/>
            </w:tcBorders>
          </w:tcPr>
          <w:p w:rsidR="0037178B" w:rsidRDefault="0037178B" w:rsidP="00A47060">
            <w:pPr>
              <w:rPr>
                <w:rFonts w:ascii="Arial" w:hAnsi="Arial" w:cs="Arial"/>
                <w:sz w:val="24"/>
                <w:szCs w:val="24"/>
                <w:lang w:val="es-HN"/>
              </w:rPr>
            </w:pPr>
          </w:p>
        </w:tc>
        <w:tc>
          <w:tcPr>
            <w:tcW w:w="1275" w:type="dxa"/>
            <w:tcBorders>
              <w:top w:val="nil"/>
              <w:left w:val="nil"/>
              <w:bottom w:val="nil"/>
              <w:right w:val="nil"/>
            </w:tcBorders>
          </w:tcPr>
          <w:p w:rsidR="0037178B" w:rsidRPr="009D4024" w:rsidRDefault="0037178B" w:rsidP="00A47060">
            <w:pPr>
              <w:rPr>
                <w:rFonts w:ascii="Arial" w:hAnsi="Arial" w:cs="Arial"/>
                <w:sz w:val="24"/>
                <w:szCs w:val="24"/>
                <w:lang w:val="es-HN"/>
              </w:rPr>
            </w:pPr>
          </w:p>
        </w:tc>
        <w:tc>
          <w:tcPr>
            <w:tcW w:w="709" w:type="dxa"/>
            <w:tcBorders>
              <w:top w:val="nil"/>
              <w:left w:val="nil"/>
              <w:bottom w:val="nil"/>
              <w:right w:val="nil"/>
            </w:tcBorders>
          </w:tcPr>
          <w:p w:rsidR="0037178B" w:rsidRPr="009D4024" w:rsidRDefault="0037178B" w:rsidP="00A47060">
            <w:pPr>
              <w:rPr>
                <w:rFonts w:ascii="Arial" w:hAnsi="Arial" w:cs="Arial"/>
                <w:sz w:val="24"/>
                <w:szCs w:val="24"/>
                <w:lang w:val="es-HN"/>
              </w:rPr>
            </w:pPr>
          </w:p>
        </w:tc>
      </w:tr>
      <w:tr w:rsidR="009267F4" w:rsidRPr="009D4024" w:rsidTr="004277B9">
        <w:tc>
          <w:tcPr>
            <w:tcW w:w="568" w:type="dxa"/>
            <w:tcBorders>
              <w:top w:val="nil"/>
              <w:left w:val="nil"/>
              <w:bottom w:val="nil"/>
              <w:right w:val="nil"/>
            </w:tcBorders>
          </w:tcPr>
          <w:p w:rsidR="009D4024" w:rsidRPr="009D4024" w:rsidRDefault="009D4024" w:rsidP="00A47060">
            <w:pPr>
              <w:rPr>
                <w:rFonts w:ascii="Arial" w:hAnsi="Arial" w:cs="Arial"/>
                <w:sz w:val="24"/>
                <w:szCs w:val="24"/>
                <w:lang w:val="es-HN"/>
              </w:rPr>
            </w:pPr>
          </w:p>
        </w:tc>
        <w:tc>
          <w:tcPr>
            <w:tcW w:w="567" w:type="dxa"/>
            <w:tcBorders>
              <w:top w:val="nil"/>
              <w:left w:val="nil"/>
              <w:bottom w:val="nil"/>
              <w:right w:val="nil"/>
            </w:tcBorders>
          </w:tcPr>
          <w:p w:rsidR="009D4024" w:rsidRPr="009D4024" w:rsidRDefault="009D4024" w:rsidP="00B14E6A">
            <w:pPr>
              <w:numPr>
                <w:ilvl w:val="1"/>
                <w:numId w:val="44"/>
              </w:numPr>
              <w:ind w:left="6" w:firstLine="0"/>
              <w:rPr>
                <w:rFonts w:ascii="Arial" w:hAnsi="Arial" w:cs="Arial"/>
                <w:sz w:val="24"/>
                <w:szCs w:val="24"/>
                <w:lang w:val="es-HN"/>
              </w:rPr>
            </w:pPr>
          </w:p>
        </w:tc>
        <w:tc>
          <w:tcPr>
            <w:tcW w:w="5812" w:type="dxa"/>
            <w:gridSpan w:val="5"/>
            <w:tcBorders>
              <w:top w:val="nil"/>
              <w:left w:val="nil"/>
              <w:bottom w:val="nil"/>
              <w:right w:val="nil"/>
            </w:tcBorders>
          </w:tcPr>
          <w:p w:rsidR="009D4024" w:rsidRPr="009D4024" w:rsidRDefault="009267F4" w:rsidP="00A47060">
            <w:pPr>
              <w:rPr>
                <w:rFonts w:ascii="Arial" w:hAnsi="Arial" w:cs="Arial"/>
                <w:sz w:val="24"/>
                <w:szCs w:val="24"/>
                <w:lang w:val="es-HN"/>
              </w:rPr>
            </w:pPr>
            <w:r w:rsidRPr="009D4024">
              <w:rPr>
                <w:rFonts w:ascii="Arial" w:hAnsi="Arial" w:cs="Arial"/>
                <w:sz w:val="24"/>
                <w:szCs w:val="24"/>
                <w:lang w:val="es-HN"/>
              </w:rPr>
              <w:t>REMOCIÓN DEL CARGO</w:t>
            </w:r>
            <w:r w:rsidR="004277B9">
              <w:rPr>
                <w:rFonts w:ascii="Arial" w:hAnsi="Arial" w:cs="Arial"/>
                <w:sz w:val="24"/>
                <w:szCs w:val="24"/>
                <w:lang w:val="es-HN"/>
              </w:rPr>
              <w:t>…………………………….</w:t>
            </w:r>
          </w:p>
        </w:tc>
        <w:tc>
          <w:tcPr>
            <w:tcW w:w="1275" w:type="dxa"/>
            <w:tcBorders>
              <w:top w:val="nil"/>
              <w:left w:val="nil"/>
              <w:bottom w:val="nil"/>
              <w:right w:val="nil"/>
            </w:tcBorders>
          </w:tcPr>
          <w:p w:rsidR="009D4024" w:rsidRPr="009D4024" w:rsidRDefault="009D4024" w:rsidP="00A47060">
            <w:pPr>
              <w:rPr>
                <w:rFonts w:ascii="Arial" w:hAnsi="Arial" w:cs="Arial"/>
                <w:sz w:val="24"/>
                <w:szCs w:val="24"/>
                <w:lang w:val="es-HN"/>
              </w:rPr>
            </w:pPr>
          </w:p>
        </w:tc>
        <w:tc>
          <w:tcPr>
            <w:tcW w:w="709" w:type="dxa"/>
            <w:tcBorders>
              <w:top w:val="nil"/>
              <w:left w:val="nil"/>
              <w:bottom w:val="nil"/>
              <w:right w:val="nil"/>
            </w:tcBorders>
          </w:tcPr>
          <w:p w:rsidR="009D4024" w:rsidRPr="009D4024" w:rsidRDefault="004277B9" w:rsidP="00A47060">
            <w:pPr>
              <w:rPr>
                <w:rFonts w:ascii="Arial" w:hAnsi="Arial" w:cs="Arial"/>
                <w:sz w:val="24"/>
                <w:szCs w:val="24"/>
                <w:lang w:val="es-HN"/>
              </w:rPr>
            </w:pPr>
            <w:r>
              <w:rPr>
                <w:rFonts w:ascii="Arial" w:hAnsi="Arial" w:cs="Arial"/>
                <w:sz w:val="24"/>
                <w:szCs w:val="24"/>
                <w:lang w:val="es-HN"/>
              </w:rPr>
              <w:t>224</w:t>
            </w:r>
          </w:p>
        </w:tc>
      </w:tr>
      <w:tr w:rsidR="0037178B" w:rsidRPr="009D4024" w:rsidTr="004277B9">
        <w:tc>
          <w:tcPr>
            <w:tcW w:w="568" w:type="dxa"/>
            <w:tcBorders>
              <w:top w:val="nil"/>
              <w:left w:val="nil"/>
              <w:bottom w:val="nil"/>
              <w:right w:val="nil"/>
            </w:tcBorders>
          </w:tcPr>
          <w:p w:rsidR="0037178B" w:rsidRPr="009D4024" w:rsidRDefault="0037178B" w:rsidP="00A47060">
            <w:pPr>
              <w:rPr>
                <w:rFonts w:ascii="Arial" w:hAnsi="Arial" w:cs="Arial"/>
                <w:sz w:val="24"/>
                <w:szCs w:val="24"/>
                <w:lang w:val="es-HN"/>
              </w:rPr>
            </w:pPr>
          </w:p>
        </w:tc>
        <w:tc>
          <w:tcPr>
            <w:tcW w:w="567" w:type="dxa"/>
            <w:tcBorders>
              <w:top w:val="nil"/>
              <w:left w:val="nil"/>
              <w:bottom w:val="nil"/>
              <w:right w:val="nil"/>
            </w:tcBorders>
          </w:tcPr>
          <w:p w:rsidR="0037178B" w:rsidRPr="009D4024" w:rsidRDefault="0037178B" w:rsidP="00A47060">
            <w:pPr>
              <w:ind w:left="426"/>
              <w:rPr>
                <w:rFonts w:ascii="Arial" w:hAnsi="Arial" w:cs="Arial"/>
                <w:sz w:val="24"/>
                <w:szCs w:val="24"/>
                <w:lang w:val="es-HN"/>
              </w:rPr>
            </w:pPr>
          </w:p>
        </w:tc>
        <w:tc>
          <w:tcPr>
            <w:tcW w:w="5812" w:type="dxa"/>
            <w:gridSpan w:val="5"/>
            <w:tcBorders>
              <w:top w:val="nil"/>
              <w:left w:val="nil"/>
              <w:bottom w:val="nil"/>
              <w:right w:val="nil"/>
            </w:tcBorders>
          </w:tcPr>
          <w:p w:rsidR="0037178B" w:rsidRPr="009D4024" w:rsidRDefault="0037178B" w:rsidP="00A47060">
            <w:pPr>
              <w:rPr>
                <w:rFonts w:ascii="Arial" w:hAnsi="Arial" w:cs="Arial"/>
                <w:sz w:val="24"/>
                <w:szCs w:val="24"/>
                <w:lang w:val="es-HN"/>
              </w:rPr>
            </w:pPr>
          </w:p>
        </w:tc>
        <w:tc>
          <w:tcPr>
            <w:tcW w:w="1275" w:type="dxa"/>
            <w:tcBorders>
              <w:top w:val="nil"/>
              <w:left w:val="nil"/>
              <w:bottom w:val="nil"/>
              <w:right w:val="nil"/>
            </w:tcBorders>
          </w:tcPr>
          <w:p w:rsidR="0037178B" w:rsidRPr="009D4024" w:rsidRDefault="0037178B" w:rsidP="00A47060">
            <w:pPr>
              <w:rPr>
                <w:rFonts w:ascii="Arial" w:hAnsi="Arial" w:cs="Arial"/>
                <w:sz w:val="24"/>
                <w:szCs w:val="24"/>
                <w:lang w:val="es-HN"/>
              </w:rPr>
            </w:pPr>
          </w:p>
        </w:tc>
        <w:tc>
          <w:tcPr>
            <w:tcW w:w="709" w:type="dxa"/>
            <w:tcBorders>
              <w:top w:val="nil"/>
              <w:left w:val="nil"/>
              <w:bottom w:val="nil"/>
              <w:right w:val="nil"/>
            </w:tcBorders>
          </w:tcPr>
          <w:p w:rsidR="0037178B" w:rsidRPr="009D4024" w:rsidRDefault="0037178B" w:rsidP="00A47060">
            <w:pPr>
              <w:rPr>
                <w:rFonts w:ascii="Arial" w:hAnsi="Arial" w:cs="Arial"/>
                <w:sz w:val="24"/>
                <w:szCs w:val="24"/>
                <w:lang w:val="es-HN"/>
              </w:rPr>
            </w:pPr>
          </w:p>
        </w:tc>
      </w:tr>
      <w:tr w:rsidR="009267F4" w:rsidRPr="009D4024" w:rsidTr="004277B9">
        <w:tc>
          <w:tcPr>
            <w:tcW w:w="568" w:type="dxa"/>
            <w:tcBorders>
              <w:top w:val="nil"/>
              <w:left w:val="nil"/>
              <w:bottom w:val="nil"/>
              <w:right w:val="nil"/>
            </w:tcBorders>
          </w:tcPr>
          <w:p w:rsidR="009D4024" w:rsidRPr="009D4024" w:rsidRDefault="009D4024" w:rsidP="00B14E6A">
            <w:pPr>
              <w:numPr>
                <w:ilvl w:val="0"/>
                <w:numId w:val="44"/>
              </w:numPr>
              <w:rPr>
                <w:rFonts w:ascii="Arial" w:hAnsi="Arial" w:cs="Arial"/>
                <w:sz w:val="24"/>
                <w:szCs w:val="24"/>
                <w:lang w:val="es-HN"/>
              </w:rPr>
            </w:pPr>
          </w:p>
        </w:tc>
        <w:tc>
          <w:tcPr>
            <w:tcW w:w="6379" w:type="dxa"/>
            <w:gridSpan w:val="6"/>
            <w:tcBorders>
              <w:top w:val="nil"/>
              <w:left w:val="nil"/>
              <w:bottom w:val="nil"/>
              <w:right w:val="nil"/>
            </w:tcBorders>
          </w:tcPr>
          <w:p w:rsidR="009D4024" w:rsidRPr="009D4024" w:rsidRDefault="009267F4" w:rsidP="00A47060">
            <w:pPr>
              <w:rPr>
                <w:rFonts w:ascii="Arial" w:hAnsi="Arial" w:cs="Arial"/>
                <w:sz w:val="24"/>
                <w:szCs w:val="24"/>
                <w:lang w:val="es-HN"/>
              </w:rPr>
            </w:pPr>
            <w:r w:rsidRPr="009D4024">
              <w:rPr>
                <w:rFonts w:ascii="Arial" w:hAnsi="Arial" w:cs="Arial"/>
                <w:sz w:val="24"/>
                <w:szCs w:val="24"/>
                <w:lang w:val="es-HN"/>
              </w:rPr>
              <w:t>ORGANIZACIÓN DE PARTICIPANTES DEL SEMINARIO</w:t>
            </w:r>
            <w:r w:rsidR="009D4024" w:rsidRPr="009D4024">
              <w:rPr>
                <w:rFonts w:ascii="Arial" w:hAnsi="Arial" w:cs="Arial"/>
                <w:sz w:val="24"/>
                <w:szCs w:val="24"/>
                <w:lang w:val="es-HN"/>
              </w:rPr>
              <w:t>…</w:t>
            </w:r>
            <w:r>
              <w:rPr>
                <w:rFonts w:ascii="Arial" w:hAnsi="Arial" w:cs="Arial"/>
                <w:sz w:val="24"/>
                <w:szCs w:val="24"/>
                <w:lang w:val="es-HN"/>
              </w:rPr>
              <w:t>………………………….</w:t>
            </w:r>
            <w:r w:rsidR="009D4024" w:rsidRPr="009D4024">
              <w:rPr>
                <w:rFonts w:ascii="Arial" w:hAnsi="Arial" w:cs="Arial"/>
                <w:sz w:val="24"/>
                <w:szCs w:val="24"/>
                <w:lang w:val="es-HN"/>
              </w:rPr>
              <w:t>…………………</w:t>
            </w:r>
            <w:r w:rsidR="0037178B">
              <w:rPr>
                <w:rFonts w:ascii="Arial" w:hAnsi="Arial" w:cs="Arial"/>
                <w:sz w:val="24"/>
                <w:szCs w:val="24"/>
                <w:lang w:val="es-HN"/>
              </w:rPr>
              <w:t>….</w:t>
            </w:r>
          </w:p>
        </w:tc>
        <w:tc>
          <w:tcPr>
            <w:tcW w:w="1275" w:type="dxa"/>
            <w:tcBorders>
              <w:top w:val="nil"/>
              <w:left w:val="nil"/>
              <w:bottom w:val="nil"/>
              <w:right w:val="nil"/>
            </w:tcBorders>
          </w:tcPr>
          <w:p w:rsidR="009D4024" w:rsidRPr="009D4024" w:rsidRDefault="009D4024" w:rsidP="00A47060">
            <w:pPr>
              <w:rPr>
                <w:rFonts w:ascii="Arial" w:hAnsi="Arial" w:cs="Arial"/>
                <w:sz w:val="24"/>
                <w:szCs w:val="24"/>
                <w:lang w:val="es-HN"/>
              </w:rPr>
            </w:pPr>
          </w:p>
        </w:tc>
        <w:tc>
          <w:tcPr>
            <w:tcW w:w="709" w:type="dxa"/>
            <w:tcBorders>
              <w:top w:val="nil"/>
              <w:left w:val="nil"/>
              <w:bottom w:val="nil"/>
              <w:right w:val="nil"/>
            </w:tcBorders>
          </w:tcPr>
          <w:p w:rsidR="009D4024" w:rsidRPr="009D4024" w:rsidRDefault="004277B9" w:rsidP="00A47060">
            <w:pPr>
              <w:rPr>
                <w:rFonts w:ascii="Arial" w:hAnsi="Arial" w:cs="Arial"/>
                <w:sz w:val="24"/>
                <w:szCs w:val="24"/>
                <w:lang w:val="es-HN"/>
              </w:rPr>
            </w:pPr>
            <w:r>
              <w:rPr>
                <w:rFonts w:ascii="Arial" w:hAnsi="Arial" w:cs="Arial"/>
                <w:sz w:val="24"/>
                <w:szCs w:val="24"/>
                <w:lang w:val="es-HN"/>
              </w:rPr>
              <w:t>224</w:t>
            </w:r>
          </w:p>
        </w:tc>
      </w:tr>
      <w:tr w:rsidR="0037178B" w:rsidRPr="009D4024" w:rsidTr="004277B9">
        <w:tc>
          <w:tcPr>
            <w:tcW w:w="568" w:type="dxa"/>
            <w:tcBorders>
              <w:top w:val="nil"/>
              <w:left w:val="nil"/>
              <w:bottom w:val="nil"/>
              <w:right w:val="nil"/>
            </w:tcBorders>
          </w:tcPr>
          <w:p w:rsidR="0037178B" w:rsidRPr="009D4024" w:rsidRDefault="0037178B" w:rsidP="00A47060">
            <w:pPr>
              <w:ind w:left="390"/>
              <w:rPr>
                <w:rFonts w:ascii="Arial" w:hAnsi="Arial" w:cs="Arial"/>
                <w:sz w:val="24"/>
                <w:szCs w:val="24"/>
                <w:lang w:val="es-HN"/>
              </w:rPr>
            </w:pPr>
          </w:p>
        </w:tc>
        <w:tc>
          <w:tcPr>
            <w:tcW w:w="6379" w:type="dxa"/>
            <w:gridSpan w:val="6"/>
            <w:tcBorders>
              <w:top w:val="nil"/>
              <w:left w:val="nil"/>
              <w:bottom w:val="nil"/>
              <w:right w:val="nil"/>
            </w:tcBorders>
          </w:tcPr>
          <w:p w:rsidR="0037178B" w:rsidRPr="009D4024" w:rsidRDefault="0037178B" w:rsidP="00A47060">
            <w:pPr>
              <w:rPr>
                <w:rFonts w:ascii="Arial" w:hAnsi="Arial" w:cs="Arial"/>
                <w:sz w:val="24"/>
                <w:szCs w:val="24"/>
                <w:lang w:val="es-HN"/>
              </w:rPr>
            </w:pPr>
          </w:p>
        </w:tc>
        <w:tc>
          <w:tcPr>
            <w:tcW w:w="1275" w:type="dxa"/>
            <w:tcBorders>
              <w:top w:val="nil"/>
              <w:left w:val="nil"/>
              <w:bottom w:val="nil"/>
              <w:right w:val="nil"/>
            </w:tcBorders>
          </w:tcPr>
          <w:p w:rsidR="0037178B" w:rsidRPr="009D4024" w:rsidRDefault="0037178B" w:rsidP="00A47060">
            <w:pPr>
              <w:rPr>
                <w:rFonts w:ascii="Arial" w:hAnsi="Arial" w:cs="Arial"/>
                <w:sz w:val="24"/>
                <w:szCs w:val="24"/>
                <w:lang w:val="es-HN"/>
              </w:rPr>
            </w:pPr>
          </w:p>
        </w:tc>
        <w:tc>
          <w:tcPr>
            <w:tcW w:w="709" w:type="dxa"/>
            <w:tcBorders>
              <w:top w:val="nil"/>
              <w:left w:val="nil"/>
              <w:bottom w:val="nil"/>
              <w:right w:val="nil"/>
            </w:tcBorders>
          </w:tcPr>
          <w:p w:rsidR="0037178B" w:rsidRPr="009D4024" w:rsidRDefault="0037178B" w:rsidP="00A47060">
            <w:pPr>
              <w:rPr>
                <w:rFonts w:ascii="Arial" w:hAnsi="Arial" w:cs="Arial"/>
                <w:sz w:val="24"/>
                <w:szCs w:val="24"/>
                <w:lang w:val="es-HN"/>
              </w:rPr>
            </w:pPr>
          </w:p>
        </w:tc>
      </w:tr>
      <w:tr w:rsidR="009267F4" w:rsidRPr="009D4024" w:rsidTr="004277B9">
        <w:tc>
          <w:tcPr>
            <w:tcW w:w="568" w:type="dxa"/>
            <w:tcBorders>
              <w:top w:val="nil"/>
              <w:left w:val="nil"/>
              <w:bottom w:val="nil"/>
              <w:right w:val="nil"/>
            </w:tcBorders>
          </w:tcPr>
          <w:p w:rsidR="009D4024" w:rsidRPr="009D4024" w:rsidRDefault="009D4024" w:rsidP="00A47060">
            <w:pPr>
              <w:rPr>
                <w:rFonts w:ascii="Arial" w:hAnsi="Arial" w:cs="Arial"/>
                <w:sz w:val="24"/>
                <w:szCs w:val="24"/>
                <w:lang w:val="es-HN"/>
              </w:rPr>
            </w:pPr>
          </w:p>
        </w:tc>
        <w:tc>
          <w:tcPr>
            <w:tcW w:w="709" w:type="dxa"/>
            <w:gridSpan w:val="3"/>
            <w:tcBorders>
              <w:top w:val="nil"/>
              <w:left w:val="nil"/>
              <w:bottom w:val="nil"/>
              <w:right w:val="nil"/>
            </w:tcBorders>
          </w:tcPr>
          <w:p w:rsidR="009D4024" w:rsidRPr="009D4024" w:rsidRDefault="009D4024" w:rsidP="00B14E6A">
            <w:pPr>
              <w:numPr>
                <w:ilvl w:val="1"/>
                <w:numId w:val="44"/>
              </w:numPr>
              <w:ind w:left="6" w:firstLine="0"/>
              <w:rPr>
                <w:rFonts w:ascii="Arial" w:hAnsi="Arial" w:cs="Arial"/>
                <w:sz w:val="24"/>
                <w:szCs w:val="24"/>
                <w:lang w:val="es-HN"/>
              </w:rPr>
            </w:pPr>
          </w:p>
        </w:tc>
        <w:tc>
          <w:tcPr>
            <w:tcW w:w="5670" w:type="dxa"/>
            <w:gridSpan w:val="3"/>
            <w:tcBorders>
              <w:top w:val="nil"/>
              <w:left w:val="nil"/>
              <w:bottom w:val="nil"/>
              <w:right w:val="nil"/>
            </w:tcBorders>
          </w:tcPr>
          <w:p w:rsidR="009D4024" w:rsidRPr="009D4024" w:rsidRDefault="009267F4" w:rsidP="00A47060">
            <w:pPr>
              <w:rPr>
                <w:rFonts w:ascii="Arial" w:hAnsi="Arial" w:cs="Arial"/>
                <w:sz w:val="24"/>
                <w:szCs w:val="24"/>
                <w:lang w:val="es-HN"/>
              </w:rPr>
            </w:pPr>
            <w:r w:rsidRPr="009D4024">
              <w:rPr>
                <w:rFonts w:ascii="Arial" w:hAnsi="Arial" w:cs="Arial"/>
                <w:sz w:val="24"/>
                <w:szCs w:val="24"/>
                <w:lang w:val="es-HN"/>
              </w:rPr>
              <w:t>COORDINADORA</w:t>
            </w:r>
            <w:r w:rsidR="0037178B">
              <w:rPr>
                <w:rFonts w:ascii="Arial" w:hAnsi="Arial" w:cs="Arial"/>
                <w:sz w:val="24"/>
                <w:szCs w:val="24"/>
                <w:lang w:val="es-HN"/>
              </w:rPr>
              <w:t>……………………………………</w:t>
            </w:r>
          </w:p>
        </w:tc>
        <w:tc>
          <w:tcPr>
            <w:tcW w:w="1275" w:type="dxa"/>
            <w:tcBorders>
              <w:top w:val="nil"/>
              <w:left w:val="nil"/>
              <w:bottom w:val="nil"/>
              <w:right w:val="nil"/>
            </w:tcBorders>
          </w:tcPr>
          <w:p w:rsidR="009D4024" w:rsidRPr="009D4024" w:rsidRDefault="009D4024" w:rsidP="00A47060">
            <w:pPr>
              <w:rPr>
                <w:rFonts w:ascii="Arial" w:hAnsi="Arial" w:cs="Arial"/>
                <w:sz w:val="24"/>
                <w:szCs w:val="24"/>
                <w:lang w:val="es-HN"/>
              </w:rPr>
            </w:pPr>
          </w:p>
        </w:tc>
        <w:tc>
          <w:tcPr>
            <w:tcW w:w="709" w:type="dxa"/>
            <w:tcBorders>
              <w:top w:val="nil"/>
              <w:left w:val="nil"/>
              <w:bottom w:val="nil"/>
              <w:right w:val="nil"/>
            </w:tcBorders>
          </w:tcPr>
          <w:p w:rsidR="009D4024" w:rsidRPr="009D4024" w:rsidRDefault="004277B9" w:rsidP="00A47060">
            <w:pPr>
              <w:rPr>
                <w:rFonts w:ascii="Arial" w:hAnsi="Arial" w:cs="Arial"/>
                <w:sz w:val="24"/>
                <w:szCs w:val="24"/>
                <w:lang w:val="es-HN"/>
              </w:rPr>
            </w:pPr>
            <w:r>
              <w:rPr>
                <w:rFonts w:ascii="Arial" w:hAnsi="Arial" w:cs="Arial"/>
                <w:sz w:val="24"/>
                <w:szCs w:val="24"/>
                <w:lang w:val="es-HN"/>
              </w:rPr>
              <w:t>224</w:t>
            </w:r>
          </w:p>
        </w:tc>
      </w:tr>
      <w:tr w:rsidR="009267F4" w:rsidRPr="009D4024" w:rsidTr="004277B9">
        <w:tc>
          <w:tcPr>
            <w:tcW w:w="568" w:type="dxa"/>
            <w:tcBorders>
              <w:top w:val="nil"/>
              <w:left w:val="nil"/>
              <w:bottom w:val="nil"/>
              <w:right w:val="nil"/>
            </w:tcBorders>
          </w:tcPr>
          <w:p w:rsidR="009D4024" w:rsidRPr="009D4024" w:rsidRDefault="009D4024" w:rsidP="00A47060">
            <w:pPr>
              <w:rPr>
                <w:rFonts w:ascii="Arial" w:hAnsi="Arial" w:cs="Arial"/>
                <w:sz w:val="24"/>
                <w:szCs w:val="24"/>
                <w:lang w:val="es-HN"/>
              </w:rPr>
            </w:pPr>
          </w:p>
        </w:tc>
        <w:tc>
          <w:tcPr>
            <w:tcW w:w="709" w:type="dxa"/>
            <w:gridSpan w:val="3"/>
            <w:tcBorders>
              <w:top w:val="nil"/>
              <w:left w:val="nil"/>
              <w:bottom w:val="nil"/>
              <w:right w:val="nil"/>
            </w:tcBorders>
          </w:tcPr>
          <w:p w:rsidR="009D4024" w:rsidRPr="009D4024" w:rsidRDefault="009D4024" w:rsidP="00A47060">
            <w:pPr>
              <w:rPr>
                <w:rFonts w:ascii="Arial" w:hAnsi="Arial" w:cs="Arial"/>
                <w:sz w:val="24"/>
                <w:szCs w:val="24"/>
                <w:lang w:val="es-HN"/>
              </w:rPr>
            </w:pPr>
          </w:p>
        </w:tc>
        <w:tc>
          <w:tcPr>
            <w:tcW w:w="708" w:type="dxa"/>
            <w:gridSpan w:val="2"/>
            <w:tcBorders>
              <w:top w:val="nil"/>
              <w:left w:val="nil"/>
              <w:bottom w:val="nil"/>
              <w:right w:val="nil"/>
            </w:tcBorders>
          </w:tcPr>
          <w:p w:rsidR="009D4024" w:rsidRPr="009D4024" w:rsidRDefault="009D4024" w:rsidP="00B14E6A">
            <w:pPr>
              <w:numPr>
                <w:ilvl w:val="2"/>
                <w:numId w:val="44"/>
              </w:numPr>
              <w:ind w:left="34" w:firstLine="0"/>
              <w:rPr>
                <w:rFonts w:ascii="Arial" w:hAnsi="Arial" w:cs="Arial"/>
                <w:sz w:val="24"/>
                <w:szCs w:val="24"/>
                <w:lang w:val="es-HN"/>
              </w:rPr>
            </w:pPr>
          </w:p>
        </w:tc>
        <w:tc>
          <w:tcPr>
            <w:tcW w:w="4962" w:type="dxa"/>
            <w:tcBorders>
              <w:top w:val="nil"/>
              <w:left w:val="nil"/>
              <w:bottom w:val="nil"/>
              <w:right w:val="nil"/>
            </w:tcBorders>
          </w:tcPr>
          <w:p w:rsidR="009D4024" w:rsidRPr="009D4024" w:rsidRDefault="009267F4" w:rsidP="00A47060">
            <w:pPr>
              <w:rPr>
                <w:rFonts w:ascii="Arial" w:hAnsi="Arial" w:cs="Arial"/>
                <w:sz w:val="24"/>
                <w:szCs w:val="24"/>
                <w:lang w:val="es-HN"/>
              </w:rPr>
            </w:pPr>
            <w:r w:rsidRPr="009D4024">
              <w:rPr>
                <w:rFonts w:ascii="Arial" w:hAnsi="Arial" w:cs="Arial"/>
                <w:sz w:val="24"/>
                <w:szCs w:val="24"/>
                <w:lang w:val="es-HN"/>
              </w:rPr>
              <w:t>Atribuciones</w:t>
            </w:r>
            <w:r w:rsidR="0037178B">
              <w:rPr>
                <w:rFonts w:ascii="Arial" w:hAnsi="Arial" w:cs="Arial"/>
                <w:sz w:val="24"/>
                <w:szCs w:val="24"/>
                <w:lang w:val="es-HN"/>
              </w:rPr>
              <w:t>…………………………………..</w:t>
            </w:r>
          </w:p>
        </w:tc>
        <w:tc>
          <w:tcPr>
            <w:tcW w:w="1275" w:type="dxa"/>
            <w:tcBorders>
              <w:top w:val="nil"/>
              <w:left w:val="nil"/>
              <w:bottom w:val="nil"/>
              <w:right w:val="nil"/>
            </w:tcBorders>
          </w:tcPr>
          <w:p w:rsidR="009D4024" w:rsidRPr="009D4024" w:rsidRDefault="009D4024" w:rsidP="00A47060">
            <w:pPr>
              <w:rPr>
                <w:rFonts w:ascii="Arial" w:hAnsi="Arial" w:cs="Arial"/>
                <w:sz w:val="24"/>
                <w:szCs w:val="24"/>
                <w:lang w:val="es-HN"/>
              </w:rPr>
            </w:pPr>
          </w:p>
        </w:tc>
        <w:tc>
          <w:tcPr>
            <w:tcW w:w="709" w:type="dxa"/>
            <w:tcBorders>
              <w:top w:val="nil"/>
              <w:left w:val="nil"/>
              <w:bottom w:val="nil"/>
              <w:right w:val="nil"/>
            </w:tcBorders>
          </w:tcPr>
          <w:p w:rsidR="009D4024" w:rsidRPr="009D4024" w:rsidRDefault="004277B9" w:rsidP="00A47060">
            <w:pPr>
              <w:rPr>
                <w:rFonts w:ascii="Arial" w:hAnsi="Arial" w:cs="Arial"/>
                <w:sz w:val="24"/>
                <w:szCs w:val="24"/>
                <w:lang w:val="es-HN"/>
              </w:rPr>
            </w:pPr>
            <w:r>
              <w:rPr>
                <w:rFonts w:ascii="Arial" w:hAnsi="Arial" w:cs="Arial"/>
                <w:sz w:val="24"/>
                <w:szCs w:val="24"/>
                <w:lang w:val="es-HN"/>
              </w:rPr>
              <w:t>225</w:t>
            </w:r>
          </w:p>
        </w:tc>
      </w:tr>
      <w:tr w:rsidR="0037178B" w:rsidRPr="009D4024" w:rsidTr="004277B9">
        <w:tc>
          <w:tcPr>
            <w:tcW w:w="568" w:type="dxa"/>
            <w:tcBorders>
              <w:top w:val="nil"/>
              <w:left w:val="nil"/>
              <w:bottom w:val="nil"/>
              <w:right w:val="nil"/>
            </w:tcBorders>
          </w:tcPr>
          <w:p w:rsidR="0037178B" w:rsidRPr="009D4024" w:rsidRDefault="0037178B" w:rsidP="00A47060">
            <w:pPr>
              <w:rPr>
                <w:rFonts w:ascii="Arial" w:hAnsi="Arial" w:cs="Arial"/>
                <w:sz w:val="24"/>
                <w:szCs w:val="24"/>
                <w:lang w:val="es-HN"/>
              </w:rPr>
            </w:pPr>
          </w:p>
        </w:tc>
        <w:tc>
          <w:tcPr>
            <w:tcW w:w="709" w:type="dxa"/>
            <w:gridSpan w:val="3"/>
            <w:tcBorders>
              <w:top w:val="nil"/>
              <w:left w:val="nil"/>
              <w:bottom w:val="nil"/>
              <w:right w:val="nil"/>
            </w:tcBorders>
          </w:tcPr>
          <w:p w:rsidR="0037178B" w:rsidRPr="009D4024" w:rsidRDefault="0037178B" w:rsidP="00A47060">
            <w:pPr>
              <w:rPr>
                <w:rFonts w:ascii="Arial" w:hAnsi="Arial" w:cs="Arial"/>
                <w:sz w:val="24"/>
                <w:szCs w:val="24"/>
                <w:lang w:val="es-HN"/>
              </w:rPr>
            </w:pPr>
          </w:p>
        </w:tc>
        <w:tc>
          <w:tcPr>
            <w:tcW w:w="708" w:type="dxa"/>
            <w:gridSpan w:val="2"/>
            <w:tcBorders>
              <w:top w:val="nil"/>
              <w:left w:val="nil"/>
              <w:bottom w:val="nil"/>
              <w:right w:val="nil"/>
            </w:tcBorders>
          </w:tcPr>
          <w:p w:rsidR="0037178B" w:rsidRPr="009D4024" w:rsidRDefault="0037178B" w:rsidP="00A47060">
            <w:pPr>
              <w:ind w:left="1440"/>
              <w:rPr>
                <w:rFonts w:ascii="Arial" w:hAnsi="Arial" w:cs="Arial"/>
                <w:sz w:val="24"/>
                <w:szCs w:val="24"/>
                <w:lang w:val="es-HN"/>
              </w:rPr>
            </w:pPr>
          </w:p>
        </w:tc>
        <w:tc>
          <w:tcPr>
            <w:tcW w:w="4962" w:type="dxa"/>
            <w:tcBorders>
              <w:top w:val="nil"/>
              <w:left w:val="nil"/>
              <w:bottom w:val="nil"/>
              <w:right w:val="nil"/>
            </w:tcBorders>
          </w:tcPr>
          <w:p w:rsidR="0037178B" w:rsidRPr="009D4024" w:rsidRDefault="0037178B" w:rsidP="00A47060">
            <w:pPr>
              <w:rPr>
                <w:rFonts w:ascii="Arial" w:hAnsi="Arial" w:cs="Arial"/>
                <w:sz w:val="24"/>
                <w:szCs w:val="24"/>
                <w:lang w:val="es-HN"/>
              </w:rPr>
            </w:pPr>
          </w:p>
        </w:tc>
        <w:tc>
          <w:tcPr>
            <w:tcW w:w="1275" w:type="dxa"/>
            <w:tcBorders>
              <w:top w:val="nil"/>
              <w:left w:val="nil"/>
              <w:bottom w:val="nil"/>
              <w:right w:val="nil"/>
            </w:tcBorders>
          </w:tcPr>
          <w:p w:rsidR="0037178B" w:rsidRPr="009D4024" w:rsidRDefault="0037178B" w:rsidP="00A47060">
            <w:pPr>
              <w:rPr>
                <w:rFonts w:ascii="Arial" w:hAnsi="Arial" w:cs="Arial"/>
                <w:sz w:val="24"/>
                <w:szCs w:val="24"/>
                <w:lang w:val="es-HN"/>
              </w:rPr>
            </w:pPr>
          </w:p>
        </w:tc>
        <w:tc>
          <w:tcPr>
            <w:tcW w:w="709" w:type="dxa"/>
            <w:tcBorders>
              <w:top w:val="nil"/>
              <w:left w:val="nil"/>
              <w:bottom w:val="nil"/>
              <w:right w:val="nil"/>
            </w:tcBorders>
          </w:tcPr>
          <w:p w:rsidR="0037178B" w:rsidRPr="009D4024" w:rsidRDefault="0037178B" w:rsidP="00A47060">
            <w:pPr>
              <w:rPr>
                <w:rFonts w:ascii="Arial" w:hAnsi="Arial" w:cs="Arial"/>
                <w:sz w:val="24"/>
                <w:szCs w:val="24"/>
                <w:lang w:val="es-HN"/>
              </w:rPr>
            </w:pPr>
          </w:p>
        </w:tc>
      </w:tr>
      <w:tr w:rsidR="009267F4" w:rsidRPr="009D4024" w:rsidTr="004277B9">
        <w:tc>
          <w:tcPr>
            <w:tcW w:w="568" w:type="dxa"/>
            <w:tcBorders>
              <w:top w:val="nil"/>
              <w:left w:val="nil"/>
              <w:bottom w:val="nil"/>
              <w:right w:val="nil"/>
            </w:tcBorders>
          </w:tcPr>
          <w:p w:rsidR="009D4024" w:rsidRPr="009D4024" w:rsidRDefault="009D4024" w:rsidP="00A47060">
            <w:pPr>
              <w:rPr>
                <w:rFonts w:ascii="Arial" w:hAnsi="Arial" w:cs="Arial"/>
                <w:sz w:val="24"/>
                <w:szCs w:val="24"/>
                <w:lang w:val="es-HN"/>
              </w:rPr>
            </w:pPr>
          </w:p>
        </w:tc>
        <w:tc>
          <w:tcPr>
            <w:tcW w:w="709" w:type="dxa"/>
            <w:gridSpan w:val="3"/>
            <w:tcBorders>
              <w:top w:val="nil"/>
              <w:left w:val="nil"/>
              <w:bottom w:val="nil"/>
              <w:right w:val="nil"/>
            </w:tcBorders>
          </w:tcPr>
          <w:p w:rsidR="009D4024" w:rsidRPr="009D4024" w:rsidRDefault="009D4024" w:rsidP="00B14E6A">
            <w:pPr>
              <w:numPr>
                <w:ilvl w:val="1"/>
                <w:numId w:val="44"/>
              </w:numPr>
              <w:ind w:left="6" w:firstLine="0"/>
              <w:rPr>
                <w:rFonts w:ascii="Arial" w:hAnsi="Arial" w:cs="Arial"/>
                <w:sz w:val="24"/>
                <w:szCs w:val="24"/>
                <w:lang w:val="es-HN"/>
              </w:rPr>
            </w:pPr>
          </w:p>
        </w:tc>
        <w:tc>
          <w:tcPr>
            <w:tcW w:w="5670" w:type="dxa"/>
            <w:gridSpan w:val="3"/>
            <w:tcBorders>
              <w:top w:val="nil"/>
              <w:left w:val="nil"/>
              <w:bottom w:val="nil"/>
              <w:right w:val="nil"/>
            </w:tcBorders>
          </w:tcPr>
          <w:p w:rsidR="009D4024" w:rsidRPr="009D4024" w:rsidRDefault="009267F4" w:rsidP="00A47060">
            <w:pPr>
              <w:rPr>
                <w:rFonts w:ascii="Arial" w:hAnsi="Arial" w:cs="Arial"/>
                <w:sz w:val="24"/>
                <w:szCs w:val="24"/>
                <w:lang w:val="es-HN"/>
              </w:rPr>
            </w:pPr>
            <w:r w:rsidRPr="009D4024">
              <w:rPr>
                <w:rFonts w:ascii="Arial" w:hAnsi="Arial" w:cs="Arial"/>
                <w:sz w:val="24"/>
                <w:szCs w:val="24"/>
                <w:lang w:val="es-HN"/>
              </w:rPr>
              <w:t>SUB-COORDINADOR</w:t>
            </w:r>
            <w:r w:rsidR="0037178B">
              <w:rPr>
                <w:rFonts w:ascii="Arial" w:hAnsi="Arial" w:cs="Arial"/>
                <w:sz w:val="24"/>
                <w:szCs w:val="24"/>
                <w:lang w:val="es-HN"/>
              </w:rPr>
              <w:t>……………………………….</w:t>
            </w:r>
          </w:p>
        </w:tc>
        <w:tc>
          <w:tcPr>
            <w:tcW w:w="1275" w:type="dxa"/>
            <w:tcBorders>
              <w:top w:val="nil"/>
              <w:left w:val="nil"/>
              <w:bottom w:val="nil"/>
              <w:right w:val="nil"/>
            </w:tcBorders>
          </w:tcPr>
          <w:p w:rsidR="009D4024" w:rsidRPr="009D4024" w:rsidRDefault="009D4024" w:rsidP="00A47060">
            <w:pPr>
              <w:rPr>
                <w:rFonts w:ascii="Arial" w:hAnsi="Arial" w:cs="Arial"/>
                <w:sz w:val="24"/>
                <w:szCs w:val="24"/>
                <w:lang w:val="es-HN"/>
              </w:rPr>
            </w:pPr>
          </w:p>
        </w:tc>
        <w:tc>
          <w:tcPr>
            <w:tcW w:w="709" w:type="dxa"/>
            <w:tcBorders>
              <w:top w:val="nil"/>
              <w:left w:val="nil"/>
              <w:bottom w:val="nil"/>
              <w:right w:val="nil"/>
            </w:tcBorders>
          </w:tcPr>
          <w:p w:rsidR="009D4024" w:rsidRPr="009D4024" w:rsidRDefault="004277B9" w:rsidP="00A47060">
            <w:pPr>
              <w:rPr>
                <w:rFonts w:ascii="Arial" w:hAnsi="Arial" w:cs="Arial"/>
                <w:sz w:val="24"/>
                <w:szCs w:val="24"/>
                <w:lang w:val="es-HN"/>
              </w:rPr>
            </w:pPr>
            <w:r>
              <w:rPr>
                <w:rFonts w:ascii="Arial" w:hAnsi="Arial" w:cs="Arial"/>
                <w:sz w:val="24"/>
                <w:szCs w:val="24"/>
                <w:lang w:val="es-HN"/>
              </w:rPr>
              <w:t>225</w:t>
            </w:r>
          </w:p>
        </w:tc>
      </w:tr>
      <w:tr w:rsidR="0037178B" w:rsidRPr="009D4024" w:rsidTr="004277B9">
        <w:tc>
          <w:tcPr>
            <w:tcW w:w="568" w:type="dxa"/>
            <w:tcBorders>
              <w:top w:val="nil"/>
              <w:left w:val="nil"/>
              <w:bottom w:val="nil"/>
              <w:right w:val="nil"/>
            </w:tcBorders>
          </w:tcPr>
          <w:p w:rsidR="009D4024" w:rsidRPr="009D4024" w:rsidRDefault="009D4024" w:rsidP="00A47060">
            <w:pPr>
              <w:rPr>
                <w:rFonts w:ascii="Arial" w:hAnsi="Arial" w:cs="Arial"/>
                <w:sz w:val="24"/>
                <w:szCs w:val="24"/>
                <w:lang w:val="es-HN"/>
              </w:rPr>
            </w:pPr>
          </w:p>
        </w:tc>
        <w:tc>
          <w:tcPr>
            <w:tcW w:w="709" w:type="dxa"/>
            <w:gridSpan w:val="3"/>
            <w:tcBorders>
              <w:top w:val="nil"/>
              <w:left w:val="nil"/>
              <w:bottom w:val="nil"/>
              <w:right w:val="nil"/>
            </w:tcBorders>
          </w:tcPr>
          <w:p w:rsidR="009D4024" w:rsidRPr="009D4024" w:rsidRDefault="009D4024" w:rsidP="00A47060">
            <w:pPr>
              <w:rPr>
                <w:rFonts w:ascii="Arial" w:hAnsi="Arial" w:cs="Arial"/>
                <w:sz w:val="24"/>
                <w:szCs w:val="24"/>
                <w:lang w:val="es-HN"/>
              </w:rPr>
            </w:pPr>
          </w:p>
        </w:tc>
        <w:tc>
          <w:tcPr>
            <w:tcW w:w="708" w:type="dxa"/>
            <w:gridSpan w:val="2"/>
            <w:tcBorders>
              <w:top w:val="nil"/>
              <w:left w:val="nil"/>
              <w:bottom w:val="nil"/>
              <w:right w:val="nil"/>
            </w:tcBorders>
          </w:tcPr>
          <w:p w:rsidR="009D4024" w:rsidRPr="009D4024" w:rsidRDefault="009D4024" w:rsidP="00B14E6A">
            <w:pPr>
              <w:numPr>
                <w:ilvl w:val="2"/>
                <w:numId w:val="44"/>
              </w:numPr>
              <w:ind w:left="33" w:firstLine="0"/>
              <w:rPr>
                <w:rFonts w:ascii="Arial" w:hAnsi="Arial" w:cs="Arial"/>
                <w:sz w:val="24"/>
                <w:szCs w:val="24"/>
                <w:lang w:val="es-HN"/>
              </w:rPr>
            </w:pPr>
          </w:p>
        </w:tc>
        <w:tc>
          <w:tcPr>
            <w:tcW w:w="4962" w:type="dxa"/>
            <w:tcBorders>
              <w:top w:val="nil"/>
              <w:left w:val="nil"/>
              <w:bottom w:val="nil"/>
              <w:right w:val="nil"/>
            </w:tcBorders>
          </w:tcPr>
          <w:p w:rsidR="009D4024" w:rsidRPr="009D4024" w:rsidRDefault="009267F4" w:rsidP="00A47060">
            <w:pPr>
              <w:rPr>
                <w:rFonts w:ascii="Arial" w:hAnsi="Arial" w:cs="Arial"/>
                <w:sz w:val="24"/>
                <w:szCs w:val="24"/>
                <w:lang w:val="es-HN"/>
              </w:rPr>
            </w:pPr>
            <w:r w:rsidRPr="009D4024">
              <w:rPr>
                <w:rFonts w:ascii="Arial" w:hAnsi="Arial" w:cs="Arial"/>
                <w:sz w:val="24"/>
                <w:szCs w:val="24"/>
                <w:lang w:val="es-HN"/>
              </w:rPr>
              <w:t>Atribuciones</w:t>
            </w:r>
            <w:r w:rsidR="0037178B">
              <w:rPr>
                <w:rFonts w:ascii="Arial" w:hAnsi="Arial" w:cs="Arial"/>
                <w:sz w:val="24"/>
                <w:szCs w:val="24"/>
                <w:lang w:val="es-HN"/>
              </w:rPr>
              <w:t>……………………………………</w:t>
            </w:r>
          </w:p>
        </w:tc>
        <w:tc>
          <w:tcPr>
            <w:tcW w:w="1275" w:type="dxa"/>
            <w:tcBorders>
              <w:top w:val="nil"/>
              <w:left w:val="nil"/>
              <w:bottom w:val="nil"/>
              <w:right w:val="nil"/>
            </w:tcBorders>
          </w:tcPr>
          <w:p w:rsidR="009D4024" w:rsidRPr="009D4024" w:rsidRDefault="009D4024" w:rsidP="00A47060">
            <w:pPr>
              <w:rPr>
                <w:rFonts w:ascii="Arial" w:hAnsi="Arial" w:cs="Arial"/>
                <w:sz w:val="24"/>
                <w:szCs w:val="24"/>
                <w:lang w:val="es-HN"/>
              </w:rPr>
            </w:pPr>
          </w:p>
        </w:tc>
        <w:tc>
          <w:tcPr>
            <w:tcW w:w="709" w:type="dxa"/>
            <w:tcBorders>
              <w:top w:val="nil"/>
              <w:left w:val="nil"/>
              <w:bottom w:val="nil"/>
              <w:right w:val="nil"/>
            </w:tcBorders>
          </w:tcPr>
          <w:p w:rsidR="009D4024" w:rsidRPr="009D4024" w:rsidRDefault="004277B9" w:rsidP="00A47060">
            <w:pPr>
              <w:rPr>
                <w:rFonts w:ascii="Arial" w:hAnsi="Arial" w:cs="Arial"/>
                <w:sz w:val="24"/>
                <w:szCs w:val="24"/>
                <w:lang w:val="es-HN"/>
              </w:rPr>
            </w:pPr>
            <w:r>
              <w:rPr>
                <w:rFonts w:ascii="Arial" w:hAnsi="Arial" w:cs="Arial"/>
                <w:sz w:val="24"/>
                <w:szCs w:val="24"/>
                <w:lang w:val="es-HN"/>
              </w:rPr>
              <w:t>225</w:t>
            </w:r>
          </w:p>
        </w:tc>
      </w:tr>
      <w:tr w:rsidR="0037178B" w:rsidRPr="009D4024" w:rsidTr="004277B9">
        <w:tc>
          <w:tcPr>
            <w:tcW w:w="568" w:type="dxa"/>
            <w:tcBorders>
              <w:top w:val="nil"/>
              <w:left w:val="nil"/>
              <w:bottom w:val="nil"/>
              <w:right w:val="nil"/>
            </w:tcBorders>
          </w:tcPr>
          <w:p w:rsidR="0037178B" w:rsidRPr="009D4024" w:rsidRDefault="0037178B" w:rsidP="00A47060">
            <w:pPr>
              <w:rPr>
                <w:rFonts w:ascii="Arial" w:hAnsi="Arial" w:cs="Arial"/>
                <w:sz w:val="24"/>
                <w:szCs w:val="24"/>
                <w:lang w:val="es-HN"/>
              </w:rPr>
            </w:pPr>
          </w:p>
        </w:tc>
        <w:tc>
          <w:tcPr>
            <w:tcW w:w="709" w:type="dxa"/>
            <w:gridSpan w:val="3"/>
            <w:tcBorders>
              <w:top w:val="nil"/>
              <w:left w:val="nil"/>
              <w:bottom w:val="nil"/>
              <w:right w:val="nil"/>
            </w:tcBorders>
          </w:tcPr>
          <w:p w:rsidR="0037178B" w:rsidRPr="009D4024" w:rsidRDefault="0037178B" w:rsidP="00A47060">
            <w:pPr>
              <w:rPr>
                <w:rFonts w:ascii="Arial" w:hAnsi="Arial" w:cs="Arial"/>
                <w:sz w:val="24"/>
                <w:szCs w:val="24"/>
                <w:lang w:val="es-HN"/>
              </w:rPr>
            </w:pPr>
          </w:p>
        </w:tc>
        <w:tc>
          <w:tcPr>
            <w:tcW w:w="708" w:type="dxa"/>
            <w:gridSpan w:val="2"/>
            <w:tcBorders>
              <w:top w:val="nil"/>
              <w:left w:val="nil"/>
              <w:bottom w:val="nil"/>
              <w:right w:val="nil"/>
            </w:tcBorders>
          </w:tcPr>
          <w:p w:rsidR="0037178B" w:rsidRPr="009D4024" w:rsidRDefault="0037178B" w:rsidP="00A47060">
            <w:pPr>
              <w:ind w:left="1440"/>
              <w:rPr>
                <w:rFonts w:ascii="Arial" w:hAnsi="Arial" w:cs="Arial"/>
                <w:sz w:val="24"/>
                <w:szCs w:val="24"/>
                <w:lang w:val="es-HN"/>
              </w:rPr>
            </w:pPr>
          </w:p>
        </w:tc>
        <w:tc>
          <w:tcPr>
            <w:tcW w:w="4962" w:type="dxa"/>
            <w:tcBorders>
              <w:top w:val="nil"/>
              <w:left w:val="nil"/>
              <w:bottom w:val="nil"/>
              <w:right w:val="nil"/>
            </w:tcBorders>
          </w:tcPr>
          <w:p w:rsidR="0037178B" w:rsidRPr="009D4024" w:rsidRDefault="0037178B" w:rsidP="00A47060">
            <w:pPr>
              <w:rPr>
                <w:rFonts w:ascii="Arial" w:hAnsi="Arial" w:cs="Arial"/>
                <w:sz w:val="24"/>
                <w:szCs w:val="24"/>
                <w:lang w:val="es-HN"/>
              </w:rPr>
            </w:pPr>
          </w:p>
        </w:tc>
        <w:tc>
          <w:tcPr>
            <w:tcW w:w="1275" w:type="dxa"/>
            <w:tcBorders>
              <w:top w:val="nil"/>
              <w:left w:val="nil"/>
              <w:bottom w:val="nil"/>
              <w:right w:val="nil"/>
            </w:tcBorders>
          </w:tcPr>
          <w:p w:rsidR="0037178B" w:rsidRPr="009D4024" w:rsidRDefault="0037178B" w:rsidP="00A47060">
            <w:pPr>
              <w:rPr>
                <w:rFonts w:ascii="Arial" w:hAnsi="Arial" w:cs="Arial"/>
                <w:sz w:val="24"/>
                <w:szCs w:val="24"/>
                <w:lang w:val="es-HN"/>
              </w:rPr>
            </w:pPr>
          </w:p>
        </w:tc>
        <w:tc>
          <w:tcPr>
            <w:tcW w:w="709" w:type="dxa"/>
            <w:tcBorders>
              <w:top w:val="nil"/>
              <w:left w:val="nil"/>
              <w:bottom w:val="nil"/>
              <w:right w:val="nil"/>
            </w:tcBorders>
          </w:tcPr>
          <w:p w:rsidR="0037178B" w:rsidRPr="009D4024" w:rsidRDefault="0037178B" w:rsidP="00A47060">
            <w:pPr>
              <w:rPr>
                <w:rFonts w:ascii="Arial" w:hAnsi="Arial" w:cs="Arial"/>
                <w:sz w:val="24"/>
                <w:szCs w:val="24"/>
                <w:lang w:val="es-HN"/>
              </w:rPr>
            </w:pPr>
          </w:p>
        </w:tc>
      </w:tr>
      <w:tr w:rsidR="009267F4" w:rsidRPr="009D4024" w:rsidTr="004277B9">
        <w:tc>
          <w:tcPr>
            <w:tcW w:w="568" w:type="dxa"/>
            <w:tcBorders>
              <w:top w:val="nil"/>
              <w:left w:val="nil"/>
              <w:bottom w:val="nil"/>
              <w:right w:val="nil"/>
            </w:tcBorders>
          </w:tcPr>
          <w:p w:rsidR="009D4024" w:rsidRPr="009D4024" w:rsidRDefault="009D4024" w:rsidP="00A47060">
            <w:pPr>
              <w:rPr>
                <w:rFonts w:ascii="Arial" w:hAnsi="Arial" w:cs="Arial"/>
                <w:sz w:val="24"/>
                <w:szCs w:val="24"/>
                <w:lang w:val="es-HN"/>
              </w:rPr>
            </w:pPr>
          </w:p>
        </w:tc>
        <w:tc>
          <w:tcPr>
            <w:tcW w:w="709" w:type="dxa"/>
            <w:gridSpan w:val="3"/>
            <w:tcBorders>
              <w:top w:val="nil"/>
              <w:left w:val="nil"/>
              <w:bottom w:val="nil"/>
              <w:right w:val="nil"/>
            </w:tcBorders>
          </w:tcPr>
          <w:p w:rsidR="009D4024" w:rsidRPr="009D4024" w:rsidRDefault="009D4024" w:rsidP="00B14E6A">
            <w:pPr>
              <w:numPr>
                <w:ilvl w:val="1"/>
                <w:numId w:val="44"/>
              </w:numPr>
              <w:ind w:left="34" w:firstLine="0"/>
              <w:rPr>
                <w:rFonts w:ascii="Arial" w:hAnsi="Arial" w:cs="Arial"/>
                <w:sz w:val="24"/>
                <w:szCs w:val="24"/>
                <w:lang w:val="es-HN"/>
              </w:rPr>
            </w:pPr>
          </w:p>
        </w:tc>
        <w:tc>
          <w:tcPr>
            <w:tcW w:w="5670" w:type="dxa"/>
            <w:gridSpan w:val="3"/>
            <w:tcBorders>
              <w:top w:val="nil"/>
              <w:left w:val="nil"/>
              <w:bottom w:val="nil"/>
              <w:right w:val="nil"/>
            </w:tcBorders>
          </w:tcPr>
          <w:p w:rsidR="009D4024" w:rsidRPr="009D4024" w:rsidRDefault="009267F4" w:rsidP="00A47060">
            <w:pPr>
              <w:rPr>
                <w:rFonts w:ascii="Arial" w:hAnsi="Arial" w:cs="Arial"/>
                <w:sz w:val="24"/>
                <w:szCs w:val="24"/>
                <w:lang w:val="es-HN"/>
              </w:rPr>
            </w:pPr>
            <w:r w:rsidRPr="009D4024">
              <w:rPr>
                <w:rFonts w:ascii="Arial" w:hAnsi="Arial" w:cs="Arial"/>
                <w:sz w:val="24"/>
                <w:szCs w:val="24"/>
                <w:lang w:val="es-HN"/>
              </w:rPr>
              <w:t>SECRETARIA</w:t>
            </w:r>
            <w:r w:rsidR="0037178B">
              <w:rPr>
                <w:rFonts w:ascii="Arial" w:hAnsi="Arial" w:cs="Arial"/>
                <w:sz w:val="24"/>
                <w:szCs w:val="24"/>
                <w:lang w:val="es-HN"/>
              </w:rPr>
              <w:t>…………………………………………</w:t>
            </w:r>
          </w:p>
        </w:tc>
        <w:tc>
          <w:tcPr>
            <w:tcW w:w="1275" w:type="dxa"/>
            <w:tcBorders>
              <w:top w:val="nil"/>
              <w:left w:val="nil"/>
              <w:bottom w:val="nil"/>
              <w:right w:val="nil"/>
            </w:tcBorders>
          </w:tcPr>
          <w:p w:rsidR="009D4024" w:rsidRPr="009D4024" w:rsidRDefault="009D4024" w:rsidP="00A47060">
            <w:pPr>
              <w:rPr>
                <w:rFonts w:ascii="Arial" w:hAnsi="Arial" w:cs="Arial"/>
                <w:sz w:val="24"/>
                <w:szCs w:val="24"/>
                <w:lang w:val="es-HN"/>
              </w:rPr>
            </w:pPr>
          </w:p>
        </w:tc>
        <w:tc>
          <w:tcPr>
            <w:tcW w:w="709" w:type="dxa"/>
            <w:tcBorders>
              <w:top w:val="nil"/>
              <w:left w:val="nil"/>
              <w:bottom w:val="nil"/>
              <w:right w:val="nil"/>
            </w:tcBorders>
          </w:tcPr>
          <w:p w:rsidR="0037178B" w:rsidRPr="009D4024" w:rsidRDefault="004277B9" w:rsidP="00A47060">
            <w:pPr>
              <w:rPr>
                <w:rFonts w:ascii="Arial" w:hAnsi="Arial" w:cs="Arial"/>
                <w:sz w:val="24"/>
                <w:szCs w:val="24"/>
                <w:lang w:val="es-HN"/>
              </w:rPr>
            </w:pPr>
            <w:r>
              <w:rPr>
                <w:rFonts w:ascii="Arial" w:hAnsi="Arial" w:cs="Arial"/>
                <w:sz w:val="24"/>
                <w:szCs w:val="24"/>
                <w:lang w:val="es-HN"/>
              </w:rPr>
              <w:t>226</w:t>
            </w:r>
          </w:p>
        </w:tc>
      </w:tr>
      <w:tr w:rsidR="00A47060" w:rsidRPr="009D4024" w:rsidTr="004277B9">
        <w:tc>
          <w:tcPr>
            <w:tcW w:w="568" w:type="dxa"/>
            <w:tcBorders>
              <w:top w:val="nil"/>
              <w:left w:val="nil"/>
              <w:bottom w:val="nil"/>
              <w:right w:val="nil"/>
            </w:tcBorders>
          </w:tcPr>
          <w:p w:rsidR="009D4024" w:rsidRPr="009D4024" w:rsidRDefault="009D4024" w:rsidP="00A47060">
            <w:pPr>
              <w:rPr>
                <w:rFonts w:ascii="Arial" w:hAnsi="Arial" w:cs="Arial"/>
                <w:sz w:val="24"/>
                <w:szCs w:val="24"/>
                <w:lang w:val="es-HN"/>
              </w:rPr>
            </w:pPr>
          </w:p>
        </w:tc>
        <w:tc>
          <w:tcPr>
            <w:tcW w:w="709" w:type="dxa"/>
            <w:gridSpan w:val="3"/>
            <w:tcBorders>
              <w:top w:val="nil"/>
              <w:left w:val="nil"/>
              <w:bottom w:val="nil"/>
              <w:right w:val="nil"/>
            </w:tcBorders>
          </w:tcPr>
          <w:p w:rsidR="009D4024" w:rsidRPr="009D4024" w:rsidRDefault="009D4024" w:rsidP="00A47060">
            <w:pPr>
              <w:rPr>
                <w:rFonts w:ascii="Arial" w:hAnsi="Arial" w:cs="Arial"/>
                <w:sz w:val="24"/>
                <w:szCs w:val="24"/>
                <w:lang w:val="es-HN"/>
              </w:rPr>
            </w:pPr>
          </w:p>
        </w:tc>
        <w:tc>
          <w:tcPr>
            <w:tcW w:w="708" w:type="dxa"/>
            <w:gridSpan w:val="2"/>
            <w:tcBorders>
              <w:top w:val="nil"/>
              <w:left w:val="nil"/>
              <w:bottom w:val="nil"/>
              <w:right w:val="nil"/>
            </w:tcBorders>
          </w:tcPr>
          <w:p w:rsidR="009D4024" w:rsidRPr="009D4024" w:rsidRDefault="009D4024" w:rsidP="00B14E6A">
            <w:pPr>
              <w:numPr>
                <w:ilvl w:val="2"/>
                <w:numId w:val="44"/>
              </w:numPr>
              <w:ind w:left="0" w:firstLine="0"/>
              <w:rPr>
                <w:rFonts w:ascii="Arial" w:hAnsi="Arial" w:cs="Arial"/>
                <w:sz w:val="24"/>
                <w:szCs w:val="24"/>
                <w:lang w:val="es-HN"/>
              </w:rPr>
            </w:pPr>
          </w:p>
        </w:tc>
        <w:tc>
          <w:tcPr>
            <w:tcW w:w="4962" w:type="dxa"/>
            <w:tcBorders>
              <w:top w:val="nil"/>
              <w:left w:val="nil"/>
              <w:bottom w:val="nil"/>
              <w:right w:val="nil"/>
            </w:tcBorders>
          </w:tcPr>
          <w:p w:rsidR="009D4024" w:rsidRPr="009D4024" w:rsidRDefault="009D4024" w:rsidP="00A47060">
            <w:pPr>
              <w:rPr>
                <w:rFonts w:ascii="Arial" w:hAnsi="Arial" w:cs="Arial"/>
                <w:sz w:val="24"/>
                <w:szCs w:val="24"/>
                <w:lang w:val="es-HN"/>
              </w:rPr>
            </w:pPr>
            <w:r w:rsidRPr="009D4024">
              <w:rPr>
                <w:rFonts w:ascii="Arial" w:hAnsi="Arial" w:cs="Arial"/>
                <w:sz w:val="24"/>
                <w:szCs w:val="24"/>
                <w:lang w:val="es-HN"/>
              </w:rPr>
              <w:t>Atribuciones</w:t>
            </w:r>
            <w:r w:rsidR="0037178B">
              <w:rPr>
                <w:rFonts w:ascii="Arial" w:hAnsi="Arial" w:cs="Arial"/>
                <w:sz w:val="24"/>
                <w:szCs w:val="24"/>
                <w:lang w:val="es-HN"/>
              </w:rPr>
              <w:t>……………………………………</w:t>
            </w:r>
          </w:p>
        </w:tc>
        <w:tc>
          <w:tcPr>
            <w:tcW w:w="1275" w:type="dxa"/>
            <w:tcBorders>
              <w:top w:val="nil"/>
              <w:left w:val="nil"/>
              <w:bottom w:val="nil"/>
              <w:right w:val="nil"/>
            </w:tcBorders>
          </w:tcPr>
          <w:p w:rsidR="009D4024" w:rsidRPr="009D4024" w:rsidRDefault="009D4024" w:rsidP="00A47060">
            <w:pPr>
              <w:rPr>
                <w:rFonts w:ascii="Arial" w:hAnsi="Arial" w:cs="Arial"/>
                <w:sz w:val="24"/>
                <w:szCs w:val="24"/>
                <w:lang w:val="es-HN"/>
              </w:rPr>
            </w:pPr>
          </w:p>
        </w:tc>
        <w:tc>
          <w:tcPr>
            <w:tcW w:w="709" w:type="dxa"/>
            <w:tcBorders>
              <w:top w:val="nil"/>
              <w:left w:val="nil"/>
              <w:bottom w:val="nil"/>
              <w:right w:val="nil"/>
            </w:tcBorders>
          </w:tcPr>
          <w:p w:rsidR="009D4024" w:rsidRPr="009D4024" w:rsidRDefault="009D4024" w:rsidP="00A47060">
            <w:pPr>
              <w:rPr>
                <w:rFonts w:ascii="Arial" w:hAnsi="Arial" w:cs="Arial"/>
                <w:sz w:val="24"/>
                <w:szCs w:val="24"/>
                <w:lang w:val="es-HN"/>
              </w:rPr>
            </w:pPr>
          </w:p>
        </w:tc>
      </w:tr>
      <w:tr w:rsidR="0037178B" w:rsidRPr="009D4024" w:rsidTr="004277B9">
        <w:tc>
          <w:tcPr>
            <w:tcW w:w="568" w:type="dxa"/>
            <w:tcBorders>
              <w:top w:val="nil"/>
              <w:left w:val="nil"/>
              <w:bottom w:val="nil"/>
              <w:right w:val="nil"/>
            </w:tcBorders>
          </w:tcPr>
          <w:p w:rsidR="0037178B" w:rsidRPr="009D4024" w:rsidRDefault="0037178B" w:rsidP="00A47060">
            <w:pPr>
              <w:rPr>
                <w:rFonts w:ascii="Arial" w:hAnsi="Arial" w:cs="Arial"/>
                <w:sz w:val="24"/>
                <w:szCs w:val="24"/>
                <w:lang w:val="es-HN"/>
              </w:rPr>
            </w:pPr>
          </w:p>
        </w:tc>
        <w:tc>
          <w:tcPr>
            <w:tcW w:w="709" w:type="dxa"/>
            <w:gridSpan w:val="3"/>
            <w:tcBorders>
              <w:top w:val="nil"/>
              <w:left w:val="nil"/>
              <w:bottom w:val="nil"/>
              <w:right w:val="nil"/>
            </w:tcBorders>
          </w:tcPr>
          <w:p w:rsidR="0037178B" w:rsidRPr="009D4024" w:rsidRDefault="0037178B" w:rsidP="00A47060">
            <w:pPr>
              <w:rPr>
                <w:rFonts w:ascii="Arial" w:hAnsi="Arial" w:cs="Arial"/>
                <w:sz w:val="24"/>
                <w:szCs w:val="24"/>
                <w:lang w:val="es-HN"/>
              </w:rPr>
            </w:pPr>
          </w:p>
        </w:tc>
        <w:tc>
          <w:tcPr>
            <w:tcW w:w="708" w:type="dxa"/>
            <w:gridSpan w:val="2"/>
            <w:tcBorders>
              <w:top w:val="nil"/>
              <w:left w:val="nil"/>
              <w:bottom w:val="nil"/>
              <w:right w:val="nil"/>
            </w:tcBorders>
          </w:tcPr>
          <w:p w:rsidR="0037178B" w:rsidRPr="009D4024" w:rsidRDefault="0037178B" w:rsidP="00A47060">
            <w:pPr>
              <w:ind w:left="1440"/>
              <w:rPr>
                <w:rFonts w:ascii="Arial" w:hAnsi="Arial" w:cs="Arial"/>
                <w:sz w:val="24"/>
                <w:szCs w:val="24"/>
                <w:lang w:val="es-HN"/>
              </w:rPr>
            </w:pPr>
          </w:p>
        </w:tc>
        <w:tc>
          <w:tcPr>
            <w:tcW w:w="4962" w:type="dxa"/>
            <w:tcBorders>
              <w:top w:val="nil"/>
              <w:left w:val="nil"/>
              <w:bottom w:val="nil"/>
              <w:right w:val="nil"/>
            </w:tcBorders>
          </w:tcPr>
          <w:p w:rsidR="0037178B" w:rsidRPr="009D4024" w:rsidRDefault="0037178B" w:rsidP="00A47060">
            <w:pPr>
              <w:rPr>
                <w:rFonts w:ascii="Arial" w:hAnsi="Arial" w:cs="Arial"/>
                <w:sz w:val="24"/>
                <w:szCs w:val="24"/>
                <w:lang w:val="es-HN"/>
              </w:rPr>
            </w:pPr>
          </w:p>
        </w:tc>
        <w:tc>
          <w:tcPr>
            <w:tcW w:w="1275" w:type="dxa"/>
            <w:tcBorders>
              <w:top w:val="nil"/>
              <w:left w:val="nil"/>
              <w:bottom w:val="nil"/>
              <w:right w:val="nil"/>
            </w:tcBorders>
          </w:tcPr>
          <w:p w:rsidR="0037178B" w:rsidRPr="009D4024" w:rsidRDefault="0037178B" w:rsidP="00A47060">
            <w:pPr>
              <w:rPr>
                <w:rFonts w:ascii="Arial" w:hAnsi="Arial" w:cs="Arial"/>
                <w:sz w:val="24"/>
                <w:szCs w:val="24"/>
                <w:lang w:val="es-HN"/>
              </w:rPr>
            </w:pPr>
          </w:p>
        </w:tc>
        <w:tc>
          <w:tcPr>
            <w:tcW w:w="709" w:type="dxa"/>
            <w:tcBorders>
              <w:top w:val="nil"/>
              <w:left w:val="nil"/>
              <w:bottom w:val="nil"/>
              <w:right w:val="nil"/>
            </w:tcBorders>
          </w:tcPr>
          <w:p w:rsidR="0037178B" w:rsidRPr="009D4024" w:rsidRDefault="0037178B" w:rsidP="00A47060">
            <w:pPr>
              <w:rPr>
                <w:rFonts w:ascii="Arial" w:hAnsi="Arial" w:cs="Arial"/>
                <w:sz w:val="24"/>
                <w:szCs w:val="24"/>
                <w:lang w:val="es-HN"/>
              </w:rPr>
            </w:pPr>
          </w:p>
        </w:tc>
      </w:tr>
      <w:tr w:rsidR="009267F4" w:rsidRPr="009D4024" w:rsidTr="004277B9">
        <w:tc>
          <w:tcPr>
            <w:tcW w:w="568" w:type="dxa"/>
            <w:tcBorders>
              <w:top w:val="nil"/>
              <w:left w:val="nil"/>
              <w:bottom w:val="nil"/>
              <w:right w:val="nil"/>
            </w:tcBorders>
          </w:tcPr>
          <w:p w:rsidR="009D4024" w:rsidRPr="009D4024" w:rsidRDefault="009D4024" w:rsidP="00A47060">
            <w:pPr>
              <w:rPr>
                <w:rFonts w:ascii="Arial" w:hAnsi="Arial" w:cs="Arial"/>
                <w:sz w:val="24"/>
                <w:szCs w:val="24"/>
                <w:lang w:val="es-HN"/>
              </w:rPr>
            </w:pPr>
          </w:p>
        </w:tc>
        <w:tc>
          <w:tcPr>
            <w:tcW w:w="709" w:type="dxa"/>
            <w:gridSpan w:val="3"/>
            <w:tcBorders>
              <w:top w:val="nil"/>
              <w:left w:val="nil"/>
              <w:bottom w:val="nil"/>
              <w:right w:val="nil"/>
            </w:tcBorders>
          </w:tcPr>
          <w:p w:rsidR="009D4024" w:rsidRPr="009D4024" w:rsidRDefault="009D4024" w:rsidP="00B14E6A">
            <w:pPr>
              <w:numPr>
                <w:ilvl w:val="1"/>
                <w:numId w:val="44"/>
              </w:numPr>
              <w:ind w:left="34" w:firstLine="0"/>
              <w:rPr>
                <w:rFonts w:ascii="Arial" w:hAnsi="Arial" w:cs="Arial"/>
                <w:sz w:val="24"/>
                <w:szCs w:val="24"/>
                <w:lang w:val="es-HN"/>
              </w:rPr>
            </w:pPr>
          </w:p>
        </w:tc>
        <w:tc>
          <w:tcPr>
            <w:tcW w:w="5670" w:type="dxa"/>
            <w:gridSpan w:val="3"/>
            <w:tcBorders>
              <w:top w:val="nil"/>
              <w:left w:val="nil"/>
              <w:bottom w:val="nil"/>
              <w:right w:val="nil"/>
            </w:tcBorders>
          </w:tcPr>
          <w:p w:rsidR="009D4024" w:rsidRPr="009D4024" w:rsidRDefault="009267F4" w:rsidP="00A47060">
            <w:pPr>
              <w:rPr>
                <w:rFonts w:ascii="Arial" w:hAnsi="Arial" w:cs="Arial"/>
                <w:sz w:val="24"/>
                <w:szCs w:val="24"/>
                <w:lang w:val="es-HN"/>
              </w:rPr>
            </w:pPr>
            <w:r w:rsidRPr="009D4024">
              <w:rPr>
                <w:rFonts w:ascii="Arial" w:hAnsi="Arial" w:cs="Arial"/>
                <w:sz w:val="24"/>
                <w:szCs w:val="24"/>
                <w:lang w:val="es-HN"/>
              </w:rPr>
              <w:t>TESORERO(A)</w:t>
            </w:r>
            <w:r w:rsidR="0037178B">
              <w:rPr>
                <w:rFonts w:ascii="Arial" w:hAnsi="Arial" w:cs="Arial"/>
                <w:sz w:val="24"/>
                <w:szCs w:val="24"/>
                <w:lang w:val="es-HN"/>
              </w:rPr>
              <w:t>………………………………………..</w:t>
            </w:r>
          </w:p>
        </w:tc>
        <w:tc>
          <w:tcPr>
            <w:tcW w:w="1275" w:type="dxa"/>
            <w:tcBorders>
              <w:top w:val="nil"/>
              <w:left w:val="nil"/>
              <w:bottom w:val="nil"/>
              <w:right w:val="nil"/>
            </w:tcBorders>
          </w:tcPr>
          <w:p w:rsidR="009D4024" w:rsidRPr="009D4024" w:rsidRDefault="009D4024" w:rsidP="00A47060">
            <w:pPr>
              <w:rPr>
                <w:rFonts w:ascii="Arial" w:hAnsi="Arial" w:cs="Arial"/>
                <w:sz w:val="24"/>
                <w:szCs w:val="24"/>
                <w:lang w:val="es-HN"/>
              </w:rPr>
            </w:pPr>
          </w:p>
        </w:tc>
        <w:tc>
          <w:tcPr>
            <w:tcW w:w="709" w:type="dxa"/>
            <w:tcBorders>
              <w:top w:val="nil"/>
              <w:left w:val="nil"/>
              <w:bottom w:val="nil"/>
              <w:right w:val="nil"/>
            </w:tcBorders>
          </w:tcPr>
          <w:p w:rsidR="009D4024" w:rsidRPr="009D4024" w:rsidRDefault="000305FC" w:rsidP="00A47060">
            <w:pPr>
              <w:rPr>
                <w:rFonts w:ascii="Arial" w:hAnsi="Arial" w:cs="Arial"/>
                <w:sz w:val="24"/>
                <w:szCs w:val="24"/>
                <w:lang w:val="es-HN"/>
              </w:rPr>
            </w:pPr>
            <w:r>
              <w:rPr>
                <w:rFonts w:ascii="Arial" w:hAnsi="Arial" w:cs="Arial"/>
                <w:sz w:val="24"/>
                <w:szCs w:val="24"/>
                <w:lang w:val="es-HN"/>
              </w:rPr>
              <w:t>226</w:t>
            </w:r>
          </w:p>
        </w:tc>
      </w:tr>
      <w:tr w:rsidR="009267F4" w:rsidRPr="009D4024" w:rsidTr="004277B9">
        <w:tc>
          <w:tcPr>
            <w:tcW w:w="568" w:type="dxa"/>
            <w:tcBorders>
              <w:top w:val="nil"/>
              <w:left w:val="nil"/>
              <w:bottom w:val="nil"/>
              <w:right w:val="nil"/>
            </w:tcBorders>
          </w:tcPr>
          <w:p w:rsidR="009D4024" w:rsidRPr="009D4024" w:rsidRDefault="009D4024" w:rsidP="00A47060">
            <w:pPr>
              <w:rPr>
                <w:rFonts w:ascii="Arial" w:hAnsi="Arial" w:cs="Arial"/>
                <w:sz w:val="24"/>
                <w:szCs w:val="24"/>
                <w:lang w:val="es-HN"/>
              </w:rPr>
            </w:pPr>
          </w:p>
        </w:tc>
        <w:tc>
          <w:tcPr>
            <w:tcW w:w="709" w:type="dxa"/>
            <w:gridSpan w:val="3"/>
            <w:tcBorders>
              <w:top w:val="nil"/>
              <w:left w:val="nil"/>
              <w:bottom w:val="nil"/>
              <w:right w:val="nil"/>
            </w:tcBorders>
          </w:tcPr>
          <w:p w:rsidR="009D4024" w:rsidRPr="009D4024" w:rsidRDefault="009D4024" w:rsidP="00A47060">
            <w:pPr>
              <w:rPr>
                <w:rFonts w:ascii="Arial" w:hAnsi="Arial" w:cs="Arial"/>
                <w:sz w:val="24"/>
                <w:szCs w:val="24"/>
                <w:lang w:val="es-HN"/>
              </w:rPr>
            </w:pPr>
          </w:p>
        </w:tc>
        <w:tc>
          <w:tcPr>
            <w:tcW w:w="708" w:type="dxa"/>
            <w:gridSpan w:val="2"/>
            <w:tcBorders>
              <w:top w:val="nil"/>
              <w:left w:val="nil"/>
              <w:bottom w:val="nil"/>
              <w:right w:val="nil"/>
            </w:tcBorders>
          </w:tcPr>
          <w:p w:rsidR="009D4024" w:rsidRPr="009D4024" w:rsidRDefault="009D4024" w:rsidP="00B14E6A">
            <w:pPr>
              <w:numPr>
                <w:ilvl w:val="2"/>
                <w:numId w:val="44"/>
              </w:numPr>
              <w:ind w:left="33" w:firstLine="0"/>
              <w:rPr>
                <w:rFonts w:ascii="Arial" w:hAnsi="Arial" w:cs="Arial"/>
                <w:sz w:val="24"/>
                <w:szCs w:val="24"/>
                <w:lang w:val="es-HN"/>
              </w:rPr>
            </w:pPr>
          </w:p>
        </w:tc>
        <w:tc>
          <w:tcPr>
            <w:tcW w:w="4962" w:type="dxa"/>
            <w:tcBorders>
              <w:top w:val="nil"/>
              <w:left w:val="nil"/>
              <w:bottom w:val="nil"/>
              <w:right w:val="nil"/>
            </w:tcBorders>
          </w:tcPr>
          <w:p w:rsidR="009D4024" w:rsidRPr="009D4024" w:rsidRDefault="009D4024" w:rsidP="00A47060">
            <w:pPr>
              <w:rPr>
                <w:rFonts w:ascii="Arial" w:hAnsi="Arial" w:cs="Arial"/>
                <w:sz w:val="24"/>
                <w:szCs w:val="24"/>
                <w:lang w:val="es-HN"/>
              </w:rPr>
            </w:pPr>
            <w:r w:rsidRPr="009D4024">
              <w:rPr>
                <w:rFonts w:ascii="Arial" w:hAnsi="Arial" w:cs="Arial"/>
                <w:sz w:val="24"/>
                <w:szCs w:val="24"/>
                <w:lang w:val="es-HN"/>
              </w:rPr>
              <w:t>Atribuciones</w:t>
            </w:r>
            <w:r w:rsidR="0037178B">
              <w:rPr>
                <w:rFonts w:ascii="Arial" w:hAnsi="Arial" w:cs="Arial"/>
                <w:sz w:val="24"/>
                <w:szCs w:val="24"/>
                <w:lang w:val="es-HN"/>
              </w:rPr>
              <w:t>……………………………………</w:t>
            </w:r>
          </w:p>
        </w:tc>
        <w:tc>
          <w:tcPr>
            <w:tcW w:w="1275" w:type="dxa"/>
            <w:tcBorders>
              <w:top w:val="nil"/>
              <w:left w:val="nil"/>
              <w:bottom w:val="nil"/>
              <w:right w:val="nil"/>
            </w:tcBorders>
          </w:tcPr>
          <w:p w:rsidR="009D4024" w:rsidRPr="009D4024" w:rsidRDefault="009D4024" w:rsidP="00A47060">
            <w:pPr>
              <w:rPr>
                <w:rFonts w:ascii="Arial" w:hAnsi="Arial" w:cs="Arial"/>
                <w:sz w:val="24"/>
                <w:szCs w:val="24"/>
                <w:lang w:val="es-HN"/>
              </w:rPr>
            </w:pPr>
          </w:p>
        </w:tc>
        <w:tc>
          <w:tcPr>
            <w:tcW w:w="709" w:type="dxa"/>
            <w:tcBorders>
              <w:top w:val="nil"/>
              <w:left w:val="nil"/>
              <w:bottom w:val="nil"/>
              <w:right w:val="nil"/>
            </w:tcBorders>
          </w:tcPr>
          <w:p w:rsidR="009D4024" w:rsidRPr="009D4024" w:rsidRDefault="000305FC" w:rsidP="00A47060">
            <w:pPr>
              <w:rPr>
                <w:rFonts w:ascii="Arial" w:hAnsi="Arial" w:cs="Arial"/>
                <w:sz w:val="24"/>
                <w:szCs w:val="24"/>
                <w:lang w:val="es-HN"/>
              </w:rPr>
            </w:pPr>
            <w:r>
              <w:rPr>
                <w:rFonts w:ascii="Arial" w:hAnsi="Arial" w:cs="Arial"/>
                <w:sz w:val="24"/>
                <w:szCs w:val="24"/>
                <w:lang w:val="es-HN"/>
              </w:rPr>
              <w:t>227</w:t>
            </w:r>
          </w:p>
        </w:tc>
      </w:tr>
      <w:tr w:rsidR="0037178B" w:rsidRPr="009D4024" w:rsidTr="004277B9">
        <w:tc>
          <w:tcPr>
            <w:tcW w:w="568" w:type="dxa"/>
            <w:tcBorders>
              <w:top w:val="nil"/>
              <w:left w:val="nil"/>
              <w:bottom w:val="nil"/>
              <w:right w:val="nil"/>
            </w:tcBorders>
          </w:tcPr>
          <w:p w:rsidR="0037178B" w:rsidRPr="009D4024" w:rsidRDefault="0037178B" w:rsidP="00A47060">
            <w:pPr>
              <w:rPr>
                <w:rFonts w:ascii="Arial" w:hAnsi="Arial" w:cs="Arial"/>
                <w:sz w:val="24"/>
                <w:szCs w:val="24"/>
                <w:lang w:val="es-HN"/>
              </w:rPr>
            </w:pPr>
          </w:p>
        </w:tc>
        <w:tc>
          <w:tcPr>
            <w:tcW w:w="709" w:type="dxa"/>
            <w:gridSpan w:val="3"/>
            <w:tcBorders>
              <w:top w:val="nil"/>
              <w:left w:val="nil"/>
              <w:bottom w:val="nil"/>
              <w:right w:val="nil"/>
            </w:tcBorders>
          </w:tcPr>
          <w:p w:rsidR="0037178B" w:rsidRPr="009D4024" w:rsidRDefault="0037178B" w:rsidP="00A47060">
            <w:pPr>
              <w:rPr>
                <w:rFonts w:ascii="Arial" w:hAnsi="Arial" w:cs="Arial"/>
                <w:sz w:val="24"/>
                <w:szCs w:val="24"/>
                <w:lang w:val="es-HN"/>
              </w:rPr>
            </w:pPr>
          </w:p>
        </w:tc>
        <w:tc>
          <w:tcPr>
            <w:tcW w:w="708" w:type="dxa"/>
            <w:gridSpan w:val="2"/>
            <w:tcBorders>
              <w:top w:val="nil"/>
              <w:left w:val="nil"/>
              <w:bottom w:val="nil"/>
              <w:right w:val="nil"/>
            </w:tcBorders>
          </w:tcPr>
          <w:p w:rsidR="0037178B" w:rsidRPr="009D4024" w:rsidRDefault="0037178B" w:rsidP="00A47060">
            <w:pPr>
              <w:ind w:left="1440"/>
              <w:rPr>
                <w:rFonts w:ascii="Arial" w:hAnsi="Arial" w:cs="Arial"/>
                <w:sz w:val="24"/>
                <w:szCs w:val="24"/>
                <w:lang w:val="es-HN"/>
              </w:rPr>
            </w:pPr>
          </w:p>
        </w:tc>
        <w:tc>
          <w:tcPr>
            <w:tcW w:w="4962" w:type="dxa"/>
            <w:tcBorders>
              <w:top w:val="nil"/>
              <w:left w:val="nil"/>
              <w:bottom w:val="nil"/>
              <w:right w:val="nil"/>
            </w:tcBorders>
          </w:tcPr>
          <w:p w:rsidR="0037178B" w:rsidRPr="009D4024" w:rsidRDefault="0037178B" w:rsidP="00A47060">
            <w:pPr>
              <w:rPr>
                <w:rFonts w:ascii="Arial" w:hAnsi="Arial" w:cs="Arial"/>
                <w:sz w:val="24"/>
                <w:szCs w:val="24"/>
                <w:lang w:val="es-HN"/>
              </w:rPr>
            </w:pPr>
          </w:p>
        </w:tc>
        <w:tc>
          <w:tcPr>
            <w:tcW w:w="1275" w:type="dxa"/>
            <w:tcBorders>
              <w:top w:val="nil"/>
              <w:left w:val="nil"/>
              <w:bottom w:val="nil"/>
              <w:right w:val="nil"/>
            </w:tcBorders>
          </w:tcPr>
          <w:p w:rsidR="0037178B" w:rsidRPr="009D4024" w:rsidRDefault="0037178B" w:rsidP="00A47060">
            <w:pPr>
              <w:rPr>
                <w:rFonts w:ascii="Arial" w:hAnsi="Arial" w:cs="Arial"/>
                <w:sz w:val="24"/>
                <w:szCs w:val="24"/>
                <w:lang w:val="es-HN"/>
              </w:rPr>
            </w:pPr>
          </w:p>
        </w:tc>
        <w:tc>
          <w:tcPr>
            <w:tcW w:w="709" w:type="dxa"/>
            <w:tcBorders>
              <w:top w:val="nil"/>
              <w:left w:val="nil"/>
              <w:bottom w:val="nil"/>
              <w:right w:val="nil"/>
            </w:tcBorders>
          </w:tcPr>
          <w:p w:rsidR="0037178B" w:rsidRPr="009D4024" w:rsidRDefault="0037178B" w:rsidP="00A47060">
            <w:pPr>
              <w:rPr>
                <w:rFonts w:ascii="Arial" w:hAnsi="Arial" w:cs="Arial"/>
                <w:sz w:val="24"/>
                <w:szCs w:val="24"/>
                <w:lang w:val="es-HN"/>
              </w:rPr>
            </w:pPr>
          </w:p>
        </w:tc>
      </w:tr>
      <w:tr w:rsidR="009267F4" w:rsidRPr="009D4024" w:rsidTr="004277B9">
        <w:tc>
          <w:tcPr>
            <w:tcW w:w="568" w:type="dxa"/>
            <w:tcBorders>
              <w:top w:val="nil"/>
              <w:left w:val="nil"/>
              <w:bottom w:val="nil"/>
              <w:right w:val="nil"/>
            </w:tcBorders>
          </w:tcPr>
          <w:p w:rsidR="009D4024" w:rsidRPr="009D4024" w:rsidRDefault="009D4024" w:rsidP="00A47060">
            <w:pPr>
              <w:jc w:val="both"/>
              <w:rPr>
                <w:rFonts w:ascii="Arial" w:hAnsi="Arial" w:cs="Arial"/>
                <w:sz w:val="24"/>
                <w:szCs w:val="24"/>
                <w:lang w:val="es-HN"/>
              </w:rPr>
            </w:pPr>
          </w:p>
        </w:tc>
        <w:tc>
          <w:tcPr>
            <w:tcW w:w="709" w:type="dxa"/>
            <w:gridSpan w:val="3"/>
            <w:tcBorders>
              <w:top w:val="nil"/>
              <w:left w:val="nil"/>
              <w:bottom w:val="nil"/>
              <w:right w:val="nil"/>
            </w:tcBorders>
          </w:tcPr>
          <w:p w:rsidR="009D4024" w:rsidRPr="009D4024" w:rsidRDefault="009D4024" w:rsidP="00B14E6A">
            <w:pPr>
              <w:numPr>
                <w:ilvl w:val="1"/>
                <w:numId w:val="44"/>
              </w:numPr>
              <w:ind w:left="34" w:firstLine="0"/>
              <w:jc w:val="both"/>
              <w:rPr>
                <w:rFonts w:ascii="Arial" w:hAnsi="Arial" w:cs="Arial"/>
                <w:sz w:val="24"/>
                <w:szCs w:val="24"/>
                <w:lang w:val="es-HN"/>
              </w:rPr>
            </w:pPr>
          </w:p>
        </w:tc>
        <w:tc>
          <w:tcPr>
            <w:tcW w:w="5670" w:type="dxa"/>
            <w:gridSpan w:val="3"/>
            <w:tcBorders>
              <w:top w:val="nil"/>
              <w:left w:val="nil"/>
              <w:bottom w:val="nil"/>
              <w:right w:val="nil"/>
            </w:tcBorders>
          </w:tcPr>
          <w:p w:rsidR="009D4024" w:rsidRPr="009D4024" w:rsidRDefault="0037178B" w:rsidP="00A47060">
            <w:pPr>
              <w:jc w:val="both"/>
              <w:rPr>
                <w:rFonts w:ascii="Arial" w:hAnsi="Arial" w:cs="Arial"/>
                <w:sz w:val="24"/>
                <w:szCs w:val="24"/>
                <w:lang w:val="es-HN"/>
              </w:rPr>
            </w:pPr>
            <w:r w:rsidRPr="009D4024">
              <w:rPr>
                <w:rFonts w:ascii="Arial" w:hAnsi="Arial" w:cs="Arial"/>
                <w:sz w:val="24"/>
                <w:szCs w:val="24"/>
                <w:lang w:val="es-HN"/>
              </w:rPr>
              <w:t>EQUIPOS DE TRABAJO</w:t>
            </w:r>
            <w:r>
              <w:rPr>
                <w:rFonts w:ascii="Arial" w:hAnsi="Arial" w:cs="Arial"/>
                <w:sz w:val="24"/>
                <w:szCs w:val="24"/>
                <w:lang w:val="es-HN"/>
              </w:rPr>
              <w:t>……………………………..</w:t>
            </w:r>
            <w:r w:rsidRPr="009D4024">
              <w:rPr>
                <w:rFonts w:ascii="Arial" w:hAnsi="Arial" w:cs="Arial"/>
                <w:sz w:val="24"/>
                <w:szCs w:val="24"/>
                <w:lang w:val="es-HN"/>
              </w:rPr>
              <w:t xml:space="preserve"> </w:t>
            </w:r>
          </w:p>
        </w:tc>
        <w:tc>
          <w:tcPr>
            <w:tcW w:w="1275" w:type="dxa"/>
            <w:tcBorders>
              <w:top w:val="nil"/>
              <w:left w:val="nil"/>
              <w:bottom w:val="nil"/>
              <w:right w:val="nil"/>
            </w:tcBorders>
          </w:tcPr>
          <w:p w:rsidR="009D4024" w:rsidRPr="009D4024" w:rsidRDefault="009D4024" w:rsidP="00A47060">
            <w:pPr>
              <w:jc w:val="both"/>
              <w:rPr>
                <w:rFonts w:ascii="Arial" w:hAnsi="Arial" w:cs="Arial"/>
                <w:sz w:val="24"/>
                <w:szCs w:val="24"/>
                <w:lang w:val="es-HN"/>
              </w:rPr>
            </w:pPr>
          </w:p>
        </w:tc>
        <w:tc>
          <w:tcPr>
            <w:tcW w:w="709" w:type="dxa"/>
            <w:tcBorders>
              <w:top w:val="nil"/>
              <w:left w:val="nil"/>
              <w:bottom w:val="nil"/>
              <w:right w:val="nil"/>
            </w:tcBorders>
          </w:tcPr>
          <w:p w:rsidR="009D4024" w:rsidRPr="009D4024" w:rsidRDefault="007D2A24" w:rsidP="00A47060">
            <w:pPr>
              <w:jc w:val="both"/>
              <w:rPr>
                <w:rFonts w:ascii="Arial" w:hAnsi="Arial" w:cs="Arial"/>
                <w:sz w:val="24"/>
                <w:szCs w:val="24"/>
                <w:lang w:val="es-HN"/>
              </w:rPr>
            </w:pPr>
            <w:r>
              <w:rPr>
                <w:rFonts w:ascii="Arial" w:hAnsi="Arial" w:cs="Arial"/>
                <w:sz w:val="24"/>
                <w:szCs w:val="24"/>
                <w:lang w:val="es-HN"/>
              </w:rPr>
              <w:t>227</w:t>
            </w:r>
          </w:p>
        </w:tc>
      </w:tr>
      <w:tr w:rsidR="0037178B" w:rsidRPr="009D4024" w:rsidTr="004277B9">
        <w:tc>
          <w:tcPr>
            <w:tcW w:w="568" w:type="dxa"/>
            <w:tcBorders>
              <w:top w:val="nil"/>
              <w:left w:val="nil"/>
              <w:bottom w:val="nil"/>
              <w:right w:val="nil"/>
            </w:tcBorders>
          </w:tcPr>
          <w:p w:rsidR="009D4024" w:rsidRPr="009D4024" w:rsidRDefault="009D4024" w:rsidP="00A47060">
            <w:pPr>
              <w:jc w:val="both"/>
              <w:rPr>
                <w:rFonts w:ascii="Arial" w:hAnsi="Arial" w:cs="Arial"/>
                <w:sz w:val="24"/>
                <w:szCs w:val="24"/>
                <w:lang w:val="es-HN"/>
              </w:rPr>
            </w:pPr>
          </w:p>
        </w:tc>
        <w:tc>
          <w:tcPr>
            <w:tcW w:w="709" w:type="dxa"/>
            <w:gridSpan w:val="3"/>
            <w:tcBorders>
              <w:top w:val="nil"/>
              <w:left w:val="nil"/>
              <w:bottom w:val="nil"/>
              <w:right w:val="nil"/>
            </w:tcBorders>
          </w:tcPr>
          <w:p w:rsidR="009D4024" w:rsidRPr="009D4024" w:rsidRDefault="009D4024" w:rsidP="00A47060">
            <w:pPr>
              <w:jc w:val="both"/>
              <w:rPr>
                <w:rFonts w:ascii="Arial" w:hAnsi="Arial" w:cs="Arial"/>
                <w:sz w:val="24"/>
                <w:szCs w:val="24"/>
                <w:lang w:val="es-HN"/>
              </w:rPr>
            </w:pPr>
          </w:p>
        </w:tc>
        <w:tc>
          <w:tcPr>
            <w:tcW w:w="708" w:type="dxa"/>
            <w:gridSpan w:val="2"/>
            <w:tcBorders>
              <w:top w:val="nil"/>
              <w:left w:val="nil"/>
              <w:bottom w:val="nil"/>
              <w:right w:val="nil"/>
            </w:tcBorders>
          </w:tcPr>
          <w:p w:rsidR="009D4024" w:rsidRPr="009D4024" w:rsidRDefault="009D4024" w:rsidP="00B14E6A">
            <w:pPr>
              <w:numPr>
                <w:ilvl w:val="2"/>
                <w:numId w:val="44"/>
              </w:numPr>
              <w:ind w:left="0" w:firstLine="0"/>
              <w:jc w:val="both"/>
              <w:rPr>
                <w:rFonts w:ascii="Arial" w:hAnsi="Arial" w:cs="Arial"/>
                <w:sz w:val="24"/>
                <w:szCs w:val="24"/>
                <w:lang w:val="es-HN"/>
              </w:rPr>
            </w:pPr>
          </w:p>
        </w:tc>
        <w:tc>
          <w:tcPr>
            <w:tcW w:w="4962" w:type="dxa"/>
            <w:tcBorders>
              <w:top w:val="nil"/>
              <w:left w:val="nil"/>
              <w:bottom w:val="nil"/>
              <w:right w:val="nil"/>
            </w:tcBorders>
          </w:tcPr>
          <w:p w:rsidR="009D4024" w:rsidRDefault="009D4024" w:rsidP="00A47060">
            <w:pPr>
              <w:jc w:val="both"/>
              <w:rPr>
                <w:rFonts w:ascii="Arial" w:hAnsi="Arial" w:cs="Arial"/>
                <w:sz w:val="24"/>
                <w:szCs w:val="24"/>
                <w:lang w:val="es-HN"/>
              </w:rPr>
            </w:pPr>
            <w:r w:rsidRPr="009D4024">
              <w:rPr>
                <w:rFonts w:ascii="Arial" w:hAnsi="Arial" w:cs="Arial"/>
                <w:sz w:val="24"/>
                <w:szCs w:val="24"/>
                <w:lang w:val="es-HN"/>
              </w:rPr>
              <w:t xml:space="preserve">Atribuciones del equipo de  visitas </w:t>
            </w:r>
          </w:p>
          <w:p w:rsidR="009D4024" w:rsidRPr="009D4024" w:rsidRDefault="009D4024" w:rsidP="00A47060">
            <w:pPr>
              <w:jc w:val="both"/>
              <w:rPr>
                <w:rFonts w:ascii="Arial" w:hAnsi="Arial" w:cs="Arial"/>
                <w:sz w:val="24"/>
                <w:szCs w:val="24"/>
                <w:lang w:val="es-HN"/>
              </w:rPr>
            </w:pPr>
            <w:r w:rsidRPr="009D4024">
              <w:rPr>
                <w:rFonts w:ascii="Arial" w:hAnsi="Arial" w:cs="Arial"/>
                <w:sz w:val="24"/>
                <w:szCs w:val="24"/>
                <w:lang w:val="es-HN"/>
              </w:rPr>
              <w:t>a instituciones</w:t>
            </w:r>
            <w:r w:rsidR="0037178B">
              <w:rPr>
                <w:rFonts w:ascii="Arial" w:hAnsi="Arial" w:cs="Arial"/>
                <w:sz w:val="24"/>
                <w:szCs w:val="24"/>
                <w:lang w:val="es-HN"/>
              </w:rPr>
              <w:t>………………………………….</w:t>
            </w:r>
          </w:p>
        </w:tc>
        <w:tc>
          <w:tcPr>
            <w:tcW w:w="1275" w:type="dxa"/>
            <w:tcBorders>
              <w:top w:val="nil"/>
              <w:left w:val="nil"/>
              <w:bottom w:val="nil"/>
              <w:right w:val="nil"/>
            </w:tcBorders>
          </w:tcPr>
          <w:p w:rsidR="009D4024" w:rsidRDefault="009D4024" w:rsidP="00A47060">
            <w:pPr>
              <w:rPr>
                <w:rFonts w:ascii="Arial" w:hAnsi="Arial" w:cs="Arial"/>
                <w:sz w:val="24"/>
                <w:szCs w:val="24"/>
                <w:lang w:val="es-HN"/>
              </w:rPr>
            </w:pPr>
          </w:p>
          <w:p w:rsidR="009D4024" w:rsidRPr="009D4024" w:rsidRDefault="009D4024" w:rsidP="00A47060">
            <w:pPr>
              <w:jc w:val="both"/>
              <w:rPr>
                <w:rFonts w:ascii="Arial" w:hAnsi="Arial" w:cs="Arial"/>
                <w:sz w:val="24"/>
                <w:szCs w:val="24"/>
                <w:lang w:val="es-HN"/>
              </w:rPr>
            </w:pPr>
          </w:p>
        </w:tc>
        <w:tc>
          <w:tcPr>
            <w:tcW w:w="709" w:type="dxa"/>
            <w:tcBorders>
              <w:top w:val="nil"/>
              <w:left w:val="nil"/>
              <w:bottom w:val="nil"/>
              <w:right w:val="nil"/>
            </w:tcBorders>
          </w:tcPr>
          <w:p w:rsidR="009D4024" w:rsidRDefault="009D4024" w:rsidP="00A47060">
            <w:pPr>
              <w:rPr>
                <w:rFonts w:ascii="Arial" w:hAnsi="Arial" w:cs="Arial"/>
                <w:sz w:val="24"/>
                <w:szCs w:val="24"/>
                <w:lang w:val="es-HN"/>
              </w:rPr>
            </w:pPr>
          </w:p>
          <w:p w:rsidR="009D4024" w:rsidRPr="009D4024" w:rsidRDefault="007D2A24" w:rsidP="00A47060">
            <w:pPr>
              <w:jc w:val="both"/>
              <w:rPr>
                <w:rFonts w:ascii="Arial" w:hAnsi="Arial" w:cs="Arial"/>
                <w:sz w:val="24"/>
                <w:szCs w:val="24"/>
                <w:lang w:val="es-HN"/>
              </w:rPr>
            </w:pPr>
            <w:r>
              <w:rPr>
                <w:rFonts w:ascii="Arial" w:hAnsi="Arial" w:cs="Arial"/>
                <w:sz w:val="24"/>
                <w:szCs w:val="24"/>
                <w:lang w:val="es-HN"/>
              </w:rPr>
              <w:t>227</w:t>
            </w:r>
          </w:p>
        </w:tc>
      </w:tr>
      <w:tr w:rsidR="0037178B" w:rsidRPr="009D4024" w:rsidTr="004277B9">
        <w:tc>
          <w:tcPr>
            <w:tcW w:w="568" w:type="dxa"/>
            <w:tcBorders>
              <w:top w:val="nil"/>
              <w:left w:val="nil"/>
              <w:bottom w:val="nil"/>
              <w:right w:val="nil"/>
            </w:tcBorders>
          </w:tcPr>
          <w:p w:rsidR="0037178B" w:rsidRPr="009D4024" w:rsidRDefault="0037178B" w:rsidP="00A47060">
            <w:pPr>
              <w:jc w:val="both"/>
              <w:rPr>
                <w:rFonts w:ascii="Arial" w:hAnsi="Arial" w:cs="Arial"/>
                <w:sz w:val="24"/>
                <w:szCs w:val="24"/>
                <w:lang w:val="es-HN"/>
              </w:rPr>
            </w:pPr>
          </w:p>
        </w:tc>
        <w:tc>
          <w:tcPr>
            <w:tcW w:w="709" w:type="dxa"/>
            <w:gridSpan w:val="3"/>
            <w:tcBorders>
              <w:top w:val="nil"/>
              <w:left w:val="nil"/>
              <w:bottom w:val="nil"/>
              <w:right w:val="nil"/>
            </w:tcBorders>
          </w:tcPr>
          <w:p w:rsidR="0037178B" w:rsidRPr="009D4024" w:rsidRDefault="0037178B" w:rsidP="00A47060">
            <w:pPr>
              <w:jc w:val="both"/>
              <w:rPr>
                <w:rFonts w:ascii="Arial" w:hAnsi="Arial" w:cs="Arial"/>
                <w:sz w:val="24"/>
                <w:szCs w:val="24"/>
                <w:lang w:val="es-HN"/>
              </w:rPr>
            </w:pPr>
          </w:p>
        </w:tc>
        <w:tc>
          <w:tcPr>
            <w:tcW w:w="708" w:type="dxa"/>
            <w:gridSpan w:val="2"/>
            <w:tcBorders>
              <w:top w:val="nil"/>
              <w:left w:val="nil"/>
              <w:bottom w:val="nil"/>
              <w:right w:val="nil"/>
            </w:tcBorders>
          </w:tcPr>
          <w:p w:rsidR="0037178B" w:rsidRPr="009D4024" w:rsidRDefault="0037178B" w:rsidP="00A47060">
            <w:pPr>
              <w:ind w:left="1440"/>
              <w:jc w:val="both"/>
              <w:rPr>
                <w:rFonts w:ascii="Arial" w:hAnsi="Arial" w:cs="Arial"/>
                <w:sz w:val="24"/>
                <w:szCs w:val="24"/>
                <w:lang w:val="es-HN"/>
              </w:rPr>
            </w:pPr>
          </w:p>
        </w:tc>
        <w:tc>
          <w:tcPr>
            <w:tcW w:w="4962" w:type="dxa"/>
            <w:tcBorders>
              <w:top w:val="nil"/>
              <w:left w:val="nil"/>
              <w:bottom w:val="nil"/>
              <w:right w:val="nil"/>
            </w:tcBorders>
          </w:tcPr>
          <w:p w:rsidR="0037178B" w:rsidRPr="009D4024" w:rsidRDefault="0037178B" w:rsidP="00A47060">
            <w:pPr>
              <w:jc w:val="both"/>
              <w:rPr>
                <w:rFonts w:ascii="Arial" w:hAnsi="Arial" w:cs="Arial"/>
                <w:sz w:val="24"/>
                <w:szCs w:val="24"/>
                <w:lang w:val="es-HN"/>
              </w:rPr>
            </w:pPr>
          </w:p>
        </w:tc>
        <w:tc>
          <w:tcPr>
            <w:tcW w:w="1275" w:type="dxa"/>
            <w:tcBorders>
              <w:top w:val="nil"/>
              <w:left w:val="nil"/>
              <w:bottom w:val="nil"/>
              <w:right w:val="nil"/>
            </w:tcBorders>
          </w:tcPr>
          <w:p w:rsidR="0037178B" w:rsidRDefault="0037178B" w:rsidP="00A47060">
            <w:pPr>
              <w:rPr>
                <w:rFonts w:ascii="Arial" w:hAnsi="Arial" w:cs="Arial"/>
                <w:sz w:val="24"/>
                <w:szCs w:val="24"/>
                <w:lang w:val="es-HN"/>
              </w:rPr>
            </w:pPr>
          </w:p>
        </w:tc>
        <w:tc>
          <w:tcPr>
            <w:tcW w:w="709" w:type="dxa"/>
            <w:tcBorders>
              <w:top w:val="nil"/>
              <w:left w:val="nil"/>
              <w:bottom w:val="nil"/>
              <w:right w:val="nil"/>
            </w:tcBorders>
          </w:tcPr>
          <w:p w:rsidR="0037178B" w:rsidRDefault="0037178B" w:rsidP="00A47060">
            <w:pPr>
              <w:rPr>
                <w:rFonts w:ascii="Arial" w:hAnsi="Arial" w:cs="Arial"/>
                <w:sz w:val="24"/>
                <w:szCs w:val="24"/>
                <w:lang w:val="es-HN"/>
              </w:rPr>
            </w:pPr>
          </w:p>
        </w:tc>
      </w:tr>
      <w:tr w:rsidR="009267F4" w:rsidRPr="009D4024" w:rsidTr="004277B9">
        <w:tc>
          <w:tcPr>
            <w:tcW w:w="568" w:type="dxa"/>
            <w:tcBorders>
              <w:top w:val="nil"/>
              <w:left w:val="nil"/>
              <w:bottom w:val="nil"/>
              <w:right w:val="nil"/>
            </w:tcBorders>
          </w:tcPr>
          <w:p w:rsidR="009D4024" w:rsidRPr="009D4024" w:rsidRDefault="009D4024" w:rsidP="00A47060">
            <w:pPr>
              <w:jc w:val="both"/>
              <w:rPr>
                <w:rFonts w:ascii="Arial" w:hAnsi="Arial" w:cs="Arial"/>
                <w:sz w:val="24"/>
                <w:szCs w:val="24"/>
                <w:lang w:val="es-HN"/>
              </w:rPr>
            </w:pPr>
          </w:p>
        </w:tc>
        <w:tc>
          <w:tcPr>
            <w:tcW w:w="709" w:type="dxa"/>
            <w:gridSpan w:val="3"/>
            <w:tcBorders>
              <w:top w:val="nil"/>
              <w:left w:val="nil"/>
              <w:bottom w:val="nil"/>
              <w:right w:val="nil"/>
            </w:tcBorders>
          </w:tcPr>
          <w:p w:rsidR="009D4024" w:rsidRPr="009D4024" w:rsidRDefault="009D4024" w:rsidP="00B14E6A">
            <w:pPr>
              <w:numPr>
                <w:ilvl w:val="1"/>
                <w:numId w:val="44"/>
              </w:numPr>
              <w:ind w:left="34" w:firstLine="0"/>
              <w:jc w:val="both"/>
              <w:rPr>
                <w:rFonts w:ascii="Arial" w:hAnsi="Arial" w:cs="Arial"/>
                <w:sz w:val="24"/>
                <w:szCs w:val="24"/>
                <w:lang w:val="es-HN"/>
              </w:rPr>
            </w:pPr>
          </w:p>
        </w:tc>
        <w:tc>
          <w:tcPr>
            <w:tcW w:w="5670" w:type="dxa"/>
            <w:gridSpan w:val="3"/>
            <w:tcBorders>
              <w:top w:val="nil"/>
              <w:left w:val="nil"/>
              <w:bottom w:val="nil"/>
              <w:right w:val="nil"/>
            </w:tcBorders>
          </w:tcPr>
          <w:p w:rsidR="009D4024" w:rsidRPr="009D4024" w:rsidRDefault="0037178B" w:rsidP="00A47060">
            <w:pPr>
              <w:jc w:val="both"/>
              <w:rPr>
                <w:rFonts w:ascii="Arial" w:hAnsi="Arial" w:cs="Arial"/>
                <w:sz w:val="24"/>
                <w:szCs w:val="24"/>
                <w:lang w:val="es-HN"/>
              </w:rPr>
            </w:pPr>
            <w:r w:rsidRPr="009D4024">
              <w:rPr>
                <w:rFonts w:ascii="Arial" w:hAnsi="Arial" w:cs="Arial"/>
                <w:sz w:val="24"/>
                <w:szCs w:val="24"/>
                <w:lang w:val="es-HN"/>
              </w:rPr>
              <w:t>ATRIBUCIONES DEL EQUIPO DE  INVESTIGACIÓN A BIBLIOTECAS</w:t>
            </w:r>
            <w:r>
              <w:rPr>
                <w:rFonts w:ascii="Arial" w:hAnsi="Arial" w:cs="Arial"/>
                <w:sz w:val="24"/>
                <w:szCs w:val="24"/>
                <w:lang w:val="es-HN"/>
              </w:rPr>
              <w:t>…………………</w:t>
            </w:r>
          </w:p>
        </w:tc>
        <w:tc>
          <w:tcPr>
            <w:tcW w:w="1275" w:type="dxa"/>
            <w:tcBorders>
              <w:top w:val="nil"/>
              <w:left w:val="nil"/>
              <w:bottom w:val="nil"/>
              <w:right w:val="nil"/>
            </w:tcBorders>
          </w:tcPr>
          <w:p w:rsidR="009D4024" w:rsidRDefault="009D4024" w:rsidP="00A47060">
            <w:pPr>
              <w:rPr>
                <w:rFonts w:ascii="Arial" w:hAnsi="Arial" w:cs="Arial"/>
                <w:sz w:val="24"/>
                <w:szCs w:val="24"/>
                <w:lang w:val="es-HN"/>
              </w:rPr>
            </w:pPr>
          </w:p>
          <w:p w:rsidR="009D4024" w:rsidRPr="009D4024" w:rsidRDefault="009D4024" w:rsidP="00A47060">
            <w:pPr>
              <w:jc w:val="both"/>
              <w:rPr>
                <w:rFonts w:ascii="Arial" w:hAnsi="Arial" w:cs="Arial"/>
                <w:sz w:val="24"/>
                <w:szCs w:val="24"/>
                <w:lang w:val="es-HN"/>
              </w:rPr>
            </w:pPr>
          </w:p>
        </w:tc>
        <w:tc>
          <w:tcPr>
            <w:tcW w:w="709" w:type="dxa"/>
            <w:tcBorders>
              <w:top w:val="nil"/>
              <w:left w:val="nil"/>
              <w:bottom w:val="nil"/>
              <w:right w:val="nil"/>
            </w:tcBorders>
          </w:tcPr>
          <w:p w:rsidR="009D4024" w:rsidRDefault="009D4024" w:rsidP="00A47060">
            <w:pPr>
              <w:rPr>
                <w:rFonts w:ascii="Arial" w:hAnsi="Arial" w:cs="Arial"/>
                <w:sz w:val="24"/>
                <w:szCs w:val="24"/>
                <w:lang w:val="es-HN"/>
              </w:rPr>
            </w:pPr>
          </w:p>
          <w:p w:rsidR="009D4024" w:rsidRPr="009D4024" w:rsidRDefault="007D2A24" w:rsidP="00A47060">
            <w:pPr>
              <w:jc w:val="both"/>
              <w:rPr>
                <w:rFonts w:ascii="Arial" w:hAnsi="Arial" w:cs="Arial"/>
                <w:sz w:val="24"/>
                <w:szCs w:val="24"/>
                <w:lang w:val="es-HN"/>
              </w:rPr>
            </w:pPr>
            <w:r>
              <w:rPr>
                <w:rFonts w:ascii="Arial" w:hAnsi="Arial" w:cs="Arial"/>
                <w:sz w:val="24"/>
                <w:szCs w:val="24"/>
                <w:lang w:val="es-HN"/>
              </w:rPr>
              <w:t>228</w:t>
            </w:r>
          </w:p>
        </w:tc>
      </w:tr>
      <w:tr w:rsidR="0037178B" w:rsidRPr="009D4024" w:rsidTr="004277B9">
        <w:tc>
          <w:tcPr>
            <w:tcW w:w="568" w:type="dxa"/>
            <w:tcBorders>
              <w:top w:val="nil"/>
              <w:left w:val="nil"/>
              <w:bottom w:val="nil"/>
              <w:right w:val="nil"/>
            </w:tcBorders>
          </w:tcPr>
          <w:p w:rsidR="0037178B" w:rsidRPr="009D4024" w:rsidRDefault="0037178B" w:rsidP="00A47060">
            <w:pPr>
              <w:jc w:val="both"/>
              <w:rPr>
                <w:rFonts w:ascii="Arial" w:hAnsi="Arial" w:cs="Arial"/>
                <w:sz w:val="24"/>
                <w:szCs w:val="24"/>
                <w:lang w:val="es-HN"/>
              </w:rPr>
            </w:pPr>
          </w:p>
        </w:tc>
        <w:tc>
          <w:tcPr>
            <w:tcW w:w="709" w:type="dxa"/>
            <w:gridSpan w:val="3"/>
            <w:tcBorders>
              <w:top w:val="nil"/>
              <w:left w:val="nil"/>
              <w:bottom w:val="nil"/>
              <w:right w:val="nil"/>
            </w:tcBorders>
          </w:tcPr>
          <w:p w:rsidR="0037178B" w:rsidRPr="009D4024" w:rsidRDefault="0037178B" w:rsidP="00A47060">
            <w:pPr>
              <w:ind w:left="426"/>
              <w:jc w:val="both"/>
              <w:rPr>
                <w:rFonts w:ascii="Arial" w:hAnsi="Arial" w:cs="Arial"/>
                <w:sz w:val="24"/>
                <w:szCs w:val="24"/>
                <w:lang w:val="es-HN"/>
              </w:rPr>
            </w:pPr>
          </w:p>
        </w:tc>
        <w:tc>
          <w:tcPr>
            <w:tcW w:w="5670" w:type="dxa"/>
            <w:gridSpan w:val="3"/>
            <w:tcBorders>
              <w:top w:val="nil"/>
              <w:left w:val="nil"/>
              <w:bottom w:val="nil"/>
              <w:right w:val="nil"/>
            </w:tcBorders>
          </w:tcPr>
          <w:p w:rsidR="0037178B" w:rsidRPr="009D4024" w:rsidRDefault="0037178B" w:rsidP="00A47060">
            <w:pPr>
              <w:jc w:val="both"/>
              <w:rPr>
                <w:rFonts w:ascii="Arial" w:hAnsi="Arial" w:cs="Arial"/>
                <w:sz w:val="24"/>
                <w:szCs w:val="24"/>
                <w:lang w:val="es-HN"/>
              </w:rPr>
            </w:pPr>
          </w:p>
        </w:tc>
        <w:tc>
          <w:tcPr>
            <w:tcW w:w="1275" w:type="dxa"/>
            <w:tcBorders>
              <w:top w:val="nil"/>
              <w:left w:val="nil"/>
              <w:bottom w:val="nil"/>
              <w:right w:val="nil"/>
            </w:tcBorders>
          </w:tcPr>
          <w:p w:rsidR="0037178B" w:rsidRDefault="0037178B" w:rsidP="00A47060">
            <w:pPr>
              <w:rPr>
                <w:rFonts w:ascii="Arial" w:hAnsi="Arial" w:cs="Arial"/>
                <w:sz w:val="24"/>
                <w:szCs w:val="24"/>
                <w:lang w:val="es-HN"/>
              </w:rPr>
            </w:pPr>
          </w:p>
        </w:tc>
        <w:tc>
          <w:tcPr>
            <w:tcW w:w="709" w:type="dxa"/>
            <w:tcBorders>
              <w:top w:val="nil"/>
              <w:left w:val="nil"/>
              <w:bottom w:val="nil"/>
              <w:right w:val="nil"/>
            </w:tcBorders>
          </w:tcPr>
          <w:p w:rsidR="0037178B" w:rsidRDefault="0037178B" w:rsidP="00A47060">
            <w:pPr>
              <w:rPr>
                <w:rFonts w:ascii="Arial" w:hAnsi="Arial" w:cs="Arial"/>
                <w:sz w:val="24"/>
                <w:szCs w:val="24"/>
                <w:lang w:val="es-HN"/>
              </w:rPr>
            </w:pPr>
          </w:p>
        </w:tc>
      </w:tr>
      <w:tr w:rsidR="009267F4" w:rsidRPr="009D4024" w:rsidTr="004277B9">
        <w:tc>
          <w:tcPr>
            <w:tcW w:w="568" w:type="dxa"/>
            <w:tcBorders>
              <w:top w:val="nil"/>
              <w:left w:val="nil"/>
              <w:bottom w:val="nil"/>
              <w:right w:val="nil"/>
            </w:tcBorders>
          </w:tcPr>
          <w:p w:rsidR="009D4024" w:rsidRPr="009D4024" w:rsidRDefault="009D4024" w:rsidP="00A47060">
            <w:pPr>
              <w:rPr>
                <w:rFonts w:ascii="Arial" w:hAnsi="Arial" w:cs="Arial"/>
                <w:sz w:val="24"/>
                <w:szCs w:val="24"/>
                <w:lang w:val="es-MX"/>
              </w:rPr>
            </w:pPr>
          </w:p>
        </w:tc>
        <w:tc>
          <w:tcPr>
            <w:tcW w:w="709" w:type="dxa"/>
            <w:gridSpan w:val="3"/>
            <w:tcBorders>
              <w:top w:val="nil"/>
              <w:left w:val="nil"/>
              <w:bottom w:val="nil"/>
              <w:right w:val="nil"/>
            </w:tcBorders>
          </w:tcPr>
          <w:p w:rsidR="009D4024" w:rsidRPr="009D4024" w:rsidRDefault="009D4024" w:rsidP="00B14E6A">
            <w:pPr>
              <w:numPr>
                <w:ilvl w:val="1"/>
                <w:numId w:val="44"/>
              </w:numPr>
              <w:ind w:left="34" w:firstLine="0"/>
              <w:rPr>
                <w:rFonts w:ascii="Arial" w:hAnsi="Arial" w:cs="Arial"/>
                <w:sz w:val="24"/>
                <w:szCs w:val="24"/>
                <w:lang w:val="es-MX"/>
              </w:rPr>
            </w:pPr>
          </w:p>
        </w:tc>
        <w:tc>
          <w:tcPr>
            <w:tcW w:w="5670" w:type="dxa"/>
            <w:gridSpan w:val="3"/>
            <w:tcBorders>
              <w:top w:val="nil"/>
              <w:left w:val="nil"/>
              <w:bottom w:val="nil"/>
              <w:right w:val="nil"/>
            </w:tcBorders>
          </w:tcPr>
          <w:p w:rsidR="009D4024" w:rsidRPr="009D4024" w:rsidRDefault="009D4024" w:rsidP="00A47060">
            <w:pPr>
              <w:rPr>
                <w:rFonts w:ascii="Arial" w:hAnsi="Arial" w:cs="Arial"/>
                <w:sz w:val="24"/>
                <w:szCs w:val="24"/>
                <w:lang w:val="es-MX"/>
              </w:rPr>
            </w:pPr>
            <w:r w:rsidRPr="009D4024">
              <w:rPr>
                <w:rFonts w:ascii="Arial" w:hAnsi="Arial" w:cs="Arial"/>
                <w:sz w:val="24"/>
                <w:szCs w:val="24"/>
                <w:lang w:val="es-MX"/>
              </w:rPr>
              <w:t xml:space="preserve"> </w:t>
            </w:r>
            <w:r w:rsidR="0037178B" w:rsidRPr="009D4024">
              <w:rPr>
                <w:rFonts w:ascii="Arial" w:hAnsi="Arial" w:cs="Arial"/>
                <w:sz w:val="24"/>
                <w:szCs w:val="24"/>
                <w:lang w:val="es-MX"/>
              </w:rPr>
              <w:t>COMITÉ DE DISCIPLINA</w:t>
            </w:r>
            <w:r w:rsidR="007D2A24">
              <w:rPr>
                <w:rFonts w:ascii="Arial" w:hAnsi="Arial" w:cs="Arial"/>
                <w:sz w:val="24"/>
                <w:szCs w:val="24"/>
                <w:lang w:val="es-MX"/>
              </w:rPr>
              <w:t>……………………………</w:t>
            </w:r>
            <w:r w:rsidR="0037178B" w:rsidRPr="009D4024">
              <w:rPr>
                <w:rFonts w:ascii="Arial" w:hAnsi="Arial" w:cs="Arial"/>
                <w:sz w:val="24"/>
                <w:szCs w:val="24"/>
                <w:lang w:val="es-MX"/>
              </w:rPr>
              <w:t xml:space="preserve">  </w:t>
            </w:r>
          </w:p>
        </w:tc>
        <w:tc>
          <w:tcPr>
            <w:tcW w:w="1275" w:type="dxa"/>
            <w:tcBorders>
              <w:top w:val="nil"/>
              <w:left w:val="nil"/>
              <w:bottom w:val="nil"/>
              <w:right w:val="nil"/>
            </w:tcBorders>
          </w:tcPr>
          <w:p w:rsidR="009D4024" w:rsidRPr="009D4024" w:rsidRDefault="009D4024" w:rsidP="00A47060">
            <w:pPr>
              <w:rPr>
                <w:rFonts w:ascii="Arial" w:hAnsi="Arial" w:cs="Arial"/>
                <w:sz w:val="24"/>
                <w:szCs w:val="24"/>
                <w:lang w:val="es-MX"/>
              </w:rPr>
            </w:pPr>
          </w:p>
        </w:tc>
        <w:tc>
          <w:tcPr>
            <w:tcW w:w="709" w:type="dxa"/>
            <w:tcBorders>
              <w:top w:val="nil"/>
              <w:left w:val="nil"/>
              <w:bottom w:val="nil"/>
              <w:right w:val="nil"/>
            </w:tcBorders>
          </w:tcPr>
          <w:p w:rsidR="009D4024" w:rsidRPr="009D4024" w:rsidRDefault="007D2A24" w:rsidP="00A47060">
            <w:pPr>
              <w:rPr>
                <w:rFonts w:ascii="Arial" w:hAnsi="Arial" w:cs="Arial"/>
                <w:sz w:val="24"/>
                <w:szCs w:val="24"/>
                <w:lang w:val="es-MX"/>
              </w:rPr>
            </w:pPr>
            <w:r>
              <w:rPr>
                <w:rFonts w:ascii="Arial" w:hAnsi="Arial" w:cs="Arial"/>
                <w:sz w:val="24"/>
                <w:szCs w:val="24"/>
                <w:lang w:val="es-MX"/>
              </w:rPr>
              <w:t>229</w:t>
            </w:r>
          </w:p>
        </w:tc>
      </w:tr>
      <w:tr w:rsidR="0037178B" w:rsidRPr="009D4024" w:rsidTr="004277B9">
        <w:tc>
          <w:tcPr>
            <w:tcW w:w="568" w:type="dxa"/>
            <w:tcBorders>
              <w:top w:val="nil"/>
              <w:left w:val="nil"/>
              <w:bottom w:val="nil"/>
              <w:right w:val="nil"/>
            </w:tcBorders>
          </w:tcPr>
          <w:p w:rsidR="009D4024" w:rsidRPr="009D4024" w:rsidRDefault="009D4024" w:rsidP="00A47060">
            <w:pPr>
              <w:rPr>
                <w:rFonts w:ascii="Arial" w:hAnsi="Arial" w:cs="Arial"/>
                <w:sz w:val="24"/>
                <w:szCs w:val="24"/>
                <w:lang w:val="es-MX"/>
              </w:rPr>
            </w:pPr>
          </w:p>
        </w:tc>
        <w:tc>
          <w:tcPr>
            <w:tcW w:w="709" w:type="dxa"/>
            <w:gridSpan w:val="3"/>
            <w:tcBorders>
              <w:top w:val="nil"/>
              <w:left w:val="nil"/>
              <w:bottom w:val="nil"/>
              <w:right w:val="nil"/>
            </w:tcBorders>
          </w:tcPr>
          <w:p w:rsidR="009D4024" w:rsidRPr="009D4024" w:rsidRDefault="009D4024" w:rsidP="00A47060">
            <w:pPr>
              <w:rPr>
                <w:rFonts w:ascii="Arial" w:hAnsi="Arial" w:cs="Arial"/>
                <w:sz w:val="24"/>
                <w:szCs w:val="24"/>
                <w:lang w:val="es-MX"/>
              </w:rPr>
            </w:pPr>
          </w:p>
        </w:tc>
        <w:tc>
          <w:tcPr>
            <w:tcW w:w="708" w:type="dxa"/>
            <w:gridSpan w:val="2"/>
            <w:tcBorders>
              <w:top w:val="nil"/>
              <w:left w:val="nil"/>
              <w:bottom w:val="nil"/>
              <w:right w:val="nil"/>
            </w:tcBorders>
          </w:tcPr>
          <w:p w:rsidR="009D4024" w:rsidRPr="009D4024" w:rsidRDefault="009D4024" w:rsidP="00B14E6A">
            <w:pPr>
              <w:numPr>
                <w:ilvl w:val="2"/>
                <w:numId w:val="44"/>
              </w:numPr>
              <w:ind w:left="33" w:firstLine="0"/>
              <w:rPr>
                <w:rFonts w:ascii="Arial" w:hAnsi="Arial" w:cs="Arial"/>
                <w:sz w:val="24"/>
                <w:szCs w:val="24"/>
                <w:lang w:val="es-MX"/>
              </w:rPr>
            </w:pPr>
          </w:p>
        </w:tc>
        <w:tc>
          <w:tcPr>
            <w:tcW w:w="4962" w:type="dxa"/>
            <w:tcBorders>
              <w:top w:val="nil"/>
              <w:left w:val="nil"/>
              <w:bottom w:val="nil"/>
              <w:right w:val="nil"/>
            </w:tcBorders>
          </w:tcPr>
          <w:p w:rsidR="009D4024" w:rsidRPr="009D4024" w:rsidRDefault="0037178B" w:rsidP="00A47060">
            <w:pPr>
              <w:rPr>
                <w:rFonts w:ascii="Arial" w:hAnsi="Arial" w:cs="Arial"/>
                <w:sz w:val="24"/>
                <w:szCs w:val="24"/>
                <w:lang w:val="es-MX"/>
              </w:rPr>
            </w:pPr>
            <w:r w:rsidRPr="009D4024">
              <w:rPr>
                <w:rFonts w:ascii="Arial" w:hAnsi="Arial" w:cs="Arial"/>
                <w:sz w:val="24"/>
                <w:szCs w:val="24"/>
                <w:lang w:val="es-MX"/>
              </w:rPr>
              <w:t>A</w:t>
            </w:r>
            <w:r w:rsidR="009D4024" w:rsidRPr="009D4024">
              <w:rPr>
                <w:rFonts w:ascii="Arial" w:hAnsi="Arial" w:cs="Arial"/>
                <w:sz w:val="24"/>
                <w:szCs w:val="24"/>
                <w:lang w:val="es-MX"/>
              </w:rPr>
              <w:t>tribuciones</w:t>
            </w:r>
            <w:r w:rsidR="007D2A24">
              <w:rPr>
                <w:rFonts w:ascii="Arial" w:hAnsi="Arial" w:cs="Arial"/>
                <w:sz w:val="24"/>
                <w:szCs w:val="24"/>
                <w:lang w:val="es-MX"/>
              </w:rPr>
              <w:t>……………………………………</w:t>
            </w:r>
          </w:p>
        </w:tc>
        <w:tc>
          <w:tcPr>
            <w:tcW w:w="1275" w:type="dxa"/>
            <w:tcBorders>
              <w:top w:val="nil"/>
              <w:left w:val="nil"/>
              <w:bottom w:val="nil"/>
              <w:right w:val="nil"/>
            </w:tcBorders>
          </w:tcPr>
          <w:p w:rsidR="009D4024" w:rsidRPr="009D4024" w:rsidRDefault="009D4024" w:rsidP="00A47060">
            <w:pPr>
              <w:rPr>
                <w:rFonts w:ascii="Arial" w:hAnsi="Arial" w:cs="Arial"/>
                <w:sz w:val="24"/>
                <w:szCs w:val="24"/>
                <w:lang w:val="es-MX"/>
              </w:rPr>
            </w:pPr>
          </w:p>
        </w:tc>
        <w:tc>
          <w:tcPr>
            <w:tcW w:w="709" w:type="dxa"/>
            <w:tcBorders>
              <w:top w:val="nil"/>
              <w:left w:val="nil"/>
              <w:bottom w:val="nil"/>
              <w:right w:val="nil"/>
            </w:tcBorders>
          </w:tcPr>
          <w:p w:rsidR="009D4024" w:rsidRPr="009D4024" w:rsidRDefault="007D2A24" w:rsidP="00A47060">
            <w:pPr>
              <w:rPr>
                <w:rFonts w:ascii="Arial" w:hAnsi="Arial" w:cs="Arial"/>
                <w:sz w:val="24"/>
                <w:szCs w:val="24"/>
                <w:lang w:val="es-MX"/>
              </w:rPr>
            </w:pPr>
            <w:r>
              <w:rPr>
                <w:rFonts w:ascii="Arial" w:hAnsi="Arial" w:cs="Arial"/>
                <w:sz w:val="24"/>
                <w:szCs w:val="24"/>
                <w:lang w:val="es-MX"/>
              </w:rPr>
              <w:t>229</w:t>
            </w:r>
          </w:p>
        </w:tc>
      </w:tr>
      <w:tr w:rsidR="0037178B" w:rsidRPr="009D4024" w:rsidTr="004277B9">
        <w:tc>
          <w:tcPr>
            <w:tcW w:w="568" w:type="dxa"/>
            <w:tcBorders>
              <w:top w:val="nil"/>
              <w:left w:val="nil"/>
              <w:bottom w:val="nil"/>
              <w:right w:val="nil"/>
            </w:tcBorders>
          </w:tcPr>
          <w:p w:rsidR="0037178B" w:rsidRPr="009D4024" w:rsidRDefault="0037178B" w:rsidP="00A47060">
            <w:pPr>
              <w:rPr>
                <w:rFonts w:ascii="Arial" w:hAnsi="Arial" w:cs="Arial"/>
                <w:sz w:val="24"/>
                <w:szCs w:val="24"/>
                <w:lang w:val="es-MX"/>
              </w:rPr>
            </w:pPr>
          </w:p>
        </w:tc>
        <w:tc>
          <w:tcPr>
            <w:tcW w:w="709" w:type="dxa"/>
            <w:gridSpan w:val="3"/>
            <w:tcBorders>
              <w:top w:val="nil"/>
              <w:left w:val="nil"/>
              <w:bottom w:val="nil"/>
              <w:right w:val="nil"/>
            </w:tcBorders>
          </w:tcPr>
          <w:p w:rsidR="0037178B" w:rsidRPr="009D4024" w:rsidRDefault="0037178B" w:rsidP="00A47060">
            <w:pPr>
              <w:rPr>
                <w:rFonts w:ascii="Arial" w:hAnsi="Arial" w:cs="Arial"/>
                <w:sz w:val="24"/>
                <w:szCs w:val="24"/>
                <w:lang w:val="es-MX"/>
              </w:rPr>
            </w:pPr>
          </w:p>
        </w:tc>
        <w:tc>
          <w:tcPr>
            <w:tcW w:w="708" w:type="dxa"/>
            <w:gridSpan w:val="2"/>
            <w:tcBorders>
              <w:top w:val="nil"/>
              <w:left w:val="nil"/>
              <w:bottom w:val="nil"/>
              <w:right w:val="nil"/>
            </w:tcBorders>
          </w:tcPr>
          <w:p w:rsidR="0037178B" w:rsidRPr="009D4024" w:rsidRDefault="0037178B" w:rsidP="00A47060">
            <w:pPr>
              <w:ind w:left="1440"/>
              <w:rPr>
                <w:rFonts w:ascii="Arial" w:hAnsi="Arial" w:cs="Arial"/>
                <w:sz w:val="24"/>
                <w:szCs w:val="24"/>
                <w:lang w:val="es-MX"/>
              </w:rPr>
            </w:pPr>
          </w:p>
        </w:tc>
        <w:tc>
          <w:tcPr>
            <w:tcW w:w="4962" w:type="dxa"/>
            <w:tcBorders>
              <w:top w:val="nil"/>
              <w:left w:val="nil"/>
              <w:bottom w:val="nil"/>
              <w:right w:val="nil"/>
            </w:tcBorders>
          </w:tcPr>
          <w:p w:rsidR="0037178B" w:rsidRPr="009D4024" w:rsidRDefault="0037178B" w:rsidP="00A47060">
            <w:pPr>
              <w:rPr>
                <w:rFonts w:ascii="Arial" w:hAnsi="Arial" w:cs="Arial"/>
                <w:sz w:val="24"/>
                <w:szCs w:val="24"/>
                <w:lang w:val="es-MX"/>
              </w:rPr>
            </w:pPr>
          </w:p>
        </w:tc>
        <w:tc>
          <w:tcPr>
            <w:tcW w:w="1275" w:type="dxa"/>
            <w:tcBorders>
              <w:top w:val="nil"/>
              <w:left w:val="nil"/>
              <w:bottom w:val="nil"/>
              <w:right w:val="nil"/>
            </w:tcBorders>
          </w:tcPr>
          <w:p w:rsidR="0037178B" w:rsidRPr="009D4024" w:rsidRDefault="0037178B" w:rsidP="00A47060">
            <w:pPr>
              <w:rPr>
                <w:rFonts w:ascii="Arial" w:hAnsi="Arial" w:cs="Arial"/>
                <w:sz w:val="24"/>
                <w:szCs w:val="24"/>
                <w:lang w:val="es-MX"/>
              </w:rPr>
            </w:pPr>
          </w:p>
        </w:tc>
        <w:tc>
          <w:tcPr>
            <w:tcW w:w="709" w:type="dxa"/>
            <w:tcBorders>
              <w:top w:val="nil"/>
              <w:left w:val="nil"/>
              <w:bottom w:val="nil"/>
              <w:right w:val="nil"/>
            </w:tcBorders>
          </w:tcPr>
          <w:p w:rsidR="0037178B" w:rsidRPr="009D4024" w:rsidRDefault="0037178B" w:rsidP="00A47060">
            <w:pPr>
              <w:rPr>
                <w:rFonts w:ascii="Arial" w:hAnsi="Arial" w:cs="Arial"/>
                <w:sz w:val="24"/>
                <w:szCs w:val="24"/>
                <w:lang w:val="es-MX"/>
              </w:rPr>
            </w:pPr>
          </w:p>
        </w:tc>
      </w:tr>
      <w:tr w:rsidR="009267F4" w:rsidRPr="009D4024" w:rsidTr="004277B9">
        <w:tc>
          <w:tcPr>
            <w:tcW w:w="568" w:type="dxa"/>
            <w:tcBorders>
              <w:top w:val="nil"/>
              <w:left w:val="nil"/>
              <w:bottom w:val="nil"/>
              <w:right w:val="nil"/>
            </w:tcBorders>
          </w:tcPr>
          <w:p w:rsidR="009D4024" w:rsidRPr="009D4024" w:rsidRDefault="009D4024" w:rsidP="00A47060">
            <w:pPr>
              <w:rPr>
                <w:rFonts w:ascii="Arial" w:hAnsi="Arial" w:cs="Arial"/>
                <w:sz w:val="24"/>
                <w:szCs w:val="24"/>
                <w:lang w:val="es-HN"/>
              </w:rPr>
            </w:pPr>
          </w:p>
        </w:tc>
        <w:tc>
          <w:tcPr>
            <w:tcW w:w="709" w:type="dxa"/>
            <w:gridSpan w:val="3"/>
            <w:tcBorders>
              <w:top w:val="nil"/>
              <w:left w:val="nil"/>
              <w:bottom w:val="nil"/>
              <w:right w:val="nil"/>
            </w:tcBorders>
          </w:tcPr>
          <w:p w:rsidR="009D4024" w:rsidRPr="009D4024" w:rsidRDefault="009D4024" w:rsidP="00B14E6A">
            <w:pPr>
              <w:numPr>
                <w:ilvl w:val="1"/>
                <w:numId w:val="44"/>
              </w:numPr>
              <w:ind w:left="34" w:firstLine="0"/>
              <w:rPr>
                <w:rFonts w:ascii="Arial" w:hAnsi="Arial" w:cs="Arial"/>
                <w:sz w:val="24"/>
                <w:szCs w:val="24"/>
                <w:lang w:val="es-HN"/>
              </w:rPr>
            </w:pPr>
          </w:p>
        </w:tc>
        <w:tc>
          <w:tcPr>
            <w:tcW w:w="5670" w:type="dxa"/>
            <w:gridSpan w:val="3"/>
            <w:tcBorders>
              <w:top w:val="nil"/>
              <w:left w:val="nil"/>
              <w:bottom w:val="nil"/>
              <w:right w:val="nil"/>
            </w:tcBorders>
          </w:tcPr>
          <w:p w:rsidR="009D4024" w:rsidRPr="009D4024" w:rsidRDefault="0037178B" w:rsidP="00A47060">
            <w:pPr>
              <w:rPr>
                <w:rFonts w:ascii="Arial" w:hAnsi="Arial" w:cs="Arial"/>
                <w:sz w:val="24"/>
                <w:szCs w:val="24"/>
                <w:lang w:val="es-HN"/>
              </w:rPr>
            </w:pPr>
            <w:r w:rsidRPr="009D4024">
              <w:rPr>
                <w:rFonts w:ascii="Arial" w:hAnsi="Arial" w:cs="Arial"/>
                <w:sz w:val="24"/>
                <w:szCs w:val="24"/>
                <w:lang w:val="es-HN"/>
              </w:rPr>
              <w:t>CONTROL DE ASISTENCIA Y AVANCE DE ACTIVIDADES</w:t>
            </w:r>
            <w:r>
              <w:rPr>
                <w:rFonts w:ascii="Arial" w:hAnsi="Arial" w:cs="Arial"/>
                <w:sz w:val="24"/>
                <w:szCs w:val="24"/>
                <w:lang w:val="es-HN"/>
              </w:rPr>
              <w:t>………………………………………..</w:t>
            </w:r>
          </w:p>
        </w:tc>
        <w:tc>
          <w:tcPr>
            <w:tcW w:w="1275" w:type="dxa"/>
            <w:tcBorders>
              <w:top w:val="nil"/>
              <w:left w:val="nil"/>
              <w:bottom w:val="nil"/>
              <w:right w:val="nil"/>
            </w:tcBorders>
          </w:tcPr>
          <w:p w:rsidR="009D4024" w:rsidRPr="009D4024" w:rsidRDefault="009D4024" w:rsidP="00A47060">
            <w:pPr>
              <w:rPr>
                <w:rFonts w:ascii="Arial" w:hAnsi="Arial" w:cs="Arial"/>
                <w:sz w:val="24"/>
                <w:szCs w:val="24"/>
                <w:lang w:val="es-HN"/>
              </w:rPr>
            </w:pPr>
          </w:p>
        </w:tc>
        <w:tc>
          <w:tcPr>
            <w:tcW w:w="709" w:type="dxa"/>
            <w:tcBorders>
              <w:top w:val="nil"/>
              <w:left w:val="nil"/>
              <w:bottom w:val="nil"/>
              <w:right w:val="nil"/>
            </w:tcBorders>
          </w:tcPr>
          <w:p w:rsidR="009D4024" w:rsidRDefault="009D4024" w:rsidP="00A47060">
            <w:pPr>
              <w:rPr>
                <w:rFonts w:ascii="Arial" w:hAnsi="Arial" w:cs="Arial"/>
                <w:sz w:val="24"/>
                <w:szCs w:val="24"/>
                <w:lang w:val="es-HN"/>
              </w:rPr>
            </w:pPr>
          </w:p>
          <w:p w:rsidR="007D2A24" w:rsidRPr="009D4024" w:rsidRDefault="007D2A24" w:rsidP="00A47060">
            <w:pPr>
              <w:rPr>
                <w:rFonts w:ascii="Arial" w:hAnsi="Arial" w:cs="Arial"/>
                <w:sz w:val="24"/>
                <w:szCs w:val="24"/>
                <w:lang w:val="es-HN"/>
              </w:rPr>
            </w:pPr>
            <w:r>
              <w:rPr>
                <w:rFonts w:ascii="Arial" w:hAnsi="Arial" w:cs="Arial"/>
                <w:sz w:val="24"/>
                <w:szCs w:val="24"/>
                <w:lang w:val="es-HN"/>
              </w:rPr>
              <w:t>230</w:t>
            </w:r>
          </w:p>
        </w:tc>
      </w:tr>
      <w:tr w:rsidR="0037178B" w:rsidRPr="009D4024" w:rsidTr="004277B9">
        <w:tc>
          <w:tcPr>
            <w:tcW w:w="568" w:type="dxa"/>
            <w:tcBorders>
              <w:top w:val="nil"/>
              <w:left w:val="nil"/>
              <w:bottom w:val="nil"/>
              <w:right w:val="nil"/>
            </w:tcBorders>
          </w:tcPr>
          <w:p w:rsidR="0037178B" w:rsidRPr="009D4024" w:rsidRDefault="0037178B" w:rsidP="00A47060">
            <w:pPr>
              <w:rPr>
                <w:rFonts w:ascii="Arial" w:hAnsi="Arial" w:cs="Arial"/>
                <w:sz w:val="24"/>
                <w:szCs w:val="24"/>
                <w:lang w:val="es-HN"/>
              </w:rPr>
            </w:pPr>
          </w:p>
        </w:tc>
        <w:tc>
          <w:tcPr>
            <w:tcW w:w="709" w:type="dxa"/>
            <w:gridSpan w:val="3"/>
            <w:tcBorders>
              <w:top w:val="nil"/>
              <w:left w:val="nil"/>
              <w:bottom w:val="nil"/>
              <w:right w:val="nil"/>
            </w:tcBorders>
          </w:tcPr>
          <w:p w:rsidR="0037178B" w:rsidRPr="009D4024" w:rsidRDefault="0037178B" w:rsidP="00A47060">
            <w:pPr>
              <w:ind w:left="426"/>
              <w:rPr>
                <w:rFonts w:ascii="Arial" w:hAnsi="Arial" w:cs="Arial"/>
                <w:sz w:val="24"/>
                <w:szCs w:val="24"/>
                <w:lang w:val="es-HN"/>
              </w:rPr>
            </w:pPr>
          </w:p>
        </w:tc>
        <w:tc>
          <w:tcPr>
            <w:tcW w:w="5670" w:type="dxa"/>
            <w:gridSpan w:val="3"/>
            <w:tcBorders>
              <w:top w:val="nil"/>
              <w:left w:val="nil"/>
              <w:bottom w:val="nil"/>
              <w:right w:val="nil"/>
            </w:tcBorders>
          </w:tcPr>
          <w:p w:rsidR="0037178B" w:rsidRPr="009D4024" w:rsidRDefault="0037178B" w:rsidP="00A47060">
            <w:pPr>
              <w:rPr>
                <w:rFonts w:ascii="Arial" w:hAnsi="Arial" w:cs="Arial"/>
                <w:sz w:val="24"/>
                <w:szCs w:val="24"/>
                <w:lang w:val="es-HN"/>
              </w:rPr>
            </w:pPr>
          </w:p>
        </w:tc>
        <w:tc>
          <w:tcPr>
            <w:tcW w:w="1275" w:type="dxa"/>
            <w:tcBorders>
              <w:top w:val="nil"/>
              <w:left w:val="nil"/>
              <w:bottom w:val="nil"/>
              <w:right w:val="nil"/>
            </w:tcBorders>
          </w:tcPr>
          <w:p w:rsidR="0037178B" w:rsidRPr="009D4024" w:rsidRDefault="0037178B" w:rsidP="00A47060">
            <w:pPr>
              <w:rPr>
                <w:rFonts w:ascii="Arial" w:hAnsi="Arial" w:cs="Arial"/>
                <w:sz w:val="24"/>
                <w:szCs w:val="24"/>
                <w:lang w:val="es-HN"/>
              </w:rPr>
            </w:pPr>
          </w:p>
        </w:tc>
        <w:tc>
          <w:tcPr>
            <w:tcW w:w="709" w:type="dxa"/>
            <w:tcBorders>
              <w:top w:val="nil"/>
              <w:left w:val="nil"/>
              <w:bottom w:val="nil"/>
              <w:right w:val="nil"/>
            </w:tcBorders>
          </w:tcPr>
          <w:p w:rsidR="0037178B" w:rsidRPr="009D4024" w:rsidRDefault="0037178B" w:rsidP="00A47060">
            <w:pPr>
              <w:rPr>
                <w:rFonts w:ascii="Arial" w:hAnsi="Arial" w:cs="Arial"/>
                <w:sz w:val="24"/>
                <w:szCs w:val="24"/>
                <w:lang w:val="es-HN"/>
              </w:rPr>
            </w:pPr>
          </w:p>
        </w:tc>
      </w:tr>
      <w:tr w:rsidR="009267F4" w:rsidRPr="009D4024" w:rsidTr="004277B9">
        <w:tc>
          <w:tcPr>
            <w:tcW w:w="568" w:type="dxa"/>
            <w:tcBorders>
              <w:top w:val="nil"/>
              <w:left w:val="nil"/>
              <w:bottom w:val="nil"/>
              <w:right w:val="nil"/>
            </w:tcBorders>
          </w:tcPr>
          <w:p w:rsidR="009D4024" w:rsidRPr="009D4024" w:rsidRDefault="009D4024" w:rsidP="00A47060">
            <w:pPr>
              <w:rPr>
                <w:rFonts w:ascii="Arial" w:hAnsi="Arial" w:cs="Arial"/>
                <w:sz w:val="24"/>
                <w:szCs w:val="24"/>
                <w:lang w:val="es-MX"/>
              </w:rPr>
            </w:pPr>
          </w:p>
        </w:tc>
        <w:tc>
          <w:tcPr>
            <w:tcW w:w="709" w:type="dxa"/>
            <w:gridSpan w:val="3"/>
            <w:tcBorders>
              <w:top w:val="nil"/>
              <w:left w:val="nil"/>
              <w:bottom w:val="nil"/>
              <w:right w:val="nil"/>
            </w:tcBorders>
          </w:tcPr>
          <w:p w:rsidR="009D4024" w:rsidRPr="009D4024" w:rsidRDefault="009D4024" w:rsidP="00B14E6A">
            <w:pPr>
              <w:numPr>
                <w:ilvl w:val="1"/>
                <w:numId w:val="44"/>
              </w:numPr>
              <w:ind w:left="34" w:firstLine="0"/>
              <w:rPr>
                <w:rFonts w:ascii="Arial" w:hAnsi="Arial" w:cs="Arial"/>
                <w:sz w:val="24"/>
                <w:szCs w:val="24"/>
                <w:lang w:val="es-MX"/>
              </w:rPr>
            </w:pPr>
          </w:p>
        </w:tc>
        <w:tc>
          <w:tcPr>
            <w:tcW w:w="5670" w:type="dxa"/>
            <w:gridSpan w:val="3"/>
            <w:tcBorders>
              <w:top w:val="nil"/>
              <w:left w:val="nil"/>
              <w:bottom w:val="nil"/>
              <w:right w:val="nil"/>
            </w:tcBorders>
          </w:tcPr>
          <w:p w:rsidR="009D4024" w:rsidRPr="009D4024" w:rsidRDefault="0037178B" w:rsidP="00A47060">
            <w:pPr>
              <w:rPr>
                <w:rFonts w:ascii="Arial" w:hAnsi="Arial" w:cs="Arial"/>
                <w:sz w:val="24"/>
                <w:szCs w:val="24"/>
                <w:lang w:val="es-MX"/>
              </w:rPr>
            </w:pPr>
            <w:r w:rsidRPr="009D4024">
              <w:rPr>
                <w:rFonts w:ascii="Arial" w:hAnsi="Arial" w:cs="Arial"/>
                <w:sz w:val="24"/>
                <w:szCs w:val="24"/>
                <w:lang w:val="es-MX"/>
              </w:rPr>
              <w:t>AVANCES Y ENTREGA DE ACTIVIDADES</w:t>
            </w:r>
            <w:r>
              <w:rPr>
                <w:rFonts w:ascii="Arial" w:hAnsi="Arial" w:cs="Arial"/>
                <w:sz w:val="24"/>
                <w:szCs w:val="24"/>
                <w:lang w:val="es-MX"/>
              </w:rPr>
              <w:t>………</w:t>
            </w:r>
          </w:p>
        </w:tc>
        <w:tc>
          <w:tcPr>
            <w:tcW w:w="1275" w:type="dxa"/>
            <w:tcBorders>
              <w:top w:val="nil"/>
              <w:left w:val="nil"/>
              <w:bottom w:val="nil"/>
              <w:right w:val="nil"/>
            </w:tcBorders>
          </w:tcPr>
          <w:p w:rsidR="009D4024" w:rsidRPr="009D4024" w:rsidRDefault="009D4024" w:rsidP="00A47060">
            <w:pPr>
              <w:rPr>
                <w:rFonts w:ascii="Arial" w:hAnsi="Arial" w:cs="Arial"/>
                <w:sz w:val="24"/>
                <w:szCs w:val="24"/>
                <w:lang w:val="es-MX"/>
              </w:rPr>
            </w:pPr>
          </w:p>
        </w:tc>
        <w:tc>
          <w:tcPr>
            <w:tcW w:w="709" w:type="dxa"/>
            <w:tcBorders>
              <w:top w:val="nil"/>
              <w:left w:val="nil"/>
              <w:bottom w:val="nil"/>
              <w:right w:val="nil"/>
            </w:tcBorders>
          </w:tcPr>
          <w:p w:rsidR="009D4024" w:rsidRPr="009D4024" w:rsidRDefault="007D2A24" w:rsidP="00A47060">
            <w:pPr>
              <w:rPr>
                <w:rFonts w:ascii="Arial" w:hAnsi="Arial" w:cs="Arial"/>
                <w:sz w:val="24"/>
                <w:szCs w:val="24"/>
                <w:lang w:val="es-MX"/>
              </w:rPr>
            </w:pPr>
            <w:r>
              <w:rPr>
                <w:rFonts w:ascii="Arial" w:hAnsi="Arial" w:cs="Arial"/>
                <w:sz w:val="24"/>
                <w:szCs w:val="24"/>
                <w:lang w:val="es-MX"/>
              </w:rPr>
              <w:t>230</w:t>
            </w:r>
          </w:p>
        </w:tc>
      </w:tr>
    </w:tbl>
    <w:p w:rsidR="00ED6A3A" w:rsidRDefault="00ED6A3A" w:rsidP="00ED6A3A">
      <w:pPr>
        <w:jc w:val="center"/>
        <w:rPr>
          <w:rFonts w:ascii="Arial" w:hAnsi="Arial" w:cs="Arial"/>
          <w:sz w:val="24"/>
          <w:szCs w:val="24"/>
          <w:lang w:val="es-SV"/>
        </w:rPr>
      </w:pPr>
    </w:p>
    <w:p w:rsidR="00EA6825" w:rsidRDefault="00EA6825" w:rsidP="00ED6A3A">
      <w:pPr>
        <w:jc w:val="center"/>
        <w:rPr>
          <w:rFonts w:ascii="Arial" w:hAnsi="Arial" w:cs="Arial"/>
          <w:sz w:val="24"/>
          <w:szCs w:val="24"/>
          <w:lang w:val="es-SV"/>
        </w:rPr>
      </w:pPr>
    </w:p>
    <w:p w:rsidR="00EA6825" w:rsidRDefault="00EA6825" w:rsidP="00ED6A3A">
      <w:pPr>
        <w:jc w:val="center"/>
        <w:rPr>
          <w:rFonts w:ascii="Arial" w:hAnsi="Arial" w:cs="Arial"/>
          <w:sz w:val="24"/>
          <w:szCs w:val="24"/>
          <w:lang w:val="es-SV"/>
        </w:rPr>
      </w:pPr>
    </w:p>
    <w:p w:rsidR="00EA6825" w:rsidRDefault="00EA6825" w:rsidP="00ED6A3A">
      <w:pPr>
        <w:jc w:val="center"/>
        <w:rPr>
          <w:rFonts w:ascii="Arial" w:hAnsi="Arial" w:cs="Arial"/>
          <w:sz w:val="24"/>
          <w:szCs w:val="24"/>
          <w:lang w:val="es-SV"/>
        </w:rPr>
      </w:pPr>
    </w:p>
    <w:p w:rsidR="00EA6825" w:rsidRDefault="00EA6825" w:rsidP="00ED6A3A">
      <w:pPr>
        <w:jc w:val="center"/>
        <w:rPr>
          <w:rFonts w:ascii="Arial" w:hAnsi="Arial" w:cs="Arial"/>
          <w:sz w:val="24"/>
          <w:szCs w:val="24"/>
          <w:lang w:val="es-SV"/>
        </w:rPr>
      </w:pPr>
    </w:p>
    <w:p w:rsidR="00EA6825" w:rsidRDefault="00EA6825" w:rsidP="00ED6A3A">
      <w:pPr>
        <w:jc w:val="center"/>
        <w:rPr>
          <w:rFonts w:ascii="Arial" w:hAnsi="Arial" w:cs="Arial"/>
          <w:sz w:val="24"/>
          <w:szCs w:val="24"/>
          <w:lang w:val="es-SV"/>
        </w:rPr>
      </w:pPr>
    </w:p>
    <w:p w:rsidR="00EA6825" w:rsidRDefault="00EA6825" w:rsidP="00ED6A3A">
      <w:pPr>
        <w:jc w:val="center"/>
        <w:rPr>
          <w:rFonts w:ascii="Arial" w:hAnsi="Arial" w:cs="Arial"/>
          <w:sz w:val="24"/>
          <w:szCs w:val="24"/>
          <w:lang w:val="es-SV"/>
        </w:rPr>
      </w:pPr>
    </w:p>
    <w:p w:rsidR="00EA6825" w:rsidRDefault="00EA6825" w:rsidP="00ED6A3A">
      <w:pPr>
        <w:jc w:val="center"/>
        <w:rPr>
          <w:rFonts w:ascii="Arial" w:hAnsi="Arial" w:cs="Arial"/>
          <w:sz w:val="24"/>
          <w:szCs w:val="24"/>
          <w:lang w:val="es-SV"/>
        </w:rPr>
      </w:pPr>
    </w:p>
    <w:p w:rsidR="00EA6825" w:rsidRDefault="00EA6825" w:rsidP="00ED6A3A">
      <w:pPr>
        <w:jc w:val="center"/>
        <w:rPr>
          <w:rFonts w:ascii="Arial" w:hAnsi="Arial" w:cs="Arial"/>
          <w:sz w:val="24"/>
          <w:szCs w:val="24"/>
          <w:lang w:val="es-SV"/>
        </w:rPr>
      </w:pPr>
    </w:p>
    <w:p w:rsidR="00EA6825" w:rsidRDefault="00EA6825" w:rsidP="00ED6A3A">
      <w:pPr>
        <w:jc w:val="center"/>
        <w:rPr>
          <w:rFonts w:ascii="Arial" w:hAnsi="Arial" w:cs="Arial"/>
          <w:sz w:val="24"/>
          <w:szCs w:val="24"/>
          <w:lang w:val="es-SV"/>
        </w:rPr>
      </w:pPr>
    </w:p>
    <w:p w:rsidR="00EA6825" w:rsidRDefault="00EA6825" w:rsidP="00ED6A3A">
      <w:pPr>
        <w:jc w:val="center"/>
        <w:rPr>
          <w:rFonts w:ascii="Arial" w:hAnsi="Arial" w:cs="Arial"/>
          <w:sz w:val="24"/>
          <w:szCs w:val="24"/>
          <w:lang w:val="es-SV"/>
        </w:rPr>
      </w:pPr>
    </w:p>
    <w:p w:rsidR="00EA6825" w:rsidRDefault="00EA6825" w:rsidP="00ED6A3A">
      <w:pPr>
        <w:jc w:val="center"/>
        <w:rPr>
          <w:rFonts w:ascii="Arial" w:hAnsi="Arial" w:cs="Arial"/>
          <w:sz w:val="24"/>
          <w:szCs w:val="24"/>
          <w:lang w:val="es-SV"/>
        </w:rPr>
      </w:pPr>
    </w:p>
    <w:p w:rsidR="00EA6825" w:rsidRDefault="00EA6825" w:rsidP="00ED6A3A">
      <w:pPr>
        <w:jc w:val="center"/>
        <w:rPr>
          <w:rFonts w:ascii="Arial" w:hAnsi="Arial" w:cs="Arial"/>
          <w:sz w:val="24"/>
          <w:szCs w:val="24"/>
          <w:lang w:val="es-SV"/>
        </w:rPr>
      </w:pPr>
    </w:p>
    <w:p w:rsidR="00ED6A3A" w:rsidRPr="00F12976" w:rsidRDefault="00ED6A3A" w:rsidP="00EA6825">
      <w:pPr>
        <w:spacing w:after="100"/>
        <w:jc w:val="center"/>
        <w:rPr>
          <w:rFonts w:ascii="Arial" w:hAnsi="Arial" w:cs="Arial"/>
          <w:sz w:val="24"/>
          <w:szCs w:val="24"/>
          <w:lang w:val="es-SV"/>
        </w:rPr>
      </w:pPr>
      <w:r w:rsidRPr="00F12976">
        <w:rPr>
          <w:rFonts w:ascii="Arial" w:hAnsi="Arial" w:cs="Arial"/>
          <w:sz w:val="24"/>
          <w:szCs w:val="24"/>
          <w:lang w:val="es-SV"/>
        </w:rPr>
        <w:lastRenderedPageBreak/>
        <w:t>INTRODUCCIÓN</w:t>
      </w:r>
    </w:p>
    <w:p w:rsidR="00ED6A3A" w:rsidRPr="00F12976" w:rsidRDefault="00ED6A3A" w:rsidP="00EA6825">
      <w:pPr>
        <w:spacing w:after="340" w:line="360" w:lineRule="auto"/>
        <w:jc w:val="both"/>
        <w:rPr>
          <w:rFonts w:ascii="Arial" w:hAnsi="Arial" w:cs="Arial"/>
          <w:sz w:val="24"/>
          <w:szCs w:val="24"/>
          <w:lang w:val="es-SV"/>
        </w:rPr>
      </w:pPr>
      <w:r w:rsidRPr="00F12976">
        <w:rPr>
          <w:rFonts w:ascii="Arial" w:hAnsi="Arial" w:cs="Arial"/>
          <w:sz w:val="24"/>
          <w:szCs w:val="24"/>
          <w:lang w:val="es-SV"/>
        </w:rPr>
        <w:t>El presente reglamento interno ha sido elaborado por estudiantes egre</w:t>
      </w:r>
      <w:r>
        <w:rPr>
          <w:rFonts w:ascii="Arial" w:hAnsi="Arial" w:cs="Arial"/>
          <w:sz w:val="24"/>
          <w:szCs w:val="24"/>
          <w:lang w:val="es-SV"/>
        </w:rPr>
        <w:t>sados(as)de la licenciatura en Trabajo S</w:t>
      </w:r>
      <w:r w:rsidRPr="00F12976">
        <w:rPr>
          <w:rFonts w:ascii="Arial" w:hAnsi="Arial" w:cs="Arial"/>
          <w:sz w:val="24"/>
          <w:szCs w:val="24"/>
          <w:lang w:val="es-SV"/>
        </w:rPr>
        <w:t>ocial de la Universidad de El Salvador, Facultad de Ciencias y Humanidad</w:t>
      </w:r>
      <w:r>
        <w:rPr>
          <w:rFonts w:ascii="Arial" w:hAnsi="Arial" w:cs="Arial"/>
          <w:sz w:val="24"/>
          <w:szCs w:val="24"/>
          <w:lang w:val="es-SV"/>
        </w:rPr>
        <w:t>es ,el cual será presentado al Seminario de I</w:t>
      </w:r>
      <w:r w:rsidRPr="00F12976">
        <w:rPr>
          <w:rFonts w:ascii="Arial" w:hAnsi="Arial" w:cs="Arial"/>
          <w:sz w:val="24"/>
          <w:szCs w:val="24"/>
          <w:lang w:val="es-SV"/>
        </w:rPr>
        <w:t>nvestiga</w:t>
      </w:r>
      <w:r>
        <w:rPr>
          <w:rFonts w:ascii="Arial" w:hAnsi="Arial" w:cs="Arial"/>
          <w:sz w:val="24"/>
          <w:szCs w:val="24"/>
          <w:lang w:val="es-SV"/>
        </w:rPr>
        <w:t>ción en Proceso de Grado, C</w:t>
      </w:r>
      <w:r w:rsidRPr="00F12976">
        <w:rPr>
          <w:rFonts w:ascii="Arial" w:hAnsi="Arial" w:cs="Arial"/>
          <w:sz w:val="24"/>
          <w:szCs w:val="24"/>
          <w:lang w:val="es-SV"/>
        </w:rPr>
        <w:t>iclo I Y II 2012.</w:t>
      </w:r>
    </w:p>
    <w:p w:rsidR="00ED6A3A" w:rsidRPr="00F12976" w:rsidRDefault="00ED6A3A" w:rsidP="00EA6825">
      <w:pPr>
        <w:spacing w:after="340" w:line="360" w:lineRule="auto"/>
        <w:jc w:val="both"/>
        <w:rPr>
          <w:rFonts w:ascii="Arial" w:hAnsi="Arial" w:cs="Arial"/>
          <w:sz w:val="24"/>
          <w:szCs w:val="24"/>
          <w:lang w:val="es-HN"/>
        </w:rPr>
      </w:pPr>
      <w:r>
        <w:rPr>
          <w:rFonts w:ascii="Arial" w:hAnsi="Arial" w:cs="Arial"/>
          <w:sz w:val="24"/>
          <w:szCs w:val="24"/>
          <w:lang w:val="es-HN"/>
        </w:rPr>
        <w:t>El cual</w:t>
      </w:r>
      <w:r w:rsidRPr="00F12976">
        <w:rPr>
          <w:rFonts w:ascii="Arial" w:hAnsi="Arial" w:cs="Arial"/>
          <w:sz w:val="24"/>
          <w:szCs w:val="24"/>
          <w:lang w:val="es-HN"/>
        </w:rPr>
        <w:t xml:space="preserve"> tiene por finalidad regular el </w:t>
      </w:r>
      <w:r>
        <w:rPr>
          <w:rFonts w:ascii="Arial" w:hAnsi="Arial" w:cs="Arial"/>
          <w:sz w:val="24"/>
          <w:szCs w:val="24"/>
          <w:lang w:val="es-HN"/>
        </w:rPr>
        <w:t xml:space="preserve">accionar de los y las Seminaristas egresadas </w:t>
      </w:r>
      <w:r w:rsidRPr="00F12976">
        <w:rPr>
          <w:rFonts w:ascii="Arial" w:hAnsi="Arial" w:cs="Arial"/>
          <w:sz w:val="24"/>
          <w:szCs w:val="24"/>
          <w:lang w:val="es-HN"/>
        </w:rPr>
        <w:t xml:space="preserve">de Licenciatura en Trabajo Social, de la Universidad de El Salvador, en proceso de grado, para obtener y presentar en el tiempo establecido el informe final de la investigación </w:t>
      </w:r>
    </w:p>
    <w:p w:rsidR="00ED6A3A" w:rsidRPr="00F12976" w:rsidRDefault="00ED6A3A" w:rsidP="00EA6825">
      <w:pPr>
        <w:spacing w:after="340" w:line="360" w:lineRule="auto"/>
        <w:jc w:val="both"/>
        <w:rPr>
          <w:rFonts w:ascii="Arial" w:hAnsi="Arial" w:cs="Arial"/>
          <w:sz w:val="24"/>
          <w:szCs w:val="24"/>
          <w:lang w:val="es-SV"/>
        </w:rPr>
      </w:pPr>
      <w:r w:rsidRPr="00F12976">
        <w:rPr>
          <w:rFonts w:ascii="Arial" w:hAnsi="Arial" w:cs="Arial"/>
          <w:sz w:val="24"/>
          <w:szCs w:val="24"/>
          <w:lang w:val="es-SV"/>
        </w:rPr>
        <w:t>Siendo de mucha importancia para desarrollar del proceso de grado  en el año 2012 sobre el eje de familia y sociedad, ya que en este se encuentran contempladas los deberes y derechos que se tiene como seminaristas,</w:t>
      </w:r>
      <w:r>
        <w:rPr>
          <w:rFonts w:ascii="Arial" w:hAnsi="Arial" w:cs="Arial"/>
          <w:sz w:val="24"/>
          <w:szCs w:val="24"/>
          <w:lang w:val="es-SV"/>
        </w:rPr>
        <w:t xml:space="preserve"> </w:t>
      </w:r>
      <w:r w:rsidRPr="00F12976">
        <w:rPr>
          <w:rFonts w:ascii="Arial" w:hAnsi="Arial" w:cs="Arial"/>
          <w:sz w:val="24"/>
          <w:szCs w:val="24"/>
          <w:lang w:val="es-SV"/>
        </w:rPr>
        <w:t xml:space="preserve">así también la organización interna que servirá de base para el desarrollo del trabajo de una manera eficiente y eficaz para el cumplimiento de objetivos comunes. Siendo el presente reglamento estructurado de la siguiente manera: </w:t>
      </w:r>
    </w:p>
    <w:p w:rsidR="00ED6A3A" w:rsidRPr="00F12976" w:rsidRDefault="00ED6A3A" w:rsidP="00EA6825">
      <w:pPr>
        <w:spacing w:after="340" w:line="360" w:lineRule="auto"/>
        <w:jc w:val="both"/>
        <w:rPr>
          <w:rFonts w:ascii="Arial" w:hAnsi="Arial" w:cs="Arial"/>
          <w:sz w:val="24"/>
          <w:szCs w:val="24"/>
          <w:lang w:val="es-SV"/>
        </w:rPr>
      </w:pPr>
      <w:r>
        <w:rPr>
          <w:rFonts w:ascii="Arial" w:hAnsi="Arial" w:cs="Arial"/>
          <w:sz w:val="24"/>
          <w:szCs w:val="24"/>
          <w:lang w:val="es-SV"/>
        </w:rPr>
        <w:t>En primer lugar</w:t>
      </w:r>
      <w:r w:rsidRPr="00F12976">
        <w:rPr>
          <w:rFonts w:ascii="Arial" w:hAnsi="Arial" w:cs="Arial"/>
          <w:sz w:val="24"/>
          <w:szCs w:val="24"/>
          <w:lang w:val="es-SV"/>
        </w:rPr>
        <w:t xml:space="preserve"> encontramos: los deberes </w:t>
      </w:r>
      <w:r>
        <w:rPr>
          <w:rFonts w:ascii="Arial" w:hAnsi="Arial" w:cs="Arial"/>
          <w:sz w:val="24"/>
          <w:szCs w:val="24"/>
          <w:lang w:val="es-SV"/>
        </w:rPr>
        <w:t xml:space="preserve">y derechos de los seminaristas </w:t>
      </w:r>
      <w:r w:rsidRPr="00F12976">
        <w:rPr>
          <w:rFonts w:ascii="Arial" w:hAnsi="Arial" w:cs="Arial"/>
          <w:sz w:val="24"/>
          <w:szCs w:val="24"/>
          <w:lang w:val="es-SV"/>
        </w:rPr>
        <w:t>seguido de las obligaciones o deberes de los mismos; así también un apartado de sanciones que se aplicaran a los participantes en caso de incumplimiento al presente reglamento y en su parte final la organización interna del grupo de seminario d</w:t>
      </w:r>
      <w:r>
        <w:rPr>
          <w:rFonts w:ascii="Arial" w:hAnsi="Arial" w:cs="Arial"/>
          <w:sz w:val="24"/>
          <w:szCs w:val="24"/>
          <w:lang w:val="es-SV"/>
        </w:rPr>
        <w:t xml:space="preserve">el proceso de grado divida </w:t>
      </w:r>
      <w:r w:rsidRPr="00F12976">
        <w:rPr>
          <w:rFonts w:ascii="Arial" w:hAnsi="Arial" w:cs="Arial"/>
          <w:sz w:val="24"/>
          <w:szCs w:val="24"/>
          <w:lang w:val="es-SV"/>
        </w:rPr>
        <w:t xml:space="preserve">en: </w:t>
      </w:r>
    </w:p>
    <w:p w:rsidR="00ED6A3A" w:rsidRPr="00F12976" w:rsidRDefault="00ED6A3A" w:rsidP="00EA6825">
      <w:pPr>
        <w:spacing w:after="340" w:line="360" w:lineRule="auto"/>
        <w:jc w:val="both"/>
        <w:rPr>
          <w:rFonts w:ascii="Arial" w:hAnsi="Arial" w:cs="Arial"/>
          <w:sz w:val="24"/>
          <w:szCs w:val="24"/>
          <w:lang w:val="es-SV"/>
        </w:rPr>
      </w:pPr>
      <w:r w:rsidRPr="00F12976">
        <w:rPr>
          <w:rFonts w:ascii="Arial" w:hAnsi="Arial" w:cs="Arial"/>
          <w:sz w:val="24"/>
          <w:szCs w:val="24"/>
          <w:lang w:val="es-SV"/>
        </w:rPr>
        <w:t>Coordinador como  en</w:t>
      </w:r>
      <w:r>
        <w:rPr>
          <w:rFonts w:ascii="Arial" w:hAnsi="Arial" w:cs="Arial"/>
          <w:sz w:val="24"/>
          <w:szCs w:val="24"/>
          <w:lang w:val="es-SV"/>
        </w:rPr>
        <w:t xml:space="preserve"> </w:t>
      </w:r>
      <w:r w:rsidRPr="00F12976">
        <w:rPr>
          <w:rFonts w:ascii="Arial" w:hAnsi="Arial" w:cs="Arial"/>
          <w:sz w:val="24"/>
          <w:szCs w:val="24"/>
          <w:lang w:val="es-SV"/>
        </w:rPr>
        <w:t>lace entre el docente  director y los estudiantes egresados en proceso de grado.</w:t>
      </w:r>
    </w:p>
    <w:p w:rsidR="00ED6A3A" w:rsidRPr="00F12976" w:rsidRDefault="00ED6A3A" w:rsidP="00ED6A3A">
      <w:pPr>
        <w:spacing w:line="360" w:lineRule="auto"/>
        <w:jc w:val="both"/>
        <w:rPr>
          <w:rFonts w:ascii="Arial" w:hAnsi="Arial" w:cs="Arial"/>
          <w:sz w:val="24"/>
          <w:szCs w:val="24"/>
          <w:lang w:val="es-SV"/>
        </w:rPr>
      </w:pPr>
      <w:r w:rsidRPr="00F12976">
        <w:rPr>
          <w:rFonts w:ascii="Arial" w:hAnsi="Arial" w:cs="Arial"/>
          <w:sz w:val="24"/>
          <w:szCs w:val="24"/>
          <w:lang w:val="es-SV"/>
        </w:rPr>
        <w:t>Sub coordinador o suplente del Coordinador, como personas que asume el papel de coordinador y apoyo a dicha persona.</w:t>
      </w:r>
    </w:p>
    <w:p w:rsidR="00ED6A3A" w:rsidRPr="00F12976" w:rsidRDefault="00ED6A3A" w:rsidP="00EA6825">
      <w:pPr>
        <w:spacing w:after="340" w:line="360" w:lineRule="auto"/>
        <w:jc w:val="both"/>
        <w:rPr>
          <w:rFonts w:ascii="Arial" w:hAnsi="Arial" w:cs="Arial"/>
          <w:sz w:val="24"/>
          <w:szCs w:val="24"/>
          <w:lang w:val="es-SV"/>
        </w:rPr>
      </w:pPr>
      <w:r>
        <w:rPr>
          <w:rFonts w:ascii="Arial" w:hAnsi="Arial" w:cs="Arial"/>
          <w:sz w:val="24"/>
          <w:szCs w:val="24"/>
          <w:lang w:val="es-SV"/>
        </w:rPr>
        <w:lastRenderedPageBreak/>
        <w:t>Tesorero</w:t>
      </w:r>
      <w:r w:rsidRPr="00F12976">
        <w:rPr>
          <w:rFonts w:ascii="Arial" w:hAnsi="Arial" w:cs="Arial"/>
          <w:sz w:val="24"/>
          <w:szCs w:val="24"/>
          <w:lang w:val="es-SV"/>
        </w:rPr>
        <w:t>, quien es la persona encargada del manejo de finanzas del grupo de seminario en proceso de grado.</w:t>
      </w:r>
    </w:p>
    <w:p w:rsidR="00ED6A3A" w:rsidRPr="00F12976" w:rsidRDefault="00ED6A3A" w:rsidP="00EA6825">
      <w:pPr>
        <w:spacing w:after="340" w:line="360" w:lineRule="auto"/>
        <w:jc w:val="both"/>
        <w:rPr>
          <w:rFonts w:ascii="Arial" w:hAnsi="Arial" w:cs="Arial"/>
          <w:sz w:val="24"/>
          <w:szCs w:val="24"/>
          <w:lang w:val="es-SV"/>
        </w:rPr>
      </w:pPr>
      <w:r w:rsidRPr="00F12976">
        <w:rPr>
          <w:rFonts w:ascii="Arial" w:hAnsi="Arial" w:cs="Arial"/>
          <w:sz w:val="24"/>
          <w:szCs w:val="24"/>
          <w:lang w:val="es-SV"/>
        </w:rPr>
        <w:t>Secretario/a, Siendo esta la encargada de la toma de acuerdo por parte del grupo</w:t>
      </w:r>
      <w:r>
        <w:rPr>
          <w:rFonts w:ascii="Arial" w:hAnsi="Arial" w:cs="Arial"/>
          <w:sz w:val="24"/>
          <w:szCs w:val="24"/>
          <w:lang w:val="es-SV"/>
        </w:rPr>
        <w:t xml:space="preserve">:  </w:t>
      </w:r>
      <w:r w:rsidRPr="00F12976">
        <w:rPr>
          <w:rFonts w:ascii="Arial" w:hAnsi="Arial" w:cs="Arial"/>
          <w:sz w:val="24"/>
          <w:szCs w:val="24"/>
          <w:lang w:val="es-SV"/>
        </w:rPr>
        <w:t xml:space="preserve">  </w:t>
      </w:r>
    </w:p>
    <w:p w:rsidR="00ED6A3A" w:rsidRPr="00F12976" w:rsidRDefault="00ED6A3A" w:rsidP="00EA6825">
      <w:pPr>
        <w:spacing w:after="340" w:line="360" w:lineRule="auto"/>
        <w:jc w:val="both"/>
        <w:rPr>
          <w:rFonts w:ascii="Arial" w:hAnsi="Arial" w:cs="Arial"/>
          <w:sz w:val="24"/>
          <w:szCs w:val="24"/>
          <w:lang w:val="es-MX"/>
        </w:rPr>
      </w:pPr>
      <w:r w:rsidRPr="00F12976">
        <w:rPr>
          <w:rFonts w:ascii="Arial" w:hAnsi="Arial" w:cs="Arial"/>
          <w:sz w:val="24"/>
          <w:szCs w:val="24"/>
          <w:lang w:val="es-SV"/>
        </w:rPr>
        <w:t>Equipo</w:t>
      </w:r>
      <w:r>
        <w:rPr>
          <w:rFonts w:ascii="Arial" w:hAnsi="Arial" w:cs="Arial"/>
          <w:sz w:val="24"/>
          <w:szCs w:val="24"/>
          <w:lang w:val="es-SV"/>
        </w:rPr>
        <w:t>s</w:t>
      </w:r>
      <w:r w:rsidRPr="00F12976">
        <w:rPr>
          <w:rFonts w:ascii="Arial" w:hAnsi="Arial" w:cs="Arial"/>
          <w:sz w:val="24"/>
          <w:szCs w:val="24"/>
          <w:lang w:val="es-SV"/>
        </w:rPr>
        <w:t xml:space="preserve"> de trabajo donde encontramos</w:t>
      </w:r>
      <w:r>
        <w:rPr>
          <w:rFonts w:ascii="Arial" w:hAnsi="Arial" w:cs="Arial"/>
          <w:sz w:val="24"/>
          <w:szCs w:val="24"/>
          <w:lang w:val="es-HN"/>
        </w:rPr>
        <w:t>: L</w:t>
      </w:r>
      <w:r w:rsidRPr="00F12976">
        <w:rPr>
          <w:rFonts w:ascii="Arial" w:hAnsi="Arial" w:cs="Arial"/>
          <w:sz w:val="24"/>
          <w:szCs w:val="24"/>
          <w:lang w:val="es-HN"/>
        </w:rPr>
        <w:t xml:space="preserve">as personas encargadas de  visitar  instituciones y bibliotecas, equipo de  control de asistencia y avance de actividades, </w:t>
      </w:r>
      <w:r w:rsidRPr="00F12976">
        <w:rPr>
          <w:rFonts w:ascii="Arial" w:hAnsi="Arial" w:cs="Arial"/>
          <w:sz w:val="24"/>
          <w:szCs w:val="24"/>
          <w:lang w:val="es-MX"/>
        </w:rPr>
        <w:t>comité de disciplina</w:t>
      </w:r>
      <w:r>
        <w:rPr>
          <w:rFonts w:ascii="Arial" w:hAnsi="Arial" w:cs="Arial"/>
          <w:sz w:val="24"/>
          <w:szCs w:val="24"/>
          <w:lang w:val="es-MX"/>
        </w:rPr>
        <w:t>.</w:t>
      </w:r>
    </w:p>
    <w:p w:rsidR="00ED6A3A" w:rsidRPr="00F12976" w:rsidRDefault="00ED6A3A" w:rsidP="00EA6825">
      <w:pPr>
        <w:spacing w:after="340" w:line="360" w:lineRule="auto"/>
        <w:jc w:val="both"/>
        <w:rPr>
          <w:rFonts w:ascii="Arial" w:hAnsi="Arial" w:cs="Arial"/>
          <w:sz w:val="24"/>
          <w:szCs w:val="24"/>
          <w:lang w:val="es-MX"/>
        </w:rPr>
      </w:pPr>
      <w:r w:rsidRPr="00F12976">
        <w:rPr>
          <w:rFonts w:ascii="Arial" w:hAnsi="Arial" w:cs="Arial"/>
          <w:sz w:val="24"/>
          <w:szCs w:val="24"/>
          <w:lang w:val="es-MX"/>
        </w:rPr>
        <w:t xml:space="preserve">Todos los acuerdos expuestos en el presente reglamento interno se construyeron en base a reuniones de trabajo, mediante la participación activa de cada uno de los miembros del grupo de seminario. </w:t>
      </w:r>
    </w:p>
    <w:p w:rsidR="00ED6A3A" w:rsidRPr="00F12976" w:rsidRDefault="00ED6A3A" w:rsidP="00EA6825">
      <w:pPr>
        <w:spacing w:after="340" w:line="360" w:lineRule="auto"/>
        <w:jc w:val="both"/>
        <w:rPr>
          <w:rFonts w:ascii="Arial" w:hAnsi="Arial" w:cs="Arial"/>
          <w:sz w:val="24"/>
          <w:szCs w:val="24"/>
          <w:lang w:val="es-MX"/>
        </w:rPr>
      </w:pPr>
      <w:r w:rsidRPr="00F12976">
        <w:rPr>
          <w:rFonts w:ascii="Arial" w:hAnsi="Arial" w:cs="Arial"/>
          <w:sz w:val="24"/>
          <w:szCs w:val="24"/>
          <w:lang w:val="es-MX"/>
        </w:rPr>
        <w:t>A</w:t>
      </w:r>
      <w:r w:rsidRPr="00F12976">
        <w:rPr>
          <w:rFonts w:ascii="Arial" w:hAnsi="Arial" w:cs="Arial"/>
          <w:sz w:val="24"/>
          <w:szCs w:val="24"/>
          <w:lang w:val="es-HN"/>
        </w:rPr>
        <w:t>aplicando el mismo a partir del primero de Marzo de 2012, de manera general a todos  los participantes del seminario de proceso de grado, que se encuentran dentro de la coordinación o, equipos de trabajo y demás miembros en general.</w:t>
      </w:r>
    </w:p>
    <w:p w:rsidR="00ED6A3A" w:rsidRDefault="00ED6A3A" w:rsidP="00EA6825">
      <w:pPr>
        <w:spacing w:after="340" w:line="360" w:lineRule="auto"/>
        <w:jc w:val="both"/>
        <w:rPr>
          <w:rFonts w:ascii="Arial" w:hAnsi="Arial" w:cs="Arial"/>
          <w:sz w:val="24"/>
          <w:szCs w:val="24"/>
          <w:lang w:val="es-HN"/>
        </w:rPr>
      </w:pPr>
      <w:r w:rsidRPr="00F12976">
        <w:rPr>
          <w:rFonts w:ascii="Arial" w:hAnsi="Arial" w:cs="Arial"/>
          <w:sz w:val="24"/>
          <w:szCs w:val="24"/>
          <w:lang w:val="es-MX"/>
        </w:rPr>
        <w:t>T</w:t>
      </w:r>
      <w:r>
        <w:rPr>
          <w:rFonts w:ascii="Arial" w:hAnsi="Arial" w:cs="Arial"/>
          <w:sz w:val="24"/>
          <w:szCs w:val="24"/>
          <w:lang w:val="es-HN"/>
        </w:rPr>
        <w:t>oda referencia a</w:t>
      </w:r>
      <w:r w:rsidRPr="00F12976">
        <w:rPr>
          <w:rFonts w:ascii="Arial" w:hAnsi="Arial" w:cs="Arial"/>
          <w:sz w:val="24"/>
          <w:szCs w:val="24"/>
          <w:lang w:val="es-HN"/>
        </w:rPr>
        <w:t xml:space="preserve"> cargos, funciones o condiciones de personas,</w:t>
      </w:r>
      <w:r>
        <w:rPr>
          <w:rFonts w:ascii="Arial" w:hAnsi="Arial" w:cs="Arial"/>
          <w:sz w:val="24"/>
          <w:szCs w:val="24"/>
          <w:lang w:val="es-HN"/>
        </w:rPr>
        <w:t xml:space="preserve"> </w:t>
      </w:r>
      <w:r w:rsidRPr="00F12976">
        <w:rPr>
          <w:rFonts w:ascii="Arial" w:hAnsi="Arial" w:cs="Arial"/>
          <w:sz w:val="24"/>
          <w:szCs w:val="24"/>
          <w:lang w:val="es-HN"/>
        </w:rPr>
        <w:t>se entenderá indistintamente en género femenino y masculino.</w:t>
      </w:r>
    </w:p>
    <w:p w:rsidR="00ED6A3A" w:rsidRDefault="00ED6A3A" w:rsidP="00ED6A3A">
      <w:pPr>
        <w:spacing w:line="360" w:lineRule="auto"/>
        <w:jc w:val="both"/>
        <w:rPr>
          <w:rFonts w:ascii="Arial" w:hAnsi="Arial" w:cs="Arial"/>
          <w:sz w:val="24"/>
          <w:szCs w:val="24"/>
          <w:lang w:val="es-HN"/>
        </w:rPr>
      </w:pPr>
    </w:p>
    <w:p w:rsidR="00ED6A3A" w:rsidRDefault="00ED6A3A" w:rsidP="00ED6A3A">
      <w:pPr>
        <w:spacing w:line="360" w:lineRule="auto"/>
        <w:jc w:val="both"/>
        <w:rPr>
          <w:rFonts w:ascii="Arial" w:hAnsi="Arial" w:cs="Arial"/>
          <w:sz w:val="24"/>
          <w:szCs w:val="24"/>
          <w:lang w:val="es-HN"/>
        </w:rPr>
      </w:pPr>
    </w:p>
    <w:p w:rsidR="00ED6A3A" w:rsidRDefault="00ED6A3A" w:rsidP="00ED6A3A">
      <w:pPr>
        <w:spacing w:line="360" w:lineRule="auto"/>
        <w:jc w:val="both"/>
        <w:rPr>
          <w:rFonts w:ascii="Arial" w:hAnsi="Arial" w:cs="Arial"/>
          <w:sz w:val="24"/>
          <w:szCs w:val="24"/>
          <w:lang w:val="es-HN"/>
        </w:rPr>
      </w:pPr>
    </w:p>
    <w:p w:rsidR="00ED6A3A" w:rsidRDefault="00ED6A3A" w:rsidP="00ED6A3A">
      <w:pPr>
        <w:spacing w:line="360" w:lineRule="auto"/>
        <w:jc w:val="both"/>
        <w:rPr>
          <w:rFonts w:ascii="Arial" w:hAnsi="Arial" w:cs="Arial"/>
          <w:sz w:val="24"/>
          <w:szCs w:val="24"/>
          <w:lang w:val="es-HN"/>
        </w:rPr>
      </w:pPr>
    </w:p>
    <w:p w:rsidR="00ED6A3A" w:rsidRDefault="00ED6A3A" w:rsidP="00EA6825">
      <w:pPr>
        <w:spacing w:after="0" w:line="360" w:lineRule="auto"/>
        <w:rPr>
          <w:rFonts w:ascii="Arial" w:hAnsi="Arial" w:cs="Arial"/>
          <w:sz w:val="24"/>
          <w:szCs w:val="24"/>
          <w:lang w:val="es-HN"/>
        </w:rPr>
      </w:pPr>
    </w:p>
    <w:p w:rsidR="00EA6825" w:rsidRPr="00F12976" w:rsidRDefault="00EA6825" w:rsidP="00EA6825">
      <w:pPr>
        <w:spacing w:after="0" w:line="360" w:lineRule="auto"/>
        <w:rPr>
          <w:rFonts w:ascii="Arial" w:hAnsi="Arial" w:cs="Arial"/>
          <w:sz w:val="24"/>
          <w:szCs w:val="24"/>
          <w:lang w:val="es-HN"/>
        </w:rPr>
      </w:pPr>
    </w:p>
    <w:p w:rsidR="00ED6A3A" w:rsidRPr="00F12976" w:rsidRDefault="00ED6A3A" w:rsidP="00EA6825">
      <w:pPr>
        <w:spacing w:after="0" w:line="360" w:lineRule="auto"/>
        <w:jc w:val="center"/>
        <w:rPr>
          <w:rFonts w:ascii="Arial" w:hAnsi="Arial" w:cs="Arial"/>
          <w:sz w:val="24"/>
          <w:szCs w:val="24"/>
          <w:lang w:val="es-HN"/>
        </w:rPr>
      </w:pPr>
      <w:r w:rsidRPr="00F12976">
        <w:rPr>
          <w:rFonts w:ascii="Arial" w:hAnsi="Arial" w:cs="Arial"/>
          <w:sz w:val="24"/>
          <w:szCs w:val="24"/>
          <w:lang w:val="es-HN"/>
        </w:rPr>
        <w:lastRenderedPageBreak/>
        <w:t>1.</w:t>
      </w:r>
    </w:p>
    <w:p w:rsidR="00ED6A3A" w:rsidRPr="00F12976" w:rsidRDefault="00ED6A3A" w:rsidP="00EA6825">
      <w:pPr>
        <w:spacing w:after="0"/>
        <w:jc w:val="center"/>
        <w:rPr>
          <w:rFonts w:ascii="Arial" w:hAnsi="Arial" w:cs="Arial"/>
          <w:sz w:val="24"/>
          <w:szCs w:val="24"/>
          <w:lang w:val="es-HN"/>
        </w:rPr>
      </w:pPr>
      <w:r w:rsidRPr="00F12976">
        <w:rPr>
          <w:rFonts w:ascii="Arial" w:hAnsi="Arial" w:cs="Arial"/>
          <w:sz w:val="24"/>
          <w:szCs w:val="24"/>
          <w:lang w:val="es-HN"/>
        </w:rPr>
        <w:t>REGLAMENTO INTERNO DEL SEMINARIO DE INVESTIGACIÓN EN PROCESO DE GRADO</w:t>
      </w:r>
    </w:p>
    <w:p w:rsidR="00ED6A3A" w:rsidRPr="00F12976" w:rsidRDefault="00ED6A3A" w:rsidP="00EA6825">
      <w:pPr>
        <w:spacing w:after="340" w:line="360" w:lineRule="auto"/>
        <w:jc w:val="both"/>
        <w:rPr>
          <w:rFonts w:ascii="Arial" w:hAnsi="Arial" w:cs="Arial"/>
          <w:sz w:val="24"/>
          <w:szCs w:val="24"/>
          <w:lang w:val="es-HN"/>
        </w:rPr>
      </w:pPr>
      <w:r w:rsidRPr="00F12976">
        <w:rPr>
          <w:rFonts w:ascii="Arial" w:hAnsi="Arial" w:cs="Arial"/>
          <w:sz w:val="24"/>
          <w:szCs w:val="24"/>
          <w:lang w:val="es-HN"/>
        </w:rPr>
        <w:t>El presente reglamento de investigación es elaborado con el fin de presentar la  organización interna del grupo de egresados de licenciatura en Trabajo Social, que actualmente en el ciclo I 2012, participan en el seminario de investigación de proceso de grado; para ello se ha establecido los derechos, obligaciones, sanciones y así también las funciones de la coordinadora, sub-coordinador, secre</w:t>
      </w:r>
      <w:r>
        <w:rPr>
          <w:rFonts w:ascii="Arial" w:hAnsi="Arial" w:cs="Arial"/>
          <w:sz w:val="24"/>
          <w:szCs w:val="24"/>
          <w:lang w:val="es-HN"/>
        </w:rPr>
        <w:t>tario y las diversas comisiones.</w:t>
      </w:r>
    </w:p>
    <w:p w:rsidR="00ED6A3A" w:rsidRPr="00F12976" w:rsidRDefault="00ED6A3A" w:rsidP="00EA6825">
      <w:pPr>
        <w:spacing w:after="600" w:line="360" w:lineRule="auto"/>
        <w:jc w:val="both"/>
        <w:rPr>
          <w:rFonts w:ascii="Arial" w:hAnsi="Arial" w:cs="Arial"/>
          <w:sz w:val="24"/>
          <w:szCs w:val="24"/>
          <w:lang w:val="es-HN"/>
        </w:rPr>
      </w:pPr>
      <w:r w:rsidRPr="00F12976">
        <w:rPr>
          <w:rFonts w:ascii="Arial" w:hAnsi="Arial" w:cs="Arial"/>
          <w:sz w:val="24"/>
          <w:szCs w:val="24"/>
          <w:lang w:val="es-HN"/>
        </w:rPr>
        <w:t>Todas estas establecidas de manera conjunta en asamblea general aplicándolas a partir del primero de Marzo de 2012</w:t>
      </w:r>
      <w:r>
        <w:rPr>
          <w:rFonts w:ascii="Arial" w:hAnsi="Arial" w:cs="Arial"/>
          <w:sz w:val="24"/>
          <w:szCs w:val="24"/>
          <w:lang w:val="es-HN"/>
        </w:rPr>
        <w:t>, a</w:t>
      </w:r>
      <w:r w:rsidRPr="00F12976">
        <w:rPr>
          <w:rFonts w:ascii="Arial" w:hAnsi="Arial" w:cs="Arial"/>
          <w:sz w:val="24"/>
          <w:szCs w:val="24"/>
          <w:lang w:val="es-HN"/>
        </w:rPr>
        <w:t xml:space="preserve"> cada uno de los integrantes que participan en el proceso de grado, hasta que finalice el mismo.</w:t>
      </w:r>
    </w:p>
    <w:p w:rsidR="00ED6A3A" w:rsidRPr="00F12976" w:rsidRDefault="00ED6A3A" w:rsidP="00EA6825">
      <w:pPr>
        <w:spacing w:after="0" w:line="360" w:lineRule="auto"/>
        <w:jc w:val="center"/>
        <w:rPr>
          <w:rFonts w:ascii="Arial" w:hAnsi="Arial" w:cs="Arial"/>
          <w:sz w:val="24"/>
          <w:szCs w:val="24"/>
          <w:lang w:val="es-HN"/>
        </w:rPr>
      </w:pPr>
      <w:r w:rsidRPr="00F12976">
        <w:rPr>
          <w:rFonts w:ascii="Arial" w:hAnsi="Arial" w:cs="Arial"/>
          <w:sz w:val="24"/>
          <w:szCs w:val="24"/>
          <w:lang w:val="es-HN"/>
        </w:rPr>
        <w:t>CAPITULO 1</w:t>
      </w:r>
    </w:p>
    <w:p w:rsidR="00ED6A3A" w:rsidRPr="00F12976" w:rsidRDefault="00ED6A3A" w:rsidP="00EA6825">
      <w:pPr>
        <w:spacing w:after="0" w:line="120" w:lineRule="auto"/>
        <w:jc w:val="center"/>
        <w:rPr>
          <w:rFonts w:ascii="Arial" w:hAnsi="Arial" w:cs="Arial"/>
          <w:sz w:val="24"/>
          <w:szCs w:val="24"/>
          <w:lang w:val="es-HN"/>
        </w:rPr>
      </w:pPr>
    </w:p>
    <w:p w:rsidR="00ED6A3A" w:rsidRPr="00F12976" w:rsidRDefault="00ED6A3A" w:rsidP="00EA6825">
      <w:pPr>
        <w:spacing w:after="0" w:line="360" w:lineRule="auto"/>
        <w:jc w:val="center"/>
        <w:rPr>
          <w:rFonts w:ascii="Arial" w:hAnsi="Arial" w:cs="Arial"/>
          <w:sz w:val="24"/>
          <w:szCs w:val="24"/>
          <w:lang w:val="es-HN"/>
        </w:rPr>
      </w:pPr>
      <w:r w:rsidRPr="00F12976">
        <w:rPr>
          <w:rFonts w:ascii="Arial" w:hAnsi="Arial" w:cs="Arial"/>
          <w:sz w:val="24"/>
          <w:szCs w:val="24"/>
          <w:lang w:val="es-HN"/>
        </w:rPr>
        <w:t>DERECHOS DE LOS SEMINARISTAS</w:t>
      </w:r>
    </w:p>
    <w:p w:rsidR="00ED6A3A" w:rsidRPr="00F12976" w:rsidRDefault="00ED6A3A" w:rsidP="00EA6825">
      <w:pPr>
        <w:spacing w:after="100" w:line="120" w:lineRule="auto"/>
        <w:jc w:val="both"/>
        <w:rPr>
          <w:rFonts w:ascii="Arial" w:hAnsi="Arial" w:cs="Arial"/>
          <w:sz w:val="24"/>
          <w:szCs w:val="24"/>
          <w:lang w:val="es-HN"/>
        </w:rPr>
      </w:pPr>
    </w:p>
    <w:p w:rsidR="00ED6A3A" w:rsidRPr="00F12976" w:rsidRDefault="00ED6A3A" w:rsidP="00EA6825">
      <w:pPr>
        <w:spacing w:after="100" w:line="360" w:lineRule="auto"/>
        <w:jc w:val="both"/>
        <w:rPr>
          <w:rFonts w:ascii="Arial" w:hAnsi="Arial" w:cs="Arial"/>
          <w:sz w:val="24"/>
          <w:szCs w:val="24"/>
          <w:lang w:val="es-HN"/>
        </w:rPr>
      </w:pPr>
      <w:r w:rsidRPr="00F12976">
        <w:rPr>
          <w:rFonts w:ascii="Arial" w:hAnsi="Arial" w:cs="Arial"/>
          <w:sz w:val="24"/>
          <w:szCs w:val="24"/>
          <w:lang w:val="es-HN"/>
        </w:rPr>
        <w:t>A continuación se presentan los derechos que pertenecen a los seminaristas.</w:t>
      </w:r>
    </w:p>
    <w:p w:rsidR="00ED6A3A" w:rsidRPr="00F12976" w:rsidRDefault="00ED6A3A" w:rsidP="00ED6A3A">
      <w:pPr>
        <w:spacing w:after="0" w:line="120" w:lineRule="auto"/>
        <w:jc w:val="both"/>
        <w:rPr>
          <w:rFonts w:ascii="Arial" w:hAnsi="Arial" w:cs="Arial"/>
          <w:sz w:val="24"/>
          <w:szCs w:val="24"/>
          <w:lang w:val="es-HN"/>
        </w:rPr>
      </w:pPr>
    </w:p>
    <w:p w:rsidR="00ED6A3A" w:rsidRPr="00EA6825" w:rsidRDefault="00ED6A3A" w:rsidP="00EA6825">
      <w:pPr>
        <w:numPr>
          <w:ilvl w:val="1"/>
          <w:numId w:val="42"/>
        </w:numPr>
        <w:spacing w:after="100" w:line="360" w:lineRule="auto"/>
        <w:jc w:val="both"/>
        <w:rPr>
          <w:rFonts w:ascii="Arial" w:hAnsi="Arial" w:cs="Arial"/>
          <w:sz w:val="24"/>
          <w:szCs w:val="24"/>
          <w:lang w:val="es-HN"/>
        </w:rPr>
      </w:pPr>
      <w:r w:rsidRPr="00F12976">
        <w:rPr>
          <w:rFonts w:ascii="Arial" w:hAnsi="Arial" w:cs="Arial"/>
          <w:sz w:val="24"/>
          <w:szCs w:val="24"/>
          <w:lang w:val="es-HN"/>
        </w:rPr>
        <w:t>PARTICIPACIÓN Y ORGANIZACIÓN</w:t>
      </w:r>
    </w:p>
    <w:p w:rsidR="00622CCA" w:rsidRPr="00F12976" w:rsidRDefault="00ED6A3A" w:rsidP="00622CCA">
      <w:pPr>
        <w:spacing w:after="340" w:line="360" w:lineRule="auto"/>
        <w:ind w:firstLine="708"/>
        <w:jc w:val="both"/>
        <w:rPr>
          <w:rFonts w:ascii="Arial" w:hAnsi="Arial" w:cs="Arial"/>
          <w:sz w:val="24"/>
          <w:szCs w:val="24"/>
          <w:lang w:val="es-HN"/>
        </w:rPr>
      </w:pPr>
      <w:r w:rsidRPr="00F12976">
        <w:rPr>
          <w:rFonts w:ascii="Arial" w:hAnsi="Arial" w:cs="Arial"/>
          <w:sz w:val="24"/>
          <w:szCs w:val="24"/>
          <w:lang w:val="es-HN"/>
        </w:rPr>
        <w:t>Tienen derecho a participar de manera responsable en todas las actividades del proceso de grado todos/as las estudiantes e</w:t>
      </w:r>
      <w:r>
        <w:rPr>
          <w:rFonts w:ascii="Arial" w:hAnsi="Arial" w:cs="Arial"/>
          <w:sz w:val="24"/>
          <w:szCs w:val="24"/>
          <w:lang w:val="es-HN"/>
        </w:rPr>
        <w:t>n calidad de egresado de la Universidad de El Salvador, además tienen el deber de integrarse a los diferentes comités de trabajo.</w:t>
      </w:r>
    </w:p>
    <w:p w:rsidR="00622CCA" w:rsidRDefault="00ED6A3A" w:rsidP="00DB4775">
      <w:pPr>
        <w:numPr>
          <w:ilvl w:val="1"/>
          <w:numId w:val="42"/>
        </w:numPr>
        <w:spacing w:after="100" w:line="360" w:lineRule="auto"/>
        <w:jc w:val="both"/>
        <w:rPr>
          <w:rFonts w:ascii="Arial" w:hAnsi="Arial" w:cs="Arial"/>
          <w:sz w:val="24"/>
          <w:szCs w:val="24"/>
          <w:lang w:val="es-HN"/>
        </w:rPr>
      </w:pPr>
      <w:r w:rsidRPr="00F12976">
        <w:rPr>
          <w:rFonts w:ascii="Arial" w:hAnsi="Arial" w:cs="Arial"/>
          <w:sz w:val="24"/>
          <w:szCs w:val="24"/>
          <w:lang w:val="es-HN"/>
        </w:rPr>
        <w:t>ELABORACION Y PRODUCTOS</w:t>
      </w:r>
    </w:p>
    <w:p w:rsidR="00ED6A3A" w:rsidRPr="00622CCA" w:rsidRDefault="00ED6A3A" w:rsidP="00DB4775">
      <w:pPr>
        <w:spacing w:after="100" w:line="360" w:lineRule="auto"/>
        <w:ind w:firstLine="708"/>
        <w:jc w:val="both"/>
        <w:rPr>
          <w:rFonts w:ascii="Arial" w:hAnsi="Arial" w:cs="Arial"/>
          <w:sz w:val="24"/>
          <w:szCs w:val="24"/>
          <w:lang w:val="es-HN"/>
        </w:rPr>
      </w:pPr>
      <w:r w:rsidRPr="00622CCA">
        <w:rPr>
          <w:rFonts w:ascii="Arial" w:hAnsi="Arial" w:cs="Arial"/>
          <w:sz w:val="24"/>
          <w:szCs w:val="24"/>
          <w:lang w:val="es-HN"/>
        </w:rPr>
        <w:t>Los(as) egresados/as tienen derecho a contar con la planificación de los documentos asignados para lograr un mejor proceso.</w:t>
      </w:r>
    </w:p>
    <w:p w:rsidR="00ED6A3A" w:rsidRPr="00F12976" w:rsidRDefault="00ED6A3A" w:rsidP="00ED6A3A">
      <w:pPr>
        <w:spacing w:after="0" w:line="120" w:lineRule="auto"/>
        <w:jc w:val="both"/>
        <w:rPr>
          <w:rFonts w:ascii="Arial" w:hAnsi="Arial" w:cs="Arial"/>
          <w:sz w:val="24"/>
          <w:szCs w:val="24"/>
          <w:lang w:val="es-HN"/>
        </w:rPr>
      </w:pPr>
    </w:p>
    <w:p w:rsidR="00ED6A3A" w:rsidRPr="00DB4775" w:rsidRDefault="00ED6A3A" w:rsidP="00DB4775">
      <w:pPr>
        <w:numPr>
          <w:ilvl w:val="1"/>
          <w:numId w:val="42"/>
        </w:numPr>
        <w:spacing w:after="100" w:line="360" w:lineRule="auto"/>
        <w:jc w:val="both"/>
        <w:rPr>
          <w:rFonts w:ascii="Arial" w:hAnsi="Arial" w:cs="Arial"/>
          <w:sz w:val="24"/>
          <w:szCs w:val="24"/>
          <w:lang w:val="es-HN"/>
        </w:rPr>
      </w:pPr>
      <w:r w:rsidRPr="00F12976">
        <w:rPr>
          <w:rFonts w:ascii="Arial" w:hAnsi="Arial" w:cs="Arial"/>
          <w:sz w:val="24"/>
          <w:szCs w:val="24"/>
          <w:lang w:val="es-HN"/>
        </w:rPr>
        <w:t>TOMA DECISIONES Y CONSENSO</w:t>
      </w:r>
    </w:p>
    <w:p w:rsidR="00ED6A3A" w:rsidRPr="00F12976" w:rsidRDefault="00ED6A3A" w:rsidP="00DB4775">
      <w:pPr>
        <w:spacing w:after="340" w:line="360" w:lineRule="auto"/>
        <w:ind w:firstLine="709"/>
        <w:jc w:val="both"/>
        <w:rPr>
          <w:rFonts w:ascii="Arial" w:hAnsi="Arial" w:cs="Arial"/>
          <w:sz w:val="24"/>
          <w:szCs w:val="24"/>
          <w:lang w:val="es-HN"/>
        </w:rPr>
      </w:pPr>
      <w:r w:rsidRPr="00F12976">
        <w:rPr>
          <w:rFonts w:ascii="Arial" w:hAnsi="Arial" w:cs="Arial"/>
          <w:sz w:val="24"/>
          <w:szCs w:val="24"/>
          <w:lang w:val="es-HN"/>
        </w:rPr>
        <w:t>Todos los estudiantes en calidad de egresado de la licenciatura de Trabajo Social tienen el derecho a participar libremente sin presiones en la toma de decisiones y acuerdos que consideren necesarias en el logro de objetivo y cumplimiento de metas.</w:t>
      </w:r>
    </w:p>
    <w:p w:rsidR="00ED6A3A" w:rsidRPr="00DB4775" w:rsidRDefault="00ED6A3A" w:rsidP="00DB4775">
      <w:pPr>
        <w:numPr>
          <w:ilvl w:val="1"/>
          <w:numId w:val="42"/>
        </w:numPr>
        <w:spacing w:after="100" w:line="360" w:lineRule="auto"/>
        <w:jc w:val="both"/>
        <w:rPr>
          <w:rFonts w:ascii="Arial" w:hAnsi="Arial" w:cs="Arial"/>
          <w:sz w:val="24"/>
          <w:szCs w:val="24"/>
          <w:lang w:val="es-HN"/>
        </w:rPr>
      </w:pPr>
      <w:r w:rsidRPr="00F12976">
        <w:rPr>
          <w:rFonts w:ascii="Arial" w:hAnsi="Arial" w:cs="Arial"/>
          <w:sz w:val="24"/>
          <w:szCs w:val="24"/>
          <w:lang w:val="es-HN"/>
        </w:rPr>
        <w:t>SOLICITAR PERMISO AL GRUPO</w:t>
      </w:r>
    </w:p>
    <w:p w:rsidR="00ED6A3A" w:rsidRPr="00F12976" w:rsidRDefault="00ED6A3A" w:rsidP="004277B9">
      <w:pPr>
        <w:spacing w:after="340" w:line="360" w:lineRule="auto"/>
        <w:ind w:firstLine="709"/>
        <w:jc w:val="both"/>
        <w:rPr>
          <w:rFonts w:ascii="Arial" w:hAnsi="Arial" w:cs="Arial"/>
          <w:sz w:val="24"/>
          <w:szCs w:val="24"/>
          <w:lang w:val="es-HN"/>
        </w:rPr>
      </w:pPr>
      <w:r w:rsidRPr="00F12976">
        <w:rPr>
          <w:rFonts w:ascii="Arial" w:hAnsi="Arial" w:cs="Arial"/>
          <w:sz w:val="24"/>
          <w:szCs w:val="24"/>
          <w:lang w:val="es-HN"/>
        </w:rPr>
        <w:t>Cuando por motivos de fuerza mayor un estudiante en proceso de egreso falte a las reuniones de trabajo programado previamente deberá solicitar por escrito el permiso respectivo expresando el motivo de su ausencia. El artículo 16 del reglamento general de proceso de graduación de la universidad de El Salvador establece que: las asistencias a los docentes directores, injustificados o no, deberán ser puestas en conocimiento del coordinador General de proceso de graduación, de la escuela o departamento de la facultad respectiva por los estudiantes afectados. Dichas faltas de asistencias si fueren investigadas, se conformidad a la legislación de la universidad.</w:t>
      </w:r>
    </w:p>
    <w:p w:rsidR="00ED6A3A" w:rsidRPr="00DB4775" w:rsidRDefault="00ED6A3A" w:rsidP="00DB4775">
      <w:pPr>
        <w:numPr>
          <w:ilvl w:val="1"/>
          <w:numId w:val="42"/>
        </w:numPr>
        <w:spacing w:after="100" w:line="360" w:lineRule="auto"/>
        <w:jc w:val="both"/>
        <w:rPr>
          <w:rFonts w:ascii="Arial" w:hAnsi="Arial" w:cs="Arial"/>
          <w:sz w:val="24"/>
          <w:szCs w:val="24"/>
          <w:lang w:val="es-HN"/>
        </w:rPr>
      </w:pPr>
      <w:r w:rsidRPr="00F12976">
        <w:rPr>
          <w:rFonts w:ascii="Arial" w:hAnsi="Arial" w:cs="Arial"/>
          <w:sz w:val="24"/>
          <w:szCs w:val="24"/>
          <w:lang w:val="es-HN"/>
        </w:rPr>
        <w:t xml:space="preserve">INFORMARSE DE ACTIVIDADES </w:t>
      </w:r>
    </w:p>
    <w:p w:rsidR="00ED6A3A" w:rsidRPr="00F12976" w:rsidRDefault="00ED6A3A" w:rsidP="00DB4775">
      <w:pPr>
        <w:spacing w:after="340" w:line="360" w:lineRule="auto"/>
        <w:ind w:firstLine="708"/>
        <w:jc w:val="both"/>
        <w:rPr>
          <w:rFonts w:ascii="Arial" w:hAnsi="Arial" w:cs="Arial"/>
          <w:sz w:val="24"/>
          <w:szCs w:val="24"/>
          <w:lang w:val="es-HN"/>
        </w:rPr>
      </w:pPr>
      <w:r w:rsidRPr="00F12976">
        <w:rPr>
          <w:rFonts w:ascii="Arial" w:hAnsi="Arial" w:cs="Arial"/>
          <w:sz w:val="24"/>
          <w:szCs w:val="24"/>
          <w:lang w:val="es-HN"/>
        </w:rPr>
        <w:t xml:space="preserve">Todos/as </w:t>
      </w:r>
      <w:r>
        <w:rPr>
          <w:rFonts w:ascii="Arial" w:hAnsi="Arial" w:cs="Arial"/>
          <w:sz w:val="24"/>
          <w:szCs w:val="24"/>
          <w:lang w:val="es-HN"/>
        </w:rPr>
        <w:t>lo</w:t>
      </w:r>
      <w:r w:rsidRPr="00F12976">
        <w:rPr>
          <w:rFonts w:ascii="Arial" w:hAnsi="Arial" w:cs="Arial"/>
          <w:sz w:val="24"/>
          <w:szCs w:val="24"/>
          <w:lang w:val="es-HN"/>
        </w:rPr>
        <w:t>s</w:t>
      </w:r>
      <w:r>
        <w:rPr>
          <w:rFonts w:ascii="Arial" w:hAnsi="Arial" w:cs="Arial"/>
          <w:sz w:val="24"/>
          <w:szCs w:val="24"/>
          <w:lang w:val="es-HN"/>
        </w:rPr>
        <w:t xml:space="preserve"> s</w:t>
      </w:r>
      <w:r w:rsidRPr="00F12976">
        <w:rPr>
          <w:rFonts w:ascii="Arial" w:hAnsi="Arial" w:cs="Arial"/>
          <w:sz w:val="24"/>
          <w:szCs w:val="24"/>
          <w:lang w:val="es-HN"/>
        </w:rPr>
        <w:t>eminaristas tienen derechos a estar informados sobre el proceso y avances en el desarrollo de la investigación y demás actividades en proceso de grado.</w:t>
      </w:r>
    </w:p>
    <w:p w:rsidR="00ED6A3A" w:rsidRPr="00DB4775" w:rsidRDefault="00ED6A3A" w:rsidP="00DB4775">
      <w:pPr>
        <w:numPr>
          <w:ilvl w:val="1"/>
          <w:numId w:val="42"/>
        </w:numPr>
        <w:spacing w:after="100" w:line="360" w:lineRule="auto"/>
        <w:jc w:val="both"/>
        <w:rPr>
          <w:rFonts w:ascii="Arial" w:hAnsi="Arial" w:cs="Arial"/>
          <w:sz w:val="24"/>
          <w:szCs w:val="24"/>
          <w:lang w:val="es-HN"/>
        </w:rPr>
      </w:pPr>
      <w:r w:rsidRPr="00F12976">
        <w:rPr>
          <w:rFonts w:ascii="Arial" w:hAnsi="Arial" w:cs="Arial"/>
          <w:sz w:val="24"/>
          <w:szCs w:val="24"/>
          <w:lang w:val="es-HN"/>
        </w:rPr>
        <w:t xml:space="preserve">ASUMIR ACUERDOS </w:t>
      </w:r>
    </w:p>
    <w:p w:rsidR="00ED6A3A" w:rsidRPr="00F12976" w:rsidRDefault="00ED6A3A" w:rsidP="00DB4775">
      <w:pPr>
        <w:spacing w:after="100" w:line="360" w:lineRule="auto"/>
        <w:ind w:firstLine="708"/>
        <w:jc w:val="both"/>
        <w:rPr>
          <w:rFonts w:ascii="Arial" w:hAnsi="Arial" w:cs="Arial"/>
          <w:sz w:val="24"/>
          <w:szCs w:val="24"/>
          <w:lang w:val="es-HN"/>
        </w:rPr>
      </w:pPr>
      <w:r>
        <w:rPr>
          <w:rFonts w:ascii="Arial" w:hAnsi="Arial" w:cs="Arial"/>
          <w:sz w:val="24"/>
          <w:szCs w:val="24"/>
          <w:lang w:val="es-HN"/>
        </w:rPr>
        <w:t>Todos/as egresados/a</w:t>
      </w:r>
      <w:r w:rsidRPr="00F12976">
        <w:rPr>
          <w:rFonts w:ascii="Arial" w:hAnsi="Arial" w:cs="Arial"/>
          <w:sz w:val="24"/>
          <w:szCs w:val="24"/>
          <w:lang w:val="es-HN"/>
        </w:rPr>
        <w:t>s tienen derecho a poner alternativas para alcanzar los objetivos planeados en el proceso de grado.</w:t>
      </w:r>
    </w:p>
    <w:p w:rsidR="00ED6A3A" w:rsidRPr="00F12976" w:rsidRDefault="00ED6A3A" w:rsidP="00ED6A3A">
      <w:pPr>
        <w:spacing w:line="360" w:lineRule="auto"/>
        <w:jc w:val="both"/>
        <w:rPr>
          <w:rFonts w:ascii="Arial" w:hAnsi="Arial" w:cs="Arial"/>
          <w:sz w:val="24"/>
          <w:szCs w:val="24"/>
          <w:lang w:val="es-HN"/>
        </w:rPr>
      </w:pPr>
    </w:p>
    <w:p w:rsidR="00ED6A3A" w:rsidRPr="00F12976" w:rsidRDefault="00ED6A3A" w:rsidP="00DB4775">
      <w:pPr>
        <w:spacing w:after="0" w:line="360" w:lineRule="auto"/>
        <w:jc w:val="center"/>
        <w:rPr>
          <w:rFonts w:ascii="Arial" w:hAnsi="Arial" w:cs="Arial"/>
          <w:sz w:val="24"/>
          <w:szCs w:val="24"/>
          <w:lang w:val="es-HN"/>
        </w:rPr>
      </w:pPr>
      <w:r w:rsidRPr="00F12976">
        <w:rPr>
          <w:rFonts w:ascii="Arial" w:hAnsi="Arial" w:cs="Arial"/>
          <w:sz w:val="24"/>
          <w:szCs w:val="24"/>
          <w:lang w:val="es-HN"/>
        </w:rPr>
        <w:lastRenderedPageBreak/>
        <w:t>CAPITULO 2</w:t>
      </w:r>
    </w:p>
    <w:p w:rsidR="00ED6A3A" w:rsidRDefault="00ED6A3A" w:rsidP="00DB4775">
      <w:pPr>
        <w:spacing w:after="100" w:line="360" w:lineRule="auto"/>
        <w:jc w:val="center"/>
        <w:rPr>
          <w:rFonts w:ascii="Arial" w:hAnsi="Arial" w:cs="Arial"/>
          <w:sz w:val="24"/>
          <w:szCs w:val="24"/>
          <w:lang w:val="es-HN"/>
        </w:rPr>
      </w:pPr>
      <w:r w:rsidRPr="00F12976">
        <w:rPr>
          <w:rFonts w:ascii="Arial" w:hAnsi="Arial" w:cs="Arial"/>
          <w:sz w:val="24"/>
          <w:szCs w:val="24"/>
          <w:lang w:val="es-HN"/>
        </w:rPr>
        <w:t>OBLIGACIONES DE LOS PARTICIPANTES</w:t>
      </w:r>
    </w:p>
    <w:p w:rsidR="00ED6A3A" w:rsidRDefault="00ED6A3A" w:rsidP="00DB4775">
      <w:pPr>
        <w:spacing w:after="340" w:line="360" w:lineRule="auto"/>
        <w:rPr>
          <w:rFonts w:ascii="Arial" w:hAnsi="Arial" w:cs="Arial"/>
          <w:sz w:val="24"/>
          <w:szCs w:val="24"/>
          <w:lang w:val="es-HN"/>
        </w:rPr>
      </w:pPr>
      <w:r>
        <w:rPr>
          <w:rFonts w:ascii="Arial" w:hAnsi="Arial" w:cs="Arial"/>
          <w:sz w:val="24"/>
          <w:szCs w:val="24"/>
          <w:lang w:val="es-HN"/>
        </w:rPr>
        <w:t>A continuación se enuncian las obligaciones establecidas para los miembros que integran el seminario de proceso de grado.</w:t>
      </w:r>
    </w:p>
    <w:p w:rsidR="00ED6A3A" w:rsidRPr="00F12976" w:rsidRDefault="00ED6A3A" w:rsidP="00DB4775">
      <w:pPr>
        <w:spacing w:after="340" w:line="360" w:lineRule="auto"/>
        <w:jc w:val="both"/>
        <w:rPr>
          <w:rFonts w:ascii="Arial" w:hAnsi="Arial" w:cs="Arial"/>
          <w:sz w:val="24"/>
          <w:szCs w:val="24"/>
          <w:lang w:val="es-HN"/>
        </w:rPr>
      </w:pPr>
      <w:r>
        <w:rPr>
          <w:rFonts w:ascii="Arial" w:hAnsi="Arial" w:cs="Arial"/>
          <w:sz w:val="24"/>
          <w:szCs w:val="24"/>
          <w:lang w:val="es-HN"/>
        </w:rPr>
        <w:t xml:space="preserve">2.1. </w:t>
      </w:r>
      <w:r w:rsidRPr="00F12976">
        <w:rPr>
          <w:rFonts w:ascii="Arial" w:hAnsi="Arial" w:cs="Arial"/>
          <w:sz w:val="24"/>
          <w:szCs w:val="24"/>
          <w:lang w:val="es-HN"/>
        </w:rPr>
        <w:t>Entregar los trabajos o infirmes en el tiempo y fecha que se han establecido.</w:t>
      </w:r>
    </w:p>
    <w:p w:rsidR="00ED6A3A" w:rsidRPr="00F12976" w:rsidRDefault="00ED6A3A" w:rsidP="00DB4775">
      <w:pPr>
        <w:spacing w:after="340" w:line="360" w:lineRule="auto"/>
        <w:jc w:val="both"/>
        <w:rPr>
          <w:rFonts w:ascii="Arial" w:hAnsi="Arial" w:cs="Arial"/>
          <w:sz w:val="24"/>
          <w:szCs w:val="24"/>
          <w:lang w:val="es-HN"/>
        </w:rPr>
      </w:pPr>
      <w:r>
        <w:rPr>
          <w:rFonts w:ascii="Arial" w:hAnsi="Arial" w:cs="Arial"/>
          <w:sz w:val="24"/>
          <w:szCs w:val="24"/>
          <w:lang w:val="es-HN"/>
        </w:rPr>
        <w:t xml:space="preserve">2.2. </w:t>
      </w:r>
      <w:r w:rsidRPr="00F12976">
        <w:rPr>
          <w:rFonts w:ascii="Arial" w:hAnsi="Arial" w:cs="Arial"/>
          <w:sz w:val="24"/>
          <w:szCs w:val="24"/>
          <w:lang w:val="es-HN"/>
        </w:rPr>
        <w:t>Trabajar de forma integral en el grupo  en proceso de egreso.</w:t>
      </w:r>
    </w:p>
    <w:p w:rsidR="00ED6A3A" w:rsidRPr="00F12976" w:rsidRDefault="00ED6A3A" w:rsidP="00DB4775">
      <w:pPr>
        <w:spacing w:after="340" w:line="360" w:lineRule="auto"/>
        <w:jc w:val="both"/>
        <w:rPr>
          <w:rFonts w:ascii="Arial" w:hAnsi="Arial" w:cs="Arial"/>
          <w:sz w:val="24"/>
          <w:szCs w:val="24"/>
          <w:lang w:val="es-HN"/>
        </w:rPr>
      </w:pPr>
      <w:r>
        <w:rPr>
          <w:rFonts w:ascii="Arial" w:hAnsi="Arial" w:cs="Arial"/>
          <w:sz w:val="24"/>
          <w:szCs w:val="24"/>
          <w:lang w:val="es-HN"/>
        </w:rPr>
        <w:t xml:space="preserve">2.3. </w:t>
      </w:r>
      <w:r w:rsidRPr="00F12976">
        <w:rPr>
          <w:rFonts w:ascii="Arial" w:hAnsi="Arial" w:cs="Arial"/>
          <w:sz w:val="24"/>
          <w:szCs w:val="24"/>
          <w:lang w:val="es-HN"/>
        </w:rPr>
        <w:t>Ser puntuales en las reuniones y asesorías que se realicen en el proceso de egreso.</w:t>
      </w:r>
    </w:p>
    <w:p w:rsidR="00ED6A3A" w:rsidRPr="00F12976" w:rsidRDefault="00ED6A3A" w:rsidP="00DB4775">
      <w:pPr>
        <w:spacing w:after="340" w:line="360" w:lineRule="auto"/>
        <w:jc w:val="both"/>
        <w:rPr>
          <w:rFonts w:ascii="Arial" w:hAnsi="Arial" w:cs="Arial"/>
          <w:sz w:val="24"/>
          <w:szCs w:val="24"/>
          <w:lang w:val="es-HN"/>
        </w:rPr>
      </w:pPr>
      <w:r>
        <w:rPr>
          <w:rFonts w:ascii="Arial" w:hAnsi="Arial" w:cs="Arial"/>
          <w:sz w:val="24"/>
          <w:szCs w:val="24"/>
          <w:lang w:val="es-HN"/>
        </w:rPr>
        <w:t xml:space="preserve">2.4. </w:t>
      </w:r>
      <w:r w:rsidRPr="00F12976">
        <w:rPr>
          <w:rFonts w:ascii="Arial" w:hAnsi="Arial" w:cs="Arial"/>
          <w:sz w:val="24"/>
          <w:szCs w:val="24"/>
          <w:lang w:val="es-HN"/>
        </w:rPr>
        <w:t>Respetar y cumplir  los reglamentos que se han elaborado y acordado.</w:t>
      </w:r>
    </w:p>
    <w:p w:rsidR="00ED6A3A" w:rsidRPr="00F12976" w:rsidRDefault="00ED6A3A" w:rsidP="00DB4775">
      <w:pPr>
        <w:spacing w:after="340" w:line="360" w:lineRule="auto"/>
        <w:jc w:val="both"/>
        <w:rPr>
          <w:rFonts w:ascii="Arial" w:hAnsi="Arial" w:cs="Arial"/>
          <w:sz w:val="24"/>
          <w:szCs w:val="24"/>
          <w:lang w:val="es-HN"/>
        </w:rPr>
      </w:pPr>
      <w:r>
        <w:rPr>
          <w:rFonts w:ascii="Arial" w:hAnsi="Arial" w:cs="Arial"/>
          <w:sz w:val="24"/>
          <w:szCs w:val="24"/>
          <w:lang w:val="es-HN"/>
        </w:rPr>
        <w:t xml:space="preserve">2.5. </w:t>
      </w:r>
      <w:r w:rsidRPr="00F12976">
        <w:rPr>
          <w:rFonts w:ascii="Arial" w:hAnsi="Arial" w:cs="Arial"/>
          <w:sz w:val="24"/>
          <w:szCs w:val="24"/>
          <w:lang w:val="es-HN"/>
        </w:rPr>
        <w:t>En los informes o trabajos a entregar sean claros, concisos y acorde a la investigación.</w:t>
      </w:r>
    </w:p>
    <w:p w:rsidR="00ED6A3A" w:rsidRPr="00F12976" w:rsidRDefault="00ED6A3A" w:rsidP="00DB4775">
      <w:pPr>
        <w:spacing w:after="340" w:line="360" w:lineRule="auto"/>
        <w:jc w:val="both"/>
        <w:rPr>
          <w:rFonts w:ascii="Arial" w:hAnsi="Arial" w:cs="Arial"/>
          <w:sz w:val="24"/>
          <w:szCs w:val="24"/>
          <w:lang w:val="es-HN"/>
        </w:rPr>
      </w:pPr>
      <w:r>
        <w:rPr>
          <w:rFonts w:ascii="Arial" w:hAnsi="Arial" w:cs="Arial"/>
          <w:sz w:val="24"/>
          <w:szCs w:val="24"/>
          <w:lang w:val="es-HN"/>
        </w:rPr>
        <w:t xml:space="preserve">2.6. </w:t>
      </w:r>
      <w:r w:rsidRPr="00F12976">
        <w:rPr>
          <w:rFonts w:ascii="Arial" w:hAnsi="Arial" w:cs="Arial"/>
          <w:sz w:val="24"/>
          <w:szCs w:val="24"/>
          <w:lang w:val="es-HN"/>
        </w:rPr>
        <w:t>Responsabilidad en las cuotas acordadas semanalmente.</w:t>
      </w:r>
    </w:p>
    <w:p w:rsidR="00ED6A3A" w:rsidRDefault="00ED6A3A" w:rsidP="00DB4775">
      <w:pPr>
        <w:spacing w:after="340" w:line="360" w:lineRule="auto"/>
        <w:jc w:val="both"/>
        <w:rPr>
          <w:rFonts w:ascii="Arial" w:hAnsi="Arial" w:cs="Arial"/>
          <w:sz w:val="24"/>
          <w:szCs w:val="24"/>
          <w:lang w:val="es-HN"/>
        </w:rPr>
      </w:pPr>
      <w:r>
        <w:rPr>
          <w:rFonts w:ascii="Arial" w:hAnsi="Arial" w:cs="Arial"/>
          <w:sz w:val="24"/>
          <w:szCs w:val="24"/>
          <w:lang w:val="es-HN"/>
        </w:rPr>
        <w:t>2.7.</w:t>
      </w:r>
      <w:r w:rsidRPr="00F12976">
        <w:rPr>
          <w:rFonts w:ascii="Arial" w:hAnsi="Arial" w:cs="Arial"/>
          <w:sz w:val="24"/>
          <w:szCs w:val="24"/>
          <w:lang w:val="es-HN"/>
        </w:rPr>
        <w:t xml:space="preserve"> Comprometerse a informar sobre las actividades que se realicen en el </w:t>
      </w:r>
    </w:p>
    <w:p w:rsidR="00ED6A3A" w:rsidRPr="00F12976" w:rsidRDefault="00ED6A3A" w:rsidP="00DB4775">
      <w:pPr>
        <w:spacing w:after="340" w:line="360" w:lineRule="auto"/>
        <w:jc w:val="both"/>
        <w:rPr>
          <w:rFonts w:ascii="Arial" w:hAnsi="Arial" w:cs="Arial"/>
          <w:sz w:val="24"/>
          <w:szCs w:val="24"/>
          <w:lang w:val="es-HN"/>
        </w:rPr>
      </w:pPr>
      <w:r>
        <w:rPr>
          <w:rFonts w:ascii="Arial" w:hAnsi="Arial" w:cs="Arial"/>
          <w:sz w:val="24"/>
          <w:szCs w:val="24"/>
          <w:lang w:val="es-HN"/>
        </w:rPr>
        <w:t xml:space="preserve">2.8. </w:t>
      </w:r>
      <w:r w:rsidRPr="00F12976">
        <w:rPr>
          <w:rFonts w:ascii="Arial" w:hAnsi="Arial" w:cs="Arial"/>
          <w:sz w:val="24"/>
          <w:szCs w:val="24"/>
          <w:lang w:val="es-HN"/>
        </w:rPr>
        <w:t>Proceso de egreso en vía electrónica.</w:t>
      </w:r>
    </w:p>
    <w:p w:rsidR="00ED6A3A" w:rsidRPr="00F12976" w:rsidRDefault="00ED6A3A" w:rsidP="00DB4775">
      <w:pPr>
        <w:spacing w:after="340" w:line="360" w:lineRule="auto"/>
        <w:jc w:val="both"/>
        <w:rPr>
          <w:rFonts w:ascii="Arial" w:hAnsi="Arial" w:cs="Arial"/>
          <w:sz w:val="24"/>
          <w:szCs w:val="24"/>
          <w:lang w:val="es-HN"/>
        </w:rPr>
      </w:pPr>
      <w:r>
        <w:rPr>
          <w:rFonts w:ascii="Arial" w:hAnsi="Arial" w:cs="Arial"/>
          <w:sz w:val="24"/>
          <w:szCs w:val="24"/>
          <w:lang w:val="es-HN"/>
        </w:rPr>
        <w:t xml:space="preserve">2.9. </w:t>
      </w:r>
      <w:r w:rsidRPr="00F12976">
        <w:rPr>
          <w:rFonts w:ascii="Arial" w:hAnsi="Arial" w:cs="Arial"/>
          <w:sz w:val="24"/>
          <w:szCs w:val="24"/>
          <w:lang w:val="es-HN"/>
        </w:rPr>
        <w:t>Respetar las opiniones de los miembros</w:t>
      </w:r>
    </w:p>
    <w:p w:rsidR="00ED6A3A" w:rsidRPr="00F12976" w:rsidRDefault="00ED6A3A" w:rsidP="00DB4775">
      <w:pPr>
        <w:spacing w:after="340" w:line="360" w:lineRule="auto"/>
        <w:jc w:val="both"/>
        <w:rPr>
          <w:rFonts w:ascii="Arial" w:hAnsi="Arial" w:cs="Arial"/>
          <w:sz w:val="24"/>
          <w:szCs w:val="24"/>
          <w:lang w:val="es-HN"/>
        </w:rPr>
      </w:pPr>
      <w:r>
        <w:rPr>
          <w:rFonts w:ascii="Arial" w:hAnsi="Arial" w:cs="Arial"/>
          <w:sz w:val="24"/>
          <w:szCs w:val="24"/>
          <w:lang w:val="es-HN"/>
        </w:rPr>
        <w:t>2.10.</w:t>
      </w:r>
      <w:r w:rsidRPr="00F12976">
        <w:rPr>
          <w:rFonts w:ascii="Arial" w:hAnsi="Arial" w:cs="Arial"/>
          <w:sz w:val="24"/>
          <w:szCs w:val="24"/>
          <w:lang w:val="es-HN"/>
        </w:rPr>
        <w:t xml:space="preserve"> Poner en vibración los celulares para evitar la distracción y la incomodidad </w:t>
      </w:r>
      <w:r>
        <w:rPr>
          <w:rFonts w:ascii="Arial" w:hAnsi="Arial" w:cs="Arial"/>
          <w:sz w:val="24"/>
          <w:szCs w:val="24"/>
          <w:lang w:val="es-HN"/>
        </w:rPr>
        <w:t xml:space="preserve"> </w:t>
      </w:r>
      <w:r w:rsidRPr="00F12976">
        <w:rPr>
          <w:rFonts w:ascii="Arial" w:hAnsi="Arial" w:cs="Arial"/>
          <w:sz w:val="24"/>
          <w:szCs w:val="24"/>
          <w:lang w:val="es-HN"/>
        </w:rPr>
        <w:t>de los demás miembros del grupo del seminario</w:t>
      </w:r>
    </w:p>
    <w:p w:rsidR="00ED6A3A" w:rsidRPr="00F12976" w:rsidRDefault="00ED6A3A" w:rsidP="00DB4775">
      <w:pPr>
        <w:spacing w:after="340" w:line="360" w:lineRule="auto"/>
        <w:jc w:val="both"/>
        <w:rPr>
          <w:rFonts w:ascii="Arial" w:hAnsi="Arial" w:cs="Arial"/>
          <w:sz w:val="24"/>
          <w:szCs w:val="24"/>
          <w:lang w:val="es-HN"/>
        </w:rPr>
      </w:pPr>
      <w:r>
        <w:rPr>
          <w:rFonts w:ascii="Arial" w:hAnsi="Arial" w:cs="Arial"/>
          <w:sz w:val="24"/>
          <w:szCs w:val="24"/>
          <w:lang w:val="es-HN"/>
        </w:rPr>
        <w:t xml:space="preserve">2.11. </w:t>
      </w:r>
      <w:r w:rsidRPr="00F12976">
        <w:rPr>
          <w:rFonts w:ascii="Arial" w:hAnsi="Arial" w:cs="Arial"/>
          <w:sz w:val="24"/>
          <w:szCs w:val="24"/>
          <w:lang w:val="es-HN"/>
        </w:rPr>
        <w:t>No hablar en las reuniones del seminario</w:t>
      </w:r>
    </w:p>
    <w:p w:rsidR="00ED6A3A" w:rsidRPr="00F12976" w:rsidRDefault="00ED6A3A" w:rsidP="00DB4775">
      <w:pPr>
        <w:spacing w:after="600" w:line="360" w:lineRule="auto"/>
        <w:jc w:val="both"/>
        <w:rPr>
          <w:rFonts w:ascii="Arial" w:hAnsi="Arial" w:cs="Arial"/>
          <w:sz w:val="24"/>
          <w:szCs w:val="24"/>
          <w:lang w:val="es-HN"/>
        </w:rPr>
      </w:pPr>
      <w:r>
        <w:rPr>
          <w:rFonts w:ascii="Arial" w:hAnsi="Arial" w:cs="Arial"/>
          <w:sz w:val="24"/>
          <w:szCs w:val="24"/>
          <w:lang w:val="es-HN"/>
        </w:rPr>
        <w:lastRenderedPageBreak/>
        <w:t xml:space="preserve">2.12. </w:t>
      </w:r>
      <w:r w:rsidRPr="00F12976">
        <w:rPr>
          <w:rFonts w:ascii="Arial" w:hAnsi="Arial" w:cs="Arial"/>
          <w:sz w:val="24"/>
          <w:szCs w:val="24"/>
          <w:lang w:val="es-HN"/>
        </w:rPr>
        <w:t>Trabajar de una forma integral y mostrar disposición en las actividades que se realicen en el seminario</w:t>
      </w:r>
    </w:p>
    <w:p w:rsidR="00ED6A3A" w:rsidRPr="00F12976" w:rsidRDefault="00ED6A3A" w:rsidP="00DB4775">
      <w:pPr>
        <w:spacing w:after="0" w:line="360" w:lineRule="auto"/>
        <w:jc w:val="center"/>
        <w:rPr>
          <w:rFonts w:ascii="Arial" w:hAnsi="Arial" w:cs="Arial"/>
          <w:sz w:val="24"/>
          <w:szCs w:val="24"/>
          <w:lang w:val="es-HN"/>
        </w:rPr>
      </w:pPr>
      <w:r w:rsidRPr="00F12976">
        <w:rPr>
          <w:rFonts w:ascii="Arial" w:hAnsi="Arial" w:cs="Arial"/>
          <w:sz w:val="24"/>
          <w:szCs w:val="24"/>
          <w:lang w:val="es-HN"/>
        </w:rPr>
        <w:t>CAPITULO 3</w:t>
      </w:r>
    </w:p>
    <w:p w:rsidR="00ED6A3A" w:rsidRPr="00F12976" w:rsidRDefault="00ED6A3A" w:rsidP="00DB4775">
      <w:pPr>
        <w:spacing w:after="0" w:line="360" w:lineRule="auto"/>
        <w:jc w:val="center"/>
        <w:rPr>
          <w:rFonts w:ascii="Arial" w:hAnsi="Arial" w:cs="Arial"/>
          <w:sz w:val="24"/>
          <w:szCs w:val="24"/>
          <w:lang w:val="es-HN"/>
        </w:rPr>
      </w:pPr>
      <w:r w:rsidRPr="00F12976">
        <w:rPr>
          <w:rFonts w:ascii="Arial" w:hAnsi="Arial" w:cs="Arial"/>
          <w:sz w:val="24"/>
          <w:szCs w:val="24"/>
          <w:lang w:val="es-HN"/>
        </w:rPr>
        <w:t>SANCIONES A LOS PARTICIPANTES</w:t>
      </w:r>
    </w:p>
    <w:p w:rsidR="00ED6A3A" w:rsidRPr="00F12976" w:rsidRDefault="00ED6A3A" w:rsidP="00DB4775">
      <w:pPr>
        <w:spacing w:after="100" w:line="120" w:lineRule="auto"/>
        <w:jc w:val="both"/>
        <w:rPr>
          <w:rFonts w:ascii="Arial" w:hAnsi="Arial" w:cs="Arial"/>
          <w:sz w:val="24"/>
          <w:szCs w:val="24"/>
          <w:lang w:val="es-HN"/>
        </w:rPr>
      </w:pPr>
    </w:p>
    <w:p w:rsidR="00ED6A3A" w:rsidRPr="008F58C4" w:rsidRDefault="00ED6A3A" w:rsidP="007E52F3">
      <w:pPr>
        <w:spacing w:after="340" w:line="360" w:lineRule="auto"/>
        <w:jc w:val="both"/>
        <w:rPr>
          <w:rFonts w:ascii="Arial" w:hAnsi="Arial" w:cs="Arial"/>
          <w:sz w:val="24"/>
          <w:szCs w:val="24"/>
          <w:lang w:val="es-HN"/>
        </w:rPr>
      </w:pPr>
      <w:r w:rsidRPr="00F12976">
        <w:rPr>
          <w:rFonts w:ascii="Arial" w:hAnsi="Arial" w:cs="Arial"/>
          <w:sz w:val="24"/>
          <w:szCs w:val="24"/>
          <w:lang w:val="es-HN"/>
        </w:rPr>
        <w:t>A continuación se presentan las diversas sanciones que se aplicaran a la persona que incumpliera las funciones o cometiera faltas de acuerdo al reglamento establecido, divididas  estas de: en  amonestaciones o remoción de los cargos establecidos.</w:t>
      </w:r>
    </w:p>
    <w:p w:rsidR="00ED6A3A" w:rsidRPr="00F12976" w:rsidRDefault="00ED6A3A" w:rsidP="007E52F3">
      <w:pPr>
        <w:spacing w:after="100" w:line="360" w:lineRule="auto"/>
        <w:jc w:val="both"/>
        <w:rPr>
          <w:rFonts w:ascii="Arial" w:hAnsi="Arial" w:cs="Arial"/>
          <w:sz w:val="24"/>
          <w:szCs w:val="24"/>
        </w:rPr>
      </w:pPr>
      <w:r w:rsidRPr="00F12976">
        <w:rPr>
          <w:rFonts w:ascii="Arial" w:hAnsi="Arial" w:cs="Arial"/>
          <w:sz w:val="24"/>
          <w:szCs w:val="24"/>
        </w:rPr>
        <w:t xml:space="preserve"> </w:t>
      </w:r>
      <w:r>
        <w:rPr>
          <w:rFonts w:ascii="Arial" w:hAnsi="Arial" w:cs="Arial"/>
          <w:sz w:val="24"/>
          <w:szCs w:val="24"/>
        </w:rPr>
        <w:t xml:space="preserve">3.1. </w:t>
      </w:r>
      <w:r w:rsidRPr="00F12976">
        <w:rPr>
          <w:rFonts w:ascii="Arial" w:hAnsi="Arial" w:cs="Arial"/>
          <w:sz w:val="24"/>
          <w:szCs w:val="24"/>
        </w:rPr>
        <w:t>AMONESTACIONES</w:t>
      </w:r>
    </w:p>
    <w:p w:rsidR="00ED6A3A" w:rsidRPr="00F12976" w:rsidRDefault="00A13931" w:rsidP="00A13931">
      <w:pPr>
        <w:spacing w:after="340" w:line="360" w:lineRule="auto"/>
        <w:jc w:val="both"/>
        <w:rPr>
          <w:rFonts w:ascii="Arial" w:hAnsi="Arial" w:cs="Arial"/>
          <w:sz w:val="24"/>
          <w:szCs w:val="24"/>
        </w:rPr>
      </w:pPr>
      <w:r>
        <w:rPr>
          <w:rFonts w:ascii="Arial" w:hAnsi="Arial" w:cs="Arial"/>
          <w:sz w:val="24"/>
          <w:szCs w:val="24"/>
        </w:rPr>
        <w:t xml:space="preserve">         </w:t>
      </w:r>
      <w:r w:rsidR="00ED6A3A" w:rsidRPr="00F12976">
        <w:rPr>
          <w:rFonts w:ascii="Arial" w:hAnsi="Arial" w:cs="Arial"/>
          <w:sz w:val="24"/>
          <w:szCs w:val="24"/>
        </w:rPr>
        <w:t>Estas están contempladas de t</w:t>
      </w:r>
      <w:r w:rsidR="00ED6A3A">
        <w:rPr>
          <w:rFonts w:ascii="Arial" w:hAnsi="Arial" w:cs="Arial"/>
          <w:sz w:val="24"/>
          <w:szCs w:val="24"/>
        </w:rPr>
        <w:t>ipo Verbal, escrito y económico, aplicadas a todos los miembros del seminario.</w:t>
      </w:r>
    </w:p>
    <w:p w:rsidR="00ED6A3A" w:rsidRPr="00F12976" w:rsidRDefault="00ED6A3A" w:rsidP="007E52F3">
      <w:pPr>
        <w:spacing w:after="100" w:line="360" w:lineRule="auto"/>
        <w:jc w:val="both"/>
        <w:rPr>
          <w:rFonts w:ascii="Arial" w:hAnsi="Arial" w:cs="Arial"/>
          <w:sz w:val="24"/>
          <w:szCs w:val="24"/>
        </w:rPr>
      </w:pPr>
      <w:r>
        <w:rPr>
          <w:rFonts w:ascii="Arial" w:hAnsi="Arial" w:cs="Arial"/>
          <w:sz w:val="24"/>
          <w:szCs w:val="24"/>
        </w:rPr>
        <w:t>3.1.1.</w:t>
      </w:r>
      <w:r w:rsidRPr="00F12976">
        <w:rPr>
          <w:rFonts w:ascii="Arial" w:hAnsi="Arial" w:cs="Arial"/>
          <w:sz w:val="24"/>
          <w:szCs w:val="24"/>
        </w:rPr>
        <w:t xml:space="preserve"> </w:t>
      </w:r>
      <w:r>
        <w:rPr>
          <w:rFonts w:ascii="Arial" w:hAnsi="Arial" w:cs="Arial"/>
          <w:sz w:val="24"/>
          <w:szCs w:val="24"/>
        </w:rPr>
        <w:t>Verbal y E</w:t>
      </w:r>
      <w:r w:rsidRPr="00F12976">
        <w:rPr>
          <w:rFonts w:ascii="Arial" w:hAnsi="Arial" w:cs="Arial"/>
          <w:sz w:val="24"/>
          <w:szCs w:val="24"/>
        </w:rPr>
        <w:t>scrito</w:t>
      </w:r>
    </w:p>
    <w:p w:rsidR="00ED6A3A" w:rsidRPr="00F12976" w:rsidRDefault="00ED6A3A" w:rsidP="007E52F3">
      <w:pPr>
        <w:spacing w:after="340" w:line="360" w:lineRule="auto"/>
        <w:ind w:firstLine="709"/>
        <w:jc w:val="both"/>
        <w:rPr>
          <w:rFonts w:ascii="Arial" w:hAnsi="Arial" w:cs="Arial"/>
          <w:sz w:val="24"/>
          <w:szCs w:val="24"/>
        </w:rPr>
      </w:pPr>
      <w:r w:rsidRPr="00F12976">
        <w:rPr>
          <w:rFonts w:ascii="Arial" w:hAnsi="Arial" w:cs="Arial"/>
          <w:sz w:val="24"/>
          <w:szCs w:val="24"/>
        </w:rPr>
        <w:t>Este tipo de sanción está dividida en leve, grave.</w:t>
      </w:r>
    </w:p>
    <w:p w:rsidR="00ED6A3A" w:rsidRPr="00F12976" w:rsidRDefault="00ED6A3A" w:rsidP="007E52F3">
      <w:pPr>
        <w:spacing w:after="340" w:line="360" w:lineRule="auto"/>
        <w:jc w:val="both"/>
        <w:rPr>
          <w:rFonts w:ascii="Arial" w:hAnsi="Arial" w:cs="Arial"/>
          <w:sz w:val="24"/>
          <w:szCs w:val="24"/>
        </w:rPr>
      </w:pPr>
      <w:r>
        <w:rPr>
          <w:rFonts w:ascii="Arial" w:hAnsi="Arial" w:cs="Arial"/>
          <w:sz w:val="24"/>
          <w:szCs w:val="24"/>
        </w:rPr>
        <w:t xml:space="preserve"> </w:t>
      </w:r>
      <w:r>
        <w:rPr>
          <w:rFonts w:ascii="Arial" w:hAnsi="Arial" w:cs="Arial"/>
          <w:sz w:val="24"/>
          <w:szCs w:val="24"/>
        </w:rPr>
        <w:tab/>
        <w:t>.1. Faltas L</w:t>
      </w:r>
      <w:r w:rsidR="007E52F3">
        <w:rPr>
          <w:rFonts w:ascii="Arial" w:hAnsi="Arial" w:cs="Arial"/>
          <w:sz w:val="24"/>
          <w:szCs w:val="24"/>
        </w:rPr>
        <w:t>e</w:t>
      </w:r>
      <w:r w:rsidRPr="00F12976">
        <w:rPr>
          <w:rFonts w:ascii="Arial" w:hAnsi="Arial" w:cs="Arial"/>
          <w:sz w:val="24"/>
          <w:szCs w:val="24"/>
        </w:rPr>
        <w:t>ve: En esta se contemplan una sanción de tipo oral por parte de la coordinadora del seminario de proceso de grado, cuando un miembro del mismo incumpliere la obligación 2.2, 2.3, 2.4, 2.5, 2.7, 2.8, 2.9, 2.10, 2.11 y las funciones  contemplada en el  presente  reglamento interno.</w:t>
      </w:r>
    </w:p>
    <w:p w:rsidR="00ED6A3A" w:rsidRDefault="007E52F3" w:rsidP="007E52F3">
      <w:pPr>
        <w:spacing w:after="340" w:line="360" w:lineRule="auto"/>
        <w:ind w:firstLine="708"/>
        <w:jc w:val="both"/>
        <w:rPr>
          <w:rFonts w:ascii="Arial" w:hAnsi="Arial" w:cs="Arial"/>
          <w:sz w:val="24"/>
          <w:szCs w:val="24"/>
        </w:rPr>
      </w:pPr>
      <w:r>
        <w:rPr>
          <w:rFonts w:ascii="Arial" w:hAnsi="Arial" w:cs="Arial"/>
          <w:sz w:val="24"/>
          <w:szCs w:val="24"/>
        </w:rPr>
        <w:t xml:space="preserve">.2. </w:t>
      </w:r>
      <w:r w:rsidR="00ED6A3A">
        <w:rPr>
          <w:rFonts w:ascii="Arial" w:hAnsi="Arial" w:cs="Arial"/>
          <w:sz w:val="24"/>
          <w:szCs w:val="24"/>
        </w:rPr>
        <w:t xml:space="preserve">Faltas </w:t>
      </w:r>
      <w:r w:rsidR="00ED6A3A" w:rsidRPr="00F12976">
        <w:rPr>
          <w:rFonts w:ascii="Arial" w:hAnsi="Arial" w:cs="Arial"/>
          <w:sz w:val="24"/>
          <w:szCs w:val="24"/>
        </w:rPr>
        <w:t>Grave</w:t>
      </w:r>
      <w:r w:rsidR="00ED6A3A">
        <w:rPr>
          <w:rFonts w:ascii="Arial" w:hAnsi="Arial" w:cs="Arial"/>
          <w:sz w:val="24"/>
          <w:szCs w:val="24"/>
        </w:rPr>
        <w:t>s</w:t>
      </w:r>
      <w:r w:rsidR="00ED6A3A" w:rsidRPr="00F12976">
        <w:rPr>
          <w:rFonts w:ascii="Arial" w:hAnsi="Arial" w:cs="Arial"/>
          <w:sz w:val="24"/>
          <w:szCs w:val="24"/>
        </w:rPr>
        <w:t>: En caso de no</w:t>
      </w:r>
      <w:r w:rsidR="00ED6A3A">
        <w:rPr>
          <w:rFonts w:ascii="Arial" w:hAnsi="Arial" w:cs="Arial"/>
          <w:sz w:val="24"/>
          <w:szCs w:val="24"/>
        </w:rPr>
        <w:t xml:space="preserve"> atender a la sanción verbal se procederá</w:t>
      </w:r>
      <w:r w:rsidR="00ED6A3A" w:rsidRPr="00F12976">
        <w:rPr>
          <w:rFonts w:ascii="Arial" w:hAnsi="Arial" w:cs="Arial"/>
          <w:sz w:val="24"/>
          <w:szCs w:val="24"/>
        </w:rPr>
        <w:t xml:space="preserve"> al levantamiento de un</w:t>
      </w:r>
      <w:r w:rsidR="00ED6A3A">
        <w:rPr>
          <w:rFonts w:ascii="Arial" w:hAnsi="Arial" w:cs="Arial"/>
          <w:sz w:val="24"/>
          <w:szCs w:val="24"/>
        </w:rPr>
        <w:t xml:space="preserve"> </w:t>
      </w:r>
      <w:r w:rsidR="00ED6A3A" w:rsidRPr="00F12976">
        <w:rPr>
          <w:rFonts w:ascii="Arial" w:hAnsi="Arial" w:cs="Arial"/>
          <w:sz w:val="24"/>
          <w:szCs w:val="24"/>
        </w:rPr>
        <w:t>acta y presentación de la misma a la docente directora encargada.</w:t>
      </w:r>
      <w:r w:rsidR="00ED6A3A">
        <w:rPr>
          <w:rFonts w:ascii="Arial" w:hAnsi="Arial" w:cs="Arial"/>
          <w:sz w:val="24"/>
          <w:szCs w:val="24"/>
        </w:rPr>
        <w:t xml:space="preserve"> </w:t>
      </w:r>
    </w:p>
    <w:p w:rsidR="00ED6A3A" w:rsidRPr="00F12976" w:rsidRDefault="00ED6A3A" w:rsidP="00ED6A3A">
      <w:pPr>
        <w:spacing w:after="0" w:line="360" w:lineRule="auto"/>
        <w:jc w:val="both"/>
        <w:rPr>
          <w:rFonts w:ascii="Arial" w:hAnsi="Arial" w:cs="Arial"/>
          <w:sz w:val="24"/>
          <w:szCs w:val="24"/>
        </w:rPr>
      </w:pPr>
    </w:p>
    <w:p w:rsidR="00ED6A3A" w:rsidRPr="00F12976" w:rsidRDefault="00ED6A3A" w:rsidP="00311AA7">
      <w:pPr>
        <w:spacing w:after="100" w:line="360" w:lineRule="auto"/>
        <w:jc w:val="both"/>
        <w:rPr>
          <w:rFonts w:ascii="Arial" w:hAnsi="Arial" w:cs="Arial"/>
          <w:sz w:val="24"/>
          <w:szCs w:val="24"/>
        </w:rPr>
      </w:pPr>
      <w:r>
        <w:rPr>
          <w:rFonts w:ascii="Arial" w:hAnsi="Arial" w:cs="Arial"/>
          <w:sz w:val="24"/>
          <w:szCs w:val="24"/>
        </w:rPr>
        <w:lastRenderedPageBreak/>
        <w:t>3.1.2. Amonestaciones de tipo E</w:t>
      </w:r>
      <w:r w:rsidRPr="00F12976">
        <w:rPr>
          <w:rFonts w:ascii="Arial" w:hAnsi="Arial" w:cs="Arial"/>
          <w:sz w:val="24"/>
          <w:szCs w:val="24"/>
        </w:rPr>
        <w:t>conómica</w:t>
      </w:r>
    </w:p>
    <w:p w:rsidR="00ED6A3A" w:rsidRDefault="00ED6A3A" w:rsidP="00311AA7">
      <w:pPr>
        <w:spacing w:after="340" w:line="360" w:lineRule="auto"/>
        <w:ind w:firstLine="708"/>
        <w:jc w:val="both"/>
        <w:rPr>
          <w:rFonts w:ascii="Arial" w:hAnsi="Arial" w:cs="Arial"/>
          <w:sz w:val="24"/>
          <w:szCs w:val="24"/>
        </w:rPr>
      </w:pPr>
      <w:r w:rsidRPr="00F12976">
        <w:rPr>
          <w:rFonts w:ascii="Arial" w:hAnsi="Arial" w:cs="Arial"/>
          <w:sz w:val="24"/>
          <w:szCs w:val="24"/>
        </w:rPr>
        <w:t>En caso de incumplimiento de las funciones de acuerdo al cargo asignado  y  las obligaciones 2.1, 2.6, 2.3, del presente reglamento, se cancelara el monto de $5.00 el cual estará destinado en la compra de material didáctico. Asignado</w:t>
      </w:r>
      <w:r>
        <w:rPr>
          <w:rFonts w:ascii="Arial" w:hAnsi="Arial" w:cs="Arial"/>
          <w:sz w:val="24"/>
          <w:szCs w:val="24"/>
        </w:rPr>
        <w:t xml:space="preserve"> a</w:t>
      </w:r>
      <w:r w:rsidRPr="00F12976">
        <w:rPr>
          <w:rFonts w:ascii="Arial" w:hAnsi="Arial" w:cs="Arial"/>
          <w:sz w:val="24"/>
          <w:szCs w:val="24"/>
        </w:rPr>
        <w:t xml:space="preserve"> la tesorera de</w:t>
      </w:r>
      <w:r>
        <w:rPr>
          <w:rFonts w:ascii="Arial" w:hAnsi="Arial" w:cs="Arial"/>
          <w:sz w:val="24"/>
          <w:szCs w:val="24"/>
        </w:rPr>
        <w:t xml:space="preserve">l seminario en el </w:t>
      </w:r>
      <w:r w:rsidRPr="00F12976">
        <w:rPr>
          <w:rFonts w:ascii="Arial" w:hAnsi="Arial" w:cs="Arial"/>
          <w:sz w:val="24"/>
          <w:szCs w:val="24"/>
        </w:rPr>
        <w:t>plazo para cancelarlo.</w:t>
      </w:r>
    </w:p>
    <w:p w:rsidR="00ED6A3A" w:rsidRPr="00F12976" w:rsidRDefault="00ED6A3A" w:rsidP="007E52F3">
      <w:pPr>
        <w:spacing w:after="100" w:line="360" w:lineRule="auto"/>
        <w:jc w:val="both"/>
        <w:rPr>
          <w:rFonts w:ascii="Arial" w:hAnsi="Arial" w:cs="Arial"/>
          <w:sz w:val="24"/>
          <w:szCs w:val="24"/>
        </w:rPr>
      </w:pPr>
      <w:r>
        <w:rPr>
          <w:rFonts w:ascii="Arial" w:hAnsi="Arial" w:cs="Arial"/>
          <w:sz w:val="24"/>
          <w:szCs w:val="24"/>
        </w:rPr>
        <w:t xml:space="preserve">3.2. </w:t>
      </w:r>
      <w:r w:rsidRPr="00F12976">
        <w:rPr>
          <w:rFonts w:ascii="Arial" w:hAnsi="Arial" w:cs="Arial"/>
          <w:sz w:val="24"/>
          <w:szCs w:val="24"/>
        </w:rPr>
        <w:t>REMOCIÓN DEL CARGO</w:t>
      </w:r>
    </w:p>
    <w:p w:rsidR="00ED6A3A" w:rsidRPr="00F12976" w:rsidRDefault="007E52F3" w:rsidP="00311AA7">
      <w:pPr>
        <w:spacing w:after="600" w:line="360" w:lineRule="auto"/>
        <w:jc w:val="both"/>
        <w:rPr>
          <w:rFonts w:ascii="Arial" w:hAnsi="Arial" w:cs="Arial"/>
          <w:sz w:val="24"/>
          <w:szCs w:val="24"/>
        </w:rPr>
      </w:pPr>
      <w:r>
        <w:rPr>
          <w:rFonts w:ascii="Arial" w:hAnsi="Arial" w:cs="Arial"/>
          <w:sz w:val="24"/>
          <w:szCs w:val="24"/>
        </w:rPr>
        <w:t xml:space="preserve">       </w:t>
      </w:r>
      <w:r w:rsidR="00ED6A3A" w:rsidRPr="00F12976">
        <w:rPr>
          <w:rFonts w:ascii="Arial" w:hAnsi="Arial" w:cs="Arial"/>
          <w:sz w:val="24"/>
          <w:szCs w:val="24"/>
        </w:rPr>
        <w:t xml:space="preserve">En caso de incumplimiento de las funciones establecidas a este reglamento se llevara el caso a asamblea general, donde se propondrán alternativas de solución o la asignación a una nueva persona </w:t>
      </w:r>
    </w:p>
    <w:p w:rsidR="00ED6A3A" w:rsidRPr="00F12976" w:rsidRDefault="00ED6A3A" w:rsidP="007E52F3">
      <w:pPr>
        <w:spacing w:after="0" w:line="360" w:lineRule="auto"/>
        <w:jc w:val="center"/>
        <w:rPr>
          <w:rFonts w:ascii="Arial" w:hAnsi="Arial" w:cs="Arial"/>
          <w:sz w:val="24"/>
          <w:szCs w:val="24"/>
        </w:rPr>
      </w:pPr>
      <w:r w:rsidRPr="00F12976">
        <w:rPr>
          <w:rFonts w:ascii="Arial" w:hAnsi="Arial" w:cs="Arial"/>
          <w:sz w:val="24"/>
          <w:szCs w:val="24"/>
        </w:rPr>
        <w:t>CAPITULO 4</w:t>
      </w:r>
      <w:r>
        <w:rPr>
          <w:rFonts w:ascii="Arial" w:hAnsi="Arial" w:cs="Arial"/>
          <w:sz w:val="24"/>
          <w:szCs w:val="24"/>
        </w:rPr>
        <w:t xml:space="preserve"> </w:t>
      </w:r>
    </w:p>
    <w:p w:rsidR="00ED6A3A" w:rsidRPr="00F12976" w:rsidRDefault="00ED6A3A" w:rsidP="007E52F3">
      <w:pPr>
        <w:spacing w:after="0" w:line="360" w:lineRule="auto"/>
        <w:jc w:val="center"/>
        <w:rPr>
          <w:rFonts w:ascii="Arial" w:hAnsi="Arial" w:cs="Arial"/>
          <w:sz w:val="24"/>
          <w:szCs w:val="24"/>
        </w:rPr>
      </w:pPr>
      <w:r w:rsidRPr="00F12976">
        <w:rPr>
          <w:rFonts w:ascii="Arial" w:hAnsi="Arial" w:cs="Arial"/>
          <w:sz w:val="24"/>
          <w:szCs w:val="24"/>
        </w:rPr>
        <w:t>ORGANIZACIÓN DE PARTICIPANTES DEL SEMINARIO</w:t>
      </w:r>
    </w:p>
    <w:p w:rsidR="00ED6A3A" w:rsidRPr="00F12976" w:rsidRDefault="00ED6A3A" w:rsidP="007E52F3">
      <w:pPr>
        <w:spacing w:after="100" w:line="120" w:lineRule="auto"/>
        <w:jc w:val="both"/>
        <w:rPr>
          <w:rFonts w:ascii="Arial" w:hAnsi="Arial" w:cs="Arial"/>
          <w:sz w:val="24"/>
          <w:szCs w:val="24"/>
        </w:rPr>
      </w:pPr>
    </w:p>
    <w:p w:rsidR="00ED6A3A" w:rsidRPr="00F12976" w:rsidRDefault="00ED6A3A" w:rsidP="00311AA7">
      <w:pPr>
        <w:spacing w:after="340" w:line="360" w:lineRule="auto"/>
        <w:jc w:val="both"/>
        <w:rPr>
          <w:rFonts w:ascii="Arial" w:hAnsi="Arial" w:cs="Arial"/>
          <w:sz w:val="24"/>
          <w:szCs w:val="24"/>
          <w:lang w:val="es-HN"/>
        </w:rPr>
      </w:pPr>
      <w:r w:rsidRPr="00F12976">
        <w:rPr>
          <w:rFonts w:ascii="Arial" w:hAnsi="Arial" w:cs="Arial"/>
          <w:sz w:val="24"/>
          <w:szCs w:val="24"/>
          <w:lang w:val="es-HN"/>
        </w:rPr>
        <w:t>El curso de seminario de egresados y egresadas de la Licenciatura en Trabajo Social, contara con una coordinadora, sub-coordinador, secretaria, tesorera, y las comisiones de Equipo de campo, equipo de control de asistencia y avance de actividades, recopilación bibliográfica, comisión de disciplina y el equipo de normas grupales y convivencia.</w:t>
      </w:r>
    </w:p>
    <w:p w:rsidR="00ED6A3A" w:rsidRPr="00F12976" w:rsidRDefault="00ED6A3A" w:rsidP="007E52F3">
      <w:pPr>
        <w:spacing w:after="100" w:line="360" w:lineRule="auto"/>
        <w:jc w:val="both"/>
        <w:rPr>
          <w:rFonts w:ascii="Arial" w:hAnsi="Arial" w:cs="Arial"/>
          <w:sz w:val="24"/>
          <w:szCs w:val="24"/>
          <w:lang w:val="es-HN"/>
        </w:rPr>
      </w:pPr>
      <w:r w:rsidRPr="00F12976">
        <w:rPr>
          <w:rFonts w:ascii="Arial" w:hAnsi="Arial" w:cs="Arial"/>
          <w:sz w:val="24"/>
          <w:szCs w:val="24"/>
          <w:lang w:val="es-HN"/>
        </w:rPr>
        <w:t xml:space="preserve"> </w:t>
      </w:r>
      <w:r>
        <w:rPr>
          <w:rFonts w:ascii="Arial" w:hAnsi="Arial" w:cs="Arial"/>
          <w:sz w:val="24"/>
          <w:szCs w:val="24"/>
          <w:lang w:val="es-HN"/>
        </w:rPr>
        <w:t xml:space="preserve">4.1. </w:t>
      </w:r>
      <w:r w:rsidRPr="00F12976">
        <w:rPr>
          <w:rFonts w:ascii="Arial" w:hAnsi="Arial" w:cs="Arial"/>
          <w:sz w:val="24"/>
          <w:szCs w:val="24"/>
          <w:lang w:val="es-HN"/>
        </w:rPr>
        <w:t>COORDINADOR/A</w:t>
      </w:r>
    </w:p>
    <w:p w:rsidR="00ED6A3A" w:rsidRPr="00F12976" w:rsidRDefault="007E52F3" w:rsidP="007E52F3">
      <w:pPr>
        <w:spacing w:after="340" w:line="360" w:lineRule="auto"/>
        <w:jc w:val="both"/>
        <w:rPr>
          <w:rFonts w:ascii="Arial" w:hAnsi="Arial" w:cs="Arial"/>
          <w:sz w:val="24"/>
          <w:szCs w:val="24"/>
          <w:lang w:val="es-HN"/>
        </w:rPr>
      </w:pPr>
      <w:r>
        <w:rPr>
          <w:rFonts w:ascii="Arial" w:hAnsi="Arial" w:cs="Arial"/>
          <w:sz w:val="24"/>
          <w:szCs w:val="24"/>
          <w:lang w:val="es-HN"/>
        </w:rPr>
        <w:t xml:space="preserve">         </w:t>
      </w:r>
      <w:r w:rsidR="00ED6A3A" w:rsidRPr="00F12976">
        <w:rPr>
          <w:rFonts w:ascii="Arial" w:hAnsi="Arial" w:cs="Arial"/>
          <w:sz w:val="24"/>
          <w:szCs w:val="24"/>
          <w:lang w:val="es-HN"/>
        </w:rPr>
        <w:t>La coordinadora del grupo de seminario de investigación en proceso de grado ciclo I y II 2012</w:t>
      </w:r>
      <w:r w:rsidR="00ED6A3A">
        <w:rPr>
          <w:rFonts w:ascii="Arial" w:hAnsi="Arial" w:cs="Arial"/>
          <w:sz w:val="24"/>
          <w:szCs w:val="24"/>
          <w:lang w:val="es-HN"/>
        </w:rPr>
        <w:t xml:space="preserve"> </w:t>
      </w:r>
      <w:r w:rsidR="00ED6A3A" w:rsidRPr="00F12976">
        <w:rPr>
          <w:rFonts w:ascii="Arial" w:hAnsi="Arial" w:cs="Arial"/>
          <w:sz w:val="24"/>
          <w:szCs w:val="24"/>
          <w:lang w:val="es-HN"/>
        </w:rPr>
        <w:t xml:space="preserve">será elegida/o en asamblea de estudiantes inscritos para el proceso </w:t>
      </w:r>
      <w:r w:rsidR="00ED6A3A">
        <w:rPr>
          <w:rFonts w:ascii="Arial" w:hAnsi="Arial" w:cs="Arial"/>
          <w:sz w:val="24"/>
          <w:szCs w:val="24"/>
          <w:lang w:val="es-HN"/>
        </w:rPr>
        <w:t>de grado en la licenciatura en Trabajo S</w:t>
      </w:r>
      <w:r w:rsidR="00ED6A3A" w:rsidRPr="00F12976">
        <w:rPr>
          <w:rFonts w:ascii="Arial" w:hAnsi="Arial" w:cs="Arial"/>
          <w:sz w:val="24"/>
          <w:szCs w:val="24"/>
          <w:lang w:val="es-HN"/>
        </w:rPr>
        <w:t>ocial.</w:t>
      </w:r>
    </w:p>
    <w:p w:rsidR="00ED6A3A" w:rsidRPr="00F12976" w:rsidRDefault="00ED6A3A" w:rsidP="007E52F3">
      <w:pPr>
        <w:spacing w:after="340" w:line="360" w:lineRule="auto"/>
        <w:jc w:val="both"/>
        <w:rPr>
          <w:rFonts w:ascii="Arial" w:hAnsi="Arial" w:cs="Arial"/>
          <w:sz w:val="24"/>
          <w:szCs w:val="24"/>
          <w:lang w:val="es-HN"/>
        </w:rPr>
      </w:pPr>
      <w:r w:rsidRPr="00F12976">
        <w:rPr>
          <w:rFonts w:ascii="Arial" w:hAnsi="Arial" w:cs="Arial"/>
          <w:sz w:val="24"/>
          <w:szCs w:val="24"/>
          <w:lang w:val="es-HN"/>
        </w:rPr>
        <w:t>El cargo de coordin</w:t>
      </w:r>
      <w:r>
        <w:rPr>
          <w:rFonts w:ascii="Arial" w:hAnsi="Arial" w:cs="Arial"/>
          <w:sz w:val="24"/>
          <w:szCs w:val="24"/>
          <w:lang w:val="es-HN"/>
        </w:rPr>
        <w:t xml:space="preserve">adora/or de grupo será rotativo, </w:t>
      </w:r>
      <w:r w:rsidRPr="00F12976">
        <w:rPr>
          <w:rFonts w:ascii="Arial" w:hAnsi="Arial" w:cs="Arial"/>
          <w:sz w:val="24"/>
          <w:szCs w:val="24"/>
          <w:lang w:val="es-HN"/>
        </w:rPr>
        <w:t>si este incumple sus funciones,</w:t>
      </w:r>
      <w:r>
        <w:rPr>
          <w:rFonts w:ascii="Arial" w:hAnsi="Arial" w:cs="Arial"/>
          <w:sz w:val="24"/>
          <w:szCs w:val="24"/>
          <w:lang w:val="es-HN"/>
        </w:rPr>
        <w:t xml:space="preserve"> </w:t>
      </w:r>
      <w:r w:rsidRPr="00F12976">
        <w:rPr>
          <w:rFonts w:ascii="Arial" w:hAnsi="Arial" w:cs="Arial"/>
          <w:sz w:val="24"/>
          <w:szCs w:val="24"/>
          <w:lang w:val="es-HN"/>
        </w:rPr>
        <w:t>lo propone la  coordinación  o  la asamblea general.</w:t>
      </w:r>
    </w:p>
    <w:p w:rsidR="00ED6A3A" w:rsidRPr="00F12976" w:rsidRDefault="00ED6A3A" w:rsidP="002C2E8C">
      <w:pPr>
        <w:spacing w:after="0" w:line="360" w:lineRule="auto"/>
        <w:jc w:val="both"/>
        <w:rPr>
          <w:rFonts w:ascii="Arial" w:hAnsi="Arial" w:cs="Arial"/>
          <w:sz w:val="24"/>
          <w:szCs w:val="24"/>
          <w:lang w:val="es-HN"/>
        </w:rPr>
      </w:pPr>
      <w:r>
        <w:rPr>
          <w:rFonts w:ascii="Arial" w:hAnsi="Arial" w:cs="Arial"/>
          <w:sz w:val="24"/>
          <w:szCs w:val="24"/>
          <w:lang w:val="es-HN"/>
        </w:rPr>
        <w:lastRenderedPageBreak/>
        <w:t xml:space="preserve">4.1.1. </w:t>
      </w:r>
      <w:r w:rsidRPr="00F12976">
        <w:rPr>
          <w:rFonts w:ascii="Arial" w:hAnsi="Arial" w:cs="Arial"/>
          <w:sz w:val="24"/>
          <w:szCs w:val="24"/>
          <w:lang w:val="es-HN"/>
        </w:rPr>
        <w:t>Atribuciones</w:t>
      </w:r>
    </w:p>
    <w:p w:rsidR="00ED6A3A" w:rsidRPr="00F12976" w:rsidRDefault="00ED6A3A" w:rsidP="00ED6A3A">
      <w:pPr>
        <w:spacing w:after="0" w:line="120" w:lineRule="auto"/>
        <w:jc w:val="both"/>
        <w:rPr>
          <w:rFonts w:ascii="Arial" w:hAnsi="Arial" w:cs="Arial"/>
          <w:sz w:val="24"/>
          <w:szCs w:val="24"/>
          <w:lang w:val="es-HN"/>
        </w:rPr>
      </w:pPr>
    </w:p>
    <w:p w:rsidR="00ED6A3A" w:rsidRPr="00F12976" w:rsidRDefault="00ED6A3A" w:rsidP="002C2E8C">
      <w:pPr>
        <w:spacing w:after="340" w:line="360" w:lineRule="auto"/>
        <w:ind w:left="708"/>
        <w:jc w:val="both"/>
        <w:rPr>
          <w:rFonts w:ascii="Arial" w:hAnsi="Arial" w:cs="Arial"/>
          <w:sz w:val="24"/>
          <w:szCs w:val="24"/>
          <w:lang w:val="es-HN"/>
        </w:rPr>
      </w:pPr>
      <w:r>
        <w:rPr>
          <w:rFonts w:ascii="Arial" w:hAnsi="Arial" w:cs="Arial"/>
          <w:sz w:val="24"/>
          <w:szCs w:val="24"/>
          <w:lang w:val="es-HN"/>
        </w:rPr>
        <w:t xml:space="preserve">.1. </w:t>
      </w:r>
      <w:r w:rsidRPr="00F12976">
        <w:rPr>
          <w:rFonts w:ascii="Arial" w:hAnsi="Arial" w:cs="Arial"/>
          <w:sz w:val="24"/>
          <w:szCs w:val="24"/>
          <w:lang w:val="es-HN"/>
        </w:rPr>
        <w:t xml:space="preserve">Mantener comunicación constante con la docente directora, y el grupo de estudiantes egresados. </w:t>
      </w:r>
    </w:p>
    <w:p w:rsidR="00ED6A3A" w:rsidRPr="00F12976" w:rsidRDefault="00ED6A3A" w:rsidP="002C2E8C">
      <w:pPr>
        <w:spacing w:after="340" w:line="360" w:lineRule="auto"/>
        <w:ind w:left="708"/>
        <w:jc w:val="both"/>
        <w:rPr>
          <w:rFonts w:ascii="Arial" w:hAnsi="Arial" w:cs="Arial"/>
          <w:sz w:val="24"/>
          <w:szCs w:val="24"/>
          <w:lang w:val="es-HN"/>
        </w:rPr>
      </w:pPr>
      <w:r>
        <w:rPr>
          <w:rFonts w:ascii="Arial" w:hAnsi="Arial" w:cs="Arial"/>
          <w:sz w:val="24"/>
          <w:szCs w:val="24"/>
          <w:lang w:val="es-HN"/>
        </w:rPr>
        <w:t xml:space="preserve">.2. </w:t>
      </w:r>
      <w:r w:rsidRPr="00F12976">
        <w:rPr>
          <w:rFonts w:ascii="Arial" w:hAnsi="Arial" w:cs="Arial"/>
          <w:sz w:val="24"/>
          <w:szCs w:val="24"/>
          <w:lang w:val="es-HN"/>
        </w:rPr>
        <w:t>Recibir los trabajos y avances que elaboren las comisiones y    grupos para hacerlos llegar a la docente coordinadora.</w:t>
      </w:r>
    </w:p>
    <w:p w:rsidR="00ED6A3A" w:rsidRPr="00F12976" w:rsidRDefault="00ED6A3A" w:rsidP="002C2E8C">
      <w:pPr>
        <w:spacing w:after="340" w:line="360" w:lineRule="auto"/>
        <w:ind w:left="708"/>
        <w:jc w:val="both"/>
        <w:rPr>
          <w:rFonts w:ascii="Arial" w:hAnsi="Arial" w:cs="Arial"/>
          <w:sz w:val="24"/>
          <w:szCs w:val="24"/>
          <w:lang w:val="es-HN"/>
        </w:rPr>
      </w:pPr>
      <w:r>
        <w:rPr>
          <w:rFonts w:ascii="Arial" w:hAnsi="Arial" w:cs="Arial"/>
          <w:sz w:val="24"/>
          <w:szCs w:val="24"/>
          <w:lang w:val="es-HN"/>
        </w:rPr>
        <w:t xml:space="preserve">.3. </w:t>
      </w:r>
      <w:r w:rsidRPr="00F12976">
        <w:rPr>
          <w:rFonts w:ascii="Arial" w:hAnsi="Arial" w:cs="Arial"/>
          <w:sz w:val="24"/>
          <w:szCs w:val="24"/>
          <w:lang w:val="es-HN"/>
        </w:rPr>
        <w:t>Elaborar informes del avance del proceso de grado del grupo de egresados de trabajo social.</w:t>
      </w:r>
    </w:p>
    <w:p w:rsidR="00ED6A3A" w:rsidRPr="00F12976" w:rsidRDefault="00ED6A3A" w:rsidP="002C2E8C">
      <w:pPr>
        <w:spacing w:after="340" w:line="360" w:lineRule="auto"/>
        <w:ind w:left="708"/>
        <w:jc w:val="both"/>
        <w:rPr>
          <w:rFonts w:ascii="Arial" w:hAnsi="Arial" w:cs="Arial"/>
          <w:sz w:val="24"/>
          <w:szCs w:val="24"/>
          <w:lang w:val="es-HN"/>
        </w:rPr>
      </w:pPr>
      <w:r>
        <w:rPr>
          <w:rFonts w:ascii="Arial" w:hAnsi="Arial" w:cs="Arial"/>
          <w:sz w:val="24"/>
          <w:szCs w:val="24"/>
          <w:lang w:val="es-HN"/>
        </w:rPr>
        <w:t xml:space="preserve">.4. </w:t>
      </w:r>
      <w:r w:rsidRPr="00F12976">
        <w:rPr>
          <w:rFonts w:ascii="Arial" w:hAnsi="Arial" w:cs="Arial"/>
          <w:sz w:val="24"/>
          <w:szCs w:val="24"/>
          <w:lang w:val="es-HN"/>
        </w:rPr>
        <w:t xml:space="preserve">Proponer u orientar formas de trabajo que permitan optimizar el proceso de grado a las diferentes comisiones </w:t>
      </w:r>
    </w:p>
    <w:p w:rsidR="00ED6A3A" w:rsidRPr="00F12976" w:rsidRDefault="00ED6A3A" w:rsidP="00311AA7">
      <w:pPr>
        <w:spacing w:after="100" w:line="360" w:lineRule="auto"/>
        <w:jc w:val="both"/>
        <w:rPr>
          <w:rFonts w:ascii="Arial" w:hAnsi="Arial" w:cs="Arial"/>
          <w:sz w:val="24"/>
          <w:szCs w:val="24"/>
          <w:lang w:val="es-HN"/>
        </w:rPr>
      </w:pPr>
      <w:r>
        <w:rPr>
          <w:rFonts w:ascii="Arial" w:hAnsi="Arial" w:cs="Arial"/>
          <w:sz w:val="24"/>
          <w:szCs w:val="24"/>
          <w:lang w:val="es-HN"/>
        </w:rPr>
        <w:t xml:space="preserve">4.2. </w:t>
      </w:r>
      <w:r w:rsidRPr="00F12976">
        <w:rPr>
          <w:rFonts w:ascii="Arial" w:hAnsi="Arial" w:cs="Arial"/>
          <w:sz w:val="24"/>
          <w:szCs w:val="24"/>
          <w:lang w:val="es-HN"/>
        </w:rPr>
        <w:t>SUB COORDINADOR/A</w:t>
      </w:r>
    </w:p>
    <w:p w:rsidR="00ED6A3A" w:rsidRPr="00F12976" w:rsidRDefault="00311AA7" w:rsidP="00311AA7">
      <w:pPr>
        <w:spacing w:after="340" w:line="360" w:lineRule="auto"/>
        <w:jc w:val="both"/>
        <w:rPr>
          <w:rFonts w:ascii="Arial" w:hAnsi="Arial" w:cs="Arial"/>
          <w:sz w:val="24"/>
          <w:szCs w:val="24"/>
          <w:lang w:val="es-HN"/>
        </w:rPr>
      </w:pPr>
      <w:r>
        <w:rPr>
          <w:rFonts w:ascii="Arial" w:hAnsi="Arial" w:cs="Arial"/>
          <w:sz w:val="24"/>
          <w:szCs w:val="24"/>
          <w:lang w:val="es-HN"/>
        </w:rPr>
        <w:t xml:space="preserve">        </w:t>
      </w:r>
      <w:r w:rsidR="00ED6A3A" w:rsidRPr="00F12976">
        <w:rPr>
          <w:rFonts w:ascii="Arial" w:hAnsi="Arial" w:cs="Arial"/>
          <w:sz w:val="24"/>
          <w:szCs w:val="24"/>
          <w:lang w:val="es-HN"/>
        </w:rPr>
        <w:t xml:space="preserve">El sub-coordinadora/or del grupo de seminario de investigación en proceso de grado ciclo I y II 2012será elegida/o en asamblea de estudiantes inscritos para el proceso </w:t>
      </w:r>
      <w:r w:rsidR="00ED6A3A">
        <w:rPr>
          <w:rFonts w:ascii="Arial" w:hAnsi="Arial" w:cs="Arial"/>
          <w:sz w:val="24"/>
          <w:szCs w:val="24"/>
          <w:lang w:val="es-HN"/>
        </w:rPr>
        <w:t>de grado en la licenciatura en Trabajo S</w:t>
      </w:r>
      <w:r w:rsidR="00ED6A3A" w:rsidRPr="00F12976">
        <w:rPr>
          <w:rFonts w:ascii="Arial" w:hAnsi="Arial" w:cs="Arial"/>
          <w:sz w:val="24"/>
          <w:szCs w:val="24"/>
          <w:lang w:val="es-HN"/>
        </w:rPr>
        <w:t>ocial.</w:t>
      </w:r>
    </w:p>
    <w:p w:rsidR="00ED6A3A" w:rsidRPr="00F12976" w:rsidRDefault="00ED6A3A" w:rsidP="00311AA7">
      <w:pPr>
        <w:spacing w:after="340" w:line="360" w:lineRule="auto"/>
        <w:jc w:val="both"/>
        <w:rPr>
          <w:rFonts w:ascii="Arial" w:hAnsi="Arial" w:cs="Arial"/>
          <w:sz w:val="24"/>
          <w:szCs w:val="24"/>
          <w:lang w:val="es-HN"/>
        </w:rPr>
      </w:pPr>
      <w:r>
        <w:rPr>
          <w:rFonts w:ascii="Arial" w:hAnsi="Arial" w:cs="Arial"/>
          <w:sz w:val="24"/>
          <w:szCs w:val="24"/>
          <w:lang w:val="es-HN"/>
        </w:rPr>
        <w:t xml:space="preserve">El cargo de </w:t>
      </w:r>
      <w:r w:rsidRPr="00F12976">
        <w:rPr>
          <w:rFonts w:ascii="Arial" w:hAnsi="Arial" w:cs="Arial"/>
          <w:sz w:val="24"/>
          <w:szCs w:val="24"/>
          <w:lang w:val="es-HN"/>
        </w:rPr>
        <w:t>sub-coordinador de grupo será rotativo, si este incumple sus funciones, los  propone la  coordinación  o  la asamblea general.</w:t>
      </w:r>
    </w:p>
    <w:p w:rsidR="00ED6A3A" w:rsidRPr="00F12976" w:rsidRDefault="00ED6A3A" w:rsidP="002C2E8C">
      <w:pPr>
        <w:spacing w:after="0" w:line="360" w:lineRule="auto"/>
        <w:jc w:val="both"/>
        <w:rPr>
          <w:rFonts w:ascii="Arial" w:hAnsi="Arial" w:cs="Arial"/>
          <w:sz w:val="24"/>
          <w:szCs w:val="24"/>
          <w:lang w:val="es-HN"/>
        </w:rPr>
      </w:pPr>
      <w:r>
        <w:rPr>
          <w:rFonts w:ascii="Arial" w:hAnsi="Arial" w:cs="Arial"/>
          <w:sz w:val="24"/>
          <w:szCs w:val="24"/>
          <w:lang w:val="es-HN"/>
        </w:rPr>
        <w:t>4.2.1. At</w:t>
      </w:r>
      <w:r w:rsidRPr="00F12976">
        <w:rPr>
          <w:rFonts w:ascii="Arial" w:hAnsi="Arial" w:cs="Arial"/>
          <w:sz w:val="24"/>
          <w:szCs w:val="24"/>
          <w:lang w:val="es-HN"/>
        </w:rPr>
        <w:t>ribuciones</w:t>
      </w:r>
    </w:p>
    <w:p w:rsidR="00ED6A3A" w:rsidRPr="00F12976" w:rsidRDefault="00ED6A3A" w:rsidP="00ED6A3A">
      <w:pPr>
        <w:spacing w:after="0" w:line="120" w:lineRule="auto"/>
        <w:ind w:firstLine="709"/>
        <w:jc w:val="both"/>
        <w:rPr>
          <w:rFonts w:ascii="Arial" w:hAnsi="Arial" w:cs="Arial"/>
          <w:sz w:val="24"/>
          <w:szCs w:val="24"/>
          <w:lang w:val="es-HN"/>
        </w:rPr>
      </w:pPr>
    </w:p>
    <w:p w:rsidR="00ED6A3A" w:rsidRDefault="00ED6A3A" w:rsidP="002C2E8C">
      <w:pPr>
        <w:spacing w:after="340" w:line="360" w:lineRule="auto"/>
        <w:ind w:left="708"/>
        <w:jc w:val="both"/>
        <w:rPr>
          <w:rFonts w:ascii="Arial" w:hAnsi="Arial" w:cs="Arial"/>
          <w:sz w:val="24"/>
          <w:szCs w:val="24"/>
          <w:lang w:val="es-HN"/>
        </w:rPr>
      </w:pPr>
      <w:r>
        <w:rPr>
          <w:rFonts w:ascii="Arial" w:hAnsi="Arial" w:cs="Arial"/>
          <w:sz w:val="24"/>
          <w:szCs w:val="24"/>
          <w:lang w:val="es-HN"/>
        </w:rPr>
        <w:t xml:space="preserve">.1. </w:t>
      </w:r>
      <w:r w:rsidRPr="00F12976">
        <w:rPr>
          <w:rFonts w:ascii="Arial" w:hAnsi="Arial" w:cs="Arial"/>
          <w:sz w:val="24"/>
          <w:szCs w:val="24"/>
          <w:lang w:val="es-HN"/>
        </w:rPr>
        <w:t>Apoyar a la Coordinadora en todas las actividades a</w:t>
      </w:r>
      <w:r>
        <w:rPr>
          <w:rFonts w:ascii="Arial" w:hAnsi="Arial" w:cs="Arial"/>
          <w:sz w:val="24"/>
          <w:szCs w:val="24"/>
          <w:lang w:val="es-HN"/>
        </w:rPr>
        <w:t xml:space="preserve"> llevarse a cabo durante el perío</w:t>
      </w:r>
      <w:r w:rsidRPr="00F12976">
        <w:rPr>
          <w:rFonts w:ascii="Arial" w:hAnsi="Arial" w:cs="Arial"/>
          <w:sz w:val="24"/>
          <w:szCs w:val="24"/>
          <w:lang w:val="es-HN"/>
        </w:rPr>
        <w:t xml:space="preserve">do que dure el Seminario. </w:t>
      </w:r>
    </w:p>
    <w:p w:rsidR="00ED6A3A" w:rsidRPr="00F12976" w:rsidRDefault="00ED6A3A" w:rsidP="002C2E8C">
      <w:pPr>
        <w:spacing w:after="340" w:line="360" w:lineRule="auto"/>
        <w:ind w:firstLine="707"/>
        <w:jc w:val="both"/>
        <w:rPr>
          <w:rFonts w:ascii="Arial" w:hAnsi="Arial" w:cs="Arial"/>
          <w:sz w:val="24"/>
          <w:szCs w:val="24"/>
          <w:lang w:val="es-HN"/>
        </w:rPr>
      </w:pPr>
      <w:r>
        <w:rPr>
          <w:rFonts w:ascii="Arial" w:hAnsi="Arial" w:cs="Arial"/>
          <w:sz w:val="24"/>
          <w:szCs w:val="24"/>
          <w:lang w:val="es-HN"/>
        </w:rPr>
        <w:t xml:space="preserve">.2. </w:t>
      </w:r>
      <w:r w:rsidRPr="00F12976">
        <w:rPr>
          <w:rFonts w:ascii="Arial" w:hAnsi="Arial" w:cs="Arial"/>
          <w:sz w:val="24"/>
          <w:szCs w:val="24"/>
          <w:lang w:val="es-HN"/>
        </w:rPr>
        <w:t>Suplir a la Coordinadora cuando esta se encuentre ausente.</w:t>
      </w:r>
    </w:p>
    <w:p w:rsidR="00ED6A3A" w:rsidRPr="00F12976" w:rsidRDefault="00ED6A3A" w:rsidP="002C2E8C">
      <w:pPr>
        <w:spacing w:after="340" w:line="360" w:lineRule="auto"/>
        <w:ind w:left="707"/>
        <w:jc w:val="both"/>
        <w:rPr>
          <w:rFonts w:ascii="Arial" w:hAnsi="Arial" w:cs="Arial"/>
          <w:sz w:val="24"/>
          <w:szCs w:val="24"/>
          <w:lang w:val="es-HN"/>
        </w:rPr>
      </w:pPr>
      <w:r>
        <w:rPr>
          <w:rFonts w:ascii="Arial" w:hAnsi="Arial" w:cs="Arial"/>
          <w:sz w:val="24"/>
          <w:szCs w:val="24"/>
          <w:lang w:val="es-HN"/>
        </w:rPr>
        <w:lastRenderedPageBreak/>
        <w:t xml:space="preserve">.3. </w:t>
      </w:r>
      <w:r w:rsidRPr="00F12976">
        <w:rPr>
          <w:rFonts w:ascii="Arial" w:hAnsi="Arial" w:cs="Arial"/>
          <w:sz w:val="24"/>
          <w:szCs w:val="24"/>
          <w:lang w:val="es-HN"/>
        </w:rPr>
        <w:t>Combinar esfuerzos con la Coordinadora en cuanto a las actividades a desarrollarse para realiza</w:t>
      </w:r>
      <w:r>
        <w:rPr>
          <w:rFonts w:ascii="Arial" w:hAnsi="Arial" w:cs="Arial"/>
          <w:sz w:val="24"/>
          <w:szCs w:val="24"/>
          <w:lang w:val="es-HN"/>
        </w:rPr>
        <w:t>r un trabajo eficaz y eficiente.</w:t>
      </w:r>
    </w:p>
    <w:p w:rsidR="00ED6A3A" w:rsidRDefault="00ED6A3A" w:rsidP="00311AA7">
      <w:pPr>
        <w:spacing w:after="100" w:line="360" w:lineRule="auto"/>
        <w:jc w:val="both"/>
        <w:rPr>
          <w:rFonts w:ascii="Arial" w:hAnsi="Arial" w:cs="Arial"/>
          <w:sz w:val="24"/>
          <w:szCs w:val="24"/>
          <w:lang w:val="es-HN"/>
        </w:rPr>
      </w:pPr>
      <w:r>
        <w:rPr>
          <w:rFonts w:ascii="Arial" w:hAnsi="Arial" w:cs="Arial"/>
          <w:sz w:val="24"/>
          <w:szCs w:val="24"/>
          <w:lang w:val="es-HN"/>
        </w:rPr>
        <w:t xml:space="preserve">4.3. </w:t>
      </w:r>
      <w:r w:rsidRPr="00F12976">
        <w:rPr>
          <w:rFonts w:ascii="Arial" w:hAnsi="Arial" w:cs="Arial"/>
          <w:sz w:val="24"/>
          <w:szCs w:val="24"/>
          <w:lang w:val="es-HN"/>
        </w:rPr>
        <w:t>SECRETARIO</w:t>
      </w:r>
      <w:r w:rsidR="00311AA7">
        <w:rPr>
          <w:rFonts w:ascii="Arial" w:hAnsi="Arial" w:cs="Arial"/>
          <w:sz w:val="24"/>
          <w:szCs w:val="24"/>
          <w:lang w:val="es-HN"/>
        </w:rPr>
        <w:t>/A</w:t>
      </w:r>
    </w:p>
    <w:p w:rsidR="00ED6A3A" w:rsidRPr="00F12976" w:rsidRDefault="00311AA7" w:rsidP="00311AA7">
      <w:pPr>
        <w:spacing w:after="340" w:line="360" w:lineRule="auto"/>
        <w:jc w:val="both"/>
        <w:rPr>
          <w:rFonts w:ascii="Arial" w:hAnsi="Arial" w:cs="Arial"/>
          <w:sz w:val="24"/>
          <w:szCs w:val="24"/>
          <w:lang w:val="es-HN"/>
        </w:rPr>
      </w:pPr>
      <w:r>
        <w:rPr>
          <w:rFonts w:ascii="Arial" w:hAnsi="Arial" w:cs="Arial"/>
          <w:sz w:val="24"/>
          <w:szCs w:val="24"/>
          <w:lang w:val="es-HN"/>
        </w:rPr>
        <w:t xml:space="preserve">       </w:t>
      </w:r>
      <w:r w:rsidR="00ED6A3A" w:rsidRPr="00F12976">
        <w:rPr>
          <w:rFonts w:ascii="Arial" w:hAnsi="Arial" w:cs="Arial"/>
          <w:sz w:val="24"/>
          <w:szCs w:val="24"/>
          <w:lang w:val="es-HN"/>
        </w:rPr>
        <w:t xml:space="preserve">El secretario/a del grupo de seminario de investigación en proceso de grado ciclo I y II 2012será elegida/o en asamblea de estudiantes inscritos para el proceso </w:t>
      </w:r>
      <w:r w:rsidR="00ED6A3A">
        <w:rPr>
          <w:rFonts w:ascii="Arial" w:hAnsi="Arial" w:cs="Arial"/>
          <w:sz w:val="24"/>
          <w:szCs w:val="24"/>
          <w:lang w:val="es-HN"/>
        </w:rPr>
        <w:t>de grado en la licenciatura en Trabajo S</w:t>
      </w:r>
      <w:r w:rsidR="00ED6A3A" w:rsidRPr="00F12976">
        <w:rPr>
          <w:rFonts w:ascii="Arial" w:hAnsi="Arial" w:cs="Arial"/>
          <w:sz w:val="24"/>
          <w:szCs w:val="24"/>
          <w:lang w:val="es-HN"/>
        </w:rPr>
        <w:t>ocial.</w:t>
      </w:r>
    </w:p>
    <w:p w:rsidR="00ED6A3A" w:rsidRPr="00F12976" w:rsidRDefault="00ED6A3A" w:rsidP="00ED6A3A">
      <w:pPr>
        <w:spacing w:after="0" w:line="360" w:lineRule="auto"/>
        <w:jc w:val="both"/>
        <w:rPr>
          <w:rFonts w:ascii="Arial" w:hAnsi="Arial" w:cs="Arial"/>
          <w:sz w:val="24"/>
          <w:szCs w:val="24"/>
          <w:lang w:val="es-HN"/>
        </w:rPr>
      </w:pPr>
      <w:r w:rsidRPr="00F12976">
        <w:rPr>
          <w:rFonts w:ascii="Arial" w:hAnsi="Arial" w:cs="Arial"/>
          <w:sz w:val="24"/>
          <w:szCs w:val="24"/>
          <w:lang w:val="es-HN"/>
        </w:rPr>
        <w:t>El cargo de secretario/a de grupo será rotativo si este incumple sus funciones, lo propone la  coordinación  o  la asamblea general.</w:t>
      </w:r>
    </w:p>
    <w:p w:rsidR="00ED6A3A" w:rsidRPr="00F12976" w:rsidRDefault="00ED6A3A" w:rsidP="00ED6A3A">
      <w:pPr>
        <w:spacing w:after="0" w:line="360" w:lineRule="auto"/>
        <w:jc w:val="both"/>
        <w:rPr>
          <w:rFonts w:ascii="Arial" w:hAnsi="Arial" w:cs="Arial"/>
          <w:sz w:val="24"/>
          <w:szCs w:val="24"/>
          <w:lang w:val="es-HN"/>
        </w:rPr>
      </w:pPr>
    </w:p>
    <w:p w:rsidR="00ED6A3A" w:rsidRPr="00F12976" w:rsidRDefault="00ED6A3A" w:rsidP="002C2E8C">
      <w:pPr>
        <w:spacing w:after="0" w:line="360" w:lineRule="auto"/>
        <w:jc w:val="both"/>
        <w:rPr>
          <w:rFonts w:ascii="Arial" w:hAnsi="Arial" w:cs="Arial"/>
          <w:sz w:val="24"/>
          <w:szCs w:val="24"/>
          <w:lang w:val="es-HN"/>
        </w:rPr>
      </w:pPr>
      <w:r>
        <w:rPr>
          <w:rFonts w:ascii="Arial" w:hAnsi="Arial" w:cs="Arial"/>
          <w:sz w:val="24"/>
          <w:szCs w:val="24"/>
          <w:lang w:val="es-HN"/>
        </w:rPr>
        <w:t>4.3.1. Son  atribuciones del S</w:t>
      </w:r>
      <w:r w:rsidRPr="00F12976">
        <w:rPr>
          <w:rFonts w:ascii="Arial" w:hAnsi="Arial" w:cs="Arial"/>
          <w:sz w:val="24"/>
          <w:szCs w:val="24"/>
          <w:lang w:val="es-HN"/>
        </w:rPr>
        <w:t xml:space="preserve">ecretario </w:t>
      </w:r>
    </w:p>
    <w:p w:rsidR="00ED6A3A" w:rsidRPr="00F12976" w:rsidRDefault="00ED6A3A" w:rsidP="002C2E8C">
      <w:pPr>
        <w:spacing w:after="340" w:line="360" w:lineRule="auto"/>
        <w:ind w:firstLine="707"/>
        <w:jc w:val="both"/>
        <w:rPr>
          <w:rFonts w:ascii="Arial" w:hAnsi="Arial" w:cs="Arial"/>
          <w:sz w:val="24"/>
          <w:szCs w:val="24"/>
          <w:lang w:val="es-HN"/>
        </w:rPr>
      </w:pPr>
      <w:r>
        <w:rPr>
          <w:rFonts w:ascii="Arial" w:hAnsi="Arial" w:cs="Arial"/>
          <w:sz w:val="24"/>
          <w:szCs w:val="24"/>
          <w:lang w:val="es-HN"/>
        </w:rPr>
        <w:t xml:space="preserve">.1. </w:t>
      </w:r>
      <w:r w:rsidRPr="00F12976">
        <w:rPr>
          <w:rFonts w:ascii="Arial" w:hAnsi="Arial" w:cs="Arial"/>
          <w:sz w:val="24"/>
          <w:szCs w:val="24"/>
          <w:lang w:val="es-HN"/>
        </w:rPr>
        <w:t>Son funciones de la secretaria las siguientes:</w:t>
      </w:r>
    </w:p>
    <w:p w:rsidR="00ED6A3A" w:rsidRPr="00F12976" w:rsidRDefault="00ED6A3A" w:rsidP="002C2E8C">
      <w:pPr>
        <w:spacing w:after="340" w:line="360" w:lineRule="auto"/>
        <w:ind w:firstLine="707"/>
        <w:jc w:val="both"/>
        <w:rPr>
          <w:rFonts w:ascii="Arial" w:hAnsi="Arial" w:cs="Arial"/>
          <w:sz w:val="24"/>
          <w:szCs w:val="24"/>
          <w:lang w:val="es-HN"/>
        </w:rPr>
      </w:pPr>
      <w:r>
        <w:rPr>
          <w:rFonts w:ascii="Arial" w:hAnsi="Arial" w:cs="Arial"/>
          <w:sz w:val="24"/>
          <w:szCs w:val="24"/>
          <w:lang w:val="es-HN"/>
        </w:rPr>
        <w:t xml:space="preserve">.2. </w:t>
      </w:r>
      <w:r w:rsidRPr="00F12976">
        <w:rPr>
          <w:rFonts w:ascii="Arial" w:hAnsi="Arial" w:cs="Arial"/>
          <w:sz w:val="24"/>
          <w:szCs w:val="24"/>
          <w:lang w:val="es-HN"/>
        </w:rPr>
        <w:t>Llevar un registro y Cont</w:t>
      </w:r>
      <w:r>
        <w:rPr>
          <w:rFonts w:ascii="Arial" w:hAnsi="Arial" w:cs="Arial"/>
          <w:sz w:val="24"/>
          <w:szCs w:val="24"/>
          <w:lang w:val="es-HN"/>
        </w:rPr>
        <w:t>rol de lo discutido en el Grupo</w:t>
      </w:r>
    </w:p>
    <w:p w:rsidR="00ED6A3A" w:rsidRPr="00F12976" w:rsidRDefault="00ED6A3A" w:rsidP="002C2E8C">
      <w:pPr>
        <w:spacing w:after="340" w:line="360" w:lineRule="auto"/>
        <w:ind w:left="707" w:firstLine="1"/>
        <w:jc w:val="both"/>
        <w:rPr>
          <w:rFonts w:ascii="Arial" w:hAnsi="Arial" w:cs="Arial"/>
          <w:sz w:val="24"/>
          <w:szCs w:val="24"/>
          <w:lang w:val="es-HN"/>
        </w:rPr>
      </w:pPr>
      <w:r>
        <w:rPr>
          <w:rFonts w:ascii="Arial" w:hAnsi="Arial" w:cs="Arial"/>
          <w:sz w:val="24"/>
          <w:szCs w:val="24"/>
          <w:lang w:val="es-HN"/>
        </w:rPr>
        <w:t xml:space="preserve">.3. </w:t>
      </w:r>
      <w:r w:rsidRPr="00F12976">
        <w:rPr>
          <w:rFonts w:ascii="Arial" w:hAnsi="Arial" w:cs="Arial"/>
          <w:sz w:val="24"/>
          <w:szCs w:val="24"/>
          <w:lang w:val="es-HN"/>
        </w:rPr>
        <w:t>Levantar actas de todas las reuni</w:t>
      </w:r>
      <w:r w:rsidR="00311AA7">
        <w:rPr>
          <w:rFonts w:ascii="Arial" w:hAnsi="Arial" w:cs="Arial"/>
          <w:sz w:val="24"/>
          <w:szCs w:val="24"/>
          <w:lang w:val="es-HN"/>
        </w:rPr>
        <w:t>ones en las fechas</w:t>
      </w:r>
      <w:r w:rsidRPr="00F12976">
        <w:rPr>
          <w:rFonts w:ascii="Arial" w:hAnsi="Arial" w:cs="Arial"/>
          <w:sz w:val="24"/>
          <w:szCs w:val="24"/>
          <w:lang w:val="es-HN"/>
        </w:rPr>
        <w:t xml:space="preserve"> establecidas.</w:t>
      </w:r>
    </w:p>
    <w:p w:rsidR="00ED6A3A" w:rsidRPr="00F12976" w:rsidRDefault="00ED6A3A" w:rsidP="002C2E8C">
      <w:pPr>
        <w:spacing w:after="340" w:line="360" w:lineRule="auto"/>
        <w:ind w:left="707"/>
        <w:jc w:val="both"/>
        <w:rPr>
          <w:rFonts w:ascii="Arial" w:hAnsi="Arial" w:cs="Arial"/>
          <w:sz w:val="24"/>
          <w:szCs w:val="24"/>
          <w:lang w:val="es-HN"/>
        </w:rPr>
      </w:pPr>
      <w:r>
        <w:rPr>
          <w:rFonts w:ascii="Arial" w:hAnsi="Arial" w:cs="Arial"/>
          <w:sz w:val="24"/>
          <w:szCs w:val="24"/>
          <w:lang w:val="es-HN"/>
        </w:rPr>
        <w:t xml:space="preserve">.4. </w:t>
      </w:r>
      <w:r w:rsidRPr="00F12976">
        <w:rPr>
          <w:rFonts w:ascii="Arial" w:hAnsi="Arial" w:cs="Arial"/>
          <w:sz w:val="24"/>
          <w:szCs w:val="24"/>
          <w:lang w:val="es-HN"/>
        </w:rPr>
        <w:t>Informar y recordar  al gr</w:t>
      </w:r>
      <w:r>
        <w:rPr>
          <w:rFonts w:ascii="Arial" w:hAnsi="Arial" w:cs="Arial"/>
          <w:sz w:val="24"/>
          <w:szCs w:val="24"/>
          <w:lang w:val="es-HN"/>
        </w:rPr>
        <w:t xml:space="preserve">upo  de  egresados /as  las </w:t>
      </w:r>
      <w:r w:rsidR="00311AA7">
        <w:rPr>
          <w:rFonts w:ascii="Arial" w:hAnsi="Arial" w:cs="Arial"/>
          <w:sz w:val="24"/>
          <w:szCs w:val="24"/>
          <w:lang w:val="es-HN"/>
        </w:rPr>
        <w:t>reuniones</w:t>
      </w:r>
      <w:r w:rsidR="00311AA7">
        <w:rPr>
          <w:rFonts w:ascii="Arial" w:hAnsi="Arial" w:cs="Arial"/>
          <w:sz w:val="24"/>
          <w:szCs w:val="24"/>
          <w:lang w:val="es-HN"/>
        </w:rPr>
        <w:tab/>
        <w:t xml:space="preserve"> </w:t>
      </w:r>
      <w:r w:rsidRPr="00F12976">
        <w:rPr>
          <w:rFonts w:ascii="Arial" w:hAnsi="Arial" w:cs="Arial"/>
          <w:sz w:val="24"/>
          <w:szCs w:val="24"/>
          <w:lang w:val="es-HN"/>
        </w:rPr>
        <w:t>en los respectivos días y horas establecidas.</w:t>
      </w:r>
    </w:p>
    <w:p w:rsidR="00ED6A3A" w:rsidRDefault="00ED6A3A" w:rsidP="002C2E8C">
      <w:pPr>
        <w:spacing w:after="340" w:line="360" w:lineRule="auto"/>
        <w:ind w:left="707"/>
        <w:jc w:val="both"/>
        <w:rPr>
          <w:rFonts w:ascii="Arial" w:hAnsi="Arial" w:cs="Arial"/>
          <w:sz w:val="24"/>
          <w:szCs w:val="24"/>
          <w:lang w:val="es-HN"/>
        </w:rPr>
      </w:pPr>
      <w:r>
        <w:rPr>
          <w:rFonts w:ascii="Arial" w:hAnsi="Arial" w:cs="Arial"/>
          <w:sz w:val="24"/>
          <w:szCs w:val="24"/>
          <w:lang w:val="es-HN"/>
        </w:rPr>
        <w:t xml:space="preserve">.5. </w:t>
      </w:r>
      <w:r w:rsidRPr="00F12976">
        <w:rPr>
          <w:rFonts w:ascii="Arial" w:hAnsi="Arial" w:cs="Arial"/>
          <w:sz w:val="24"/>
          <w:szCs w:val="24"/>
          <w:lang w:val="es-HN"/>
        </w:rPr>
        <w:t>Anotar las Actividades que se realiza</w:t>
      </w:r>
      <w:r w:rsidR="00311AA7">
        <w:rPr>
          <w:rFonts w:ascii="Arial" w:hAnsi="Arial" w:cs="Arial"/>
          <w:sz w:val="24"/>
          <w:szCs w:val="24"/>
          <w:lang w:val="es-HN"/>
        </w:rPr>
        <w:t xml:space="preserve">n en el seminario de </w:t>
      </w:r>
      <w:r w:rsidR="00311AA7">
        <w:rPr>
          <w:rFonts w:ascii="Arial" w:hAnsi="Arial" w:cs="Arial"/>
          <w:sz w:val="24"/>
          <w:szCs w:val="24"/>
          <w:lang w:val="es-HN"/>
        </w:rPr>
        <w:tab/>
        <w:t xml:space="preserve"> </w:t>
      </w:r>
      <w:r w:rsidRPr="00F12976">
        <w:rPr>
          <w:rFonts w:ascii="Arial" w:hAnsi="Arial" w:cs="Arial"/>
          <w:sz w:val="24"/>
          <w:szCs w:val="24"/>
          <w:lang w:val="es-HN"/>
        </w:rPr>
        <w:t>Proceso de Grado para llevar un mejor control.</w:t>
      </w:r>
    </w:p>
    <w:p w:rsidR="00311AA7" w:rsidRDefault="00ED6A3A" w:rsidP="00311AA7">
      <w:pPr>
        <w:spacing w:after="100" w:line="360" w:lineRule="auto"/>
        <w:jc w:val="both"/>
        <w:rPr>
          <w:rFonts w:ascii="Arial" w:hAnsi="Arial" w:cs="Arial"/>
          <w:sz w:val="24"/>
          <w:szCs w:val="24"/>
          <w:lang w:val="es-HN"/>
        </w:rPr>
      </w:pPr>
      <w:r>
        <w:rPr>
          <w:rFonts w:ascii="Arial" w:hAnsi="Arial" w:cs="Arial"/>
          <w:sz w:val="24"/>
          <w:szCs w:val="24"/>
          <w:lang w:val="es-HN"/>
        </w:rPr>
        <w:t>4.4. TESORERO</w:t>
      </w:r>
    </w:p>
    <w:p w:rsidR="00ED6A3A" w:rsidRDefault="00311AA7" w:rsidP="00311AA7">
      <w:pPr>
        <w:spacing w:after="340" w:line="360" w:lineRule="auto"/>
        <w:jc w:val="both"/>
        <w:rPr>
          <w:rFonts w:ascii="Arial" w:hAnsi="Arial" w:cs="Arial"/>
          <w:sz w:val="24"/>
          <w:szCs w:val="24"/>
          <w:lang w:val="es-HN"/>
        </w:rPr>
      </w:pPr>
      <w:r>
        <w:rPr>
          <w:rFonts w:ascii="Arial" w:hAnsi="Arial" w:cs="Arial"/>
          <w:sz w:val="24"/>
          <w:szCs w:val="24"/>
          <w:lang w:val="es-HN"/>
        </w:rPr>
        <w:t xml:space="preserve">        </w:t>
      </w:r>
      <w:r w:rsidR="00ED6A3A">
        <w:rPr>
          <w:rFonts w:ascii="Arial" w:hAnsi="Arial" w:cs="Arial"/>
          <w:sz w:val="24"/>
          <w:szCs w:val="24"/>
          <w:lang w:val="es-HN"/>
        </w:rPr>
        <w:t xml:space="preserve">El tesorero o tesorera del grupo de seminario de investigación en proceso de grado ciclo I y II, 2012, será elegido o elegida en Asamblea de estudiantes escritos para el proceso de grado en la Licenciatura de Trabajo Social. El cargo de tesorero/as, de grupo será rotativo, si este incumple sus funciones, lo </w:t>
      </w:r>
      <w:r w:rsidR="00ED6A3A">
        <w:rPr>
          <w:rFonts w:ascii="Arial" w:hAnsi="Arial" w:cs="Arial"/>
          <w:sz w:val="24"/>
          <w:szCs w:val="24"/>
          <w:lang w:val="es-HN"/>
        </w:rPr>
        <w:lastRenderedPageBreak/>
        <w:t>propone la coordinadora o la Asamblea, el tesorero(a) del grupo de seminario del proceso de grado tendrá a cargo las siguientes funciones.</w:t>
      </w:r>
    </w:p>
    <w:p w:rsidR="00ED6A3A" w:rsidRDefault="00ED6A3A" w:rsidP="002C2E8C">
      <w:pPr>
        <w:spacing w:after="340" w:line="360" w:lineRule="auto"/>
        <w:jc w:val="both"/>
        <w:rPr>
          <w:rFonts w:ascii="Arial" w:hAnsi="Arial" w:cs="Arial"/>
          <w:sz w:val="24"/>
          <w:szCs w:val="24"/>
          <w:lang w:val="es-HN"/>
        </w:rPr>
      </w:pPr>
      <w:r>
        <w:rPr>
          <w:rFonts w:ascii="Arial" w:hAnsi="Arial" w:cs="Arial"/>
          <w:sz w:val="24"/>
          <w:szCs w:val="24"/>
          <w:lang w:val="es-HN"/>
        </w:rPr>
        <w:t>4.4.1. Elaborar un registro de control de entrada y salida de efectivo.</w:t>
      </w:r>
    </w:p>
    <w:p w:rsidR="00ED6A3A" w:rsidRDefault="00ED6A3A" w:rsidP="00311AA7">
      <w:pPr>
        <w:spacing w:after="340" w:line="360" w:lineRule="auto"/>
        <w:jc w:val="both"/>
        <w:rPr>
          <w:rFonts w:ascii="Arial" w:hAnsi="Arial" w:cs="Arial"/>
          <w:sz w:val="24"/>
          <w:szCs w:val="24"/>
          <w:lang w:val="es-HN"/>
        </w:rPr>
      </w:pPr>
      <w:r>
        <w:rPr>
          <w:rFonts w:ascii="Arial" w:hAnsi="Arial" w:cs="Arial"/>
          <w:sz w:val="24"/>
          <w:szCs w:val="24"/>
          <w:lang w:val="es-HN"/>
        </w:rPr>
        <w:t>4.4.2. Establecer un día de la semana para la entrega</w:t>
      </w:r>
      <w:r w:rsidRPr="00896D3A">
        <w:rPr>
          <w:rFonts w:ascii="Arial" w:hAnsi="Arial" w:cs="Arial"/>
          <w:sz w:val="24"/>
          <w:szCs w:val="24"/>
          <w:lang w:val="es-HN"/>
        </w:rPr>
        <w:t xml:space="preserve"> </w:t>
      </w:r>
      <w:r>
        <w:rPr>
          <w:rFonts w:ascii="Arial" w:hAnsi="Arial" w:cs="Arial"/>
          <w:sz w:val="24"/>
          <w:szCs w:val="24"/>
          <w:lang w:val="es-HN"/>
        </w:rPr>
        <w:t>de la cantidad de dinero acordado por el grupo.</w:t>
      </w:r>
    </w:p>
    <w:p w:rsidR="00ED6A3A" w:rsidRDefault="00ED6A3A" w:rsidP="002C2E8C">
      <w:pPr>
        <w:spacing w:after="340" w:line="360" w:lineRule="auto"/>
        <w:jc w:val="both"/>
        <w:rPr>
          <w:rFonts w:ascii="Arial" w:hAnsi="Arial" w:cs="Arial"/>
          <w:sz w:val="24"/>
          <w:szCs w:val="24"/>
          <w:lang w:val="es-HN"/>
        </w:rPr>
      </w:pPr>
      <w:r>
        <w:rPr>
          <w:rFonts w:ascii="Arial" w:hAnsi="Arial" w:cs="Arial"/>
          <w:sz w:val="24"/>
          <w:szCs w:val="24"/>
          <w:lang w:val="es-HN"/>
        </w:rPr>
        <w:t>4.4.3. Informar al grupo los ingresos y egresos de una forma quincenal.</w:t>
      </w:r>
    </w:p>
    <w:p w:rsidR="00ED6A3A" w:rsidRDefault="00ED6A3A" w:rsidP="002C2E8C">
      <w:pPr>
        <w:spacing w:after="340" w:line="360" w:lineRule="auto"/>
        <w:jc w:val="both"/>
        <w:rPr>
          <w:rFonts w:ascii="Arial" w:hAnsi="Arial" w:cs="Arial"/>
          <w:sz w:val="24"/>
          <w:szCs w:val="24"/>
          <w:lang w:val="es-HN"/>
        </w:rPr>
      </w:pPr>
      <w:r>
        <w:rPr>
          <w:rFonts w:ascii="Arial" w:hAnsi="Arial" w:cs="Arial"/>
          <w:sz w:val="24"/>
          <w:szCs w:val="24"/>
          <w:lang w:val="es-HN"/>
        </w:rPr>
        <w:t>4.4.4. Archivar los documentos como factura, recibos o comprobante de pago.</w:t>
      </w:r>
    </w:p>
    <w:p w:rsidR="00ED6A3A" w:rsidRPr="00F12976" w:rsidRDefault="00ED6A3A" w:rsidP="00311AA7">
      <w:pPr>
        <w:spacing w:after="100" w:line="360" w:lineRule="auto"/>
        <w:jc w:val="both"/>
        <w:rPr>
          <w:rFonts w:ascii="Arial" w:hAnsi="Arial" w:cs="Arial"/>
          <w:sz w:val="24"/>
          <w:szCs w:val="24"/>
          <w:lang w:val="es-HN"/>
        </w:rPr>
      </w:pPr>
      <w:r>
        <w:rPr>
          <w:rFonts w:ascii="Arial" w:hAnsi="Arial" w:cs="Arial"/>
          <w:sz w:val="24"/>
          <w:szCs w:val="24"/>
          <w:lang w:val="es-HN"/>
        </w:rPr>
        <w:t>4.5.  EQUIPOS DE TRABAJO</w:t>
      </w:r>
    </w:p>
    <w:p w:rsidR="00ED6A3A" w:rsidRPr="00F12976" w:rsidRDefault="00311AA7" w:rsidP="00311AA7">
      <w:pPr>
        <w:spacing w:after="340" w:line="360" w:lineRule="auto"/>
        <w:jc w:val="both"/>
        <w:rPr>
          <w:rFonts w:ascii="Arial" w:hAnsi="Arial" w:cs="Arial"/>
          <w:sz w:val="24"/>
          <w:szCs w:val="24"/>
          <w:lang w:val="es-HN"/>
        </w:rPr>
      </w:pPr>
      <w:r>
        <w:rPr>
          <w:rFonts w:ascii="Arial" w:hAnsi="Arial" w:cs="Arial"/>
          <w:sz w:val="24"/>
          <w:szCs w:val="24"/>
          <w:lang w:val="es-HN"/>
        </w:rPr>
        <w:t xml:space="preserve">        </w:t>
      </w:r>
      <w:r w:rsidR="00ED6A3A" w:rsidRPr="00F12976">
        <w:rPr>
          <w:rFonts w:ascii="Arial" w:hAnsi="Arial" w:cs="Arial"/>
          <w:sz w:val="24"/>
          <w:szCs w:val="24"/>
          <w:lang w:val="es-HN"/>
        </w:rPr>
        <w:t>Los integrantes de est</w:t>
      </w:r>
      <w:r w:rsidR="00ED6A3A">
        <w:rPr>
          <w:rFonts w:ascii="Arial" w:hAnsi="Arial" w:cs="Arial"/>
          <w:sz w:val="24"/>
          <w:szCs w:val="24"/>
          <w:lang w:val="es-HN"/>
        </w:rPr>
        <w:t>os equipos serán</w:t>
      </w:r>
      <w:r w:rsidR="00ED6A3A" w:rsidRPr="00F12976">
        <w:rPr>
          <w:rFonts w:ascii="Arial" w:hAnsi="Arial" w:cs="Arial"/>
          <w:sz w:val="24"/>
          <w:szCs w:val="24"/>
          <w:lang w:val="es-HN"/>
        </w:rPr>
        <w:t xml:space="preserve"> elegida/o en asamblea de estudiantes inscritos para el proceso </w:t>
      </w:r>
      <w:r w:rsidR="00ED6A3A">
        <w:rPr>
          <w:rFonts w:ascii="Arial" w:hAnsi="Arial" w:cs="Arial"/>
          <w:sz w:val="24"/>
          <w:szCs w:val="24"/>
          <w:lang w:val="es-HN"/>
        </w:rPr>
        <w:t>de grado en la licenciatura en Trabajo S</w:t>
      </w:r>
      <w:r w:rsidR="00ED6A3A" w:rsidRPr="00F12976">
        <w:rPr>
          <w:rFonts w:ascii="Arial" w:hAnsi="Arial" w:cs="Arial"/>
          <w:sz w:val="24"/>
          <w:szCs w:val="24"/>
          <w:lang w:val="es-HN"/>
        </w:rPr>
        <w:t>ocial</w:t>
      </w:r>
      <w:r w:rsidR="00ED6A3A">
        <w:rPr>
          <w:rFonts w:ascii="Arial" w:hAnsi="Arial" w:cs="Arial"/>
          <w:sz w:val="24"/>
          <w:szCs w:val="24"/>
          <w:lang w:val="es-HN"/>
        </w:rPr>
        <w:t>, siendo d</w:t>
      </w:r>
      <w:r w:rsidR="00ED6A3A" w:rsidRPr="00F12976">
        <w:rPr>
          <w:rFonts w:ascii="Arial" w:hAnsi="Arial" w:cs="Arial"/>
          <w:sz w:val="24"/>
          <w:szCs w:val="24"/>
          <w:lang w:val="es-HN"/>
        </w:rPr>
        <w:t>e manera rotativa.</w:t>
      </w:r>
    </w:p>
    <w:p w:rsidR="00ED6A3A" w:rsidRPr="00F12976" w:rsidRDefault="00ED6A3A" w:rsidP="00311AA7">
      <w:pPr>
        <w:spacing w:after="340" w:line="360" w:lineRule="auto"/>
        <w:jc w:val="both"/>
        <w:rPr>
          <w:rFonts w:ascii="Arial" w:hAnsi="Arial" w:cs="Arial"/>
          <w:sz w:val="24"/>
          <w:szCs w:val="24"/>
          <w:lang w:val="es-HN"/>
        </w:rPr>
      </w:pPr>
      <w:r w:rsidRPr="00F12976">
        <w:rPr>
          <w:rFonts w:ascii="Arial" w:hAnsi="Arial" w:cs="Arial"/>
          <w:sz w:val="24"/>
          <w:szCs w:val="24"/>
          <w:lang w:val="es-HN"/>
        </w:rPr>
        <w:t xml:space="preserve">Este </w:t>
      </w:r>
      <w:r>
        <w:rPr>
          <w:rFonts w:ascii="Arial" w:hAnsi="Arial" w:cs="Arial"/>
          <w:sz w:val="24"/>
          <w:szCs w:val="24"/>
          <w:lang w:val="es-HN"/>
        </w:rPr>
        <w:t xml:space="preserve">rubro </w:t>
      </w:r>
      <w:r w:rsidRPr="00F12976">
        <w:rPr>
          <w:rFonts w:ascii="Arial" w:hAnsi="Arial" w:cs="Arial"/>
          <w:sz w:val="24"/>
          <w:szCs w:val="24"/>
          <w:lang w:val="es-HN"/>
        </w:rPr>
        <w:t>se encuentra dividido en: Visita</w:t>
      </w:r>
      <w:r>
        <w:rPr>
          <w:rFonts w:ascii="Arial" w:hAnsi="Arial" w:cs="Arial"/>
          <w:sz w:val="24"/>
          <w:szCs w:val="24"/>
          <w:lang w:val="es-HN"/>
        </w:rPr>
        <w:t>s a instituciones y bibliotecas, entre otros. Dichos equipos estarán divididos en dos grupos, el primero realizara las vistas institucionales y el segundo realizará una recopilación bibliográfica, estos  también tendrán funciones especificas de desarrollar las cuales se describen en los siguientes rubros.</w:t>
      </w:r>
    </w:p>
    <w:p w:rsidR="00ED6A3A" w:rsidRDefault="00ED6A3A" w:rsidP="002C2E8C">
      <w:pPr>
        <w:spacing w:after="100" w:line="360" w:lineRule="auto"/>
        <w:jc w:val="both"/>
        <w:rPr>
          <w:rFonts w:ascii="Arial" w:hAnsi="Arial" w:cs="Arial"/>
          <w:sz w:val="24"/>
          <w:szCs w:val="24"/>
          <w:lang w:val="es-HN"/>
        </w:rPr>
      </w:pPr>
      <w:r>
        <w:rPr>
          <w:rFonts w:ascii="Arial" w:hAnsi="Arial" w:cs="Arial"/>
          <w:sz w:val="24"/>
          <w:szCs w:val="24"/>
          <w:lang w:val="es-HN"/>
        </w:rPr>
        <w:t>4.5.1. S</w:t>
      </w:r>
      <w:r w:rsidRPr="00F12976">
        <w:rPr>
          <w:rFonts w:ascii="Arial" w:hAnsi="Arial" w:cs="Arial"/>
          <w:sz w:val="24"/>
          <w:szCs w:val="24"/>
          <w:lang w:val="es-HN"/>
        </w:rPr>
        <w:t>on atribuciones del equipo de  visitas a instituciones</w:t>
      </w:r>
    </w:p>
    <w:p w:rsidR="00ED6A3A" w:rsidRPr="00F12976" w:rsidRDefault="00ED6A3A" w:rsidP="002C2E8C">
      <w:pPr>
        <w:spacing w:after="100" w:line="360" w:lineRule="auto"/>
        <w:jc w:val="both"/>
        <w:rPr>
          <w:rFonts w:ascii="Arial" w:hAnsi="Arial" w:cs="Arial"/>
          <w:sz w:val="24"/>
          <w:szCs w:val="24"/>
          <w:lang w:val="es-HN"/>
        </w:rPr>
      </w:pPr>
      <w:r>
        <w:rPr>
          <w:rFonts w:ascii="Arial" w:hAnsi="Arial" w:cs="Arial"/>
          <w:sz w:val="24"/>
          <w:szCs w:val="24"/>
          <w:lang w:val="es-HN"/>
        </w:rPr>
        <w:t xml:space="preserve">           Estas serán las personas responsables de realizar el trabajo de campo en las visitas a las diferentes instituciones que estén vinculadas con eje y objeto de estudio. Entre las funciones se encuentran.</w:t>
      </w:r>
    </w:p>
    <w:p w:rsidR="00ED6A3A" w:rsidRDefault="00ED6A3A" w:rsidP="00ED6A3A">
      <w:pPr>
        <w:spacing w:after="0" w:line="360" w:lineRule="auto"/>
        <w:jc w:val="both"/>
        <w:rPr>
          <w:rFonts w:ascii="Arial" w:hAnsi="Arial" w:cs="Arial"/>
          <w:sz w:val="24"/>
          <w:szCs w:val="24"/>
          <w:lang w:val="es-HN"/>
        </w:rPr>
      </w:pPr>
    </w:p>
    <w:p w:rsidR="00ED6A3A" w:rsidRDefault="00ED6A3A" w:rsidP="002C2E8C">
      <w:pPr>
        <w:spacing w:after="340" w:line="360" w:lineRule="auto"/>
        <w:ind w:firstLine="708"/>
        <w:jc w:val="both"/>
        <w:rPr>
          <w:rFonts w:ascii="Arial" w:hAnsi="Arial" w:cs="Arial"/>
          <w:sz w:val="24"/>
          <w:szCs w:val="24"/>
          <w:lang w:val="es-HN"/>
        </w:rPr>
      </w:pPr>
      <w:r>
        <w:rPr>
          <w:rFonts w:ascii="Arial" w:hAnsi="Arial" w:cs="Arial"/>
          <w:sz w:val="24"/>
          <w:szCs w:val="24"/>
          <w:lang w:val="es-HN"/>
        </w:rPr>
        <w:lastRenderedPageBreak/>
        <w:t xml:space="preserve">.1. </w:t>
      </w:r>
      <w:r w:rsidRPr="00F12976">
        <w:rPr>
          <w:rFonts w:ascii="Arial" w:hAnsi="Arial" w:cs="Arial"/>
          <w:sz w:val="24"/>
          <w:szCs w:val="24"/>
          <w:lang w:val="es-HN"/>
        </w:rPr>
        <w:t>Investigar  cuales  son  las  Institu</w:t>
      </w:r>
      <w:r>
        <w:rPr>
          <w:rFonts w:ascii="Arial" w:hAnsi="Arial" w:cs="Arial"/>
          <w:sz w:val="24"/>
          <w:szCs w:val="24"/>
          <w:lang w:val="es-HN"/>
        </w:rPr>
        <w:t xml:space="preserve">ciones  involucradas en  el </w:t>
      </w:r>
      <w:r w:rsidRPr="00F12976">
        <w:rPr>
          <w:rFonts w:ascii="Arial" w:hAnsi="Arial" w:cs="Arial"/>
          <w:sz w:val="24"/>
          <w:szCs w:val="24"/>
          <w:lang w:val="es-HN"/>
        </w:rPr>
        <w:t>eje temático a desarrollar por los/</w:t>
      </w:r>
      <w:r>
        <w:rPr>
          <w:rFonts w:ascii="Arial" w:hAnsi="Arial" w:cs="Arial"/>
          <w:sz w:val="24"/>
          <w:szCs w:val="24"/>
          <w:lang w:val="es-HN"/>
        </w:rPr>
        <w:t>las estudiantes en Proceso de G</w:t>
      </w:r>
      <w:r w:rsidRPr="00F12976">
        <w:rPr>
          <w:rFonts w:ascii="Arial" w:hAnsi="Arial" w:cs="Arial"/>
          <w:sz w:val="24"/>
          <w:szCs w:val="24"/>
          <w:lang w:val="es-HN"/>
        </w:rPr>
        <w:t>rado 2012.</w:t>
      </w:r>
    </w:p>
    <w:p w:rsidR="00ED6A3A" w:rsidRPr="00F12976" w:rsidRDefault="00ED6A3A" w:rsidP="002C2E8C">
      <w:pPr>
        <w:spacing w:after="340" w:line="360" w:lineRule="auto"/>
        <w:ind w:firstLine="708"/>
        <w:jc w:val="both"/>
        <w:rPr>
          <w:rFonts w:ascii="Arial" w:hAnsi="Arial" w:cs="Arial"/>
          <w:sz w:val="24"/>
          <w:szCs w:val="24"/>
          <w:lang w:val="es-HN"/>
        </w:rPr>
      </w:pPr>
      <w:r>
        <w:rPr>
          <w:rFonts w:ascii="Arial" w:hAnsi="Arial" w:cs="Arial"/>
          <w:sz w:val="24"/>
          <w:szCs w:val="24"/>
          <w:lang w:val="es-HN"/>
        </w:rPr>
        <w:t xml:space="preserve">.2. </w:t>
      </w:r>
      <w:r w:rsidRPr="00F12976">
        <w:rPr>
          <w:rFonts w:ascii="Arial" w:hAnsi="Arial" w:cs="Arial"/>
          <w:sz w:val="24"/>
          <w:szCs w:val="24"/>
          <w:lang w:val="es-HN"/>
        </w:rPr>
        <w:t>Después de investigar las institu</w:t>
      </w:r>
      <w:r>
        <w:rPr>
          <w:rFonts w:ascii="Arial" w:hAnsi="Arial" w:cs="Arial"/>
          <w:sz w:val="24"/>
          <w:szCs w:val="24"/>
          <w:lang w:val="es-HN"/>
        </w:rPr>
        <w:t xml:space="preserve">ciones correspondientes, el </w:t>
      </w:r>
      <w:r w:rsidRPr="00F12976">
        <w:rPr>
          <w:rFonts w:ascii="Arial" w:hAnsi="Arial" w:cs="Arial"/>
          <w:sz w:val="24"/>
          <w:szCs w:val="24"/>
          <w:lang w:val="es-HN"/>
        </w:rPr>
        <w:t xml:space="preserve">equipo </w:t>
      </w:r>
      <w:r>
        <w:rPr>
          <w:rFonts w:ascii="Arial" w:hAnsi="Arial" w:cs="Arial"/>
          <w:sz w:val="24"/>
          <w:szCs w:val="24"/>
          <w:lang w:val="es-HN"/>
        </w:rPr>
        <w:t xml:space="preserve">   </w:t>
      </w:r>
      <w:r w:rsidRPr="00F12976">
        <w:rPr>
          <w:rFonts w:ascii="Arial" w:hAnsi="Arial" w:cs="Arial"/>
          <w:sz w:val="24"/>
          <w:szCs w:val="24"/>
          <w:lang w:val="es-HN"/>
        </w:rPr>
        <w:t>de trabajo de campo</w:t>
      </w:r>
      <w:r>
        <w:rPr>
          <w:rFonts w:ascii="Arial" w:hAnsi="Arial" w:cs="Arial"/>
          <w:sz w:val="24"/>
          <w:szCs w:val="24"/>
          <w:lang w:val="es-HN"/>
        </w:rPr>
        <w:t xml:space="preserve"> establecerá contactos con las personas referentes </w:t>
      </w:r>
      <w:r w:rsidRPr="00F12976">
        <w:rPr>
          <w:rFonts w:ascii="Arial" w:hAnsi="Arial" w:cs="Arial"/>
          <w:sz w:val="24"/>
          <w:szCs w:val="24"/>
          <w:lang w:val="es-HN"/>
        </w:rPr>
        <w:t>Institucionales</w:t>
      </w:r>
      <w:r>
        <w:rPr>
          <w:rFonts w:ascii="Arial" w:hAnsi="Arial" w:cs="Arial"/>
          <w:sz w:val="24"/>
          <w:szCs w:val="24"/>
          <w:lang w:val="es-HN"/>
        </w:rPr>
        <w:t xml:space="preserve">, para conocer sobre la </w:t>
      </w:r>
      <w:r w:rsidRPr="00F12976">
        <w:rPr>
          <w:rFonts w:ascii="Arial" w:hAnsi="Arial" w:cs="Arial"/>
          <w:sz w:val="24"/>
          <w:szCs w:val="24"/>
          <w:lang w:val="es-HN"/>
        </w:rPr>
        <w:t>misión, visión, programas y proyectos que estas ejecutan.</w:t>
      </w:r>
    </w:p>
    <w:p w:rsidR="00ED6A3A" w:rsidRPr="00F12976" w:rsidRDefault="00ED6A3A" w:rsidP="002C2E8C">
      <w:pPr>
        <w:spacing w:after="340" w:line="360" w:lineRule="auto"/>
        <w:ind w:firstLine="708"/>
        <w:jc w:val="both"/>
        <w:rPr>
          <w:rFonts w:ascii="Arial" w:hAnsi="Arial" w:cs="Arial"/>
          <w:sz w:val="24"/>
          <w:szCs w:val="24"/>
          <w:lang w:val="es-HN"/>
        </w:rPr>
      </w:pPr>
      <w:r>
        <w:rPr>
          <w:rFonts w:ascii="Arial" w:hAnsi="Arial" w:cs="Arial"/>
          <w:sz w:val="24"/>
          <w:szCs w:val="24"/>
          <w:lang w:val="es-HN"/>
        </w:rPr>
        <w:t xml:space="preserve">.3. </w:t>
      </w:r>
      <w:r w:rsidRPr="00F12976">
        <w:rPr>
          <w:rFonts w:ascii="Arial" w:hAnsi="Arial" w:cs="Arial"/>
          <w:sz w:val="24"/>
          <w:szCs w:val="24"/>
          <w:lang w:val="es-HN"/>
        </w:rPr>
        <w:t>En caso  de  no  obtener  la  inf</w:t>
      </w:r>
      <w:r>
        <w:rPr>
          <w:rFonts w:ascii="Arial" w:hAnsi="Arial" w:cs="Arial"/>
          <w:sz w:val="24"/>
          <w:szCs w:val="24"/>
          <w:lang w:val="es-HN"/>
        </w:rPr>
        <w:t>ormación  requerida  de   las  I</w:t>
      </w:r>
      <w:r w:rsidRPr="00F12976">
        <w:rPr>
          <w:rFonts w:ascii="Arial" w:hAnsi="Arial" w:cs="Arial"/>
          <w:sz w:val="24"/>
          <w:szCs w:val="24"/>
          <w:lang w:val="es-HN"/>
        </w:rPr>
        <w:t xml:space="preserve">nstituciones contactadas, el </w:t>
      </w:r>
      <w:r>
        <w:rPr>
          <w:rFonts w:ascii="Arial" w:hAnsi="Arial" w:cs="Arial"/>
          <w:sz w:val="24"/>
          <w:szCs w:val="24"/>
          <w:lang w:val="es-HN"/>
        </w:rPr>
        <w:t>equipo de trabajo debe de optar por otras</w:t>
      </w:r>
      <w:r w:rsidRPr="00F12976">
        <w:rPr>
          <w:rFonts w:ascii="Arial" w:hAnsi="Arial" w:cs="Arial"/>
          <w:sz w:val="24"/>
          <w:szCs w:val="24"/>
          <w:lang w:val="es-HN"/>
        </w:rPr>
        <w:t xml:space="preserve"> que brinde</w:t>
      </w:r>
      <w:r>
        <w:rPr>
          <w:rFonts w:ascii="Arial" w:hAnsi="Arial" w:cs="Arial"/>
          <w:sz w:val="24"/>
          <w:szCs w:val="24"/>
          <w:lang w:val="es-HN"/>
        </w:rPr>
        <w:t xml:space="preserve">n la información necesaria en </w:t>
      </w:r>
      <w:r w:rsidRPr="00F12976">
        <w:rPr>
          <w:rFonts w:ascii="Arial" w:hAnsi="Arial" w:cs="Arial"/>
          <w:sz w:val="24"/>
          <w:szCs w:val="24"/>
          <w:lang w:val="es-HN"/>
        </w:rPr>
        <w:t>un corto tiempo.</w:t>
      </w:r>
    </w:p>
    <w:p w:rsidR="00ED6A3A" w:rsidRPr="00F12976" w:rsidRDefault="00ED6A3A" w:rsidP="002C2E8C">
      <w:pPr>
        <w:spacing w:after="340" w:line="360" w:lineRule="auto"/>
        <w:ind w:firstLine="708"/>
        <w:jc w:val="both"/>
        <w:rPr>
          <w:rFonts w:ascii="Arial" w:hAnsi="Arial" w:cs="Arial"/>
          <w:sz w:val="24"/>
          <w:szCs w:val="24"/>
          <w:lang w:val="es-HN"/>
        </w:rPr>
      </w:pPr>
      <w:r>
        <w:rPr>
          <w:rFonts w:ascii="Arial" w:hAnsi="Arial" w:cs="Arial"/>
          <w:sz w:val="24"/>
          <w:szCs w:val="24"/>
          <w:lang w:val="es-HN"/>
        </w:rPr>
        <w:t xml:space="preserve">.4. </w:t>
      </w:r>
      <w:r w:rsidRPr="00F12976">
        <w:rPr>
          <w:rFonts w:ascii="Arial" w:hAnsi="Arial" w:cs="Arial"/>
          <w:sz w:val="24"/>
          <w:szCs w:val="24"/>
          <w:lang w:val="es-HN"/>
        </w:rPr>
        <w:t>Es responsabilidad del equipo de t</w:t>
      </w:r>
      <w:r>
        <w:rPr>
          <w:rFonts w:ascii="Arial" w:hAnsi="Arial" w:cs="Arial"/>
          <w:sz w:val="24"/>
          <w:szCs w:val="24"/>
          <w:lang w:val="es-HN"/>
        </w:rPr>
        <w:t xml:space="preserve">rabajo de campo, dar a conocer </w:t>
      </w:r>
      <w:r w:rsidRPr="00F12976">
        <w:rPr>
          <w:rFonts w:ascii="Arial" w:hAnsi="Arial" w:cs="Arial"/>
          <w:sz w:val="24"/>
          <w:szCs w:val="24"/>
          <w:lang w:val="es-HN"/>
        </w:rPr>
        <w:t>los resultados ob</w:t>
      </w:r>
      <w:r>
        <w:rPr>
          <w:rFonts w:ascii="Arial" w:hAnsi="Arial" w:cs="Arial"/>
          <w:sz w:val="24"/>
          <w:szCs w:val="24"/>
          <w:lang w:val="es-HN"/>
        </w:rPr>
        <w:t xml:space="preserve">tenidos en las investigaciones, referente a los contactos  que se han establecido con las </w:t>
      </w:r>
      <w:r w:rsidRPr="00F12976">
        <w:rPr>
          <w:rFonts w:ascii="Arial" w:hAnsi="Arial" w:cs="Arial"/>
          <w:sz w:val="24"/>
          <w:szCs w:val="24"/>
          <w:lang w:val="es-HN"/>
        </w:rPr>
        <w:t>Institucionales.</w:t>
      </w:r>
    </w:p>
    <w:p w:rsidR="002C2E8C" w:rsidRDefault="00ED6A3A" w:rsidP="002C2E8C">
      <w:pPr>
        <w:spacing w:after="100" w:line="360" w:lineRule="auto"/>
        <w:jc w:val="both"/>
        <w:rPr>
          <w:rFonts w:ascii="Arial" w:hAnsi="Arial" w:cs="Arial"/>
          <w:sz w:val="24"/>
          <w:szCs w:val="24"/>
          <w:lang w:val="es-HN"/>
        </w:rPr>
      </w:pPr>
      <w:r>
        <w:rPr>
          <w:rFonts w:ascii="Arial" w:hAnsi="Arial" w:cs="Arial"/>
          <w:sz w:val="24"/>
          <w:szCs w:val="24"/>
          <w:lang w:val="es-HN"/>
        </w:rPr>
        <w:t xml:space="preserve">4.6. </w:t>
      </w:r>
      <w:r w:rsidRPr="00F12976">
        <w:rPr>
          <w:rFonts w:ascii="Arial" w:hAnsi="Arial" w:cs="Arial"/>
          <w:sz w:val="24"/>
          <w:szCs w:val="24"/>
          <w:lang w:val="es-HN"/>
        </w:rPr>
        <w:t>Art.26. CON ATRIBUCI</w:t>
      </w:r>
      <w:r>
        <w:rPr>
          <w:rFonts w:ascii="Arial" w:hAnsi="Arial" w:cs="Arial"/>
          <w:sz w:val="24"/>
          <w:szCs w:val="24"/>
          <w:lang w:val="es-HN"/>
        </w:rPr>
        <w:t>ONES DEL EQUIPO DE  INVESTIGACIÓN</w:t>
      </w:r>
      <w:r w:rsidRPr="00F12976">
        <w:rPr>
          <w:rFonts w:ascii="Arial" w:hAnsi="Arial" w:cs="Arial"/>
          <w:sz w:val="24"/>
          <w:szCs w:val="24"/>
          <w:lang w:val="es-HN"/>
        </w:rPr>
        <w:t xml:space="preserve"> A </w:t>
      </w:r>
      <w:r>
        <w:rPr>
          <w:rFonts w:ascii="Arial" w:hAnsi="Arial" w:cs="Arial"/>
          <w:sz w:val="24"/>
          <w:szCs w:val="24"/>
          <w:lang w:val="es-HN"/>
        </w:rPr>
        <w:t xml:space="preserve">      </w:t>
      </w:r>
      <w:r w:rsidRPr="00F12976">
        <w:rPr>
          <w:rFonts w:ascii="Arial" w:hAnsi="Arial" w:cs="Arial"/>
          <w:sz w:val="24"/>
          <w:szCs w:val="24"/>
          <w:lang w:val="es-HN"/>
        </w:rPr>
        <w:t>BIBLIOTECAS</w:t>
      </w:r>
    </w:p>
    <w:p w:rsidR="00ED6A3A" w:rsidRPr="002C2E8C" w:rsidRDefault="00ED6A3A" w:rsidP="002C2E8C">
      <w:pPr>
        <w:spacing w:after="340" w:line="360" w:lineRule="auto"/>
        <w:jc w:val="both"/>
        <w:rPr>
          <w:rFonts w:ascii="Arial" w:hAnsi="Arial" w:cs="Arial"/>
          <w:sz w:val="24"/>
          <w:szCs w:val="24"/>
          <w:lang w:val="es-HN"/>
        </w:rPr>
      </w:pPr>
      <w:r w:rsidRPr="00F12976">
        <w:rPr>
          <w:rFonts w:ascii="Arial" w:hAnsi="Arial" w:cs="Arial"/>
          <w:sz w:val="24"/>
          <w:szCs w:val="24"/>
        </w:rPr>
        <w:t>De acuerdo a las atribuciones de la comisión de recopilación de info</w:t>
      </w:r>
      <w:r>
        <w:rPr>
          <w:rFonts w:ascii="Arial" w:hAnsi="Arial" w:cs="Arial"/>
          <w:sz w:val="24"/>
          <w:szCs w:val="24"/>
        </w:rPr>
        <w:t>rmación bibliográfica, realizará</w:t>
      </w:r>
      <w:r w:rsidRPr="00F12976">
        <w:rPr>
          <w:rFonts w:ascii="Arial" w:hAnsi="Arial" w:cs="Arial"/>
          <w:sz w:val="24"/>
          <w:szCs w:val="24"/>
        </w:rPr>
        <w:t xml:space="preserve"> las siguientes funciones</w:t>
      </w:r>
      <w:r>
        <w:rPr>
          <w:rFonts w:ascii="Arial" w:hAnsi="Arial" w:cs="Arial"/>
          <w:sz w:val="24"/>
          <w:szCs w:val="24"/>
        </w:rPr>
        <w:t xml:space="preserve"> siguientes</w:t>
      </w:r>
      <w:r w:rsidR="002C2E8C">
        <w:rPr>
          <w:rFonts w:ascii="Arial" w:hAnsi="Arial" w:cs="Arial"/>
          <w:sz w:val="24"/>
          <w:szCs w:val="24"/>
        </w:rPr>
        <w:t>:</w:t>
      </w:r>
    </w:p>
    <w:p w:rsidR="00ED6A3A" w:rsidRPr="00F12976" w:rsidRDefault="001E0BCE" w:rsidP="002C2E8C">
      <w:pPr>
        <w:spacing w:after="340" w:line="360" w:lineRule="auto"/>
        <w:jc w:val="both"/>
        <w:rPr>
          <w:rFonts w:ascii="Arial" w:hAnsi="Arial" w:cs="Arial"/>
          <w:sz w:val="24"/>
          <w:szCs w:val="24"/>
        </w:rPr>
      </w:pPr>
      <w:r>
        <w:rPr>
          <w:rFonts w:ascii="Arial" w:hAnsi="Arial" w:cs="Arial"/>
          <w:sz w:val="24"/>
          <w:szCs w:val="24"/>
        </w:rPr>
        <w:t xml:space="preserve">4.6.1. </w:t>
      </w:r>
      <w:r w:rsidR="00ED6A3A" w:rsidRPr="00F12976">
        <w:rPr>
          <w:rFonts w:ascii="Arial" w:hAnsi="Arial" w:cs="Arial"/>
          <w:sz w:val="24"/>
          <w:szCs w:val="24"/>
        </w:rPr>
        <w:t>Buscar y brindar información concreta referente a los temas    seleccionados</w:t>
      </w:r>
      <w:r w:rsidR="00ED6A3A">
        <w:rPr>
          <w:rFonts w:ascii="Arial" w:hAnsi="Arial" w:cs="Arial"/>
          <w:sz w:val="24"/>
          <w:szCs w:val="24"/>
        </w:rPr>
        <w:t>.</w:t>
      </w:r>
    </w:p>
    <w:p w:rsidR="002C2E8C" w:rsidRDefault="00ED6A3A" w:rsidP="002C2E8C">
      <w:pPr>
        <w:spacing w:after="340" w:line="360" w:lineRule="auto"/>
        <w:jc w:val="both"/>
        <w:rPr>
          <w:rFonts w:ascii="Arial" w:hAnsi="Arial" w:cs="Arial"/>
          <w:sz w:val="24"/>
          <w:szCs w:val="24"/>
        </w:rPr>
      </w:pPr>
      <w:r>
        <w:rPr>
          <w:rFonts w:ascii="Arial" w:hAnsi="Arial" w:cs="Arial"/>
          <w:sz w:val="24"/>
          <w:szCs w:val="24"/>
        </w:rPr>
        <w:t xml:space="preserve"> 4.6.2. Obtener</w:t>
      </w:r>
      <w:r w:rsidRPr="00F12976">
        <w:rPr>
          <w:rFonts w:ascii="Arial" w:hAnsi="Arial" w:cs="Arial"/>
          <w:sz w:val="24"/>
          <w:szCs w:val="24"/>
        </w:rPr>
        <w:t xml:space="preserve"> información </w:t>
      </w:r>
      <w:r>
        <w:rPr>
          <w:rFonts w:ascii="Arial" w:hAnsi="Arial" w:cs="Arial"/>
          <w:sz w:val="24"/>
          <w:szCs w:val="24"/>
        </w:rPr>
        <w:t xml:space="preserve">realizando la búsqueda de estas, </w:t>
      </w:r>
      <w:r w:rsidRPr="00F12976">
        <w:rPr>
          <w:rFonts w:ascii="Arial" w:hAnsi="Arial" w:cs="Arial"/>
          <w:sz w:val="24"/>
          <w:szCs w:val="24"/>
        </w:rPr>
        <w:t>en las diferentes bibliotecas y hemerotecas, y brindar la ubicación de libros, periódicos, boletines  y otros</w:t>
      </w:r>
      <w:r>
        <w:rPr>
          <w:rFonts w:ascii="Arial" w:hAnsi="Arial" w:cs="Arial"/>
          <w:sz w:val="24"/>
          <w:szCs w:val="24"/>
        </w:rPr>
        <w:t>.</w:t>
      </w:r>
    </w:p>
    <w:p w:rsidR="00ED6A3A" w:rsidRPr="00F12976" w:rsidRDefault="00ED6A3A" w:rsidP="002C2E8C">
      <w:pPr>
        <w:spacing w:after="340" w:line="360" w:lineRule="auto"/>
        <w:jc w:val="both"/>
        <w:rPr>
          <w:rFonts w:ascii="Arial" w:hAnsi="Arial" w:cs="Arial"/>
          <w:sz w:val="24"/>
          <w:szCs w:val="24"/>
        </w:rPr>
      </w:pPr>
      <w:r>
        <w:rPr>
          <w:rFonts w:ascii="Arial" w:hAnsi="Arial" w:cs="Arial"/>
          <w:sz w:val="24"/>
          <w:szCs w:val="24"/>
        </w:rPr>
        <w:lastRenderedPageBreak/>
        <w:t xml:space="preserve"> 4.6.3. </w:t>
      </w:r>
      <w:r w:rsidRPr="00F12976">
        <w:rPr>
          <w:rFonts w:ascii="Arial" w:hAnsi="Arial" w:cs="Arial"/>
          <w:sz w:val="24"/>
          <w:szCs w:val="24"/>
        </w:rPr>
        <w:t>Utilizar los recursos tecnológicos con el fin de identificar los sitios web, libros, periódicos, boletines y revistas que contienen información relacionados con los diferentes temas</w:t>
      </w:r>
      <w:r>
        <w:rPr>
          <w:rFonts w:ascii="Arial" w:hAnsi="Arial" w:cs="Arial"/>
          <w:sz w:val="24"/>
          <w:szCs w:val="24"/>
        </w:rPr>
        <w:t xml:space="preserve"> que se están investigando en el seminario</w:t>
      </w:r>
    </w:p>
    <w:p w:rsidR="00ED6A3A" w:rsidRPr="002C2E8C" w:rsidRDefault="002C2E8C" w:rsidP="002C2E8C">
      <w:pPr>
        <w:tabs>
          <w:tab w:val="left" w:pos="567"/>
        </w:tabs>
        <w:spacing w:after="340" w:line="360" w:lineRule="auto"/>
        <w:jc w:val="both"/>
        <w:rPr>
          <w:rFonts w:ascii="Arial" w:hAnsi="Arial" w:cs="Arial"/>
          <w:sz w:val="24"/>
          <w:szCs w:val="24"/>
          <w:lang w:val="es-HN"/>
        </w:rPr>
      </w:pPr>
      <w:r>
        <w:rPr>
          <w:rFonts w:ascii="Arial" w:hAnsi="Arial" w:cs="Arial"/>
          <w:sz w:val="24"/>
          <w:szCs w:val="24"/>
        </w:rPr>
        <w:t xml:space="preserve"> 4.6.4. </w:t>
      </w:r>
      <w:r w:rsidR="00ED6A3A">
        <w:rPr>
          <w:rFonts w:ascii="Arial" w:hAnsi="Arial" w:cs="Arial"/>
          <w:sz w:val="24"/>
          <w:szCs w:val="24"/>
        </w:rPr>
        <w:t xml:space="preserve">Elaborar </w:t>
      </w:r>
      <w:r w:rsidR="00ED6A3A" w:rsidRPr="00F12976">
        <w:rPr>
          <w:rFonts w:ascii="Arial" w:hAnsi="Arial" w:cs="Arial"/>
          <w:sz w:val="24"/>
          <w:szCs w:val="24"/>
        </w:rPr>
        <w:t xml:space="preserve">fichas bibliográficas </w:t>
      </w:r>
      <w:r w:rsidR="00ED6A3A">
        <w:rPr>
          <w:rFonts w:ascii="Arial" w:hAnsi="Arial" w:cs="Arial"/>
          <w:sz w:val="24"/>
          <w:szCs w:val="24"/>
          <w:lang w:val="es-HN"/>
        </w:rPr>
        <w:t xml:space="preserve">para proporcionar los </w:t>
      </w:r>
      <w:r w:rsidR="00ED6A3A" w:rsidRPr="00F12976">
        <w:rPr>
          <w:rFonts w:ascii="Arial" w:hAnsi="Arial" w:cs="Arial"/>
          <w:sz w:val="24"/>
          <w:szCs w:val="24"/>
          <w:lang w:val="es-HN"/>
        </w:rPr>
        <w:t>datos específic</w:t>
      </w:r>
      <w:r w:rsidR="00ED6A3A">
        <w:rPr>
          <w:rFonts w:ascii="Arial" w:hAnsi="Arial" w:cs="Arial"/>
          <w:sz w:val="24"/>
          <w:szCs w:val="24"/>
          <w:lang w:val="es-HN"/>
        </w:rPr>
        <w:t>os de la información encontrada y que esta pueda ser consultada posteriormente.</w:t>
      </w:r>
    </w:p>
    <w:p w:rsidR="00ED6A3A" w:rsidRPr="00F12976" w:rsidRDefault="00ED6A3A" w:rsidP="002C2E8C">
      <w:pPr>
        <w:spacing w:after="100" w:line="360" w:lineRule="auto"/>
        <w:rPr>
          <w:rFonts w:ascii="Arial" w:hAnsi="Arial" w:cs="Arial"/>
          <w:sz w:val="24"/>
          <w:szCs w:val="24"/>
          <w:lang w:val="es-MX"/>
        </w:rPr>
      </w:pPr>
      <w:r>
        <w:rPr>
          <w:rFonts w:ascii="Arial" w:hAnsi="Arial" w:cs="Arial"/>
          <w:sz w:val="24"/>
          <w:szCs w:val="24"/>
          <w:lang w:val="es-MX"/>
        </w:rPr>
        <w:t xml:space="preserve">4.7. COMITÉ DE DISCIPLINA </w:t>
      </w:r>
      <w:r w:rsidRPr="00F12976">
        <w:rPr>
          <w:rFonts w:ascii="Arial" w:hAnsi="Arial" w:cs="Arial"/>
          <w:sz w:val="24"/>
          <w:szCs w:val="24"/>
          <w:lang w:val="es-MX"/>
        </w:rPr>
        <w:t xml:space="preserve"> </w:t>
      </w:r>
    </w:p>
    <w:p w:rsidR="00ED6A3A" w:rsidRPr="0037370D" w:rsidRDefault="002C2E8C" w:rsidP="002C2E8C">
      <w:pPr>
        <w:spacing w:after="340" w:line="360" w:lineRule="auto"/>
        <w:jc w:val="both"/>
        <w:rPr>
          <w:rFonts w:ascii="Arial" w:hAnsi="Arial" w:cs="Arial"/>
          <w:sz w:val="24"/>
          <w:szCs w:val="24"/>
          <w:lang w:val="es-MX"/>
        </w:rPr>
      </w:pPr>
      <w:r>
        <w:rPr>
          <w:rFonts w:ascii="Arial" w:hAnsi="Arial" w:cs="Arial"/>
          <w:sz w:val="24"/>
          <w:szCs w:val="24"/>
          <w:lang w:val="es-MX"/>
        </w:rPr>
        <w:t xml:space="preserve">       </w:t>
      </w:r>
      <w:r w:rsidR="00ED6A3A" w:rsidRPr="00F12976">
        <w:rPr>
          <w:rFonts w:ascii="Arial" w:hAnsi="Arial" w:cs="Arial"/>
          <w:sz w:val="24"/>
          <w:szCs w:val="24"/>
          <w:lang w:val="es-MX"/>
        </w:rPr>
        <w:t>El Comité de Disciplina, estará conformado por un egresado y una egresada del proceso de grado de la Licenciatura en Trabajo Social, quienes garantizaran las Normas de Convivencia, con el fin de velar por el funcionamiento de las actividades designadas a cada u</w:t>
      </w:r>
      <w:r w:rsidR="00ED6A3A">
        <w:rPr>
          <w:rFonts w:ascii="Arial" w:hAnsi="Arial" w:cs="Arial"/>
          <w:sz w:val="24"/>
          <w:szCs w:val="24"/>
          <w:lang w:val="es-MX"/>
        </w:rPr>
        <w:t>na de las diferentes c</w:t>
      </w:r>
      <w:r w:rsidR="00ED6A3A" w:rsidRPr="00F12976">
        <w:rPr>
          <w:rFonts w:ascii="Arial" w:hAnsi="Arial" w:cs="Arial"/>
          <w:sz w:val="24"/>
          <w:szCs w:val="24"/>
          <w:lang w:val="es-MX"/>
        </w:rPr>
        <w:t>omisiones</w:t>
      </w:r>
      <w:r w:rsidR="00ED6A3A">
        <w:rPr>
          <w:rFonts w:ascii="Arial" w:hAnsi="Arial" w:cs="Arial"/>
          <w:sz w:val="24"/>
          <w:szCs w:val="24"/>
          <w:lang w:val="es-MX"/>
        </w:rPr>
        <w:t>, para lo que se establecen las siguientes atribuciones.</w:t>
      </w:r>
    </w:p>
    <w:p w:rsidR="002C2E8C" w:rsidRDefault="00ED6A3A" w:rsidP="002C2E8C">
      <w:pPr>
        <w:spacing w:after="340" w:line="360" w:lineRule="auto"/>
        <w:jc w:val="both"/>
        <w:rPr>
          <w:rFonts w:ascii="Arial" w:hAnsi="Arial" w:cs="Arial"/>
          <w:sz w:val="24"/>
          <w:szCs w:val="24"/>
          <w:lang w:val="es-MX"/>
        </w:rPr>
      </w:pPr>
      <w:r>
        <w:rPr>
          <w:rFonts w:ascii="Arial" w:hAnsi="Arial" w:cs="Arial"/>
          <w:sz w:val="24"/>
          <w:szCs w:val="24"/>
          <w:lang w:val="es-MX"/>
        </w:rPr>
        <w:t xml:space="preserve">4.7.1. </w:t>
      </w:r>
      <w:r w:rsidRPr="0037370D">
        <w:rPr>
          <w:rFonts w:ascii="Arial" w:hAnsi="Arial" w:cs="Arial"/>
          <w:sz w:val="24"/>
          <w:szCs w:val="24"/>
          <w:lang w:val="es-MX"/>
        </w:rPr>
        <w:t>Establecer las Normas de Convivencia y sanciones que garantice el funcionamiento del seminario de egresados y egresadas de la Licenciatura en Trabajo Social.</w:t>
      </w:r>
    </w:p>
    <w:p w:rsidR="00ED6A3A" w:rsidRPr="0037370D" w:rsidRDefault="00ED6A3A" w:rsidP="002C2E8C">
      <w:pPr>
        <w:spacing w:after="340" w:line="360" w:lineRule="auto"/>
        <w:jc w:val="both"/>
        <w:rPr>
          <w:rFonts w:ascii="Arial" w:hAnsi="Arial" w:cs="Arial"/>
          <w:sz w:val="24"/>
          <w:szCs w:val="24"/>
          <w:lang w:val="es-MX"/>
        </w:rPr>
      </w:pPr>
      <w:r>
        <w:rPr>
          <w:rFonts w:ascii="Arial" w:hAnsi="Arial" w:cs="Arial"/>
          <w:sz w:val="24"/>
          <w:szCs w:val="24"/>
          <w:lang w:val="es-MX"/>
        </w:rPr>
        <w:t xml:space="preserve">4.7.2. </w:t>
      </w:r>
      <w:r w:rsidRPr="0037370D">
        <w:rPr>
          <w:rFonts w:ascii="Arial" w:hAnsi="Arial" w:cs="Arial"/>
          <w:sz w:val="24"/>
          <w:szCs w:val="24"/>
          <w:lang w:val="es-MX"/>
        </w:rPr>
        <w:t xml:space="preserve">Dar a conocer las Normas de Convivencia al grupo de egresados y </w:t>
      </w:r>
      <w:r>
        <w:rPr>
          <w:rFonts w:ascii="Arial" w:hAnsi="Arial" w:cs="Arial"/>
          <w:sz w:val="24"/>
          <w:szCs w:val="24"/>
          <w:lang w:val="es-MX"/>
        </w:rPr>
        <w:t xml:space="preserve">     </w:t>
      </w:r>
      <w:r w:rsidRPr="0037370D">
        <w:rPr>
          <w:rFonts w:ascii="Arial" w:hAnsi="Arial" w:cs="Arial"/>
          <w:sz w:val="24"/>
          <w:szCs w:val="24"/>
          <w:lang w:val="es-MX"/>
        </w:rPr>
        <w:t>egresadas de la Licenciatura en Trabajo Social, con el objetivo que sean del conocimiento de todos/as y que estas puedan ser aprobadas.</w:t>
      </w:r>
    </w:p>
    <w:p w:rsidR="002C2E8C" w:rsidRDefault="00ED6A3A" w:rsidP="002C2E8C">
      <w:pPr>
        <w:spacing w:after="340" w:line="360" w:lineRule="auto"/>
        <w:jc w:val="both"/>
        <w:rPr>
          <w:rFonts w:ascii="Arial" w:hAnsi="Arial" w:cs="Arial"/>
          <w:sz w:val="24"/>
          <w:szCs w:val="24"/>
          <w:lang w:val="es-MX"/>
        </w:rPr>
      </w:pPr>
      <w:r>
        <w:rPr>
          <w:rFonts w:ascii="Arial" w:hAnsi="Arial" w:cs="Arial"/>
          <w:sz w:val="24"/>
          <w:szCs w:val="24"/>
          <w:lang w:val="es-MX"/>
        </w:rPr>
        <w:t xml:space="preserve">4.7.3. </w:t>
      </w:r>
      <w:r w:rsidRPr="0037370D">
        <w:rPr>
          <w:rFonts w:ascii="Arial" w:hAnsi="Arial" w:cs="Arial"/>
          <w:sz w:val="24"/>
          <w:szCs w:val="24"/>
          <w:lang w:val="es-MX"/>
        </w:rPr>
        <w:t>Garantizar el cumplimiento de las Normas de Convivencia establecidas, así como los mecanismos de solución si una de estas es infringida.</w:t>
      </w:r>
    </w:p>
    <w:p w:rsidR="00ED6A3A" w:rsidRDefault="00ED6A3A" w:rsidP="002C2E8C">
      <w:pPr>
        <w:spacing w:after="340" w:line="360" w:lineRule="auto"/>
        <w:jc w:val="both"/>
        <w:rPr>
          <w:rFonts w:ascii="Arial" w:hAnsi="Arial" w:cs="Arial"/>
          <w:sz w:val="24"/>
          <w:szCs w:val="24"/>
          <w:lang w:val="es-MX"/>
        </w:rPr>
      </w:pPr>
      <w:r>
        <w:rPr>
          <w:rFonts w:ascii="Arial" w:hAnsi="Arial" w:cs="Arial"/>
          <w:sz w:val="24"/>
          <w:szCs w:val="24"/>
          <w:lang w:val="es-MX"/>
        </w:rPr>
        <w:t xml:space="preserve">4.7.4. </w:t>
      </w:r>
      <w:r w:rsidRPr="0037370D">
        <w:rPr>
          <w:rFonts w:ascii="Arial" w:hAnsi="Arial" w:cs="Arial"/>
          <w:sz w:val="24"/>
          <w:szCs w:val="24"/>
          <w:lang w:val="es-MX"/>
        </w:rPr>
        <w:t>Comunicar a la Directora y Coordinadora si existiere algún desacuerdo entre el grupo de egresados e egresadas de la Licenciatura en Trabajo Social para buscar las soluciones al conflicto.</w:t>
      </w:r>
    </w:p>
    <w:p w:rsidR="00ED6A3A" w:rsidRDefault="00ED6A3A" w:rsidP="00ED6A3A">
      <w:pPr>
        <w:rPr>
          <w:rFonts w:ascii="Arial" w:hAnsi="Arial" w:cs="Arial"/>
          <w:sz w:val="24"/>
          <w:szCs w:val="24"/>
          <w:lang w:val="es-HN"/>
        </w:rPr>
      </w:pPr>
      <w:r w:rsidRPr="00F12976">
        <w:rPr>
          <w:rFonts w:ascii="Arial" w:hAnsi="Arial" w:cs="Arial"/>
          <w:sz w:val="24"/>
          <w:szCs w:val="24"/>
          <w:lang w:val="es-HN"/>
        </w:rPr>
        <w:lastRenderedPageBreak/>
        <w:t xml:space="preserve"> </w:t>
      </w:r>
      <w:r>
        <w:rPr>
          <w:rFonts w:ascii="Arial" w:hAnsi="Arial" w:cs="Arial"/>
          <w:sz w:val="24"/>
          <w:szCs w:val="24"/>
          <w:lang w:val="es-HN"/>
        </w:rPr>
        <w:t xml:space="preserve">4.8. </w:t>
      </w:r>
      <w:r w:rsidRPr="00F12976">
        <w:rPr>
          <w:rFonts w:ascii="Arial" w:hAnsi="Arial" w:cs="Arial"/>
          <w:sz w:val="24"/>
          <w:szCs w:val="24"/>
          <w:lang w:val="es-HN"/>
        </w:rPr>
        <w:t>CONTROL DE ASISTENCIA Y AVANCE DE ACTIVIDADES</w:t>
      </w:r>
    </w:p>
    <w:p w:rsidR="00ED6A3A" w:rsidRPr="001325B2" w:rsidRDefault="00ED6A3A" w:rsidP="002C2E8C">
      <w:pPr>
        <w:spacing w:after="340" w:line="360" w:lineRule="auto"/>
        <w:jc w:val="both"/>
        <w:rPr>
          <w:rFonts w:ascii="Arial" w:hAnsi="Arial" w:cs="Arial"/>
          <w:sz w:val="24"/>
          <w:szCs w:val="24"/>
          <w:lang w:val="es-HN"/>
        </w:rPr>
      </w:pPr>
      <w:r>
        <w:rPr>
          <w:rFonts w:ascii="Arial" w:hAnsi="Arial" w:cs="Arial"/>
          <w:sz w:val="24"/>
          <w:szCs w:val="24"/>
          <w:lang w:val="es-HN"/>
        </w:rPr>
        <w:t xml:space="preserve">        El buen funcionamiento de los miembros de este equipo será importante durante el período que comprende el proceso de grado desde Febrero- Agosto de 2012. Funciones establecidas.</w:t>
      </w:r>
    </w:p>
    <w:p w:rsidR="00ED6A3A" w:rsidRPr="00F12976" w:rsidRDefault="00ED6A3A" w:rsidP="002C2E8C">
      <w:pPr>
        <w:spacing w:after="340" w:line="360" w:lineRule="auto"/>
        <w:jc w:val="both"/>
        <w:rPr>
          <w:rFonts w:ascii="Arial" w:hAnsi="Arial" w:cs="Arial"/>
          <w:sz w:val="24"/>
          <w:szCs w:val="24"/>
          <w:lang w:val="es-HN"/>
        </w:rPr>
      </w:pPr>
      <w:r>
        <w:rPr>
          <w:rFonts w:ascii="Arial" w:hAnsi="Arial" w:cs="Arial"/>
          <w:sz w:val="24"/>
          <w:szCs w:val="24"/>
          <w:lang w:val="es-HN"/>
        </w:rPr>
        <w:t xml:space="preserve">      4.8.1. </w:t>
      </w:r>
      <w:r w:rsidRPr="00F12976">
        <w:rPr>
          <w:rFonts w:ascii="Arial" w:hAnsi="Arial" w:cs="Arial"/>
          <w:sz w:val="24"/>
          <w:szCs w:val="24"/>
          <w:lang w:val="es-HN"/>
        </w:rPr>
        <w:t>Se elaborara un control de asistencia para obtener un registro de cada uno d</w:t>
      </w:r>
      <w:r>
        <w:rPr>
          <w:rFonts w:ascii="Arial" w:hAnsi="Arial" w:cs="Arial"/>
          <w:sz w:val="24"/>
          <w:szCs w:val="24"/>
          <w:lang w:val="es-HN"/>
        </w:rPr>
        <w:t>e los integrantes del Seminario, según las actividades desarrolladas en el proceso.</w:t>
      </w:r>
    </w:p>
    <w:p w:rsidR="00ED6A3A" w:rsidRPr="00F12976" w:rsidRDefault="00ED6A3A" w:rsidP="002C2E8C">
      <w:pPr>
        <w:spacing w:after="340" w:line="360" w:lineRule="auto"/>
        <w:jc w:val="both"/>
        <w:rPr>
          <w:rFonts w:ascii="Arial" w:hAnsi="Arial" w:cs="Arial"/>
          <w:sz w:val="24"/>
          <w:szCs w:val="24"/>
          <w:lang w:val="es-HN"/>
        </w:rPr>
      </w:pPr>
      <w:r>
        <w:rPr>
          <w:rFonts w:ascii="Arial" w:hAnsi="Arial" w:cs="Arial"/>
          <w:sz w:val="24"/>
          <w:szCs w:val="24"/>
          <w:lang w:val="es-HN"/>
        </w:rPr>
        <w:t xml:space="preserve">      4.8.2. Los compañeros(as), </w:t>
      </w:r>
      <w:r w:rsidRPr="00F12976">
        <w:rPr>
          <w:rFonts w:ascii="Arial" w:hAnsi="Arial" w:cs="Arial"/>
          <w:sz w:val="24"/>
          <w:szCs w:val="24"/>
          <w:lang w:val="es-HN"/>
        </w:rPr>
        <w:t>deberán asistir puntualmente a cada uno de las reuniones establecidas, por el grupo de seminario.</w:t>
      </w:r>
    </w:p>
    <w:p w:rsidR="00ED6A3A" w:rsidRPr="00F12976" w:rsidRDefault="00ED6A3A" w:rsidP="002C2E8C">
      <w:pPr>
        <w:spacing w:after="340" w:line="360" w:lineRule="auto"/>
        <w:jc w:val="both"/>
        <w:rPr>
          <w:rFonts w:ascii="Arial" w:hAnsi="Arial" w:cs="Arial"/>
          <w:sz w:val="24"/>
          <w:szCs w:val="24"/>
          <w:lang w:val="es-HN"/>
        </w:rPr>
      </w:pPr>
      <w:r>
        <w:rPr>
          <w:rFonts w:ascii="Arial" w:hAnsi="Arial" w:cs="Arial"/>
          <w:sz w:val="24"/>
          <w:szCs w:val="24"/>
          <w:lang w:val="es-HN"/>
        </w:rPr>
        <w:t xml:space="preserve">     4.8.3. </w:t>
      </w:r>
      <w:r w:rsidRPr="00F12976">
        <w:rPr>
          <w:rFonts w:ascii="Arial" w:hAnsi="Arial" w:cs="Arial"/>
          <w:sz w:val="24"/>
          <w:szCs w:val="24"/>
          <w:lang w:val="es-HN"/>
        </w:rPr>
        <w:t>Se realizara el trabajo de manera objetiva y justa, aplicando  sanciones en caso de incumplimiento de acuerdo al reglamento.</w:t>
      </w:r>
    </w:p>
    <w:p w:rsidR="00ED6A3A" w:rsidRPr="00F12976" w:rsidRDefault="00ED6A3A" w:rsidP="002C2E8C">
      <w:pPr>
        <w:spacing w:after="340" w:line="360" w:lineRule="auto"/>
        <w:rPr>
          <w:rFonts w:ascii="Arial" w:hAnsi="Arial" w:cs="Arial"/>
          <w:sz w:val="24"/>
          <w:szCs w:val="24"/>
          <w:lang w:val="es-SV"/>
        </w:rPr>
      </w:pPr>
      <w:r>
        <w:rPr>
          <w:rFonts w:ascii="Arial" w:hAnsi="Arial" w:cs="Arial"/>
          <w:sz w:val="24"/>
          <w:szCs w:val="24"/>
          <w:lang w:val="es-HN"/>
        </w:rPr>
        <w:t xml:space="preserve">     4.8.4. </w:t>
      </w:r>
      <w:r w:rsidRPr="00F12976">
        <w:rPr>
          <w:rFonts w:ascii="Arial" w:hAnsi="Arial" w:cs="Arial"/>
          <w:sz w:val="24"/>
          <w:szCs w:val="24"/>
          <w:lang w:val="es-HN"/>
        </w:rPr>
        <w:t>Se presentaran registros quincenales a la coordinadora del seminario para evaluar la asistencia a las diversas reuniones establecidas por el grupo.</w:t>
      </w:r>
    </w:p>
    <w:p w:rsidR="00ED6A3A" w:rsidRDefault="00ED6A3A" w:rsidP="002C2E8C">
      <w:pPr>
        <w:spacing w:after="100" w:line="360" w:lineRule="auto"/>
        <w:rPr>
          <w:rFonts w:ascii="Arial" w:hAnsi="Arial" w:cs="Arial"/>
          <w:sz w:val="24"/>
          <w:szCs w:val="24"/>
          <w:lang w:val="es-HN"/>
        </w:rPr>
      </w:pPr>
      <w:r>
        <w:rPr>
          <w:rFonts w:ascii="Arial" w:hAnsi="Arial" w:cs="Arial"/>
          <w:sz w:val="24"/>
          <w:szCs w:val="24"/>
          <w:lang w:val="es-HN"/>
        </w:rPr>
        <w:t xml:space="preserve"> 4.9. </w:t>
      </w:r>
      <w:r w:rsidRPr="00F12976">
        <w:rPr>
          <w:rFonts w:ascii="Arial" w:hAnsi="Arial" w:cs="Arial"/>
          <w:sz w:val="24"/>
          <w:szCs w:val="24"/>
          <w:lang w:val="es-HN"/>
        </w:rPr>
        <w:t xml:space="preserve"> AVANCE Y ENTREGA DE ACTIVIDADES.</w:t>
      </w:r>
    </w:p>
    <w:p w:rsidR="00ED6A3A" w:rsidRPr="00F12976" w:rsidRDefault="002C2E8C" w:rsidP="002C2E8C">
      <w:pPr>
        <w:spacing w:after="340" w:line="360" w:lineRule="auto"/>
        <w:rPr>
          <w:rFonts w:ascii="Arial" w:hAnsi="Arial" w:cs="Arial"/>
          <w:sz w:val="24"/>
          <w:szCs w:val="24"/>
          <w:lang w:val="es-HN"/>
        </w:rPr>
      </w:pPr>
      <w:r>
        <w:rPr>
          <w:rFonts w:ascii="Arial" w:hAnsi="Arial" w:cs="Arial"/>
          <w:sz w:val="24"/>
          <w:szCs w:val="24"/>
          <w:lang w:val="es-HN"/>
        </w:rPr>
        <w:t xml:space="preserve">         </w:t>
      </w:r>
      <w:r w:rsidR="00ED6A3A">
        <w:rPr>
          <w:rFonts w:ascii="Arial" w:hAnsi="Arial" w:cs="Arial"/>
          <w:sz w:val="24"/>
          <w:szCs w:val="24"/>
          <w:lang w:val="es-HN"/>
        </w:rPr>
        <w:t>Este equipo tendrá las siguientes funciones, encaminadas a supervisar la responsabilidad de las tareas asignadas durante el proceso de grado.</w:t>
      </w:r>
    </w:p>
    <w:p w:rsidR="00ED6A3A" w:rsidRPr="00F12976" w:rsidRDefault="00ED6A3A" w:rsidP="002C2E8C">
      <w:pPr>
        <w:spacing w:after="340" w:line="360" w:lineRule="auto"/>
        <w:rPr>
          <w:rFonts w:ascii="Arial" w:hAnsi="Arial" w:cs="Arial"/>
          <w:sz w:val="24"/>
          <w:szCs w:val="24"/>
          <w:lang w:val="es-HN"/>
        </w:rPr>
      </w:pPr>
      <w:r>
        <w:rPr>
          <w:rFonts w:ascii="Arial" w:hAnsi="Arial" w:cs="Arial"/>
          <w:sz w:val="24"/>
          <w:szCs w:val="24"/>
          <w:lang w:val="es-HN"/>
        </w:rPr>
        <w:t xml:space="preserve">      4.9.1. Elaboración de </w:t>
      </w:r>
      <w:r w:rsidRPr="00F12976">
        <w:rPr>
          <w:rFonts w:ascii="Arial" w:hAnsi="Arial" w:cs="Arial"/>
          <w:sz w:val="24"/>
          <w:szCs w:val="24"/>
          <w:lang w:val="es-HN"/>
        </w:rPr>
        <w:t xml:space="preserve"> un cuadro para el control </w:t>
      </w:r>
      <w:r>
        <w:rPr>
          <w:rFonts w:ascii="Arial" w:hAnsi="Arial" w:cs="Arial"/>
          <w:sz w:val="24"/>
          <w:szCs w:val="24"/>
          <w:lang w:val="es-HN"/>
        </w:rPr>
        <w:t xml:space="preserve">y </w:t>
      </w:r>
      <w:r w:rsidRPr="00F12976">
        <w:rPr>
          <w:rFonts w:ascii="Arial" w:hAnsi="Arial" w:cs="Arial"/>
          <w:sz w:val="24"/>
          <w:szCs w:val="24"/>
          <w:lang w:val="es-HN"/>
        </w:rPr>
        <w:t xml:space="preserve"> entrega de los avan</w:t>
      </w:r>
      <w:r>
        <w:rPr>
          <w:rFonts w:ascii="Arial" w:hAnsi="Arial" w:cs="Arial"/>
          <w:sz w:val="24"/>
          <w:szCs w:val="24"/>
          <w:lang w:val="es-HN"/>
        </w:rPr>
        <w:t xml:space="preserve">ces por sub-grupos, el que se entregara </w:t>
      </w:r>
      <w:r w:rsidRPr="00F12976">
        <w:rPr>
          <w:rFonts w:ascii="Arial" w:hAnsi="Arial" w:cs="Arial"/>
          <w:sz w:val="24"/>
          <w:szCs w:val="24"/>
          <w:lang w:val="es-HN"/>
        </w:rPr>
        <w:t xml:space="preserve"> a la coordinadora.</w:t>
      </w:r>
    </w:p>
    <w:p w:rsidR="00ED6A3A" w:rsidRPr="00F12976" w:rsidRDefault="00ED6A3A" w:rsidP="002C2E8C">
      <w:pPr>
        <w:spacing w:after="340" w:line="360" w:lineRule="auto"/>
        <w:rPr>
          <w:rFonts w:ascii="Arial" w:hAnsi="Arial" w:cs="Arial"/>
          <w:sz w:val="24"/>
          <w:szCs w:val="24"/>
          <w:lang w:val="es-HN"/>
        </w:rPr>
      </w:pPr>
      <w:r>
        <w:rPr>
          <w:rFonts w:ascii="Arial" w:hAnsi="Arial" w:cs="Arial"/>
          <w:sz w:val="24"/>
          <w:szCs w:val="24"/>
          <w:lang w:val="es-HN"/>
        </w:rPr>
        <w:t xml:space="preserve">    4.9.2. </w:t>
      </w:r>
      <w:r w:rsidRPr="00F12976">
        <w:rPr>
          <w:rFonts w:ascii="Arial" w:hAnsi="Arial" w:cs="Arial"/>
          <w:sz w:val="24"/>
          <w:szCs w:val="24"/>
          <w:lang w:val="es-HN"/>
        </w:rPr>
        <w:t>Se respetara la estructura establecida para la entrega de informes de acuerdo a la asignada por la docente.</w:t>
      </w:r>
    </w:p>
    <w:p w:rsidR="005E6D20" w:rsidRPr="002C2E8C" w:rsidRDefault="00ED6A3A" w:rsidP="002C2E8C">
      <w:pPr>
        <w:spacing w:line="360" w:lineRule="auto"/>
        <w:rPr>
          <w:rFonts w:ascii="Arial" w:hAnsi="Arial" w:cs="Arial"/>
          <w:sz w:val="24"/>
          <w:szCs w:val="24"/>
          <w:lang w:val="es-HN"/>
        </w:rPr>
      </w:pPr>
      <w:r>
        <w:rPr>
          <w:rFonts w:ascii="Arial" w:hAnsi="Arial" w:cs="Arial"/>
          <w:sz w:val="24"/>
          <w:szCs w:val="24"/>
          <w:lang w:val="es-HN"/>
        </w:rPr>
        <w:t xml:space="preserve">     4.9.3. </w:t>
      </w:r>
      <w:r w:rsidRPr="00F12976">
        <w:rPr>
          <w:rFonts w:ascii="Arial" w:hAnsi="Arial" w:cs="Arial"/>
          <w:sz w:val="24"/>
          <w:szCs w:val="24"/>
          <w:lang w:val="es-HN"/>
        </w:rPr>
        <w:t>Presentar los informes un d</w:t>
      </w:r>
      <w:r>
        <w:rPr>
          <w:rFonts w:ascii="Arial" w:hAnsi="Arial" w:cs="Arial"/>
          <w:sz w:val="24"/>
          <w:szCs w:val="24"/>
          <w:lang w:val="es-HN"/>
        </w:rPr>
        <w:t>ía antes, de acuerdo a la fecha establecida</w:t>
      </w:r>
    </w:p>
    <w:p w:rsidR="001F491F" w:rsidRPr="005E6D20" w:rsidRDefault="001F491F" w:rsidP="001F491F">
      <w:pPr>
        <w:spacing w:after="0" w:line="360" w:lineRule="auto"/>
        <w:jc w:val="center"/>
        <w:rPr>
          <w:rFonts w:ascii="Arial" w:hAnsi="Arial" w:cs="Arial"/>
          <w:sz w:val="24"/>
          <w:szCs w:val="24"/>
        </w:rPr>
      </w:pPr>
      <w:r w:rsidRPr="005E6D20">
        <w:rPr>
          <w:rFonts w:ascii="Arial" w:hAnsi="Arial" w:cs="Arial"/>
          <w:sz w:val="24"/>
          <w:szCs w:val="24"/>
        </w:rPr>
        <w:lastRenderedPageBreak/>
        <w:t>REFERENCIAS BIBLIOGRÁFICAS</w:t>
      </w:r>
    </w:p>
    <w:p w:rsidR="001F491F" w:rsidRDefault="001F491F" w:rsidP="001F491F">
      <w:pPr>
        <w:tabs>
          <w:tab w:val="left" w:pos="7088"/>
        </w:tabs>
        <w:spacing w:after="0" w:line="360" w:lineRule="auto"/>
        <w:jc w:val="center"/>
        <w:rPr>
          <w:rFonts w:ascii="Times New Roman" w:hAnsi="Times New Roman"/>
          <w:b/>
          <w:sz w:val="24"/>
          <w:szCs w:val="24"/>
        </w:rPr>
      </w:pPr>
    </w:p>
    <w:tbl>
      <w:tblPr>
        <w:tblW w:w="0" w:type="auto"/>
        <w:tblInd w:w="108" w:type="dxa"/>
        <w:tblLook w:val="04A0"/>
      </w:tblPr>
      <w:tblGrid>
        <w:gridCol w:w="426"/>
        <w:gridCol w:w="3402"/>
        <w:gridCol w:w="850"/>
        <w:gridCol w:w="3908"/>
      </w:tblGrid>
      <w:tr w:rsidR="001F491F" w:rsidTr="005E6D20">
        <w:tc>
          <w:tcPr>
            <w:tcW w:w="426" w:type="dxa"/>
          </w:tcPr>
          <w:p w:rsidR="001F491F" w:rsidRPr="005E6D20" w:rsidRDefault="001F491F" w:rsidP="005E6D20">
            <w:pPr>
              <w:jc w:val="both"/>
              <w:rPr>
                <w:rFonts w:ascii="Arial" w:hAnsi="Arial" w:cs="Arial"/>
                <w:sz w:val="24"/>
                <w:szCs w:val="24"/>
              </w:rPr>
            </w:pPr>
            <w:r w:rsidRPr="005E6D20">
              <w:rPr>
                <w:rFonts w:ascii="Arial" w:hAnsi="Arial" w:cs="Arial"/>
                <w:sz w:val="24"/>
                <w:szCs w:val="24"/>
              </w:rPr>
              <w:t>1.</w:t>
            </w:r>
          </w:p>
        </w:tc>
        <w:tc>
          <w:tcPr>
            <w:tcW w:w="3402" w:type="dxa"/>
          </w:tcPr>
          <w:p w:rsidR="001F491F" w:rsidRPr="005E6D20" w:rsidRDefault="001F491F" w:rsidP="005E6D20">
            <w:pPr>
              <w:jc w:val="both"/>
              <w:rPr>
                <w:rFonts w:ascii="Arial" w:hAnsi="Arial" w:cs="Arial"/>
                <w:sz w:val="24"/>
                <w:szCs w:val="24"/>
              </w:rPr>
            </w:pPr>
            <w:r w:rsidRPr="005E6D20">
              <w:rPr>
                <w:rFonts w:ascii="Arial" w:hAnsi="Arial" w:cs="Arial"/>
                <w:caps/>
                <w:sz w:val="24"/>
                <w:szCs w:val="24"/>
              </w:rPr>
              <w:t>Escobar Cornejo</w:t>
            </w:r>
            <w:r w:rsidRPr="005E6D20">
              <w:rPr>
                <w:rFonts w:ascii="Arial" w:hAnsi="Arial" w:cs="Arial"/>
                <w:sz w:val="24"/>
                <w:szCs w:val="24"/>
              </w:rPr>
              <w:t>, María del Carmen</w:t>
            </w:r>
          </w:p>
        </w:tc>
        <w:tc>
          <w:tcPr>
            <w:tcW w:w="850" w:type="dxa"/>
          </w:tcPr>
          <w:p w:rsidR="001F491F" w:rsidRPr="002A1813" w:rsidRDefault="001F491F" w:rsidP="000976A8">
            <w:pPr>
              <w:rPr>
                <w:rFonts w:ascii="Times New Roman" w:hAnsi="Times New Roman"/>
                <w:sz w:val="24"/>
                <w:szCs w:val="24"/>
              </w:rPr>
            </w:pPr>
          </w:p>
          <w:p w:rsidR="001F491F" w:rsidRPr="002A1813" w:rsidRDefault="001F491F" w:rsidP="000976A8">
            <w:pPr>
              <w:rPr>
                <w:rFonts w:ascii="Times New Roman" w:hAnsi="Times New Roman"/>
                <w:sz w:val="24"/>
                <w:szCs w:val="24"/>
              </w:rPr>
            </w:pPr>
            <w:r w:rsidRPr="002A1813">
              <w:rPr>
                <w:rFonts w:ascii="Times New Roman" w:hAnsi="Times New Roman"/>
                <w:sz w:val="24"/>
                <w:szCs w:val="24"/>
              </w:rPr>
              <w:t>:</w:t>
            </w:r>
          </w:p>
        </w:tc>
        <w:tc>
          <w:tcPr>
            <w:tcW w:w="3908" w:type="dxa"/>
          </w:tcPr>
          <w:p w:rsidR="001F491F" w:rsidRPr="005E6D20" w:rsidRDefault="001F491F" w:rsidP="005E6D20">
            <w:pPr>
              <w:jc w:val="both"/>
              <w:rPr>
                <w:rFonts w:ascii="Arial" w:hAnsi="Arial" w:cs="Arial"/>
                <w:sz w:val="24"/>
                <w:szCs w:val="24"/>
              </w:rPr>
            </w:pPr>
            <w:r w:rsidRPr="005E6D20">
              <w:rPr>
                <w:rFonts w:ascii="Arial" w:hAnsi="Arial" w:cs="Arial"/>
                <w:sz w:val="24"/>
                <w:szCs w:val="24"/>
              </w:rPr>
              <w:t>Guía General para Estudiantes egresados en la Escuela de Ciencias Sociales, Desarrollo del Proceso de Grado, San Salvador, 2008, Págs. 22</w:t>
            </w:r>
          </w:p>
          <w:p w:rsidR="001F491F" w:rsidRPr="005E6D20" w:rsidRDefault="001F491F" w:rsidP="005E6D20">
            <w:pPr>
              <w:jc w:val="both"/>
              <w:rPr>
                <w:rFonts w:ascii="Arial" w:hAnsi="Arial" w:cs="Arial"/>
                <w:sz w:val="24"/>
                <w:szCs w:val="24"/>
              </w:rPr>
            </w:pPr>
          </w:p>
        </w:tc>
      </w:tr>
      <w:tr w:rsidR="001F491F" w:rsidTr="005E6D20">
        <w:tc>
          <w:tcPr>
            <w:tcW w:w="426" w:type="dxa"/>
          </w:tcPr>
          <w:p w:rsidR="001F491F" w:rsidRPr="005E6D20" w:rsidRDefault="001F491F" w:rsidP="005E6D20">
            <w:pPr>
              <w:jc w:val="both"/>
              <w:rPr>
                <w:rFonts w:ascii="Arial" w:hAnsi="Arial" w:cs="Arial"/>
                <w:sz w:val="24"/>
                <w:szCs w:val="24"/>
              </w:rPr>
            </w:pPr>
            <w:r w:rsidRPr="005E6D20">
              <w:rPr>
                <w:rFonts w:ascii="Arial" w:hAnsi="Arial" w:cs="Arial"/>
                <w:sz w:val="24"/>
                <w:szCs w:val="24"/>
              </w:rPr>
              <w:t>2</w:t>
            </w:r>
          </w:p>
        </w:tc>
        <w:tc>
          <w:tcPr>
            <w:tcW w:w="3402" w:type="dxa"/>
          </w:tcPr>
          <w:p w:rsidR="001F491F" w:rsidRPr="005E6D20" w:rsidRDefault="001F491F" w:rsidP="005E6D20">
            <w:pPr>
              <w:jc w:val="both"/>
              <w:rPr>
                <w:rFonts w:ascii="Arial" w:hAnsi="Arial" w:cs="Arial"/>
                <w:sz w:val="24"/>
                <w:szCs w:val="24"/>
              </w:rPr>
            </w:pPr>
            <w:r w:rsidRPr="005E6D20">
              <w:rPr>
                <w:rFonts w:ascii="Arial" w:hAnsi="Arial" w:cs="Arial"/>
                <w:caps/>
                <w:sz w:val="24"/>
                <w:szCs w:val="24"/>
              </w:rPr>
              <w:t>Escobar Cornejo</w:t>
            </w:r>
            <w:r w:rsidRPr="005E6D20">
              <w:rPr>
                <w:rFonts w:ascii="Arial" w:hAnsi="Arial" w:cs="Arial"/>
                <w:sz w:val="24"/>
                <w:szCs w:val="24"/>
              </w:rPr>
              <w:t>, María del Carmen</w:t>
            </w:r>
          </w:p>
        </w:tc>
        <w:tc>
          <w:tcPr>
            <w:tcW w:w="850" w:type="dxa"/>
          </w:tcPr>
          <w:p w:rsidR="001F491F" w:rsidRPr="002A1813" w:rsidRDefault="001F491F" w:rsidP="000976A8">
            <w:pPr>
              <w:rPr>
                <w:rFonts w:ascii="Times New Roman" w:hAnsi="Times New Roman"/>
                <w:sz w:val="24"/>
                <w:szCs w:val="24"/>
              </w:rPr>
            </w:pPr>
            <w:r w:rsidRPr="002A1813">
              <w:rPr>
                <w:rFonts w:ascii="Times New Roman" w:hAnsi="Times New Roman"/>
                <w:sz w:val="24"/>
                <w:szCs w:val="24"/>
              </w:rPr>
              <w:t>:</w:t>
            </w:r>
          </w:p>
        </w:tc>
        <w:tc>
          <w:tcPr>
            <w:tcW w:w="3908" w:type="dxa"/>
          </w:tcPr>
          <w:p w:rsidR="001F491F" w:rsidRPr="005E6D20" w:rsidRDefault="001F491F" w:rsidP="005E6D20">
            <w:pPr>
              <w:jc w:val="both"/>
              <w:rPr>
                <w:rFonts w:ascii="Arial" w:hAnsi="Arial" w:cs="Arial"/>
                <w:sz w:val="24"/>
                <w:szCs w:val="24"/>
              </w:rPr>
            </w:pPr>
            <w:r w:rsidRPr="005E6D20">
              <w:rPr>
                <w:rFonts w:ascii="Arial" w:hAnsi="Arial" w:cs="Arial"/>
                <w:sz w:val="24"/>
                <w:szCs w:val="24"/>
              </w:rPr>
              <w:t>El Plan de Trabajo, Ciudad Universitaria-Escuela de Escuela de Ciencias Sociales, Facultad de Ciencias y Humanidades-UES, enero de 2001, Págs. 32.</w:t>
            </w:r>
          </w:p>
          <w:p w:rsidR="001F491F" w:rsidRPr="005E6D20" w:rsidRDefault="001F491F" w:rsidP="005E6D20">
            <w:pPr>
              <w:jc w:val="both"/>
              <w:rPr>
                <w:rFonts w:ascii="Arial" w:hAnsi="Arial" w:cs="Arial"/>
                <w:sz w:val="24"/>
                <w:szCs w:val="24"/>
              </w:rPr>
            </w:pPr>
          </w:p>
        </w:tc>
      </w:tr>
      <w:tr w:rsidR="001F491F" w:rsidTr="005E6D20">
        <w:tc>
          <w:tcPr>
            <w:tcW w:w="426" w:type="dxa"/>
          </w:tcPr>
          <w:p w:rsidR="001F491F" w:rsidRPr="005E6D20" w:rsidRDefault="001F491F" w:rsidP="005E6D20">
            <w:pPr>
              <w:jc w:val="both"/>
              <w:rPr>
                <w:rFonts w:ascii="Arial" w:hAnsi="Arial" w:cs="Arial"/>
                <w:sz w:val="24"/>
                <w:szCs w:val="24"/>
              </w:rPr>
            </w:pPr>
            <w:r w:rsidRPr="005E6D20">
              <w:rPr>
                <w:rFonts w:ascii="Arial" w:hAnsi="Arial" w:cs="Arial"/>
                <w:sz w:val="24"/>
                <w:szCs w:val="24"/>
              </w:rPr>
              <w:t>3.</w:t>
            </w:r>
          </w:p>
        </w:tc>
        <w:tc>
          <w:tcPr>
            <w:tcW w:w="3402" w:type="dxa"/>
          </w:tcPr>
          <w:p w:rsidR="001F491F" w:rsidRPr="005E6D20" w:rsidRDefault="001F491F" w:rsidP="005E6D20">
            <w:pPr>
              <w:jc w:val="both"/>
              <w:rPr>
                <w:rFonts w:ascii="Arial" w:hAnsi="Arial" w:cs="Arial"/>
                <w:sz w:val="24"/>
                <w:szCs w:val="24"/>
              </w:rPr>
            </w:pPr>
            <w:r w:rsidRPr="005E6D20">
              <w:rPr>
                <w:rFonts w:ascii="Arial" w:hAnsi="Arial" w:cs="Arial"/>
                <w:sz w:val="24"/>
                <w:szCs w:val="24"/>
              </w:rPr>
              <w:t>ESTUDIANTES EGRESADOS</w:t>
            </w:r>
          </w:p>
        </w:tc>
        <w:tc>
          <w:tcPr>
            <w:tcW w:w="850" w:type="dxa"/>
          </w:tcPr>
          <w:p w:rsidR="001F491F" w:rsidRPr="002A1813" w:rsidRDefault="001F491F" w:rsidP="000976A8">
            <w:pPr>
              <w:rPr>
                <w:rFonts w:ascii="Times New Roman" w:hAnsi="Times New Roman"/>
                <w:sz w:val="24"/>
                <w:szCs w:val="24"/>
              </w:rPr>
            </w:pPr>
            <w:r w:rsidRPr="002A1813">
              <w:rPr>
                <w:rFonts w:ascii="Times New Roman" w:hAnsi="Times New Roman"/>
                <w:sz w:val="24"/>
                <w:szCs w:val="24"/>
              </w:rPr>
              <w:t>:</w:t>
            </w:r>
          </w:p>
        </w:tc>
        <w:tc>
          <w:tcPr>
            <w:tcW w:w="3908" w:type="dxa"/>
          </w:tcPr>
          <w:p w:rsidR="001F491F" w:rsidRPr="005E6D20" w:rsidRDefault="001F491F" w:rsidP="005E6D20">
            <w:pPr>
              <w:jc w:val="both"/>
              <w:rPr>
                <w:rFonts w:ascii="Arial" w:hAnsi="Arial" w:cs="Arial"/>
                <w:sz w:val="24"/>
                <w:szCs w:val="24"/>
              </w:rPr>
            </w:pPr>
            <w:r w:rsidRPr="005E6D20">
              <w:rPr>
                <w:rFonts w:ascii="Arial" w:hAnsi="Arial" w:cs="Arial"/>
                <w:sz w:val="24"/>
                <w:szCs w:val="24"/>
              </w:rPr>
              <w:t>Reglamento Interno del Seminario de Investigación en Proceso de Grado, Licenciatura en Trabajo Social, Escuela de Ciencias Sociales, Facultad de Ciencias y Humanidades-UES, febrero de 2012.Pags. 14</w:t>
            </w:r>
          </w:p>
          <w:p w:rsidR="001F491F" w:rsidRPr="005E6D20" w:rsidRDefault="001F491F" w:rsidP="005E6D20">
            <w:pPr>
              <w:jc w:val="both"/>
              <w:rPr>
                <w:rFonts w:ascii="Arial" w:hAnsi="Arial" w:cs="Arial"/>
                <w:sz w:val="24"/>
                <w:szCs w:val="24"/>
              </w:rPr>
            </w:pPr>
          </w:p>
        </w:tc>
      </w:tr>
      <w:tr w:rsidR="001F491F" w:rsidTr="005E6D20">
        <w:tc>
          <w:tcPr>
            <w:tcW w:w="426" w:type="dxa"/>
          </w:tcPr>
          <w:p w:rsidR="001F491F" w:rsidRPr="005E6D20" w:rsidRDefault="001F491F" w:rsidP="005E6D20">
            <w:pPr>
              <w:jc w:val="both"/>
              <w:rPr>
                <w:rFonts w:ascii="Arial" w:hAnsi="Arial" w:cs="Arial"/>
                <w:sz w:val="24"/>
                <w:szCs w:val="24"/>
              </w:rPr>
            </w:pPr>
            <w:r w:rsidRPr="005E6D20">
              <w:rPr>
                <w:rFonts w:ascii="Arial" w:hAnsi="Arial" w:cs="Arial"/>
                <w:sz w:val="24"/>
                <w:szCs w:val="24"/>
              </w:rPr>
              <w:t>4.</w:t>
            </w:r>
          </w:p>
        </w:tc>
        <w:tc>
          <w:tcPr>
            <w:tcW w:w="3402" w:type="dxa"/>
          </w:tcPr>
          <w:p w:rsidR="001F491F" w:rsidRPr="005E6D20" w:rsidRDefault="001F491F" w:rsidP="005E6D20">
            <w:pPr>
              <w:jc w:val="both"/>
              <w:rPr>
                <w:rFonts w:ascii="Arial" w:hAnsi="Arial" w:cs="Arial"/>
                <w:sz w:val="24"/>
                <w:szCs w:val="24"/>
              </w:rPr>
            </w:pPr>
            <w:r w:rsidRPr="005E6D20">
              <w:rPr>
                <w:rFonts w:ascii="Arial" w:hAnsi="Arial" w:cs="Arial"/>
                <w:sz w:val="24"/>
                <w:szCs w:val="24"/>
              </w:rPr>
              <w:t>U</w:t>
            </w:r>
            <w:r w:rsidR="005E6D20">
              <w:rPr>
                <w:rFonts w:ascii="Arial" w:hAnsi="Arial" w:cs="Arial"/>
                <w:sz w:val="24"/>
                <w:szCs w:val="24"/>
              </w:rPr>
              <w:t>NIVERSIDAD D</w:t>
            </w:r>
            <w:r w:rsidRPr="005E6D20">
              <w:rPr>
                <w:rFonts w:ascii="Arial" w:hAnsi="Arial" w:cs="Arial"/>
                <w:sz w:val="24"/>
                <w:szCs w:val="24"/>
              </w:rPr>
              <w:t>E</w:t>
            </w:r>
            <w:r w:rsidR="005E6D20">
              <w:rPr>
                <w:rFonts w:ascii="Arial" w:hAnsi="Arial" w:cs="Arial"/>
                <w:sz w:val="24"/>
                <w:szCs w:val="24"/>
              </w:rPr>
              <w:t xml:space="preserve"> EL </w:t>
            </w:r>
            <w:r w:rsidRPr="005E6D20">
              <w:rPr>
                <w:rFonts w:ascii="Arial" w:hAnsi="Arial" w:cs="Arial"/>
                <w:sz w:val="24"/>
                <w:szCs w:val="24"/>
              </w:rPr>
              <w:t>S</w:t>
            </w:r>
            <w:r w:rsidR="005E6D20">
              <w:rPr>
                <w:rFonts w:ascii="Arial" w:hAnsi="Arial" w:cs="Arial"/>
                <w:sz w:val="24"/>
                <w:szCs w:val="24"/>
              </w:rPr>
              <w:t>ALVADOR</w:t>
            </w:r>
          </w:p>
        </w:tc>
        <w:tc>
          <w:tcPr>
            <w:tcW w:w="850" w:type="dxa"/>
          </w:tcPr>
          <w:p w:rsidR="001F491F" w:rsidRPr="002A1813" w:rsidRDefault="001F491F" w:rsidP="000976A8">
            <w:pPr>
              <w:rPr>
                <w:rFonts w:ascii="Times New Roman" w:hAnsi="Times New Roman"/>
                <w:sz w:val="24"/>
                <w:szCs w:val="24"/>
              </w:rPr>
            </w:pPr>
            <w:r w:rsidRPr="002A1813">
              <w:rPr>
                <w:rFonts w:ascii="Times New Roman" w:hAnsi="Times New Roman"/>
                <w:sz w:val="24"/>
                <w:szCs w:val="24"/>
              </w:rPr>
              <w:t>:</w:t>
            </w:r>
          </w:p>
        </w:tc>
        <w:tc>
          <w:tcPr>
            <w:tcW w:w="3908" w:type="dxa"/>
          </w:tcPr>
          <w:p w:rsidR="001F491F" w:rsidRPr="005E6D20" w:rsidRDefault="001F491F" w:rsidP="005E6D20">
            <w:pPr>
              <w:jc w:val="both"/>
              <w:rPr>
                <w:rFonts w:ascii="Arial" w:hAnsi="Arial" w:cs="Arial"/>
                <w:sz w:val="24"/>
                <w:szCs w:val="24"/>
              </w:rPr>
            </w:pPr>
            <w:r w:rsidRPr="005E6D20">
              <w:rPr>
                <w:rFonts w:ascii="Arial" w:hAnsi="Arial" w:cs="Arial"/>
                <w:sz w:val="24"/>
                <w:szCs w:val="24"/>
              </w:rPr>
              <w:t>Reglamento General de Procesos de Graduación de la Universidad de El Salvador, El Salvador, 2001, Págs. 15.</w:t>
            </w:r>
          </w:p>
          <w:p w:rsidR="001F491F" w:rsidRPr="005E6D20" w:rsidRDefault="001F491F" w:rsidP="005E6D20">
            <w:pPr>
              <w:jc w:val="both"/>
              <w:rPr>
                <w:rFonts w:ascii="Arial" w:hAnsi="Arial" w:cs="Arial"/>
                <w:sz w:val="24"/>
                <w:szCs w:val="24"/>
              </w:rPr>
            </w:pPr>
          </w:p>
        </w:tc>
      </w:tr>
    </w:tbl>
    <w:p w:rsidR="001F491F" w:rsidRPr="00B41B3A" w:rsidRDefault="001F491F" w:rsidP="001F491F">
      <w:pPr>
        <w:spacing w:after="0" w:line="360" w:lineRule="auto"/>
        <w:jc w:val="both"/>
        <w:rPr>
          <w:rFonts w:ascii="Times New Roman" w:hAnsi="Times New Roman"/>
          <w:b/>
          <w:sz w:val="24"/>
          <w:szCs w:val="24"/>
        </w:rPr>
      </w:pPr>
    </w:p>
    <w:p w:rsidR="001F491F" w:rsidRDefault="001F491F" w:rsidP="001F491F">
      <w:pPr>
        <w:spacing w:after="0" w:line="360" w:lineRule="auto"/>
        <w:jc w:val="both"/>
        <w:rPr>
          <w:rFonts w:ascii="Times New Roman" w:hAnsi="Times New Roman"/>
          <w:b/>
          <w:sz w:val="18"/>
          <w:szCs w:val="18"/>
        </w:rPr>
      </w:pPr>
    </w:p>
    <w:p w:rsidR="001F491F" w:rsidRDefault="001F491F" w:rsidP="001F491F">
      <w:pPr>
        <w:spacing w:after="0" w:line="360" w:lineRule="auto"/>
        <w:jc w:val="both"/>
        <w:rPr>
          <w:rFonts w:ascii="Times New Roman" w:hAnsi="Times New Roman"/>
          <w:b/>
          <w:sz w:val="18"/>
          <w:szCs w:val="18"/>
        </w:rPr>
      </w:pPr>
    </w:p>
    <w:p w:rsidR="001F491F" w:rsidRDefault="001F491F" w:rsidP="001F491F">
      <w:pPr>
        <w:spacing w:after="0" w:line="360" w:lineRule="auto"/>
        <w:jc w:val="both"/>
        <w:rPr>
          <w:rFonts w:ascii="Times New Roman" w:hAnsi="Times New Roman"/>
          <w:b/>
          <w:sz w:val="18"/>
          <w:szCs w:val="18"/>
        </w:rPr>
      </w:pPr>
    </w:p>
    <w:p w:rsidR="001F491F" w:rsidRDefault="001F491F" w:rsidP="001F491F">
      <w:pPr>
        <w:spacing w:after="0" w:line="360" w:lineRule="auto"/>
        <w:jc w:val="both"/>
        <w:rPr>
          <w:rFonts w:ascii="Times New Roman" w:hAnsi="Times New Roman"/>
          <w:b/>
          <w:sz w:val="18"/>
          <w:szCs w:val="18"/>
        </w:rPr>
      </w:pPr>
    </w:p>
    <w:p w:rsidR="001F491F" w:rsidRDefault="001F491F" w:rsidP="001F491F">
      <w:pPr>
        <w:spacing w:after="0" w:line="240" w:lineRule="auto"/>
        <w:rPr>
          <w:rFonts w:ascii="Times New Roman" w:hAnsi="Times New Roman"/>
          <w:b/>
          <w:sz w:val="18"/>
          <w:szCs w:val="18"/>
        </w:rPr>
      </w:pPr>
    </w:p>
    <w:p w:rsidR="001F491F" w:rsidRDefault="001F491F" w:rsidP="001F491F">
      <w:pPr>
        <w:spacing w:after="0" w:line="240" w:lineRule="auto"/>
        <w:rPr>
          <w:rFonts w:ascii="Times New Roman" w:hAnsi="Times New Roman"/>
          <w:b/>
          <w:sz w:val="18"/>
          <w:szCs w:val="18"/>
        </w:rPr>
      </w:pPr>
    </w:p>
    <w:p w:rsidR="001F491F" w:rsidRPr="00F04C67" w:rsidRDefault="001F491F" w:rsidP="001F491F">
      <w:pPr>
        <w:jc w:val="center"/>
        <w:rPr>
          <w:rFonts w:ascii="Arial" w:hAnsi="Arial" w:cs="Arial"/>
          <w:b/>
          <w:sz w:val="24"/>
          <w:szCs w:val="24"/>
        </w:rPr>
      </w:pPr>
    </w:p>
    <w:p w:rsidR="001F491F" w:rsidRPr="00F04C67" w:rsidRDefault="001F491F" w:rsidP="001F491F">
      <w:pPr>
        <w:jc w:val="center"/>
        <w:rPr>
          <w:rFonts w:ascii="Arial" w:hAnsi="Arial" w:cs="Arial"/>
          <w:b/>
          <w:sz w:val="24"/>
          <w:szCs w:val="24"/>
        </w:rPr>
      </w:pPr>
    </w:p>
    <w:p w:rsidR="001F491F" w:rsidRPr="00F04C67" w:rsidRDefault="001F491F" w:rsidP="001F491F">
      <w:pPr>
        <w:jc w:val="center"/>
        <w:rPr>
          <w:rFonts w:ascii="Arial" w:hAnsi="Arial" w:cs="Arial"/>
          <w:b/>
          <w:sz w:val="24"/>
          <w:szCs w:val="24"/>
        </w:rPr>
      </w:pPr>
    </w:p>
    <w:p w:rsidR="001F491F" w:rsidRPr="00F04C67" w:rsidRDefault="001F491F" w:rsidP="001F491F">
      <w:pPr>
        <w:jc w:val="center"/>
        <w:rPr>
          <w:rFonts w:ascii="Arial" w:hAnsi="Arial" w:cs="Arial"/>
          <w:b/>
          <w:sz w:val="24"/>
          <w:szCs w:val="24"/>
        </w:rPr>
      </w:pPr>
    </w:p>
    <w:p w:rsidR="001F491F" w:rsidRPr="00F04C67" w:rsidRDefault="001F491F" w:rsidP="001F491F">
      <w:pPr>
        <w:jc w:val="center"/>
        <w:rPr>
          <w:rFonts w:ascii="Arial" w:hAnsi="Arial" w:cs="Arial"/>
          <w:b/>
          <w:sz w:val="24"/>
          <w:szCs w:val="24"/>
        </w:rPr>
      </w:pPr>
    </w:p>
    <w:p w:rsidR="001F491F" w:rsidRPr="00F04C67" w:rsidRDefault="001F491F" w:rsidP="001F491F">
      <w:pPr>
        <w:jc w:val="center"/>
        <w:rPr>
          <w:rFonts w:ascii="Arial" w:hAnsi="Arial" w:cs="Arial"/>
          <w:b/>
          <w:sz w:val="24"/>
          <w:szCs w:val="24"/>
        </w:rPr>
      </w:pPr>
    </w:p>
    <w:p w:rsidR="001F491F" w:rsidRDefault="001F491F" w:rsidP="007D2A24">
      <w:pPr>
        <w:spacing w:after="0" w:line="240" w:lineRule="auto"/>
        <w:rPr>
          <w:rFonts w:ascii="Arial" w:hAnsi="Arial" w:cs="Arial"/>
          <w:b/>
          <w:sz w:val="28"/>
          <w:szCs w:val="28"/>
        </w:rPr>
      </w:pPr>
    </w:p>
    <w:p w:rsidR="001F491F" w:rsidRDefault="001F491F" w:rsidP="001F491F">
      <w:pPr>
        <w:spacing w:after="0" w:line="240" w:lineRule="auto"/>
        <w:jc w:val="center"/>
        <w:rPr>
          <w:rFonts w:ascii="Arial" w:hAnsi="Arial" w:cs="Arial"/>
          <w:b/>
          <w:sz w:val="28"/>
          <w:szCs w:val="28"/>
        </w:rPr>
      </w:pPr>
    </w:p>
    <w:p w:rsidR="001F491F" w:rsidRDefault="001F491F" w:rsidP="001F491F">
      <w:pPr>
        <w:spacing w:after="0" w:line="240" w:lineRule="auto"/>
        <w:rPr>
          <w:rFonts w:ascii="Arial" w:hAnsi="Arial" w:cs="Arial"/>
          <w:sz w:val="24"/>
          <w:szCs w:val="24"/>
        </w:rPr>
      </w:pPr>
    </w:p>
    <w:p w:rsidR="001F491F" w:rsidRPr="00054540" w:rsidRDefault="001F491F" w:rsidP="00054540">
      <w:pPr>
        <w:spacing w:after="0" w:line="360" w:lineRule="auto"/>
        <w:jc w:val="center"/>
        <w:rPr>
          <w:rFonts w:ascii="Arial" w:hAnsi="Arial" w:cs="Arial"/>
          <w:sz w:val="28"/>
          <w:szCs w:val="28"/>
        </w:rPr>
      </w:pPr>
      <w:r w:rsidRPr="00054540">
        <w:rPr>
          <w:rFonts w:ascii="Arial" w:hAnsi="Arial" w:cs="Arial"/>
          <w:sz w:val="28"/>
          <w:szCs w:val="28"/>
        </w:rPr>
        <w:t>2.</w:t>
      </w:r>
    </w:p>
    <w:p w:rsidR="001F491F" w:rsidRPr="00054540" w:rsidRDefault="00054540" w:rsidP="00054540">
      <w:pPr>
        <w:spacing w:line="360" w:lineRule="auto"/>
        <w:jc w:val="center"/>
        <w:rPr>
          <w:rFonts w:ascii="Arial" w:hAnsi="Arial" w:cs="Arial"/>
          <w:sz w:val="28"/>
          <w:szCs w:val="28"/>
        </w:rPr>
      </w:pPr>
      <w:r>
        <w:rPr>
          <w:rFonts w:ascii="Arial" w:hAnsi="Arial" w:cs="Arial"/>
          <w:sz w:val="28"/>
          <w:szCs w:val="28"/>
        </w:rPr>
        <w:t>DIAGNÓ</w:t>
      </w:r>
      <w:r w:rsidR="001F491F" w:rsidRPr="00054540">
        <w:rPr>
          <w:rFonts w:ascii="Arial" w:hAnsi="Arial" w:cs="Arial"/>
          <w:sz w:val="28"/>
          <w:szCs w:val="28"/>
        </w:rPr>
        <w:t>STICO SITUACIONAL</w:t>
      </w:r>
    </w:p>
    <w:p w:rsidR="001F491F" w:rsidRPr="00054540" w:rsidRDefault="00054540" w:rsidP="00054540">
      <w:pPr>
        <w:spacing w:after="0" w:line="360" w:lineRule="auto"/>
        <w:jc w:val="center"/>
        <w:rPr>
          <w:rFonts w:ascii="Arial" w:hAnsi="Arial" w:cs="Arial"/>
          <w:sz w:val="24"/>
          <w:szCs w:val="24"/>
        </w:rPr>
      </w:pPr>
      <w:r>
        <w:rPr>
          <w:rFonts w:ascii="Arial" w:hAnsi="Arial" w:cs="Arial"/>
          <w:sz w:val="24"/>
          <w:szCs w:val="24"/>
        </w:rPr>
        <w:t>PROBLEMÁ</w:t>
      </w:r>
      <w:r w:rsidR="001F491F" w:rsidRPr="00054540">
        <w:rPr>
          <w:rFonts w:ascii="Arial" w:hAnsi="Arial" w:cs="Arial"/>
          <w:sz w:val="24"/>
          <w:szCs w:val="24"/>
        </w:rPr>
        <w:t>TICAS QUE AFECTAN  A  LAS  FAMILIAS SALVADOREÑAS, INSTITUCIONES</w:t>
      </w:r>
      <w:r w:rsidR="007D2A24">
        <w:rPr>
          <w:rFonts w:ascii="Arial" w:hAnsi="Arial" w:cs="Arial"/>
          <w:sz w:val="24"/>
          <w:szCs w:val="24"/>
        </w:rPr>
        <w:t>,</w:t>
      </w:r>
      <w:r w:rsidR="001F491F" w:rsidRPr="00054540">
        <w:rPr>
          <w:rFonts w:ascii="Arial" w:hAnsi="Arial" w:cs="Arial"/>
          <w:sz w:val="24"/>
          <w:szCs w:val="24"/>
        </w:rPr>
        <w:t xml:space="preserve"> </w:t>
      </w:r>
      <w:r w:rsidR="007D2A24">
        <w:rPr>
          <w:rFonts w:ascii="Arial" w:hAnsi="Arial" w:cs="Arial"/>
          <w:sz w:val="24"/>
          <w:szCs w:val="24"/>
        </w:rPr>
        <w:t>POLÍTICAS</w:t>
      </w:r>
      <w:r>
        <w:rPr>
          <w:rFonts w:ascii="Arial" w:hAnsi="Arial" w:cs="Arial"/>
          <w:sz w:val="24"/>
          <w:szCs w:val="24"/>
        </w:rPr>
        <w:t xml:space="preserve"> PÚ</w:t>
      </w:r>
      <w:r w:rsidR="001F491F" w:rsidRPr="00054540">
        <w:rPr>
          <w:rFonts w:ascii="Arial" w:hAnsi="Arial" w:cs="Arial"/>
          <w:sz w:val="24"/>
          <w:szCs w:val="24"/>
        </w:rPr>
        <w:t>BLICAS Y LEYES QUE LA PROTEGEN</w:t>
      </w:r>
    </w:p>
    <w:p w:rsidR="001F491F" w:rsidRPr="00F04C67" w:rsidRDefault="001F491F" w:rsidP="001F491F">
      <w:pPr>
        <w:jc w:val="center"/>
        <w:rPr>
          <w:rFonts w:ascii="Arial" w:hAnsi="Arial" w:cs="Arial"/>
          <w:b/>
          <w:sz w:val="24"/>
          <w:szCs w:val="24"/>
        </w:rPr>
      </w:pPr>
    </w:p>
    <w:p w:rsidR="001F491F" w:rsidRPr="00F04C67" w:rsidRDefault="001F491F" w:rsidP="001F491F">
      <w:pPr>
        <w:jc w:val="center"/>
        <w:rPr>
          <w:rFonts w:ascii="Arial" w:hAnsi="Arial" w:cs="Arial"/>
          <w:b/>
          <w:sz w:val="24"/>
          <w:szCs w:val="24"/>
        </w:rPr>
      </w:pPr>
    </w:p>
    <w:p w:rsidR="001F491F" w:rsidRPr="00F04C67" w:rsidRDefault="001F491F" w:rsidP="001F491F">
      <w:pPr>
        <w:jc w:val="center"/>
        <w:rPr>
          <w:rFonts w:ascii="Arial" w:hAnsi="Arial" w:cs="Arial"/>
          <w:b/>
          <w:sz w:val="24"/>
          <w:szCs w:val="24"/>
        </w:rPr>
      </w:pPr>
    </w:p>
    <w:p w:rsidR="001F491F" w:rsidRPr="00F04C67" w:rsidRDefault="001F491F" w:rsidP="001F491F">
      <w:pPr>
        <w:jc w:val="center"/>
        <w:rPr>
          <w:rFonts w:ascii="Arial" w:hAnsi="Arial" w:cs="Arial"/>
          <w:b/>
          <w:sz w:val="24"/>
          <w:szCs w:val="24"/>
        </w:rPr>
      </w:pPr>
    </w:p>
    <w:p w:rsidR="001F491F" w:rsidRPr="00F04C67" w:rsidRDefault="001F491F" w:rsidP="001F491F">
      <w:pPr>
        <w:jc w:val="center"/>
        <w:rPr>
          <w:rFonts w:ascii="Arial" w:hAnsi="Arial" w:cs="Arial"/>
          <w:b/>
          <w:sz w:val="24"/>
          <w:szCs w:val="24"/>
        </w:rPr>
      </w:pPr>
    </w:p>
    <w:p w:rsidR="001F491F" w:rsidRPr="00F04C67" w:rsidRDefault="001F491F" w:rsidP="001F491F">
      <w:pPr>
        <w:rPr>
          <w:rFonts w:ascii="Arial" w:hAnsi="Arial" w:cs="Arial"/>
          <w:b/>
          <w:sz w:val="24"/>
          <w:szCs w:val="24"/>
        </w:rPr>
      </w:pPr>
    </w:p>
    <w:p w:rsidR="001F491F" w:rsidRPr="00F04C67" w:rsidRDefault="001F491F" w:rsidP="001F491F">
      <w:pPr>
        <w:jc w:val="center"/>
        <w:rPr>
          <w:rFonts w:ascii="Arial" w:hAnsi="Arial" w:cs="Arial"/>
          <w:b/>
          <w:sz w:val="24"/>
          <w:szCs w:val="24"/>
        </w:rPr>
      </w:pPr>
    </w:p>
    <w:p w:rsidR="00054540" w:rsidRDefault="00054540" w:rsidP="00054540">
      <w:pPr>
        <w:rPr>
          <w:rFonts w:ascii="Arial" w:hAnsi="Arial" w:cs="Arial"/>
          <w:sz w:val="24"/>
          <w:szCs w:val="24"/>
        </w:rPr>
      </w:pPr>
    </w:p>
    <w:p w:rsidR="00054540" w:rsidRDefault="00054540" w:rsidP="00054540">
      <w:pPr>
        <w:rPr>
          <w:rFonts w:ascii="Arial" w:hAnsi="Arial" w:cs="Arial"/>
          <w:b/>
          <w:sz w:val="24"/>
          <w:szCs w:val="24"/>
        </w:rPr>
      </w:pPr>
    </w:p>
    <w:p w:rsidR="001F491F" w:rsidRPr="00054540" w:rsidRDefault="001F491F" w:rsidP="007D2A24">
      <w:pPr>
        <w:spacing w:after="0" w:line="240" w:lineRule="auto"/>
        <w:jc w:val="center"/>
        <w:rPr>
          <w:rFonts w:ascii="Arial" w:hAnsi="Arial" w:cs="Arial"/>
          <w:color w:val="000000"/>
          <w:sz w:val="24"/>
          <w:szCs w:val="24"/>
        </w:rPr>
      </w:pPr>
      <w:r w:rsidRPr="00054540">
        <w:rPr>
          <w:rFonts w:ascii="Arial" w:hAnsi="Arial" w:cs="Arial"/>
          <w:color w:val="000000"/>
          <w:sz w:val="24"/>
          <w:szCs w:val="24"/>
        </w:rPr>
        <w:lastRenderedPageBreak/>
        <w:t>UNIVERSIDAD DE EL SALVADOR</w:t>
      </w:r>
    </w:p>
    <w:p w:rsidR="001F491F" w:rsidRPr="00054540" w:rsidRDefault="001F491F" w:rsidP="007D2A24">
      <w:pPr>
        <w:spacing w:after="0" w:line="240" w:lineRule="auto"/>
        <w:jc w:val="center"/>
        <w:rPr>
          <w:rFonts w:ascii="Arial" w:hAnsi="Arial" w:cs="Arial"/>
          <w:color w:val="000000"/>
          <w:sz w:val="24"/>
          <w:szCs w:val="24"/>
        </w:rPr>
      </w:pPr>
      <w:r w:rsidRPr="00054540">
        <w:rPr>
          <w:rFonts w:ascii="Arial" w:hAnsi="Arial" w:cs="Arial"/>
          <w:color w:val="000000"/>
          <w:sz w:val="24"/>
          <w:szCs w:val="24"/>
        </w:rPr>
        <w:t>FACULTAD DE CIENCIAS Y HUMANIDADES</w:t>
      </w:r>
    </w:p>
    <w:p w:rsidR="001F491F" w:rsidRPr="00054540" w:rsidRDefault="001F491F" w:rsidP="007D2A24">
      <w:pPr>
        <w:spacing w:after="0" w:line="240" w:lineRule="auto"/>
        <w:jc w:val="center"/>
        <w:rPr>
          <w:rFonts w:ascii="Arial" w:hAnsi="Arial" w:cs="Arial"/>
          <w:color w:val="000000"/>
          <w:sz w:val="24"/>
          <w:szCs w:val="24"/>
        </w:rPr>
      </w:pPr>
      <w:r w:rsidRPr="00054540">
        <w:rPr>
          <w:rFonts w:ascii="Arial" w:hAnsi="Arial" w:cs="Arial"/>
          <w:color w:val="000000"/>
          <w:sz w:val="24"/>
          <w:szCs w:val="24"/>
        </w:rPr>
        <w:t>ESCUELA DE CIENCIAS SOCIALES</w:t>
      </w:r>
    </w:p>
    <w:p w:rsidR="001F491F" w:rsidRPr="00054540" w:rsidRDefault="001F491F" w:rsidP="007D2A24">
      <w:pPr>
        <w:spacing w:after="0" w:line="240" w:lineRule="auto"/>
        <w:jc w:val="center"/>
        <w:rPr>
          <w:rFonts w:ascii="Arial" w:hAnsi="Arial" w:cs="Arial"/>
          <w:color w:val="000000"/>
          <w:sz w:val="24"/>
          <w:szCs w:val="24"/>
        </w:rPr>
      </w:pPr>
      <w:r w:rsidRPr="00054540">
        <w:rPr>
          <w:rFonts w:ascii="Arial" w:hAnsi="Arial" w:cs="Arial"/>
          <w:color w:val="000000"/>
          <w:sz w:val="24"/>
          <w:szCs w:val="24"/>
        </w:rPr>
        <w:t>“Lic. Gerardo Iraheta Rosales”</w:t>
      </w:r>
    </w:p>
    <w:p w:rsidR="00054540" w:rsidRPr="00054540" w:rsidRDefault="007D2A24" w:rsidP="00054540">
      <w:pPr>
        <w:spacing w:after="0"/>
        <w:jc w:val="center"/>
        <w:rPr>
          <w:rFonts w:ascii="Arial" w:hAnsi="Arial" w:cs="Arial"/>
          <w:color w:val="000000"/>
          <w:sz w:val="24"/>
          <w:szCs w:val="24"/>
        </w:rPr>
      </w:pPr>
      <w:r>
        <w:rPr>
          <w:rFonts w:ascii="Arial" w:hAnsi="Arial" w:cs="Arial"/>
          <w:noProof/>
          <w:color w:val="000000"/>
          <w:sz w:val="24"/>
          <w:szCs w:val="24"/>
          <w:lang w:val="es-SV" w:eastAsia="es-SV"/>
        </w:rPr>
        <w:drawing>
          <wp:anchor distT="0" distB="0" distL="114300" distR="114300" simplePos="0" relativeHeight="251747328" behindDoc="1" locked="0" layoutInCell="1" allowOverlap="1">
            <wp:simplePos x="0" y="0"/>
            <wp:positionH relativeFrom="column">
              <wp:posOffset>2374265</wp:posOffset>
            </wp:positionH>
            <wp:positionV relativeFrom="paragraph">
              <wp:posOffset>48895</wp:posOffset>
            </wp:positionV>
            <wp:extent cx="939165" cy="1041400"/>
            <wp:effectExtent l="19050" t="0" r="0" b="0"/>
            <wp:wrapNone/>
            <wp:docPr id="4" name="Picture 1" descr="Description: ANd9GcSJCJdnave6hUfW2fqjVPMj0FXzZbgmT24LoVv8fb1oJZ4C6pWPAtSMCWw">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ANd9GcSJCJdnave6hUfW2fqjVPMj0FXzZbgmT24LoVv8fb1oJZ4C6pWPAtSMCWw"/>
                    <pic:cNvPicPr>
                      <a:picLocks noChangeAspect="1" noChangeArrowheads="1"/>
                    </pic:cNvPicPr>
                  </pic:nvPicPr>
                  <pic:blipFill>
                    <a:blip r:embed="rId24"/>
                    <a:srcRect/>
                    <a:stretch>
                      <a:fillRect/>
                    </a:stretch>
                  </pic:blipFill>
                  <pic:spPr bwMode="auto">
                    <a:xfrm>
                      <a:off x="0" y="0"/>
                      <a:ext cx="939165" cy="1041400"/>
                    </a:xfrm>
                    <a:prstGeom prst="rect">
                      <a:avLst/>
                    </a:prstGeom>
                    <a:noFill/>
                    <a:ln w="9525">
                      <a:noFill/>
                      <a:miter lim="800000"/>
                      <a:headEnd/>
                      <a:tailEnd/>
                    </a:ln>
                  </pic:spPr>
                </pic:pic>
              </a:graphicData>
            </a:graphic>
          </wp:anchor>
        </w:drawing>
      </w:r>
    </w:p>
    <w:p w:rsidR="00054540" w:rsidRPr="00054540" w:rsidRDefault="00054540" w:rsidP="00054540">
      <w:pPr>
        <w:spacing w:after="0"/>
        <w:jc w:val="center"/>
        <w:rPr>
          <w:rFonts w:ascii="Arial" w:hAnsi="Arial" w:cs="Arial"/>
          <w:color w:val="000000"/>
          <w:sz w:val="24"/>
          <w:szCs w:val="24"/>
        </w:rPr>
      </w:pPr>
    </w:p>
    <w:p w:rsidR="00054540" w:rsidRPr="00054540" w:rsidRDefault="00054540" w:rsidP="00054540">
      <w:pPr>
        <w:spacing w:after="0"/>
        <w:jc w:val="center"/>
        <w:rPr>
          <w:rFonts w:ascii="Arial" w:hAnsi="Arial" w:cs="Arial"/>
          <w:color w:val="000000"/>
          <w:sz w:val="24"/>
          <w:szCs w:val="24"/>
        </w:rPr>
      </w:pPr>
    </w:p>
    <w:p w:rsidR="00054540" w:rsidRPr="00054540" w:rsidRDefault="00054540" w:rsidP="00054540">
      <w:pPr>
        <w:spacing w:after="0"/>
        <w:jc w:val="center"/>
        <w:rPr>
          <w:rFonts w:ascii="Arial" w:hAnsi="Arial" w:cs="Arial"/>
          <w:color w:val="000000"/>
          <w:sz w:val="24"/>
          <w:szCs w:val="24"/>
        </w:rPr>
      </w:pPr>
    </w:p>
    <w:p w:rsidR="001F491F" w:rsidRPr="00054540" w:rsidRDefault="001F491F" w:rsidP="00054540">
      <w:pPr>
        <w:spacing w:after="0"/>
        <w:jc w:val="center"/>
        <w:rPr>
          <w:rFonts w:ascii="Arial" w:hAnsi="Arial" w:cs="Arial"/>
          <w:color w:val="000000"/>
          <w:sz w:val="24"/>
          <w:szCs w:val="24"/>
        </w:rPr>
      </w:pPr>
    </w:p>
    <w:p w:rsidR="001F491F" w:rsidRPr="00054540" w:rsidRDefault="001F491F" w:rsidP="007D2A24">
      <w:pPr>
        <w:rPr>
          <w:rFonts w:ascii="Arial" w:hAnsi="Arial" w:cs="Arial"/>
          <w:color w:val="000000"/>
          <w:sz w:val="24"/>
          <w:szCs w:val="24"/>
        </w:rPr>
      </w:pPr>
    </w:p>
    <w:p w:rsidR="001F491F" w:rsidRPr="00054540" w:rsidRDefault="00054540" w:rsidP="00594940">
      <w:pPr>
        <w:spacing w:after="0"/>
        <w:jc w:val="center"/>
        <w:rPr>
          <w:rFonts w:ascii="Arial" w:hAnsi="Arial" w:cs="Arial"/>
          <w:b/>
          <w:sz w:val="28"/>
          <w:szCs w:val="28"/>
        </w:rPr>
      </w:pPr>
      <w:r w:rsidRPr="00054540">
        <w:rPr>
          <w:rFonts w:ascii="Arial" w:hAnsi="Arial" w:cs="Arial"/>
          <w:b/>
          <w:sz w:val="28"/>
          <w:szCs w:val="28"/>
        </w:rPr>
        <w:t>PROBLEMÁ</w:t>
      </w:r>
      <w:r w:rsidR="001F491F" w:rsidRPr="00054540">
        <w:rPr>
          <w:rFonts w:ascii="Arial" w:hAnsi="Arial" w:cs="Arial"/>
          <w:b/>
          <w:sz w:val="28"/>
          <w:szCs w:val="28"/>
        </w:rPr>
        <w:t>TICAS QUE AFECTAN  A LAS FAMILIAS SALVADOREÑAS, INSTITUCION</w:t>
      </w:r>
      <w:r>
        <w:rPr>
          <w:rFonts w:ascii="Arial" w:hAnsi="Arial" w:cs="Arial"/>
          <w:b/>
          <w:sz w:val="28"/>
          <w:szCs w:val="28"/>
        </w:rPr>
        <w:t xml:space="preserve">ES, </w:t>
      </w:r>
      <w:r w:rsidRPr="00054540">
        <w:rPr>
          <w:rFonts w:ascii="Arial" w:hAnsi="Arial" w:cs="Arial"/>
          <w:b/>
          <w:sz w:val="28"/>
          <w:szCs w:val="28"/>
        </w:rPr>
        <w:t>POLÍTICAS PÚ</w:t>
      </w:r>
      <w:r w:rsidR="001F491F" w:rsidRPr="00054540">
        <w:rPr>
          <w:rFonts w:ascii="Arial" w:hAnsi="Arial" w:cs="Arial"/>
          <w:b/>
          <w:sz w:val="28"/>
          <w:szCs w:val="28"/>
        </w:rPr>
        <w:t>BLICAS Y LEYES QUE LA PROTEGEN</w:t>
      </w:r>
    </w:p>
    <w:p w:rsidR="00054540" w:rsidRDefault="00054540" w:rsidP="00054540">
      <w:pPr>
        <w:tabs>
          <w:tab w:val="left" w:pos="6804"/>
        </w:tabs>
        <w:spacing w:after="0"/>
        <w:rPr>
          <w:rFonts w:ascii="Arial" w:hAnsi="Arial" w:cs="Arial"/>
          <w:b/>
          <w:sz w:val="28"/>
          <w:szCs w:val="28"/>
        </w:rPr>
      </w:pPr>
    </w:p>
    <w:p w:rsidR="001F491F" w:rsidRPr="00054540" w:rsidRDefault="001F491F" w:rsidP="00054540">
      <w:pPr>
        <w:tabs>
          <w:tab w:val="left" w:pos="6804"/>
        </w:tabs>
        <w:spacing w:after="0"/>
        <w:rPr>
          <w:rFonts w:ascii="Arial" w:hAnsi="Arial" w:cs="Arial"/>
          <w:sz w:val="24"/>
          <w:szCs w:val="24"/>
        </w:rPr>
      </w:pPr>
      <w:r w:rsidRPr="00054540">
        <w:rPr>
          <w:rFonts w:ascii="Arial" w:hAnsi="Arial" w:cs="Arial"/>
          <w:sz w:val="24"/>
          <w:szCs w:val="24"/>
        </w:rPr>
        <w:t xml:space="preserve">PRESENTADO POR                     </w:t>
      </w:r>
      <w:r w:rsidR="00054540">
        <w:rPr>
          <w:rFonts w:ascii="Arial" w:hAnsi="Arial" w:cs="Arial"/>
          <w:sz w:val="24"/>
          <w:szCs w:val="24"/>
        </w:rPr>
        <w:t xml:space="preserve">                       </w:t>
      </w:r>
      <w:r w:rsidR="00054540">
        <w:rPr>
          <w:rFonts w:ascii="Arial" w:hAnsi="Arial" w:cs="Arial"/>
          <w:sz w:val="24"/>
          <w:szCs w:val="24"/>
        </w:rPr>
        <w:tab/>
        <w:t xml:space="preserve">        </w:t>
      </w:r>
      <w:r w:rsidRPr="00054540">
        <w:rPr>
          <w:rFonts w:ascii="Arial" w:hAnsi="Arial" w:cs="Arial"/>
          <w:sz w:val="24"/>
          <w:szCs w:val="24"/>
        </w:rPr>
        <w:t>CARNET</w:t>
      </w:r>
    </w:p>
    <w:p w:rsidR="001F491F" w:rsidRPr="00054540" w:rsidRDefault="001F491F" w:rsidP="00054540">
      <w:pPr>
        <w:spacing w:after="0"/>
        <w:rPr>
          <w:rFonts w:ascii="Arial" w:eastAsia="Times New Roman" w:hAnsi="Arial" w:cs="Arial"/>
          <w:color w:val="000000"/>
          <w:sz w:val="24"/>
          <w:szCs w:val="24"/>
          <w:lang w:eastAsia="es-ES"/>
        </w:rPr>
      </w:pPr>
      <w:r w:rsidRPr="00054540">
        <w:rPr>
          <w:rFonts w:ascii="Arial" w:eastAsia="Times New Roman" w:hAnsi="Arial" w:cs="Arial"/>
          <w:color w:val="000000"/>
          <w:sz w:val="24"/>
          <w:szCs w:val="24"/>
          <w:lang w:eastAsia="es-ES"/>
        </w:rPr>
        <w:t>ANAYA CECILIA JUDITH,                                                                    AA07076</w:t>
      </w:r>
    </w:p>
    <w:p w:rsidR="001F491F" w:rsidRPr="00054540" w:rsidRDefault="001F491F" w:rsidP="00054540">
      <w:pPr>
        <w:spacing w:after="0"/>
        <w:rPr>
          <w:rFonts w:ascii="Arial" w:hAnsi="Arial" w:cs="Arial"/>
          <w:color w:val="000000"/>
          <w:sz w:val="24"/>
          <w:szCs w:val="24"/>
        </w:rPr>
      </w:pPr>
      <w:r w:rsidRPr="00054540">
        <w:rPr>
          <w:rFonts w:ascii="Arial" w:hAnsi="Arial" w:cs="Arial"/>
          <w:color w:val="000000"/>
          <w:sz w:val="24"/>
          <w:szCs w:val="24"/>
        </w:rPr>
        <w:t>COORDINADORA</w:t>
      </w:r>
    </w:p>
    <w:p w:rsidR="001F491F" w:rsidRPr="00054540" w:rsidRDefault="001F491F" w:rsidP="00054540">
      <w:pPr>
        <w:spacing w:after="0"/>
        <w:rPr>
          <w:rFonts w:ascii="Arial" w:hAnsi="Arial" w:cs="Arial"/>
          <w:color w:val="000000"/>
          <w:sz w:val="24"/>
          <w:szCs w:val="24"/>
        </w:rPr>
      </w:pPr>
      <w:r w:rsidRPr="00054540">
        <w:rPr>
          <w:rFonts w:ascii="Arial" w:hAnsi="Arial" w:cs="Arial"/>
          <w:color w:val="000000"/>
          <w:sz w:val="24"/>
          <w:szCs w:val="24"/>
        </w:rPr>
        <w:t xml:space="preserve">CABALLERO PASTUL EBER WILFREDO                                       </w:t>
      </w:r>
      <w:r w:rsidR="00054540">
        <w:rPr>
          <w:rFonts w:ascii="Arial" w:hAnsi="Arial" w:cs="Arial"/>
          <w:color w:val="000000"/>
          <w:sz w:val="24"/>
          <w:szCs w:val="24"/>
        </w:rPr>
        <w:t xml:space="preserve">   CP</w:t>
      </w:r>
      <w:r w:rsidRPr="00054540">
        <w:rPr>
          <w:rFonts w:ascii="Arial" w:hAnsi="Arial" w:cs="Arial"/>
          <w:color w:val="000000"/>
          <w:sz w:val="24"/>
          <w:szCs w:val="24"/>
        </w:rPr>
        <w:t>06042</w:t>
      </w:r>
    </w:p>
    <w:p w:rsidR="001F491F" w:rsidRPr="00054540" w:rsidRDefault="001F491F" w:rsidP="00054540">
      <w:pPr>
        <w:spacing w:after="0"/>
        <w:rPr>
          <w:rFonts w:ascii="Arial" w:hAnsi="Arial" w:cs="Arial"/>
          <w:color w:val="000000"/>
          <w:sz w:val="24"/>
          <w:szCs w:val="24"/>
        </w:rPr>
      </w:pPr>
      <w:r w:rsidRPr="00054540">
        <w:rPr>
          <w:rFonts w:ascii="Arial" w:hAnsi="Arial" w:cs="Arial"/>
          <w:color w:val="000000"/>
          <w:sz w:val="24"/>
          <w:szCs w:val="24"/>
        </w:rPr>
        <w:t>SUBCOORDINADOR</w:t>
      </w:r>
    </w:p>
    <w:p w:rsidR="001F491F" w:rsidRPr="00054540" w:rsidRDefault="001F491F" w:rsidP="00054540">
      <w:pPr>
        <w:spacing w:after="0"/>
        <w:rPr>
          <w:rFonts w:ascii="Arial" w:eastAsia="Times New Roman" w:hAnsi="Arial" w:cs="Arial"/>
          <w:color w:val="000000"/>
          <w:sz w:val="24"/>
          <w:szCs w:val="24"/>
          <w:lang w:eastAsia="es-ES"/>
        </w:rPr>
      </w:pPr>
      <w:r w:rsidRPr="00054540">
        <w:rPr>
          <w:rFonts w:ascii="Arial" w:eastAsia="Times New Roman" w:hAnsi="Arial" w:cs="Arial"/>
          <w:color w:val="000000"/>
          <w:sz w:val="24"/>
          <w:szCs w:val="24"/>
          <w:lang w:eastAsia="es-ES"/>
        </w:rPr>
        <w:t xml:space="preserve">RODRÍGUEZ CASTRO ERIKA CONSUELO                                       RC05076 </w:t>
      </w:r>
    </w:p>
    <w:p w:rsidR="001F491F" w:rsidRPr="00054540" w:rsidRDefault="001F491F" w:rsidP="00054540">
      <w:pPr>
        <w:spacing w:after="0"/>
        <w:rPr>
          <w:rFonts w:ascii="Arial" w:eastAsia="Times New Roman" w:hAnsi="Arial" w:cs="Arial"/>
          <w:color w:val="000000"/>
          <w:sz w:val="24"/>
          <w:szCs w:val="24"/>
          <w:lang w:eastAsia="es-ES"/>
        </w:rPr>
      </w:pPr>
      <w:r w:rsidRPr="00054540">
        <w:rPr>
          <w:rFonts w:ascii="Arial" w:eastAsia="Times New Roman" w:hAnsi="Arial" w:cs="Arial"/>
          <w:color w:val="000000"/>
          <w:sz w:val="24"/>
          <w:szCs w:val="24"/>
          <w:lang w:eastAsia="es-ES"/>
        </w:rPr>
        <w:t>SECRETARIA</w:t>
      </w:r>
    </w:p>
    <w:p w:rsidR="001F491F" w:rsidRPr="00054540" w:rsidRDefault="001F491F" w:rsidP="00054540">
      <w:pPr>
        <w:spacing w:after="0"/>
        <w:rPr>
          <w:rFonts w:ascii="Arial" w:hAnsi="Arial" w:cs="Arial"/>
          <w:color w:val="000000"/>
          <w:sz w:val="24"/>
          <w:szCs w:val="24"/>
        </w:rPr>
      </w:pPr>
      <w:r w:rsidRPr="00054540">
        <w:rPr>
          <w:rFonts w:ascii="Arial" w:hAnsi="Arial" w:cs="Arial"/>
          <w:color w:val="000000"/>
          <w:sz w:val="24"/>
          <w:szCs w:val="24"/>
        </w:rPr>
        <w:t xml:space="preserve">LOPEZ OTERO FATIMA GUADALUPE                                              </w:t>
      </w:r>
      <w:r w:rsidR="00054540">
        <w:rPr>
          <w:rFonts w:ascii="Arial" w:hAnsi="Arial" w:cs="Arial"/>
          <w:color w:val="000000"/>
          <w:sz w:val="24"/>
          <w:szCs w:val="24"/>
        </w:rPr>
        <w:t xml:space="preserve"> </w:t>
      </w:r>
      <w:r w:rsidRPr="00054540">
        <w:rPr>
          <w:rFonts w:ascii="Arial" w:hAnsi="Arial" w:cs="Arial"/>
          <w:color w:val="000000"/>
          <w:sz w:val="24"/>
          <w:szCs w:val="24"/>
        </w:rPr>
        <w:t xml:space="preserve">LO06010 </w:t>
      </w:r>
    </w:p>
    <w:p w:rsidR="001F491F" w:rsidRPr="00054540" w:rsidRDefault="001F491F" w:rsidP="00054540">
      <w:pPr>
        <w:spacing w:after="0"/>
        <w:rPr>
          <w:rFonts w:ascii="Arial" w:hAnsi="Arial" w:cs="Arial"/>
          <w:color w:val="000000"/>
          <w:sz w:val="24"/>
          <w:szCs w:val="24"/>
        </w:rPr>
      </w:pPr>
      <w:r w:rsidRPr="00054540">
        <w:rPr>
          <w:rFonts w:ascii="Arial" w:hAnsi="Arial" w:cs="Arial"/>
          <w:color w:val="000000"/>
          <w:sz w:val="24"/>
          <w:szCs w:val="24"/>
        </w:rPr>
        <w:t>TESORERA</w:t>
      </w:r>
    </w:p>
    <w:p w:rsidR="001F491F" w:rsidRPr="00054540" w:rsidRDefault="001F491F" w:rsidP="007D2A24">
      <w:pPr>
        <w:spacing w:after="0"/>
        <w:rPr>
          <w:rFonts w:ascii="Arial" w:hAnsi="Arial" w:cs="Arial"/>
          <w:b/>
          <w:sz w:val="24"/>
          <w:szCs w:val="24"/>
        </w:rPr>
      </w:pPr>
    </w:p>
    <w:p w:rsidR="001F491F" w:rsidRPr="00054540" w:rsidRDefault="00054540" w:rsidP="00594940">
      <w:pPr>
        <w:spacing w:after="0"/>
        <w:jc w:val="center"/>
        <w:rPr>
          <w:rFonts w:ascii="Arial" w:hAnsi="Arial" w:cs="Arial"/>
          <w:sz w:val="24"/>
          <w:szCs w:val="24"/>
        </w:rPr>
      </w:pPr>
      <w:r>
        <w:rPr>
          <w:rFonts w:ascii="Arial" w:hAnsi="Arial" w:cs="Arial"/>
          <w:sz w:val="24"/>
          <w:szCs w:val="24"/>
        </w:rPr>
        <w:t>DIAGNÓ</w:t>
      </w:r>
      <w:r w:rsidR="001F491F" w:rsidRPr="00054540">
        <w:rPr>
          <w:rFonts w:ascii="Arial" w:hAnsi="Arial" w:cs="Arial"/>
          <w:sz w:val="24"/>
          <w:szCs w:val="24"/>
        </w:rPr>
        <w:t>STICO SITUACIONAL</w:t>
      </w:r>
      <w:r w:rsidR="001F491F" w:rsidRPr="00054540">
        <w:rPr>
          <w:rFonts w:ascii="Arial" w:hAnsi="Arial" w:cs="Arial"/>
          <w:b/>
          <w:sz w:val="24"/>
          <w:szCs w:val="24"/>
        </w:rPr>
        <w:t xml:space="preserve">  </w:t>
      </w:r>
      <w:r w:rsidR="001F491F" w:rsidRPr="00054540">
        <w:rPr>
          <w:rFonts w:ascii="Arial" w:hAnsi="Arial" w:cs="Arial"/>
          <w:sz w:val="24"/>
          <w:szCs w:val="24"/>
        </w:rPr>
        <w:t>ELABORADO POR ESTUDIANTES</w:t>
      </w:r>
      <w:r>
        <w:rPr>
          <w:rFonts w:ascii="Arial" w:hAnsi="Arial" w:cs="Arial"/>
          <w:sz w:val="24"/>
          <w:szCs w:val="24"/>
        </w:rPr>
        <w:t xml:space="preserve"> EGRESADOS</w:t>
      </w:r>
      <w:r w:rsidR="001F491F" w:rsidRPr="00054540">
        <w:rPr>
          <w:rFonts w:ascii="Arial" w:hAnsi="Arial" w:cs="Arial"/>
          <w:sz w:val="24"/>
          <w:szCs w:val="24"/>
        </w:rPr>
        <w:t xml:space="preserve"> DE LA </w:t>
      </w:r>
      <w:r>
        <w:rPr>
          <w:rFonts w:ascii="Arial" w:hAnsi="Arial" w:cs="Arial"/>
          <w:sz w:val="24"/>
          <w:szCs w:val="24"/>
        </w:rPr>
        <w:t>LICENCIATURA EN TRABAJO SOCIAL</w:t>
      </w:r>
      <w:r w:rsidR="001F491F" w:rsidRPr="00054540">
        <w:rPr>
          <w:rFonts w:ascii="Arial" w:hAnsi="Arial" w:cs="Arial"/>
          <w:sz w:val="24"/>
          <w:szCs w:val="24"/>
        </w:rPr>
        <w:t xml:space="preserve"> Y</w:t>
      </w:r>
      <w:r>
        <w:rPr>
          <w:rFonts w:ascii="Arial" w:hAnsi="Arial" w:cs="Arial"/>
          <w:sz w:val="24"/>
          <w:szCs w:val="24"/>
        </w:rPr>
        <w:t xml:space="preserve"> </w:t>
      </w:r>
      <w:r w:rsidR="001F491F" w:rsidRPr="00054540">
        <w:rPr>
          <w:rFonts w:ascii="Arial" w:hAnsi="Arial" w:cs="Arial"/>
          <w:sz w:val="24"/>
          <w:szCs w:val="24"/>
        </w:rPr>
        <w:t>ENTREGADO A  LA UNIDAD DE PROCESOS DE GRADO,</w:t>
      </w:r>
      <w:r>
        <w:rPr>
          <w:rFonts w:ascii="Arial" w:hAnsi="Arial" w:cs="Arial"/>
          <w:sz w:val="24"/>
          <w:szCs w:val="24"/>
        </w:rPr>
        <w:t xml:space="preserve"> </w:t>
      </w:r>
      <w:r w:rsidR="001F491F" w:rsidRPr="00054540">
        <w:rPr>
          <w:rFonts w:ascii="Arial" w:hAnsi="Arial" w:cs="Arial"/>
          <w:sz w:val="24"/>
          <w:szCs w:val="24"/>
        </w:rPr>
        <w:t>CICLO I-2012</w:t>
      </w:r>
    </w:p>
    <w:p w:rsidR="001F491F" w:rsidRPr="00054540" w:rsidRDefault="001F491F" w:rsidP="00054540">
      <w:pPr>
        <w:spacing w:after="0"/>
        <w:rPr>
          <w:rFonts w:ascii="Arial" w:hAnsi="Arial" w:cs="Arial"/>
          <w:sz w:val="24"/>
          <w:szCs w:val="24"/>
        </w:rPr>
      </w:pPr>
    </w:p>
    <w:p w:rsidR="00054540" w:rsidRDefault="001F491F" w:rsidP="00594940">
      <w:pPr>
        <w:spacing w:after="0"/>
        <w:jc w:val="center"/>
        <w:rPr>
          <w:rFonts w:ascii="Arial" w:hAnsi="Arial" w:cs="Arial"/>
          <w:sz w:val="24"/>
          <w:szCs w:val="24"/>
        </w:rPr>
      </w:pPr>
      <w:r w:rsidRPr="00054540">
        <w:rPr>
          <w:rFonts w:ascii="Arial" w:hAnsi="Arial" w:cs="Arial"/>
          <w:sz w:val="24"/>
          <w:szCs w:val="24"/>
        </w:rPr>
        <w:t>MAESTRA MARIA DEL CARMEN ESCOBAR CORNEJO</w:t>
      </w:r>
    </w:p>
    <w:p w:rsidR="001F491F" w:rsidRDefault="001F491F" w:rsidP="00594940">
      <w:pPr>
        <w:spacing w:after="0"/>
        <w:jc w:val="center"/>
        <w:rPr>
          <w:rFonts w:ascii="Arial" w:hAnsi="Arial" w:cs="Arial"/>
          <w:sz w:val="24"/>
          <w:szCs w:val="24"/>
        </w:rPr>
      </w:pPr>
      <w:r w:rsidRPr="00054540">
        <w:rPr>
          <w:rFonts w:ascii="Arial" w:hAnsi="Arial" w:cs="Arial"/>
          <w:sz w:val="24"/>
          <w:szCs w:val="24"/>
        </w:rPr>
        <w:t>D</w:t>
      </w:r>
      <w:r w:rsidR="00054540">
        <w:rPr>
          <w:rFonts w:ascii="Arial" w:hAnsi="Arial" w:cs="Arial"/>
          <w:sz w:val="24"/>
          <w:szCs w:val="24"/>
        </w:rPr>
        <w:t>OCENTE DIRECTORA Y COORDINADORA</w:t>
      </w:r>
      <w:r w:rsidRPr="00054540">
        <w:rPr>
          <w:rFonts w:ascii="Arial" w:hAnsi="Arial" w:cs="Arial"/>
          <w:sz w:val="24"/>
          <w:szCs w:val="24"/>
        </w:rPr>
        <w:t xml:space="preserve"> GENERAL DE PROCESOS DE GRADUACION</w:t>
      </w:r>
    </w:p>
    <w:p w:rsidR="00594940" w:rsidRPr="00054540" w:rsidRDefault="00594940" w:rsidP="00594940">
      <w:pPr>
        <w:spacing w:after="0"/>
        <w:jc w:val="center"/>
        <w:rPr>
          <w:rFonts w:ascii="Arial" w:hAnsi="Arial" w:cs="Arial"/>
          <w:sz w:val="24"/>
          <w:szCs w:val="24"/>
        </w:rPr>
      </w:pPr>
    </w:p>
    <w:p w:rsidR="001F491F" w:rsidRPr="00054540" w:rsidRDefault="001F491F" w:rsidP="00054540">
      <w:pPr>
        <w:spacing w:after="0"/>
        <w:rPr>
          <w:rFonts w:ascii="Arial" w:hAnsi="Arial" w:cs="Arial"/>
          <w:b/>
          <w:sz w:val="24"/>
          <w:szCs w:val="24"/>
        </w:rPr>
      </w:pPr>
    </w:p>
    <w:p w:rsidR="001F491F" w:rsidRPr="00054540" w:rsidRDefault="001F491F" w:rsidP="00054540">
      <w:pPr>
        <w:spacing w:after="0"/>
        <w:jc w:val="center"/>
        <w:rPr>
          <w:rFonts w:ascii="Arial" w:hAnsi="Arial" w:cs="Arial"/>
          <w:sz w:val="24"/>
          <w:szCs w:val="24"/>
        </w:rPr>
      </w:pPr>
      <w:r w:rsidRPr="00054540">
        <w:rPr>
          <w:rFonts w:ascii="Arial" w:hAnsi="Arial" w:cs="Arial"/>
          <w:sz w:val="24"/>
          <w:szCs w:val="24"/>
        </w:rPr>
        <w:t>23 DE MARZO DE 2012</w:t>
      </w:r>
    </w:p>
    <w:p w:rsidR="009D4024" w:rsidRDefault="001F491F" w:rsidP="007D2A24">
      <w:pPr>
        <w:spacing w:after="0"/>
        <w:jc w:val="center"/>
        <w:rPr>
          <w:rFonts w:ascii="Arial" w:hAnsi="Arial" w:cs="Arial"/>
          <w:sz w:val="24"/>
          <w:szCs w:val="24"/>
        </w:rPr>
      </w:pPr>
      <w:r w:rsidRPr="00054540">
        <w:rPr>
          <w:rFonts w:ascii="Arial" w:hAnsi="Arial" w:cs="Arial"/>
          <w:sz w:val="24"/>
          <w:szCs w:val="24"/>
        </w:rPr>
        <w:t>CIUDAD UNIVERSITARIA       SAN SALVADOR,      EL SALVADOR</w:t>
      </w:r>
    </w:p>
    <w:p w:rsidR="007D2A24" w:rsidRDefault="007D2A24" w:rsidP="007D2A24">
      <w:pPr>
        <w:spacing w:after="0"/>
        <w:jc w:val="center"/>
        <w:rPr>
          <w:rFonts w:ascii="Arial" w:hAnsi="Arial" w:cs="Arial"/>
          <w:sz w:val="24"/>
          <w:szCs w:val="24"/>
        </w:rPr>
      </w:pPr>
    </w:p>
    <w:p w:rsidR="00594940" w:rsidRDefault="001F491F" w:rsidP="00594940">
      <w:pPr>
        <w:spacing w:after="0" w:line="360" w:lineRule="auto"/>
        <w:jc w:val="center"/>
        <w:rPr>
          <w:rFonts w:ascii="Arial" w:hAnsi="Arial" w:cs="Arial"/>
          <w:sz w:val="24"/>
          <w:szCs w:val="24"/>
        </w:rPr>
      </w:pPr>
      <w:r w:rsidRPr="00F04C67">
        <w:rPr>
          <w:rFonts w:ascii="Arial" w:hAnsi="Arial" w:cs="Arial"/>
          <w:sz w:val="24"/>
          <w:szCs w:val="24"/>
        </w:rPr>
        <w:t xml:space="preserve">INTEGRANTES </w:t>
      </w:r>
      <w:r w:rsidR="00594940" w:rsidRPr="00F04C67">
        <w:rPr>
          <w:rFonts w:ascii="Arial" w:hAnsi="Arial" w:cs="Arial"/>
          <w:sz w:val="24"/>
          <w:szCs w:val="24"/>
        </w:rPr>
        <w:t xml:space="preserve">DEL </w:t>
      </w:r>
      <w:r w:rsidR="00594940">
        <w:rPr>
          <w:rFonts w:ascii="Arial" w:hAnsi="Arial" w:cs="Arial"/>
          <w:sz w:val="24"/>
          <w:szCs w:val="24"/>
        </w:rPr>
        <w:t>SEMINARIO DE INVESTIGACIÓN EN</w:t>
      </w:r>
    </w:p>
    <w:p w:rsidR="001F491F" w:rsidRPr="00F04C67" w:rsidRDefault="00594940" w:rsidP="00594940">
      <w:pPr>
        <w:spacing w:line="360" w:lineRule="auto"/>
        <w:jc w:val="center"/>
        <w:rPr>
          <w:rFonts w:ascii="Arial" w:hAnsi="Arial" w:cs="Arial"/>
          <w:sz w:val="24"/>
          <w:szCs w:val="24"/>
        </w:rPr>
      </w:pPr>
      <w:r>
        <w:rPr>
          <w:rFonts w:ascii="Arial" w:hAnsi="Arial" w:cs="Arial"/>
          <w:sz w:val="24"/>
          <w:szCs w:val="24"/>
        </w:rPr>
        <w:t xml:space="preserve"> </w:t>
      </w:r>
      <w:r w:rsidRPr="00F04C67">
        <w:rPr>
          <w:rFonts w:ascii="Arial" w:hAnsi="Arial" w:cs="Arial"/>
          <w:sz w:val="24"/>
          <w:szCs w:val="24"/>
        </w:rPr>
        <w:t>PROCESO DE GRADO</w:t>
      </w:r>
      <w:r>
        <w:rPr>
          <w:rFonts w:ascii="Arial" w:hAnsi="Arial" w:cs="Arial"/>
          <w:sz w:val="24"/>
          <w:szCs w:val="24"/>
        </w:rPr>
        <w:t>-2012</w:t>
      </w:r>
      <w:r w:rsidRPr="00F04C67">
        <w:rPr>
          <w:rFonts w:ascii="Arial" w:hAnsi="Arial" w:cs="Arial"/>
          <w:sz w:val="24"/>
          <w:szCs w:val="24"/>
        </w:rPr>
        <w:t xml:space="preserve"> </w:t>
      </w:r>
      <w:r w:rsidR="001F491F" w:rsidRPr="00F04C67">
        <w:rPr>
          <w:rFonts w:ascii="Arial" w:hAnsi="Arial" w:cs="Arial"/>
          <w:sz w:val="24"/>
          <w:szCs w:val="24"/>
        </w:rPr>
        <w:t xml:space="preserve"> </w:t>
      </w:r>
    </w:p>
    <w:tbl>
      <w:tblPr>
        <w:tblW w:w="8526" w:type="dxa"/>
        <w:tblInd w:w="227" w:type="dxa"/>
        <w:tblCellMar>
          <w:left w:w="70" w:type="dxa"/>
          <w:right w:w="70" w:type="dxa"/>
        </w:tblCellMar>
        <w:tblLook w:val="04A0"/>
      </w:tblPr>
      <w:tblGrid>
        <w:gridCol w:w="740"/>
        <w:gridCol w:w="7786"/>
      </w:tblGrid>
      <w:tr w:rsidR="001F491F" w:rsidRPr="00F04C67" w:rsidTr="000976A8">
        <w:trPr>
          <w:trHeight w:val="298"/>
        </w:trPr>
        <w:tc>
          <w:tcPr>
            <w:tcW w:w="740" w:type="dxa"/>
            <w:shd w:val="clear" w:color="auto" w:fill="auto"/>
            <w:noWrap/>
            <w:vAlign w:val="bottom"/>
            <w:hideMark/>
          </w:tcPr>
          <w:p w:rsidR="001F491F" w:rsidRPr="00F04C67" w:rsidRDefault="001F491F" w:rsidP="00594940">
            <w:pPr>
              <w:spacing w:after="0"/>
              <w:jc w:val="center"/>
              <w:rPr>
                <w:rFonts w:ascii="Arial" w:eastAsia="Times New Roman" w:hAnsi="Arial" w:cs="Arial"/>
                <w:b/>
                <w:bCs/>
                <w:color w:val="000000"/>
                <w:sz w:val="24"/>
                <w:szCs w:val="24"/>
              </w:rPr>
            </w:pPr>
            <w:r w:rsidRPr="00F04C67">
              <w:rPr>
                <w:rFonts w:ascii="Arial" w:eastAsia="Times New Roman" w:hAnsi="Arial" w:cs="Arial"/>
                <w:b/>
                <w:bCs/>
                <w:color w:val="000000"/>
                <w:sz w:val="24"/>
                <w:szCs w:val="24"/>
              </w:rPr>
              <w:t>N°</w:t>
            </w:r>
          </w:p>
        </w:tc>
        <w:tc>
          <w:tcPr>
            <w:tcW w:w="7786" w:type="dxa"/>
            <w:shd w:val="clear" w:color="auto" w:fill="auto"/>
            <w:noWrap/>
            <w:vAlign w:val="bottom"/>
            <w:hideMark/>
          </w:tcPr>
          <w:p w:rsidR="001F491F" w:rsidRPr="00F04C67" w:rsidRDefault="001F491F" w:rsidP="00594940">
            <w:pPr>
              <w:spacing w:after="0"/>
              <w:rPr>
                <w:rFonts w:ascii="Arial" w:eastAsia="Times New Roman" w:hAnsi="Arial" w:cs="Arial"/>
                <w:b/>
                <w:bCs/>
                <w:color w:val="000000"/>
                <w:sz w:val="24"/>
                <w:szCs w:val="24"/>
              </w:rPr>
            </w:pPr>
            <w:r w:rsidRPr="00F04C67">
              <w:rPr>
                <w:rFonts w:ascii="Arial" w:eastAsia="Times New Roman" w:hAnsi="Arial" w:cs="Arial"/>
                <w:b/>
                <w:bCs/>
                <w:color w:val="000000"/>
                <w:sz w:val="24"/>
                <w:szCs w:val="24"/>
              </w:rPr>
              <w:t>APELLIDOS Y NOMBRES</w:t>
            </w:r>
          </w:p>
        </w:tc>
      </w:tr>
      <w:tr w:rsidR="001F491F" w:rsidRPr="00F04C67" w:rsidTr="000976A8">
        <w:trPr>
          <w:trHeight w:val="313"/>
        </w:trPr>
        <w:tc>
          <w:tcPr>
            <w:tcW w:w="740" w:type="dxa"/>
            <w:shd w:val="clear" w:color="auto" w:fill="auto"/>
            <w:noWrap/>
            <w:vAlign w:val="bottom"/>
            <w:hideMark/>
          </w:tcPr>
          <w:p w:rsidR="001F491F" w:rsidRPr="00F04C67" w:rsidRDefault="001F491F" w:rsidP="00594940">
            <w:pPr>
              <w:spacing w:after="0"/>
              <w:jc w:val="center"/>
              <w:rPr>
                <w:rFonts w:ascii="Arial" w:eastAsia="Times New Roman" w:hAnsi="Arial" w:cs="Arial"/>
                <w:color w:val="000000"/>
                <w:sz w:val="24"/>
                <w:szCs w:val="24"/>
              </w:rPr>
            </w:pPr>
            <w:r w:rsidRPr="00F04C67">
              <w:rPr>
                <w:rFonts w:ascii="Arial" w:eastAsia="Times New Roman" w:hAnsi="Arial" w:cs="Arial"/>
                <w:color w:val="000000"/>
                <w:sz w:val="24"/>
                <w:szCs w:val="24"/>
              </w:rPr>
              <w:t>1</w:t>
            </w:r>
          </w:p>
        </w:tc>
        <w:tc>
          <w:tcPr>
            <w:tcW w:w="7786" w:type="dxa"/>
            <w:shd w:val="clear" w:color="auto" w:fill="auto"/>
            <w:noWrap/>
            <w:vAlign w:val="bottom"/>
            <w:hideMark/>
          </w:tcPr>
          <w:p w:rsidR="001F491F" w:rsidRPr="00F04C67" w:rsidRDefault="001F491F" w:rsidP="00594940">
            <w:pPr>
              <w:spacing w:after="0"/>
              <w:rPr>
                <w:rFonts w:ascii="Arial" w:eastAsia="Times New Roman" w:hAnsi="Arial" w:cs="Arial"/>
                <w:color w:val="000000"/>
                <w:sz w:val="24"/>
                <w:szCs w:val="24"/>
              </w:rPr>
            </w:pPr>
            <w:r w:rsidRPr="00F04C67">
              <w:rPr>
                <w:rFonts w:ascii="Arial" w:eastAsia="Times New Roman" w:hAnsi="Arial" w:cs="Arial"/>
                <w:color w:val="000000"/>
                <w:sz w:val="24"/>
                <w:szCs w:val="24"/>
              </w:rPr>
              <w:t>AGULAR IRAHETA, CLAUDIA YANETH</w:t>
            </w:r>
          </w:p>
        </w:tc>
      </w:tr>
      <w:tr w:rsidR="001F491F" w:rsidRPr="00F04C67" w:rsidTr="000976A8">
        <w:trPr>
          <w:trHeight w:val="313"/>
        </w:trPr>
        <w:tc>
          <w:tcPr>
            <w:tcW w:w="740" w:type="dxa"/>
            <w:shd w:val="clear" w:color="auto" w:fill="auto"/>
            <w:noWrap/>
            <w:vAlign w:val="bottom"/>
            <w:hideMark/>
          </w:tcPr>
          <w:p w:rsidR="001F491F" w:rsidRPr="00F04C67" w:rsidRDefault="001F491F" w:rsidP="00594940">
            <w:pPr>
              <w:spacing w:after="0"/>
              <w:jc w:val="center"/>
              <w:rPr>
                <w:rFonts w:ascii="Arial" w:eastAsia="Times New Roman" w:hAnsi="Arial" w:cs="Arial"/>
                <w:color w:val="000000"/>
                <w:sz w:val="24"/>
                <w:szCs w:val="24"/>
              </w:rPr>
            </w:pPr>
            <w:r w:rsidRPr="00F04C67">
              <w:rPr>
                <w:rFonts w:ascii="Arial" w:eastAsia="Times New Roman" w:hAnsi="Arial" w:cs="Arial"/>
                <w:color w:val="000000"/>
                <w:sz w:val="24"/>
                <w:szCs w:val="24"/>
              </w:rPr>
              <w:t>2</w:t>
            </w:r>
          </w:p>
        </w:tc>
        <w:tc>
          <w:tcPr>
            <w:tcW w:w="7786" w:type="dxa"/>
            <w:shd w:val="clear" w:color="auto" w:fill="auto"/>
            <w:noWrap/>
            <w:vAlign w:val="bottom"/>
            <w:hideMark/>
          </w:tcPr>
          <w:p w:rsidR="001F491F" w:rsidRPr="00F04C67" w:rsidRDefault="001F491F" w:rsidP="00594940">
            <w:pPr>
              <w:spacing w:after="0"/>
              <w:rPr>
                <w:rFonts w:ascii="Arial" w:eastAsia="Times New Roman" w:hAnsi="Arial" w:cs="Arial"/>
                <w:color w:val="000000"/>
                <w:sz w:val="24"/>
                <w:szCs w:val="24"/>
              </w:rPr>
            </w:pPr>
            <w:r w:rsidRPr="00F04C67">
              <w:rPr>
                <w:rFonts w:ascii="Arial" w:eastAsia="Times New Roman" w:hAnsi="Arial" w:cs="Arial"/>
                <w:color w:val="000000"/>
                <w:sz w:val="24"/>
                <w:szCs w:val="24"/>
              </w:rPr>
              <w:t>ALAS, CARLOS ERNESTO</w:t>
            </w:r>
          </w:p>
        </w:tc>
      </w:tr>
      <w:tr w:rsidR="001F491F" w:rsidRPr="00F04C67" w:rsidTr="000976A8">
        <w:trPr>
          <w:trHeight w:val="313"/>
        </w:trPr>
        <w:tc>
          <w:tcPr>
            <w:tcW w:w="740" w:type="dxa"/>
            <w:shd w:val="clear" w:color="auto" w:fill="auto"/>
            <w:noWrap/>
            <w:vAlign w:val="bottom"/>
            <w:hideMark/>
          </w:tcPr>
          <w:p w:rsidR="001F491F" w:rsidRPr="00F04C67" w:rsidRDefault="001F491F" w:rsidP="00594940">
            <w:pPr>
              <w:spacing w:after="0"/>
              <w:jc w:val="center"/>
              <w:rPr>
                <w:rFonts w:ascii="Arial" w:eastAsia="Times New Roman" w:hAnsi="Arial" w:cs="Arial"/>
                <w:color w:val="000000"/>
                <w:sz w:val="24"/>
                <w:szCs w:val="24"/>
              </w:rPr>
            </w:pPr>
            <w:r w:rsidRPr="00F04C67">
              <w:rPr>
                <w:rFonts w:ascii="Arial" w:eastAsia="Times New Roman" w:hAnsi="Arial" w:cs="Arial"/>
                <w:color w:val="000000"/>
                <w:sz w:val="24"/>
                <w:szCs w:val="24"/>
              </w:rPr>
              <w:t>3</w:t>
            </w:r>
          </w:p>
        </w:tc>
        <w:tc>
          <w:tcPr>
            <w:tcW w:w="7786" w:type="dxa"/>
            <w:shd w:val="clear" w:color="auto" w:fill="auto"/>
            <w:noWrap/>
            <w:vAlign w:val="bottom"/>
            <w:hideMark/>
          </w:tcPr>
          <w:p w:rsidR="001F491F" w:rsidRPr="00F04C67" w:rsidRDefault="001F491F" w:rsidP="00594940">
            <w:pPr>
              <w:spacing w:after="0"/>
              <w:rPr>
                <w:rFonts w:ascii="Arial" w:eastAsia="Times New Roman" w:hAnsi="Arial" w:cs="Arial"/>
                <w:color w:val="000000"/>
                <w:sz w:val="24"/>
                <w:szCs w:val="24"/>
              </w:rPr>
            </w:pPr>
            <w:r w:rsidRPr="00F04C67">
              <w:rPr>
                <w:rFonts w:ascii="Arial" w:eastAsia="Times New Roman" w:hAnsi="Arial" w:cs="Arial"/>
                <w:color w:val="000000"/>
                <w:sz w:val="24"/>
                <w:szCs w:val="24"/>
              </w:rPr>
              <w:t>AMAYA PORTILLO, SILVIA YANETH</w:t>
            </w:r>
          </w:p>
        </w:tc>
      </w:tr>
      <w:tr w:rsidR="001F491F" w:rsidRPr="00F04C67" w:rsidTr="00594940">
        <w:trPr>
          <w:trHeight w:val="313"/>
        </w:trPr>
        <w:tc>
          <w:tcPr>
            <w:tcW w:w="740" w:type="dxa"/>
            <w:shd w:val="clear" w:color="auto" w:fill="C2D69B" w:themeFill="accent3" w:themeFillTint="99"/>
            <w:noWrap/>
            <w:vAlign w:val="bottom"/>
            <w:hideMark/>
          </w:tcPr>
          <w:p w:rsidR="001F491F" w:rsidRPr="00F04C67" w:rsidRDefault="001F491F" w:rsidP="00594940">
            <w:pPr>
              <w:spacing w:after="0"/>
              <w:jc w:val="center"/>
              <w:rPr>
                <w:rFonts w:ascii="Arial" w:eastAsia="Times New Roman" w:hAnsi="Arial" w:cs="Arial"/>
                <w:color w:val="000000"/>
                <w:sz w:val="24"/>
                <w:szCs w:val="24"/>
              </w:rPr>
            </w:pPr>
            <w:r w:rsidRPr="00F04C67">
              <w:rPr>
                <w:rFonts w:ascii="Arial" w:eastAsia="Times New Roman" w:hAnsi="Arial" w:cs="Arial"/>
                <w:color w:val="000000"/>
                <w:sz w:val="24"/>
                <w:szCs w:val="24"/>
              </w:rPr>
              <w:t>4</w:t>
            </w:r>
          </w:p>
        </w:tc>
        <w:tc>
          <w:tcPr>
            <w:tcW w:w="7786" w:type="dxa"/>
            <w:shd w:val="clear" w:color="auto" w:fill="C2D69B" w:themeFill="accent3" w:themeFillTint="99"/>
            <w:noWrap/>
            <w:vAlign w:val="bottom"/>
            <w:hideMark/>
          </w:tcPr>
          <w:p w:rsidR="001F491F" w:rsidRPr="00F04C67" w:rsidRDefault="001F491F" w:rsidP="00594940">
            <w:pPr>
              <w:spacing w:after="0"/>
              <w:rPr>
                <w:rFonts w:ascii="Arial" w:eastAsia="Times New Roman" w:hAnsi="Arial" w:cs="Arial"/>
                <w:color w:val="000000"/>
                <w:sz w:val="24"/>
                <w:szCs w:val="24"/>
              </w:rPr>
            </w:pPr>
            <w:r w:rsidRPr="00F04C67">
              <w:rPr>
                <w:rFonts w:ascii="Arial" w:eastAsia="Times New Roman" w:hAnsi="Arial" w:cs="Arial"/>
                <w:color w:val="000000"/>
                <w:sz w:val="24"/>
                <w:szCs w:val="24"/>
              </w:rPr>
              <w:t>ANAYA, CECILIA JUDITH</w:t>
            </w:r>
          </w:p>
        </w:tc>
      </w:tr>
      <w:tr w:rsidR="001F491F" w:rsidRPr="00F04C67" w:rsidTr="000976A8">
        <w:trPr>
          <w:trHeight w:val="313"/>
        </w:trPr>
        <w:tc>
          <w:tcPr>
            <w:tcW w:w="740" w:type="dxa"/>
            <w:shd w:val="clear" w:color="auto" w:fill="auto"/>
            <w:noWrap/>
            <w:vAlign w:val="bottom"/>
            <w:hideMark/>
          </w:tcPr>
          <w:p w:rsidR="001F491F" w:rsidRPr="00F04C67" w:rsidRDefault="001F491F" w:rsidP="00594940">
            <w:pPr>
              <w:spacing w:after="0"/>
              <w:jc w:val="center"/>
              <w:rPr>
                <w:rFonts w:ascii="Arial" w:eastAsia="Times New Roman" w:hAnsi="Arial" w:cs="Arial"/>
                <w:color w:val="000000"/>
                <w:sz w:val="24"/>
                <w:szCs w:val="24"/>
              </w:rPr>
            </w:pPr>
            <w:r w:rsidRPr="00F04C67">
              <w:rPr>
                <w:rFonts w:ascii="Arial" w:eastAsia="Times New Roman" w:hAnsi="Arial" w:cs="Arial"/>
                <w:color w:val="000000"/>
                <w:sz w:val="24"/>
                <w:szCs w:val="24"/>
              </w:rPr>
              <w:t>5</w:t>
            </w:r>
          </w:p>
        </w:tc>
        <w:tc>
          <w:tcPr>
            <w:tcW w:w="7786" w:type="dxa"/>
            <w:shd w:val="clear" w:color="auto" w:fill="auto"/>
            <w:noWrap/>
            <w:vAlign w:val="bottom"/>
            <w:hideMark/>
          </w:tcPr>
          <w:p w:rsidR="001F491F" w:rsidRPr="00F04C67" w:rsidRDefault="001F491F" w:rsidP="00594940">
            <w:pPr>
              <w:spacing w:after="0"/>
              <w:rPr>
                <w:rFonts w:ascii="Arial" w:eastAsia="Times New Roman" w:hAnsi="Arial" w:cs="Arial"/>
                <w:color w:val="000000"/>
                <w:sz w:val="24"/>
                <w:szCs w:val="24"/>
              </w:rPr>
            </w:pPr>
            <w:r w:rsidRPr="00F04C67">
              <w:rPr>
                <w:rFonts w:ascii="Arial" w:eastAsia="Times New Roman" w:hAnsi="Arial" w:cs="Arial"/>
                <w:color w:val="000000"/>
                <w:sz w:val="24"/>
                <w:szCs w:val="24"/>
              </w:rPr>
              <w:t>CABALLERO PASTUL, EBER WILFREDO</w:t>
            </w:r>
          </w:p>
        </w:tc>
      </w:tr>
      <w:tr w:rsidR="001F491F" w:rsidRPr="00F04C67" w:rsidTr="000976A8">
        <w:trPr>
          <w:trHeight w:val="313"/>
        </w:trPr>
        <w:tc>
          <w:tcPr>
            <w:tcW w:w="740" w:type="dxa"/>
            <w:shd w:val="clear" w:color="auto" w:fill="auto"/>
            <w:noWrap/>
            <w:vAlign w:val="bottom"/>
            <w:hideMark/>
          </w:tcPr>
          <w:p w:rsidR="001F491F" w:rsidRPr="00F04C67" w:rsidRDefault="001F491F" w:rsidP="00594940">
            <w:pPr>
              <w:spacing w:after="0"/>
              <w:jc w:val="center"/>
              <w:rPr>
                <w:rFonts w:ascii="Arial" w:eastAsia="Times New Roman" w:hAnsi="Arial" w:cs="Arial"/>
                <w:color w:val="000000"/>
                <w:sz w:val="24"/>
                <w:szCs w:val="24"/>
              </w:rPr>
            </w:pPr>
            <w:r w:rsidRPr="00F04C67">
              <w:rPr>
                <w:rFonts w:ascii="Arial" w:eastAsia="Times New Roman" w:hAnsi="Arial" w:cs="Arial"/>
                <w:color w:val="000000"/>
                <w:sz w:val="24"/>
                <w:szCs w:val="24"/>
              </w:rPr>
              <w:t>6</w:t>
            </w:r>
          </w:p>
        </w:tc>
        <w:tc>
          <w:tcPr>
            <w:tcW w:w="7786" w:type="dxa"/>
            <w:shd w:val="clear" w:color="auto" w:fill="auto"/>
            <w:noWrap/>
            <w:vAlign w:val="bottom"/>
            <w:hideMark/>
          </w:tcPr>
          <w:p w:rsidR="001F491F" w:rsidRPr="00F04C67" w:rsidRDefault="001F491F" w:rsidP="00594940">
            <w:pPr>
              <w:spacing w:after="0"/>
              <w:rPr>
                <w:rFonts w:ascii="Arial" w:eastAsia="Times New Roman" w:hAnsi="Arial" w:cs="Arial"/>
                <w:color w:val="000000"/>
                <w:sz w:val="24"/>
                <w:szCs w:val="24"/>
              </w:rPr>
            </w:pPr>
            <w:r w:rsidRPr="00F04C67">
              <w:rPr>
                <w:rFonts w:ascii="Arial" w:eastAsia="Times New Roman" w:hAnsi="Arial" w:cs="Arial"/>
                <w:color w:val="000000"/>
                <w:sz w:val="24"/>
                <w:szCs w:val="24"/>
              </w:rPr>
              <w:t>CARPIO, PRICILA LISSETT</w:t>
            </w:r>
          </w:p>
        </w:tc>
      </w:tr>
      <w:tr w:rsidR="001F491F" w:rsidRPr="00F04C67" w:rsidTr="000976A8">
        <w:trPr>
          <w:trHeight w:val="313"/>
        </w:trPr>
        <w:tc>
          <w:tcPr>
            <w:tcW w:w="740" w:type="dxa"/>
            <w:shd w:val="clear" w:color="auto" w:fill="auto"/>
            <w:noWrap/>
            <w:vAlign w:val="bottom"/>
            <w:hideMark/>
          </w:tcPr>
          <w:p w:rsidR="001F491F" w:rsidRPr="00F04C67" w:rsidRDefault="001F491F" w:rsidP="00594940">
            <w:pPr>
              <w:spacing w:after="0"/>
              <w:jc w:val="center"/>
              <w:rPr>
                <w:rFonts w:ascii="Arial" w:eastAsia="Times New Roman" w:hAnsi="Arial" w:cs="Arial"/>
                <w:color w:val="000000"/>
                <w:sz w:val="24"/>
                <w:szCs w:val="24"/>
              </w:rPr>
            </w:pPr>
            <w:r w:rsidRPr="00F04C67">
              <w:rPr>
                <w:rFonts w:ascii="Arial" w:eastAsia="Times New Roman" w:hAnsi="Arial" w:cs="Arial"/>
                <w:color w:val="000000"/>
                <w:sz w:val="24"/>
                <w:szCs w:val="24"/>
              </w:rPr>
              <w:t>7</w:t>
            </w:r>
          </w:p>
        </w:tc>
        <w:tc>
          <w:tcPr>
            <w:tcW w:w="7786" w:type="dxa"/>
            <w:shd w:val="clear" w:color="auto" w:fill="auto"/>
            <w:noWrap/>
            <w:vAlign w:val="bottom"/>
            <w:hideMark/>
          </w:tcPr>
          <w:p w:rsidR="001F491F" w:rsidRPr="00F04C67" w:rsidRDefault="001F491F" w:rsidP="00594940">
            <w:pPr>
              <w:spacing w:after="0"/>
              <w:rPr>
                <w:rFonts w:ascii="Arial" w:eastAsia="Times New Roman" w:hAnsi="Arial" w:cs="Arial"/>
                <w:color w:val="000000"/>
                <w:sz w:val="24"/>
                <w:szCs w:val="24"/>
              </w:rPr>
            </w:pPr>
            <w:r w:rsidRPr="00F04C67">
              <w:rPr>
                <w:rFonts w:ascii="Arial" w:eastAsia="Times New Roman" w:hAnsi="Arial" w:cs="Arial"/>
                <w:color w:val="000000"/>
                <w:sz w:val="24"/>
                <w:szCs w:val="24"/>
              </w:rPr>
              <w:t xml:space="preserve">CARTAGENA, CLAUDIA AZUCENA </w:t>
            </w:r>
          </w:p>
        </w:tc>
      </w:tr>
      <w:tr w:rsidR="001F491F" w:rsidRPr="00F04C67" w:rsidTr="000976A8">
        <w:trPr>
          <w:trHeight w:val="313"/>
        </w:trPr>
        <w:tc>
          <w:tcPr>
            <w:tcW w:w="740" w:type="dxa"/>
            <w:shd w:val="clear" w:color="auto" w:fill="auto"/>
            <w:noWrap/>
            <w:vAlign w:val="bottom"/>
            <w:hideMark/>
          </w:tcPr>
          <w:p w:rsidR="001F491F" w:rsidRPr="00F04C67" w:rsidRDefault="001F491F" w:rsidP="00594940">
            <w:pPr>
              <w:spacing w:after="0"/>
              <w:jc w:val="center"/>
              <w:rPr>
                <w:rFonts w:ascii="Arial" w:eastAsia="Times New Roman" w:hAnsi="Arial" w:cs="Arial"/>
                <w:color w:val="000000"/>
                <w:sz w:val="24"/>
                <w:szCs w:val="24"/>
              </w:rPr>
            </w:pPr>
            <w:r w:rsidRPr="00F04C67">
              <w:rPr>
                <w:rFonts w:ascii="Arial" w:eastAsia="Times New Roman" w:hAnsi="Arial" w:cs="Arial"/>
                <w:color w:val="000000"/>
                <w:sz w:val="24"/>
                <w:szCs w:val="24"/>
              </w:rPr>
              <w:t>8</w:t>
            </w:r>
          </w:p>
        </w:tc>
        <w:tc>
          <w:tcPr>
            <w:tcW w:w="7786" w:type="dxa"/>
            <w:shd w:val="clear" w:color="auto" w:fill="auto"/>
            <w:noWrap/>
            <w:vAlign w:val="bottom"/>
            <w:hideMark/>
          </w:tcPr>
          <w:p w:rsidR="001F491F" w:rsidRPr="00F04C67" w:rsidRDefault="001F491F" w:rsidP="00594940">
            <w:pPr>
              <w:spacing w:after="0"/>
              <w:rPr>
                <w:rFonts w:ascii="Arial" w:eastAsia="Times New Roman" w:hAnsi="Arial" w:cs="Arial"/>
                <w:color w:val="000000"/>
                <w:sz w:val="24"/>
                <w:szCs w:val="24"/>
              </w:rPr>
            </w:pPr>
            <w:r w:rsidRPr="00F04C67">
              <w:rPr>
                <w:rFonts w:ascii="Arial" w:eastAsia="Times New Roman" w:hAnsi="Arial" w:cs="Arial"/>
                <w:color w:val="000000"/>
                <w:sz w:val="24"/>
                <w:szCs w:val="24"/>
              </w:rPr>
              <w:t xml:space="preserve">FUNES FLORES, GLORIA NOHEMY </w:t>
            </w:r>
          </w:p>
        </w:tc>
      </w:tr>
      <w:tr w:rsidR="001F491F" w:rsidRPr="00F04C67" w:rsidTr="000976A8">
        <w:trPr>
          <w:trHeight w:val="313"/>
        </w:trPr>
        <w:tc>
          <w:tcPr>
            <w:tcW w:w="740" w:type="dxa"/>
            <w:shd w:val="clear" w:color="auto" w:fill="auto"/>
            <w:noWrap/>
            <w:vAlign w:val="bottom"/>
            <w:hideMark/>
          </w:tcPr>
          <w:p w:rsidR="001F491F" w:rsidRPr="00F04C67" w:rsidRDefault="001F491F" w:rsidP="00594940">
            <w:pPr>
              <w:spacing w:after="0"/>
              <w:jc w:val="center"/>
              <w:rPr>
                <w:rFonts w:ascii="Arial" w:eastAsia="Times New Roman" w:hAnsi="Arial" w:cs="Arial"/>
                <w:color w:val="000000"/>
                <w:sz w:val="24"/>
                <w:szCs w:val="24"/>
              </w:rPr>
            </w:pPr>
            <w:r w:rsidRPr="00F04C67">
              <w:rPr>
                <w:rFonts w:ascii="Arial" w:eastAsia="Times New Roman" w:hAnsi="Arial" w:cs="Arial"/>
                <w:color w:val="000000"/>
                <w:sz w:val="24"/>
                <w:szCs w:val="24"/>
              </w:rPr>
              <w:t>9</w:t>
            </w:r>
          </w:p>
        </w:tc>
        <w:tc>
          <w:tcPr>
            <w:tcW w:w="7786" w:type="dxa"/>
            <w:shd w:val="clear" w:color="auto" w:fill="auto"/>
            <w:noWrap/>
            <w:vAlign w:val="bottom"/>
            <w:hideMark/>
          </w:tcPr>
          <w:p w:rsidR="001F491F" w:rsidRPr="00F04C67" w:rsidRDefault="001F491F" w:rsidP="00594940">
            <w:pPr>
              <w:spacing w:after="0"/>
              <w:rPr>
                <w:rFonts w:ascii="Arial" w:eastAsia="Times New Roman" w:hAnsi="Arial" w:cs="Arial"/>
                <w:color w:val="000000"/>
                <w:sz w:val="24"/>
                <w:szCs w:val="24"/>
              </w:rPr>
            </w:pPr>
            <w:r w:rsidRPr="00F04C67">
              <w:rPr>
                <w:rFonts w:ascii="Arial" w:eastAsia="Times New Roman" w:hAnsi="Arial" w:cs="Arial"/>
                <w:color w:val="000000"/>
                <w:sz w:val="24"/>
                <w:szCs w:val="24"/>
              </w:rPr>
              <w:t>HERNÁNDEZ DE COREA, LILIANA EMPERATRIZ</w:t>
            </w:r>
          </w:p>
        </w:tc>
      </w:tr>
      <w:tr w:rsidR="001F491F" w:rsidRPr="00F04C67" w:rsidTr="000976A8">
        <w:trPr>
          <w:trHeight w:val="313"/>
        </w:trPr>
        <w:tc>
          <w:tcPr>
            <w:tcW w:w="740" w:type="dxa"/>
            <w:shd w:val="clear" w:color="auto" w:fill="auto"/>
            <w:noWrap/>
            <w:vAlign w:val="bottom"/>
            <w:hideMark/>
          </w:tcPr>
          <w:p w:rsidR="001F491F" w:rsidRPr="00F04C67" w:rsidRDefault="001F491F" w:rsidP="00594940">
            <w:pPr>
              <w:spacing w:after="0"/>
              <w:jc w:val="center"/>
              <w:rPr>
                <w:rFonts w:ascii="Arial" w:eastAsia="Times New Roman" w:hAnsi="Arial" w:cs="Arial"/>
                <w:color w:val="000000"/>
                <w:sz w:val="24"/>
                <w:szCs w:val="24"/>
              </w:rPr>
            </w:pPr>
            <w:r w:rsidRPr="00F04C67">
              <w:rPr>
                <w:rFonts w:ascii="Arial" w:eastAsia="Times New Roman" w:hAnsi="Arial" w:cs="Arial"/>
                <w:color w:val="000000"/>
                <w:sz w:val="24"/>
                <w:szCs w:val="24"/>
              </w:rPr>
              <w:t>10</w:t>
            </w:r>
          </w:p>
        </w:tc>
        <w:tc>
          <w:tcPr>
            <w:tcW w:w="7786" w:type="dxa"/>
            <w:shd w:val="clear" w:color="auto" w:fill="auto"/>
            <w:noWrap/>
            <w:vAlign w:val="bottom"/>
            <w:hideMark/>
          </w:tcPr>
          <w:p w:rsidR="001F491F" w:rsidRPr="00F04C67" w:rsidRDefault="001F491F" w:rsidP="00594940">
            <w:pPr>
              <w:spacing w:after="0"/>
              <w:rPr>
                <w:rFonts w:ascii="Arial" w:eastAsia="Times New Roman" w:hAnsi="Arial" w:cs="Arial"/>
                <w:color w:val="000000"/>
                <w:sz w:val="24"/>
                <w:szCs w:val="24"/>
              </w:rPr>
            </w:pPr>
            <w:r w:rsidRPr="00F04C67">
              <w:rPr>
                <w:rFonts w:ascii="Arial" w:eastAsia="Times New Roman" w:hAnsi="Arial" w:cs="Arial"/>
                <w:color w:val="000000"/>
                <w:sz w:val="24"/>
                <w:szCs w:val="24"/>
              </w:rPr>
              <w:t>HERRERA DE ALAS, NORA DELMY</w:t>
            </w:r>
          </w:p>
        </w:tc>
      </w:tr>
      <w:tr w:rsidR="001F491F" w:rsidRPr="00F04C67" w:rsidTr="000976A8">
        <w:trPr>
          <w:trHeight w:val="313"/>
        </w:trPr>
        <w:tc>
          <w:tcPr>
            <w:tcW w:w="740" w:type="dxa"/>
            <w:shd w:val="clear" w:color="auto" w:fill="auto"/>
            <w:noWrap/>
            <w:vAlign w:val="bottom"/>
            <w:hideMark/>
          </w:tcPr>
          <w:p w:rsidR="001F491F" w:rsidRPr="00F04C67" w:rsidRDefault="001F491F" w:rsidP="00594940">
            <w:pPr>
              <w:spacing w:after="0"/>
              <w:jc w:val="center"/>
              <w:rPr>
                <w:rFonts w:ascii="Arial" w:eastAsia="Times New Roman" w:hAnsi="Arial" w:cs="Arial"/>
                <w:color w:val="000000"/>
                <w:sz w:val="24"/>
                <w:szCs w:val="24"/>
              </w:rPr>
            </w:pPr>
            <w:r w:rsidRPr="00F04C67">
              <w:rPr>
                <w:rFonts w:ascii="Arial" w:eastAsia="Times New Roman" w:hAnsi="Arial" w:cs="Arial"/>
                <w:color w:val="000000"/>
                <w:sz w:val="24"/>
                <w:szCs w:val="24"/>
              </w:rPr>
              <w:t>11</w:t>
            </w:r>
          </w:p>
        </w:tc>
        <w:tc>
          <w:tcPr>
            <w:tcW w:w="7786" w:type="dxa"/>
            <w:shd w:val="clear" w:color="auto" w:fill="auto"/>
            <w:noWrap/>
            <w:vAlign w:val="bottom"/>
            <w:hideMark/>
          </w:tcPr>
          <w:p w:rsidR="001F491F" w:rsidRPr="00F04C67" w:rsidRDefault="001F491F" w:rsidP="00594940">
            <w:pPr>
              <w:spacing w:after="0"/>
              <w:rPr>
                <w:rFonts w:ascii="Arial" w:eastAsia="Times New Roman" w:hAnsi="Arial" w:cs="Arial"/>
                <w:color w:val="000000"/>
                <w:sz w:val="24"/>
                <w:szCs w:val="24"/>
              </w:rPr>
            </w:pPr>
            <w:r w:rsidRPr="00F04C67">
              <w:rPr>
                <w:rFonts w:ascii="Arial" w:eastAsia="Times New Roman" w:hAnsi="Arial" w:cs="Arial"/>
                <w:color w:val="000000"/>
                <w:sz w:val="24"/>
                <w:szCs w:val="24"/>
              </w:rPr>
              <w:t>JACO CAMPOS, JORGE ALBERTO</w:t>
            </w:r>
          </w:p>
        </w:tc>
      </w:tr>
      <w:tr w:rsidR="001F491F" w:rsidRPr="00F04C67" w:rsidTr="00594940">
        <w:trPr>
          <w:trHeight w:val="313"/>
        </w:trPr>
        <w:tc>
          <w:tcPr>
            <w:tcW w:w="740" w:type="dxa"/>
            <w:shd w:val="clear" w:color="auto" w:fill="C2D69B" w:themeFill="accent3" w:themeFillTint="99"/>
            <w:noWrap/>
            <w:vAlign w:val="bottom"/>
            <w:hideMark/>
          </w:tcPr>
          <w:p w:rsidR="001F491F" w:rsidRPr="00F04C67" w:rsidRDefault="001F491F" w:rsidP="00594940">
            <w:pPr>
              <w:spacing w:after="0"/>
              <w:jc w:val="center"/>
              <w:rPr>
                <w:rFonts w:ascii="Arial" w:eastAsia="Times New Roman" w:hAnsi="Arial" w:cs="Arial"/>
                <w:color w:val="000000"/>
                <w:sz w:val="24"/>
                <w:szCs w:val="24"/>
              </w:rPr>
            </w:pPr>
            <w:r w:rsidRPr="00F04C67">
              <w:rPr>
                <w:rFonts w:ascii="Arial" w:eastAsia="Times New Roman" w:hAnsi="Arial" w:cs="Arial"/>
                <w:color w:val="000000"/>
                <w:sz w:val="24"/>
                <w:szCs w:val="24"/>
              </w:rPr>
              <w:t>12</w:t>
            </w:r>
          </w:p>
        </w:tc>
        <w:tc>
          <w:tcPr>
            <w:tcW w:w="7786" w:type="dxa"/>
            <w:shd w:val="clear" w:color="auto" w:fill="C2D69B" w:themeFill="accent3" w:themeFillTint="99"/>
            <w:noWrap/>
            <w:vAlign w:val="bottom"/>
            <w:hideMark/>
          </w:tcPr>
          <w:p w:rsidR="001F491F" w:rsidRPr="00F04C67" w:rsidRDefault="001F491F" w:rsidP="00594940">
            <w:pPr>
              <w:spacing w:after="0"/>
              <w:rPr>
                <w:rFonts w:ascii="Arial" w:eastAsia="Times New Roman" w:hAnsi="Arial" w:cs="Arial"/>
                <w:color w:val="000000"/>
                <w:sz w:val="24"/>
                <w:szCs w:val="24"/>
              </w:rPr>
            </w:pPr>
            <w:r w:rsidRPr="00F04C67">
              <w:rPr>
                <w:rFonts w:ascii="Arial" w:eastAsia="Times New Roman" w:hAnsi="Arial" w:cs="Arial"/>
                <w:color w:val="000000"/>
                <w:sz w:val="24"/>
                <w:szCs w:val="24"/>
              </w:rPr>
              <w:t>LAÍNEZ RECINOS, YANCY CAROLINA</w:t>
            </w:r>
          </w:p>
        </w:tc>
      </w:tr>
      <w:tr w:rsidR="001F491F" w:rsidRPr="00F04C67" w:rsidTr="000976A8">
        <w:trPr>
          <w:trHeight w:val="313"/>
        </w:trPr>
        <w:tc>
          <w:tcPr>
            <w:tcW w:w="740" w:type="dxa"/>
            <w:shd w:val="clear" w:color="auto" w:fill="auto"/>
            <w:noWrap/>
            <w:vAlign w:val="bottom"/>
            <w:hideMark/>
          </w:tcPr>
          <w:p w:rsidR="001F491F" w:rsidRPr="00F04C67" w:rsidRDefault="001F491F" w:rsidP="00594940">
            <w:pPr>
              <w:spacing w:after="0"/>
              <w:jc w:val="center"/>
              <w:rPr>
                <w:rFonts w:ascii="Arial" w:eastAsia="Times New Roman" w:hAnsi="Arial" w:cs="Arial"/>
                <w:color w:val="000000"/>
                <w:sz w:val="24"/>
                <w:szCs w:val="24"/>
              </w:rPr>
            </w:pPr>
            <w:r w:rsidRPr="00F04C67">
              <w:rPr>
                <w:rFonts w:ascii="Arial" w:eastAsia="Times New Roman" w:hAnsi="Arial" w:cs="Arial"/>
                <w:color w:val="000000"/>
                <w:sz w:val="24"/>
                <w:szCs w:val="24"/>
              </w:rPr>
              <w:t>13</w:t>
            </w:r>
          </w:p>
        </w:tc>
        <w:tc>
          <w:tcPr>
            <w:tcW w:w="7786" w:type="dxa"/>
            <w:shd w:val="clear" w:color="auto" w:fill="auto"/>
            <w:noWrap/>
            <w:vAlign w:val="bottom"/>
            <w:hideMark/>
          </w:tcPr>
          <w:p w:rsidR="001F491F" w:rsidRPr="00F04C67" w:rsidRDefault="00594940" w:rsidP="00594940">
            <w:pPr>
              <w:spacing w:after="0"/>
              <w:rPr>
                <w:rFonts w:ascii="Arial" w:eastAsia="Times New Roman" w:hAnsi="Arial" w:cs="Arial"/>
                <w:color w:val="000000"/>
                <w:sz w:val="24"/>
                <w:szCs w:val="24"/>
              </w:rPr>
            </w:pPr>
            <w:r>
              <w:rPr>
                <w:rFonts w:ascii="Arial" w:eastAsia="Times New Roman" w:hAnsi="Arial" w:cs="Arial"/>
                <w:color w:val="000000"/>
                <w:sz w:val="24"/>
                <w:szCs w:val="24"/>
              </w:rPr>
              <w:t xml:space="preserve">LARA MENJÍVAR, </w:t>
            </w:r>
            <w:r w:rsidR="001F491F" w:rsidRPr="00F04C67">
              <w:rPr>
                <w:rFonts w:ascii="Arial" w:eastAsia="Times New Roman" w:hAnsi="Arial" w:cs="Arial"/>
                <w:color w:val="000000"/>
                <w:sz w:val="24"/>
                <w:szCs w:val="24"/>
              </w:rPr>
              <w:t>CRISTINA ELIZABETH</w:t>
            </w:r>
          </w:p>
        </w:tc>
      </w:tr>
      <w:tr w:rsidR="001F491F" w:rsidRPr="00F04C67" w:rsidTr="000976A8">
        <w:trPr>
          <w:trHeight w:val="313"/>
        </w:trPr>
        <w:tc>
          <w:tcPr>
            <w:tcW w:w="740" w:type="dxa"/>
            <w:shd w:val="clear" w:color="auto" w:fill="auto"/>
            <w:noWrap/>
            <w:vAlign w:val="bottom"/>
            <w:hideMark/>
          </w:tcPr>
          <w:p w:rsidR="001F491F" w:rsidRPr="00F04C67" w:rsidRDefault="001F491F" w:rsidP="00594940">
            <w:pPr>
              <w:spacing w:after="0"/>
              <w:jc w:val="center"/>
              <w:rPr>
                <w:rFonts w:ascii="Arial" w:eastAsia="Times New Roman" w:hAnsi="Arial" w:cs="Arial"/>
                <w:color w:val="000000"/>
                <w:sz w:val="24"/>
                <w:szCs w:val="24"/>
              </w:rPr>
            </w:pPr>
            <w:r w:rsidRPr="00F04C67">
              <w:rPr>
                <w:rFonts w:ascii="Arial" w:eastAsia="Times New Roman" w:hAnsi="Arial" w:cs="Arial"/>
                <w:color w:val="000000"/>
                <w:sz w:val="24"/>
                <w:szCs w:val="24"/>
              </w:rPr>
              <w:t>14</w:t>
            </w:r>
          </w:p>
        </w:tc>
        <w:tc>
          <w:tcPr>
            <w:tcW w:w="7786" w:type="dxa"/>
            <w:shd w:val="clear" w:color="auto" w:fill="auto"/>
            <w:noWrap/>
            <w:vAlign w:val="bottom"/>
            <w:hideMark/>
          </w:tcPr>
          <w:p w:rsidR="001F491F" w:rsidRPr="00F04C67" w:rsidRDefault="001F491F" w:rsidP="00594940">
            <w:pPr>
              <w:spacing w:after="0"/>
              <w:rPr>
                <w:rFonts w:ascii="Arial" w:eastAsia="Times New Roman" w:hAnsi="Arial" w:cs="Arial"/>
                <w:color w:val="000000"/>
                <w:sz w:val="24"/>
                <w:szCs w:val="24"/>
              </w:rPr>
            </w:pPr>
            <w:r w:rsidRPr="00F04C67">
              <w:rPr>
                <w:rFonts w:ascii="Arial" w:eastAsia="Times New Roman" w:hAnsi="Arial" w:cs="Arial"/>
                <w:color w:val="000000"/>
                <w:sz w:val="24"/>
                <w:szCs w:val="24"/>
              </w:rPr>
              <w:t>LÓPEZ OTERO, FÁTIMA GUADALUPE</w:t>
            </w:r>
          </w:p>
        </w:tc>
      </w:tr>
      <w:tr w:rsidR="001F491F" w:rsidRPr="00F04C67" w:rsidTr="000976A8">
        <w:trPr>
          <w:trHeight w:val="313"/>
        </w:trPr>
        <w:tc>
          <w:tcPr>
            <w:tcW w:w="740" w:type="dxa"/>
            <w:shd w:val="clear" w:color="auto" w:fill="auto"/>
            <w:noWrap/>
            <w:vAlign w:val="bottom"/>
            <w:hideMark/>
          </w:tcPr>
          <w:p w:rsidR="001F491F" w:rsidRPr="00F04C67" w:rsidRDefault="001F491F" w:rsidP="00594940">
            <w:pPr>
              <w:spacing w:after="0"/>
              <w:jc w:val="center"/>
              <w:rPr>
                <w:rFonts w:ascii="Arial" w:eastAsia="Times New Roman" w:hAnsi="Arial" w:cs="Arial"/>
                <w:color w:val="000000"/>
                <w:sz w:val="24"/>
                <w:szCs w:val="24"/>
              </w:rPr>
            </w:pPr>
            <w:r w:rsidRPr="00F04C67">
              <w:rPr>
                <w:rFonts w:ascii="Arial" w:eastAsia="Times New Roman" w:hAnsi="Arial" w:cs="Arial"/>
                <w:color w:val="000000"/>
                <w:sz w:val="24"/>
                <w:szCs w:val="24"/>
              </w:rPr>
              <w:t>15</w:t>
            </w:r>
          </w:p>
        </w:tc>
        <w:tc>
          <w:tcPr>
            <w:tcW w:w="7786" w:type="dxa"/>
            <w:shd w:val="clear" w:color="auto" w:fill="auto"/>
            <w:noWrap/>
            <w:vAlign w:val="bottom"/>
            <w:hideMark/>
          </w:tcPr>
          <w:p w:rsidR="001F491F" w:rsidRPr="00F04C67" w:rsidRDefault="001F491F" w:rsidP="00594940">
            <w:pPr>
              <w:spacing w:after="0"/>
              <w:rPr>
                <w:rFonts w:ascii="Arial" w:eastAsia="Times New Roman" w:hAnsi="Arial" w:cs="Arial"/>
                <w:color w:val="000000"/>
                <w:sz w:val="24"/>
                <w:szCs w:val="24"/>
              </w:rPr>
            </w:pPr>
            <w:r w:rsidRPr="00F04C67">
              <w:rPr>
                <w:rFonts w:ascii="Arial" w:eastAsia="Times New Roman" w:hAnsi="Arial" w:cs="Arial"/>
                <w:color w:val="000000"/>
                <w:sz w:val="24"/>
                <w:szCs w:val="24"/>
              </w:rPr>
              <w:t>LÓPEZ PERALTA, JOSÉ TÓMAS</w:t>
            </w:r>
          </w:p>
        </w:tc>
      </w:tr>
      <w:tr w:rsidR="001F491F" w:rsidRPr="00F04C67" w:rsidTr="000976A8">
        <w:trPr>
          <w:trHeight w:val="313"/>
        </w:trPr>
        <w:tc>
          <w:tcPr>
            <w:tcW w:w="740" w:type="dxa"/>
            <w:shd w:val="clear" w:color="auto" w:fill="auto"/>
            <w:noWrap/>
            <w:vAlign w:val="bottom"/>
            <w:hideMark/>
          </w:tcPr>
          <w:p w:rsidR="001F491F" w:rsidRPr="00F04C67" w:rsidRDefault="001F491F" w:rsidP="00594940">
            <w:pPr>
              <w:spacing w:after="0"/>
              <w:jc w:val="center"/>
              <w:rPr>
                <w:rFonts w:ascii="Arial" w:eastAsia="Times New Roman" w:hAnsi="Arial" w:cs="Arial"/>
                <w:color w:val="000000"/>
                <w:sz w:val="24"/>
                <w:szCs w:val="24"/>
              </w:rPr>
            </w:pPr>
            <w:r w:rsidRPr="00F04C67">
              <w:rPr>
                <w:rFonts w:ascii="Arial" w:eastAsia="Times New Roman" w:hAnsi="Arial" w:cs="Arial"/>
                <w:color w:val="000000"/>
                <w:sz w:val="24"/>
                <w:szCs w:val="24"/>
              </w:rPr>
              <w:t>16</w:t>
            </w:r>
          </w:p>
        </w:tc>
        <w:tc>
          <w:tcPr>
            <w:tcW w:w="7786" w:type="dxa"/>
            <w:shd w:val="clear" w:color="auto" w:fill="auto"/>
            <w:noWrap/>
            <w:vAlign w:val="bottom"/>
            <w:hideMark/>
          </w:tcPr>
          <w:p w:rsidR="001F491F" w:rsidRPr="00F04C67" w:rsidRDefault="001F491F" w:rsidP="00594940">
            <w:pPr>
              <w:spacing w:after="0"/>
              <w:rPr>
                <w:rFonts w:ascii="Arial" w:eastAsia="Times New Roman" w:hAnsi="Arial" w:cs="Arial"/>
                <w:color w:val="000000"/>
                <w:sz w:val="24"/>
                <w:szCs w:val="24"/>
              </w:rPr>
            </w:pPr>
            <w:r w:rsidRPr="00F04C67">
              <w:rPr>
                <w:rFonts w:ascii="Arial" w:eastAsia="Times New Roman" w:hAnsi="Arial" w:cs="Arial"/>
                <w:color w:val="000000"/>
                <w:sz w:val="24"/>
                <w:szCs w:val="24"/>
              </w:rPr>
              <w:t xml:space="preserve">MEJICANO ARGUETA, DINORA PATRICIA </w:t>
            </w:r>
          </w:p>
        </w:tc>
      </w:tr>
      <w:tr w:rsidR="001F491F" w:rsidRPr="00F04C67" w:rsidTr="000976A8">
        <w:trPr>
          <w:trHeight w:val="313"/>
        </w:trPr>
        <w:tc>
          <w:tcPr>
            <w:tcW w:w="740" w:type="dxa"/>
            <w:shd w:val="clear" w:color="auto" w:fill="auto"/>
            <w:noWrap/>
            <w:vAlign w:val="bottom"/>
            <w:hideMark/>
          </w:tcPr>
          <w:p w:rsidR="001F491F" w:rsidRPr="00F04C67" w:rsidRDefault="001F491F" w:rsidP="00594940">
            <w:pPr>
              <w:spacing w:after="0"/>
              <w:jc w:val="center"/>
              <w:rPr>
                <w:rFonts w:ascii="Arial" w:eastAsia="Times New Roman" w:hAnsi="Arial" w:cs="Arial"/>
                <w:color w:val="000000"/>
                <w:sz w:val="24"/>
                <w:szCs w:val="24"/>
              </w:rPr>
            </w:pPr>
            <w:r w:rsidRPr="00F04C67">
              <w:rPr>
                <w:rFonts w:ascii="Arial" w:eastAsia="Times New Roman" w:hAnsi="Arial" w:cs="Arial"/>
                <w:color w:val="000000"/>
                <w:sz w:val="24"/>
                <w:szCs w:val="24"/>
              </w:rPr>
              <w:t>17</w:t>
            </w:r>
          </w:p>
        </w:tc>
        <w:tc>
          <w:tcPr>
            <w:tcW w:w="7786" w:type="dxa"/>
            <w:shd w:val="clear" w:color="auto" w:fill="auto"/>
            <w:noWrap/>
            <w:vAlign w:val="bottom"/>
            <w:hideMark/>
          </w:tcPr>
          <w:p w:rsidR="001F491F" w:rsidRPr="00F04C67" w:rsidRDefault="001F491F" w:rsidP="00594940">
            <w:pPr>
              <w:spacing w:after="0"/>
              <w:rPr>
                <w:rFonts w:ascii="Arial" w:eastAsia="Times New Roman" w:hAnsi="Arial" w:cs="Arial"/>
                <w:color w:val="000000"/>
                <w:sz w:val="24"/>
                <w:szCs w:val="24"/>
              </w:rPr>
            </w:pPr>
            <w:r w:rsidRPr="00F04C67">
              <w:rPr>
                <w:rFonts w:ascii="Arial" w:eastAsia="Times New Roman" w:hAnsi="Arial" w:cs="Arial"/>
                <w:color w:val="000000"/>
                <w:sz w:val="24"/>
                <w:szCs w:val="24"/>
              </w:rPr>
              <w:t>MORENO HERNÁNDEZ, SANDRA ELIZABETH</w:t>
            </w:r>
          </w:p>
        </w:tc>
      </w:tr>
      <w:tr w:rsidR="001F491F" w:rsidRPr="00F04C67" w:rsidTr="00594940">
        <w:trPr>
          <w:trHeight w:val="313"/>
        </w:trPr>
        <w:tc>
          <w:tcPr>
            <w:tcW w:w="740" w:type="dxa"/>
            <w:shd w:val="clear" w:color="auto" w:fill="C2D69B" w:themeFill="accent3" w:themeFillTint="99"/>
            <w:noWrap/>
            <w:vAlign w:val="bottom"/>
            <w:hideMark/>
          </w:tcPr>
          <w:p w:rsidR="001F491F" w:rsidRPr="00F04C67" w:rsidRDefault="001F491F" w:rsidP="00594940">
            <w:pPr>
              <w:spacing w:after="0"/>
              <w:jc w:val="center"/>
              <w:rPr>
                <w:rFonts w:ascii="Arial" w:eastAsia="Times New Roman" w:hAnsi="Arial" w:cs="Arial"/>
                <w:color w:val="000000"/>
                <w:sz w:val="24"/>
                <w:szCs w:val="24"/>
              </w:rPr>
            </w:pPr>
            <w:r w:rsidRPr="00F04C67">
              <w:rPr>
                <w:rFonts w:ascii="Arial" w:eastAsia="Times New Roman" w:hAnsi="Arial" w:cs="Arial"/>
                <w:color w:val="000000"/>
                <w:sz w:val="24"/>
                <w:szCs w:val="24"/>
              </w:rPr>
              <w:t>18</w:t>
            </w:r>
          </w:p>
        </w:tc>
        <w:tc>
          <w:tcPr>
            <w:tcW w:w="7786" w:type="dxa"/>
            <w:shd w:val="clear" w:color="auto" w:fill="C2D69B" w:themeFill="accent3" w:themeFillTint="99"/>
            <w:noWrap/>
            <w:vAlign w:val="bottom"/>
            <w:hideMark/>
          </w:tcPr>
          <w:p w:rsidR="001F491F" w:rsidRPr="00F04C67" w:rsidRDefault="001F491F" w:rsidP="00594940">
            <w:pPr>
              <w:spacing w:after="0"/>
              <w:rPr>
                <w:rFonts w:ascii="Arial" w:eastAsia="Times New Roman" w:hAnsi="Arial" w:cs="Arial"/>
                <w:color w:val="000000"/>
                <w:sz w:val="24"/>
                <w:szCs w:val="24"/>
              </w:rPr>
            </w:pPr>
            <w:r w:rsidRPr="00F04C67">
              <w:rPr>
                <w:rFonts w:ascii="Arial" w:eastAsia="Times New Roman" w:hAnsi="Arial" w:cs="Arial"/>
                <w:color w:val="000000"/>
                <w:sz w:val="24"/>
                <w:szCs w:val="24"/>
              </w:rPr>
              <w:t>NAVARRETE, MARÍA SANTOS</w:t>
            </w:r>
          </w:p>
        </w:tc>
      </w:tr>
      <w:tr w:rsidR="001F491F" w:rsidRPr="00F04C67" w:rsidTr="000976A8">
        <w:trPr>
          <w:trHeight w:val="313"/>
        </w:trPr>
        <w:tc>
          <w:tcPr>
            <w:tcW w:w="740" w:type="dxa"/>
            <w:shd w:val="clear" w:color="auto" w:fill="auto"/>
            <w:noWrap/>
            <w:vAlign w:val="bottom"/>
            <w:hideMark/>
          </w:tcPr>
          <w:p w:rsidR="001F491F" w:rsidRPr="00F04C67" w:rsidRDefault="001F491F" w:rsidP="00594940">
            <w:pPr>
              <w:spacing w:after="0"/>
              <w:jc w:val="center"/>
              <w:rPr>
                <w:rFonts w:ascii="Arial" w:eastAsia="Times New Roman" w:hAnsi="Arial" w:cs="Arial"/>
                <w:color w:val="000000"/>
                <w:sz w:val="24"/>
                <w:szCs w:val="24"/>
              </w:rPr>
            </w:pPr>
            <w:r w:rsidRPr="00F04C67">
              <w:rPr>
                <w:rFonts w:ascii="Arial" w:eastAsia="Times New Roman" w:hAnsi="Arial" w:cs="Arial"/>
                <w:color w:val="000000"/>
                <w:sz w:val="24"/>
                <w:szCs w:val="24"/>
              </w:rPr>
              <w:t>19</w:t>
            </w:r>
          </w:p>
        </w:tc>
        <w:tc>
          <w:tcPr>
            <w:tcW w:w="7786" w:type="dxa"/>
            <w:shd w:val="clear" w:color="auto" w:fill="auto"/>
            <w:noWrap/>
            <w:vAlign w:val="bottom"/>
            <w:hideMark/>
          </w:tcPr>
          <w:p w:rsidR="001F491F" w:rsidRPr="00F04C67" w:rsidRDefault="001F491F" w:rsidP="00594940">
            <w:pPr>
              <w:spacing w:after="0"/>
              <w:rPr>
                <w:rFonts w:ascii="Arial" w:eastAsia="Times New Roman" w:hAnsi="Arial" w:cs="Arial"/>
                <w:color w:val="000000"/>
                <w:sz w:val="24"/>
                <w:szCs w:val="24"/>
              </w:rPr>
            </w:pPr>
            <w:r w:rsidRPr="00F04C67">
              <w:rPr>
                <w:rFonts w:ascii="Arial" w:eastAsia="Times New Roman" w:hAnsi="Arial" w:cs="Arial"/>
                <w:color w:val="000000"/>
                <w:sz w:val="24"/>
                <w:szCs w:val="24"/>
              </w:rPr>
              <w:t>PALACIOS, CLAUDIA VERÓNICA</w:t>
            </w:r>
          </w:p>
        </w:tc>
      </w:tr>
      <w:tr w:rsidR="001F491F" w:rsidRPr="00F04C67" w:rsidTr="000976A8">
        <w:trPr>
          <w:trHeight w:val="313"/>
        </w:trPr>
        <w:tc>
          <w:tcPr>
            <w:tcW w:w="740" w:type="dxa"/>
            <w:shd w:val="clear" w:color="auto" w:fill="auto"/>
            <w:noWrap/>
            <w:vAlign w:val="bottom"/>
            <w:hideMark/>
          </w:tcPr>
          <w:p w:rsidR="001F491F" w:rsidRPr="00F04C67" w:rsidRDefault="001F491F" w:rsidP="00594940">
            <w:pPr>
              <w:spacing w:after="0"/>
              <w:jc w:val="center"/>
              <w:rPr>
                <w:rFonts w:ascii="Arial" w:eastAsia="Times New Roman" w:hAnsi="Arial" w:cs="Arial"/>
                <w:color w:val="000000"/>
                <w:sz w:val="24"/>
                <w:szCs w:val="24"/>
              </w:rPr>
            </w:pPr>
            <w:r w:rsidRPr="00F04C67">
              <w:rPr>
                <w:rFonts w:ascii="Arial" w:eastAsia="Times New Roman" w:hAnsi="Arial" w:cs="Arial"/>
                <w:color w:val="000000"/>
                <w:sz w:val="24"/>
                <w:szCs w:val="24"/>
              </w:rPr>
              <w:t>20</w:t>
            </w:r>
          </w:p>
        </w:tc>
        <w:tc>
          <w:tcPr>
            <w:tcW w:w="7786" w:type="dxa"/>
            <w:shd w:val="clear" w:color="auto" w:fill="auto"/>
            <w:noWrap/>
            <w:vAlign w:val="bottom"/>
            <w:hideMark/>
          </w:tcPr>
          <w:p w:rsidR="001F491F" w:rsidRPr="00F04C67" w:rsidRDefault="001F491F" w:rsidP="00594940">
            <w:pPr>
              <w:spacing w:after="0"/>
              <w:rPr>
                <w:rFonts w:ascii="Arial" w:eastAsia="Times New Roman" w:hAnsi="Arial" w:cs="Arial"/>
                <w:color w:val="000000"/>
                <w:sz w:val="24"/>
                <w:szCs w:val="24"/>
              </w:rPr>
            </w:pPr>
            <w:r w:rsidRPr="00F04C67">
              <w:rPr>
                <w:rFonts w:ascii="Arial" w:eastAsia="Times New Roman" w:hAnsi="Arial" w:cs="Arial"/>
                <w:color w:val="000000"/>
                <w:sz w:val="24"/>
                <w:szCs w:val="24"/>
              </w:rPr>
              <w:t>PÉREZ DE BELTRÁN, SONIA ELIZABETH</w:t>
            </w:r>
          </w:p>
        </w:tc>
      </w:tr>
      <w:tr w:rsidR="001F491F" w:rsidRPr="00F04C67" w:rsidTr="000976A8">
        <w:trPr>
          <w:trHeight w:val="313"/>
        </w:trPr>
        <w:tc>
          <w:tcPr>
            <w:tcW w:w="740" w:type="dxa"/>
            <w:shd w:val="clear" w:color="auto" w:fill="auto"/>
            <w:noWrap/>
            <w:vAlign w:val="bottom"/>
            <w:hideMark/>
          </w:tcPr>
          <w:p w:rsidR="001F491F" w:rsidRPr="00F04C67" w:rsidRDefault="001F491F" w:rsidP="00594940">
            <w:pPr>
              <w:spacing w:after="0"/>
              <w:jc w:val="center"/>
              <w:rPr>
                <w:rFonts w:ascii="Arial" w:eastAsia="Times New Roman" w:hAnsi="Arial" w:cs="Arial"/>
                <w:color w:val="000000"/>
                <w:sz w:val="24"/>
                <w:szCs w:val="24"/>
              </w:rPr>
            </w:pPr>
            <w:r w:rsidRPr="00F04C67">
              <w:rPr>
                <w:rFonts w:ascii="Arial" w:eastAsia="Times New Roman" w:hAnsi="Arial" w:cs="Arial"/>
                <w:color w:val="000000"/>
                <w:sz w:val="24"/>
                <w:szCs w:val="24"/>
              </w:rPr>
              <w:t>21</w:t>
            </w:r>
          </w:p>
        </w:tc>
        <w:tc>
          <w:tcPr>
            <w:tcW w:w="7786" w:type="dxa"/>
            <w:shd w:val="clear" w:color="auto" w:fill="auto"/>
            <w:noWrap/>
            <w:vAlign w:val="bottom"/>
            <w:hideMark/>
          </w:tcPr>
          <w:p w:rsidR="001F491F" w:rsidRPr="00F04C67" w:rsidRDefault="001F491F" w:rsidP="00594940">
            <w:pPr>
              <w:spacing w:after="0"/>
              <w:rPr>
                <w:rFonts w:ascii="Arial" w:eastAsia="Times New Roman" w:hAnsi="Arial" w:cs="Arial"/>
                <w:color w:val="000000"/>
                <w:sz w:val="24"/>
                <w:szCs w:val="24"/>
              </w:rPr>
            </w:pPr>
            <w:r w:rsidRPr="00F04C67">
              <w:rPr>
                <w:rFonts w:ascii="Arial" w:eastAsia="Times New Roman" w:hAnsi="Arial" w:cs="Arial"/>
                <w:color w:val="000000"/>
                <w:sz w:val="24"/>
                <w:szCs w:val="24"/>
              </w:rPr>
              <w:t>QUIJANO MENJÍVAR, KARLA YANETH</w:t>
            </w:r>
          </w:p>
        </w:tc>
      </w:tr>
      <w:tr w:rsidR="001F491F" w:rsidRPr="00F04C67" w:rsidTr="000976A8">
        <w:trPr>
          <w:trHeight w:val="313"/>
        </w:trPr>
        <w:tc>
          <w:tcPr>
            <w:tcW w:w="740" w:type="dxa"/>
            <w:shd w:val="clear" w:color="auto" w:fill="auto"/>
            <w:noWrap/>
            <w:vAlign w:val="bottom"/>
            <w:hideMark/>
          </w:tcPr>
          <w:p w:rsidR="001F491F" w:rsidRPr="00F04C67" w:rsidRDefault="001F491F" w:rsidP="00594940">
            <w:pPr>
              <w:spacing w:after="0"/>
              <w:jc w:val="center"/>
              <w:rPr>
                <w:rFonts w:ascii="Arial" w:eastAsia="Times New Roman" w:hAnsi="Arial" w:cs="Arial"/>
                <w:color w:val="000000"/>
                <w:sz w:val="24"/>
                <w:szCs w:val="24"/>
              </w:rPr>
            </w:pPr>
            <w:r w:rsidRPr="00F04C67">
              <w:rPr>
                <w:rFonts w:ascii="Arial" w:eastAsia="Times New Roman" w:hAnsi="Arial" w:cs="Arial"/>
                <w:color w:val="000000"/>
                <w:sz w:val="24"/>
                <w:szCs w:val="24"/>
              </w:rPr>
              <w:t>22</w:t>
            </w:r>
          </w:p>
        </w:tc>
        <w:tc>
          <w:tcPr>
            <w:tcW w:w="7786" w:type="dxa"/>
            <w:shd w:val="clear" w:color="auto" w:fill="auto"/>
            <w:noWrap/>
            <w:vAlign w:val="bottom"/>
            <w:hideMark/>
          </w:tcPr>
          <w:p w:rsidR="001F491F" w:rsidRPr="00F04C67" w:rsidRDefault="001F491F" w:rsidP="00594940">
            <w:pPr>
              <w:spacing w:after="0"/>
              <w:rPr>
                <w:rFonts w:ascii="Arial" w:eastAsia="Times New Roman" w:hAnsi="Arial" w:cs="Arial"/>
                <w:color w:val="000000"/>
                <w:sz w:val="24"/>
                <w:szCs w:val="24"/>
              </w:rPr>
            </w:pPr>
            <w:r w:rsidRPr="00F04C67">
              <w:rPr>
                <w:rFonts w:ascii="Arial" w:eastAsia="Times New Roman" w:hAnsi="Arial" w:cs="Arial"/>
                <w:color w:val="000000"/>
                <w:sz w:val="24"/>
                <w:szCs w:val="24"/>
              </w:rPr>
              <w:t>RAMÍREZ COTO, SARA ANGÉLICA</w:t>
            </w:r>
          </w:p>
        </w:tc>
      </w:tr>
      <w:tr w:rsidR="001F491F" w:rsidRPr="00F04C67" w:rsidTr="000976A8">
        <w:trPr>
          <w:trHeight w:val="313"/>
        </w:trPr>
        <w:tc>
          <w:tcPr>
            <w:tcW w:w="740" w:type="dxa"/>
            <w:shd w:val="clear" w:color="auto" w:fill="auto"/>
            <w:noWrap/>
            <w:vAlign w:val="bottom"/>
            <w:hideMark/>
          </w:tcPr>
          <w:p w:rsidR="001F491F" w:rsidRPr="00F04C67" w:rsidRDefault="001F491F" w:rsidP="00594940">
            <w:pPr>
              <w:spacing w:after="0"/>
              <w:jc w:val="center"/>
              <w:rPr>
                <w:rFonts w:ascii="Arial" w:eastAsia="Times New Roman" w:hAnsi="Arial" w:cs="Arial"/>
                <w:color w:val="000000"/>
                <w:sz w:val="24"/>
                <w:szCs w:val="24"/>
              </w:rPr>
            </w:pPr>
            <w:r w:rsidRPr="00F04C67">
              <w:rPr>
                <w:rFonts w:ascii="Arial" w:eastAsia="Times New Roman" w:hAnsi="Arial" w:cs="Arial"/>
                <w:color w:val="000000"/>
                <w:sz w:val="24"/>
                <w:szCs w:val="24"/>
              </w:rPr>
              <w:t>23</w:t>
            </w:r>
          </w:p>
        </w:tc>
        <w:tc>
          <w:tcPr>
            <w:tcW w:w="7786" w:type="dxa"/>
            <w:shd w:val="clear" w:color="auto" w:fill="auto"/>
            <w:noWrap/>
            <w:vAlign w:val="bottom"/>
            <w:hideMark/>
          </w:tcPr>
          <w:p w:rsidR="001F491F" w:rsidRPr="00F04C67" w:rsidRDefault="001F491F" w:rsidP="00594940">
            <w:pPr>
              <w:spacing w:after="0"/>
              <w:rPr>
                <w:rFonts w:ascii="Arial" w:eastAsia="Times New Roman" w:hAnsi="Arial" w:cs="Arial"/>
                <w:color w:val="000000"/>
                <w:sz w:val="24"/>
                <w:szCs w:val="24"/>
              </w:rPr>
            </w:pPr>
            <w:r w:rsidRPr="00F04C67">
              <w:rPr>
                <w:rFonts w:ascii="Arial" w:eastAsia="Times New Roman" w:hAnsi="Arial" w:cs="Arial"/>
                <w:color w:val="000000"/>
                <w:sz w:val="24"/>
                <w:szCs w:val="24"/>
              </w:rPr>
              <w:t xml:space="preserve">REYES TORRES, KARLA MITCHELL </w:t>
            </w:r>
          </w:p>
        </w:tc>
      </w:tr>
      <w:tr w:rsidR="001F491F" w:rsidRPr="00F04C67" w:rsidTr="000976A8">
        <w:trPr>
          <w:trHeight w:val="313"/>
        </w:trPr>
        <w:tc>
          <w:tcPr>
            <w:tcW w:w="740" w:type="dxa"/>
            <w:shd w:val="clear" w:color="auto" w:fill="auto"/>
            <w:noWrap/>
            <w:vAlign w:val="bottom"/>
            <w:hideMark/>
          </w:tcPr>
          <w:p w:rsidR="001F491F" w:rsidRPr="00F04C67" w:rsidRDefault="001F491F" w:rsidP="00594940">
            <w:pPr>
              <w:spacing w:after="0"/>
              <w:jc w:val="center"/>
              <w:rPr>
                <w:rFonts w:ascii="Arial" w:eastAsia="Times New Roman" w:hAnsi="Arial" w:cs="Arial"/>
                <w:color w:val="000000"/>
                <w:sz w:val="24"/>
                <w:szCs w:val="24"/>
              </w:rPr>
            </w:pPr>
            <w:r w:rsidRPr="00F04C67">
              <w:rPr>
                <w:rFonts w:ascii="Arial" w:eastAsia="Times New Roman" w:hAnsi="Arial" w:cs="Arial"/>
                <w:color w:val="000000"/>
                <w:sz w:val="24"/>
                <w:szCs w:val="24"/>
              </w:rPr>
              <w:t>24</w:t>
            </w:r>
          </w:p>
        </w:tc>
        <w:tc>
          <w:tcPr>
            <w:tcW w:w="7786" w:type="dxa"/>
            <w:shd w:val="clear" w:color="auto" w:fill="auto"/>
            <w:noWrap/>
            <w:vAlign w:val="bottom"/>
            <w:hideMark/>
          </w:tcPr>
          <w:p w:rsidR="001F491F" w:rsidRPr="00F04C67" w:rsidRDefault="001F491F" w:rsidP="00594940">
            <w:pPr>
              <w:spacing w:after="0"/>
              <w:rPr>
                <w:rFonts w:ascii="Arial" w:eastAsia="Times New Roman" w:hAnsi="Arial" w:cs="Arial"/>
                <w:color w:val="000000"/>
                <w:sz w:val="24"/>
                <w:szCs w:val="24"/>
              </w:rPr>
            </w:pPr>
            <w:r w:rsidRPr="00F04C67">
              <w:rPr>
                <w:rFonts w:ascii="Arial" w:eastAsia="Times New Roman" w:hAnsi="Arial" w:cs="Arial"/>
                <w:color w:val="000000"/>
                <w:sz w:val="24"/>
                <w:szCs w:val="24"/>
              </w:rPr>
              <w:t>RIVERA RIVERA, TERESA MARILY</w:t>
            </w:r>
          </w:p>
        </w:tc>
      </w:tr>
      <w:tr w:rsidR="001F491F" w:rsidRPr="00F04C67" w:rsidTr="000976A8">
        <w:trPr>
          <w:trHeight w:val="313"/>
        </w:trPr>
        <w:tc>
          <w:tcPr>
            <w:tcW w:w="740" w:type="dxa"/>
            <w:shd w:val="clear" w:color="auto" w:fill="auto"/>
            <w:noWrap/>
            <w:vAlign w:val="bottom"/>
            <w:hideMark/>
          </w:tcPr>
          <w:p w:rsidR="001F491F" w:rsidRPr="00F04C67" w:rsidRDefault="001F491F" w:rsidP="00594940">
            <w:pPr>
              <w:spacing w:after="0"/>
              <w:jc w:val="center"/>
              <w:rPr>
                <w:rFonts w:ascii="Arial" w:eastAsia="Times New Roman" w:hAnsi="Arial" w:cs="Arial"/>
                <w:color w:val="000000"/>
                <w:sz w:val="24"/>
                <w:szCs w:val="24"/>
              </w:rPr>
            </w:pPr>
            <w:r w:rsidRPr="00F04C67">
              <w:rPr>
                <w:rFonts w:ascii="Arial" w:eastAsia="Times New Roman" w:hAnsi="Arial" w:cs="Arial"/>
                <w:color w:val="000000"/>
                <w:sz w:val="24"/>
                <w:szCs w:val="24"/>
              </w:rPr>
              <w:t>25</w:t>
            </w:r>
          </w:p>
        </w:tc>
        <w:tc>
          <w:tcPr>
            <w:tcW w:w="7786" w:type="dxa"/>
            <w:shd w:val="clear" w:color="auto" w:fill="auto"/>
            <w:noWrap/>
            <w:vAlign w:val="bottom"/>
            <w:hideMark/>
          </w:tcPr>
          <w:p w:rsidR="001F491F" w:rsidRPr="00F04C67" w:rsidRDefault="001F491F" w:rsidP="00594940">
            <w:pPr>
              <w:spacing w:after="0"/>
              <w:rPr>
                <w:rFonts w:ascii="Arial" w:eastAsia="Times New Roman" w:hAnsi="Arial" w:cs="Arial"/>
                <w:color w:val="000000"/>
                <w:sz w:val="24"/>
                <w:szCs w:val="24"/>
              </w:rPr>
            </w:pPr>
            <w:r w:rsidRPr="00F04C67">
              <w:rPr>
                <w:rFonts w:ascii="Arial" w:eastAsia="Times New Roman" w:hAnsi="Arial" w:cs="Arial"/>
                <w:color w:val="000000"/>
                <w:sz w:val="24"/>
                <w:szCs w:val="24"/>
              </w:rPr>
              <w:t>RODRÍGUEZ CASTRO, ERIKA CONSUELO</w:t>
            </w:r>
          </w:p>
        </w:tc>
      </w:tr>
      <w:tr w:rsidR="001F491F" w:rsidRPr="00F04C67" w:rsidTr="000976A8">
        <w:trPr>
          <w:trHeight w:val="313"/>
        </w:trPr>
        <w:tc>
          <w:tcPr>
            <w:tcW w:w="740" w:type="dxa"/>
            <w:shd w:val="clear" w:color="auto" w:fill="auto"/>
            <w:noWrap/>
            <w:vAlign w:val="bottom"/>
            <w:hideMark/>
          </w:tcPr>
          <w:p w:rsidR="001F491F" w:rsidRPr="00F04C67" w:rsidRDefault="001F491F" w:rsidP="00594940">
            <w:pPr>
              <w:spacing w:after="0"/>
              <w:jc w:val="center"/>
              <w:rPr>
                <w:rFonts w:ascii="Arial" w:eastAsia="Times New Roman" w:hAnsi="Arial" w:cs="Arial"/>
                <w:color w:val="000000"/>
                <w:sz w:val="24"/>
                <w:szCs w:val="24"/>
              </w:rPr>
            </w:pPr>
            <w:r w:rsidRPr="00F04C67">
              <w:rPr>
                <w:rFonts w:ascii="Arial" w:eastAsia="Times New Roman" w:hAnsi="Arial" w:cs="Arial"/>
                <w:color w:val="000000"/>
                <w:sz w:val="24"/>
                <w:szCs w:val="24"/>
              </w:rPr>
              <w:t>26</w:t>
            </w:r>
          </w:p>
        </w:tc>
        <w:tc>
          <w:tcPr>
            <w:tcW w:w="7786" w:type="dxa"/>
            <w:shd w:val="clear" w:color="auto" w:fill="auto"/>
            <w:noWrap/>
            <w:vAlign w:val="bottom"/>
            <w:hideMark/>
          </w:tcPr>
          <w:p w:rsidR="001F491F" w:rsidRPr="00F04C67" w:rsidRDefault="001F491F" w:rsidP="00594940">
            <w:pPr>
              <w:spacing w:after="0"/>
              <w:rPr>
                <w:rFonts w:ascii="Arial" w:eastAsia="Times New Roman" w:hAnsi="Arial" w:cs="Arial"/>
                <w:color w:val="000000"/>
                <w:sz w:val="24"/>
                <w:szCs w:val="24"/>
              </w:rPr>
            </w:pPr>
            <w:r w:rsidRPr="00F04C67">
              <w:rPr>
                <w:rFonts w:ascii="Arial" w:eastAsia="Times New Roman" w:hAnsi="Arial" w:cs="Arial"/>
                <w:color w:val="000000"/>
                <w:sz w:val="24"/>
                <w:szCs w:val="24"/>
              </w:rPr>
              <w:t>ROMERO CLAROS, VIRGINIA GUADALUPE</w:t>
            </w:r>
          </w:p>
        </w:tc>
      </w:tr>
      <w:tr w:rsidR="001F491F" w:rsidRPr="00F04C67" w:rsidTr="000976A8">
        <w:trPr>
          <w:trHeight w:val="313"/>
        </w:trPr>
        <w:tc>
          <w:tcPr>
            <w:tcW w:w="740" w:type="dxa"/>
            <w:shd w:val="clear" w:color="auto" w:fill="auto"/>
            <w:noWrap/>
            <w:vAlign w:val="bottom"/>
            <w:hideMark/>
          </w:tcPr>
          <w:p w:rsidR="001F491F" w:rsidRPr="00F04C67" w:rsidRDefault="001F491F" w:rsidP="00594940">
            <w:pPr>
              <w:spacing w:after="0"/>
              <w:jc w:val="center"/>
              <w:rPr>
                <w:rFonts w:ascii="Arial" w:eastAsia="Times New Roman" w:hAnsi="Arial" w:cs="Arial"/>
                <w:color w:val="000000"/>
                <w:sz w:val="24"/>
                <w:szCs w:val="24"/>
              </w:rPr>
            </w:pPr>
            <w:r w:rsidRPr="00F04C67">
              <w:rPr>
                <w:rFonts w:ascii="Arial" w:eastAsia="Times New Roman" w:hAnsi="Arial" w:cs="Arial"/>
                <w:color w:val="000000"/>
                <w:sz w:val="24"/>
                <w:szCs w:val="24"/>
              </w:rPr>
              <w:t>27</w:t>
            </w:r>
          </w:p>
        </w:tc>
        <w:tc>
          <w:tcPr>
            <w:tcW w:w="7786" w:type="dxa"/>
            <w:shd w:val="clear" w:color="auto" w:fill="auto"/>
            <w:noWrap/>
            <w:vAlign w:val="bottom"/>
            <w:hideMark/>
          </w:tcPr>
          <w:p w:rsidR="001F491F" w:rsidRPr="00F04C67" w:rsidRDefault="001F491F" w:rsidP="00594940">
            <w:pPr>
              <w:spacing w:after="0"/>
              <w:rPr>
                <w:rFonts w:ascii="Arial" w:eastAsia="Times New Roman" w:hAnsi="Arial" w:cs="Arial"/>
                <w:color w:val="000000"/>
                <w:sz w:val="24"/>
                <w:szCs w:val="24"/>
              </w:rPr>
            </w:pPr>
            <w:r w:rsidRPr="00F04C67">
              <w:rPr>
                <w:rFonts w:ascii="Arial" w:eastAsia="Times New Roman" w:hAnsi="Arial" w:cs="Arial"/>
                <w:color w:val="000000"/>
                <w:sz w:val="24"/>
                <w:szCs w:val="24"/>
              </w:rPr>
              <w:t xml:space="preserve">ROSALES ROSA, DAISY VIVIANA </w:t>
            </w:r>
          </w:p>
        </w:tc>
      </w:tr>
      <w:tr w:rsidR="001F491F" w:rsidRPr="00F04C67" w:rsidTr="000976A8">
        <w:trPr>
          <w:trHeight w:val="313"/>
        </w:trPr>
        <w:tc>
          <w:tcPr>
            <w:tcW w:w="740" w:type="dxa"/>
            <w:shd w:val="clear" w:color="auto" w:fill="auto"/>
            <w:noWrap/>
            <w:vAlign w:val="bottom"/>
            <w:hideMark/>
          </w:tcPr>
          <w:p w:rsidR="001F491F" w:rsidRPr="00F04C67" w:rsidRDefault="001F491F" w:rsidP="00594940">
            <w:pPr>
              <w:spacing w:after="0"/>
              <w:jc w:val="center"/>
              <w:rPr>
                <w:rFonts w:ascii="Arial" w:eastAsia="Times New Roman" w:hAnsi="Arial" w:cs="Arial"/>
                <w:color w:val="000000"/>
                <w:sz w:val="24"/>
                <w:szCs w:val="24"/>
              </w:rPr>
            </w:pPr>
            <w:r w:rsidRPr="00F04C67">
              <w:rPr>
                <w:rFonts w:ascii="Arial" w:eastAsia="Times New Roman" w:hAnsi="Arial" w:cs="Arial"/>
                <w:color w:val="000000"/>
                <w:sz w:val="24"/>
                <w:szCs w:val="24"/>
              </w:rPr>
              <w:t>28</w:t>
            </w:r>
          </w:p>
        </w:tc>
        <w:tc>
          <w:tcPr>
            <w:tcW w:w="7786" w:type="dxa"/>
            <w:shd w:val="clear" w:color="auto" w:fill="auto"/>
            <w:noWrap/>
            <w:vAlign w:val="bottom"/>
            <w:hideMark/>
          </w:tcPr>
          <w:p w:rsidR="001F491F" w:rsidRPr="00F04C67" w:rsidRDefault="001F491F" w:rsidP="00594940">
            <w:pPr>
              <w:spacing w:after="0"/>
              <w:rPr>
                <w:rFonts w:ascii="Arial" w:eastAsia="Times New Roman" w:hAnsi="Arial" w:cs="Arial"/>
                <w:color w:val="000000"/>
                <w:sz w:val="24"/>
                <w:szCs w:val="24"/>
              </w:rPr>
            </w:pPr>
            <w:r w:rsidRPr="00F04C67">
              <w:rPr>
                <w:rFonts w:ascii="Arial" w:eastAsia="Times New Roman" w:hAnsi="Arial" w:cs="Arial"/>
                <w:color w:val="000000"/>
                <w:sz w:val="24"/>
                <w:szCs w:val="24"/>
              </w:rPr>
              <w:t>VÁSQUEZ BERNAL, IRMA ARACELY</w:t>
            </w:r>
          </w:p>
        </w:tc>
      </w:tr>
    </w:tbl>
    <w:p w:rsidR="001F491F" w:rsidRPr="00F04C67" w:rsidRDefault="001F491F" w:rsidP="001F491F">
      <w:pPr>
        <w:rPr>
          <w:rFonts w:ascii="Arial" w:hAnsi="Arial" w:cs="Arial"/>
          <w:b/>
          <w:sz w:val="24"/>
          <w:szCs w:val="24"/>
        </w:rPr>
      </w:pPr>
    </w:p>
    <w:p w:rsidR="00594940" w:rsidRDefault="00594940" w:rsidP="00594940">
      <w:pPr>
        <w:spacing w:after="0" w:line="240" w:lineRule="auto"/>
        <w:rPr>
          <w:rFonts w:ascii="Arial" w:hAnsi="Arial" w:cs="Arial"/>
          <w:b/>
          <w:sz w:val="24"/>
          <w:szCs w:val="24"/>
        </w:rPr>
      </w:pPr>
    </w:p>
    <w:p w:rsidR="001F491F" w:rsidRDefault="001F491F" w:rsidP="00574203">
      <w:pPr>
        <w:spacing w:after="0"/>
        <w:jc w:val="center"/>
        <w:rPr>
          <w:rFonts w:ascii="Arial" w:hAnsi="Arial" w:cs="Arial"/>
          <w:sz w:val="24"/>
          <w:szCs w:val="24"/>
        </w:rPr>
      </w:pPr>
      <w:r w:rsidRPr="001F6679">
        <w:rPr>
          <w:rFonts w:ascii="Arial" w:hAnsi="Arial" w:cs="Arial"/>
          <w:sz w:val="24"/>
          <w:szCs w:val="24"/>
        </w:rPr>
        <w:lastRenderedPageBreak/>
        <w:t>INDICE</w:t>
      </w:r>
    </w:p>
    <w:p w:rsidR="001F491F" w:rsidRDefault="001F491F" w:rsidP="001F491F">
      <w:pPr>
        <w:spacing w:after="0"/>
        <w:rPr>
          <w:rFonts w:ascii="Arial" w:hAnsi="Arial" w:cs="Arial"/>
          <w:sz w:val="24"/>
          <w:szCs w:val="24"/>
        </w:rPr>
      </w:pPr>
    </w:p>
    <w:tbl>
      <w:tblPr>
        <w:tblStyle w:val="Tablaconcuadrcula"/>
        <w:tblW w:w="878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7371"/>
        <w:gridCol w:w="709"/>
        <w:gridCol w:w="709"/>
      </w:tblGrid>
      <w:tr w:rsidR="00E919B1" w:rsidRPr="00E919B1" w:rsidTr="00BD40D7">
        <w:tc>
          <w:tcPr>
            <w:tcW w:w="7371" w:type="dxa"/>
          </w:tcPr>
          <w:p w:rsidR="00E919B1" w:rsidRPr="00E919B1" w:rsidRDefault="00BD40D7" w:rsidP="00BD40D7">
            <w:pPr>
              <w:spacing w:line="276" w:lineRule="auto"/>
              <w:rPr>
                <w:rFonts w:ascii="Arial" w:hAnsi="Arial" w:cs="Arial"/>
                <w:sz w:val="24"/>
                <w:szCs w:val="24"/>
              </w:rPr>
            </w:pPr>
            <w:r>
              <w:rPr>
                <w:rFonts w:ascii="Arial" w:hAnsi="Arial" w:cs="Arial"/>
                <w:sz w:val="24"/>
                <w:szCs w:val="24"/>
              </w:rPr>
              <w:t>DIAGNÓ</w:t>
            </w:r>
            <w:r w:rsidR="00E919B1" w:rsidRPr="00E919B1">
              <w:rPr>
                <w:rFonts w:ascii="Arial" w:hAnsi="Arial" w:cs="Arial"/>
                <w:sz w:val="24"/>
                <w:szCs w:val="24"/>
              </w:rPr>
              <w:t xml:space="preserve">STICO SITUACIONAL: FAMILIAS </w:t>
            </w:r>
            <w:r>
              <w:rPr>
                <w:rFonts w:ascii="Arial" w:hAnsi="Arial" w:cs="Arial"/>
                <w:sz w:val="24"/>
                <w:szCs w:val="24"/>
              </w:rPr>
              <w:t>SALVADOREÑAS, INSTITUCIONES POLÍ</w:t>
            </w:r>
            <w:r w:rsidR="00E919B1" w:rsidRPr="00E919B1">
              <w:rPr>
                <w:rFonts w:ascii="Arial" w:hAnsi="Arial" w:cs="Arial"/>
                <w:sz w:val="24"/>
                <w:szCs w:val="24"/>
              </w:rPr>
              <w:t xml:space="preserve">TICAS </w:t>
            </w:r>
            <w:r>
              <w:rPr>
                <w:rFonts w:ascii="Arial" w:hAnsi="Arial" w:cs="Arial"/>
                <w:sz w:val="24"/>
                <w:szCs w:val="24"/>
              </w:rPr>
              <w:t>PÚ</w:t>
            </w:r>
            <w:r w:rsidR="00E919B1" w:rsidRPr="00E919B1">
              <w:rPr>
                <w:rFonts w:ascii="Arial" w:hAnsi="Arial" w:cs="Arial"/>
                <w:sz w:val="24"/>
                <w:szCs w:val="24"/>
              </w:rPr>
              <w:t>BLICAS Y LEYES QUE LA PROTEGEN…………………………</w:t>
            </w:r>
            <w:r>
              <w:rPr>
                <w:rFonts w:ascii="Arial" w:hAnsi="Arial" w:cs="Arial"/>
                <w:sz w:val="24"/>
                <w:szCs w:val="24"/>
              </w:rPr>
              <w:t>……………………………………</w:t>
            </w:r>
          </w:p>
        </w:tc>
        <w:tc>
          <w:tcPr>
            <w:tcW w:w="709" w:type="dxa"/>
          </w:tcPr>
          <w:p w:rsidR="00E919B1" w:rsidRPr="00E919B1" w:rsidRDefault="00E919B1" w:rsidP="00ED6A3A">
            <w:pPr>
              <w:rPr>
                <w:rFonts w:ascii="Arial" w:hAnsi="Arial" w:cs="Arial"/>
                <w:sz w:val="24"/>
                <w:szCs w:val="24"/>
              </w:rPr>
            </w:pPr>
          </w:p>
        </w:tc>
        <w:tc>
          <w:tcPr>
            <w:tcW w:w="709" w:type="dxa"/>
          </w:tcPr>
          <w:p w:rsidR="00E919B1" w:rsidRDefault="00E919B1" w:rsidP="00ED6A3A">
            <w:pPr>
              <w:rPr>
                <w:rFonts w:ascii="Arial" w:hAnsi="Arial" w:cs="Arial"/>
                <w:sz w:val="24"/>
                <w:szCs w:val="24"/>
              </w:rPr>
            </w:pPr>
          </w:p>
          <w:p w:rsidR="006F3ABC" w:rsidRDefault="006F3ABC" w:rsidP="00ED6A3A">
            <w:pPr>
              <w:rPr>
                <w:rFonts w:ascii="Arial" w:hAnsi="Arial" w:cs="Arial"/>
                <w:sz w:val="24"/>
                <w:szCs w:val="24"/>
              </w:rPr>
            </w:pPr>
          </w:p>
          <w:p w:rsidR="00BD40D7" w:rsidRDefault="006F3ABC" w:rsidP="00ED6A3A">
            <w:pPr>
              <w:rPr>
                <w:rFonts w:ascii="Arial" w:hAnsi="Arial" w:cs="Arial"/>
                <w:sz w:val="24"/>
                <w:szCs w:val="24"/>
              </w:rPr>
            </w:pPr>
            <w:r>
              <w:rPr>
                <w:rFonts w:ascii="Arial" w:hAnsi="Arial" w:cs="Arial"/>
                <w:sz w:val="24"/>
                <w:szCs w:val="24"/>
              </w:rPr>
              <w:t>232</w:t>
            </w:r>
          </w:p>
          <w:p w:rsidR="00BD40D7" w:rsidRPr="00E919B1" w:rsidRDefault="00BD40D7" w:rsidP="00ED6A3A">
            <w:pPr>
              <w:rPr>
                <w:rFonts w:ascii="Arial" w:hAnsi="Arial" w:cs="Arial"/>
                <w:sz w:val="24"/>
                <w:szCs w:val="24"/>
              </w:rPr>
            </w:pPr>
            <w:r>
              <w:rPr>
                <w:rFonts w:ascii="Arial" w:hAnsi="Arial" w:cs="Arial"/>
                <w:sz w:val="24"/>
                <w:szCs w:val="24"/>
              </w:rPr>
              <w:t xml:space="preserve">   </w:t>
            </w:r>
          </w:p>
        </w:tc>
      </w:tr>
    </w:tbl>
    <w:p w:rsidR="001F491F" w:rsidRPr="00BC7B10" w:rsidRDefault="001F491F" w:rsidP="001F491F">
      <w:pPr>
        <w:spacing w:after="0"/>
        <w:rPr>
          <w:rFonts w:ascii="Arial" w:hAnsi="Arial" w:cs="Arial"/>
          <w:sz w:val="24"/>
          <w:szCs w:val="24"/>
        </w:rPr>
      </w:pPr>
    </w:p>
    <w:tbl>
      <w:tblPr>
        <w:tblW w:w="0" w:type="auto"/>
        <w:tblInd w:w="108" w:type="dxa"/>
        <w:tblLayout w:type="fixed"/>
        <w:tblLook w:val="04A0"/>
      </w:tblPr>
      <w:tblGrid>
        <w:gridCol w:w="653"/>
        <w:gridCol w:w="617"/>
        <w:gridCol w:w="6101"/>
        <w:gridCol w:w="567"/>
        <w:gridCol w:w="724"/>
      </w:tblGrid>
      <w:tr w:rsidR="001F491F" w:rsidRPr="00892486" w:rsidTr="006F3ABC">
        <w:tc>
          <w:tcPr>
            <w:tcW w:w="7371" w:type="dxa"/>
            <w:gridSpan w:val="3"/>
          </w:tcPr>
          <w:p w:rsidR="001F491F" w:rsidRPr="00892486" w:rsidRDefault="001F491F" w:rsidP="000976A8">
            <w:pPr>
              <w:spacing w:after="0"/>
              <w:rPr>
                <w:rFonts w:ascii="Arial" w:hAnsi="Arial" w:cs="Arial"/>
                <w:b/>
                <w:sz w:val="24"/>
                <w:szCs w:val="24"/>
              </w:rPr>
            </w:pPr>
            <w:r w:rsidRPr="00892486">
              <w:rPr>
                <w:rFonts w:ascii="Arial" w:hAnsi="Arial" w:cs="Arial"/>
                <w:sz w:val="24"/>
                <w:szCs w:val="24"/>
              </w:rPr>
              <w:t>INTRODUCCION…………………………………………………………</w:t>
            </w:r>
          </w:p>
        </w:tc>
        <w:tc>
          <w:tcPr>
            <w:tcW w:w="567" w:type="dxa"/>
          </w:tcPr>
          <w:p w:rsidR="001F491F" w:rsidRDefault="001F491F" w:rsidP="000976A8">
            <w:pPr>
              <w:spacing w:after="0"/>
              <w:rPr>
                <w:rFonts w:ascii="Arial" w:hAnsi="Arial" w:cs="Arial"/>
                <w:b/>
                <w:sz w:val="24"/>
                <w:szCs w:val="24"/>
              </w:rPr>
            </w:pPr>
          </w:p>
          <w:p w:rsidR="001F491F" w:rsidRPr="00892486" w:rsidRDefault="001F491F" w:rsidP="000976A8">
            <w:pPr>
              <w:spacing w:after="0" w:line="360" w:lineRule="auto"/>
              <w:rPr>
                <w:rFonts w:ascii="Arial" w:hAnsi="Arial" w:cs="Arial"/>
                <w:b/>
                <w:sz w:val="24"/>
                <w:szCs w:val="24"/>
              </w:rPr>
            </w:pPr>
          </w:p>
        </w:tc>
        <w:tc>
          <w:tcPr>
            <w:tcW w:w="724" w:type="dxa"/>
          </w:tcPr>
          <w:p w:rsidR="001F491F" w:rsidRPr="00892486" w:rsidRDefault="006F3ABC" w:rsidP="000976A8">
            <w:pPr>
              <w:spacing w:after="0"/>
              <w:jc w:val="right"/>
              <w:rPr>
                <w:rFonts w:ascii="Arial" w:hAnsi="Arial" w:cs="Arial"/>
                <w:sz w:val="24"/>
                <w:szCs w:val="24"/>
              </w:rPr>
            </w:pPr>
            <w:r>
              <w:rPr>
                <w:rFonts w:ascii="Arial" w:hAnsi="Arial" w:cs="Arial"/>
                <w:sz w:val="24"/>
                <w:szCs w:val="24"/>
              </w:rPr>
              <w:t>237</w:t>
            </w:r>
          </w:p>
        </w:tc>
      </w:tr>
      <w:tr w:rsidR="001F491F" w:rsidRPr="003419BE" w:rsidTr="006F3ABC">
        <w:tc>
          <w:tcPr>
            <w:tcW w:w="653" w:type="dxa"/>
          </w:tcPr>
          <w:p w:rsidR="001F491F" w:rsidRPr="003419BE" w:rsidRDefault="001F491F" w:rsidP="000976A8">
            <w:pPr>
              <w:spacing w:after="0"/>
              <w:jc w:val="center"/>
              <w:rPr>
                <w:rFonts w:ascii="Arial" w:hAnsi="Arial" w:cs="Arial"/>
                <w:sz w:val="24"/>
                <w:szCs w:val="24"/>
              </w:rPr>
            </w:pPr>
            <w:r w:rsidRPr="003419BE">
              <w:rPr>
                <w:rFonts w:ascii="Arial" w:hAnsi="Arial" w:cs="Arial"/>
                <w:sz w:val="24"/>
                <w:szCs w:val="24"/>
              </w:rPr>
              <w:t>1.</w:t>
            </w:r>
          </w:p>
        </w:tc>
        <w:tc>
          <w:tcPr>
            <w:tcW w:w="6718" w:type="dxa"/>
            <w:gridSpan w:val="2"/>
          </w:tcPr>
          <w:p w:rsidR="001F491F" w:rsidRPr="003419BE" w:rsidRDefault="001F491F" w:rsidP="000976A8">
            <w:pPr>
              <w:spacing w:after="0"/>
              <w:rPr>
                <w:rFonts w:ascii="Arial" w:hAnsi="Arial" w:cs="Arial"/>
                <w:sz w:val="24"/>
                <w:szCs w:val="24"/>
              </w:rPr>
            </w:pPr>
            <w:r w:rsidRPr="00F04C67">
              <w:rPr>
                <w:rFonts w:ascii="Arial" w:hAnsi="Arial" w:cs="Arial"/>
                <w:sz w:val="24"/>
                <w:szCs w:val="24"/>
              </w:rPr>
              <w:t>CARACTERIZACION DE LA FAMILIA</w:t>
            </w:r>
            <w:r>
              <w:rPr>
                <w:rFonts w:ascii="Arial" w:hAnsi="Arial" w:cs="Arial"/>
                <w:sz w:val="24"/>
                <w:szCs w:val="24"/>
              </w:rPr>
              <w:t xml:space="preserve"> SALVADOREÑA….…</w:t>
            </w:r>
          </w:p>
        </w:tc>
        <w:tc>
          <w:tcPr>
            <w:tcW w:w="567" w:type="dxa"/>
          </w:tcPr>
          <w:p w:rsidR="001F491F" w:rsidRPr="003419BE" w:rsidRDefault="001F491F" w:rsidP="000976A8">
            <w:pPr>
              <w:spacing w:after="0"/>
              <w:rPr>
                <w:rFonts w:ascii="Arial" w:hAnsi="Arial" w:cs="Arial"/>
                <w:sz w:val="24"/>
                <w:szCs w:val="24"/>
              </w:rPr>
            </w:pPr>
          </w:p>
        </w:tc>
        <w:tc>
          <w:tcPr>
            <w:tcW w:w="724" w:type="dxa"/>
          </w:tcPr>
          <w:p w:rsidR="001F491F" w:rsidRPr="003419BE" w:rsidRDefault="006F3ABC" w:rsidP="000976A8">
            <w:pPr>
              <w:spacing w:after="0"/>
              <w:jc w:val="right"/>
              <w:rPr>
                <w:rFonts w:ascii="Arial" w:hAnsi="Arial" w:cs="Arial"/>
                <w:sz w:val="24"/>
                <w:szCs w:val="24"/>
              </w:rPr>
            </w:pPr>
            <w:r>
              <w:rPr>
                <w:rFonts w:ascii="Arial" w:hAnsi="Arial" w:cs="Arial"/>
                <w:sz w:val="24"/>
                <w:szCs w:val="24"/>
              </w:rPr>
              <w:t>239</w:t>
            </w:r>
          </w:p>
        </w:tc>
      </w:tr>
      <w:tr w:rsidR="001F491F" w:rsidRPr="003419BE" w:rsidTr="006F3ABC">
        <w:tc>
          <w:tcPr>
            <w:tcW w:w="653" w:type="dxa"/>
          </w:tcPr>
          <w:p w:rsidR="001F491F" w:rsidRPr="003419BE" w:rsidRDefault="001F491F" w:rsidP="000976A8">
            <w:pPr>
              <w:spacing w:after="0"/>
              <w:jc w:val="center"/>
              <w:rPr>
                <w:rFonts w:ascii="Arial" w:hAnsi="Arial" w:cs="Arial"/>
                <w:sz w:val="24"/>
                <w:szCs w:val="24"/>
              </w:rPr>
            </w:pPr>
          </w:p>
        </w:tc>
        <w:tc>
          <w:tcPr>
            <w:tcW w:w="617" w:type="dxa"/>
          </w:tcPr>
          <w:p w:rsidR="001F491F" w:rsidRPr="003419BE" w:rsidRDefault="001F491F" w:rsidP="000976A8">
            <w:pPr>
              <w:spacing w:after="0"/>
              <w:rPr>
                <w:rFonts w:ascii="Arial" w:hAnsi="Arial" w:cs="Arial"/>
                <w:sz w:val="24"/>
                <w:szCs w:val="24"/>
              </w:rPr>
            </w:pPr>
            <w:r>
              <w:rPr>
                <w:rFonts w:ascii="Arial" w:hAnsi="Arial" w:cs="Arial"/>
                <w:sz w:val="24"/>
                <w:szCs w:val="24"/>
              </w:rPr>
              <w:t>1.1.</w:t>
            </w:r>
          </w:p>
        </w:tc>
        <w:tc>
          <w:tcPr>
            <w:tcW w:w="6101" w:type="dxa"/>
          </w:tcPr>
          <w:p w:rsidR="001F491F" w:rsidRPr="003419BE" w:rsidRDefault="001F491F" w:rsidP="000976A8">
            <w:pPr>
              <w:spacing w:after="0"/>
              <w:rPr>
                <w:rFonts w:ascii="Arial" w:hAnsi="Arial" w:cs="Arial"/>
                <w:sz w:val="24"/>
                <w:szCs w:val="24"/>
              </w:rPr>
            </w:pPr>
            <w:r w:rsidRPr="00F04C67">
              <w:rPr>
                <w:rFonts w:ascii="Arial" w:hAnsi="Arial" w:cs="Arial"/>
                <w:sz w:val="24"/>
                <w:szCs w:val="24"/>
              </w:rPr>
              <w:t>CONCEPTOS DE FAMILIA</w:t>
            </w:r>
            <w:r>
              <w:rPr>
                <w:rFonts w:ascii="Arial" w:hAnsi="Arial" w:cs="Arial"/>
                <w:sz w:val="24"/>
                <w:szCs w:val="24"/>
              </w:rPr>
              <w:t>………………………………</w:t>
            </w:r>
            <w:r w:rsidRPr="00F04C67">
              <w:rPr>
                <w:rFonts w:ascii="Arial" w:hAnsi="Arial" w:cs="Arial"/>
                <w:sz w:val="24"/>
                <w:szCs w:val="24"/>
              </w:rPr>
              <w:t xml:space="preserve"> </w:t>
            </w:r>
          </w:p>
        </w:tc>
        <w:tc>
          <w:tcPr>
            <w:tcW w:w="567" w:type="dxa"/>
          </w:tcPr>
          <w:p w:rsidR="001F491F" w:rsidRPr="003419BE" w:rsidRDefault="001F491F" w:rsidP="000976A8">
            <w:pPr>
              <w:spacing w:after="0"/>
              <w:rPr>
                <w:rFonts w:ascii="Arial" w:hAnsi="Arial" w:cs="Arial"/>
                <w:sz w:val="24"/>
                <w:szCs w:val="24"/>
              </w:rPr>
            </w:pPr>
          </w:p>
        </w:tc>
        <w:tc>
          <w:tcPr>
            <w:tcW w:w="724" w:type="dxa"/>
          </w:tcPr>
          <w:p w:rsidR="001F491F" w:rsidRPr="003419BE" w:rsidRDefault="006F3ABC" w:rsidP="000976A8">
            <w:pPr>
              <w:spacing w:after="0"/>
              <w:jc w:val="right"/>
              <w:rPr>
                <w:rFonts w:ascii="Arial" w:hAnsi="Arial" w:cs="Arial"/>
                <w:sz w:val="24"/>
                <w:szCs w:val="24"/>
              </w:rPr>
            </w:pPr>
            <w:r>
              <w:rPr>
                <w:rFonts w:ascii="Arial" w:hAnsi="Arial" w:cs="Arial"/>
                <w:sz w:val="24"/>
                <w:szCs w:val="24"/>
              </w:rPr>
              <w:t>240</w:t>
            </w:r>
          </w:p>
        </w:tc>
      </w:tr>
      <w:tr w:rsidR="001F491F" w:rsidRPr="003419BE" w:rsidTr="006F3ABC">
        <w:tc>
          <w:tcPr>
            <w:tcW w:w="653" w:type="dxa"/>
          </w:tcPr>
          <w:p w:rsidR="001F491F" w:rsidRPr="003419BE" w:rsidRDefault="001F491F" w:rsidP="000976A8">
            <w:pPr>
              <w:spacing w:after="0"/>
              <w:jc w:val="center"/>
              <w:rPr>
                <w:rFonts w:ascii="Arial" w:hAnsi="Arial" w:cs="Arial"/>
                <w:sz w:val="24"/>
                <w:szCs w:val="24"/>
              </w:rPr>
            </w:pPr>
          </w:p>
        </w:tc>
        <w:tc>
          <w:tcPr>
            <w:tcW w:w="617" w:type="dxa"/>
          </w:tcPr>
          <w:p w:rsidR="001F491F" w:rsidRPr="003419BE" w:rsidRDefault="001F491F" w:rsidP="000976A8">
            <w:pPr>
              <w:spacing w:after="0"/>
              <w:rPr>
                <w:rFonts w:ascii="Arial" w:hAnsi="Arial" w:cs="Arial"/>
                <w:sz w:val="24"/>
                <w:szCs w:val="24"/>
              </w:rPr>
            </w:pPr>
            <w:r>
              <w:rPr>
                <w:rFonts w:ascii="Arial" w:hAnsi="Arial" w:cs="Arial"/>
                <w:sz w:val="24"/>
                <w:szCs w:val="24"/>
              </w:rPr>
              <w:t>1.2.</w:t>
            </w:r>
          </w:p>
        </w:tc>
        <w:tc>
          <w:tcPr>
            <w:tcW w:w="6101" w:type="dxa"/>
          </w:tcPr>
          <w:p w:rsidR="001F491F" w:rsidRPr="003419BE" w:rsidRDefault="001F491F" w:rsidP="000976A8">
            <w:pPr>
              <w:spacing w:after="0"/>
              <w:rPr>
                <w:rFonts w:ascii="Arial" w:hAnsi="Arial" w:cs="Arial"/>
                <w:sz w:val="24"/>
                <w:szCs w:val="24"/>
              </w:rPr>
            </w:pPr>
            <w:r w:rsidRPr="00F04C67">
              <w:rPr>
                <w:rFonts w:ascii="Arial" w:hAnsi="Arial" w:cs="Arial"/>
                <w:sz w:val="24"/>
                <w:szCs w:val="24"/>
              </w:rPr>
              <w:t>FUNCIONES DE LA FAMILIA……………………..……</w:t>
            </w:r>
            <w:r>
              <w:rPr>
                <w:rFonts w:ascii="Arial" w:hAnsi="Arial" w:cs="Arial"/>
                <w:sz w:val="24"/>
                <w:szCs w:val="24"/>
              </w:rPr>
              <w:t>.</w:t>
            </w:r>
          </w:p>
        </w:tc>
        <w:tc>
          <w:tcPr>
            <w:tcW w:w="567" w:type="dxa"/>
          </w:tcPr>
          <w:p w:rsidR="001F491F" w:rsidRPr="003419BE" w:rsidRDefault="001F491F" w:rsidP="000976A8">
            <w:pPr>
              <w:spacing w:after="0"/>
              <w:rPr>
                <w:rFonts w:ascii="Arial" w:hAnsi="Arial" w:cs="Arial"/>
                <w:sz w:val="24"/>
                <w:szCs w:val="24"/>
              </w:rPr>
            </w:pPr>
          </w:p>
        </w:tc>
        <w:tc>
          <w:tcPr>
            <w:tcW w:w="724" w:type="dxa"/>
          </w:tcPr>
          <w:p w:rsidR="001F491F" w:rsidRPr="003419BE" w:rsidRDefault="006F3ABC" w:rsidP="000976A8">
            <w:pPr>
              <w:spacing w:after="0"/>
              <w:jc w:val="right"/>
              <w:rPr>
                <w:rFonts w:ascii="Arial" w:hAnsi="Arial" w:cs="Arial"/>
                <w:sz w:val="24"/>
                <w:szCs w:val="24"/>
              </w:rPr>
            </w:pPr>
            <w:r>
              <w:rPr>
                <w:rFonts w:ascii="Arial" w:hAnsi="Arial" w:cs="Arial"/>
                <w:sz w:val="24"/>
                <w:szCs w:val="24"/>
              </w:rPr>
              <w:t>240</w:t>
            </w:r>
          </w:p>
        </w:tc>
      </w:tr>
      <w:tr w:rsidR="001F491F" w:rsidRPr="003419BE" w:rsidTr="006F3ABC">
        <w:tc>
          <w:tcPr>
            <w:tcW w:w="653" w:type="dxa"/>
          </w:tcPr>
          <w:p w:rsidR="001F491F" w:rsidRPr="003419BE" w:rsidRDefault="001F491F" w:rsidP="000976A8">
            <w:pPr>
              <w:spacing w:after="0"/>
              <w:jc w:val="center"/>
              <w:rPr>
                <w:rFonts w:ascii="Arial" w:hAnsi="Arial" w:cs="Arial"/>
                <w:sz w:val="24"/>
                <w:szCs w:val="24"/>
              </w:rPr>
            </w:pPr>
          </w:p>
        </w:tc>
        <w:tc>
          <w:tcPr>
            <w:tcW w:w="617" w:type="dxa"/>
          </w:tcPr>
          <w:p w:rsidR="001F491F" w:rsidRPr="003419BE" w:rsidRDefault="001F491F" w:rsidP="000976A8">
            <w:pPr>
              <w:spacing w:after="0"/>
              <w:rPr>
                <w:rFonts w:ascii="Arial" w:hAnsi="Arial" w:cs="Arial"/>
                <w:sz w:val="24"/>
                <w:szCs w:val="24"/>
              </w:rPr>
            </w:pPr>
            <w:r>
              <w:rPr>
                <w:rFonts w:ascii="Arial" w:hAnsi="Arial" w:cs="Arial"/>
                <w:sz w:val="24"/>
                <w:szCs w:val="24"/>
              </w:rPr>
              <w:t>1.3.</w:t>
            </w:r>
          </w:p>
        </w:tc>
        <w:tc>
          <w:tcPr>
            <w:tcW w:w="6101" w:type="dxa"/>
          </w:tcPr>
          <w:p w:rsidR="001F491F" w:rsidRDefault="001F491F" w:rsidP="000976A8">
            <w:pPr>
              <w:spacing w:after="0"/>
              <w:rPr>
                <w:rFonts w:ascii="Arial" w:hAnsi="Arial" w:cs="Arial"/>
                <w:sz w:val="24"/>
                <w:szCs w:val="24"/>
              </w:rPr>
            </w:pPr>
            <w:r>
              <w:rPr>
                <w:rFonts w:ascii="Arial" w:hAnsi="Arial" w:cs="Arial"/>
                <w:sz w:val="24"/>
                <w:szCs w:val="24"/>
              </w:rPr>
              <w:t>COMPOSICION DE ALGUNAS FAMILIAS SALVA</w:t>
            </w:r>
          </w:p>
          <w:p w:rsidR="001F491F" w:rsidRPr="003419BE" w:rsidRDefault="001F491F" w:rsidP="000976A8">
            <w:pPr>
              <w:spacing w:after="0"/>
              <w:rPr>
                <w:rFonts w:ascii="Arial" w:hAnsi="Arial" w:cs="Arial"/>
                <w:sz w:val="24"/>
                <w:szCs w:val="24"/>
              </w:rPr>
            </w:pPr>
            <w:r>
              <w:rPr>
                <w:rFonts w:ascii="Arial" w:hAnsi="Arial" w:cs="Arial"/>
                <w:sz w:val="24"/>
                <w:szCs w:val="24"/>
              </w:rPr>
              <w:t>DOREÑAS………………………………………………….</w:t>
            </w:r>
          </w:p>
        </w:tc>
        <w:tc>
          <w:tcPr>
            <w:tcW w:w="567" w:type="dxa"/>
          </w:tcPr>
          <w:p w:rsidR="001F491F" w:rsidRPr="003419BE" w:rsidRDefault="001F491F" w:rsidP="000976A8">
            <w:pPr>
              <w:spacing w:after="0"/>
              <w:rPr>
                <w:rFonts w:ascii="Arial" w:hAnsi="Arial" w:cs="Arial"/>
                <w:sz w:val="24"/>
                <w:szCs w:val="24"/>
              </w:rPr>
            </w:pPr>
          </w:p>
        </w:tc>
        <w:tc>
          <w:tcPr>
            <w:tcW w:w="724" w:type="dxa"/>
          </w:tcPr>
          <w:p w:rsidR="006F3ABC" w:rsidRDefault="006F3ABC" w:rsidP="000976A8">
            <w:pPr>
              <w:spacing w:after="0"/>
              <w:jc w:val="right"/>
              <w:rPr>
                <w:rFonts w:ascii="Arial" w:hAnsi="Arial" w:cs="Arial"/>
                <w:sz w:val="24"/>
                <w:szCs w:val="24"/>
              </w:rPr>
            </w:pPr>
          </w:p>
          <w:p w:rsidR="001F491F" w:rsidRPr="003419BE" w:rsidRDefault="006F3ABC" w:rsidP="000976A8">
            <w:pPr>
              <w:spacing w:after="0"/>
              <w:jc w:val="right"/>
              <w:rPr>
                <w:rFonts w:ascii="Arial" w:hAnsi="Arial" w:cs="Arial"/>
                <w:sz w:val="24"/>
                <w:szCs w:val="24"/>
              </w:rPr>
            </w:pPr>
            <w:r>
              <w:rPr>
                <w:rFonts w:ascii="Arial" w:hAnsi="Arial" w:cs="Arial"/>
                <w:sz w:val="24"/>
                <w:szCs w:val="24"/>
              </w:rPr>
              <w:t>241</w:t>
            </w:r>
          </w:p>
        </w:tc>
      </w:tr>
      <w:tr w:rsidR="001F491F" w:rsidRPr="003419BE" w:rsidTr="006F3ABC">
        <w:tc>
          <w:tcPr>
            <w:tcW w:w="653" w:type="dxa"/>
          </w:tcPr>
          <w:p w:rsidR="001F491F" w:rsidRPr="003419BE" w:rsidRDefault="001F491F" w:rsidP="000976A8">
            <w:pPr>
              <w:spacing w:after="0"/>
              <w:jc w:val="center"/>
              <w:rPr>
                <w:rFonts w:ascii="Arial" w:hAnsi="Arial" w:cs="Arial"/>
                <w:sz w:val="24"/>
                <w:szCs w:val="24"/>
              </w:rPr>
            </w:pPr>
          </w:p>
        </w:tc>
        <w:tc>
          <w:tcPr>
            <w:tcW w:w="617" w:type="dxa"/>
          </w:tcPr>
          <w:p w:rsidR="001F491F" w:rsidRPr="003419BE" w:rsidRDefault="001F491F" w:rsidP="000976A8">
            <w:pPr>
              <w:spacing w:after="0"/>
              <w:rPr>
                <w:rFonts w:ascii="Arial" w:hAnsi="Arial" w:cs="Arial"/>
                <w:sz w:val="24"/>
                <w:szCs w:val="24"/>
              </w:rPr>
            </w:pPr>
          </w:p>
        </w:tc>
        <w:tc>
          <w:tcPr>
            <w:tcW w:w="6101" w:type="dxa"/>
          </w:tcPr>
          <w:p w:rsidR="001F491F" w:rsidRPr="003419BE" w:rsidRDefault="001F491F" w:rsidP="000976A8">
            <w:pPr>
              <w:spacing w:after="0" w:line="360" w:lineRule="auto"/>
              <w:rPr>
                <w:rFonts w:ascii="Arial" w:hAnsi="Arial" w:cs="Arial"/>
                <w:sz w:val="24"/>
                <w:szCs w:val="24"/>
              </w:rPr>
            </w:pPr>
          </w:p>
        </w:tc>
        <w:tc>
          <w:tcPr>
            <w:tcW w:w="567" w:type="dxa"/>
          </w:tcPr>
          <w:p w:rsidR="001F491F" w:rsidRPr="003419BE" w:rsidRDefault="001F491F" w:rsidP="000976A8">
            <w:pPr>
              <w:spacing w:after="0"/>
              <w:rPr>
                <w:rFonts w:ascii="Arial" w:hAnsi="Arial" w:cs="Arial"/>
                <w:sz w:val="24"/>
                <w:szCs w:val="24"/>
              </w:rPr>
            </w:pPr>
          </w:p>
        </w:tc>
        <w:tc>
          <w:tcPr>
            <w:tcW w:w="724" w:type="dxa"/>
          </w:tcPr>
          <w:p w:rsidR="001F491F" w:rsidRPr="003419BE" w:rsidRDefault="001F491F" w:rsidP="000976A8">
            <w:pPr>
              <w:spacing w:after="0"/>
              <w:jc w:val="right"/>
              <w:rPr>
                <w:rFonts w:ascii="Arial" w:hAnsi="Arial" w:cs="Arial"/>
                <w:sz w:val="24"/>
                <w:szCs w:val="24"/>
              </w:rPr>
            </w:pPr>
          </w:p>
        </w:tc>
      </w:tr>
      <w:tr w:rsidR="001F491F" w:rsidRPr="003419BE" w:rsidTr="006F3ABC">
        <w:tc>
          <w:tcPr>
            <w:tcW w:w="653" w:type="dxa"/>
          </w:tcPr>
          <w:p w:rsidR="001F491F" w:rsidRPr="003419BE" w:rsidRDefault="001F491F" w:rsidP="000976A8">
            <w:pPr>
              <w:spacing w:after="0"/>
              <w:jc w:val="center"/>
              <w:rPr>
                <w:rFonts w:ascii="Arial" w:hAnsi="Arial" w:cs="Arial"/>
                <w:sz w:val="24"/>
                <w:szCs w:val="24"/>
              </w:rPr>
            </w:pPr>
            <w:r>
              <w:rPr>
                <w:rFonts w:ascii="Arial" w:hAnsi="Arial" w:cs="Arial"/>
                <w:sz w:val="24"/>
                <w:szCs w:val="24"/>
              </w:rPr>
              <w:t>2.</w:t>
            </w:r>
          </w:p>
        </w:tc>
        <w:tc>
          <w:tcPr>
            <w:tcW w:w="6718" w:type="dxa"/>
            <w:gridSpan w:val="2"/>
          </w:tcPr>
          <w:p w:rsidR="001F491F" w:rsidRDefault="001F491F" w:rsidP="000976A8">
            <w:pPr>
              <w:tabs>
                <w:tab w:val="left" w:pos="7655"/>
              </w:tabs>
              <w:spacing w:after="0"/>
              <w:rPr>
                <w:rFonts w:ascii="Arial" w:hAnsi="Arial" w:cs="Arial"/>
                <w:sz w:val="24"/>
                <w:szCs w:val="24"/>
              </w:rPr>
            </w:pPr>
            <w:r>
              <w:rPr>
                <w:rFonts w:ascii="Arial" w:hAnsi="Arial" w:cs="Arial"/>
                <w:sz w:val="24"/>
                <w:szCs w:val="24"/>
              </w:rPr>
              <w:t xml:space="preserve">PROBLEMATICAS QUE AFECTAN A LA FAMILIA EN  </w:t>
            </w:r>
          </w:p>
          <w:p w:rsidR="001F491F" w:rsidRPr="003419BE" w:rsidRDefault="001F491F" w:rsidP="000976A8">
            <w:pPr>
              <w:tabs>
                <w:tab w:val="left" w:pos="7655"/>
              </w:tabs>
              <w:spacing w:after="0"/>
              <w:rPr>
                <w:rFonts w:ascii="Arial" w:hAnsi="Arial" w:cs="Arial"/>
                <w:sz w:val="24"/>
                <w:szCs w:val="24"/>
              </w:rPr>
            </w:pPr>
            <w:r>
              <w:rPr>
                <w:rFonts w:ascii="Arial" w:hAnsi="Arial" w:cs="Arial"/>
                <w:sz w:val="24"/>
                <w:szCs w:val="24"/>
              </w:rPr>
              <w:t>EL SALVADOR…………………………………...………</w:t>
            </w:r>
            <w:r w:rsidRPr="00F04C67">
              <w:rPr>
                <w:rFonts w:ascii="Arial" w:hAnsi="Arial" w:cs="Arial"/>
                <w:sz w:val="24"/>
                <w:szCs w:val="24"/>
              </w:rPr>
              <w:t>……….</w:t>
            </w:r>
          </w:p>
        </w:tc>
        <w:tc>
          <w:tcPr>
            <w:tcW w:w="567" w:type="dxa"/>
          </w:tcPr>
          <w:p w:rsidR="001F491F" w:rsidRPr="003419BE" w:rsidRDefault="001F491F" w:rsidP="000976A8">
            <w:pPr>
              <w:spacing w:after="0"/>
              <w:rPr>
                <w:rFonts w:ascii="Arial" w:hAnsi="Arial" w:cs="Arial"/>
                <w:sz w:val="24"/>
                <w:szCs w:val="24"/>
              </w:rPr>
            </w:pPr>
          </w:p>
        </w:tc>
        <w:tc>
          <w:tcPr>
            <w:tcW w:w="724" w:type="dxa"/>
          </w:tcPr>
          <w:p w:rsidR="001F491F" w:rsidRDefault="001F491F" w:rsidP="000976A8">
            <w:pPr>
              <w:spacing w:after="0"/>
              <w:jc w:val="right"/>
              <w:rPr>
                <w:rFonts w:ascii="Arial" w:hAnsi="Arial" w:cs="Arial"/>
                <w:sz w:val="24"/>
                <w:szCs w:val="24"/>
              </w:rPr>
            </w:pPr>
          </w:p>
          <w:p w:rsidR="006F3ABC" w:rsidRPr="003419BE" w:rsidRDefault="006F3ABC" w:rsidP="000976A8">
            <w:pPr>
              <w:spacing w:after="0"/>
              <w:jc w:val="right"/>
              <w:rPr>
                <w:rFonts w:ascii="Arial" w:hAnsi="Arial" w:cs="Arial"/>
                <w:sz w:val="24"/>
                <w:szCs w:val="24"/>
              </w:rPr>
            </w:pPr>
            <w:r>
              <w:rPr>
                <w:rFonts w:ascii="Arial" w:hAnsi="Arial" w:cs="Arial"/>
                <w:sz w:val="24"/>
                <w:szCs w:val="24"/>
              </w:rPr>
              <w:t>243</w:t>
            </w:r>
          </w:p>
        </w:tc>
      </w:tr>
      <w:tr w:rsidR="001F491F" w:rsidRPr="003419BE" w:rsidTr="006F3ABC">
        <w:tc>
          <w:tcPr>
            <w:tcW w:w="653" w:type="dxa"/>
          </w:tcPr>
          <w:p w:rsidR="001F491F" w:rsidRPr="003419BE" w:rsidRDefault="001F491F" w:rsidP="000976A8">
            <w:pPr>
              <w:spacing w:after="0"/>
              <w:jc w:val="center"/>
              <w:rPr>
                <w:rFonts w:ascii="Arial" w:hAnsi="Arial" w:cs="Arial"/>
                <w:sz w:val="24"/>
                <w:szCs w:val="24"/>
              </w:rPr>
            </w:pPr>
          </w:p>
        </w:tc>
        <w:tc>
          <w:tcPr>
            <w:tcW w:w="617" w:type="dxa"/>
          </w:tcPr>
          <w:p w:rsidR="001F491F" w:rsidRPr="003419BE" w:rsidRDefault="001F491F" w:rsidP="000976A8">
            <w:pPr>
              <w:spacing w:after="0"/>
              <w:rPr>
                <w:rFonts w:ascii="Arial" w:hAnsi="Arial" w:cs="Arial"/>
                <w:sz w:val="24"/>
                <w:szCs w:val="24"/>
              </w:rPr>
            </w:pPr>
            <w:r>
              <w:rPr>
                <w:rFonts w:ascii="Arial" w:hAnsi="Arial" w:cs="Arial"/>
                <w:sz w:val="24"/>
                <w:szCs w:val="24"/>
              </w:rPr>
              <w:t>2.1.</w:t>
            </w:r>
          </w:p>
        </w:tc>
        <w:tc>
          <w:tcPr>
            <w:tcW w:w="6101" w:type="dxa"/>
          </w:tcPr>
          <w:p w:rsidR="001F491F" w:rsidRPr="003419BE" w:rsidRDefault="001F491F" w:rsidP="000976A8">
            <w:pPr>
              <w:spacing w:after="0"/>
              <w:rPr>
                <w:rFonts w:ascii="Arial" w:hAnsi="Arial" w:cs="Arial"/>
                <w:sz w:val="24"/>
                <w:szCs w:val="24"/>
              </w:rPr>
            </w:pPr>
            <w:r>
              <w:rPr>
                <w:rFonts w:ascii="Arial" w:hAnsi="Arial" w:cs="Arial"/>
                <w:sz w:val="24"/>
                <w:szCs w:val="24"/>
              </w:rPr>
              <w:t>DESEMPELO Y MIGRACION……….</w:t>
            </w:r>
            <w:r w:rsidRPr="00F04C67">
              <w:rPr>
                <w:rFonts w:ascii="Arial" w:hAnsi="Arial" w:cs="Arial"/>
                <w:sz w:val="24"/>
                <w:szCs w:val="24"/>
              </w:rPr>
              <w:t>……………………</w:t>
            </w:r>
          </w:p>
        </w:tc>
        <w:tc>
          <w:tcPr>
            <w:tcW w:w="567" w:type="dxa"/>
          </w:tcPr>
          <w:p w:rsidR="001F491F" w:rsidRPr="003419BE" w:rsidRDefault="001F491F" w:rsidP="000976A8">
            <w:pPr>
              <w:spacing w:after="0"/>
              <w:rPr>
                <w:rFonts w:ascii="Arial" w:hAnsi="Arial" w:cs="Arial"/>
                <w:sz w:val="24"/>
                <w:szCs w:val="24"/>
              </w:rPr>
            </w:pPr>
          </w:p>
        </w:tc>
        <w:tc>
          <w:tcPr>
            <w:tcW w:w="724" w:type="dxa"/>
          </w:tcPr>
          <w:p w:rsidR="001F491F" w:rsidRPr="003419BE" w:rsidRDefault="006F3ABC" w:rsidP="000976A8">
            <w:pPr>
              <w:spacing w:after="0"/>
              <w:jc w:val="right"/>
              <w:rPr>
                <w:rFonts w:ascii="Arial" w:hAnsi="Arial" w:cs="Arial"/>
                <w:sz w:val="24"/>
                <w:szCs w:val="24"/>
              </w:rPr>
            </w:pPr>
            <w:r>
              <w:rPr>
                <w:rFonts w:ascii="Arial" w:hAnsi="Arial" w:cs="Arial"/>
                <w:sz w:val="24"/>
                <w:szCs w:val="24"/>
              </w:rPr>
              <w:t>244</w:t>
            </w:r>
          </w:p>
        </w:tc>
      </w:tr>
      <w:tr w:rsidR="001F491F" w:rsidRPr="003419BE" w:rsidTr="006F3ABC">
        <w:tc>
          <w:tcPr>
            <w:tcW w:w="653" w:type="dxa"/>
          </w:tcPr>
          <w:p w:rsidR="001F491F" w:rsidRPr="003419BE" w:rsidRDefault="001F491F" w:rsidP="000976A8">
            <w:pPr>
              <w:spacing w:after="0"/>
              <w:jc w:val="center"/>
              <w:rPr>
                <w:rFonts w:ascii="Arial" w:hAnsi="Arial" w:cs="Arial"/>
                <w:sz w:val="24"/>
                <w:szCs w:val="24"/>
              </w:rPr>
            </w:pPr>
          </w:p>
        </w:tc>
        <w:tc>
          <w:tcPr>
            <w:tcW w:w="617" w:type="dxa"/>
          </w:tcPr>
          <w:p w:rsidR="001F491F" w:rsidRPr="003419BE" w:rsidRDefault="001F491F" w:rsidP="000976A8">
            <w:pPr>
              <w:spacing w:after="0"/>
              <w:rPr>
                <w:rFonts w:ascii="Arial" w:hAnsi="Arial" w:cs="Arial"/>
                <w:sz w:val="24"/>
                <w:szCs w:val="24"/>
              </w:rPr>
            </w:pPr>
            <w:r>
              <w:rPr>
                <w:rFonts w:ascii="Arial" w:hAnsi="Arial" w:cs="Arial"/>
                <w:sz w:val="24"/>
                <w:szCs w:val="24"/>
              </w:rPr>
              <w:t>2.2.</w:t>
            </w:r>
          </w:p>
        </w:tc>
        <w:tc>
          <w:tcPr>
            <w:tcW w:w="6101" w:type="dxa"/>
          </w:tcPr>
          <w:p w:rsidR="001F491F" w:rsidRDefault="001F491F" w:rsidP="000976A8">
            <w:pPr>
              <w:spacing w:after="0"/>
              <w:rPr>
                <w:rFonts w:ascii="Arial" w:hAnsi="Arial" w:cs="Arial"/>
                <w:sz w:val="24"/>
                <w:szCs w:val="24"/>
              </w:rPr>
            </w:pPr>
            <w:r>
              <w:rPr>
                <w:rFonts w:ascii="Arial" w:hAnsi="Arial" w:cs="Arial"/>
                <w:sz w:val="24"/>
                <w:szCs w:val="24"/>
              </w:rPr>
              <w:t>VIOLENCIA EN LA FAMILIA E INSEGURIDAD</w:t>
            </w:r>
          </w:p>
          <w:p w:rsidR="001F491F" w:rsidRPr="003419BE" w:rsidRDefault="001F491F" w:rsidP="000976A8">
            <w:pPr>
              <w:spacing w:after="0"/>
              <w:rPr>
                <w:rFonts w:ascii="Arial" w:hAnsi="Arial" w:cs="Arial"/>
                <w:sz w:val="24"/>
                <w:szCs w:val="24"/>
              </w:rPr>
            </w:pPr>
            <w:r>
              <w:rPr>
                <w:rFonts w:ascii="Arial" w:hAnsi="Arial" w:cs="Arial"/>
                <w:sz w:val="24"/>
                <w:szCs w:val="24"/>
              </w:rPr>
              <w:t>CIUDADANA………………………………………………..</w:t>
            </w:r>
          </w:p>
        </w:tc>
        <w:tc>
          <w:tcPr>
            <w:tcW w:w="567" w:type="dxa"/>
          </w:tcPr>
          <w:p w:rsidR="001F491F" w:rsidRPr="003419BE" w:rsidRDefault="001F491F" w:rsidP="000976A8">
            <w:pPr>
              <w:spacing w:after="0"/>
              <w:rPr>
                <w:rFonts w:ascii="Arial" w:hAnsi="Arial" w:cs="Arial"/>
                <w:sz w:val="24"/>
                <w:szCs w:val="24"/>
              </w:rPr>
            </w:pPr>
          </w:p>
        </w:tc>
        <w:tc>
          <w:tcPr>
            <w:tcW w:w="724" w:type="dxa"/>
          </w:tcPr>
          <w:p w:rsidR="001F491F" w:rsidRDefault="001F491F" w:rsidP="000976A8">
            <w:pPr>
              <w:spacing w:after="0"/>
              <w:jc w:val="right"/>
              <w:rPr>
                <w:rFonts w:ascii="Arial" w:hAnsi="Arial" w:cs="Arial"/>
                <w:sz w:val="24"/>
                <w:szCs w:val="24"/>
              </w:rPr>
            </w:pPr>
          </w:p>
          <w:p w:rsidR="006F3ABC" w:rsidRPr="003419BE" w:rsidRDefault="006F3ABC" w:rsidP="000976A8">
            <w:pPr>
              <w:spacing w:after="0"/>
              <w:jc w:val="right"/>
              <w:rPr>
                <w:rFonts w:ascii="Arial" w:hAnsi="Arial" w:cs="Arial"/>
                <w:sz w:val="24"/>
                <w:szCs w:val="24"/>
              </w:rPr>
            </w:pPr>
            <w:r>
              <w:rPr>
                <w:rFonts w:ascii="Arial" w:hAnsi="Arial" w:cs="Arial"/>
                <w:sz w:val="24"/>
                <w:szCs w:val="24"/>
              </w:rPr>
              <w:t>246</w:t>
            </w:r>
          </w:p>
        </w:tc>
      </w:tr>
      <w:tr w:rsidR="001F491F" w:rsidRPr="003419BE" w:rsidTr="006F3ABC">
        <w:tc>
          <w:tcPr>
            <w:tcW w:w="653" w:type="dxa"/>
          </w:tcPr>
          <w:p w:rsidR="001F491F" w:rsidRPr="003419BE" w:rsidRDefault="001F491F" w:rsidP="000976A8">
            <w:pPr>
              <w:spacing w:after="0"/>
              <w:jc w:val="center"/>
              <w:rPr>
                <w:rFonts w:ascii="Arial" w:hAnsi="Arial" w:cs="Arial"/>
                <w:sz w:val="24"/>
                <w:szCs w:val="24"/>
              </w:rPr>
            </w:pPr>
          </w:p>
        </w:tc>
        <w:tc>
          <w:tcPr>
            <w:tcW w:w="617" w:type="dxa"/>
          </w:tcPr>
          <w:p w:rsidR="001F491F" w:rsidRPr="003419BE" w:rsidRDefault="001F491F" w:rsidP="000976A8">
            <w:pPr>
              <w:spacing w:after="0"/>
              <w:rPr>
                <w:rFonts w:ascii="Arial" w:hAnsi="Arial" w:cs="Arial"/>
                <w:sz w:val="24"/>
                <w:szCs w:val="24"/>
              </w:rPr>
            </w:pPr>
            <w:r>
              <w:rPr>
                <w:rFonts w:ascii="Arial" w:hAnsi="Arial" w:cs="Arial"/>
                <w:sz w:val="24"/>
                <w:szCs w:val="24"/>
              </w:rPr>
              <w:t>2.3.</w:t>
            </w:r>
          </w:p>
        </w:tc>
        <w:tc>
          <w:tcPr>
            <w:tcW w:w="6101" w:type="dxa"/>
          </w:tcPr>
          <w:p w:rsidR="001F491F" w:rsidRPr="003419BE" w:rsidRDefault="001F491F" w:rsidP="000976A8">
            <w:pPr>
              <w:spacing w:after="0"/>
              <w:rPr>
                <w:rFonts w:ascii="Arial" w:hAnsi="Arial" w:cs="Arial"/>
                <w:sz w:val="24"/>
                <w:szCs w:val="24"/>
              </w:rPr>
            </w:pPr>
            <w:r>
              <w:rPr>
                <w:rFonts w:ascii="Arial" w:hAnsi="Arial" w:cs="Arial"/>
                <w:sz w:val="24"/>
                <w:szCs w:val="24"/>
              </w:rPr>
              <w:t>DESINTEGRACION FAMILIAR: DESERCION ESCOLAR, PANDILLAS Y DROGODEPENDENCIA….</w:t>
            </w:r>
          </w:p>
        </w:tc>
        <w:tc>
          <w:tcPr>
            <w:tcW w:w="567" w:type="dxa"/>
          </w:tcPr>
          <w:p w:rsidR="001F491F" w:rsidRPr="003419BE" w:rsidRDefault="001F491F" w:rsidP="000976A8">
            <w:pPr>
              <w:spacing w:after="0"/>
              <w:rPr>
                <w:rFonts w:ascii="Arial" w:hAnsi="Arial" w:cs="Arial"/>
                <w:sz w:val="24"/>
                <w:szCs w:val="24"/>
              </w:rPr>
            </w:pPr>
          </w:p>
        </w:tc>
        <w:tc>
          <w:tcPr>
            <w:tcW w:w="724" w:type="dxa"/>
          </w:tcPr>
          <w:p w:rsidR="001F491F" w:rsidRDefault="001F491F" w:rsidP="000976A8">
            <w:pPr>
              <w:spacing w:after="0"/>
              <w:jc w:val="right"/>
              <w:rPr>
                <w:rFonts w:ascii="Arial" w:hAnsi="Arial" w:cs="Arial"/>
                <w:sz w:val="24"/>
                <w:szCs w:val="24"/>
              </w:rPr>
            </w:pPr>
          </w:p>
          <w:p w:rsidR="006F3ABC" w:rsidRPr="003419BE" w:rsidRDefault="006F3ABC" w:rsidP="000976A8">
            <w:pPr>
              <w:spacing w:after="0"/>
              <w:jc w:val="right"/>
              <w:rPr>
                <w:rFonts w:ascii="Arial" w:hAnsi="Arial" w:cs="Arial"/>
                <w:sz w:val="24"/>
                <w:szCs w:val="24"/>
              </w:rPr>
            </w:pPr>
            <w:r>
              <w:rPr>
                <w:rFonts w:ascii="Arial" w:hAnsi="Arial" w:cs="Arial"/>
                <w:sz w:val="24"/>
                <w:szCs w:val="24"/>
              </w:rPr>
              <w:t>250</w:t>
            </w:r>
          </w:p>
        </w:tc>
      </w:tr>
      <w:tr w:rsidR="001F491F" w:rsidRPr="003419BE" w:rsidTr="006F3ABC">
        <w:tc>
          <w:tcPr>
            <w:tcW w:w="653" w:type="dxa"/>
          </w:tcPr>
          <w:p w:rsidR="001F491F" w:rsidRPr="003419BE" w:rsidRDefault="001F491F" w:rsidP="000976A8">
            <w:pPr>
              <w:spacing w:after="0"/>
              <w:jc w:val="center"/>
              <w:rPr>
                <w:rFonts w:ascii="Arial" w:hAnsi="Arial" w:cs="Arial"/>
                <w:sz w:val="24"/>
                <w:szCs w:val="24"/>
              </w:rPr>
            </w:pPr>
          </w:p>
        </w:tc>
        <w:tc>
          <w:tcPr>
            <w:tcW w:w="617" w:type="dxa"/>
          </w:tcPr>
          <w:p w:rsidR="001F491F" w:rsidRDefault="001F491F" w:rsidP="000976A8">
            <w:pPr>
              <w:spacing w:after="0"/>
              <w:rPr>
                <w:rFonts w:ascii="Arial" w:hAnsi="Arial" w:cs="Arial"/>
                <w:sz w:val="24"/>
                <w:szCs w:val="24"/>
              </w:rPr>
            </w:pPr>
            <w:r>
              <w:rPr>
                <w:rFonts w:ascii="Arial" w:hAnsi="Arial" w:cs="Arial"/>
                <w:sz w:val="24"/>
                <w:szCs w:val="24"/>
              </w:rPr>
              <w:t>2.4.</w:t>
            </w:r>
          </w:p>
        </w:tc>
        <w:tc>
          <w:tcPr>
            <w:tcW w:w="6101" w:type="dxa"/>
          </w:tcPr>
          <w:p w:rsidR="007D2A24" w:rsidRDefault="007D2A24" w:rsidP="000976A8">
            <w:pPr>
              <w:spacing w:after="0"/>
              <w:rPr>
                <w:rFonts w:ascii="Arial" w:hAnsi="Arial" w:cs="Arial"/>
                <w:sz w:val="24"/>
                <w:szCs w:val="24"/>
              </w:rPr>
            </w:pPr>
            <w:r>
              <w:rPr>
                <w:rFonts w:ascii="Arial" w:hAnsi="Arial" w:cs="Arial"/>
                <w:sz w:val="24"/>
                <w:szCs w:val="24"/>
              </w:rPr>
              <w:t>MALTRATO Y ABANDONO INFANTIL/</w:t>
            </w:r>
          </w:p>
          <w:p w:rsidR="001F491F" w:rsidRDefault="001F491F" w:rsidP="000976A8">
            <w:pPr>
              <w:spacing w:after="0"/>
              <w:rPr>
                <w:rFonts w:ascii="Arial" w:hAnsi="Arial" w:cs="Arial"/>
                <w:sz w:val="24"/>
                <w:szCs w:val="24"/>
              </w:rPr>
            </w:pPr>
            <w:r>
              <w:rPr>
                <w:rFonts w:ascii="Arial" w:hAnsi="Arial" w:cs="Arial"/>
                <w:sz w:val="24"/>
                <w:szCs w:val="24"/>
              </w:rPr>
              <w:t>ADOLES</w:t>
            </w:r>
            <w:r w:rsidR="007D2A24">
              <w:rPr>
                <w:rFonts w:ascii="Arial" w:hAnsi="Arial" w:cs="Arial"/>
                <w:sz w:val="24"/>
                <w:szCs w:val="24"/>
              </w:rPr>
              <w:t>CENTES………………</w:t>
            </w:r>
            <w:r>
              <w:rPr>
                <w:rFonts w:ascii="Arial" w:hAnsi="Arial" w:cs="Arial"/>
                <w:sz w:val="24"/>
                <w:szCs w:val="24"/>
              </w:rPr>
              <w:t>………………………….</w:t>
            </w:r>
          </w:p>
        </w:tc>
        <w:tc>
          <w:tcPr>
            <w:tcW w:w="567" w:type="dxa"/>
          </w:tcPr>
          <w:p w:rsidR="001F491F" w:rsidRPr="003419BE" w:rsidRDefault="001F491F" w:rsidP="000976A8">
            <w:pPr>
              <w:spacing w:after="0"/>
              <w:rPr>
                <w:rFonts w:ascii="Arial" w:hAnsi="Arial" w:cs="Arial"/>
                <w:sz w:val="24"/>
                <w:szCs w:val="24"/>
              </w:rPr>
            </w:pPr>
          </w:p>
        </w:tc>
        <w:tc>
          <w:tcPr>
            <w:tcW w:w="724" w:type="dxa"/>
          </w:tcPr>
          <w:p w:rsidR="001F491F" w:rsidRDefault="001F491F" w:rsidP="000976A8">
            <w:pPr>
              <w:spacing w:after="0"/>
              <w:jc w:val="right"/>
              <w:rPr>
                <w:rFonts w:ascii="Arial" w:hAnsi="Arial" w:cs="Arial"/>
                <w:sz w:val="24"/>
                <w:szCs w:val="24"/>
              </w:rPr>
            </w:pPr>
          </w:p>
          <w:p w:rsidR="006F3ABC" w:rsidRPr="003419BE" w:rsidRDefault="006F3ABC" w:rsidP="000976A8">
            <w:pPr>
              <w:spacing w:after="0"/>
              <w:jc w:val="right"/>
              <w:rPr>
                <w:rFonts w:ascii="Arial" w:hAnsi="Arial" w:cs="Arial"/>
                <w:sz w:val="24"/>
                <w:szCs w:val="24"/>
              </w:rPr>
            </w:pPr>
            <w:r>
              <w:rPr>
                <w:rFonts w:ascii="Arial" w:hAnsi="Arial" w:cs="Arial"/>
                <w:sz w:val="24"/>
                <w:szCs w:val="24"/>
              </w:rPr>
              <w:t>254</w:t>
            </w:r>
          </w:p>
        </w:tc>
      </w:tr>
      <w:tr w:rsidR="001F491F" w:rsidRPr="003419BE" w:rsidTr="006F3ABC">
        <w:tc>
          <w:tcPr>
            <w:tcW w:w="653" w:type="dxa"/>
          </w:tcPr>
          <w:p w:rsidR="001F491F" w:rsidRPr="003419BE" w:rsidRDefault="001F491F" w:rsidP="000976A8">
            <w:pPr>
              <w:spacing w:after="0"/>
              <w:jc w:val="center"/>
              <w:rPr>
                <w:rFonts w:ascii="Arial" w:hAnsi="Arial" w:cs="Arial"/>
                <w:sz w:val="24"/>
                <w:szCs w:val="24"/>
              </w:rPr>
            </w:pPr>
          </w:p>
        </w:tc>
        <w:tc>
          <w:tcPr>
            <w:tcW w:w="617" w:type="dxa"/>
          </w:tcPr>
          <w:p w:rsidR="001F491F" w:rsidRDefault="007D2A24" w:rsidP="000976A8">
            <w:pPr>
              <w:spacing w:after="0"/>
              <w:rPr>
                <w:rFonts w:ascii="Arial" w:hAnsi="Arial" w:cs="Arial"/>
                <w:sz w:val="24"/>
                <w:szCs w:val="24"/>
              </w:rPr>
            </w:pPr>
            <w:r>
              <w:rPr>
                <w:rFonts w:ascii="Arial" w:hAnsi="Arial" w:cs="Arial"/>
                <w:sz w:val="24"/>
                <w:szCs w:val="24"/>
              </w:rPr>
              <w:t>2.5.</w:t>
            </w:r>
          </w:p>
        </w:tc>
        <w:tc>
          <w:tcPr>
            <w:tcW w:w="6101" w:type="dxa"/>
          </w:tcPr>
          <w:p w:rsidR="001F491F" w:rsidRDefault="001F491F" w:rsidP="000976A8">
            <w:pPr>
              <w:spacing w:after="0"/>
              <w:rPr>
                <w:rFonts w:ascii="Arial" w:hAnsi="Arial" w:cs="Arial"/>
                <w:sz w:val="24"/>
                <w:szCs w:val="24"/>
              </w:rPr>
            </w:pPr>
            <w:r>
              <w:rPr>
                <w:rFonts w:ascii="Arial" w:hAnsi="Arial" w:cs="Arial"/>
                <w:sz w:val="24"/>
                <w:szCs w:val="24"/>
              </w:rPr>
              <w:t>LA VULNERABILIDAD DEL ADULTO MAYOR………..</w:t>
            </w:r>
          </w:p>
        </w:tc>
        <w:tc>
          <w:tcPr>
            <w:tcW w:w="567" w:type="dxa"/>
          </w:tcPr>
          <w:p w:rsidR="001F491F" w:rsidRPr="003419BE" w:rsidRDefault="001F491F" w:rsidP="000976A8">
            <w:pPr>
              <w:spacing w:after="0"/>
              <w:rPr>
                <w:rFonts w:ascii="Arial" w:hAnsi="Arial" w:cs="Arial"/>
                <w:sz w:val="24"/>
                <w:szCs w:val="24"/>
              </w:rPr>
            </w:pPr>
          </w:p>
        </w:tc>
        <w:tc>
          <w:tcPr>
            <w:tcW w:w="724" w:type="dxa"/>
          </w:tcPr>
          <w:p w:rsidR="001F491F" w:rsidRPr="003419BE" w:rsidRDefault="006F3ABC" w:rsidP="000976A8">
            <w:pPr>
              <w:spacing w:after="0"/>
              <w:jc w:val="right"/>
              <w:rPr>
                <w:rFonts w:ascii="Arial" w:hAnsi="Arial" w:cs="Arial"/>
                <w:sz w:val="24"/>
                <w:szCs w:val="24"/>
              </w:rPr>
            </w:pPr>
            <w:r>
              <w:rPr>
                <w:rFonts w:ascii="Arial" w:hAnsi="Arial" w:cs="Arial"/>
                <w:sz w:val="24"/>
                <w:szCs w:val="24"/>
              </w:rPr>
              <w:t>256</w:t>
            </w:r>
          </w:p>
        </w:tc>
      </w:tr>
      <w:tr w:rsidR="001F491F" w:rsidRPr="003419BE" w:rsidTr="006F3ABC">
        <w:tc>
          <w:tcPr>
            <w:tcW w:w="653" w:type="dxa"/>
          </w:tcPr>
          <w:p w:rsidR="001F491F" w:rsidRPr="003419BE" w:rsidRDefault="001F491F" w:rsidP="000976A8">
            <w:pPr>
              <w:spacing w:after="0"/>
              <w:jc w:val="center"/>
              <w:rPr>
                <w:rFonts w:ascii="Arial" w:hAnsi="Arial" w:cs="Arial"/>
                <w:sz w:val="24"/>
                <w:szCs w:val="24"/>
              </w:rPr>
            </w:pPr>
          </w:p>
        </w:tc>
        <w:tc>
          <w:tcPr>
            <w:tcW w:w="617" w:type="dxa"/>
          </w:tcPr>
          <w:p w:rsidR="001F491F" w:rsidRDefault="001F491F" w:rsidP="000976A8">
            <w:pPr>
              <w:spacing w:after="0"/>
              <w:rPr>
                <w:rFonts w:ascii="Arial" w:hAnsi="Arial" w:cs="Arial"/>
                <w:sz w:val="24"/>
                <w:szCs w:val="24"/>
              </w:rPr>
            </w:pPr>
          </w:p>
        </w:tc>
        <w:tc>
          <w:tcPr>
            <w:tcW w:w="6101" w:type="dxa"/>
          </w:tcPr>
          <w:p w:rsidR="001F491F" w:rsidRPr="00F04C67" w:rsidRDefault="001F491F" w:rsidP="000976A8">
            <w:pPr>
              <w:spacing w:after="0" w:line="360" w:lineRule="auto"/>
              <w:rPr>
                <w:rFonts w:ascii="Arial" w:hAnsi="Arial" w:cs="Arial"/>
                <w:sz w:val="24"/>
                <w:szCs w:val="24"/>
              </w:rPr>
            </w:pPr>
          </w:p>
        </w:tc>
        <w:tc>
          <w:tcPr>
            <w:tcW w:w="567" w:type="dxa"/>
          </w:tcPr>
          <w:p w:rsidR="001F491F" w:rsidRPr="003419BE" w:rsidRDefault="001F491F" w:rsidP="000976A8">
            <w:pPr>
              <w:spacing w:after="0"/>
              <w:rPr>
                <w:rFonts w:ascii="Arial" w:hAnsi="Arial" w:cs="Arial"/>
                <w:sz w:val="24"/>
                <w:szCs w:val="24"/>
              </w:rPr>
            </w:pPr>
          </w:p>
        </w:tc>
        <w:tc>
          <w:tcPr>
            <w:tcW w:w="724" w:type="dxa"/>
          </w:tcPr>
          <w:p w:rsidR="001F491F" w:rsidRDefault="001F491F" w:rsidP="000976A8">
            <w:pPr>
              <w:spacing w:after="0"/>
              <w:jc w:val="right"/>
              <w:rPr>
                <w:rFonts w:ascii="Arial" w:hAnsi="Arial" w:cs="Arial"/>
                <w:sz w:val="24"/>
                <w:szCs w:val="24"/>
              </w:rPr>
            </w:pPr>
          </w:p>
        </w:tc>
      </w:tr>
      <w:tr w:rsidR="001F491F" w:rsidRPr="003419BE" w:rsidTr="006F3ABC">
        <w:tc>
          <w:tcPr>
            <w:tcW w:w="653" w:type="dxa"/>
          </w:tcPr>
          <w:p w:rsidR="001F491F" w:rsidRPr="003419BE" w:rsidRDefault="001F491F" w:rsidP="000976A8">
            <w:pPr>
              <w:spacing w:after="0"/>
              <w:jc w:val="center"/>
              <w:rPr>
                <w:rFonts w:ascii="Arial" w:hAnsi="Arial" w:cs="Arial"/>
                <w:sz w:val="24"/>
                <w:szCs w:val="24"/>
              </w:rPr>
            </w:pPr>
            <w:r>
              <w:rPr>
                <w:rFonts w:ascii="Arial" w:hAnsi="Arial" w:cs="Arial"/>
                <w:sz w:val="24"/>
                <w:szCs w:val="24"/>
              </w:rPr>
              <w:t>3.</w:t>
            </w:r>
          </w:p>
        </w:tc>
        <w:tc>
          <w:tcPr>
            <w:tcW w:w="6718" w:type="dxa"/>
            <w:gridSpan w:val="2"/>
          </w:tcPr>
          <w:p w:rsidR="001F491F" w:rsidRDefault="001F491F" w:rsidP="000976A8">
            <w:pPr>
              <w:tabs>
                <w:tab w:val="left" w:pos="7655"/>
              </w:tabs>
              <w:spacing w:after="0"/>
              <w:rPr>
                <w:rFonts w:ascii="Arial" w:hAnsi="Arial" w:cs="Arial"/>
                <w:sz w:val="24"/>
                <w:szCs w:val="24"/>
              </w:rPr>
            </w:pPr>
            <w:r>
              <w:rPr>
                <w:rFonts w:ascii="Arial" w:hAnsi="Arial" w:cs="Arial"/>
                <w:sz w:val="24"/>
                <w:szCs w:val="24"/>
              </w:rPr>
              <w:t>LEYES QUE VELAN POR LA INTEGRIDAD DE LA</w:t>
            </w:r>
          </w:p>
          <w:p w:rsidR="001F491F" w:rsidRPr="00F04C67" w:rsidRDefault="001F491F" w:rsidP="000976A8">
            <w:pPr>
              <w:spacing w:after="0"/>
              <w:rPr>
                <w:rFonts w:ascii="Arial" w:hAnsi="Arial" w:cs="Arial"/>
                <w:sz w:val="24"/>
                <w:szCs w:val="24"/>
              </w:rPr>
            </w:pPr>
            <w:r w:rsidRPr="00F04C67">
              <w:rPr>
                <w:rFonts w:ascii="Arial" w:hAnsi="Arial" w:cs="Arial"/>
                <w:sz w:val="24"/>
                <w:szCs w:val="24"/>
              </w:rPr>
              <w:t>FAMILIA SALVADOREÑA…………</w:t>
            </w:r>
            <w:r>
              <w:rPr>
                <w:rFonts w:ascii="Arial" w:hAnsi="Arial" w:cs="Arial"/>
                <w:sz w:val="24"/>
                <w:szCs w:val="24"/>
              </w:rPr>
              <w:t>……</w:t>
            </w:r>
            <w:r w:rsidRPr="00F04C67">
              <w:rPr>
                <w:rFonts w:ascii="Arial" w:hAnsi="Arial" w:cs="Arial"/>
                <w:sz w:val="24"/>
                <w:szCs w:val="24"/>
              </w:rPr>
              <w:t>……………….…</w:t>
            </w:r>
            <w:r>
              <w:rPr>
                <w:rFonts w:ascii="Arial" w:hAnsi="Arial" w:cs="Arial"/>
                <w:sz w:val="24"/>
                <w:szCs w:val="24"/>
              </w:rPr>
              <w:t>…..</w:t>
            </w:r>
          </w:p>
        </w:tc>
        <w:tc>
          <w:tcPr>
            <w:tcW w:w="567" w:type="dxa"/>
          </w:tcPr>
          <w:p w:rsidR="001F491F" w:rsidRPr="003419BE" w:rsidRDefault="001F491F" w:rsidP="000976A8">
            <w:pPr>
              <w:spacing w:after="0"/>
              <w:rPr>
                <w:rFonts w:ascii="Arial" w:hAnsi="Arial" w:cs="Arial"/>
                <w:sz w:val="24"/>
                <w:szCs w:val="24"/>
              </w:rPr>
            </w:pPr>
          </w:p>
        </w:tc>
        <w:tc>
          <w:tcPr>
            <w:tcW w:w="724" w:type="dxa"/>
          </w:tcPr>
          <w:p w:rsidR="001F491F" w:rsidRDefault="001F491F" w:rsidP="000976A8">
            <w:pPr>
              <w:spacing w:after="0"/>
              <w:jc w:val="right"/>
              <w:rPr>
                <w:rFonts w:ascii="Arial" w:hAnsi="Arial" w:cs="Arial"/>
                <w:sz w:val="24"/>
                <w:szCs w:val="24"/>
              </w:rPr>
            </w:pPr>
          </w:p>
          <w:p w:rsidR="006F3ABC" w:rsidRDefault="006F3ABC" w:rsidP="000976A8">
            <w:pPr>
              <w:spacing w:after="0"/>
              <w:jc w:val="right"/>
              <w:rPr>
                <w:rFonts w:ascii="Arial" w:hAnsi="Arial" w:cs="Arial"/>
                <w:sz w:val="24"/>
                <w:szCs w:val="24"/>
              </w:rPr>
            </w:pPr>
            <w:r>
              <w:rPr>
                <w:rFonts w:ascii="Arial" w:hAnsi="Arial" w:cs="Arial"/>
                <w:sz w:val="24"/>
                <w:szCs w:val="24"/>
              </w:rPr>
              <w:t>257</w:t>
            </w:r>
          </w:p>
        </w:tc>
      </w:tr>
      <w:tr w:rsidR="001F491F" w:rsidRPr="003419BE" w:rsidTr="006F3ABC">
        <w:tc>
          <w:tcPr>
            <w:tcW w:w="653" w:type="dxa"/>
          </w:tcPr>
          <w:p w:rsidR="001F491F" w:rsidRPr="003419BE" w:rsidRDefault="001F491F" w:rsidP="000976A8">
            <w:pPr>
              <w:spacing w:after="0"/>
              <w:jc w:val="center"/>
              <w:rPr>
                <w:rFonts w:ascii="Arial" w:hAnsi="Arial" w:cs="Arial"/>
                <w:sz w:val="24"/>
                <w:szCs w:val="24"/>
              </w:rPr>
            </w:pPr>
          </w:p>
        </w:tc>
        <w:tc>
          <w:tcPr>
            <w:tcW w:w="617" w:type="dxa"/>
          </w:tcPr>
          <w:p w:rsidR="001F491F" w:rsidRPr="003419BE" w:rsidRDefault="001F491F" w:rsidP="000976A8">
            <w:pPr>
              <w:spacing w:after="0"/>
              <w:rPr>
                <w:rFonts w:ascii="Arial" w:hAnsi="Arial" w:cs="Arial"/>
                <w:sz w:val="24"/>
                <w:szCs w:val="24"/>
              </w:rPr>
            </w:pPr>
            <w:r>
              <w:rPr>
                <w:rFonts w:ascii="Arial" w:hAnsi="Arial" w:cs="Arial"/>
                <w:sz w:val="24"/>
                <w:szCs w:val="24"/>
              </w:rPr>
              <w:t>3.1.</w:t>
            </w:r>
          </w:p>
        </w:tc>
        <w:tc>
          <w:tcPr>
            <w:tcW w:w="6101" w:type="dxa"/>
          </w:tcPr>
          <w:p w:rsidR="001F491F" w:rsidRDefault="001F491F" w:rsidP="000976A8">
            <w:pPr>
              <w:spacing w:after="0"/>
              <w:rPr>
                <w:rFonts w:ascii="Arial" w:hAnsi="Arial" w:cs="Arial"/>
                <w:sz w:val="24"/>
                <w:szCs w:val="24"/>
              </w:rPr>
            </w:pPr>
            <w:r>
              <w:rPr>
                <w:rFonts w:ascii="Arial" w:hAnsi="Arial" w:cs="Arial"/>
                <w:sz w:val="24"/>
                <w:szCs w:val="24"/>
              </w:rPr>
              <w:t>LEY DE PROTECCION INTEGRAL A LA NIÑEZ Y</w:t>
            </w:r>
          </w:p>
          <w:p w:rsidR="001F491F" w:rsidRPr="003419BE" w:rsidRDefault="001F491F" w:rsidP="000976A8">
            <w:pPr>
              <w:spacing w:after="0"/>
              <w:rPr>
                <w:rFonts w:ascii="Arial" w:hAnsi="Arial" w:cs="Arial"/>
                <w:sz w:val="24"/>
                <w:szCs w:val="24"/>
              </w:rPr>
            </w:pPr>
            <w:r>
              <w:rPr>
                <w:rFonts w:ascii="Arial" w:hAnsi="Arial" w:cs="Arial"/>
                <w:sz w:val="24"/>
                <w:szCs w:val="24"/>
              </w:rPr>
              <w:t>ADOLESCENCIA…………………………………………..</w:t>
            </w:r>
          </w:p>
        </w:tc>
        <w:tc>
          <w:tcPr>
            <w:tcW w:w="567" w:type="dxa"/>
          </w:tcPr>
          <w:p w:rsidR="001F491F" w:rsidRPr="003419BE" w:rsidRDefault="001F491F" w:rsidP="000976A8">
            <w:pPr>
              <w:spacing w:after="0"/>
              <w:rPr>
                <w:rFonts w:ascii="Arial" w:hAnsi="Arial" w:cs="Arial"/>
                <w:sz w:val="24"/>
                <w:szCs w:val="24"/>
              </w:rPr>
            </w:pPr>
          </w:p>
        </w:tc>
        <w:tc>
          <w:tcPr>
            <w:tcW w:w="724" w:type="dxa"/>
          </w:tcPr>
          <w:p w:rsidR="001F491F" w:rsidRDefault="001F491F" w:rsidP="000976A8">
            <w:pPr>
              <w:spacing w:after="0"/>
              <w:jc w:val="right"/>
              <w:rPr>
                <w:rFonts w:ascii="Arial" w:hAnsi="Arial" w:cs="Arial"/>
                <w:sz w:val="24"/>
                <w:szCs w:val="24"/>
              </w:rPr>
            </w:pPr>
          </w:p>
          <w:p w:rsidR="006F3ABC" w:rsidRPr="003419BE" w:rsidRDefault="006F3ABC" w:rsidP="000976A8">
            <w:pPr>
              <w:spacing w:after="0"/>
              <w:jc w:val="right"/>
              <w:rPr>
                <w:rFonts w:ascii="Arial" w:hAnsi="Arial" w:cs="Arial"/>
                <w:sz w:val="24"/>
                <w:szCs w:val="24"/>
              </w:rPr>
            </w:pPr>
            <w:r>
              <w:rPr>
                <w:rFonts w:ascii="Arial" w:hAnsi="Arial" w:cs="Arial"/>
                <w:sz w:val="24"/>
                <w:szCs w:val="24"/>
              </w:rPr>
              <w:t>258</w:t>
            </w:r>
          </w:p>
        </w:tc>
      </w:tr>
      <w:tr w:rsidR="001F491F" w:rsidRPr="003419BE" w:rsidTr="006F3ABC">
        <w:tc>
          <w:tcPr>
            <w:tcW w:w="653" w:type="dxa"/>
          </w:tcPr>
          <w:p w:rsidR="001F491F" w:rsidRPr="003419BE" w:rsidRDefault="001F491F" w:rsidP="000976A8">
            <w:pPr>
              <w:spacing w:after="0"/>
              <w:jc w:val="center"/>
              <w:rPr>
                <w:rFonts w:ascii="Arial" w:hAnsi="Arial" w:cs="Arial"/>
                <w:sz w:val="24"/>
                <w:szCs w:val="24"/>
              </w:rPr>
            </w:pPr>
          </w:p>
        </w:tc>
        <w:tc>
          <w:tcPr>
            <w:tcW w:w="617" w:type="dxa"/>
          </w:tcPr>
          <w:p w:rsidR="001F491F" w:rsidRPr="003419BE" w:rsidRDefault="001F491F" w:rsidP="000976A8">
            <w:pPr>
              <w:spacing w:after="0"/>
              <w:rPr>
                <w:rFonts w:ascii="Arial" w:hAnsi="Arial" w:cs="Arial"/>
                <w:sz w:val="24"/>
                <w:szCs w:val="24"/>
              </w:rPr>
            </w:pPr>
            <w:r>
              <w:rPr>
                <w:rFonts w:ascii="Arial" w:hAnsi="Arial" w:cs="Arial"/>
                <w:sz w:val="24"/>
                <w:szCs w:val="24"/>
              </w:rPr>
              <w:t>3.2.</w:t>
            </w:r>
          </w:p>
        </w:tc>
        <w:tc>
          <w:tcPr>
            <w:tcW w:w="6101" w:type="dxa"/>
          </w:tcPr>
          <w:p w:rsidR="001F491F" w:rsidRDefault="001F491F" w:rsidP="000976A8">
            <w:pPr>
              <w:spacing w:after="0"/>
              <w:rPr>
                <w:rFonts w:ascii="Arial" w:hAnsi="Arial" w:cs="Arial"/>
                <w:sz w:val="24"/>
                <w:szCs w:val="24"/>
              </w:rPr>
            </w:pPr>
            <w:r>
              <w:rPr>
                <w:rFonts w:ascii="Arial" w:hAnsi="Arial" w:cs="Arial"/>
                <w:sz w:val="24"/>
                <w:szCs w:val="24"/>
              </w:rPr>
              <w:t>SOBRE LA MUJER: LEY DEL INSTITUTO SALVADO REÑO  PARA  EL  DESARROLLO  DE LA  MUJER  Y</w:t>
            </w:r>
          </w:p>
          <w:p w:rsidR="001F491F" w:rsidRPr="003419BE" w:rsidRDefault="001F491F" w:rsidP="000976A8">
            <w:pPr>
              <w:spacing w:after="0"/>
              <w:rPr>
                <w:rFonts w:ascii="Arial" w:hAnsi="Arial" w:cs="Arial"/>
                <w:sz w:val="24"/>
                <w:szCs w:val="24"/>
              </w:rPr>
            </w:pPr>
            <w:r>
              <w:rPr>
                <w:rFonts w:ascii="Arial" w:hAnsi="Arial" w:cs="Arial"/>
                <w:sz w:val="24"/>
                <w:szCs w:val="24"/>
              </w:rPr>
              <w:t>LA LEY DE IGUALDAD, EQUIDAD Y ERRADICACION DE LA DISCRIMINACION DE LA MUJER……………..</w:t>
            </w:r>
          </w:p>
        </w:tc>
        <w:tc>
          <w:tcPr>
            <w:tcW w:w="567" w:type="dxa"/>
          </w:tcPr>
          <w:p w:rsidR="001F491F" w:rsidRPr="003419BE" w:rsidRDefault="001F491F" w:rsidP="000976A8">
            <w:pPr>
              <w:spacing w:after="0"/>
              <w:rPr>
                <w:rFonts w:ascii="Arial" w:hAnsi="Arial" w:cs="Arial"/>
                <w:sz w:val="24"/>
                <w:szCs w:val="24"/>
              </w:rPr>
            </w:pPr>
          </w:p>
        </w:tc>
        <w:tc>
          <w:tcPr>
            <w:tcW w:w="724" w:type="dxa"/>
          </w:tcPr>
          <w:p w:rsidR="001F491F" w:rsidRDefault="001F491F" w:rsidP="000976A8">
            <w:pPr>
              <w:spacing w:after="0"/>
              <w:jc w:val="right"/>
              <w:rPr>
                <w:rFonts w:ascii="Arial" w:hAnsi="Arial" w:cs="Arial"/>
                <w:sz w:val="24"/>
                <w:szCs w:val="24"/>
              </w:rPr>
            </w:pPr>
          </w:p>
          <w:p w:rsidR="006F3ABC" w:rsidRDefault="006F3ABC" w:rsidP="000976A8">
            <w:pPr>
              <w:spacing w:after="0"/>
              <w:jc w:val="right"/>
              <w:rPr>
                <w:rFonts w:ascii="Arial" w:hAnsi="Arial" w:cs="Arial"/>
                <w:sz w:val="24"/>
                <w:szCs w:val="24"/>
              </w:rPr>
            </w:pPr>
          </w:p>
          <w:p w:rsidR="006F3ABC" w:rsidRDefault="006F3ABC" w:rsidP="000976A8">
            <w:pPr>
              <w:spacing w:after="0"/>
              <w:jc w:val="right"/>
              <w:rPr>
                <w:rFonts w:ascii="Arial" w:hAnsi="Arial" w:cs="Arial"/>
                <w:sz w:val="24"/>
                <w:szCs w:val="24"/>
              </w:rPr>
            </w:pPr>
          </w:p>
          <w:p w:rsidR="006F3ABC" w:rsidRPr="003419BE" w:rsidRDefault="006F3ABC" w:rsidP="000976A8">
            <w:pPr>
              <w:spacing w:after="0"/>
              <w:jc w:val="right"/>
              <w:rPr>
                <w:rFonts w:ascii="Arial" w:hAnsi="Arial" w:cs="Arial"/>
                <w:sz w:val="24"/>
                <w:szCs w:val="24"/>
              </w:rPr>
            </w:pPr>
            <w:r>
              <w:rPr>
                <w:rFonts w:ascii="Arial" w:hAnsi="Arial" w:cs="Arial"/>
                <w:sz w:val="24"/>
                <w:szCs w:val="24"/>
              </w:rPr>
              <w:t>259</w:t>
            </w:r>
          </w:p>
        </w:tc>
      </w:tr>
      <w:tr w:rsidR="001F491F" w:rsidRPr="003419BE" w:rsidTr="006F3ABC">
        <w:tc>
          <w:tcPr>
            <w:tcW w:w="653" w:type="dxa"/>
          </w:tcPr>
          <w:p w:rsidR="001F491F" w:rsidRPr="003419BE" w:rsidRDefault="001F491F" w:rsidP="000976A8">
            <w:pPr>
              <w:spacing w:after="0"/>
              <w:jc w:val="center"/>
              <w:rPr>
                <w:rFonts w:ascii="Arial" w:hAnsi="Arial" w:cs="Arial"/>
                <w:sz w:val="24"/>
                <w:szCs w:val="24"/>
              </w:rPr>
            </w:pPr>
          </w:p>
        </w:tc>
        <w:tc>
          <w:tcPr>
            <w:tcW w:w="617" w:type="dxa"/>
          </w:tcPr>
          <w:p w:rsidR="001F491F" w:rsidRPr="003419BE" w:rsidRDefault="001F491F" w:rsidP="000976A8">
            <w:pPr>
              <w:spacing w:after="0"/>
              <w:rPr>
                <w:rFonts w:ascii="Arial" w:hAnsi="Arial" w:cs="Arial"/>
                <w:sz w:val="24"/>
                <w:szCs w:val="24"/>
              </w:rPr>
            </w:pPr>
            <w:r>
              <w:rPr>
                <w:rFonts w:ascii="Arial" w:hAnsi="Arial" w:cs="Arial"/>
                <w:sz w:val="24"/>
                <w:szCs w:val="24"/>
              </w:rPr>
              <w:t>3.3.</w:t>
            </w:r>
          </w:p>
        </w:tc>
        <w:tc>
          <w:tcPr>
            <w:tcW w:w="6101" w:type="dxa"/>
          </w:tcPr>
          <w:p w:rsidR="001F491F" w:rsidRDefault="001F491F" w:rsidP="000976A8">
            <w:pPr>
              <w:spacing w:after="0"/>
              <w:rPr>
                <w:rFonts w:ascii="Arial" w:hAnsi="Arial" w:cs="Arial"/>
                <w:sz w:val="24"/>
                <w:szCs w:val="24"/>
              </w:rPr>
            </w:pPr>
            <w:r>
              <w:rPr>
                <w:rFonts w:ascii="Arial" w:hAnsi="Arial" w:cs="Arial"/>
                <w:sz w:val="24"/>
                <w:szCs w:val="24"/>
              </w:rPr>
              <w:t xml:space="preserve">LEY DE ATENCION INTEGRAL PARA LA PERSONA </w:t>
            </w:r>
          </w:p>
          <w:p w:rsidR="001F491F" w:rsidRPr="003419BE" w:rsidRDefault="001F491F" w:rsidP="000976A8">
            <w:pPr>
              <w:spacing w:after="0"/>
              <w:rPr>
                <w:rFonts w:ascii="Arial" w:hAnsi="Arial" w:cs="Arial"/>
                <w:sz w:val="24"/>
                <w:szCs w:val="24"/>
              </w:rPr>
            </w:pPr>
            <w:r>
              <w:rPr>
                <w:rFonts w:ascii="Arial" w:hAnsi="Arial" w:cs="Arial"/>
                <w:sz w:val="24"/>
                <w:szCs w:val="24"/>
              </w:rPr>
              <w:t>ADULTA MAYOR………………………………………….</w:t>
            </w:r>
          </w:p>
        </w:tc>
        <w:tc>
          <w:tcPr>
            <w:tcW w:w="567" w:type="dxa"/>
          </w:tcPr>
          <w:p w:rsidR="001F491F" w:rsidRPr="003419BE" w:rsidRDefault="001F491F" w:rsidP="000976A8">
            <w:pPr>
              <w:spacing w:after="0"/>
              <w:rPr>
                <w:rFonts w:ascii="Arial" w:hAnsi="Arial" w:cs="Arial"/>
                <w:sz w:val="24"/>
                <w:szCs w:val="24"/>
              </w:rPr>
            </w:pPr>
          </w:p>
        </w:tc>
        <w:tc>
          <w:tcPr>
            <w:tcW w:w="724" w:type="dxa"/>
          </w:tcPr>
          <w:p w:rsidR="001F491F" w:rsidRDefault="001F491F" w:rsidP="000976A8">
            <w:pPr>
              <w:spacing w:after="0"/>
              <w:jc w:val="right"/>
              <w:rPr>
                <w:rFonts w:ascii="Arial" w:hAnsi="Arial" w:cs="Arial"/>
                <w:sz w:val="24"/>
                <w:szCs w:val="24"/>
              </w:rPr>
            </w:pPr>
          </w:p>
          <w:p w:rsidR="006F3ABC" w:rsidRPr="003419BE" w:rsidRDefault="006F3ABC" w:rsidP="000976A8">
            <w:pPr>
              <w:spacing w:after="0"/>
              <w:jc w:val="right"/>
              <w:rPr>
                <w:rFonts w:ascii="Arial" w:hAnsi="Arial" w:cs="Arial"/>
                <w:sz w:val="24"/>
                <w:szCs w:val="24"/>
              </w:rPr>
            </w:pPr>
            <w:r>
              <w:rPr>
                <w:rFonts w:ascii="Arial" w:hAnsi="Arial" w:cs="Arial"/>
                <w:sz w:val="24"/>
                <w:szCs w:val="24"/>
              </w:rPr>
              <w:t>259</w:t>
            </w:r>
          </w:p>
        </w:tc>
      </w:tr>
    </w:tbl>
    <w:p w:rsidR="001F491F" w:rsidRDefault="001F491F" w:rsidP="001F491F">
      <w:pPr>
        <w:tabs>
          <w:tab w:val="left" w:pos="7655"/>
        </w:tabs>
        <w:spacing w:after="0"/>
        <w:rPr>
          <w:rFonts w:ascii="Arial" w:hAnsi="Arial" w:cs="Arial"/>
          <w:sz w:val="24"/>
          <w:szCs w:val="24"/>
        </w:rPr>
      </w:pPr>
    </w:p>
    <w:tbl>
      <w:tblPr>
        <w:tblW w:w="0" w:type="auto"/>
        <w:tblInd w:w="108" w:type="dxa"/>
        <w:tblLayout w:type="fixed"/>
        <w:tblLook w:val="04A0"/>
      </w:tblPr>
      <w:tblGrid>
        <w:gridCol w:w="653"/>
        <w:gridCol w:w="617"/>
        <w:gridCol w:w="6101"/>
        <w:gridCol w:w="567"/>
        <w:gridCol w:w="724"/>
      </w:tblGrid>
      <w:tr w:rsidR="001F491F" w:rsidRPr="003419BE" w:rsidTr="006F3ABC">
        <w:tc>
          <w:tcPr>
            <w:tcW w:w="653" w:type="dxa"/>
          </w:tcPr>
          <w:p w:rsidR="001F491F" w:rsidRPr="003419BE" w:rsidRDefault="001F491F" w:rsidP="000976A8">
            <w:pPr>
              <w:spacing w:after="0"/>
              <w:jc w:val="center"/>
              <w:rPr>
                <w:rFonts w:ascii="Arial" w:hAnsi="Arial" w:cs="Arial"/>
                <w:sz w:val="24"/>
                <w:szCs w:val="24"/>
              </w:rPr>
            </w:pPr>
            <w:r>
              <w:rPr>
                <w:rFonts w:ascii="Arial" w:hAnsi="Arial" w:cs="Arial"/>
                <w:sz w:val="24"/>
                <w:szCs w:val="24"/>
              </w:rPr>
              <w:t>4.</w:t>
            </w:r>
          </w:p>
        </w:tc>
        <w:tc>
          <w:tcPr>
            <w:tcW w:w="6718" w:type="dxa"/>
            <w:gridSpan w:val="2"/>
          </w:tcPr>
          <w:p w:rsidR="001F491F" w:rsidRDefault="001F491F" w:rsidP="000976A8">
            <w:pPr>
              <w:spacing w:after="0"/>
              <w:rPr>
                <w:rFonts w:ascii="Arial" w:hAnsi="Arial" w:cs="Arial"/>
                <w:sz w:val="24"/>
                <w:szCs w:val="24"/>
              </w:rPr>
            </w:pPr>
            <w:r>
              <w:rPr>
                <w:rFonts w:ascii="Arial" w:hAnsi="Arial" w:cs="Arial"/>
                <w:sz w:val="24"/>
                <w:szCs w:val="24"/>
              </w:rPr>
              <w:t>POLITICAS SOCIALES QUE PROTEGEN A LA FAMILIA</w:t>
            </w:r>
          </w:p>
          <w:p w:rsidR="001F491F" w:rsidRPr="003419BE" w:rsidRDefault="001F491F" w:rsidP="000976A8">
            <w:pPr>
              <w:spacing w:after="0"/>
              <w:rPr>
                <w:rFonts w:ascii="Arial" w:hAnsi="Arial" w:cs="Arial"/>
                <w:sz w:val="24"/>
                <w:szCs w:val="24"/>
              </w:rPr>
            </w:pPr>
            <w:r>
              <w:rPr>
                <w:rFonts w:ascii="Arial" w:hAnsi="Arial" w:cs="Arial"/>
                <w:sz w:val="24"/>
                <w:szCs w:val="24"/>
              </w:rPr>
              <w:t>SALVADOREÑA…………………………………………………..</w:t>
            </w:r>
          </w:p>
        </w:tc>
        <w:tc>
          <w:tcPr>
            <w:tcW w:w="567" w:type="dxa"/>
          </w:tcPr>
          <w:p w:rsidR="001F491F" w:rsidRPr="003419BE" w:rsidRDefault="001F491F" w:rsidP="000976A8">
            <w:pPr>
              <w:spacing w:after="0"/>
              <w:rPr>
                <w:rFonts w:ascii="Arial" w:hAnsi="Arial" w:cs="Arial"/>
                <w:sz w:val="24"/>
                <w:szCs w:val="24"/>
              </w:rPr>
            </w:pPr>
          </w:p>
        </w:tc>
        <w:tc>
          <w:tcPr>
            <w:tcW w:w="724" w:type="dxa"/>
          </w:tcPr>
          <w:p w:rsidR="001F491F" w:rsidRDefault="001F491F" w:rsidP="000976A8">
            <w:pPr>
              <w:spacing w:after="0"/>
              <w:jc w:val="right"/>
              <w:rPr>
                <w:rFonts w:ascii="Arial" w:hAnsi="Arial" w:cs="Arial"/>
                <w:sz w:val="24"/>
                <w:szCs w:val="24"/>
              </w:rPr>
            </w:pPr>
          </w:p>
          <w:p w:rsidR="006F3ABC" w:rsidRPr="003419BE" w:rsidRDefault="006F3ABC" w:rsidP="000976A8">
            <w:pPr>
              <w:spacing w:after="0"/>
              <w:jc w:val="right"/>
              <w:rPr>
                <w:rFonts w:ascii="Arial" w:hAnsi="Arial" w:cs="Arial"/>
                <w:sz w:val="24"/>
                <w:szCs w:val="24"/>
              </w:rPr>
            </w:pPr>
            <w:r>
              <w:rPr>
                <w:rFonts w:ascii="Arial" w:hAnsi="Arial" w:cs="Arial"/>
                <w:sz w:val="24"/>
                <w:szCs w:val="24"/>
              </w:rPr>
              <w:t>260</w:t>
            </w:r>
          </w:p>
        </w:tc>
      </w:tr>
      <w:tr w:rsidR="001F491F" w:rsidRPr="003419BE" w:rsidTr="006F3ABC">
        <w:tc>
          <w:tcPr>
            <w:tcW w:w="653" w:type="dxa"/>
          </w:tcPr>
          <w:p w:rsidR="001F491F" w:rsidRPr="003419BE" w:rsidRDefault="001F491F" w:rsidP="000976A8">
            <w:pPr>
              <w:spacing w:after="0"/>
              <w:jc w:val="center"/>
              <w:rPr>
                <w:rFonts w:ascii="Arial" w:hAnsi="Arial" w:cs="Arial"/>
                <w:sz w:val="24"/>
                <w:szCs w:val="24"/>
              </w:rPr>
            </w:pPr>
          </w:p>
        </w:tc>
        <w:tc>
          <w:tcPr>
            <w:tcW w:w="617" w:type="dxa"/>
          </w:tcPr>
          <w:p w:rsidR="001F491F" w:rsidRDefault="001F491F" w:rsidP="000976A8">
            <w:pPr>
              <w:spacing w:after="0"/>
              <w:rPr>
                <w:rFonts w:ascii="Arial" w:hAnsi="Arial" w:cs="Arial"/>
                <w:sz w:val="24"/>
                <w:szCs w:val="24"/>
              </w:rPr>
            </w:pPr>
            <w:r>
              <w:rPr>
                <w:rFonts w:ascii="Arial" w:hAnsi="Arial" w:cs="Arial"/>
                <w:sz w:val="24"/>
                <w:szCs w:val="24"/>
              </w:rPr>
              <w:t>4.1.</w:t>
            </w:r>
          </w:p>
        </w:tc>
        <w:tc>
          <w:tcPr>
            <w:tcW w:w="6101" w:type="dxa"/>
          </w:tcPr>
          <w:p w:rsidR="001F491F" w:rsidRPr="003419BE" w:rsidRDefault="001F491F" w:rsidP="000976A8">
            <w:pPr>
              <w:spacing w:after="0"/>
              <w:rPr>
                <w:rFonts w:ascii="Arial" w:hAnsi="Arial" w:cs="Arial"/>
                <w:sz w:val="24"/>
                <w:szCs w:val="24"/>
              </w:rPr>
            </w:pPr>
            <w:r w:rsidRPr="00F04C67">
              <w:rPr>
                <w:rFonts w:ascii="Arial" w:hAnsi="Arial" w:cs="Arial"/>
                <w:sz w:val="24"/>
                <w:szCs w:val="24"/>
              </w:rPr>
              <w:t>POLÍTICA DE EDUCACIÓN</w:t>
            </w:r>
            <w:r>
              <w:rPr>
                <w:rFonts w:ascii="Arial" w:hAnsi="Arial" w:cs="Arial"/>
                <w:sz w:val="24"/>
                <w:szCs w:val="24"/>
              </w:rPr>
              <w:t xml:space="preserve"> Y SALUD</w:t>
            </w:r>
            <w:r w:rsidRPr="00F04C67">
              <w:rPr>
                <w:rFonts w:ascii="Arial" w:hAnsi="Arial" w:cs="Arial"/>
                <w:sz w:val="24"/>
                <w:szCs w:val="24"/>
              </w:rPr>
              <w:t>…………………</w:t>
            </w:r>
          </w:p>
        </w:tc>
        <w:tc>
          <w:tcPr>
            <w:tcW w:w="567" w:type="dxa"/>
          </w:tcPr>
          <w:p w:rsidR="001F491F" w:rsidRPr="003419BE" w:rsidRDefault="001F491F" w:rsidP="000976A8">
            <w:pPr>
              <w:spacing w:after="0"/>
              <w:rPr>
                <w:rFonts w:ascii="Arial" w:hAnsi="Arial" w:cs="Arial"/>
                <w:sz w:val="24"/>
                <w:szCs w:val="24"/>
              </w:rPr>
            </w:pPr>
          </w:p>
        </w:tc>
        <w:tc>
          <w:tcPr>
            <w:tcW w:w="724" w:type="dxa"/>
          </w:tcPr>
          <w:p w:rsidR="001F491F" w:rsidRPr="003419BE" w:rsidRDefault="006F3ABC" w:rsidP="000976A8">
            <w:pPr>
              <w:spacing w:after="0"/>
              <w:jc w:val="right"/>
              <w:rPr>
                <w:rFonts w:ascii="Arial" w:hAnsi="Arial" w:cs="Arial"/>
                <w:sz w:val="24"/>
                <w:szCs w:val="24"/>
              </w:rPr>
            </w:pPr>
            <w:r>
              <w:rPr>
                <w:rFonts w:ascii="Arial" w:hAnsi="Arial" w:cs="Arial"/>
                <w:sz w:val="24"/>
                <w:szCs w:val="24"/>
              </w:rPr>
              <w:t>261</w:t>
            </w:r>
          </w:p>
        </w:tc>
      </w:tr>
      <w:tr w:rsidR="001F491F" w:rsidRPr="003419BE" w:rsidTr="006F3ABC">
        <w:tc>
          <w:tcPr>
            <w:tcW w:w="653" w:type="dxa"/>
          </w:tcPr>
          <w:p w:rsidR="001F491F" w:rsidRPr="003419BE" w:rsidRDefault="001F491F" w:rsidP="000976A8">
            <w:pPr>
              <w:spacing w:after="0"/>
              <w:jc w:val="center"/>
              <w:rPr>
                <w:rFonts w:ascii="Arial" w:hAnsi="Arial" w:cs="Arial"/>
                <w:sz w:val="24"/>
                <w:szCs w:val="24"/>
              </w:rPr>
            </w:pPr>
          </w:p>
        </w:tc>
        <w:tc>
          <w:tcPr>
            <w:tcW w:w="617" w:type="dxa"/>
          </w:tcPr>
          <w:p w:rsidR="001F491F" w:rsidRDefault="001F491F" w:rsidP="000976A8">
            <w:pPr>
              <w:spacing w:after="0"/>
              <w:rPr>
                <w:rFonts w:ascii="Arial" w:hAnsi="Arial" w:cs="Arial"/>
                <w:sz w:val="24"/>
                <w:szCs w:val="24"/>
              </w:rPr>
            </w:pPr>
            <w:r>
              <w:rPr>
                <w:rFonts w:ascii="Arial" w:hAnsi="Arial" w:cs="Arial"/>
                <w:sz w:val="24"/>
                <w:szCs w:val="24"/>
              </w:rPr>
              <w:t>4.2.</w:t>
            </w:r>
          </w:p>
        </w:tc>
        <w:tc>
          <w:tcPr>
            <w:tcW w:w="6101" w:type="dxa"/>
          </w:tcPr>
          <w:p w:rsidR="001F491F" w:rsidRPr="003419BE" w:rsidRDefault="001F491F" w:rsidP="000976A8">
            <w:pPr>
              <w:spacing w:after="0"/>
              <w:rPr>
                <w:rFonts w:ascii="Arial" w:hAnsi="Arial" w:cs="Arial"/>
                <w:sz w:val="24"/>
                <w:szCs w:val="24"/>
              </w:rPr>
            </w:pPr>
            <w:r w:rsidRPr="00F04C67">
              <w:rPr>
                <w:rFonts w:ascii="Arial" w:hAnsi="Arial" w:cs="Arial"/>
                <w:sz w:val="24"/>
                <w:szCs w:val="24"/>
              </w:rPr>
              <w:t>POLITICA DE CIUDAD MUJER…………………………</w:t>
            </w:r>
          </w:p>
        </w:tc>
        <w:tc>
          <w:tcPr>
            <w:tcW w:w="567" w:type="dxa"/>
          </w:tcPr>
          <w:p w:rsidR="001F491F" w:rsidRPr="003419BE" w:rsidRDefault="001F491F" w:rsidP="000976A8">
            <w:pPr>
              <w:spacing w:after="0"/>
              <w:rPr>
                <w:rFonts w:ascii="Arial" w:hAnsi="Arial" w:cs="Arial"/>
                <w:sz w:val="24"/>
                <w:szCs w:val="24"/>
              </w:rPr>
            </w:pPr>
          </w:p>
        </w:tc>
        <w:tc>
          <w:tcPr>
            <w:tcW w:w="724" w:type="dxa"/>
          </w:tcPr>
          <w:p w:rsidR="001F491F" w:rsidRPr="003419BE" w:rsidRDefault="006F3ABC" w:rsidP="000976A8">
            <w:pPr>
              <w:spacing w:after="0"/>
              <w:jc w:val="right"/>
              <w:rPr>
                <w:rFonts w:ascii="Arial" w:hAnsi="Arial" w:cs="Arial"/>
                <w:sz w:val="24"/>
                <w:szCs w:val="24"/>
              </w:rPr>
            </w:pPr>
            <w:r>
              <w:rPr>
                <w:rFonts w:ascii="Arial" w:hAnsi="Arial" w:cs="Arial"/>
                <w:sz w:val="24"/>
                <w:szCs w:val="24"/>
              </w:rPr>
              <w:t>262</w:t>
            </w:r>
          </w:p>
        </w:tc>
      </w:tr>
      <w:tr w:rsidR="001F491F" w:rsidRPr="003419BE" w:rsidTr="006F3ABC">
        <w:tc>
          <w:tcPr>
            <w:tcW w:w="653" w:type="dxa"/>
          </w:tcPr>
          <w:p w:rsidR="001F491F" w:rsidRPr="003419BE" w:rsidRDefault="001F491F" w:rsidP="000976A8">
            <w:pPr>
              <w:spacing w:after="0"/>
              <w:jc w:val="center"/>
              <w:rPr>
                <w:rFonts w:ascii="Arial" w:hAnsi="Arial" w:cs="Arial"/>
                <w:sz w:val="24"/>
                <w:szCs w:val="24"/>
              </w:rPr>
            </w:pPr>
          </w:p>
        </w:tc>
        <w:tc>
          <w:tcPr>
            <w:tcW w:w="617" w:type="dxa"/>
          </w:tcPr>
          <w:p w:rsidR="001F491F" w:rsidRDefault="001F491F" w:rsidP="000976A8">
            <w:pPr>
              <w:spacing w:after="0"/>
              <w:rPr>
                <w:rFonts w:ascii="Arial" w:hAnsi="Arial" w:cs="Arial"/>
                <w:sz w:val="24"/>
                <w:szCs w:val="24"/>
              </w:rPr>
            </w:pPr>
            <w:r>
              <w:rPr>
                <w:rFonts w:ascii="Arial" w:hAnsi="Arial" w:cs="Arial"/>
                <w:sz w:val="24"/>
                <w:szCs w:val="24"/>
              </w:rPr>
              <w:t>4.3.</w:t>
            </w:r>
          </w:p>
        </w:tc>
        <w:tc>
          <w:tcPr>
            <w:tcW w:w="6101" w:type="dxa"/>
          </w:tcPr>
          <w:p w:rsidR="001F491F" w:rsidRPr="003419BE" w:rsidRDefault="001F491F" w:rsidP="000976A8">
            <w:pPr>
              <w:spacing w:after="0"/>
              <w:rPr>
                <w:rFonts w:ascii="Arial" w:hAnsi="Arial" w:cs="Arial"/>
                <w:sz w:val="24"/>
                <w:szCs w:val="24"/>
              </w:rPr>
            </w:pPr>
            <w:r w:rsidRPr="00F04C67">
              <w:rPr>
                <w:rFonts w:ascii="Arial" w:hAnsi="Arial" w:cs="Arial"/>
                <w:sz w:val="24"/>
                <w:szCs w:val="24"/>
              </w:rPr>
              <w:t>POLITICAS ECONOMICAS……………………………</w:t>
            </w:r>
            <w:r>
              <w:rPr>
                <w:rFonts w:ascii="Arial" w:hAnsi="Arial" w:cs="Arial"/>
                <w:sz w:val="24"/>
                <w:szCs w:val="24"/>
              </w:rPr>
              <w:t>…</w:t>
            </w:r>
          </w:p>
        </w:tc>
        <w:tc>
          <w:tcPr>
            <w:tcW w:w="567" w:type="dxa"/>
          </w:tcPr>
          <w:p w:rsidR="001F491F" w:rsidRPr="003419BE" w:rsidRDefault="001F491F" w:rsidP="000976A8">
            <w:pPr>
              <w:spacing w:after="0"/>
              <w:rPr>
                <w:rFonts w:ascii="Arial" w:hAnsi="Arial" w:cs="Arial"/>
                <w:sz w:val="24"/>
                <w:szCs w:val="24"/>
              </w:rPr>
            </w:pPr>
          </w:p>
        </w:tc>
        <w:tc>
          <w:tcPr>
            <w:tcW w:w="724" w:type="dxa"/>
          </w:tcPr>
          <w:p w:rsidR="001F491F" w:rsidRDefault="006F3ABC" w:rsidP="000976A8">
            <w:pPr>
              <w:spacing w:after="0"/>
              <w:jc w:val="right"/>
              <w:rPr>
                <w:rFonts w:ascii="Arial" w:hAnsi="Arial" w:cs="Arial"/>
                <w:sz w:val="24"/>
                <w:szCs w:val="24"/>
              </w:rPr>
            </w:pPr>
            <w:r>
              <w:rPr>
                <w:rFonts w:ascii="Arial" w:hAnsi="Arial" w:cs="Arial"/>
                <w:sz w:val="24"/>
                <w:szCs w:val="24"/>
              </w:rPr>
              <w:t>263</w:t>
            </w:r>
          </w:p>
          <w:p w:rsidR="006F3ABC" w:rsidRPr="003419BE" w:rsidRDefault="006F3ABC" w:rsidP="000976A8">
            <w:pPr>
              <w:spacing w:after="0"/>
              <w:jc w:val="right"/>
              <w:rPr>
                <w:rFonts w:ascii="Arial" w:hAnsi="Arial" w:cs="Arial"/>
                <w:sz w:val="24"/>
                <w:szCs w:val="24"/>
              </w:rPr>
            </w:pPr>
          </w:p>
        </w:tc>
      </w:tr>
      <w:tr w:rsidR="001F491F" w:rsidRPr="003419BE" w:rsidTr="006F3ABC">
        <w:tc>
          <w:tcPr>
            <w:tcW w:w="653" w:type="dxa"/>
          </w:tcPr>
          <w:p w:rsidR="001F491F" w:rsidRPr="003419BE" w:rsidRDefault="001F491F" w:rsidP="000976A8">
            <w:pPr>
              <w:spacing w:after="0"/>
              <w:jc w:val="center"/>
              <w:rPr>
                <w:rFonts w:ascii="Arial" w:hAnsi="Arial" w:cs="Arial"/>
                <w:sz w:val="24"/>
                <w:szCs w:val="24"/>
              </w:rPr>
            </w:pPr>
            <w:r>
              <w:rPr>
                <w:rFonts w:ascii="Arial" w:hAnsi="Arial" w:cs="Arial"/>
                <w:sz w:val="24"/>
                <w:szCs w:val="24"/>
              </w:rPr>
              <w:t>5.</w:t>
            </w:r>
          </w:p>
        </w:tc>
        <w:tc>
          <w:tcPr>
            <w:tcW w:w="6718" w:type="dxa"/>
            <w:gridSpan w:val="2"/>
          </w:tcPr>
          <w:p w:rsidR="001F491F" w:rsidRPr="003419BE" w:rsidRDefault="001F491F" w:rsidP="000976A8">
            <w:pPr>
              <w:spacing w:after="0"/>
              <w:rPr>
                <w:rFonts w:ascii="Arial" w:hAnsi="Arial" w:cs="Arial"/>
                <w:sz w:val="24"/>
                <w:szCs w:val="24"/>
              </w:rPr>
            </w:pPr>
            <w:r>
              <w:rPr>
                <w:rFonts w:ascii="Arial" w:hAnsi="Arial" w:cs="Arial"/>
                <w:sz w:val="24"/>
                <w:szCs w:val="24"/>
              </w:rPr>
              <w:t>PRIORIZACION DE PROBLEMAS..…………………………..</w:t>
            </w:r>
          </w:p>
        </w:tc>
        <w:tc>
          <w:tcPr>
            <w:tcW w:w="567" w:type="dxa"/>
          </w:tcPr>
          <w:p w:rsidR="001F491F" w:rsidRPr="003419BE" w:rsidRDefault="001F491F" w:rsidP="000976A8">
            <w:pPr>
              <w:spacing w:after="0"/>
              <w:rPr>
                <w:rFonts w:ascii="Arial" w:hAnsi="Arial" w:cs="Arial"/>
                <w:sz w:val="24"/>
                <w:szCs w:val="24"/>
              </w:rPr>
            </w:pPr>
          </w:p>
        </w:tc>
        <w:tc>
          <w:tcPr>
            <w:tcW w:w="724" w:type="dxa"/>
          </w:tcPr>
          <w:p w:rsidR="001F491F" w:rsidRPr="003419BE" w:rsidRDefault="006F3ABC" w:rsidP="000976A8">
            <w:pPr>
              <w:spacing w:after="0"/>
              <w:jc w:val="right"/>
              <w:rPr>
                <w:rFonts w:ascii="Arial" w:hAnsi="Arial" w:cs="Arial"/>
                <w:sz w:val="24"/>
                <w:szCs w:val="24"/>
              </w:rPr>
            </w:pPr>
            <w:r>
              <w:rPr>
                <w:rFonts w:ascii="Arial" w:hAnsi="Arial" w:cs="Arial"/>
                <w:sz w:val="24"/>
                <w:szCs w:val="24"/>
              </w:rPr>
              <w:t>264</w:t>
            </w:r>
          </w:p>
        </w:tc>
      </w:tr>
      <w:tr w:rsidR="001F491F" w:rsidRPr="003419BE" w:rsidTr="006F3ABC">
        <w:tc>
          <w:tcPr>
            <w:tcW w:w="653" w:type="dxa"/>
          </w:tcPr>
          <w:p w:rsidR="001F491F" w:rsidRPr="003419BE" w:rsidRDefault="001F491F" w:rsidP="000976A8">
            <w:pPr>
              <w:spacing w:after="0"/>
              <w:jc w:val="center"/>
              <w:rPr>
                <w:rFonts w:ascii="Arial" w:hAnsi="Arial" w:cs="Arial"/>
                <w:sz w:val="24"/>
                <w:szCs w:val="24"/>
              </w:rPr>
            </w:pPr>
          </w:p>
        </w:tc>
        <w:tc>
          <w:tcPr>
            <w:tcW w:w="617" w:type="dxa"/>
          </w:tcPr>
          <w:p w:rsidR="001F491F" w:rsidRDefault="001F491F" w:rsidP="000976A8">
            <w:pPr>
              <w:spacing w:after="0"/>
              <w:rPr>
                <w:rFonts w:ascii="Arial" w:hAnsi="Arial" w:cs="Arial"/>
                <w:sz w:val="24"/>
                <w:szCs w:val="24"/>
              </w:rPr>
            </w:pPr>
            <w:r>
              <w:rPr>
                <w:rFonts w:ascii="Arial" w:hAnsi="Arial" w:cs="Arial"/>
                <w:sz w:val="24"/>
                <w:szCs w:val="24"/>
              </w:rPr>
              <w:t>5.1.</w:t>
            </w:r>
          </w:p>
        </w:tc>
        <w:tc>
          <w:tcPr>
            <w:tcW w:w="6101" w:type="dxa"/>
          </w:tcPr>
          <w:p w:rsidR="001F491F" w:rsidRPr="003419BE" w:rsidRDefault="001F491F" w:rsidP="000976A8">
            <w:pPr>
              <w:spacing w:after="0"/>
              <w:rPr>
                <w:rFonts w:ascii="Arial" w:hAnsi="Arial" w:cs="Arial"/>
                <w:sz w:val="24"/>
                <w:szCs w:val="24"/>
              </w:rPr>
            </w:pPr>
            <w:r>
              <w:rPr>
                <w:rFonts w:ascii="Arial" w:hAnsi="Arial" w:cs="Arial"/>
                <w:sz w:val="24"/>
                <w:szCs w:val="24"/>
              </w:rPr>
              <w:t>INCUMPLIMIENTO DE LOS DERECHOS DE NIÑOS(AS) Y ADOLESCENTES…………………………</w:t>
            </w:r>
          </w:p>
        </w:tc>
        <w:tc>
          <w:tcPr>
            <w:tcW w:w="567" w:type="dxa"/>
          </w:tcPr>
          <w:p w:rsidR="001F491F" w:rsidRPr="003419BE" w:rsidRDefault="001F491F" w:rsidP="000976A8">
            <w:pPr>
              <w:spacing w:after="0"/>
              <w:rPr>
                <w:rFonts w:ascii="Arial" w:hAnsi="Arial" w:cs="Arial"/>
                <w:sz w:val="24"/>
                <w:szCs w:val="24"/>
              </w:rPr>
            </w:pPr>
          </w:p>
        </w:tc>
        <w:tc>
          <w:tcPr>
            <w:tcW w:w="724" w:type="dxa"/>
          </w:tcPr>
          <w:p w:rsidR="006F3ABC" w:rsidRDefault="006F3ABC" w:rsidP="000976A8">
            <w:pPr>
              <w:spacing w:after="0"/>
              <w:jc w:val="right"/>
              <w:rPr>
                <w:rFonts w:ascii="Arial" w:hAnsi="Arial" w:cs="Arial"/>
                <w:sz w:val="24"/>
                <w:szCs w:val="24"/>
              </w:rPr>
            </w:pPr>
          </w:p>
          <w:p w:rsidR="001F491F" w:rsidRPr="003419BE" w:rsidRDefault="006F3ABC" w:rsidP="000976A8">
            <w:pPr>
              <w:spacing w:after="0"/>
              <w:jc w:val="right"/>
              <w:rPr>
                <w:rFonts w:ascii="Arial" w:hAnsi="Arial" w:cs="Arial"/>
                <w:sz w:val="24"/>
                <w:szCs w:val="24"/>
              </w:rPr>
            </w:pPr>
            <w:r>
              <w:rPr>
                <w:rFonts w:ascii="Arial" w:hAnsi="Arial" w:cs="Arial"/>
                <w:sz w:val="24"/>
                <w:szCs w:val="24"/>
              </w:rPr>
              <w:t>264</w:t>
            </w:r>
          </w:p>
        </w:tc>
      </w:tr>
      <w:tr w:rsidR="001F491F" w:rsidRPr="003419BE" w:rsidTr="006F3ABC">
        <w:tc>
          <w:tcPr>
            <w:tcW w:w="653" w:type="dxa"/>
          </w:tcPr>
          <w:p w:rsidR="001F491F" w:rsidRPr="003419BE" w:rsidRDefault="001F491F" w:rsidP="000976A8">
            <w:pPr>
              <w:spacing w:after="0"/>
              <w:jc w:val="center"/>
              <w:rPr>
                <w:rFonts w:ascii="Arial" w:hAnsi="Arial" w:cs="Arial"/>
                <w:sz w:val="24"/>
                <w:szCs w:val="24"/>
              </w:rPr>
            </w:pPr>
          </w:p>
        </w:tc>
        <w:tc>
          <w:tcPr>
            <w:tcW w:w="617" w:type="dxa"/>
          </w:tcPr>
          <w:p w:rsidR="001F491F" w:rsidRDefault="001F491F" w:rsidP="000976A8">
            <w:pPr>
              <w:spacing w:after="0"/>
              <w:rPr>
                <w:rFonts w:ascii="Arial" w:hAnsi="Arial" w:cs="Arial"/>
                <w:sz w:val="24"/>
                <w:szCs w:val="24"/>
              </w:rPr>
            </w:pPr>
            <w:r>
              <w:rPr>
                <w:rFonts w:ascii="Arial" w:hAnsi="Arial" w:cs="Arial"/>
                <w:sz w:val="24"/>
                <w:szCs w:val="24"/>
              </w:rPr>
              <w:t>5.2.</w:t>
            </w:r>
          </w:p>
        </w:tc>
        <w:tc>
          <w:tcPr>
            <w:tcW w:w="6101" w:type="dxa"/>
          </w:tcPr>
          <w:p w:rsidR="001F491F" w:rsidRPr="003419BE" w:rsidRDefault="001F491F" w:rsidP="000976A8">
            <w:pPr>
              <w:spacing w:after="0"/>
              <w:rPr>
                <w:rFonts w:ascii="Arial" w:hAnsi="Arial" w:cs="Arial"/>
                <w:sz w:val="24"/>
                <w:szCs w:val="24"/>
              </w:rPr>
            </w:pPr>
            <w:r>
              <w:rPr>
                <w:rFonts w:ascii="Arial" w:hAnsi="Arial" w:cs="Arial"/>
                <w:sz w:val="24"/>
                <w:szCs w:val="24"/>
              </w:rPr>
              <w:t xml:space="preserve">SITUACION DE LA FAMILIA, </w:t>
            </w:r>
            <w:r w:rsidRPr="00F04C67">
              <w:rPr>
                <w:rFonts w:ascii="Arial" w:hAnsi="Arial" w:cs="Arial"/>
                <w:sz w:val="24"/>
                <w:szCs w:val="24"/>
              </w:rPr>
              <w:t>MUJER</w:t>
            </w:r>
            <w:r>
              <w:rPr>
                <w:rFonts w:ascii="Arial" w:hAnsi="Arial" w:cs="Arial"/>
                <w:sz w:val="24"/>
                <w:szCs w:val="24"/>
              </w:rPr>
              <w:t xml:space="preserve"> Y ADULTO MAYOR…………………………………...</w:t>
            </w:r>
            <w:r w:rsidRPr="00F04C67">
              <w:rPr>
                <w:rFonts w:ascii="Arial" w:hAnsi="Arial" w:cs="Arial"/>
                <w:sz w:val="24"/>
                <w:szCs w:val="24"/>
              </w:rPr>
              <w:t>…………………</w:t>
            </w:r>
          </w:p>
        </w:tc>
        <w:tc>
          <w:tcPr>
            <w:tcW w:w="567" w:type="dxa"/>
          </w:tcPr>
          <w:p w:rsidR="001F491F" w:rsidRPr="003419BE" w:rsidRDefault="001F491F" w:rsidP="000976A8">
            <w:pPr>
              <w:spacing w:after="0"/>
              <w:rPr>
                <w:rFonts w:ascii="Arial" w:hAnsi="Arial" w:cs="Arial"/>
                <w:sz w:val="24"/>
                <w:szCs w:val="24"/>
              </w:rPr>
            </w:pPr>
          </w:p>
        </w:tc>
        <w:tc>
          <w:tcPr>
            <w:tcW w:w="724" w:type="dxa"/>
          </w:tcPr>
          <w:p w:rsidR="001F491F" w:rsidRDefault="001F491F" w:rsidP="000976A8">
            <w:pPr>
              <w:spacing w:after="0"/>
              <w:jc w:val="right"/>
              <w:rPr>
                <w:rFonts w:ascii="Arial" w:hAnsi="Arial" w:cs="Arial"/>
                <w:sz w:val="24"/>
                <w:szCs w:val="24"/>
              </w:rPr>
            </w:pPr>
          </w:p>
          <w:p w:rsidR="006F3ABC" w:rsidRPr="003419BE" w:rsidRDefault="006F3ABC" w:rsidP="000976A8">
            <w:pPr>
              <w:spacing w:after="0"/>
              <w:jc w:val="right"/>
              <w:rPr>
                <w:rFonts w:ascii="Arial" w:hAnsi="Arial" w:cs="Arial"/>
                <w:sz w:val="24"/>
                <w:szCs w:val="24"/>
              </w:rPr>
            </w:pPr>
            <w:r>
              <w:rPr>
                <w:rFonts w:ascii="Arial" w:hAnsi="Arial" w:cs="Arial"/>
                <w:sz w:val="24"/>
                <w:szCs w:val="24"/>
              </w:rPr>
              <w:t>264</w:t>
            </w:r>
          </w:p>
        </w:tc>
      </w:tr>
      <w:tr w:rsidR="001F491F" w:rsidRPr="003419BE" w:rsidTr="006F3ABC">
        <w:tc>
          <w:tcPr>
            <w:tcW w:w="653" w:type="dxa"/>
          </w:tcPr>
          <w:p w:rsidR="001F491F" w:rsidRPr="003419BE" w:rsidRDefault="001F491F" w:rsidP="000976A8">
            <w:pPr>
              <w:spacing w:after="0"/>
              <w:jc w:val="center"/>
              <w:rPr>
                <w:rFonts w:ascii="Arial" w:hAnsi="Arial" w:cs="Arial"/>
                <w:sz w:val="24"/>
                <w:szCs w:val="24"/>
              </w:rPr>
            </w:pPr>
          </w:p>
        </w:tc>
        <w:tc>
          <w:tcPr>
            <w:tcW w:w="617" w:type="dxa"/>
          </w:tcPr>
          <w:p w:rsidR="001F491F" w:rsidRDefault="001F491F" w:rsidP="000976A8">
            <w:pPr>
              <w:spacing w:after="0"/>
              <w:rPr>
                <w:rFonts w:ascii="Arial" w:hAnsi="Arial" w:cs="Arial"/>
                <w:sz w:val="24"/>
                <w:szCs w:val="24"/>
              </w:rPr>
            </w:pPr>
            <w:r>
              <w:rPr>
                <w:rFonts w:ascii="Arial" w:hAnsi="Arial" w:cs="Arial"/>
                <w:sz w:val="24"/>
                <w:szCs w:val="24"/>
              </w:rPr>
              <w:t>5.3.</w:t>
            </w:r>
          </w:p>
        </w:tc>
        <w:tc>
          <w:tcPr>
            <w:tcW w:w="6101" w:type="dxa"/>
          </w:tcPr>
          <w:p w:rsidR="001F491F" w:rsidRPr="003419BE" w:rsidRDefault="001F491F" w:rsidP="000976A8">
            <w:pPr>
              <w:spacing w:after="0"/>
              <w:rPr>
                <w:rFonts w:ascii="Arial" w:hAnsi="Arial" w:cs="Arial"/>
                <w:sz w:val="24"/>
                <w:szCs w:val="24"/>
              </w:rPr>
            </w:pPr>
            <w:r>
              <w:rPr>
                <w:rFonts w:ascii="Arial" w:hAnsi="Arial" w:cs="Arial"/>
                <w:sz w:val="24"/>
                <w:szCs w:val="24"/>
              </w:rPr>
              <w:t>EL ESTADO Y LA ATENCION A LAS FAMILIAS VIOLENTAS………………………………………………...</w:t>
            </w:r>
          </w:p>
        </w:tc>
        <w:tc>
          <w:tcPr>
            <w:tcW w:w="567" w:type="dxa"/>
          </w:tcPr>
          <w:p w:rsidR="001F491F" w:rsidRPr="003419BE" w:rsidRDefault="001F491F" w:rsidP="000976A8">
            <w:pPr>
              <w:spacing w:after="0"/>
              <w:rPr>
                <w:rFonts w:ascii="Arial" w:hAnsi="Arial" w:cs="Arial"/>
                <w:sz w:val="24"/>
                <w:szCs w:val="24"/>
              </w:rPr>
            </w:pPr>
          </w:p>
        </w:tc>
        <w:tc>
          <w:tcPr>
            <w:tcW w:w="724" w:type="dxa"/>
          </w:tcPr>
          <w:p w:rsidR="001F491F" w:rsidRDefault="001F491F" w:rsidP="000976A8">
            <w:pPr>
              <w:spacing w:after="0"/>
              <w:jc w:val="right"/>
              <w:rPr>
                <w:rFonts w:ascii="Arial" w:hAnsi="Arial" w:cs="Arial"/>
                <w:sz w:val="24"/>
                <w:szCs w:val="24"/>
              </w:rPr>
            </w:pPr>
          </w:p>
          <w:p w:rsidR="006F3ABC" w:rsidRDefault="006F3ABC" w:rsidP="000976A8">
            <w:pPr>
              <w:spacing w:after="0"/>
              <w:jc w:val="right"/>
              <w:rPr>
                <w:rFonts w:ascii="Arial" w:hAnsi="Arial" w:cs="Arial"/>
                <w:sz w:val="24"/>
                <w:szCs w:val="24"/>
              </w:rPr>
            </w:pPr>
            <w:r>
              <w:rPr>
                <w:rFonts w:ascii="Arial" w:hAnsi="Arial" w:cs="Arial"/>
                <w:sz w:val="24"/>
                <w:szCs w:val="24"/>
              </w:rPr>
              <w:t>265</w:t>
            </w:r>
          </w:p>
          <w:p w:rsidR="006F3ABC" w:rsidRPr="003419BE" w:rsidRDefault="006F3ABC" w:rsidP="000976A8">
            <w:pPr>
              <w:spacing w:after="0"/>
              <w:jc w:val="right"/>
              <w:rPr>
                <w:rFonts w:ascii="Arial" w:hAnsi="Arial" w:cs="Arial"/>
                <w:sz w:val="24"/>
                <w:szCs w:val="24"/>
              </w:rPr>
            </w:pPr>
          </w:p>
        </w:tc>
      </w:tr>
      <w:tr w:rsidR="001F491F" w:rsidRPr="003419BE" w:rsidTr="006F3ABC">
        <w:tc>
          <w:tcPr>
            <w:tcW w:w="653" w:type="dxa"/>
          </w:tcPr>
          <w:p w:rsidR="001F491F" w:rsidRPr="003419BE" w:rsidRDefault="001F491F" w:rsidP="000976A8">
            <w:pPr>
              <w:spacing w:after="0"/>
              <w:jc w:val="center"/>
              <w:rPr>
                <w:rFonts w:ascii="Arial" w:hAnsi="Arial" w:cs="Arial"/>
                <w:sz w:val="24"/>
                <w:szCs w:val="24"/>
              </w:rPr>
            </w:pPr>
            <w:r>
              <w:rPr>
                <w:rFonts w:ascii="Arial" w:hAnsi="Arial" w:cs="Arial"/>
                <w:sz w:val="24"/>
                <w:szCs w:val="24"/>
              </w:rPr>
              <w:t>6.</w:t>
            </w:r>
          </w:p>
        </w:tc>
        <w:tc>
          <w:tcPr>
            <w:tcW w:w="6718" w:type="dxa"/>
            <w:gridSpan w:val="2"/>
          </w:tcPr>
          <w:p w:rsidR="001F491F" w:rsidRPr="003419BE" w:rsidRDefault="001F491F" w:rsidP="000976A8">
            <w:pPr>
              <w:spacing w:after="0"/>
              <w:rPr>
                <w:rFonts w:ascii="Arial" w:hAnsi="Arial" w:cs="Arial"/>
                <w:sz w:val="24"/>
                <w:szCs w:val="24"/>
              </w:rPr>
            </w:pPr>
            <w:r>
              <w:rPr>
                <w:rFonts w:ascii="Arial" w:hAnsi="Arial" w:cs="Arial"/>
                <w:sz w:val="24"/>
                <w:szCs w:val="24"/>
              </w:rPr>
              <w:t>SELECCIÓN DE LA TEMATICA ESPECIFICA A INVESTIGAR………………………………………………………</w:t>
            </w:r>
          </w:p>
        </w:tc>
        <w:tc>
          <w:tcPr>
            <w:tcW w:w="567" w:type="dxa"/>
          </w:tcPr>
          <w:p w:rsidR="001F491F" w:rsidRPr="003419BE" w:rsidRDefault="001F491F" w:rsidP="000976A8">
            <w:pPr>
              <w:spacing w:after="0"/>
              <w:rPr>
                <w:rFonts w:ascii="Arial" w:hAnsi="Arial" w:cs="Arial"/>
                <w:sz w:val="24"/>
                <w:szCs w:val="24"/>
              </w:rPr>
            </w:pPr>
          </w:p>
        </w:tc>
        <w:tc>
          <w:tcPr>
            <w:tcW w:w="724" w:type="dxa"/>
          </w:tcPr>
          <w:p w:rsidR="001F491F" w:rsidRDefault="001F491F" w:rsidP="000976A8">
            <w:pPr>
              <w:spacing w:after="0"/>
              <w:jc w:val="right"/>
              <w:rPr>
                <w:rFonts w:ascii="Arial" w:hAnsi="Arial" w:cs="Arial"/>
                <w:sz w:val="24"/>
                <w:szCs w:val="24"/>
              </w:rPr>
            </w:pPr>
          </w:p>
          <w:p w:rsidR="006F3ABC" w:rsidRPr="003419BE" w:rsidRDefault="006F3ABC" w:rsidP="000976A8">
            <w:pPr>
              <w:spacing w:after="0"/>
              <w:jc w:val="right"/>
              <w:rPr>
                <w:rFonts w:ascii="Arial" w:hAnsi="Arial" w:cs="Arial"/>
                <w:sz w:val="24"/>
                <w:szCs w:val="24"/>
              </w:rPr>
            </w:pPr>
            <w:r>
              <w:rPr>
                <w:rFonts w:ascii="Arial" w:hAnsi="Arial" w:cs="Arial"/>
                <w:sz w:val="24"/>
                <w:szCs w:val="24"/>
              </w:rPr>
              <w:t>265</w:t>
            </w:r>
          </w:p>
        </w:tc>
      </w:tr>
      <w:tr w:rsidR="001F491F" w:rsidRPr="003419BE" w:rsidTr="006F3ABC">
        <w:tc>
          <w:tcPr>
            <w:tcW w:w="653" w:type="dxa"/>
          </w:tcPr>
          <w:p w:rsidR="001F491F" w:rsidRPr="003419BE" w:rsidRDefault="001F491F" w:rsidP="000976A8">
            <w:pPr>
              <w:spacing w:after="0"/>
              <w:jc w:val="center"/>
              <w:rPr>
                <w:rFonts w:ascii="Arial" w:hAnsi="Arial" w:cs="Arial"/>
                <w:sz w:val="24"/>
                <w:szCs w:val="24"/>
              </w:rPr>
            </w:pPr>
          </w:p>
        </w:tc>
        <w:tc>
          <w:tcPr>
            <w:tcW w:w="617" w:type="dxa"/>
          </w:tcPr>
          <w:p w:rsidR="001F491F" w:rsidRDefault="001F491F" w:rsidP="000976A8">
            <w:pPr>
              <w:spacing w:after="0"/>
              <w:rPr>
                <w:rFonts w:ascii="Arial" w:hAnsi="Arial" w:cs="Arial"/>
                <w:sz w:val="24"/>
                <w:szCs w:val="24"/>
              </w:rPr>
            </w:pPr>
            <w:r>
              <w:rPr>
                <w:rFonts w:ascii="Arial" w:hAnsi="Arial" w:cs="Arial"/>
                <w:sz w:val="24"/>
                <w:szCs w:val="24"/>
              </w:rPr>
              <w:t>6.1.</w:t>
            </w:r>
          </w:p>
        </w:tc>
        <w:tc>
          <w:tcPr>
            <w:tcW w:w="6101" w:type="dxa"/>
          </w:tcPr>
          <w:p w:rsidR="001F491F" w:rsidRPr="003419BE" w:rsidRDefault="007D2A24" w:rsidP="000976A8">
            <w:pPr>
              <w:spacing w:after="0"/>
              <w:rPr>
                <w:rFonts w:ascii="Arial" w:hAnsi="Arial" w:cs="Arial"/>
                <w:sz w:val="24"/>
                <w:szCs w:val="24"/>
              </w:rPr>
            </w:pPr>
            <w:r>
              <w:rPr>
                <w:rFonts w:ascii="Arial" w:hAnsi="Arial" w:cs="Arial"/>
                <w:sz w:val="24"/>
                <w:szCs w:val="24"/>
              </w:rPr>
              <w:t>TEMÁ</w:t>
            </w:r>
            <w:r w:rsidR="001F491F">
              <w:rPr>
                <w:rFonts w:ascii="Arial" w:hAnsi="Arial" w:cs="Arial"/>
                <w:sz w:val="24"/>
                <w:szCs w:val="24"/>
              </w:rPr>
              <w:t>TICA…………………………………………………</w:t>
            </w:r>
            <w:r w:rsidR="00DC16E6">
              <w:rPr>
                <w:rFonts w:ascii="Arial" w:hAnsi="Arial" w:cs="Arial"/>
                <w:sz w:val="24"/>
                <w:szCs w:val="24"/>
              </w:rPr>
              <w:t>.</w:t>
            </w:r>
          </w:p>
        </w:tc>
        <w:tc>
          <w:tcPr>
            <w:tcW w:w="567" w:type="dxa"/>
          </w:tcPr>
          <w:p w:rsidR="001F491F" w:rsidRPr="003419BE" w:rsidRDefault="001F491F" w:rsidP="000976A8">
            <w:pPr>
              <w:spacing w:after="0"/>
              <w:rPr>
                <w:rFonts w:ascii="Arial" w:hAnsi="Arial" w:cs="Arial"/>
                <w:sz w:val="24"/>
                <w:szCs w:val="24"/>
              </w:rPr>
            </w:pPr>
          </w:p>
        </w:tc>
        <w:tc>
          <w:tcPr>
            <w:tcW w:w="724" w:type="dxa"/>
          </w:tcPr>
          <w:p w:rsidR="001F491F" w:rsidRPr="003419BE" w:rsidRDefault="006F3ABC" w:rsidP="000976A8">
            <w:pPr>
              <w:spacing w:after="0"/>
              <w:jc w:val="right"/>
              <w:rPr>
                <w:rFonts w:ascii="Arial" w:hAnsi="Arial" w:cs="Arial"/>
                <w:sz w:val="24"/>
                <w:szCs w:val="24"/>
              </w:rPr>
            </w:pPr>
            <w:r>
              <w:rPr>
                <w:rFonts w:ascii="Arial" w:hAnsi="Arial" w:cs="Arial"/>
                <w:sz w:val="24"/>
                <w:szCs w:val="24"/>
              </w:rPr>
              <w:t>265</w:t>
            </w:r>
          </w:p>
        </w:tc>
      </w:tr>
      <w:tr w:rsidR="001F491F" w:rsidRPr="003419BE" w:rsidTr="006F3ABC">
        <w:tc>
          <w:tcPr>
            <w:tcW w:w="653" w:type="dxa"/>
          </w:tcPr>
          <w:p w:rsidR="001F491F" w:rsidRPr="003419BE" w:rsidRDefault="001F491F" w:rsidP="000976A8">
            <w:pPr>
              <w:spacing w:after="0"/>
              <w:jc w:val="center"/>
              <w:rPr>
                <w:rFonts w:ascii="Arial" w:hAnsi="Arial" w:cs="Arial"/>
                <w:sz w:val="24"/>
                <w:szCs w:val="24"/>
              </w:rPr>
            </w:pPr>
          </w:p>
        </w:tc>
        <w:tc>
          <w:tcPr>
            <w:tcW w:w="617" w:type="dxa"/>
          </w:tcPr>
          <w:p w:rsidR="001F491F" w:rsidRDefault="001F491F" w:rsidP="000976A8">
            <w:pPr>
              <w:spacing w:after="0"/>
              <w:rPr>
                <w:rFonts w:ascii="Arial" w:hAnsi="Arial" w:cs="Arial"/>
                <w:sz w:val="24"/>
                <w:szCs w:val="24"/>
              </w:rPr>
            </w:pPr>
            <w:r>
              <w:rPr>
                <w:rFonts w:ascii="Arial" w:hAnsi="Arial" w:cs="Arial"/>
                <w:sz w:val="24"/>
                <w:szCs w:val="24"/>
              </w:rPr>
              <w:t>6.2.</w:t>
            </w:r>
          </w:p>
        </w:tc>
        <w:tc>
          <w:tcPr>
            <w:tcW w:w="6101" w:type="dxa"/>
          </w:tcPr>
          <w:p w:rsidR="001F491F" w:rsidRPr="003419BE" w:rsidRDefault="001F491F" w:rsidP="000976A8">
            <w:pPr>
              <w:spacing w:after="0"/>
              <w:rPr>
                <w:rFonts w:ascii="Arial" w:hAnsi="Arial" w:cs="Arial"/>
                <w:sz w:val="24"/>
                <w:szCs w:val="24"/>
              </w:rPr>
            </w:pPr>
            <w:r>
              <w:rPr>
                <w:rFonts w:ascii="Arial" w:hAnsi="Arial" w:cs="Arial"/>
                <w:sz w:val="24"/>
                <w:szCs w:val="24"/>
              </w:rPr>
              <w:t>EL ESCENARIO DE INVESTIGACION…………………</w:t>
            </w:r>
            <w:r w:rsidR="00DC16E6">
              <w:rPr>
                <w:rFonts w:ascii="Arial" w:hAnsi="Arial" w:cs="Arial"/>
                <w:sz w:val="24"/>
                <w:szCs w:val="24"/>
              </w:rPr>
              <w:t>.</w:t>
            </w:r>
          </w:p>
        </w:tc>
        <w:tc>
          <w:tcPr>
            <w:tcW w:w="567" w:type="dxa"/>
          </w:tcPr>
          <w:p w:rsidR="001F491F" w:rsidRPr="003419BE" w:rsidRDefault="001F491F" w:rsidP="000976A8">
            <w:pPr>
              <w:spacing w:after="0"/>
              <w:rPr>
                <w:rFonts w:ascii="Arial" w:hAnsi="Arial" w:cs="Arial"/>
                <w:sz w:val="24"/>
                <w:szCs w:val="24"/>
              </w:rPr>
            </w:pPr>
          </w:p>
        </w:tc>
        <w:tc>
          <w:tcPr>
            <w:tcW w:w="724" w:type="dxa"/>
          </w:tcPr>
          <w:p w:rsidR="001F491F" w:rsidRPr="003419BE" w:rsidRDefault="006F3ABC" w:rsidP="000976A8">
            <w:pPr>
              <w:spacing w:after="0"/>
              <w:jc w:val="right"/>
              <w:rPr>
                <w:rFonts w:ascii="Arial" w:hAnsi="Arial" w:cs="Arial"/>
                <w:sz w:val="24"/>
                <w:szCs w:val="24"/>
              </w:rPr>
            </w:pPr>
            <w:r>
              <w:rPr>
                <w:rFonts w:ascii="Arial" w:hAnsi="Arial" w:cs="Arial"/>
                <w:sz w:val="24"/>
                <w:szCs w:val="24"/>
              </w:rPr>
              <w:t>266</w:t>
            </w:r>
          </w:p>
        </w:tc>
      </w:tr>
      <w:tr w:rsidR="001F491F" w:rsidRPr="003419BE" w:rsidTr="006F3ABC">
        <w:tc>
          <w:tcPr>
            <w:tcW w:w="653" w:type="dxa"/>
          </w:tcPr>
          <w:p w:rsidR="001F491F" w:rsidRPr="003419BE" w:rsidRDefault="001F491F" w:rsidP="000976A8">
            <w:pPr>
              <w:spacing w:after="0"/>
              <w:jc w:val="center"/>
              <w:rPr>
                <w:rFonts w:ascii="Arial" w:hAnsi="Arial" w:cs="Arial"/>
                <w:sz w:val="24"/>
                <w:szCs w:val="24"/>
              </w:rPr>
            </w:pPr>
          </w:p>
        </w:tc>
        <w:tc>
          <w:tcPr>
            <w:tcW w:w="617" w:type="dxa"/>
          </w:tcPr>
          <w:p w:rsidR="001F491F" w:rsidRDefault="001F491F" w:rsidP="000976A8">
            <w:pPr>
              <w:spacing w:after="0"/>
              <w:rPr>
                <w:rFonts w:ascii="Arial" w:hAnsi="Arial" w:cs="Arial"/>
                <w:sz w:val="24"/>
                <w:szCs w:val="24"/>
              </w:rPr>
            </w:pPr>
          </w:p>
        </w:tc>
        <w:tc>
          <w:tcPr>
            <w:tcW w:w="6101" w:type="dxa"/>
          </w:tcPr>
          <w:p w:rsidR="001F491F" w:rsidRPr="003419BE" w:rsidRDefault="001F491F" w:rsidP="000976A8">
            <w:pPr>
              <w:spacing w:after="0"/>
              <w:rPr>
                <w:rFonts w:ascii="Arial" w:hAnsi="Arial" w:cs="Arial"/>
                <w:sz w:val="24"/>
                <w:szCs w:val="24"/>
              </w:rPr>
            </w:pPr>
          </w:p>
        </w:tc>
        <w:tc>
          <w:tcPr>
            <w:tcW w:w="567" w:type="dxa"/>
          </w:tcPr>
          <w:p w:rsidR="001F491F" w:rsidRPr="003419BE" w:rsidRDefault="001F491F" w:rsidP="000976A8">
            <w:pPr>
              <w:spacing w:after="0"/>
              <w:rPr>
                <w:rFonts w:ascii="Arial" w:hAnsi="Arial" w:cs="Arial"/>
                <w:sz w:val="24"/>
                <w:szCs w:val="24"/>
              </w:rPr>
            </w:pPr>
          </w:p>
        </w:tc>
        <w:tc>
          <w:tcPr>
            <w:tcW w:w="724" w:type="dxa"/>
          </w:tcPr>
          <w:p w:rsidR="001F491F" w:rsidRPr="003419BE" w:rsidRDefault="001F491F" w:rsidP="000976A8">
            <w:pPr>
              <w:spacing w:after="0"/>
              <w:jc w:val="right"/>
              <w:rPr>
                <w:rFonts w:ascii="Arial" w:hAnsi="Arial" w:cs="Arial"/>
                <w:sz w:val="24"/>
                <w:szCs w:val="24"/>
              </w:rPr>
            </w:pPr>
          </w:p>
        </w:tc>
      </w:tr>
      <w:tr w:rsidR="001F491F" w:rsidRPr="003419BE" w:rsidTr="006F3ABC">
        <w:tc>
          <w:tcPr>
            <w:tcW w:w="653" w:type="dxa"/>
          </w:tcPr>
          <w:p w:rsidR="001F491F" w:rsidRPr="003419BE" w:rsidRDefault="001F491F" w:rsidP="000976A8">
            <w:pPr>
              <w:spacing w:after="0"/>
              <w:jc w:val="center"/>
              <w:rPr>
                <w:rFonts w:ascii="Arial" w:hAnsi="Arial" w:cs="Arial"/>
                <w:sz w:val="24"/>
                <w:szCs w:val="24"/>
              </w:rPr>
            </w:pPr>
            <w:r>
              <w:rPr>
                <w:rFonts w:ascii="Arial" w:hAnsi="Arial" w:cs="Arial"/>
                <w:sz w:val="24"/>
                <w:szCs w:val="24"/>
              </w:rPr>
              <w:t>7.</w:t>
            </w:r>
          </w:p>
        </w:tc>
        <w:tc>
          <w:tcPr>
            <w:tcW w:w="6718" w:type="dxa"/>
            <w:gridSpan w:val="2"/>
          </w:tcPr>
          <w:p w:rsidR="001F491F" w:rsidRPr="003419BE" w:rsidRDefault="001F491F" w:rsidP="000976A8">
            <w:pPr>
              <w:spacing w:after="0"/>
              <w:rPr>
                <w:rFonts w:ascii="Arial" w:hAnsi="Arial" w:cs="Arial"/>
                <w:sz w:val="24"/>
                <w:szCs w:val="24"/>
              </w:rPr>
            </w:pPr>
            <w:r>
              <w:rPr>
                <w:rFonts w:ascii="Arial" w:hAnsi="Arial" w:cs="Arial"/>
                <w:sz w:val="24"/>
                <w:szCs w:val="24"/>
              </w:rPr>
              <w:t>INTERVENCION DEL TRABAJOR SOCIAL…………………..</w:t>
            </w:r>
          </w:p>
        </w:tc>
        <w:tc>
          <w:tcPr>
            <w:tcW w:w="567" w:type="dxa"/>
          </w:tcPr>
          <w:p w:rsidR="001F491F" w:rsidRPr="003419BE" w:rsidRDefault="001F491F" w:rsidP="000976A8">
            <w:pPr>
              <w:spacing w:after="0"/>
              <w:rPr>
                <w:rFonts w:ascii="Arial" w:hAnsi="Arial" w:cs="Arial"/>
                <w:sz w:val="24"/>
                <w:szCs w:val="24"/>
              </w:rPr>
            </w:pPr>
          </w:p>
        </w:tc>
        <w:tc>
          <w:tcPr>
            <w:tcW w:w="724" w:type="dxa"/>
          </w:tcPr>
          <w:p w:rsidR="001F491F" w:rsidRPr="003419BE" w:rsidRDefault="006F3ABC" w:rsidP="000976A8">
            <w:pPr>
              <w:spacing w:after="0"/>
              <w:jc w:val="right"/>
              <w:rPr>
                <w:rFonts w:ascii="Arial" w:hAnsi="Arial" w:cs="Arial"/>
                <w:sz w:val="24"/>
                <w:szCs w:val="24"/>
              </w:rPr>
            </w:pPr>
            <w:r>
              <w:rPr>
                <w:rFonts w:ascii="Arial" w:hAnsi="Arial" w:cs="Arial"/>
                <w:sz w:val="24"/>
                <w:szCs w:val="24"/>
              </w:rPr>
              <w:t>267</w:t>
            </w:r>
          </w:p>
        </w:tc>
      </w:tr>
      <w:tr w:rsidR="001F491F" w:rsidRPr="003419BE" w:rsidTr="006F3ABC">
        <w:tc>
          <w:tcPr>
            <w:tcW w:w="653" w:type="dxa"/>
          </w:tcPr>
          <w:p w:rsidR="001F491F" w:rsidRPr="003419BE" w:rsidRDefault="001F491F" w:rsidP="000976A8">
            <w:pPr>
              <w:spacing w:after="0"/>
              <w:jc w:val="center"/>
              <w:rPr>
                <w:rFonts w:ascii="Arial" w:hAnsi="Arial" w:cs="Arial"/>
                <w:sz w:val="24"/>
                <w:szCs w:val="24"/>
              </w:rPr>
            </w:pPr>
          </w:p>
        </w:tc>
        <w:tc>
          <w:tcPr>
            <w:tcW w:w="617" w:type="dxa"/>
          </w:tcPr>
          <w:p w:rsidR="001F491F" w:rsidRDefault="001F491F" w:rsidP="000976A8">
            <w:pPr>
              <w:spacing w:after="0"/>
              <w:rPr>
                <w:rFonts w:ascii="Arial" w:hAnsi="Arial" w:cs="Arial"/>
                <w:sz w:val="24"/>
                <w:szCs w:val="24"/>
              </w:rPr>
            </w:pPr>
          </w:p>
        </w:tc>
        <w:tc>
          <w:tcPr>
            <w:tcW w:w="6101" w:type="dxa"/>
          </w:tcPr>
          <w:p w:rsidR="001F491F" w:rsidRPr="003419BE" w:rsidRDefault="001F491F" w:rsidP="000976A8">
            <w:pPr>
              <w:spacing w:after="0"/>
              <w:rPr>
                <w:rFonts w:ascii="Arial" w:hAnsi="Arial" w:cs="Arial"/>
                <w:sz w:val="24"/>
                <w:szCs w:val="24"/>
              </w:rPr>
            </w:pPr>
          </w:p>
        </w:tc>
        <w:tc>
          <w:tcPr>
            <w:tcW w:w="567" w:type="dxa"/>
          </w:tcPr>
          <w:p w:rsidR="001F491F" w:rsidRPr="003419BE" w:rsidRDefault="001F491F" w:rsidP="000976A8">
            <w:pPr>
              <w:spacing w:after="0"/>
              <w:rPr>
                <w:rFonts w:ascii="Arial" w:hAnsi="Arial" w:cs="Arial"/>
                <w:sz w:val="24"/>
                <w:szCs w:val="24"/>
              </w:rPr>
            </w:pPr>
          </w:p>
        </w:tc>
        <w:tc>
          <w:tcPr>
            <w:tcW w:w="724" w:type="dxa"/>
          </w:tcPr>
          <w:p w:rsidR="001F491F" w:rsidRPr="003419BE" w:rsidRDefault="001F491F" w:rsidP="000976A8">
            <w:pPr>
              <w:spacing w:after="0"/>
              <w:jc w:val="right"/>
              <w:rPr>
                <w:rFonts w:ascii="Arial" w:hAnsi="Arial" w:cs="Arial"/>
                <w:sz w:val="24"/>
                <w:szCs w:val="24"/>
              </w:rPr>
            </w:pPr>
          </w:p>
        </w:tc>
      </w:tr>
      <w:tr w:rsidR="001F491F" w:rsidRPr="003419BE" w:rsidTr="006F3ABC">
        <w:tc>
          <w:tcPr>
            <w:tcW w:w="7371" w:type="dxa"/>
            <w:gridSpan w:val="3"/>
          </w:tcPr>
          <w:p w:rsidR="001F491F" w:rsidRPr="003419BE" w:rsidRDefault="001F491F" w:rsidP="000976A8">
            <w:pPr>
              <w:spacing w:after="0"/>
              <w:rPr>
                <w:rFonts w:ascii="Arial" w:hAnsi="Arial" w:cs="Arial"/>
                <w:sz w:val="24"/>
                <w:szCs w:val="24"/>
              </w:rPr>
            </w:pPr>
            <w:r>
              <w:rPr>
                <w:rFonts w:ascii="Arial" w:hAnsi="Arial" w:cs="Arial"/>
                <w:sz w:val="24"/>
                <w:szCs w:val="24"/>
              </w:rPr>
              <w:t>ANEXOS…………………………………………………………………..</w:t>
            </w:r>
          </w:p>
        </w:tc>
        <w:tc>
          <w:tcPr>
            <w:tcW w:w="567" w:type="dxa"/>
          </w:tcPr>
          <w:p w:rsidR="001F491F" w:rsidRPr="003419BE" w:rsidRDefault="001F491F" w:rsidP="000976A8">
            <w:pPr>
              <w:spacing w:after="0"/>
              <w:rPr>
                <w:rFonts w:ascii="Arial" w:hAnsi="Arial" w:cs="Arial"/>
                <w:sz w:val="24"/>
                <w:szCs w:val="24"/>
              </w:rPr>
            </w:pPr>
          </w:p>
        </w:tc>
        <w:tc>
          <w:tcPr>
            <w:tcW w:w="724" w:type="dxa"/>
          </w:tcPr>
          <w:p w:rsidR="001F491F" w:rsidRPr="003419BE" w:rsidRDefault="006F3ABC" w:rsidP="000976A8">
            <w:pPr>
              <w:spacing w:after="0"/>
              <w:jc w:val="right"/>
              <w:rPr>
                <w:rFonts w:ascii="Arial" w:hAnsi="Arial" w:cs="Arial"/>
                <w:sz w:val="24"/>
                <w:szCs w:val="24"/>
              </w:rPr>
            </w:pPr>
            <w:r>
              <w:rPr>
                <w:rFonts w:ascii="Arial" w:hAnsi="Arial" w:cs="Arial"/>
                <w:sz w:val="24"/>
                <w:szCs w:val="24"/>
              </w:rPr>
              <w:t>269</w:t>
            </w:r>
          </w:p>
        </w:tc>
      </w:tr>
      <w:tr w:rsidR="00DC16E6" w:rsidRPr="003419BE" w:rsidTr="006F3ABC">
        <w:tc>
          <w:tcPr>
            <w:tcW w:w="653" w:type="dxa"/>
          </w:tcPr>
          <w:p w:rsidR="00DC16E6" w:rsidRPr="003419BE" w:rsidRDefault="00DC16E6" w:rsidP="000976A8">
            <w:pPr>
              <w:spacing w:after="0"/>
              <w:jc w:val="center"/>
              <w:rPr>
                <w:rFonts w:ascii="Arial" w:hAnsi="Arial" w:cs="Arial"/>
                <w:sz w:val="24"/>
                <w:szCs w:val="24"/>
              </w:rPr>
            </w:pPr>
            <w:r>
              <w:rPr>
                <w:rFonts w:ascii="Arial" w:hAnsi="Arial" w:cs="Arial"/>
                <w:sz w:val="24"/>
                <w:szCs w:val="24"/>
              </w:rPr>
              <w:t>1.</w:t>
            </w:r>
          </w:p>
        </w:tc>
        <w:tc>
          <w:tcPr>
            <w:tcW w:w="6718" w:type="dxa"/>
            <w:gridSpan w:val="2"/>
          </w:tcPr>
          <w:p w:rsidR="00DC16E6" w:rsidRDefault="00DC16E6" w:rsidP="000976A8">
            <w:pPr>
              <w:spacing w:after="0"/>
              <w:rPr>
                <w:rFonts w:ascii="Arial" w:hAnsi="Arial" w:cs="Arial"/>
                <w:sz w:val="24"/>
                <w:szCs w:val="24"/>
              </w:rPr>
            </w:pPr>
            <w:r>
              <w:rPr>
                <w:rFonts w:ascii="Arial" w:hAnsi="Arial" w:cs="Arial"/>
                <w:sz w:val="24"/>
                <w:szCs w:val="24"/>
              </w:rPr>
              <w:t xml:space="preserve">LISTA DE INSTITUCIONES RETOMADAS </w:t>
            </w:r>
          </w:p>
          <w:p w:rsidR="00DC16E6" w:rsidRDefault="00DC16E6" w:rsidP="000976A8">
            <w:pPr>
              <w:spacing w:after="0"/>
              <w:rPr>
                <w:rFonts w:ascii="Arial" w:hAnsi="Arial" w:cs="Arial"/>
                <w:sz w:val="24"/>
                <w:szCs w:val="24"/>
              </w:rPr>
            </w:pPr>
            <w:r>
              <w:rPr>
                <w:rFonts w:ascii="Arial" w:hAnsi="Arial" w:cs="Arial"/>
                <w:sz w:val="24"/>
                <w:szCs w:val="24"/>
              </w:rPr>
              <w:t xml:space="preserve">PARA LA INVESTIGACIÓN DEL PROCESO </w:t>
            </w:r>
          </w:p>
          <w:p w:rsidR="00DC16E6" w:rsidRPr="003419BE" w:rsidRDefault="00DC16E6" w:rsidP="000976A8">
            <w:pPr>
              <w:spacing w:after="0"/>
              <w:rPr>
                <w:rFonts w:ascii="Arial" w:hAnsi="Arial" w:cs="Arial"/>
                <w:sz w:val="24"/>
                <w:szCs w:val="24"/>
              </w:rPr>
            </w:pPr>
            <w:r>
              <w:rPr>
                <w:rFonts w:ascii="Arial" w:hAnsi="Arial" w:cs="Arial"/>
                <w:sz w:val="24"/>
                <w:szCs w:val="24"/>
              </w:rPr>
              <w:t>DE GRADO………………………………………………………..</w:t>
            </w:r>
          </w:p>
        </w:tc>
        <w:tc>
          <w:tcPr>
            <w:tcW w:w="567" w:type="dxa"/>
          </w:tcPr>
          <w:p w:rsidR="00DC16E6" w:rsidRPr="003419BE" w:rsidRDefault="00DC16E6" w:rsidP="000976A8">
            <w:pPr>
              <w:spacing w:after="0"/>
              <w:rPr>
                <w:rFonts w:ascii="Arial" w:hAnsi="Arial" w:cs="Arial"/>
                <w:sz w:val="24"/>
                <w:szCs w:val="24"/>
              </w:rPr>
            </w:pPr>
          </w:p>
        </w:tc>
        <w:tc>
          <w:tcPr>
            <w:tcW w:w="724" w:type="dxa"/>
          </w:tcPr>
          <w:p w:rsidR="00DC16E6" w:rsidRDefault="00DC16E6" w:rsidP="000976A8">
            <w:pPr>
              <w:spacing w:after="0"/>
              <w:jc w:val="right"/>
              <w:rPr>
                <w:rFonts w:ascii="Arial" w:hAnsi="Arial" w:cs="Arial"/>
                <w:sz w:val="24"/>
                <w:szCs w:val="24"/>
              </w:rPr>
            </w:pPr>
          </w:p>
          <w:p w:rsidR="006F3ABC" w:rsidRDefault="006F3ABC" w:rsidP="000976A8">
            <w:pPr>
              <w:spacing w:after="0"/>
              <w:jc w:val="right"/>
              <w:rPr>
                <w:rFonts w:ascii="Arial" w:hAnsi="Arial" w:cs="Arial"/>
                <w:sz w:val="24"/>
                <w:szCs w:val="24"/>
              </w:rPr>
            </w:pPr>
          </w:p>
          <w:p w:rsidR="006F3ABC" w:rsidRPr="003419BE" w:rsidRDefault="006F3ABC" w:rsidP="000976A8">
            <w:pPr>
              <w:spacing w:after="0"/>
              <w:jc w:val="right"/>
              <w:rPr>
                <w:rFonts w:ascii="Arial" w:hAnsi="Arial" w:cs="Arial"/>
                <w:sz w:val="24"/>
                <w:szCs w:val="24"/>
              </w:rPr>
            </w:pPr>
            <w:r>
              <w:rPr>
                <w:rFonts w:ascii="Arial" w:hAnsi="Arial" w:cs="Arial"/>
                <w:sz w:val="24"/>
                <w:szCs w:val="24"/>
              </w:rPr>
              <w:t>270</w:t>
            </w:r>
          </w:p>
        </w:tc>
      </w:tr>
      <w:tr w:rsidR="007D2A24" w:rsidRPr="003419BE" w:rsidTr="006F3ABC">
        <w:tc>
          <w:tcPr>
            <w:tcW w:w="653" w:type="dxa"/>
          </w:tcPr>
          <w:p w:rsidR="007D2A24" w:rsidRDefault="007D2A24" w:rsidP="000976A8">
            <w:pPr>
              <w:spacing w:after="0"/>
              <w:jc w:val="center"/>
              <w:rPr>
                <w:rFonts w:ascii="Arial" w:hAnsi="Arial" w:cs="Arial"/>
                <w:sz w:val="24"/>
                <w:szCs w:val="24"/>
              </w:rPr>
            </w:pPr>
          </w:p>
        </w:tc>
        <w:tc>
          <w:tcPr>
            <w:tcW w:w="6718" w:type="dxa"/>
            <w:gridSpan w:val="2"/>
          </w:tcPr>
          <w:p w:rsidR="007D2A24" w:rsidRDefault="007D2A24" w:rsidP="000976A8">
            <w:pPr>
              <w:spacing w:after="0"/>
              <w:rPr>
                <w:rFonts w:ascii="Arial" w:hAnsi="Arial" w:cs="Arial"/>
                <w:sz w:val="24"/>
                <w:szCs w:val="24"/>
              </w:rPr>
            </w:pPr>
          </w:p>
        </w:tc>
        <w:tc>
          <w:tcPr>
            <w:tcW w:w="567" w:type="dxa"/>
          </w:tcPr>
          <w:p w:rsidR="007D2A24" w:rsidRPr="003419BE" w:rsidRDefault="007D2A24" w:rsidP="000976A8">
            <w:pPr>
              <w:spacing w:after="0"/>
              <w:rPr>
                <w:rFonts w:ascii="Arial" w:hAnsi="Arial" w:cs="Arial"/>
                <w:sz w:val="24"/>
                <w:szCs w:val="24"/>
              </w:rPr>
            </w:pPr>
          </w:p>
        </w:tc>
        <w:tc>
          <w:tcPr>
            <w:tcW w:w="724" w:type="dxa"/>
          </w:tcPr>
          <w:p w:rsidR="007D2A24" w:rsidRPr="003419BE" w:rsidRDefault="007D2A24" w:rsidP="000976A8">
            <w:pPr>
              <w:spacing w:after="0"/>
              <w:jc w:val="right"/>
              <w:rPr>
                <w:rFonts w:ascii="Arial" w:hAnsi="Arial" w:cs="Arial"/>
                <w:sz w:val="24"/>
                <w:szCs w:val="24"/>
              </w:rPr>
            </w:pPr>
          </w:p>
        </w:tc>
      </w:tr>
      <w:tr w:rsidR="001F491F" w:rsidRPr="003419BE" w:rsidTr="006F3ABC">
        <w:tc>
          <w:tcPr>
            <w:tcW w:w="7371" w:type="dxa"/>
            <w:gridSpan w:val="3"/>
          </w:tcPr>
          <w:p w:rsidR="001F491F" w:rsidRDefault="00DC16E6" w:rsidP="000976A8">
            <w:pPr>
              <w:spacing w:after="0"/>
              <w:rPr>
                <w:rFonts w:ascii="Arial" w:hAnsi="Arial" w:cs="Arial"/>
                <w:sz w:val="24"/>
                <w:szCs w:val="24"/>
              </w:rPr>
            </w:pPr>
            <w:r>
              <w:rPr>
                <w:rFonts w:ascii="Arial" w:hAnsi="Arial" w:cs="Arial"/>
                <w:sz w:val="24"/>
                <w:szCs w:val="24"/>
              </w:rPr>
              <w:t>REFERENCIAS BIBLIOGRÁ</w:t>
            </w:r>
            <w:r w:rsidR="001F491F">
              <w:rPr>
                <w:rFonts w:ascii="Arial" w:hAnsi="Arial" w:cs="Arial"/>
                <w:sz w:val="24"/>
                <w:szCs w:val="24"/>
              </w:rPr>
              <w:t>FICAS</w:t>
            </w:r>
            <w:r w:rsidR="006F3ABC">
              <w:rPr>
                <w:rFonts w:ascii="Arial" w:hAnsi="Arial" w:cs="Arial"/>
                <w:sz w:val="24"/>
                <w:szCs w:val="24"/>
              </w:rPr>
              <w:t>……………………………………</w:t>
            </w:r>
          </w:p>
          <w:p w:rsidR="001F491F" w:rsidRPr="003419BE" w:rsidRDefault="001F491F" w:rsidP="000976A8">
            <w:pPr>
              <w:spacing w:after="0"/>
              <w:rPr>
                <w:rFonts w:ascii="Arial" w:hAnsi="Arial" w:cs="Arial"/>
                <w:sz w:val="24"/>
                <w:szCs w:val="24"/>
              </w:rPr>
            </w:pPr>
          </w:p>
        </w:tc>
        <w:tc>
          <w:tcPr>
            <w:tcW w:w="567" w:type="dxa"/>
          </w:tcPr>
          <w:p w:rsidR="001F491F" w:rsidRPr="003419BE" w:rsidRDefault="001F491F" w:rsidP="000976A8">
            <w:pPr>
              <w:spacing w:after="0"/>
              <w:rPr>
                <w:rFonts w:ascii="Arial" w:hAnsi="Arial" w:cs="Arial"/>
                <w:sz w:val="24"/>
                <w:szCs w:val="24"/>
              </w:rPr>
            </w:pPr>
          </w:p>
        </w:tc>
        <w:tc>
          <w:tcPr>
            <w:tcW w:w="724" w:type="dxa"/>
          </w:tcPr>
          <w:p w:rsidR="001F491F" w:rsidRPr="003419BE" w:rsidRDefault="006F3ABC" w:rsidP="000976A8">
            <w:pPr>
              <w:spacing w:after="0"/>
              <w:jc w:val="right"/>
              <w:rPr>
                <w:rFonts w:ascii="Arial" w:hAnsi="Arial" w:cs="Arial"/>
                <w:sz w:val="24"/>
                <w:szCs w:val="24"/>
              </w:rPr>
            </w:pPr>
            <w:r>
              <w:rPr>
                <w:rFonts w:ascii="Arial" w:hAnsi="Arial" w:cs="Arial"/>
                <w:sz w:val="24"/>
                <w:szCs w:val="24"/>
              </w:rPr>
              <w:t>271</w:t>
            </w:r>
          </w:p>
        </w:tc>
      </w:tr>
    </w:tbl>
    <w:p w:rsidR="001F491F" w:rsidRDefault="001F491F" w:rsidP="001F491F">
      <w:pPr>
        <w:tabs>
          <w:tab w:val="left" w:pos="7655"/>
        </w:tabs>
        <w:spacing w:after="0"/>
        <w:rPr>
          <w:rFonts w:ascii="Arial" w:hAnsi="Arial" w:cs="Arial"/>
          <w:sz w:val="24"/>
          <w:szCs w:val="24"/>
        </w:rPr>
      </w:pPr>
    </w:p>
    <w:p w:rsidR="001F491F" w:rsidRDefault="001F491F" w:rsidP="001F491F">
      <w:pPr>
        <w:tabs>
          <w:tab w:val="left" w:pos="7655"/>
        </w:tabs>
        <w:spacing w:after="0"/>
        <w:rPr>
          <w:rFonts w:ascii="Arial" w:hAnsi="Arial" w:cs="Arial"/>
          <w:sz w:val="24"/>
          <w:szCs w:val="24"/>
        </w:rPr>
      </w:pPr>
    </w:p>
    <w:p w:rsidR="001F491F" w:rsidRDefault="001F491F" w:rsidP="001F491F">
      <w:pPr>
        <w:tabs>
          <w:tab w:val="left" w:pos="7655"/>
        </w:tabs>
        <w:spacing w:after="0"/>
        <w:rPr>
          <w:rFonts w:ascii="Arial" w:hAnsi="Arial" w:cs="Arial"/>
          <w:sz w:val="24"/>
          <w:szCs w:val="24"/>
        </w:rPr>
      </w:pPr>
    </w:p>
    <w:p w:rsidR="001F491F" w:rsidRPr="00F04C67" w:rsidRDefault="001F491F" w:rsidP="001F491F">
      <w:pPr>
        <w:rPr>
          <w:rFonts w:ascii="Arial" w:hAnsi="Arial" w:cs="Arial"/>
          <w:sz w:val="24"/>
          <w:szCs w:val="24"/>
        </w:rPr>
      </w:pPr>
    </w:p>
    <w:p w:rsidR="001F491F" w:rsidRPr="00F04C67" w:rsidRDefault="001F491F" w:rsidP="001F491F">
      <w:pPr>
        <w:rPr>
          <w:rFonts w:ascii="Arial" w:hAnsi="Arial" w:cs="Arial"/>
          <w:sz w:val="24"/>
          <w:szCs w:val="24"/>
        </w:rPr>
      </w:pPr>
    </w:p>
    <w:p w:rsidR="007D2A24" w:rsidRDefault="007D2A24" w:rsidP="007D2A24">
      <w:pPr>
        <w:spacing w:line="360" w:lineRule="auto"/>
        <w:rPr>
          <w:rFonts w:ascii="Arial" w:hAnsi="Arial" w:cs="Arial"/>
          <w:sz w:val="24"/>
          <w:szCs w:val="24"/>
        </w:rPr>
      </w:pPr>
    </w:p>
    <w:p w:rsidR="001F491F" w:rsidRPr="00F04C67" w:rsidRDefault="00594940" w:rsidP="007D2A24">
      <w:pPr>
        <w:spacing w:after="100" w:line="360" w:lineRule="auto"/>
        <w:jc w:val="center"/>
        <w:rPr>
          <w:rFonts w:ascii="Arial" w:hAnsi="Arial" w:cs="Arial"/>
          <w:sz w:val="24"/>
          <w:szCs w:val="24"/>
        </w:rPr>
      </w:pPr>
      <w:r>
        <w:rPr>
          <w:rFonts w:ascii="Arial" w:hAnsi="Arial" w:cs="Arial"/>
          <w:sz w:val="24"/>
          <w:szCs w:val="24"/>
        </w:rPr>
        <w:lastRenderedPageBreak/>
        <w:t>INTRODUCCIÓ</w:t>
      </w:r>
      <w:r w:rsidR="001F491F" w:rsidRPr="00F04C67">
        <w:rPr>
          <w:rFonts w:ascii="Arial" w:hAnsi="Arial" w:cs="Arial"/>
          <w:sz w:val="24"/>
          <w:szCs w:val="24"/>
        </w:rPr>
        <w:t>N</w:t>
      </w:r>
    </w:p>
    <w:p w:rsidR="001F491F" w:rsidRPr="00F04C67" w:rsidRDefault="00594940" w:rsidP="00FB0983">
      <w:pPr>
        <w:spacing w:after="340" w:line="360" w:lineRule="auto"/>
        <w:jc w:val="both"/>
        <w:rPr>
          <w:rFonts w:ascii="Arial" w:hAnsi="Arial" w:cs="Arial"/>
          <w:sz w:val="24"/>
          <w:szCs w:val="24"/>
        </w:rPr>
      </w:pPr>
      <w:r>
        <w:rPr>
          <w:rFonts w:ascii="Arial" w:hAnsi="Arial" w:cs="Arial"/>
          <w:sz w:val="24"/>
          <w:szCs w:val="24"/>
        </w:rPr>
        <w:t>El Diagnóstico S</w:t>
      </w:r>
      <w:r w:rsidR="001F491F" w:rsidRPr="00F04C67">
        <w:rPr>
          <w:rFonts w:ascii="Arial" w:hAnsi="Arial" w:cs="Arial"/>
          <w:sz w:val="24"/>
          <w:szCs w:val="24"/>
        </w:rPr>
        <w:t>ituac</w:t>
      </w:r>
      <w:r>
        <w:rPr>
          <w:rFonts w:ascii="Arial" w:hAnsi="Arial" w:cs="Arial"/>
          <w:sz w:val="24"/>
          <w:szCs w:val="24"/>
        </w:rPr>
        <w:t>ional, es elaborado por veintiocho</w:t>
      </w:r>
      <w:r w:rsidR="001F491F" w:rsidRPr="00F04C67">
        <w:rPr>
          <w:rFonts w:ascii="Arial" w:hAnsi="Arial" w:cs="Arial"/>
          <w:sz w:val="24"/>
          <w:szCs w:val="24"/>
        </w:rPr>
        <w:t xml:space="preserve"> estudiantes egresados</w:t>
      </w:r>
      <w:r>
        <w:rPr>
          <w:rFonts w:ascii="Arial" w:hAnsi="Arial" w:cs="Arial"/>
          <w:sz w:val="24"/>
          <w:szCs w:val="24"/>
        </w:rPr>
        <w:t>(as)</w:t>
      </w:r>
      <w:r w:rsidR="001F491F" w:rsidRPr="00F04C67">
        <w:rPr>
          <w:rFonts w:ascii="Arial" w:hAnsi="Arial" w:cs="Arial"/>
          <w:sz w:val="24"/>
          <w:szCs w:val="24"/>
        </w:rPr>
        <w:t xml:space="preserve"> de la Licenciatura en Trabajo Social, presentado como uno de los requi</w:t>
      </w:r>
      <w:r>
        <w:rPr>
          <w:rFonts w:ascii="Arial" w:hAnsi="Arial" w:cs="Arial"/>
          <w:sz w:val="24"/>
          <w:szCs w:val="24"/>
        </w:rPr>
        <w:t>sitos de la planificación del “del Reglamento General del P</w:t>
      </w:r>
      <w:r w:rsidR="001F491F" w:rsidRPr="00F04C67">
        <w:rPr>
          <w:rFonts w:ascii="Arial" w:hAnsi="Arial" w:cs="Arial"/>
          <w:sz w:val="24"/>
          <w:szCs w:val="24"/>
        </w:rPr>
        <w:t>roceso de graduación d</w:t>
      </w:r>
      <w:r>
        <w:rPr>
          <w:rFonts w:ascii="Arial" w:hAnsi="Arial" w:cs="Arial"/>
          <w:sz w:val="24"/>
          <w:szCs w:val="24"/>
        </w:rPr>
        <w:t xml:space="preserve">e la Universidad del El Salvador”, en el ciclo uno </w:t>
      </w:r>
      <w:r w:rsidR="001F491F" w:rsidRPr="00F04C67">
        <w:rPr>
          <w:rFonts w:ascii="Arial" w:hAnsi="Arial" w:cs="Arial"/>
          <w:sz w:val="24"/>
          <w:szCs w:val="24"/>
        </w:rPr>
        <w:t>del 2012, e impartido por la Escuela Ciencia Sociales, de la facultad de Ciencias y Humanidades.</w:t>
      </w:r>
    </w:p>
    <w:p w:rsidR="001F491F" w:rsidRDefault="00594940" w:rsidP="00FB0983">
      <w:pPr>
        <w:spacing w:after="340" w:line="360" w:lineRule="auto"/>
        <w:jc w:val="both"/>
        <w:rPr>
          <w:rFonts w:ascii="Arial" w:hAnsi="Arial" w:cs="Arial"/>
          <w:sz w:val="24"/>
          <w:szCs w:val="24"/>
        </w:rPr>
      </w:pPr>
      <w:r>
        <w:rPr>
          <w:rFonts w:ascii="Arial" w:hAnsi="Arial" w:cs="Arial"/>
          <w:sz w:val="24"/>
          <w:szCs w:val="24"/>
        </w:rPr>
        <w:t xml:space="preserve">El tema </w:t>
      </w:r>
      <w:r w:rsidR="001F491F">
        <w:rPr>
          <w:rFonts w:ascii="Arial" w:hAnsi="Arial" w:cs="Arial"/>
          <w:sz w:val="24"/>
          <w:szCs w:val="24"/>
        </w:rPr>
        <w:t>del Diagnóstico es</w:t>
      </w:r>
      <w:r>
        <w:rPr>
          <w:rFonts w:ascii="Arial" w:hAnsi="Arial" w:cs="Arial"/>
          <w:sz w:val="24"/>
          <w:szCs w:val="24"/>
        </w:rPr>
        <w:t>:</w:t>
      </w:r>
      <w:r w:rsidR="001F491F">
        <w:rPr>
          <w:rFonts w:ascii="Arial" w:hAnsi="Arial" w:cs="Arial"/>
          <w:sz w:val="24"/>
          <w:szCs w:val="24"/>
        </w:rPr>
        <w:t xml:space="preserve"> </w:t>
      </w:r>
      <w:r>
        <w:rPr>
          <w:rFonts w:ascii="Arial" w:hAnsi="Arial" w:cs="Arial"/>
          <w:sz w:val="24"/>
          <w:szCs w:val="24"/>
        </w:rPr>
        <w:t xml:space="preserve">PROBLEMÁTICAS QUE AFECTAN </w:t>
      </w:r>
      <w:r w:rsidR="001F491F" w:rsidRPr="00A027BB">
        <w:rPr>
          <w:rFonts w:ascii="Arial" w:hAnsi="Arial" w:cs="Arial"/>
          <w:sz w:val="24"/>
          <w:szCs w:val="24"/>
        </w:rPr>
        <w:t>A LAS  FAMILIAS SALVADOREÑAS, INSTITUCIONES,</w:t>
      </w:r>
      <w:r w:rsidR="001F491F">
        <w:rPr>
          <w:rFonts w:ascii="Arial" w:hAnsi="Arial" w:cs="Arial"/>
          <w:sz w:val="24"/>
          <w:szCs w:val="24"/>
        </w:rPr>
        <w:t xml:space="preserve"> </w:t>
      </w:r>
      <w:r>
        <w:rPr>
          <w:rFonts w:ascii="Arial" w:hAnsi="Arial" w:cs="Arial"/>
          <w:sz w:val="24"/>
          <w:szCs w:val="24"/>
        </w:rPr>
        <w:t>POLÍ</w:t>
      </w:r>
      <w:r w:rsidR="001F491F" w:rsidRPr="00A027BB">
        <w:rPr>
          <w:rFonts w:ascii="Arial" w:hAnsi="Arial" w:cs="Arial"/>
          <w:sz w:val="24"/>
          <w:szCs w:val="24"/>
        </w:rPr>
        <w:t>TI</w:t>
      </w:r>
      <w:r>
        <w:rPr>
          <w:rFonts w:ascii="Arial" w:hAnsi="Arial" w:cs="Arial"/>
          <w:sz w:val="24"/>
          <w:szCs w:val="24"/>
        </w:rPr>
        <w:t>CAS PÚ</w:t>
      </w:r>
      <w:r w:rsidR="001F491F" w:rsidRPr="00A027BB">
        <w:rPr>
          <w:rFonts w:ascii="Arial" w:hAnsi="Arial" w:cs="Arial"/>
          <w:sz w:val="24"/>
          <w:szCs w:val="24"/>
        </w:rPr>
        <w:t>BLICAS Y LEYES QUE LA PROTEGEN</w:t>
      </w:r>
      <w:r>
        <w:rPr>
          <w:rFonts w:ascii="Arial" w:hAnsi="Arial" w:cs="Arial"/>
          <w:sz w:val="24"/>
          <w:szCs w:val="24"/>
        </w:rPr>
        <w:t>.</w:t>
      </w:r>
      <w:r w:rsidR="001F491F">
        <w:rPr>
          <w:rFonts w:ascii="Arial" w:hAnsi="Arial" w:cs="Arial"/>
          <w:sz w:val="24"/>
          <w:szCs w:val="24"/>
        </w:rPr>
        <w:t xml:space="preserve"> </w:t>
      </w:r>
    </w:p>
    <w:p w:rsidR="001F491F" w:rsidRPr="00F04C67" w:rsidRDefault="001F491F" w:rsidP="00FB0983">
      <w:pPr>
        <w:spacing w:after="340" w:line="360" w:lineRule="auto"/>
        <w:jc w:val="both"/>
        <w:rPr>
          <w:rFonts w:ascii="Arial" w:hAnsi="Arial" w:cs="Arial"/>
          <w:sz w:val="24"/>
          <w:szCs w:val="24"/>
        </w:rPr>
      </w:pPr>
      <w:r>
        <w:rPr>
          <w:rFonts w:ascii="Arial" w:hAnsi="Arial" w:cs="Arial"/>
          <w:sz w:val="24"/>
          <w:szCs w:val="24"/>
        </w:rPr>
        <w:t>E</w:t>
      </w:r>
      <w:r w:rsidR="009E4F7A">
        <w:rPr>
          <w:rFonts w:ascii="Arial" w:hAnsi="Arial" w:cs="Arial"/>
          <w:sz w:val="24"/>
          <w:szCs w:val="24"/>
        </w:rPr>
        <w:t>l objetivo es analizar y</w:t>
      </w:r>
      <w:r w:rsidRPr="00F04C67">
        <w:rPr>
          <w:rFonts w:ascii="Arial" w:hAnsi="Arial" w:cs="Arial"/>
          <w:sz w:val="24"/>
          <w:szCs w:val="24"/>
        </w:rPr>
        <w:t xml:space="preserve"> comprender la situación que vive la familia en el entorno social</w:t>
      </w:r>
      <w:r w:rsidR="009E4F7A">
        <w:rPr>
          <w:rFonts w:ascii="Arial" w:hAnsi="Arial" w:cs="Arial"/>
          <w:sz w:val="24"/>
          <w:szCs w:val="24"/>
        </w:rPr>
        <w:t xml:space="preserve">,  y </w:t>
      </w:r>
      <w:r>
        <w:rPr>
          <w:rFonts w:ascii="Arial" w:hAnsi="Arial" w:cs="Arial"/>
          <w:sz w:val="24"/>
          <w:szCs w:val="24"/>
        </w:rPr>
        <w:t>delimitar un problema para investigar</w:t>
      </w:r>
      <w:r w:rsidR="009E4F7A">
        <w:rPr>
          <w:rFonts w:ascii="Arial" w:hAnsi="Arial" w:cs="Arial"/>
          <w:sz w:val="24"/>
          <w:szCs w:val="24"/>
        </w:rPr>
        <w:t xml:space="preserve"> todo u contexto</w:t>
      </w:r>
      <w:r>
        <w:rPr>
          <w:rFonts w:ascii="Arial" w:hAnsi="Arial" w:cs="Arial"/>
          <w:sz w:val="24"/>
          <w:szCs w:val="24"/>
        </w:rPr>
        <w:t>.</w:t>
      </w:r>
    </w:p>
    <w:p w:rsidR="001F491F" w:rsidRPr="00F04C67" w:rsidRDefault="001F491F" w:rsidP="00FB0983">
      <w:pPr>
        <w:spacing w:after="340" w:line="360" w:lineRule="auto"/>
        <w:jc w:val="both"/>
        <w:rPr>
          <w:rFonts w:ascii="Arial" w:hAnsi="Arial" w:cs="Arial"/>
          <w:sz w:val="24"/>
          <w:szCs w:val="24"/>
        </w:rPr>
      </w:pPr>
      <w:r w:rsidRPr="00F04C67">
        <w:rPr>
          <w:rFonts w:ascii="Arial" w:hAnsi="Arial" w:cs="Arial"/>
          <w:sz w:val="24"/>
          <w:szCs w:val="24"/>
        </w:rPr>
        <w:t>Es import</w:t>
      </w:r>
      <w:r w:rsidR="009E4F7A">
        <w:rPr>
          <w:rFonts w:ascii="Arial" w:hAnsi="Arial" w:cs="Arial"/>
          <w:sz w:val="24"/>
          <w:szCs w:val="24"/>
        </w:rPr>
        <w:t xml:space="preserve">ante la construcción </w:t>
      </w:r>
      <w:r>
        <w:rPr>
          <w:rFonts w:ascii="Arial" w:hAnsi="Arial" w:cs="Arial"/>
          <w:sz w:val="24"/>
          <w:szCs w:val="24"/>
        </w:rPr>
        <w:t>del diagnó</w:t>
      </w:r>
      <w:r w:rsidRPr="00F04C67">
        <w:rPr>
          <w:rFonts w:ascii="Arial" w:hAnsi="Arial" w:cs="Arial"/>
          <w:sz w:val="24"/>
          <w:szCs w:val="24"/>
        </w:rPr>
        <w:t>stico</w:t>
      </w:r>
      <w:r>
        <w:rPr>
          <w:rFonts w:ascii="Arial" w:hAnsi="Arial" w:cs="Arial"/>
          <w:sz w:val="24"/>
          <w:szCs w:val="24"/>
        </w:rPr>
        <w:t xml:space="preserve"> de la temática</w:t>
      </w:r>
      <w:r w:rsidR="009E4F7A">
        <w:rPr>
          <w:rFonts w:ascii="Arial" w:hAnsi="Arial" w:cs="Arial"/>
          <w:sz w:val="24"/>
          <w:szCs w:val="24"/>
        </w:rPr>
        <w:t>,</w:t>
      </w:r>
      <w:r>
        <w:rPr>
          <w:rFonts w:ascii="Arial" w:hAnsi="Arial" w:cs="Arial"/>
          <w:sz w:val="24"/>
          <w:szCs w:val="24"/>
        </w:rPr>
        <w:t xml:space="preserve"> </w:t>
      </w:r>
      <w:r w:rsidRPr="00F04C67">
        <w:rPr>
          <w:rFonts w:ascii="Arial" w:hAnsi="Arial" w:cs="Arial"/>
          <w:sz w:val="24"/>
          <w:szCs w:val="24"/>
        </w:rPr>
        <w:t>porque nos permi</w:t>
      </w:r>
      <w:r w:rsidR="009E4F7A">
        <w:rPr>
          <w:rFonts w:ascii="Arial" w:hAnsi="Arial" w:cs="Arial"/>
          <w:sz w:val="24"/>
          <w:szCs w:val="24"/>
        </w:rPr>
        <w:t xml:space="preserve">te </w:t>
      </w:r>
      <w:r w:rsidRPr="00F04C67">
        <w:rPr>
          <w:rFonts w:ascii="Arial" w:hAnsi="Arial" w:cs="Arial"/>
          <w:sz w:val="24"/>
          <w:szCs w:val="24"/>
        </w:rPr>
        <w:t xml:space="preserve">contar con una base </w:t>
      </w:r>
      <w:r>
        <w:rPr>
          <w:rFonts w:ascii="Arial" w:hAnsi="Arial" w:cs="Arial"/>
          <w:sz w:val="24"/>
          <w:szCs w:val="24"/>
        </w:rPr>
        <w:t>de información para</w:t>
      </w:r>
      <w:r w:rsidRPr="00F04C67">
        <w:rPr>
          <w:rFonts w:ascii="Arial" w:hAnsi="Arial" w:cs="Arial"/>
          <w:sz w:val="24"/>
          <w:szCs w:val="24"/>
        </w:rPr>
        <w:t xml:space="preserve"> identif</w:t>
      </w:r>
      <w:r w:rsidR="009E4F7A">
        <w:rPr>
          <w:rFonts w:ascii="Arial" w:hAnsi="Arial" w:cs="Arial"/>
          <w:sz w:val="24"/>
          <w:szCs w:val="24"/>
        </w:rPr>
        <w:t xml:space="preserve">icar las diferentes </w:t>
      </w:r>
      <w:r w:rsidRPr="00F04C67">
        <w:rPr>
          <w:rFonts w:ascii="Arial" w:hAnsi="Arial" w:cs="Arial"/>
          <w:sz w:val="24"/>
          <w:szCs w:val="24"/>
        </w:rPr>
        <w:t>s</w:t>
      </w:r>
      <w:r w:rsidR="009E4F7A">
        <w:rPr>
          <w:rFonts w:ascii="Arial" w:hAnsi="Arial" w:cs="Arial"/>
          <w:sz w:val="24"/>
          <w:szCs w:val="24"/>
        </w:rPr>
        <w:t>ituaciones</w:t>
      </w:r>
      <w:r w:rsidRPr="00F04C67">
        <w:rPr>
          <w:rFonts w:ascii="Arial" w:hAnsi="Arial" w:cs="Arial"/>
          <w:sz w:val="24"/>
          <w:szCs w:val="24"/>
        </w:rPr>
        <w:t xml:space="preserve"> que enfrenta la familia en el contexto actual salvadoreño. </w:t>
      </w:r>
      <w:r w:rsidR="009E4F7A">
        <w:rPr>
          <w:rFonts w:ascii="Arial" w:hAnsi="Arial" w:cs="Arial"/>
          <w:sz w:val="24"/>
          <w:szCs w:val="24"/>
        </w:rPr>
        <w:t xml:space="preserve"> </w:t>
      </w:r>
      <w:r w:rsidRPr="00F04C67">
        <w:rPr>
          <w:rFonts w:ascii="Arial" w:hAnsi="Arial" w:cs="Arial"/>
          <w:sz w:val="24"/>
          <w:szCs w:val="24"/>
        </w:rPr>
        <w:t>A</w:t>
      </w:r>
      <w:r w:rsidR="009E4F7A">
        <w:rPr>
          <w:rFonts w:ascii="Arial" w:hAnsi="Arial" w:cs="Arial"/>
          <w:sz w:val="24"/>
          <w:szCs w:val="24"/>
        </w:rPr>
        <w:t>sí como las políticas sociales implementadas por el E</w:t>
      </w:r>
      <w:r w:rsidRPr="00F04C67">
        <w:rPr>
          <w:rFonts w:ascii="Arial" w:hAnsi="Arial" w:cs="Arial"/>
          <w:sz w:val="24"/>
          <w:szCs w:val="24"/>
        </w:rPr>
        <w:t>stado para la solución de las mismas.</w:t>
      </w:r>
    </w:p>
    <w:p w:rsidR="001F491F" w:rsidRPr="00F04C67" w:rsidRDefault="001F491F" w:rsidP="00FB0983">
      <w:pPr>
        <w:spacing w:after="340" w:line="360" w:lineRule="auto"/>
        <w:jc w:val="both"/>
        <w:rPr>
          <w:rFonts w:ascii="Arial" w:hAnsi="Arial" w:cs="Arial"/>
          <w:sz w:val="24"/>
          <w:szCs w:val="24"/>
        </w:rPr>
      </w:pPr>
      <w:r w:rsidRPr="00F04C67">
        <w:rPr>
          <w:rFonts w:ascii="Arial" w:hAnsi="Arial" w:cs="Arial"/>
          <w:sz w:val="24"/>
          <w:szCs w:val="24"/>
        </w:rPr>
        <w:t>El documento está estructurado de la siguiente forma:</w:t>
      </w:r>
    </w:p>
    <w:p w:rsidR="001F491F" w:rsidRPr="00F04C67" w:rsidRDefault="001F491F" w:rsidP="00594940">
      <w:pPr>
        <w:spacing w:line="360" w:lineRule="auto"/>
        <w:jc w:val="both"/>
        <w:rPr>
          <w:rFonts w:ascii="Arial" w:hAnsi="Arial" w:cs="Arial"/>
          <w:sz w:val="24"/>
          <w:szCs w:val="24"/>
        </w:rPr>
      </w:pPr>
      <w:r w:rsidRPr="00F04C67">
        <w:rPr>
          <w:rFonts w:ascii="Arial" w:hAnsi="Arial" w:cs="Arial"/>
          <w:sz w:val="24"/>
          <w:szCs w:val="24"/>
        </w:rPr>
        <w:t xml:space="preserve">El </w:t>
      </w:r>
      <w:r w:rsidRPr="009E4F7A">
        <w:rPr>
          <w:rFonts w:ascii="Arial" w:hAnsi="Arial" w:cs="Arial"/>
          <w:sz w:val="24"/>
          <w:szCs w:val="24"/>
        </w:rPr>
        <w:t>primer capítulo</w:t>
      </w:r>
      <w:r w:rsidR="009E4F7A">
        <w:rPr>
          <w:rFonts w:ascii="Arial" w:hAnsi="Arial" w:cs="Arial"/>
          <w:sz w:val="24"/>
          <w:szCs w:val="24"/>
        </w:rPr>
        <w:t xml:space="preserve"> hace referencia a la: CARACTERIZACIÓ</w:t>
      </w:r>
      <w:r w:rsidRPr="00F04C67">
        <w:rPr>
          <w:rFonts w:ascii="Arial" w:hAnsi="Arial" w:cs="Arial"/>
          <w:sz w:val="24"/>
          <w:szCs w:val="24"/>
        </w:rPr>
        <w:t>N DE LA FAMILIA</w:t>
      </w:r>
      <w:r>
        <w:rPr>
          <w:rFonts w:ascii="Arial" w:hAnsi="Arial" w:cs="Arial"/>
          <w:sz w:val="24"/>
          <w:szCs w:val="24"/>
        </w:rPr>
        <w:t xml:space="preserve"> SALVADOREÑA</w:t>
      </w:r>
      <w:r w:rsidR="009E4F7A">
        <w:rPr>
          <w:rFonts w:ascii="Arial" w:hAnsi="Arial" w:cs="Arial"/>
          <w:sz w:val="24"/>
          <w:szCs w:val="24"/>
        </w:rPr>
        <w:t>, haciendo</w:t>
      </w:r>
      <w:r w:rsidRPr="00F04C67">
        <w:rPr>
          <w:rFonts w:ascii="Arial" w:hAnsi="Arial" w:cs="Arial"/>
          <w:sz w:val="24"/>
          <w:szCs w:val="24"/>
        </w:rPr>
        <w:t xml:space="preserve"> </w:t>
      </w:r>
      <w:r w:rsidR="009E4F7A">
        <w:rPr>
          <w:rFonts w:ascii="Arial" w:hAnsi="Arial" w:cs="Arial"/>
          <w:sz w:val="24"/>
          <w:szCs w:val="24"/>
        </w:rPr>
        <w:t xml:space="preserve">una breve descripción de familia, su estructura, </w:t>
      </w:r>
      <w:r w:rsidRPr="00F04C67">
        <w:rPr>
          <w:rFonts w:ascii="Arial" w:hAnsi="Arial" w:cs="Arial"/>
          <w:sz w:val="24"/>
          <w:szCs w:val="24"/>
        </w:rPr>
        <w:t xml:space="preserve">tipología tradicional  y </w:t>
      </w:r>
      <w:r w:rsidR="009E4F7A">
        <w:rPr>
          <w:rFonts w:ascii="Arial" w:hAnsi="Arial" w:cs="Arial"/>
          <w:sz w:val="24"/>
          <w:szCs w:val="24"/>
        </w:rPr>
        <w:t>nuevas conformaciones de la misma que a lo largo del tiempo ha experimentado</w:t>
      </w:r>
      <w:r w:rsidRPr="00F04C67">
        <w:rPr>
          <w:rFonts w:ascii="Arial" w:hAnsi="Arial" w:cs="Arial"/>
          <w:sz w:val="24"/>
          <w:szCs w:val="24"/>
        </w:rPr>
        <w:t>.</w:t>
      </w:r>
    </w:p>
    <w:p w:rsidR="001F491F" w:rsidRDefault="001F491F" w:rsidP="00FB0983">
      <w:pPr>
        <w:tabs>
          <w:tab w:val="left" w:pos="7655"/>
        </w:tabs>
        <w:spacing w:after="340" w:line="360" w:lineRule="auto"/>
        <w:jc w:val="both"/>
        <w:rPr>
          <w:rFonts w:ascii="Arial" w:hAnsi="Arial" w:cs="Arial"/>
          <w:sz w:val="24"/>
          <w:szCs w:val="24"/>
        </w:rPr>
      </w:pPr>
      <w:r w:rsidRPr="00F04C67">
        <w:rPr>
          <w:rFonts w:ascii="Arial" w:hAnsi="Arial" w:cs="Arial"/>
          <w:sz w:val="24"/>
          <w:szCs w:val="24"/>
        </w:rPr>
        <w:lastRenderedPageBreak/>
        <w:t xml:space="preserve">El </w:t>
      </w:r>
      <w:r w:rsidRPr="009E4F7A">
        <w:rPr>
          <w:rFonts w:ascii="Arial" w:hAnsi="Arial" w:cs="Arial"/>
          <w:sz w:val="24"/>
          <w:szCs w:val="24"/>
        </w:rPr>
        <w:t>segundo capítulo</w:t>
      </w:r>
      <w:r w:rsidR="009E4F7A">
        <w:rPr>
          <w:rFonts w:ascii="Arial" w:hAnsi="Arial" w:cs="Arial"/>
          <w:sz w:val="24"/>
          <w:szCs w:val="24"/>
        </w:rPr>
        <w:t xml:space="preserve"> presenta las: PROBLEMÁ</w:t>
      </w:r>
      <w:r>
        <w:rPr>
          <w:rFonts w:ascii="Arial" w:hAnsi="Arial" w:cs="Arial"/>
          <w:sz w:val="24"/>
          <w:szCs w:val="24"/>
        </w:rPr>
        <w:t>TICAS QUE AFECTAN A LA FAMILIA EN</w:t>
      </w:r>
      <w:r w:rsidR="009E4F7A">
        <w:rPr>
          <w:rFonts w:ascii="Arial" w:hAnsi="Arial" w:cs="Arial"/>
          <w:sz w:val="24"/>
          <w:szCs w:val="24"/>
        </w:rPr>
        <w:t xml:space="preserve"> EL SALVADOR, </w:t>
      </w:r>
      <w:r>
        <w:rPr>
          <w:rFonts w:ascii="Arial" w:hAnsi="Arial" w:cs="Arial"/>
          <w:sz w:val="24"/>
          <w:szCs w:val="24"/>
        </w:rPr>
        <w:t xml:space="preserve">como </w:t>
      </w:r>
      <w:r w:rsidR="009E4F7A">
        <w:rPr>
          <w:rFonts w:ascii="Arial" w:hAnsi="Arial" w:cs="Arial"/>
          <w:sz w:val="24"/>
          <w:szCs w:val="24"/>
        </w:rPr>
        <w:t xml:space="preserve">la desestabilización económica, </w:t>
      </w:r>
      <w:r>
        <w:rPr>
          <w:rFonts w:ascii="Arial" w:hAnsi="Arial" w:cs="Arial"/>
          <w:sz w:val="24"/>
          <w:szCs w:val="24"/>
        </w:rPr>
        <w:t>la falta de</w:t>
      </w:r>
      <w:r w:rsidR="009E4F7A">
        <w:rPr>
          <w:rFonts w:ascii="Arial" w:hAnsi="Arial" w:cs="Arial"/>
          <w:sz w:val="24"/>
          <w:szCs w:val="24"/>
        </w:rPr>
        <w:t xml:space="preserve"> oportunidades y empleo, las causas y </w:t>
      </w:r>
      <w:r>
        <w:rPr>
          <w:rFonts w:ascii="Arial" w:hAnsi="Arial" w:cs="Arial"/>
          <w:sz w:val="24"/>
          <w:szCs w:val="24"/>
        </w:rPr>
        <w:t xml:space="preserve">consecuencias, </w:t>
      </w:r>
      <w:r w:rsidR="009E4F7A">
        <w:rPr>
          <w:rFonts w:ascii="Arial" w:hAnsi="Arial" w:cs="Arial"/>
          <w:sz w:val="24"/>
          <w:szCs w:val="24"/>
        </w:rPr>
        <w:t>que se ven reflejadas en optar por buscar</w:t>
      </w:r>
      <w:r>
        <w:rPr>
          <w:rFonts w:ascii="Arial" w:hAnsi="Arial" w:cs="Arial"/>
          <w:sz w:val="24"/>
          <w:szCs w:val="24"/>
        </w:rPr>
        <w:t xml:space="preserve"> otras alternativas como migración, la violencia social, </w:t>
      </w:r>
      <w:r w:rsidR="009E4F7A">
        <w:rPr>
          <w:rFonts w:ascii="Arial" w:hAnsi="Arial" w:cs="Arial"/>
          <w:sz w:val="24"/>
          <w:szCs w:val="24"/>
        </w:rPr>
        <w:t xml:space="preserve">la desintegración familiar, el abandono, </w:t>
      </w:r>
      <w:r>
        <w:rPr>
          <w:rFonts w:ascii="Arial" w:hAnsi="Arial" w:cs="Arial"/>
          <w:sz w:val="24"/>
          <w:szCs w:val="24"/>
        </w:rPr>
        <w:t>etc.</w:t>
      </w:r>
    </w:p>
    <w:p w:rsidR="001F491F" w:rsidRDefault="001F491F" w:rsidP="00FB0983">
      <w:pPr>
        <w:tabs>
          <w:tab w:val="left" w:pos="7655"/>
        </w:tabs>
        <w:spacing w:after="340" w:line="360" w:lineRule="auto"/>
        <w:jc w:val="both"/>
        <w:rPr>
          <w:rFonts w:ascii="Arial" w:hAnsi="Arial" w:cs="Arial"/>
          <w:sz w:val="24"/>
          <w:szCs w:val="24"/>
        </w:rPr>
      </w:pPr>
      <w:r w:rsidRPr="009E4F7A">
        <w:rPr>
          <w:rFonts w:ascii="Arial" w:hAnsi="Arial" w:cs="Arial"/>
          <w:sz w:val="24"/>
          <w:szCs w:val="24"/>
        </w:rPr>
        <w:t>El tercer capítulo</w:t>
      </w:r>
      <w:r w:rsidR="009E4F7A">
        <w:rPr>
          <w:rFonts w:ascii="Arial" w:hAnsi="Arial" w:cs="Arial"/>
          <w:sz w:val="24"/>
          <w:szCs w:val="24"/>
        </w:rPr>
        <w:t xml:space="preserve"> mencionan brevemente las distintas: </w:t>
      </w:r>
      <w:r>
        <w:rPr>
          <w:rFonts w:ascii="Arial" w:hAnsi="Arial" w:cs="Arial"/>
          <w:sz w:val="24"/>
          <w:szCs w:val="24"/>
        </w:rPr>
        <w:t xml:space="preserve">LEYES QUE VELAN POR LA INTEGRIDAD DE LA </w:t>
      </w:r>
      <w:r w:rsidRPr="00F04C67">
        <w:rPr>
          <w:rFonts w:ascii="Arial" w:hAnsi="Arial" w:cs="Arial"/>
          <w:sz w:val="24"/>
          <w:szCs w:val="24"/>
        </w:rPr>
        <w:t>FAMILIA SALVADOREÑA</w:t>
      </w:r>
      <w:r w:rsidR="009E4F7A">
        <w:rPr>
          <w:rFonts w:ascii="Arial" w:hAnsi="Arial" w:cs="Arial"/>
          <w:sz w:val="24"/>
          <w:szCs w:val="24"/>
        </w:rPr>
        <w:t xml:space="preserve">, en las que se mencionan políticas </w:t>
      </w:r>
      <w:r w:rsidRPr="00F04C67">
        <w:rPr>
          <w:rFonts w:ascii="Arial" w:hAnsi="Arial" w:cs="Arial"/>
          <w:sz w:val="24"/>
          <w:szCs w:val="24"/>
        </w:rPr>
        <w:t>implemen</w:t>
      </w:r>
      <w:r w:rsidR="009E4F7A">
        <w:rPr>
          <w:rFonts w:ascii="Arial" w:hAnsi="Arial" w:cs="Arial"/>
          <w:sz w:val="24"/>
          <w:szCs w:val="24"/>
        </w:rPr>
        <w:t>tadas por el estado salvadoreño</w:t>
      </w:r>
      <w:r w:rsidRPr="00F04C67">
        <w:rPr>
          <w:rFonts w:ascii="Arial" w:hAnsi="Arial" w:cs="Arial"/>
          <w:sz w:val="24"/>
          <w:szCs w:val="24"/>
        </w:rPr>
        <w:t xml:space="preserve"> para garantizar el bie</w:t>
      </w:r>
      <w:r w:rsidR="009E4F7A">
        <w:rPr>
          <w:rFonts w:ascii="Arial" w:hAnsi="Arial" w:cs="Arial"/>
          <w:sz w:val="24"/>
          <w:szCs w:val="24"/>
        </w:rPr>
        <w:t>nestar de la familia</w:t>
      </w:r>
      <w:r w:rsidRPr="00F04C67">
        <w:rPr>
          <w:rFonts w:ascii="Arial" w:hAnsi="Arial" w:cs="Arial"/>
          <w:sz w:val="24"/>
          <w:szCs w:val="24"/>
        </w:rPr>
        <w:t>.</w:t>
      </w:r>
    </w:p>
    <w:p w:rsidR="001F491F" w:rsidRDefault="00917A0E" w:rsidP="00FB0983">
      <w:pPr>
        <w:spacing w:after="340" w:line="360" w:lineRule="auto"/>
        <w:jc w:val="both"/>
        <w:rPr>
          <w:rFonts w:ascii="Arial" w:hAnsi="Arial" w:cs="Arial"/>
          <w:sz w:val="24"/>
          <w:szCs w:val="24"/>
        </w:rPr>
      </w:pPr>
      <w:r>
        <w:rPr>
          <w:rFonts w:ascii="Arial" w:hAnsi="Arial" w:cs="Arial"/>
          <w:sz w:val="24"/>
          <w:szCs w:val="24"/>
        </w:rPr>
        <w:t>En el cuarto capítulo sobre: POLÍ</w:t>
      </w:r>
      <w:r w:rsidR="001F491F">
        <w:rPr>
          <w:rFonts w:ascii="Arial" w:hAnsi="Arial" w:cs="Arial"/>
          <w:sz w:val="24"/>
          <w:szCs w:val="24"/>
        </w:rPr>
        <w:t>TICAS SOCIALES QUE PROTEGEN A LA FAMILIA</w:t>
      </w:r>
      <w:r w:rsidR="009E4F7A">
        <w:rPr>
          <w:rFonts w:ascii="Arial" w:hAnsi="Arial" w:cs="Arial"/>
          <w:sz w:val="24"/>
          <w:szCs w:val="24"/>
        </w:rPr>
        <w:t xml:space="preserve"> </w:t>
      </w:r>
      <w:r w:rsidR="001F491F">
        <w:rPr>
          <w:rFonts w:ascii="Arial" w:hAnsi="Arial" w:cs="Arial"/>
          <w:sz w:val="24"/>
          <w:szCs w:val="24"/>
        </w:rPr>
        <w:t>SALVADOREÑA</w:t>
      </w:r>
      <w:r>
        <w:rPr>
          <w:rFonts w:ascii="Arial" w:hAnsi="Arial" w:cs="Arial"/>
          <w:sz w:val="24"/>
          <w:szCs w:val="24"/>
        </w:rPr>
        <w:t xml:space="preserve"> se estudian l</w:t>
      </w:r>
      <w:r w:rsidRPr="00F04C67">
        <w:rPr>
          <w:rFonts w:ascii="Arial" w:hAnsi="Arial" w:cs="Arial"/>
          <w:sz w:val="24"/>
          <w:szCs w:val="24"/>
        </w:rPr>
        <w:t xml:space="preserve">as políticas sociales </w:t>
      </w:r>
      <w:r>
        <w:rPr>
          <w:rFonts w:ascii="Arial" w:hAnsi="Arial" w:cs="Arial"/>
          <w:sz w:val="24"/>
          <w:szCs w:val="24"/>
        </w:rPr>
        <w:t>que se definen como un</w:t>
      </w:r>
      <w:r w:rsidRPr="00F04C67">
        <w:rPr>
          <w:rFonts w:ascii="Arial" w:hAnsi="Arial" w:cs="Arial"/>
          <w:sz w:val="24"/>
          <w:szCs w:val="24"/>
        </w:rPr>
        <w:t xml:space="preserve"> conj</w:t>
      </w:r>
      <w:r>
        <w:rPr>
          <w:rFonts w:ascii="Arial" w:hAnsi="Arial" w:cs="Arial"/>
          <w:sz w:val="24"/>
          <w:szCs w:val="24"/>
        </w:rPr>
        <w:t xml:space="preserve">unto de estrategias que sirven </w:t>
      </w:r>
      <w:r w:rsidRPr="00F04C67">
        <w:rPr>
          <w:rFonts w:ascii="Arial" w:hAnsi="Arial" w:cs="Arial"/>
          <w:sz w:val="24"/>
          <w:szCs w:val="24"/>
        </w:rPr>
        <w:t>para satisfacer las necesidades de una p</w:t>
      </w:r>
      <w:r>
        <w:rPr>
          <w:rFonts w:ascii="Arial" w:hAnsi="Arial" w:cs="Arial"/>
          <w:sz w:val="24"/>
          <w:szCs w:val="24"/>
        </w:rPr>
        <w:t xml:space="preserve">oblación, con base a los </w:t>
      </w:r>
      <w:r w:rsidRPr="00F04C67">
        <w:rPr>
          <w:rFonts w:ascii="Arial" w:hAnsi="Arial" w:cs="Arial"/>
          <w:sz w:val="24"/>
          <w:szCs w:val="24"/>
        </w:rPr>
        <w:t>modelos económicos vigentes los cuales son crea</w:t>
      </w:r>
      <w:r>
        <w:rPr>
          <w:rFonts w:ascii="Arial" w:hAnsi="Arial" w:cs="Arial"/>
          <w:sz w:val="24"/>
          <w:szCs w:val="24"/>
        </w:rPr>
        <w:t>dos para focalizar las acciones que so</w:t>
      </w:r>
      <w:r w:rsidRPr="00F04C67">
        <w:rPr>
          <w:rFonts w:ascii="Arial" w:hAnsi="Arial" w:cs="Arial"/>
          <w:sz w:val="24"/>
          <w:szCs w:val="24"/>
        </w:rPr>
        <w:t>n para tratar problemáticas que enfrent</w:t>
      </w:r>
      <w:r>
        <w:rPr>
          <w:rFonts w:ascii="Arial" w:hAnsi="Arial" w:cs="Arial"/>
          <w:sz w:val="24"/>
          <w:szCs w:val="24"/>
        </w:rPr>
        <w:t xml:space="preserve">a la sociedad  con el objetivo </w:t>
      </w:r>
      <w:r w:rsidRPr="00F04C67">
        <w:rPr>
          <w:rFonts w:ascii="Arial" w:hAnsi="Arial" w:cs="Arial"/>
          <w:sz w:val="24"/>
          <w:szCs w:val="24"/>
        </w:rPr>
        <w:t>de contribui</w:t>
      </w:r>
      <w:r>
        <w:rPr>
          <w:rFonts w:ascii="Arial" w:hAnsi="Arial" w:cs="Arial"/>
          <w:sz w:val="24"/>
          <w:szCs w:val="24"/>
        </w:rPr>
        <w:t xml:space="preserve">r al beneficio de la población </w:t>
      </w:r>
      <w:r w:rsidRPr="00F04C67">
        <w:rPr>
          <w:rFonts w:ascii="Arial" w:hAnsi="Arial" w:cs="Arial"/>
          <w:sz w:val="24"/>
          <w:szCs w:val="24"/>
        </w:rPr>
        <w:t>y su desarrollo general en busca de el bienestar social</w:t>
      </w:r>
    </w:p>
    <w:p w:rsidR="001F491F" w:rsidRDefault="001F491F" w:rsidP="00FB0983">
      <w:pPr>
        <w:spacing w:after="340" w:line="360" w:lineRule="auto"/>
        <w:jc w:val="both"/>
        <w:rPr>
          <w:rFonts w:ascii="Arial" w:hAnsi="Arial" w:cs="Arial"/>
          <w:sz w:val="24"/>
          <w:szCs w:val="24"/>
        </w:rPr>
      </w:pPr>
      <w:r>
        <w:rPr>
          <w:rFonts w:ascii="Arial" w:hAnsi="Arial" w:cs="Arial"/>
          <w:sz w:val="24"/>
          <w:szCs w:val="24"/>
        </w:rPr>
        <w:t>E</w:t>
      </w:r>
      <w:r w:rsidR="00917A0E">
        <w:rPr>
          <w:rFonts w:ascii="Arial" w:hAnsi="Arial" w:cs="Arial"/>
          <w:sz w:val="24"/>
          <w:szCs w:val="24"/>
        </w:rPr>
        <w:t>n e</w:t>
      </w:r>
      <w:r>
        <w:rPr>
          <w:rFonts w:ascii="Arial" w:hAnsi="Arial" w:cs="Arial"/>
          <w:sz w:val="24"/>
          <w:szCs w:val="24"/>
        </w:rPr>
        <w:t xml:space="preserve">l quinto </w:t>
      </w:r>
      <w:r w:rsidR="009E4F7A">
        <w:rPr>
          <w:rFonts w:ascii="Arial" w:hAnsi="Arial" w:cs="Arial"/>
          <w:sz w:val="24"/>
          <w:szCs w:val="24"/>
        </w:rPr>
        <w:t>capítulo</w:t>
      </w:r>
      <w:r>
        <w:rPr>
          <w:rFonts w:ascii="Arial" w:hAnsi="Arial" w:cs="Arial"/>
          <w:sz w:val="24"/>
          <w:szCs w:val="24"/>
        </w:rPr>
        <w:t xml:space="preserve"> se plantea el problema seleccionado para inves</w:t>
      </w:r>
      <w:r w:rsidR="00185637">
        <w:rPr>
          <w:rFonts w:ascii="Arial" w:hAnsi="Arial" w:cs="Arial"/>
          <w:sz w:val="24"/>
          <w:szCs w:val="24"/>
        </w:rPr>
        <w:t>tigar, de acuerdo a la PRIORIZACION DE PROBLEMAS que se lleva acabo conforme a las diversas circunstancias y situaciones que enfrentan las familias de El Salvador.</w:t>
      </w:r>
    </w:p>
    <w:p w:rsidR="00185637" w:rsidRPr="00FB0983" w:rsidRDefault="001F491F" w:rsidP="00FB0983">
      <w:pPr>
        <w:spacing w:line="360" w:lineRule="auto"/>
        <w:jc w:val="both"/>
        <w:rPr>
          <w:rFonts w:ascii="Arial" w:hAnsi="Arial" w:cs="Arial"/>
          <w:sz w:val="24"/>
          <w:szCs w:val="24"/>
        </w:rPr>
      </w:pPr>
      <w:r w:rsidRPr="00F04C67">
        <w:rPr>
          <w:rFonts w:ascii="Arial" w:hAnsi="Arial" w:cs="Arial"/>
          <w:sz w:val="24"/>
          <w:szCs w:val="24"/>
        </w:rPr>
        <w:t>La metodología utilizada en el presente documento, se basa en la investigación documental, por medio de tesis, libros, revistas, vía internet,</w:t>
      </w:r>
      <w:r w:rsidR="00185637">
        <w:rPr>
          <w:rFonts w:ascii="Arial" w:hAnsi="Arial" w:cs="Arial"/>
          <w:sz w:val="24"/>
          <w:szCs w:val="24"/>
        </w:rPr>
        <w:t xml:space="preserve"> utilizando </w:t>
      </w:r>
      <w:r w:rsidRPr="00F04C67">
        <w:rPr>
          <w:rFonts w:ascii="Arial" w:hAnsi="Arial" w:cs="Arial"/>
          <w:sz w:val="24"/>
          <w:szCs w:val="24"/>
        </w:rPr>
        <w:t>técnicas de investigación documental y redacción de informes, material proporcionado por la Maestra, M</w:t>
      </w:r>
      <w:r w:rsidR="00185637">
        <w:rPr>
          <w:rFonts w:ascii="Arial" w:hAnsi="Arial" w:cs="Arial"/>
          <w:sz w:val="24"/>
          <w:szCs w:val="24"/>
        </w:rPr>
        <w:t>aría del Carmen Escobar Cornejo, y asesorías por par</w:t>
      </w:r>
      <w:r w:rsidR="00FB0983">
        <w:rPr>
          <w:rFonts w:ascii="Arial" w:hAnsi="Arial" w:cs="Arial"/>
          <w:sz w:val="24"/>
          <w:szCs w:val="24"/>
        </w:rPr>
        <w:t>te ella.</w:t>
      </w:r>
    </w:p>
    <w:p w:rsidR="001F491F" w:rsidRPr="00185637" w:rsidRDefault="001F491F" w:rsidP="00185637">
      <w:pPr>
        <w:tabs>
          <w:tab w:val="left" w:pos="567"/>
          <w:tab w:val="left" w:pos="709"/>
          <w:tab w:val="left" w:pos="2410"/>
        </w:tabs>
        <w:spacing w:after="0" w:line="360" w:lineRule="auto"/>
        <w:jc w:val="center"/>
        <w:rPr>
          <w:rFonts w:ascii="Arial" w:hAnsi="Arial" w:cs="Arial"/>
          <w:sz w:val="24"/>
          <w:szCs w:val="24"/>
        </w:rPr>
      </w:pPr>
      <w:r w:rsidRPr="00185637">
        <w:rPr>
          <w:rFonts w:ascii="Arial" w:hAnsi="Arial" w:cs="Arial"/>
          <w:sz w:val="24"/>
          <w:szCs w:val="24"/>
        </w:rPr>
        <w:lastRenderedPageBreak/>
        <w:t>1.</w:t>
      </w:r>
    </w:p>
    <w:p w:rsidR="001F491F" w:rsidRPr="00F27FF4" w:rsidRDefault="001F491F" w:rsidP="00FB0983">
      <w:pPr>
        <w:tabs>
          <w:tab w:val="left" w:pos="567"/>
          <w:tab w:val="left" w:pos="709"/>
          <w:tab w:val="left" w:pos="2410"/>
        </w:tabs>
        <w:spacing w:after="100" w:line="360" w:lineRule="auto"/>
        <w:jc w:val="center"/>
        <w:rPr>
          <w:rFonts w:ascii="Arial" w:hAnsi="Arial" w:cs="Arial"/>
          <w:sz w:val="24"/>
          <w:szCs w:val="24"/>
        </w:rPr>
      </w:pPr>
      <w:r w:rsidRPr="00185637">
        <w:rPr>
          <w:rFonts w:ascii="Arial" w:hAnsi="Arial" w:cs="Arial"/>
          <w:sz w:val="24"/>
          <w:szCs w:val="24"/>
        </w:rPr>
        <w:t>CARACTERIZACION DE LA FAMILIA SALVADOREÑA</w:t>
      </w:r>
    </w:p>
    <w:p w:rsidR="001F491F" w:rsidRDefault="001F491F" w:rsidP="00FB0983">
      <w:pPr>
        <w:tabs>
          <w:tab w:val="left" w:pos="426"/>
        </w:tabs>
        <w:spacing w:after="340" w:line="360" w:lineRule="auto"/>
        <w:jc w:val="both"/>
        <w:rPr>
          <w:rFonts w:ascii="Arial" w:hAnsi="Arial" w:cs="Arial"/>
          <w:sz w:val="24"/>
          <w:szCs w:val="24"/>
        </w:rPr>
      </w:pPr>
      <w:r>
        <w:rPr>
          <w:rFonts w:ascii="Arial" w:hAnsi="Arial" w:cs="Arial"/>
          <w:sz w:val="24"/>
          <w:szCs w:val="24"/>
        </w:rPr>
        <w:t>En este apartado sobre FAMILIA se propone abordar los principales aspectos de su entorno, como las transformaciones en los patrones de comportamiento con relación a la estructura familiar y de funcionamiento en el momento actual de la sociedad salvadoreña.</w:t>
      </w:r>
    </w:p>
    <w:p w:rsidR="001F491F" w:rsidRDefault="001F491F" w:rsidP="00FB0983">
      <w:pPr>
        <w:tabs>
          <w:tab w:val="left" w:pos="426"/>
        </w:tabs>
        <w:spacing w:after="340" w:line="360" w:lineRule="auto"/>
        <w:jc w:val="both"/>
        <w:rPr>
          <w:rFonts w:ascii="Arial" w:hAnsi="Arial" w:cs="Arial"/>
          <w:sz w:val="24"/>
          <w:szCs w:val="24"/>
        </w:rPr>
      </w:pPr>
      <w:r>
        <w:rPr>
          <w:rFonts w:ascii="Arial" w:hAnsi="Arial" w:cs="Arial"/>
          <w:sz w:val="24"/>
          <w:szCs w:val="24"/>
        </w:rPr>
        <w:t xml:space="preserve">Al observar el desenvolvimiento de los miembros de la familia salvadoreña, los medios de comunicación, los estudios científicos y la información verbal que se obtiene demuestran cada día que la situación de las familias se están transformando por </w:t>
      </w:r>
      <w:r w:rsidRPr="00185637">
        <w:rPr>
          <w:rFonts w:ascii="Arial" w:hAnsi="Arial" w:cs="Arial"/>
          <w:sz w:val="24"/>
          <w:szCs w:val="24"/>
        </w:rPr>
        <w:t xml:space="preserve">cambios </w:t>
      </w:r>
      <w:r>
        <w:rPr>
          <w:rFonts w:ascii="Arial" w:hAnsi="Arial" w:cs="Arial"/>
          <w:sz w:val="24"/>
          <w:szCs w:val="24"/>
        </w:rPr>
        <w:t>que ocurren en la República de El Salvador en el marco de una sociedad capital</w:t>
      </w:r>
      <w:r w:rsidR="00185637">
        <w:rPr>
          <w:rFonts w:ascii="Arial" w:hAnsi="Arial" w:cs="Arial"/>
          <w:sz w:val="24"/>
          <w:szCs w:val="24"/>
        </w:rPr>
        <w:t>ista y con vigencia patriarcal;</w:t>
      </w:r>
      <w:r>
        <w:rPr>
          <w:rFonts w:ascii="Arial" w:hAnsi="Arial" w:cs="Arial"/>
          <w:sz w:val="24"/>
          <w:szCs w:val="24"/>
        </w:rPr>
        <w:t xml:space="preserve"> con aplicación de  un “modelo neoliberal” y de una etapa de globalización; reconociendo que hay avances en los derechos humanos; pero que es necesario identificar, delimitar e  investigar factores; elementos; procesos que ha contribuido a los cambios de la </w:t>
      </w:r>
      <w:r w:rsidRPr="00185637">
        <w:rPr>
          <w:rFonts w:ascii="Arial" w:hAnsi="Arial" w:cs="Arial"/>
          <w:sz w:val="24"/>
          <w:szCs w:val="24"/>
        </w:rPr>
        <w:t>estructura</w:t>
      </w:r>
      <w:r>
        <w:rPr>
          <w:rFonts w:ascii="Arial" w:hAnsi="Arial" w:cs="Arial"/>
          <w:sz w:val="24"/>
          <w:szCs w:val="24"/>
        </w:rPr>
        <w:t xml:space="preserve"> familiar y de las r</w:t>
      </w:r>
      <w:r w:rsidRPr="00185637">
        <w:rPr>
          <w:rFonts w:ascii="Arial" w:hAnsi="Arial" w:cs="Arial"/>
          <w:sz w:val="24"/>
          <w:szCs w:val="24"/>
        </w:rPr>
        <w:t xml:space="preserve">elaciones </w:t>
      </w:r>
      <w:r>
        <w:rPr>
          <w:rFonts w:ascii="Arial" w:hAnsi="Arial" w:cs="Arial"/>
          <w:sz w:val="24"/>
          <w:szCs w:val="24"/>
        </w:rPr>
        <w:t>que se establecen entre la pareja; de madres y padres con sus hijos e hijas; la situación de pobreza y la vulnerabilidad de las familias que impacta en su grupo familiar y en su desarrollo.</w:t>
      </w:r>
    </w:p>
    <w:p w:rsidR="001F491F" w:rsidRDefault="001F491F" w:rsidP="00FB0983">
      <w:pPr>
        <w:tabs>
          <w:tab w:val="left" w:pos="426"/>
        </w:tabs>
        <w:spacing w:after="600" w:line="360" w:lineRule="auto"/>
        <w:jc w:val="both"/>
        <w:rPr>
          <w:rFonts w:ascii="Arial" w:hAnsi="Arial" w:cs="Arial"/>
          <w:sz w:val="24"/>
          <w:szCs w:val="24"/>
        </w:rPr>
      </w:pPr>
      <w:r w:rsidRPr="002F7626">
        <w:rPr>
          <w:rFonts w:ascii="Arial" w:hAnsi="Arial" w:cs="Arial"/>
          <w:sz w:val="24"/>
          <w:szCs w:val="24"/>
        </w:rPr>
        <w:t xml:space="preserve">Ofrecer una definición exacta sobre familia es una tarea compleja debido a enormes variedades que </w:t>
      </w:r>
      <w:r w:rsidR="00185637">
        <w:rPr>
          <w:rFonts w:ascii="Arial" w:hAnsi="Arial" w:cs="Arial"/>
          <w:sz w:val="24"/>
          <w:szCs w:val="24"/>
        </w:rPr>
        <w:t xml:space="preserve">encontramos en una amplia gama de </w:t>
      </w:r>
      <w:r w:rsidRPr="002F7626">
        <w:rPr>
          <w:rFonts w:ascii="Arial" w:hAnsi="Arial" w:cs="Arial"/>
          <w:sz w:val="24"/>
          <w:szCs w:val="24"/>
        </w:rPr>
        <w:t>culturas existentes en el mundo, ya que ha demostrado,</w:t>
      </w:r>
      <w:r w:rsidR="00185637">
        <w:rPr>
          <w:rFonts w:ascii="Arial" w:hAnsi="Arial" w:cs="Arial"/>
          <w:sz w:val="24"/>
          <w:szCs w:val="24"/>
        </w:rPr>
        <w:t xml:space="preserve"> ser el núcleo indispensable par</w:t>
      </w:r>
      <w:r w:rsidRPr="002F7626">
        <w:rPr>
          <w:rFonts w:ascii="Arial" w:hAnsi="Arial" w:cs="Arial"/>
          <w:sz w:val="24"/>
          <w:szCs w:val="24"/>
        </w:rPr>
        <w:t>a el desarrollo de la persona, la cual  depende de ella para su supervivencia y su crecimiento.</w:t>
      </w:r>
    </w:p>
    <w:p w:rsidR="00FB0983" w:rsidRDefault="00FB0983" w:rsidP="00FB0983">
      <w:pPr>
        <w:tabs>
          <w:tab w:val="left" w:pos="426"/>
        </w:tabs>
        <w:spacing w:after="600" w:line="360" w:lineRule="auto"/>
        <w:jc w:val="both"/>
        <w:rPr>
          <w:rFonts w:ascii="Arial" w:hAnsi="Arial" w:cs="Arial"/>
          <w:sz w:val="24"/>
          <w:szCs w:val="24"/>
        </w:rPr>
      </w:pPr>
    </w:p>
    <w:p w:rsidR="00D52BA3" w:rsidRPr="00D52BA3" w:rsidRDefault="001F491F" w:rsidP="00FB0983">
      <w:pPr>
        <w:pStyle w:val="Prrafodelista"/>
        <w:numPr>
          <w:ilvl w:val="1"/>
          <w:numId w:val="31"/>
        </w:numPr>
        <w:spacing w:after="100" w:line="360" w:lineRule="auto"/>
        <w:ind w:left="709"/>
        <w:jc w:val="both"/>
        <w:rPr>
          <w:rFonts w:ascii="Arial" w:hAnsi="Arial" w:cs="Arial"/>
          <w:sz w:val="24"/>
          <w:szCs w:val="24"/>
        </w:rPr>
      </w:pPr>
      <w:r w:rsidRPr="00185637">
        <w:rPr>
          <w:rFonts w:ascii="Arial" w:hAnsi="Arial" w:cs="Arial"/>
          <w:sz w:val="24"/>
          <w:szCs w:val="24"/>
        </w:rPr>
        <w:lastRenderedPageBreak/>
        <w:t xml:space="preserve">CONCEPTO DE FAMILIA </w:t>
      </w:r>
    </w:p>
    <w:p w:rsidR="00C65403" w:rsidRDefault="00D52BA3" w:rsidP="00FB0983">
      <w:pPr>
        <w:tabs>
          <w:tab w:val="left" w:pos="567"/>
        </w:tabs>
        <w:spacing w:after="600" w:line="360" w:lineRule="auto"/>
        <w:jc w:val="both"/>
        <w:rPr>
          <w:rFonts w:ascii="Arial" w:hAnsi="Arial" w:cs="Arial"/>
          <w:sz w:val="24"/>
          <w:szCs w:val="24"/>
        </w:rPr>
      </w:pPr>
      <w:r>
        <w:rPr>
          <w:rFonts w:ascii="Arial" w:hAnsi="Arial" w:cs="Arial"/>
          <w:sz w:val="24"/>
          <w:szCs w:val="24"/>
        </w:rPr>
        <w:tab/>
        <w:t xml:space="preserve">  </w:t>
      </w:r>
      <w:r w:rsidR="001F491F" w:rsidRPr="002F7626">
        <w:rPr>
          <w:rFonts w:ascii="Arial" w:hAnsi="Arial" w:cs="Arial"/>
          <w:sz w:val="24"/>
          <w:szCs w:val="24"/>
        </w:rPr>
        <w:t>Según La constitución de la República de El Salvad</w:t>
      </w:r>
      <w:r>
        <w:rPr>
          <w:rFonts w:ascii="Arial" w:hAnsi="Arial" w:cs="Arial"/>
          <w:sz w:val="24"/>
          <w:szCs w:val="24"/>
        </w:rPr>
        <w:t>or  define a la familia como l</w:t>
      </w:r>
      <w:r w:rsidR="001F491F" w:rsidRPr="002F7626">
        <w:rPr>
          <w:rFonts w:ascii="Arial" w:hAnsi="Arial" w:cs="Arial"/>
          <w:sz w:val="24"/>
          <w:szCs w:val="24"/>
        </w:rPr>
        <w:t>a base fundamental de la sociedad y tendrá la</w:t>
      </w:r>
      <w:r>
        <w:rPr>
          <w:rFonts w:ascii="Arial" w:hAnsi="Arial" w:cs="Arial"/>
          <w:sz w:val="24"/>
          <w:szCs w:val="24"/>
        </w:rPr>
        <w:t xml:space="preserve"> protección del Estado la cual </w:t>
      </w:r>
      <w:r w:rsidR="001F491F" w:rsidRPr="002F7626">
        <w:rPr>
          <w:rFonts w:ascii="Arial" w:hAnsi="Arial" w:cs="Arial"/>
          <w:sz w:val="24"/>
          <w:szCs w:val="24"/>
        </w:rPr>
        <w:t>estará encarga</w:t>
      </w:r>
      <w:r>
        <w:rPr>
          <w:rFonts w:ascii="Arial" w:hAnsi="Arial" w:cs="Arial"/>
          <w:sz w:val="24"/>
          <w:szCs w:val="24"/>
        </w:rPr>
        <w:t xml:space="preserve">da de desarrollar los procesos </w:t>
      </w:r>
      <w:r w:rsidR="001F491F" w:rsidRPr="002F7626">
        <w:rPr>
          <w:rFonts w:ascii="Arial" w:hAnsi="Arial" w:cs="Arial"/>
          <w:sz w:val="24"/>
          <w:szCs w:val="24"/>
        </w:rPr>
        <w:t>básicos para llevar el progreso y el desarrollo individu</w:t>
      </w:r>
      <w:r>
        <w:rPr>
          <w:rFonts w:ascii="Arial" w:hAnsi="Arial" w:cs="Arial"/>
          <w:sz w:val="24"/>
          <w:szCs w:val="24"/>
        </w:rPr>
        <w:t xml:space="preserve">al y colectivo de sus miembros.  </w:t>
      </w:r>
      <w:r w:rsidR="001F491F" w:rsidRPr="002F7626">
        <w:rPr>
          <w:rFonts w:ascii="Arial" w:hAnsi="Arial" w:cs="Arial"/>
          <w:sz w:val="24"/>
          <w:szCs w:val="24"/>
        </w:rPr>
        <w:t>En este núcleo social se trasmite los princ</w:t>
      </w:r>
      <w:r>
        <w:rPr>
          <w:rFonts w:ascii="Arial" w:hAnsi="Arial" w:cs="Arial"/>
          <w:sz w:val="24"/>
          <w:szCs w:val="24"/>
        </w:rPr>
        <w:t>ipios, actitudes psicosociales,</w:t>
      </w:r>
      <w:r w:rsidR="001F491F" w:rsidRPr="002F7626">
        <w:rPr>
          <w:rFonts w:ascii="Arial" w:hAnsi="Arial" w:cs="Arial"/>
          <w:sz w:val="24"/>
          <w:szCs w:val="24"/>
        </w:rPr>
        <w:t xml:space="preserve"> conductas y comportamientos; la cual parte de un grupo social mayor y está inmersa en un campo muy amplio de influencias culturales tales como el carácter de diversas organizaciones complejas, cambios históricos y conflictos de valores debido a diferencias religiosas, culturales y de clases sociales. </w:t>
      </w:r>
    </w:p>
    <w:p w:rsidR="00C65403" w:rsidRPr="00C65403" w:rsidRDefault="00D52BA3" w:rsidP="00FB0983">
      <w:pPr>
        <w:pStyle w:val="Prrafodelista"/>
        <w:numPr>
          <w:ilvl w:val="1"/>
          <w:numId w:val="31"/>
        </w:numPr>
        <w:tabs>
          <w:tab w:val="left" w:pos="567"/>
        </w:tabs>
        <w:spacing w:after="340" w:line="360" w:lineRule="auto"/>
        <w:ind w:left="709"/>
        <w:contextualSpacing w:val="0"/>
        <w:jc w:val="both"/>
        <w:rPr>
          <w:rFonts w:ascii="Arial" w:hAnsi="Arial" w:cs="Arial"/>
          <w:sz w:val="24"/>
          <w:szCs w:val="24"/>
        </w:rPr>
      </w:pPr>
      <w:r w:rsidRPr="00C65403">
        <w:rPr>
          <w:rFonts w:ascii="Arial" w:hAnsi="Arial" w:cs="Arial"/>
          <w:sz w:val="24"/>
          <w:szCs w:val="24"/>
        </w:rPr>
        <w:t>FUNCIONES DE LA FAMILIA</w:t>
      </w:r>
    </w:p>
    <w:p w:rsidR="00C65403" w:rsidRPr="00C65403" w:rsidRDefault="00C65403" w:rsidP="00FB0983">
      <w:pPr>
        <w:pStyle w:val="Prrafodelista"/>
        <w:numPr>
          <w:ilvl w:val="2"/>
          <w:numId w:val="31"/>
        </w:numPr>
        <w:tabs>
          <w:tab w:val="left" w:pos="567"/>
        </w:tabs>
        <w:spacing w:after="100" w:line="360" w:lineRule="auto"/>
        <w:ind w:left="1276"/>
        <w:contextualSpacing w:val="0"/>
        <w:jc w:val="both"/>
        <w:rPr>
          <w:rFonts w:ascii="Arial" w:hAnsi="Arial" w:cs="Arial"/>
          <w:sz w:val="24"/>
          <w:szCs w:val="24"/>
        </w:rPr>
      </w:pPr>
      <w:r>
        <w:rPr>
          <w:rFonts w:ascii="Arial" w:eastAsia="Times New Roman" w:hAnsi="Arial" w:cs="Arial"/>
          <w:sz w:val="24"/>
          <w:szCs w:val="24"/>
          <w:lang w:eastAsia="es-SV"/>
        </w:rPr>
        <w:t>FUNCIÓN BIOLÓGICA O DEMOGRÁFICA</w:t>
      </w:r>
    </w:p>
    <w:p w:rsidR="00C65403" w:rsidRDefault="004E2850" w:rsidP="00FB0983">
      <w:pPr>
        <w:tabs>
          <w:tab w:val="left" w:pos="567"/>
        </w:tabs>
        <w:spacing w:after="340" w:line="360" w:lineRule="auto"/>
        <w:contextualSpacing/>
        <w:jc w:val="both"/>
        <w:rPr>
          <w:rFonts w:ascii="Arial" w:eastAsia="Times New Roman" w:hAnsi="Arial" w:cs="Arial"/>
          <w:sz w:val="24"/>
          <w:szCs w:val="24"/>
          <w:lang w:eastAsia="es-SV"/>
        </w:rPr>
      </w:pPr>
      <w:r>
        <w:rPr>
          <w:rFonts w:ascii="Arial" w:eastAsia="Times New Roman" w:hAnsi="Arial" w:cs="Arial"/>
          <w:sz w:val="24"/>
          <w:szCs w:val="24"/>
          <w:lang w:eastAsia="es-SV"/>
        </w:rPr>
        <w:tab/>
        <w:t xml:space="preserve"> </w:t>
      </w:r>
      <w:r>
        <w:rPr>
          <w:rFonts w:ascii="Arial" w:eastAsia="Times New Roman" w:hAnsi="Arial" w:cs="Arial"/>
          <w:sz w:val="24"/>
          <w:szCs w:val="24"/>
          <w:lang w:eastAsia="es-SV"/>
        </w:rPr>
        <w:tab/>
        <w:t xml:space="preserve">         </w:t>
      </w:r>
      <w:r w:rsidR="0036091F" w:rsidRPr="00C65403">
        <w:rPr>
          <w:rFonts w:ascii="Arial" w:eastAsia="Times New Roman" w:hAnsi="Arial" w:cs="Arial"/>
          <w:sz w:val="24"/>
          <w:szCs w:val="24"/>
          <w:lang w:eastAsia="es-SV"/>
        </w:rPr>
        <w:t>Se refiere a la reproducción humana y a la supervivencia de los miembros de la familia mediante la satisfacción de sus necesidades</w:t>
      </w:r>
      <w:r w:rsidR="00C65403" w:rsidRPr="00C65403">
        <w:rPr>
          <w:rFonts w:ascii="Arial" w:eastAsia="Times New Roman" w:hAnsi="Arial" w:cs="Arial"/>
          <w:sz w:val="24"/>
          <w:szCs w:val="24"/>
          <w:lang w:eastAsia="es-SV"/>
        </w:rPr>
        <w:t xml:space="preserve"> de alimento, vestido, y ropa.   </w:t>
      </w:r>
      <w:r w:rsidR="0036091F" w:rsidRPr="00C65403">
        <w:rPr>
          <w:rFonts w:ascii="Arial" w:eastAsia="Times New Roman" w:hAnsi="Arial" w:cs="Arial"/>
          <w:sz w:val="24"/>
          <w:szCs w:val="24"/>
          <w:lang w:eastAsia="es-SV"/>
        </w:rPr>
        <w:t>Como manifestación de esta función tenemos una serie de hechos que se dan en la familia, como por ejemplo los nacimientos, los matrimonios, las enfermedades, los fallecimientos, la</w:t>
      </w:r>
      <w:r w:rsidR="00C65403">
        <w:rPr>
          <w:rFonts w:ascii="Arial" w:eastAsia="Times New Roman" w:hAnsi="Arial" w:cs="Arial"/>
          <w:sz w:val="24"/>
          <w:szCs w:val="24"/>
          <w:lang w:eastAsia="es-SV"/>
        </w:rPr>
        <w:t xml:space="preserve"> migración, la promiscuidad</w:t>
      </w:r>
      <w:r w:rsidR="00FB0983">
        <w:rPr>
          <w:rFonts w:ascii="Arial" w:eastAsia="Times New Roman" w:hAnsi="Arial" w:cs="Arial"/>
          <w:sz w:val="24"/>
          <w:szCs w:val="24"/>
          <w:lang w:eastAsia="es-SV"/>
        </w:rPr>
        <w:t xml:space="preserve">.  </w:t>
      </w:r>
      <w:r w:rsidR="0036091F" w:rsidRPr="00C65403">
        <w:rPr>
          <w:rFonts w:ascii="Arial" w:eastAsia="Times New Roman" w:hAnsi="Arial" w:cs="Arial"/>
          <w:sz w:val="24"/>
          <w:szCs w:val="24"/>
          <w:lang w:eastAsia="es-SV"/>
        </w:rPr>
        <w:t xml:space="preserve">Esta es, pues la visión más importante de la familia: reproducirse la especie y dar cohesión a la sociedad. </w:t>
      </w:r>
    </w:p>
    <w:p w:rsidR="00C65403" w:rsidRPr="00C65403" w:rsidRDefault="00C65403" w:rsidP="00FB0983">
      <w:pPr>
        <w:pStyle w:val="Prrafodelista"/>
        <w:numPr>
          <w:ilvl w:val="2"/>
          <w:numId w:val="31"/>
        </w:numPr>
        <w:shd w:val="clear" w:color="auto" w:fill="FFFFFF"/>
        <w:spacing w:after="100" w:line="360" w:lineRule="auto"/>
        <w:ind w:left="1276"/>
        <w:rPr>
          <w:rFonts w:ascii="Arial" w:eastAsia="Times New Roman" w:hAnsi="Arial" w:cs="Arial"/>
          <w:sz w:val="24"/>
          <w:szCs w:val="24"/>
          <w:lang w:eastAsia="es-SV"/>
        </w:rPr>
      </w:pPr>
      <w:r w:rsidRPr="00C65403">
        <w:rPr>
          <w:rFonts w:ascii="Arial" w:eastAsia="Times New Roman" w:hAnsi="Arial" w:cs="Arial"/>
          <w:sz w:val="24"/>
          <w:szCs w:val="24"/>
          <w:lang w:eastAsia="es-SV"/>
        </w:rPr>
        <w:t>FUNCIÓN EDUCADORA Y SOCIALIZADORA</w:t>
      </w:r>
    </w:p>
    <w:p w:rsidR="00C65403" w:rsidRDefault="004E2850" w:rsidP="00FB0983">
      <w:pPr>
        <w:shd w:val="clear" w:color="auto" w:fill="FFFFFF"/>
        <w:spacing w:after="340" w:line="360" w:lineRule="auto"/>
        <w:ind w:firstLine="708"/>
        <w:jc w:val="both"/>
        <w:rPr>
          <w:rFonts w:ascii="Arial" w:eastAsia="Times New Roman" w:hAnsi="Arial" w:cs="Arial"/>
          <w:sz w:val="24"/>
          <w:szCs w:val="24"/>
          <w:lang w:eastAsia="es-SV"/>
        </w:rPr>
      </w:pPr>
      <w:r>
        <w:rPr>
          <w:rFonts w:ascii="Arial" w:eastAsia="Times New Roman" w:hAnsi="Arial" w:cs="Arial"/>
          <w:sz w:val="24"/>
          <w:szCs w:val="24"/>
          <w:lang w:eastAsia="es-SV"/>
        </w:rPr>
        <w:t xml:space="preserve">         </w:t>
      </w:r>
      <w:r w:rsidR="0036091F" w:rsidRPr="00C65403">
        <w:rPr>
          <w:rFonts w:ascii="Arial" w:eastAsia="Times New Roman" w:hAnsi="Arial" w:cs="Arial"/>
          <w:sz w:val="24"/>
          <w:szCs w:val="24"/>
          <w:lang w:eastAsia="es-SV"/>
        </w:rPr>
        <w:t xml:space="preserve">Se refiere tanto a la transmisión de </w:t>
      </w:r>
      <w:r w:rsidR="00C65403">
        <w:rPr>
          <w:rFonts w:ascii="Arial" w:eastAsia="Times New Roman" w:hAnsi="Arial" w:cs="Arial"/>
          <w:sz w:val="24"/>
          <w:szCs w:val="24"/>
          <w:lang w:eastAsia="es-SV"/>
        </w:rPr>
        <w:t>conocimientos, valores, normas,</w:t>
      </w:r>
      <w:r w:rsidR="00C65403" w:rsidRPr="00C65403">
        <w:rPr>
          <w:rFonts w:ascii="Arial" w:eastAsia="Times New Roman" w:hAnsi="Arial" w:cs="Arial"/>
          <w:sz w:val="24"/>
          <w:szCs w:val="24"/>
          <w:lang w:eastAsia="es-SV"/>
        </w:rPr>
        <w:t xml:space="preserve"> costumbres</w:t>
      </w:r>
      <w:r w:rsidR="0036091F" w:rsidRPr="00C65403">
        <w:rPr>
          <w:rFonts w:ascii="Arial" w:eastAsia="Times New Roman" w:hAnsi="Arial" w:cs="Arial"/>
          <w:sz w:val="24"/>
          <w:szCs w:val="24"/>
          <w:lang w:eastAsia="es-SV"/>
        </w:rPr>
        <w:t>, tradiciones, como a la formación de hábitos y actitudes, que los padre</w:t>
      </w:r>
      <w:r w:rsidR="00C65403">
        <w:rPr>
          <w:rFonts w:ascii="Arial" w:eastAsia="Times New Roman" w:hAnsi="Arial" w:cs="Arial"/>
          <w:sz w:val="24"/>
          <w:szCs w:val="24"/>
          <w:lang w:eastAsia="es-SV"/>
        </w:rPr>
        <w:t xml:space="preserve">s inculcan a sus hijos.  </w:t>
      </w:r>
      <w:r w:rsidR="0036091F" w:rsidRPr="00C65403">
        <w:rPr>
          <w:rFonts w:ascii="Arial" w:eastAsia="Times New Roman" w:hAnsi="Arial" w:cs="Arial"/>
          <w:sz w:val="24"/>
          <w:szCs w:val="24"/>
          <w:lang w:eastAsia="es-SV"/>
        </w:rPr>
        <w:t xml:space="preserve">Los padres sirven de modelo de imitación de sus hijos. Aquí juegan un papel importante los ejemplos que imparten y las acciones </w:t>
      </w:r>
      <w:r w:rsidR="0036091F" w:rsidRPr="00C65403">
        <w:rPr>
          <w:rFonts w:ascii="Arial" w:eastAsia="Times New Roman" w:hAnsi="Arial" w:cs="Arial"/>
          <w:sz w:val="24"/>
          <w:szCs w:val="24"/>
          <w:lang w:eastAsia="es-SV"/>
        </w:rPr>
        <w:lastRenderedPageBreak/>
        <w:t xml:space="preserve">que </w:t>
      </w:r>
      <w:r w:rsidR="00C65403">
        <w:rPr>
          <w:rFonts w:ascii="Arial" w:eastAsia="Times New Roman" w:hAnsi="Arial" w:cs="Arial"/>
          <w:sz w:val="24"/>
          <w:szCs w:val="24"/>
          <w:lang w:eastAsia="es-SV"/>
        </w:rPr>
        <w:t xml:space="preserve">realiza.  </w:t>
      </w:r>
      <w:r w:rsidR="0036091F" w:rsidRPr="00C65403">
        <w:rPr>
          <w:rFonts w:ascii="Arial" w:eastAsia="Times New Roman" w:hAnsi="Arial" w:cs="Arial"/>
          <w:sz w:val="24"/>
          <w:szCs w:val="24"/>
          <w:lang w:eastAsia="es-SV"/>
        </w:rPr>
        <w:t>No olvidemos que en la familia se forma la personalidad básica del niño, y que conjuntamente con los miembros de la familia éste aprende a compartir roles.</w:t>
      </w:r>
    </w:p>
    <w:p w:rsidR="0036091F" w:rsidRPr="00C65403" w:rsidRDefault="00C65403" w:rsidP="00FB0983">
      <w:pPr>
        <w:pStyle w:val="Prrafodelista"/>
        <w:numPr>
          <w:ilvl w:val="2"/>
          <w:numId w:val="31"/>
        </w:numPr>
        <w:shd w:val="clear" w:color="auto" w:fill="FFFFFF"/>
        <w:spacing w:after="100" w:line="360" w:lineRule="auto"/>
        <w:ind w:left="1276"/>
        <w:jc w:val="both"/>
        <w:rPr>
          <w:rFonts w:ascii="Arial" w:eastAsia="Times New Roman" w:hAnsi="Arial" w:cs="Arial"/>
          <w:sz w:val="24"/>
          <w:szCs w:val="24"/>
          <w:lang w:eastAsia="es-SV"/>
        </w:rPr>
      </w:pPr>
      <w:r>
        <w:rPr>
          <w:rFonts w:ascii="Arial" w:eastAsia="Times New Roman" w:hAnsi="Arial" w:cs="Arial"/>
          <w:sz w:val="24"/>
          <w:szCs w:val="24"/>
          <w:lang w:eastAsia="es-SV"/>
        </w:rPr>
        <w:t>FUNCIÓN ECONÓMICA</w:t>
      </w:r>
    </w:p>
    <w:p w:rsidR="00C65403" w:rsidRDefault="004E2850" w:rsidP="00FB0983">
      <w:pPr>
        <w:shd w:val="clear" w:color="auto" w:fill="FFFFFF"/>
        <w:spacing w:after="340" w:line="360" w:lineRule="auto"/>
        <w:ind w:firstLine="556"/>
        <w:jc w:val="both"/>
        <w:rPr>
          <w:rFonts w:ascii="Arial" w:eastAsia="Times New Roman" w:hAnsi="Arial" w:cs="Arial"/>
          <w:sz w:val="24"/>
          <w:szCs w:val="24"/>
          <w:lang w:eastAsia="es-SV"/>
        </w:rPr>
      </w:pPr>
      <w:r>
        <w:rPr>
          <w:rFonts w:ascii="Arial" w:eastAsia="Times New Roman" w:hAnsi="Arial" w:cs="Arial"/>
          <w:sz w:val="24"/>
          <w:szCs w:val="24"/>
          <w:lang w:eastAsia="es-SV"/>
        </w:rPr>
        <w:t xml:space="preserve"> </w:t>
      </w:r>
      <w:r>
        <w:rPr>
          <w:rFonts w:ascii="Arial" w:eastAsia="Times New Roman" w:hAnsi="Arial" w:cs="Arial"/>
          <w:sz w:val="24"/>
          <w:szCs w:val="24"/>
          <w:lang w:eastAsia="es-SV"/>
        </w:rPr>
        <w:tab/>
        <w:t xml:space="preserve">         </w:t>
      </w:r>
      <w:r w:rsidR="0036091F" w:rsidRPr="00C65403">
        <w:rPr>
          <w:rFonts w:ascii="Arial" w:eastAsia="Times New Roman" w:hAnsi="Arial" w:cs="Arial"/>
          <w:sz w:val="24"/>
          <w:szCs w:val="24"/>
          <w:lang w:eastAsia="es-SV"/>
        </w:rPr>
        <w:t xml:space="preserve">La familia, a través de la historia, ha cumplido una función importante </w:t>
      </w:r>
      <w:r w:rsidR="00C65403">
        <w:rPr>
          <w:rFonts w:ascii="Arial" w:eastAsia="Times New Roman" w:hAnsi="Arial" w:cs="Arial"/>
          <w:sz w:val="24"/>
          <w:szCs w:val="24"/>
          <w:lang w:eastAsia="es-SV"/>
        </w:rPr>
        <w:t xml:space="preserve">en la economía de la sociedad.  </w:t>
      </w:r>
      <w:r w:rsidR="0036091F" w:rsidRPr="00C65403">
        <w:rPr>
          <w:rFonts w:ascii="Arial" w:eastAsia="Times New Roman" w:hAnsi="Arial" w:cs="Arial"/>
          <w:sz w:val="24"/>
          <w:szCs w:val="24"/>
          <w:lang w:eastAsia="es-SV"/>
        </w:rPr>
        <w:t>En los tiempos actuales el trabajo se ha dividido, de tal manera que unas familias producen, otras distribuyen y sin duda todas consumen.</w:t>
      </w:r>
      <w:r w:rsidR="00C65403">
        <w:rPr>
          <w:rFonts w:ascii="Arial" w:eastAsia="Times New Roman" w:hAnsi="Arial" w:cs="Arial"/>
          <w:sz w:val="24"/>
          <w:szCs w:val="24"/>
          <w:lang w:eastAsia="es-SV"/>
        </w:rPr>
        <w:t xml:space="preserve">  </w:t>
      </w:r>
      <w:r w:rsidR="0036091F" w:rsidRPr="00C65403">
        <w:rPr>
          <w:rFonts w:ascii="Arial" w:eastAsia="Times New Roman" w:hAnsi="Arial" w:cs="Arial"/>
          <w:sz w:val="24"/>
          <w:szCs w:val="24"/>
          <w:lang w:eastAsia="es-SV"/>
        </w:rPr>
        <w:t xml:space="preserve">Los miembros de la familia reciben un salario o un sueldo por la </w:t>
      </w:r>
      <w:r w:rsidR="00C65403">
        <w:rPr>
          <w:rFonts w:ascii="Arial" w:eastAsia="Times New Roman" w:hAnsi="Arial" w:cs="Arial"/>
          <w:sz w:val="24"/>
          <w:szCs w:val="24"/>
          <w:lang w:eastAsia="es-SV"/>
        </w:rPr>
        <w:t xml:space="preserve">prestación de su trabajo, ingresos que les permiten </w:t>
      </w:r>
      <w:r w:rsidR="0036091F" w:rsidRPr="00C65403">
        <w:rPr>
          <w:rFonts w:ascii="Arial" w:eastAsia="Times New Roman" w:hAnsi="Arial" w:cs="Arial"/>
          <w:sz w:val="24"/>
          <w:szCs w:val="24"/>
          <w:lang w:eastAsia="es-SV"/>
        </w:rPr>
        <w:t>adquirir “su canasta familiar”.</w:t>
      </w:r>
    </w:p>
    <w:p w:rsidR="00C65403" w:rsidRDefault="00C65403" w:rsidP="00B14E6A">
      <w:pPr>
        <w:pStyle w:val="Prrafodelista"/>
        <w:numPr>
          <w:ilvl w:val="2"/>
          <w:numId w:val="31"/>
        </w:numPr>
        <w:shd w:val="clear" w:color="auto" w:fill="FFFFFF"/>
        <w:spacing w:after="0" w:line="360" w:lineRule="auto"/>
        <w:ind w:left="1276"/>
        <w:jc w:val="both"/>
        <w:rPr>
          <w:rFonts w:ascii="Arial" w:eastAsia="Times New Roman" w:hAnsi="Arial" w:cs="Arial"/>
          <w:sz w:val="24"/>
          <w:szCs w:val="24"/>
          <w:lang w:eastAsia="es-SV"/>
        </w:rPr>
      </w:pPr>
      <w:r w:rsidRPr="00C65403">
        <w:rPr>
          <w:rFonts w:ascii="Arial" w:eastAsia="Times New Roman" w:hAnsi="Arial" w:cs="Arial"/>
          <w:sz w:val="24"/>
          <w:szCs w:val="24"/>
          <w:lang w:eastAsia="es-SV"/>
        </w:rPr>
        <w:t>FUNCIÓN DE SEGURIDAD</w:t>
      </w:r>
    </w:p>
    <w:p w:rsidR="004E2850" w:rsidRPr="00FB0983" w:rsidRDefault="004E2850" w:rsidP="00FB0983">
      <w:pPr>
        <w:shd w:val="clear" w:color="auto" w:fill="FFFFFF"/>
        <w:spacing w:after="600" w:line="360" w:lineRule="auto"/>
        <w:ind w:firstLine="556"/>
        <w:jc w:val="both"/>
        <w:rPr>
          <w:rFonts w:ascii="Arial" w:eastAsia="Times New Roman" w:hAnsi="Arial" w:cs="Arial"/>
          <w:sz w:val="24"/>
          <w:szCs w:val="24"/>
          <w:lang w:eastAsia="es-SV"/>
        </w:rPr>
      </w:pPr>
      <w:r>
        <w:rPr>
          <w:rFonts w:ascii="Arial" w:eastAsia="Times New Roman" w:hAnsi="Arial" w:cs="Arial"/>
          <w:sz w:val="24"/>
          <w:szCs w:val="24"/>
          <w:lang w:eastAsia="es-SV"/>
        </w:rPr>
        <w:t xml:space="preserve"> </w:t>
      </w:r>
      <w:r>
        <w:rPr>
          <w:rFonts w:ascii="Arial" w:eastAsia="Times New Roman" w:hAnsi="Arial" w:cs="Arial"/>
          <w:sz w:val="24"/>
          <w:szCs w:val="24"/>
          <w:lang w:eastAsia="es-SV"/>
        </w:rPr>
        <w:tab/>
        <w:t xml:space="preserve">        </w:t>
      </w:r>
      <w:r w:rsidR="0036091F" w:rsidRPr="00C65403">
        <w:rPr>
          <w:rFonts w:ascii="Arial" w:eastAsia="Times New Roman" w:hAnsi="Arial" w:cs="Arial"/>
          <w:sz w:val="24"/>
          <w:szCs w:val="24"/>
          <w:lang w:eastAsia="es-SV"/>
        </w:rPr>
        <w:t>Se refiere a la preocupación que tiene la familia</w:t>
      </w:r>
      <w:r w:rsidR="00C65403">
        <w:rPr>
          <w:rFonts w:ascii="Arial" w:eastAsia="Times New Roman" w:hAnsi="Arial" w:cs="Arial"/>
          <w:sz w:val="24"/>
          <w:szCs w:val="24"/>
          <w:lang w:eastAsia="es-SV"/>
        </w:rPr>
        <w:t xml:space="preserve"> de cautelar la integridad y el </w:t>
      </w:r>
      <w:r w:rsidR="0036091F" w:rsidRPr="00C65403">
        <w:rPr>
          <w:rFonts w:ascii="Arial" w:eastAsia="Times New Roman" w:hAnsi="Arial" w:cs="Arial"/>
          <w:sz w:val="24"/>
          <w:szCs w:val="24"/>
          <w:lang w:eastAsia="es-SV"/>
        </w:rPr>
        <w:t>bienestar de sus miembros. Se puede cons</w:t>
      </w:r>
      <w:r w:rsidR="00C65403">
        <w:rPr>
          <w:rFonts w:ascii="Arial" w:eastAsia="Times New Roman" w:hAnsi="Arial" w:cs="Arial"/>
          <w:sz w:val="24"/>
          <w:szCs w:val="24"/>
          <w:lang w:eastAsia="es-SV"/>
        </w:rPr>
        <w:t xml:space="preserve">iderar los aspectos como: seguridad física, moral y </w:t>
      </w:r>
      <w:r w:rsidR="0036091F" w:rsidRPr="00C65403">
        <w:rPr>
          <w:rFonts w:ascii="Arial" w:eastAsia="Times New Roman" w:hAnsi="Arial" w:cs="Arial"/>
          <w:sz w:val="24"/>
          <w:szCs w:val="24"/>
          <w:lang w:eastAsia="es-SV"/>
        </w:rPr>
        <w:t>afectiva.</w:t>
      </w:r>
      <w:r w:rsidR="0036091F" w:rsidRPr="00C65403">
        <w:rPr>
          <w:rStyle w:val="Refdenotaalpie"/>
          <w:rFonts w:ascii="Arial" w:eastAsia="Times New Roman" w:hAnsi="Arial" w:cs="Arial"/>
          <w:sz w:val="24"/>
          <w:szCs w:val="24"/>
          <w:lang w:eastAsia="es-SV"/>
        </w:rPr>
        <w:footnoteReference w:id="45"/>
      </w:r>
    </w:p>
    <w:p w:rsidR="001F491F" w:rsidRPr="004E2850" w:rsidRDefault="004E2850" w:rsidP="00FB0983">
      <w:pPr>
        <w:pStyle w:val="Prrafodelista"/>
        <w:numPr>
          <w:ilvl w:val="1"/>
          <w:numId w:val="31"/>
        </w:numPr>
        <w:tabs>
          <w:tab w:val="left" w:pos="567"/>
        </w:tabs>
        <w:spacing w:after="100" w:line="360" w:lineRule="auto"/>
        <w:ind w:left="709"/>
        <w:jc w:val="both"/>
        <w:rPr>
          <w:rFonts w:ascii="Arial" w:hAnsi="Arial" w:cs="Arial"/>
          <w:sz w:val="24"/>
          <w:szCs w:val="24"/>
        </w:rPr>
      </w:pPr>
      <w:r w:rsidRPr="004E2850">
        <w:rPr>
          <w:rFonts w:ascii="Arial" w:hAnsi="Arial" w:cs="Arial"/>
          <w:sz w:val="24"/>
          <w:szCs w:val="24"/>
        </w:rPr>
        <w:t>COMPOSICIÓ</w:t>
      </w:r>
      <w:r w:rsidR="001F491F" w:rsidRPr="004E2850">
        <w:rPr>
          <w:rFonts w:ascii="Arial" w:hAnsi="Arial" w:cs="Arial"/>
          <w:sz w:val="24"/>
          <w:szCs w:val="24"/>
        </w:rPr>
        <w:t>N DE ALGUNAS FAMILIAS SALVADOREÑAS</w:t>
      </w:r>
    </w:p>
    <w:p w:rsidR="001F491F" w:rsidRPr="002F7626" w:rsidRDefault="001F491F" w:rsidP="00FB0983">
      <w:pPr>
        <w:spacing w:after="340" w:line="360" w:lineRule="auto"/>
        <w:jc w:val="both"/>
        <w:rPr>
          <w:rFonts w:ascii="Arial" w:hAnsi="Arial" w:cs="Arial"/>
          <w:sz w:val="24"/>
          <w:szCs w:val="24"/>
        </w:rPr>
      </w:pPr>
      <w:r w:rsidRPr="002F7626">
        <w:rPr>
          <w:rFonts w:ascii="Arial" w:hAnsi="Arial" w:cs="Arial"/>
          <w:sz w:val="24"/>
          <w:szCs w:val="24"/>
        </w:rPr>
        <w:t xml:space="preserve">         En El Salvador se ha difundido a través de los medios de comunicación y contexto social, un ideal de familia formada por padres, madres e hijos; sin embargo, la realidad es otra, ya que existen en la sociedad salvadoreña  desorientación, confusión y desequilibrio en la vida familiar, la razón principal no</w:t>
      </w:r>
      <w:r w:rsidR="000856D4">
        <w:rPr>
          <w:rFonts w:ascii="Arial" w:hAnsi="Arial" w:cs="Arial"/>
          <w:sz w:val="24"/>
          <w:szCs w:val="24"/>
        </w:rPr>
        <w:t xml:space="preserve"> </w:t>
      </w:r>
      <w:r w:rsidRPr="002F7626">
        <w:rPr>
          <w:rFonts w:ascii="Arial" w:hAnsi="Arial" w:cs="Arial"/>
          <w:sz w:val="24"/>
          <w:szCs w:val="24"/>
        </w:rPr>
        <w:t>es tanto los problemas y conflictos de una familia particular, en un mundo cambiante sino el entorno social que afecta la dinámica familiar del país.</w:t>
      </w:r>
    </w:p>
    <w:p w:rsidR="001F491F" w:rsidRPr="002F7626" w:rsidRDefault="001F491F" w:rsidP="00FB0983">
      <w:pPr>
        <w:spacing w:after="340" w:line="360" w:lineRule="auto"/>
        <w:jc w:val="both"/>
        <w:rPr>
          <w:rFonts w:ascii="Arial" w:hAnsi="Arial" w:cs="Arial"/>
          <w:sz w:val="24"/>
          <w:szCs w:val="24"/>
          <w:vertAlign w:val="superscript"/>
        </w:rPr>
      </w:pPr>
      <w:r w:rsidRPr="002F7626">
        <w:rPr>
          <w:rFonts w:ascii="Arial" w:hAnsi="Arial" w:cs="Arial"/>
          <w:sz w:val="24"/>
          <w:szCs w:val="24"/>
        </w:rPr>
        <w:lastRenderedPageBreak/>
        <w:t>Es por ello que  la Familia para la sociedad Salvadoreña es un primer ente social para los seres humanos y ejerce sobre sus miembros un proceso de socialización primaria, donde cada miembro establece contacto con una gran</w:t>
      </w:r>
      <w:r>
        <w:rPr>
          <w:rFonts w:ascii="Arial" w:hAnsi="Arial" w:cs="Arial"/>
          <w:sz w:val="24"/>
          <w:szCs w:val="24"/>
        </w:rPr>
        <w:t xml:space="preserve"> </w:t>
      </w:r>
      <w:r w:rsidRPr="002F7626">
        <w:rPr>
          <w:rFonts w:ascii="Arial" w:hAnsi="Arial" w:cs="Arial"/>
          <w:sz w:val="24"/>
          <w:szCs w:val="24"/>
        </w:rPr>
        <w:t>variedad de expresiones y valores que le conforman su individualidad, las familias más comunes que se pueden señalar en el país son:</w:t>
      </w:r>
    </w:p>
    <w:p w:rsidR="000856D4" w:rsidRDefault="000856D4" w:rsidP="00FB0983">
      <w:pPr>
        <w:pStyle w:val="Prrafodelista"/>
        <w:numPr>
          <w:ilvl w:val="2"/>
          <w:numId w:val="31"/>
        </w:numPr>
        <w:spacing w:after="100" w:line="360" w:lineRule="auto"/>
        <w:ind w:left="1276"/>
        <w:jc w:val="both"/>
        <w:rPr>
          <w:rFonts w:ascii="Arial" w:hAnsi="Arial" w:cs="Arial"/>
          <w:sz w:val="24"/>
          <w:szCs w:val="24"/>
        </w:rPr>
      </w:pPr>
      <w:r>
        <w:rPr>
          <w:rFonts w:ascii="Arial" w:hAnsi="Arial" w:cs="Arial"/>
          <w:sz w:val="24"/>
          <w:szCs w:val="24"/>
        </w:rPr>
        <w:t>Familia N</w:t>
      </w:r>
      <w:r w:rsidR="001F491F" w:rsidRPr="000856D4">
        <w:rPr>
          <w:rFonts w:ascii="Arial" w:hAnsi="Arial" w:cs="Arial"/>
          <w:sz w:val="24"/>
          <w:szCs w:val="24"/>
        </w:rPr>
        <w:t>uclear</w:t>
      </w:r>
    </w:p>
    <w:p w:rsidR="001F491F" w:rsidRPr="002F7626" w:rsidRDefault="000856D4" w:rsidP="00FB0983">
      <w:pPr>
        <w:spacing w:after="340" w:line="360" w:lineRule="auto"/>
        <w:ind w:firstLine="556"/>
        <w:jc w:val="both"/>
        <w:rPr>
          <w:rFonts w:ascii="Arial" w:hAnsi="Arial" w:cs="Arial"/>
          <w:sz w:val="24"/>
          <w:szCs w:val="24"/>
        </w:rPr>
      </w:pPr>
      <w:r>
        <w:rPr>
          <w:rFonts w:ascii="Arial" w:hAnsi="Arial" w:cs="Arial"/>
          <w:sz w:val="24"/>
          <w:szCs w:val="24"/>
        </w:rPr>
        <w:t xml:space="preserve"> </w:t>
      </w:r>
      <w:r>
        <w:rPr>
          <w:rFonts w:ascii="Arial" w:hAnsi="Arial" w:cs="Arial"/>
          <w:sz w:val="24"/>
          <w:szCs w:val="24"/>
        </w:rPr>
        <w:tab/>
        <w:t xml:space="preserve">        </w:t>
      </w:r>
      <w:r w:rsidR="001F491F" w:rsidRPr="000856D4">
        <w:rPr>
          <w:rFonts w:ascii="Arial" w:hAnsi="Arial" w:cs="Arial"/>
          <w:sz w:val="24"/>
          <w:szCs w:val="24"/>
        </w:rPr>
        <w:t>Se compone de un esposo, una esposa y sus hijos todos ellos viven como una unidad aparte de sus parientes, vecinos y amigos.</w:t>
      </w:r>
      <w:r>
        <w:rPr>
          <w:rFonts w:ascii="Arial" w:hAnsi="Arial" w:cs="Arial"/>
          <w:sz w:val="24"/>
          <w:szCs w:val="24"/>
        </w:rPr>
        <w:t xml:space="preserve">  </w:t>
      </w:r>
      <w:r w:rsidR="001F491F" w:rsidRPr="002F7626">
        <w:rPr>
          <w:rFonts w:ascii="Arial" w:hAnsi="Arial" w:cs="Arial"/>
          <w:sz w:val="24"/>
          <w:szCs w:val="24"/>
        </w:rPr>
        <w:t>Aunque en la realidad actual este tipo de familia se va disminuyendo a causa de problemas sociales que influyen en el actuar y funcionamiento de esta.</w:t>
      </w:r>
    </w:p>
    <w:p w:rsidR="001F491F" w:rsidRPr="000856D4" w:rsidRDefault="000856D4" w:rsidP="00FB0983">
      <w:pPr>
        <w:pStyle w:val="Prrafodelista"/>
        <w:numPr>
          <w:ilvl w:val="2"/>
          <w:numId w:val="31"/>
        </w:numPr>
        <w:spacing w:after="100" w:line="360" w:lineRule="auto"/>
        <w:ind w:left="1276"/>
        <w:jc w:val="both"/>
        <w:rPr>
          <w:rFonts w:ascii="Arial" w:hAnsi="Arial" w:cs="Arial"/>
          <w:sz w:val="24"/>
          <w:szCs w:val="24"/>
        </w:rPr>
      </w:pPr>
      <w:r w:rsidRPr="000856D4">
        <w:rPr>
          <w:rFonts w:ascii="Arial" w:hAnsi="Arial" w:cs="Arial"/>
          <w:sz w:val="24"/>
          <w:szCs w:val="24"/>
        </w:rPr>
        <w:t>Familia M</w:t>
      </w:r>
      <w:r w:rsidR="001F491F" w:rsidRPr="000856D4">
        <w:rPr>
          <w:rFonts w:ascii="Arial" w:hAnsi="Arial" w:cs="Arial"/>
          <w:sz w:val="24"/>
          <w:szCs w:val="24"/>
        </w:rPr>
        <w:t>onoparental</w:t>
      </w:r>
    </w:p>
    <w:p w:rsidR="000856D4" w:rsidRDefault="000856D4" w:rsidP="00FB0983">
      <w:pPr>
        <w:tabs>
          <w:tab w:val="left" w:pos="0"/>
          <w:tab w:val="left" w:pos="142"/>
        </w:tabs>
        <w:spacing w:after="340" w:line="360" w:lineRule="auto"/>
        <w:jc w:val="both"/>
        <w:rPr>
          <w:rFonts w:ascii="Arial" w:hAnsi="Arial" w:cs="Arial"/>
          <w:sz w:val="24"/>
          <w:szCs w:val="24"/>
        </w:rPr>
      </w:pPr>
      <w:r>
        <w:rPr>
          <w:rFonts w:ascii="Arial" w:hAnsi="Arial" w:cs="Arial"/>
          <w:sz w:val="24"/>
          <w:szCs w:val="24"/>
        </w:rPr>
        <w:tab/>
        <w:t xml:space="preserve"> </w:t>
      </w:r>
      <w:r>
        <w:rPr>
          <w:rFonts w:ascii="Arial" w:hAnsi="Arial" w:cs="Arial"/>
          <w:sz w:val="24"/>
          <w:szCs w:val="24"/>
        </w:rPr>
        <w:tab/>
        <w:t xml:space="preserve">        </w:t>
      </w:r>
      <w:r w:rsidR="003A3CB9">
        <w:rPr>
          <w:rFonts w:ascii="Arial" w:hAnsi="Arial" w:cs="Arial"/>
          <w:sz w:val="24"/>
          <w:szCs w:val="24"/>
        </w:rPr>
        <w:t xml:space="preserve"> </w:t>
      </w:r>
      <w:r w:rsidR="001F491F" w:rsidRPr="002F7626">
        <w:rPr>
          <w:rFonts w:ascii="Arial" w:hAnsi="Arial" w:cs="Arial"/>
          <w:sz w:val="24"/>
          <w:szCs w:val="24"/>
        </w:rPr>
        <w:t>Se constituye por uno de los padres y sus hijos. Esta puede tener diversos orígenes, ya sea porque los padres se han divorciados  y los hijos quedan viviendo con uno de ellos.</w:t>
      </w:r>
    </w:p>
    <w:p w:rsidR="000856D4" w:rsidRDefault="000856D4" w:rsidP="00FB0983">
      <w:pPr>
        <w:pStyle w:val="Prrafodelista"/>
        <w:numPr>
          <w:ilvl w:val="2"/>
          <w:numId w:val="31"/>
        </w:numPr>
        <w:tabs>
          <w:tab w:val="left" w:pos="0"/>
          <w:tab w:val="left" w:pos="142"/>
        </w:tabs>
        <w:spacing w:after="100" w:line="360" w:lineRule="auto"/>
        <w:ind w:left="1276"/>
        <w:jc w:val="both"/>
        <w:rPr>
          <w:rFonts w:ascii="Arial" w:hAnsi="Arial" w:cs="Arial"/>
          <w:sz w:val="24"/>
          <w:szCs w:val="24"/>
        </w:rPr>
      </w:pPr>
      <w:r w:rsidRPr="000856D4">
        <w:rPr>
          <w:rFonts w:ascii="Arial" w:hAnsi="Arial" w:cs="Arial"/>
          <w:sz w:val="24"/>
          <w:szCs w:val="24"/>
        </w:rPr>
        <w:t>Familia de Madre S</w:t>
      </w:r>
      <w:r w:rsidR="001F491F" w:rsidRPr="000856D4">
        <w:rPr>
          <w:rFonts w:ascii="Arial" w:hAnsi="Arial" w:cs="Arial"/>
          <w:sz w:val="24"/>
          <w:szCs w:val="24"/>
        </w:rPr>
        <w:t xml:space="preserve">oltera </w:t>
      </w:r>
    </w:p>
    <w:p w:rsidR="001F491F" w:rsidRPr="002F7626" w:rsidRDefault="000856D4" w:rsidP="00FB0983">
      <w:pPr>
        <w:tabs>
          <w:tab w:val="left" w:pos="0"/>
          <w:tab w:val="left" w:pos="142"/>
        </w:tabs>
        <w:spacing w:after="340" w:line="360" w:lineRule="auto"/>
        <w:jc w:val="both"/>
        <w:rPr>
          <w:rFonts w:ascii="Arial" w:hAnsi="Arial" w:cs="Arial"/>
          <w:sz w:val="24"/>
          <w:szCs w:val="24"/>
        </w:rPr>
      </w:pPr>
      <w:r>
        <w:rPr>
          <w:rFonts w:ascii="Arial" w:hAnsi="Arial" w:cs="Arial"/>
          <w:sz w:val="24"/>
          <w:szCs w:val="24"/>
        </w:rPr>
        <w:tab/>
        <w:t xml:space="preserve"> </w:t>
      </w:r>
      <w:r>
        <w:rPr>
          <w:rFonts w:ascii="Arial" w:hAnsi="Arial" w:cs="Arial"/>
          <w:sz w:val="24"/>
          <w:szCs w:val="24"/>
        </w:rPr>
        <w:tab/>
        <w:t xml:space="preserve">        </w:t>
      </w:r>
      <w:r w:rsidR="003A3CB9">
        <w:rPr>
          <w:rFonts w:ascii="Arial" w:hAnsi="Arial" w:cs="Arial"/>
          <w:sz w:val="24"/>
          <w:szCs w:val="24"/>
        </w:rPr>
        <w:t xml:space="preserve">  </w:t>
      </w:r>
      <w:r w:rsidR="001F491F" w:rsidRPr="000856D4">
        <w:rPr>
          <w:rFonts w:ascii="Arial" w:hAnsi="Arial" w:cs="Arial"/>
          <w:sz w:val="24"/>
          <w:szCs w:val="24"/>
        </w:rPr>
        <w:t xml:space="preserve">Familia en que la madre desde un inicio asume sola la crianza de sus hijos. Generalmente, es la mujer que la mayoría de las veces asume este rol, pues el hombre se distancia y no reconoce su paternidad por diversos motivos.  </w:t>
      </w:r>
    </w:p>
    <w:p w:rsidR="001F491F" w:rsidRPr="00B54243" w:rsidRDefault="00B54243" w:rsidP="00FB0983">
      <w:pPr>
        <w:pStyle w:val="Prrafodelista"/>
        <w:numPr>
          <w:ilvl w:val="2"/>
          <w:numId w:val="31"/>
        </w:numPr>
        <w:spacing w:after="100" w:line="360" w:lineRule="auto"/>
        <w:ind w:left="1276"/>
        <w:jc w:val="both"/>
        <w:rPr>
          <w:rFonts w:ascii="Arial" w:hAnsi="Arial" w:cs="Arial"/>
          <w:sz w:val="24"/>
          <w:szCs w:val="24"/>
        </w:rPr>
      </w:pPr>
      <w:r w:rsidRPr="00B54243">
        <w:rPr>
          <w:rFonts w:ascii="Arial" w:hAnsi="Arial" w:cs="Arial"/>
          <w:sz w:val="24"/>
          <w:szCs w:val="24"/>
        </w:rPr>
        <w:t>Familia de Padres S</w:t>
      </w:r>
      <w:r w:rsidR="001F491F" w:rsidRPr="00B54243">
        <w:rPr>
          <w:rFonts w:ascii="Arial" w:hAnsi="Arial" w:cs="Arial"/>
          <w:sz w:val="24"/>
          <w:szCs w:val="24"/>
        </w:rPr>
        <w:t>eparados</w:t>
      </w:r>
    </w:p>
    <w:p w:rsidR="001F491F" w:rsidRPr="00FB0983" w:rsidRDefault="00B54243" w:rsidP="00FB0983">
      <w:pPr>
        <w:spacing w:after="340" w:line="360" w:lineRule="auto"/>
        <w:ind w:firstLine="556"/>
        <w:jc w:val="both"/>
        <w:rPr>
          <w:rFonts w:ascii="Arial" w:hAnsi="Arial" w:cs="Arial"/>
          <w:sz w:val="24"/>
          <w:szCs w:val="24"/>
          <w:vertAlign w:val="superscript"/>
        </w:rPr>
      </w:pPr>
      <w:r>
        <w:rPr>
          <w:rFonts w:ascii="Arial" w:hAnsi="Arial" w:cs="Arial"/>
          <w:sz w:val="24"/>
          <w:szCs w:val="24"/>
        </w:rPr>
        <w:t xml:space="preserve"> </w:t>
      </w:r>
      <w:r>
        <w:rPr>
          <w:rFonts w:ascii="Arial" w:hAnsi="Arial" w:cs="Arial"/>
          <w:sz w:val="24"/>
          <w:szCs w:val="24"/>
        </w:rPr>
        <w:tab/>
        <w:t xml:space="preserve">        </w:t>
      </w:r>
      <w:r w:rsidR="003A3CB9">
        <w:rPr>
          <w:rFonts w:ascii="Arial" w:hAnsi="Arial" w:cs="Arial"/>
          <w:sz w:val="24"/>
          <w:szCs w:val="24"/>
        </w:rPr>
        <w:t xml:space="preserve">  </w:t>
      </w:r>
      <w:r>
        <w:rPr>
          <w:rFonts w:ascii="Arial" w:hAnsi="Arial" w:cs="Arial"/>
          <w:sz w:val="24"/>
          <w:szCs w:val="24"/>
        </w:rPr>
        <w:t xml:space="preserve">Se </w:t>
      </w:r>
      <w:r w:rsidR="001F491F" w:rsidRPr="002F7626">
        <w:rPr>
          <w:rFonts w:ascii="Arial" w:hAnsi="Arial" w:cs="Arial"/>
          <w:sz w:val="24"/>
          <w:szCs w:val="24"/>
        </w:rPr>
        <w:t xml:space="preserve">caracteriza por que los padres se encuentran separados. Se niegan a vivir juntos no son parejas pero deben de seguir cumpliendo su rol de padres ante los hijos, por muy distantes que estos se encuentren por el bien de </w:t>
      </w:r>
      <w:r w:rsidR="001F491F" w:rsidRPr="002F7626">
        <w:rPr>
          <w:rFonts w:ascii="Arial" w:hAnsi="Arial" w:cs="Arial"/>
          <w:sz w:val="24"/>
          <w:szCs w:val="24"/>
        </w:rPr>
        <w:lastRenderedPageBreak/>
        <w:t>los hijos/as se niegan a la relación de parejas pero no a la paternidad y maternidad.</w:t>
      </w:r>
      <w:r w:rsidR="001F491F" w:rsidRPr="002F7626">
        <w:rPr>
          <w:rFonts w:ascii="Arial" w:hAnsi="Arial" w:cs="Arial"/>
          <w:sz w:val="24"/>
          <w:szCs w:val="24"/>
          <w:vertAlign w:val="superscript"/>
        </w:rPr>
        <w:t xml:space="preserve"> </w:t>
      </w:r>
    </w:p>
    <w:p w:rsidR="001F491F" w:rsidRPr="00B54243" w:rsidRDefault="00B54243" w:rsidP="00FB0983">
      <w:pPr>
        <w:pStyle w:val="Prrafodelista"/>
        <w:numPr>
          <w:ilvl w:val="2"/>
          <w:numId w:val="31"/>
        </w:numPr>
        <w:spacing w:after="100" w:line="360" w:lineRule="auto"/>
        <w:ind w:left="1276"/>
        <w:jc w:val="both"/>
        <w:rPr>
          <w:rFonts w:ascii="Arial" w:hAnsi="Arial" w:cs="Arial"/>
          <w:sz w:val="24"/>
          <w:szCs w:val="24"/>
        </w:rPr>
      </w:pPr>
      <w:r w:rsidRPr="00B54243">
        <w:rPr>
          <w:rFonts w:ascii="Arial" w:hAnsi="Arial" w:cs="Arial"/>
          <w:sz w:val="24"/>
          <w:szCs w:val="24"/>
        </w:rPr>
        <w:t>Familia C</w:t>
      </w:r>
      <w:r w:rsidR="001F491F" w:rsidRPr="00B54243">
        <w:rPr>
          <w:rFonts w:ascii="Arial" w:hAnsi="Arial" w:cs="Arial"/>
          <w:sz w:val="24"/>
          <w:szCs w:val="24"/>
        </w:rPr>
        <w:t xml:space="preserve">onsanguínea </w:t>
      </w:r>
    </w:p>
    <w:p w:rsidR="001F491F" w:rsidRPr="00B54243" w:rsidRDefault="008270AA" w:rsidP="00FB0983">
      <w:pPr>
        <w:spacing w:after="340" w:line="360" w:lineRule="auto"/>
        <w:ind w:firstLine="556"/>
        <w:jc w:val="both"/>
        <w:rPr>
          <w:rFonts w:ascii="Arial" w:hAnsi="Arial" w:cs="Arial"/>
          <w:sz w:val="24"/>
          <w:szCs w:val="24"/>
          <w:vertAlign w:val="superscript"/>
        </w:rPr>
      </w:pPr>
      <w:r>
        <w:rPr>
          <w:rFonts w:ascii="Arial" w:hAnsi="Arial" w:cs="Arial"/>
          <w:sz w:val="24"/>
          <w:szCs w:val="24"/>
        </w:rPr>
        <w:t xml:space="preserve">           </w:t>
      </w:r>
      <w:r w:rsidR="001F491F" w:rsidRPr="002F7626">
        <w:rPr>
          <w:rFonts w:ascii="Arial" w:hAnsi="Arial" w:cs="Arial"/>
          <w:sz w:val="24"/>
          <w:szCs w:val="24"/>
        </w:rPr>
        <w:t>Compuesta por varias generaciones</w:t>
      </w:r>
      <w:r w:rsidR="00B54243">
        <w:rPr>
          <w:rFonts w:ascii="Arial" w:hAnsi="Arial" w:cs="Arial"/>
          <w:sz w:val="24"/>
          <w:szCs w:val="24"/>
        </w:rPr>
        <w:t xml:space="preserve"> que generalmente viven juntos, </w:t>
      </w:r>
      <w:r w:rsidR="001F491F" w:rsidRPr="002F7626">
        <w:rPr>
          <w:rFonts w:ascii="Arial" w:hAnsi="Arial" w:cs="Arial"/>
          <w:sz w:val="24"/>
          <w:szCs w:val="24"/>
        </w:rPr>
        <w:t xml:space="preserve">aunque pueden ocupar las nuevas generaciones viviendas separadas cercana a los padres; está compuesta por numerosos miembros, que viven y trabajan en común, subordinados al jefe de familia. Que es el miembro más antiguo de la familia </w:t>
      </w:r>
      <w:r w:rsidR="001F491F" w:rsidRPr="002F7626">
        <w:rPr>
          <w:rFonts w:ascii="Arial" w:hAnsi="Arial" w:cs="Arial"/>
          <w:sz w:val="24"/>
          <w:szCs w:val="24"/>
          <w:vertAlign w:val="superscript"/>
        </w:rPr>
        <w:t xml:space="preserve"> </w:t>
      </w:r>
      <w:r w:rsidR="001F491F" w:rsidRPr="00B54243">
        <w:rPr>
          <w:rStyle w:val="Refdenotaalpie"/>
          <w:rFonts w:ascii="Arial" w:hAnsi="Arial" w:cs="Arial"/>
          <w:sz w:val="24"/>
          <w:szCs w:val="24"/>
        </w:rPr>
        <w:footnoteReference w:id="46"/>
      </w:r>
    </w:p>
    <w:p w:rsidR="00B54243" w:rsidRDefault="001F491F" w:rsidP="00FB0983">
      <w:pPr>
        <w:spacing w:after="600" w:line="360" w:lineRule="auto"/>
        <w:jc w:val="both"/>
        <w:rPr>
          <w:rFonts w:ascii="Arial" w:hAnsi="Arial" w:cs="Arial"/>
          <w:sz w:val="24"/>
          <w:szCs w:val="24"/>
        </w:rPr>
      </w:pPr>
      <w:r>
        <w:rPr>
          <w:rFonts w:ascii="Arial" w:hAnsi="Arial" w:cs="Arial"/>
          <w:sz w:val="24"/>
          <w:szCs w:val="24"/>
        </w:rPr>
        <w:t>Los tipos de familia planteados anteriormente, son los encontrados en las investigaciones que se han realizado en este seminario, no dudamos que exist</w:t>
      </w:r>
      <w:r w:rsidR="00B54243">
        <w:rPr>
          <w:rFonts w:ascii="Arial" w:hAnsi="Arial" w:cs="Arial"/>
          <w:sz w:val="24"/>
          <w:szCs w:val="24"/>
        </w:rPr>
        <w:t>en  otras estructuras más.</w:t>
      </w:r>
    </w:p>
    <w:p w:rsidR="001F491F" w:rsidRPr="00B54243" w:rsidRDefault="00B54243" w:rsidP="00B54243">
      <w:pPr>
        <w:spacing w:after="0" w:line="360" w:lineRule="auto"/>
        <w:jc w:val="center"/>
        <w:rPr>
          <w:rFonts w:ascii="Arial" w:hAnsi="Arial" w:cs="Arial"/>
          <w:sz w:val="24"/>
          <w:szCs w:val="24"/>
        </w:rPr>
      </w:pPr>
      <w:r w:rsidRPr="00B54243">
        <w:rPr>
          <w:rFonts w:ascii="Arial" w:hAnsi="Arial" w:cs="Arial"/>
          <w:sz w:val="24"/>
          <w:szCs w:val="24"/>
        </w:rPr>
        <w:t>2.</w:t>
      </w:r>
    </w:p>
    <w:p w:rsidR="001F491F" w:rsidRPr="00B54243" w:rsidRDefault="00671FDC" w:rsidP="00671FDC">
      <w:pPr>
        <w:spacing w:after="100" w:line="360" w:lineRule="auto"/>
        <w:jc w:val="center"/>
        <w:rPr>
          <w:rFonts w:ascii="Arial" w:hAnsi="Arial" w:cs="Arial"/>
          <w:sz w:val="24"/>
          <w:szCs w:val="24"/>
        </w:rPr>
      </w:pPr>
      <w:r>
        <w:rPr>
          <w:rFonts w:ascii="Arial" w:hAnsi="Arial" w:cs="Arial"/>
          <w:sz w:val="24"/>
          <w:szCs w:val="24"/>
        </w:rPr>
        <w:t>PROBLEMÁTICAS QUE AFECTA A LA FAMILIA EN EL SALVADOR</w:t>
      </w:r>
    </w:p>
    <w:p w:rsidR="00B54243" w:rsidRDefault="001F491F" w:rsidP="00671FDC">
      <w:pPr>
        <w:spacing w:before="120" w:after="340" w:line="360" w:lineRule="auto"/>
        <w:jc w:val="both"/>
        <w:rPr>
          <w:rFonts w:ascii="Arial" w:hAnsi="Arial" w:cs="Arial"/>
          <w:sz w:val="24"/>
          <w:szCs w:val="24"/>
        </w:rPr>
      </w:pPr>
      <w:r w:rsidRPr="002F7626">
        <w:rPr>
          <w:rFonts w:ascii="Arial" w:hAnsi="Arial" w:cs="Arial"/>
          <w:sz w:val="24"/>
          <w:szCs w:val="24"/>
        </w:rPr>
        <w:t>A pesar de que la Constitución de la República de El Salvador enuncia en el Artículo 32 que la familia es la base fundamental de la Sociedad y por tanto constituye una de las instituciones más importantes encargadas de brindar soporte biológico, social y psicológico que inciden en el desarrollo de la personalidad y por consiguiente de la sociedad, en realidad no todas las familias salvadoreñas están es</w:t>
      </w:r>
      <w:r w:rsidR="00B54243">
        <w:rPr>
          <w:rFonts w:ascii="Arial" w:hAnsi="Arial" w:cs="Arial"/>
          <w:sz w:val="24"/>
          <w:szCs w:val="24"/>
        </w:rPr>
        <w:t>tructuradas de una forma “ideal” o “completa”</w:t>
      </w:r>
      <w:r w:rsidRPr="002F7626">
        <w:rPr>
          <w:rFonts w:ascii="Arial" w:hAnsi="Arial" w:cs="Arial"/>
          <w:sz w:val="24"/>
          <w:szCs w:val="24"/>
        </w:rPr>
        <w:t xml:space="preserve"> por diferentes razones que generalmente están fuera del alcance, muchas de éstas carecen de uno o varios de sus integrantes, ya sea  por separación de padres y madres, por migración a otro</w:t>
      </w:r>
      <w:r w:rsidR="00B54243">
        <w:rPr>
          <w:rFonts w:ascii="Arial" w:hAnsi="Arial" w:cs="Arial"/>
          <w:sz w:val="24"/>
          <w:szCs w:val="24"/>
        </w:rPr>
        <w:t>s países, por muerte natural</w:t>
      </w:r>
      <w:r w:rsidRPr="002F7626">
        <w:rPr>
          <w:rFonts w:ascii="Arial" w:hAnsi="Arial" w:cs="Arial"/>
          <w:sz w:val="24"/>
          <w:szCs w:val="24"/>
        </w:rPr>
        <w:t xml:space="preserve"> o violenta, entre otras; lo cierto es que en nuestro país, la familia disfuncional ha ganado bastante </w:t>
      </w:r>
      <w:r w:rsidRPr="002F7626">
        <w:rPr>
          <w:rFonts w:ascii="Arial" w:hAnsi="Arial" w:cs="Arial"/>
          <w:sz w:val="24"/>
          <w:szCs w:val="24"/>
        </w:rPr>
        <w:lastRenderedPageBreak/>
        <w:t xml:space="preserve">terreno y ha generado muchos de los problemas que actualmente afectan a la sociedad. </w:t>
      </w:r>
    </w:p>
    <w:p w:rsidR="00B54243" w:rsidRPr="00B54243" w:rsidRDefault="001F491F" w:rsidP="00671FDC">
      <w:pPr>
        <w:spacing w:after="340" w:line="360" w:lineRule="auto"/>
        <w:jc w:val="both"/>
        <w:rPr>
          <w:rFonts w:ascii="Arial" w:hAnsi="Arial" w:cs="Arial"/>
          <w:sz w:val="24"/>
          <w:szCs w:val="24"/>
        </w:rPr>
      </w:pPr>
      <w:r w:rsidRPr="002F7626">
        <w:rPr>
          <w:rFonts w:ascii="Arial" w:hAnsi="Arial" w:cs="Arial"/>
          <w:sz w:val="24"/>
          <w:szCs w:val="24"/>
        </w:rPr>
        <w:t>Estos problemas han alcanzado altos porcentajes que día a día van aumentado  la vulnerabilidad de las familias, mencionando algunos de ellos:</w:t>
      </w:r>
      <w:r w:rsidR="00B54243">
        <w:rPr>
          <w:rFonts w:ascii="Arial" w:hAnsi="Arial" w:cs="Arial"/>
          <w:sz w:val="24"/>
          <w:szCs w:val="24"/>
        </w:rPr>
        <w:t xml:space="preserve"> desintegración familiar, violencia contra la mujer, abandono en niños(as), adolescentes y de personas adultas mayores, falta de educación sexual en los adolescentes, entre otros.</w:t>
      </w:r>
    </w:p>
    <w:p w:rsidR="00DC55B1" w:rsidRDefault="00DC55B1" w:rsidP="00EC62B6">
      <w:pPr>
        <w:spacing w:after="340" w:line="360" w:lineRule="auto"/>
        <w:jc w:val="both"/>
        <w:rPr>
          <w:rFonts w:ascii="Arial" w:hAnsi="Arial" w:cs="Arial"/>
          <w:sz w:val="24"/>
          <w:szCs w:val="24"/>
        </w:rPr>
      </w:pPr>
      <w:r>
        <w:rPr>
          <w:rFonts w:ascii="Arial" w:hAnsi="Arial" w:cs="Arial"/>
          <w:sz w:val="24"/>
          <w:szCs w:val="24"/>
        </w:rPr>
        <w:t>A continuación se describen algunas problemáticas que afectan a ente familiar:</w:t>
      </w:r>
    </w:p>
    <w:p w:rsidR="001F491F" w:rsidRDefault="00DC55B1" w:rsidP="00EC62B6">
      <w:pPr>
        <w:pStyle w:val="Prrafodelista"/>
        <w:numPr>
          <w:ilvl w:val="1"/>
          <w:numId w:val="33"/>
        </w:numPr>
        <w:spacing w:after="100" w:line="360" w:lineRule="auto"/>
        <w:ind w:left="709"/>
        <w:contextualSpacing w:val="0"/>
        <w:jc w:val="both"/>
        <w:rPr>
          <w:rFonts w:ascii="Arial" w:hAnsi="Arial" w:cs="Arial"/>
          <w:sz w:val="24"/>
          <w:szCs w:val="24"/>
        </w:rPr>
      </w:pPr>
      <w:r w:rsidRPr="00DC55B1">
        <w:rPr>
          <w:rFonts w:ascii="Arial" w:hAnsi="Arial" w:cs="Arial"/>
          <w:sz w:val="24"/>
          <w:szCs w:val="24"/>
        </w:rPr>
        <w:t xml:space="preserve">EL </w:t>
      </w:r>
      <w:r w:rsidR="001F491F" w:rsidRPr="00DC55B1">
        <w:rPr>
          <w:rFonts w:ascii="Arial" w:hAnsi="Arial" w:cs="Arial"/>
          <w:sz w:val="24"/>
          <w:szCs w:val="24"/>
        </w:rPr>
        <w:t xml:space="preserve">DESEMPLEO </w:t>
      </w:r>
      <w:r w:rsidRPr="00DC55B1">
        <w:rPr>
          <w:rFonts w:ascii="Arial" w:hAnsi="Arial" w:cs="Arial"/>
          <w:sz w:val="24"/>
          <w:szCs w:val="24"/>
        </w:rPr>
        <w:t xml:space="preserve"> Y MIGRACIÓ</w:t>
      </w:r>
      <w:r w:rsidR="001F491F" w:rsidRPr="00DC55B1">
        <w:rPr>
          <w:rFonts w:ascii="Arial" w:hAnsi="Arial" w:cs="Arial"/>
          <w:sz w:val="24"/>
          <w:szCs w:val="24"/>
        </w:rPr>
        <w:t>N</w:t>
      </w:r>
    </w:p>
    <w:p w:rsidR="00DC55B1" w:rsidRPr="00DC55B1" w:rsidRDefault="00DC55B1" w:rsidP="00EC62B6">
      <w:pPr>
        <w:pStyle w:val="Prrafodelista"/>
        <w:numPr>
          <w:ilvl w:val="2"/>
          <w:numId w:val="33"/>
        </w:numPr>
        <w:spacing w:after="100" w:line="360" w:lineRule="auto"/>
        <w:ind w:left="1418"/>
        <w:contextualSpacing w:val="0"/>
        <w:jc w:val="both"/>
        <w:rPr>
          <w:rFonts w:ascii="Arial" w:hAnsi="Arial" w:cs="Arial"/>
          <w:sz w:val="24"/>
          <w:szCs w:val="24"/>
        </w:rPr>
      </w:pPr>
      <w:r>
        <w:rPr>
          <w:rFonts w:ascii="Arial" w:hAnsi="Arial" w:cs="Arial"/>
          <w:sz w:val="24"/>
          <w:szCs w:val="24"/>
        </w:rPr>
        <w:t>Desempleo</w:t>
      </w:r>
    </w:p>
    <w:p w:rsidR="001F491F" w:rsidRPr="002F7626" w:rsidRDefault="00DC55B1" w:rsidP="00671FDC">
      <w:pPr>
        <w:tabs>
          <w:tab w:val="left" w:pos="567"/>
        </w:tabs>
        <w:spacing w:after="340" w:line="360" w:lineRule="auto"/>
        <w:jc w:val="both"/>
        <w:rPr>
          <w:rFonts w:ascii="Arial" w:eastAsia="Times New Roman" w:hAnsi="Arial" w:cs="Arial"/>
          <w:sz w:val="24"/>
          <w:szCs w:val="24"/>
          <w:lang w:eastAsia="es-ES"/>
        </w:rPr>
      </w:pPr>
      <w:r>
        <w:rPr>
          <w:rFonts w:ascii="Arial" w:eastAsia="Times New Roman" w:hAnsi="Arial" w:cs="Arial"/>
          <w:sz w:val="24"/>
          <w:szCs w:val="24"/>
          <w:lang w:eastAsia="es-ES"/>
        </w:rPr>
        <w:tab/>
        <w:t xml:space="preserve">             </w:t>
      </w:r>
      <w:r w:rsidR="003A3CB9">
        <w:rPr>
          <w:rFonts w:ascii="Arial" w:eastAsia="Times New Roman" w:hAnsi="Arial" w:cs="Arial"/>
          <w:sz w:val="24"/>
          <w:szCs w:val="24"/>
          <w:lang w:eastAsia="es-ES"/>
        </w:rPr>
        <w:t xml:space="preserve">  </w:t>
      </w:r>
      <w:r w:rsidR="001F491F" w:rsidRPr="002F7626">
        <w:rPr>
          <w:rFonts w:ascii="Arial" w:eastAsia="Times New Roman" w:hAnsi="Arial" w:cs="Arial"/>
          <w:sz w:val="24"/>
          <w:szCs w:val="24"/>
          <w:lang w:eastAsia="es-ES"/>
        </w:rPr>
        <w:t>El Programa de las Naciones Unidas para el Desarrollo, define al desempleo como la imposibilidad de trabaj</w:t>
      </w:r>
      <w:r>
        <w:rPr>
          <w:rFonts w:ascii="Arial" w:eastAsia="Times New Roman" w:hAnsi="Arial" w:cs="Arial"/>
          <w:sz w:val="24"/>
          <w:szCs w:val="24"/>
          <w:lang w:eastAsia="es-ES"/>
        </w:rPr>
        <w:t xml:space="preserve">ar pese a la voluntad de otro.  </w:t>
      </w:r>
      <w:r w:rsidR="001F491F" w:rsidRPr="002F7626">
        <w:rPr>
          <w:rFonts w:ascii="Arial" w:eastAsia="Times New Roman" w:hAnsi="Arial" w:cs="Arial"/>
          <w:sz w:val="24"/>
          <w:szCs w:val="24"/>
          <w:lang w:eastAsia="es-ES"/>
        </w:rPr>
        <w:t>Así  mismo la autora, Irma Aracely de la O, manifiesta que el desempleo es una situación de miseria que desmoraliza y desespera; engendra odio y desprecio en la libertad y la integridad de los seres humanos.</w:t>
      </w:r>
      <w:r w:rsidR="001F491F" w:rsidRPr="002F7626">
        <w:rPr>
          <w:rStyle w:val="Refdenotaalpie"/>
          <w:rFonts w:ascii="Arial" w:eastAsia="Times New Roman" w:hAnsi="Arial" w:cs="Arial"/>
          <w:sz w:val="24"/>
          <w:szCs w:val="24"/>
          <w:lang w:eastAsia="es-ES"/>
        </w:rPr>
        <w:footnoteReference w:id="47"/>
      </w:r>
      <w:r w:rsidR="001F491F" w:rsidRPr="002F7626">
        <w:rPr>
          <w:rFonts w:ascii="Arial" w:eastAsia="Times New Roman" w:hAnsi="Arial" w:cs="Arial"/>
          <w:sz w:val="24"/>
          <w:szCs w:val="24"/>
          <w:lang w:eastAsia="es-ES"/>
        </w:rPr>
        <w:t xml:space="preserve"> </w:t>
      </w:r>
    </w:p>
    <w:p w:rsidR="001F491F" w:rsidRPr="002F7626" w:rsidRDefault="001F491F" w:rsidP="00671FDC">
      <w:pPr>
        <w:tabs>
          <w:tab w:val="left" w:pos="0"/>
          <w:tab w:val="left" w:pos="426"/>
        </w:tabs>
        <w:spacing w:before="120" w:after="340" w:line="360" w:lineRule="auto"/>
        <w:ind w:hanging="426"/>
        <w:jc w:val="both"/>
        <w:rPr>
          <w:rFonts w:ascii="Arial" w:eastAsia="Times New Roman" w:hAnsi="Arial" w:cs="Arial"/>
          <w:sz w:val="24"/>
          <w:szCs w:val="24"/>
          <w:lang w:eastAsia="es-ES"/>
        </w:rPr>
      </w:pPr>
      <w:r w:rsidRPr="002F7626">
        <w:rPr>
          <w:rFonts w:ascii="Arial" w:eastAsia="Times New Roman" w:hAnsi="Arial" w:cs="Arial"/>
          <w:sz w:val="24"/>
          <w:szCs w:val="24"/>
          <w:lang w:eastAsia="es-ES"/>
        </w:rPr>
        <w:tab/>
        <w:t>El desempleo afecta aproximadamente a un 7% de la población total del país (</w:t>
      </w:r>
      <w:r w:rsidR="00DC55B1">
        <w:rPr>
          <w:rFonts w:ascii="Arial" w:hAnsi="Arial" w:cs="Arial"/>
          <w:sz w:val="24"/>
          <w:szCs w:val="24"/>
        </w:rPr>
        <w:t>6,071,774</w:t>
      </w:r>
      <w:r w:rsidRPr="002F7626">
        <w:rPr>
          <w:rFonts w:ascii="Arial" w:hAnsi="Arial" w:cs="Arial"/>
          <w:sz w:val="24"/>
          <w:szCs w:val="24"/>
        </w:rPr>
        <w:t xml:space="preserve"> de habitantes) </w:t>
      </w:r>
      <w:r w:rsidRPr="002F7626">
        <w:rPr>
          <w:rFonts w:ascii="Arial" w:eastAsia="Times New Roman" w:hAnsi="Arial" w:cs="Arial"/>
          <w:sz w:val="24"/>
          <w:szCs w:val="24"/>
          <w:lang w:eastAsia="es-ES"/>
        </w:rPr>
        <w:t xml:space="preserve">según estimaciones del Programa de las Naciones Unidas para el Desarrollo hasta </w:t>
      </w:r>
      <w:r w:rsidRPr="002F7626">
        <w:rPr>
          <w:rFonts w:ascii="Arial" w:hAnsi="Arial" w:cs="Arial"/>
          <w:sz w:val="24"/>
          <w:szCs w:val="24"/>
        </w:rPr>
        <w:t>el mes de julio de 2011.</w:t>
      </w:r>
    </w:p>
    <w:p w:rsidR="001F491F" w:rsidRPr="002F7626" w:rsidRDefault="001F491F" w:rsidP="00671FDC">
      <w:pPr>
        <w:tabs>
          <w:tab w:val="left" w:pos="0"/>
        </w:tabs>
        <w:spacing w:after="340" w:line="360" w:lineRule="auto"/>
        <w:jc w:val="both"/>
        <w:rPr>
          <w:rFonts w:ascii="Arial" w:eastAsia="Times New Roman" w:hAnsi="Arial" w:cs="Arial"/>
          <w:sz w:val="24"/>
          <w:szCs w:val="24"/>
          <w:lang w:eastAsia="es-ES"/>
        </w:rPr>
      </w:pPr>
      <w:r w:rsidRPr="002F7626">
        <w:rPr>
          <w:rFonts w:ascii="Arial" w:eastAsia="Times New Roman" w:hAnsi="Arial" w:cs="Arial"/>
          <w:sz w:val="24"/>
          <w:szCs w:val="24"/>
          <w:lang w:eastAsia="es-ES"/>
        </w:rPr>
        <w:t xml:space="preserve">En la actualidad es uno de los problemas más graves que afecta a la familia y sociedad salvadoreña en el área económica ya que si no existe empleo no podrán cubrirse  las necesidades básicas, como alimentación, salud, vivienda, educación, entre otras, afectando directamente a todos los miembros de la </w:t>
      </w:r>
      <w:r w:rsidRPr="002F7626">
        <w:rPr>
          <w:rFonts w:ascii="Arial" w:eastAsia="Times New Roman" w:hAnsi="Arial" w:cs="Arial"/>
          <w:sz w:val="24"/>
          <w:szCs w:val="24"/>
          <w:lang w:eastAsia="es-ES"/>
        </w:rPr>
        <w:lastRenderedPageBreak/>
        <w:t>familia y especialmente a los niños, niñas y adolescentes que probablemente se verán afectados en su desarrollo integral y educativo.</w:t>
      </w:r>
    </w:p>
    <w:p w:rsidR="001F491F" w:rsidRPr="00DC55B1" w:rsidRDefault="001F491F" w:rsidP="00671FDC">
      <w:pPr>
        <w:pStyle w:val="NormalWeb"/>
        <w:tabs>
          <w:tab w:val="left" w:pos="0"/>
          <w:tab w:val="left" w:pos="426"/>
        </w:tabs>
        <w:spacing w:before="0" w:beforeAutospacing="0" w:after="340" w:afterAutospacing="0" w:line="360" w:lineRule="auto"/>
        <w:ind w:hanging="425"/>
        <w:jc w:val="both"/>
        <w:rPr>
          <w:rFonts w:ascii="Arial" w:hAnsi="Arial" w:cs="Arial"/>
        </w:rPr>
      </w:pPr>
      <w:r w:rsidRPr="002F7626">
        <w:rPr>
          <w:rFonts w:ascii="Arial" w:hAnsi="Arial" w:cs="Arial"/>
        </w:rPr>
        <w:tab/>
        <w:t>En este sentido la presencia de los índices del desempleo es elevado ya que es un problema económico y social. Como problema económico, es un despilfarro de valiosos recursos. Como problema social es una fuente de enormes sufrimientos, ya que los trabajadores desempleados tienen que luchar con una renta menor. Durante los períodos de elevado desempleo, las dificultades económicas también afectan a sus emociones y a la vida familiar.</w:t>
      </w:r>
    </w:p>
    <w:p w:rsidR="001F491F" w:rsidRPr="00DC55B1" w:rsidRDefault="00DC55B1" w:rsidP="00B14E6A">
      <w:pPr>
        <w:pStyle w:val="Prrafodelista"/>
        <w:numPr>
          <w:ilvl w:val="2"/>
          <w:numId w:val="33"/>
        </w:numPr>
        <w:spacing w:after="0" w:line="360" w:lineRule="auto"/>
        <w:ind w:left="1276"/>
        <w:jc w:val="both"/>
        <w:rPr>
          <w:rFonts w:ascii="Arial" w:hAnsi="Arial" w:cs="Arial"/>
          <w:sz w:val="24"/>
          <w:szCs w:val="24"/>
        </w:rPr>
      </w:pPr>
      <w:r w:rsidRPr="00DC55B1">
        <w:rPr>
          <w:rFonts w:ascii="Arial" w:hAnsi="Arial" w:cs="Arial"/>
          <w:sz w:val="24"/>
          <w:szCs w:val="24"/>
        </w:rPr>
        <w:t>La Migración</w:t>
      </w:r>
    </w:p>
    <w:p w:rsidR="001F491F" w:rsidRPr="002F7626" w:rsidRDefault="00DC55B1" w:rsidP="00671FDC">
      <w:pPr>
        <w:tabs>
          <w:tab w:val="left" w:pos="0"/>
          <w:tab w:val="left" w:pos="567"/>
        </w:tabs>
        <w:spacing w:after="340" w:line="360" w:lineRule="auto"/>
        <w:jc w:val="both"/>
        <w:rPr>
          <w:rFonts w:ascii="Arial" w:hAnsi="Arial" w:cs="Arial"/>
          <w:sz w:val="24"/>
          <w:szCs w:val="24"/>
        </w:rPr>
      </w:pPr>
      <w:r>
        <w:rPr>
          <w:rFonts w:ascii="Arial" w:eastAsia="Times New Roman" w:hAnsi="Arial" w:cs="Arial"/>
          <w:color w:val="000000"/>
          <w:sz w:val="24"/>
          <w:szCs w:val="24"/>
        </w:rPr>
        <w:tab/>
        <w:t xml:space="preserve"> </w:t>
      </w:r>
      <w:r>
        <w:rPr>
          <w:rFonts w:ascii="Arial" w:eastAsia="Times New Roman" w:hAnsi="Arial" w:cs="Arial"/>
          <w:color w:val="000000"/>
          <w:sz w:val="24"/>
          <w:szCs w:val="24"/>
        </w:rPr>
        <w:tab/>
        <w:t xml:space="preserve">         </w:t>
      </w:r>
      <w:r w:rsidR="001F491F" w:rsidRPr="002F7626">
        <w:rPr>
          <w:rFonts w:ascii="Arial" w:eastAsia="Times New Roman" w:hAnsi="Arial" w:cs="Arial"/>
          <w:color w:val="000000"/>
          <w:sz w:val="24"/>
          <w:szCs w:val="24"/>
        </w:rPr>
        <w:t>En la</w:t>
      </w:r>
      <w:r>
        <w:rPr>
          <w:rFonts w:ascii="Arial" w:eastAsia="Times New Roman" w:hAnsi="Arial" w:cs="Arial"/>
          <w:color w:val="000000"/>
          <w:sz w:val="24"/>
          <w:szCs w:val="24"/>
        </w:rPr>
        <w:t xml:space="preserve"> actualidad </w:t>
      </w:r>
      <w:r w:rsidR="001F491F" w:rsidRPr="002F7626">
        <w:rPr>
          <w:rFonts w:ascii="Arial" w:eastAsia="Times New Roman" w:hAnsi="Arial" w:cs="Arial"/>
          <w:color w:val="000000"/>
          <w:sz w:val="24"/>
          <w:szCs w:val="24"/>
        </w:rPr>
        <w:t>existen</w:t>
      </w:r>
      <w:r>
        <w:rPr>
          <w:rFonts w:ascii="Arial" w:hAnsi="Arial" w:cs="Arial"/>
          <w:sz w:val="24"/>
          <w:szCs w:val="24"/>
        </w:rPr>
        <w:t xml:space="preserve"> </w:t>
      </w:r>
      <w:r w:rsidR="001F491F" w:rsidRPr="002F7626">
        <w:rPr>
          <w:rFonts w:ascii="Arial" w:hAnsi="Arial" w:cs="Arial"/>
          <w:sz w:val="24"/>
          <w:szCs w:val="24"/>
        </w:rPr>
        <w:t xml:space="preserve">diversas dificultades económicas, </w:t>
      </w:r>
      <w:r>
        <w:rPr>
          <w:rFonts w:ascii="Arial" w:hAnsi="Arial" w:cs="Arial"/>
          <w:sz w:val="24"/>
          <w:szCs w:val="24"/>
        </w:rPr>
        <w:t xml:space="preserve">políticas, </w:t>
      </w:r>
      <w:r w:rsidR="001F491F" w:rsidRPr="002F7626">
        <w:rPr>
          <w:rFonts w:ascii="Arial" w:hAnsi="Arial" w:cs="Arial"/>
          <w:sz w:val="24"/>
          <w:szCs w:val="24"/>
        </w:rPr>
        <w:t>culturales, religiosas, climáticas en las</w:t>
      </w:r>
      <w:r>
        <w:rPr>
          <w:rFonts w:ascii="Arial" w:hAnsi="Arial" w:cs="Arial"/>
          <w:sz w:val="24"/>
          <w:szCs w:val="24"/>
        </w:rPr>
        <w:t xml:space="preserve"> que se ve envuelta la sociedad salvadoreña</w:t>
      </w:r>
      <w:r w:rsidR="001F491F" w:rsidRPr="002F7626">
        <w:rPr>
          <w:rFonts w:ascii="Arial" w:hAnsi="Arial" w:cs="Arial"/>
          <w:sz w:val="24"/>
          <w:szCs w:val="24"/>
        </w:rPr>
        <w:t xml:space="preserve"> provocando que en las últimas décadas se agudice el fenómeno de</w:t>
      </w:r>
      <w:r>
        <w:rPr>
          <w:rFonts w:ascii="Arial" w:hAnsi="Arial" w:cs="Arial"/>
          <w:sz w:val="24"/>
          <w:szCs w:val="24"/>
        </w:rPr>
        <w:t xml:space="preserve"> </w:t>
      </w:r>
      <w:r w:rsidR="001F491F" w:rsidRPr="002F7626">
        <w:rPr>
          <w:rFonts w:ascii="Arial" w:hAnsi="Arial" w:cs="Arial"/>
          <w:sz w:val="24"/>
          <w:szCs w:val="24"/>
        </w:rPr>
        <w:t>la migración forzada, la cual se  caracteriza por ser un movimiento de población fuera de su lugar de origen o de residencia habitual, de carácter temporal o permanente y por lo general a gran escala, que tiene un carácter involuntario, es decir, es motivado por la presión o la amenaza de factores externos actuando aisladamente o en conjunción.</w:t>
      </w:r>
      <w:r w:rsidR="001F491F" w:rsidRPr="002F7626">
        <w:rPr>
          <w:rStyle w:val="Refdenotaalpie"/>
          <w:rFonts w:ascii="Arial" w:hAnsi="Arial" w:cs="Arial"/>
          <w:sz w:val="24"/>
          <w:szCs w:val="24"/>
        </w:rPr>
        <w:footnoteReference w:id="48"/>
      </w:r>
    </w:p>
    <w:p w:rsidR="001F491F" w:rsidRPr="002F7626" w:rsidRDefault="001F491F" w:rsidP="00671FDC">
      <w:pPr>
        <w:tabs>
          <w:tab w:val="left" w:pos="0"/>
        </w:tabs>
        <w:spacing w:after="340" w:line="360" w:lineRule="auto"/>
        <w:ind w:hanging="426"/>
        <w:jc w:val="both"/>
        <w:rPr>
          <w:rFonts w:ascii="Arial" w:hAnsi="Arial" w:cs="Arial"/>
          <w:sz w:val="24"/>
          <w:szCs w:val="24"/>
        </w:rPr>
      </w:pPr>
      <w:r w:rsidRPr="002F7626">
        <w:rPr>
          <w:rFonts w:ascii="Arial" w:hAnsi="Arial" w:cs="Arial"/>
          <w:sz w:val="24"/>
          <w:szCs w:val="24"/>
        </w:rPr>
        <w:tab/>
        <w:t>Según estimaciones estadísticas la mayor parte de personas emigrantes se desplazan hacia Norte América, en Estados Unidos existen 2.5 millones de salvadoreños, mientras que en Canadá habitan aproximadamente 138 mil. A estos países le siguen otras regiones del mundo: 20 mil compatriotas en Australia y otros 6 mil en España, por citar los casos más emblemáticos.</w:t>
      </w:r>
      <w:r w:rsidRPr="002F7626">
        <w:rPr>
          <w:rStyle w:val="Refdenotaalpie"/>
          <w:rFonts w:ascii="Arial" w:hAnsi="Arial" w:cs="Arial"/>
          <w:sz w:val="24"/>
          <w:szCs w:val="24"/>
        </w:rPr>
        <w:footnoteReference w:id="49"/>
      </w:r>
    </w:p>
    <w:p w:rsidR="001F491F" w:rsidRPr="002F7626" w:rsidRDefault="001F491F" w:rsidP="00671FDC">
      <w:pPr>
        <w:tabs>
          <w:tab w:val="left" w:pos="0"/>
        </w:tabs>
        <w:spacing w:after="340" w:line="360" w:lineRule="auto"/>
        <w:ind w:hanging="425"/>
        <w:jc w:val="both"/>
        <w:rPr>
          <w:rFonts w:ascii="Arial" w:hAnsi="Arial" w:cs="Arial"/>
          <w:sz w:val="24"/>
          <w:szCs w:val="24"/>
        </w:rPr>
      </w:pPr>
      <w:r w:rsidRPr="002F7626">
        <w:rPr>
          <w:rFonts w:ascii="Arial" w:hAnsi="Arial" w:cs="Arial"/>
          <w:sz w:val="24"/>
          <w:szCs w:val="24"/>
        </w:rPr>
        <w:lastRenderedPageBreak/>
        <w:tab/>
        <w:t>La migración impacta en dos formas a las familias de El Salvador: en forma positiva, al incrementar los niveles de ingresos  del grupo familiar, en donde éstos son  utilizados mayoritariamente para el consumo, en segundo lugar para el mejoramiento de la vivienda y salud y, en tercer lugar para la educación.</w:t>
      </w:r>
      <w:r w:rsidRPr="002F7626">
        <w:rPr>
          <w:rStyle w:val="Refdenotaalpie"/>
          <w:rFonts w:ascii="Arial" w:hAnsi="Arial" w:cs="Arial"/>
          <w:sz w:val="24"/>
          <w:szCs w:val="24"/>
        </w:rPr>
        <w:footnoteReference w:id="50"/>
      </w:r>
      <w:r w:rsidRPr="002F7626">
        <w:rPr>
          <w:rFonts w:ascii="Arial" w:hAnsi="Arial" w:cs="Arial"/>
          <w:sz w:val="24"/>
          <w:szCs w:val="24"/>
        </w:rPr>
        <w:t xml:space="preserve"> En forma negativa, al obligar a la separación entre padres, madres y sus hijos e</w:t>
      </w:r>
      <w:r>
        <w:rPr>
          <w:rFonts w:ascii="Arial" w:hAnsi="Arial" w:cs="Arial"/>
          <w:sz w:val="24"/>
          <w:szCs w:val="24"/>
        </w:rPr>
        <w:t xml:space="preserve"> </w:t>
      </w:r>
      <w:r w:rsidRPr="002F7626">
        <w:rPr>
          <w:rFonts w:ascii="Arial" w:hAnsi="Arial" w:cs="Arial"/>
          <w:sz w:val="24"/>
          <w:szCs w:val="24"/>
        </w:rPr>
        <w:t>hijas, lo cual entorpece el desarrollo emocional y social de la niñez y juventud e</w:t>
      </w:r>
      <w:r w:rsidR="00DC55B1">
        <w:rPr>
          <w:rFonts w:ascii="Arial" w:hAnsi="Arial" w:cs="Arial"/>
          <w:sz w:val="24"/>
          <w:szCs w:val="24"/>
        </w:rPr>
        <w:t xml:space="preserve"> </w:t>
      </w:r>
      <w:r w:rsidRPr="002F7626">
        <w:rPr>
          <w:rFonts w:ascii="Arial" w:hAnsi="Arial" w:cs="Arial"/>
          <w:sz w:val="24"/>
          <w:szCs w:val="24"/>
        </w:rPr>
        <w:t>imposibilita las labores de orientación de padres e hijos/as, generan nuevas configuraciones familiares, lesiona la identidad familiar y nacional</w:t>
      </w:r>
      <w:r w:rsidRPr="002F7626">
        <w:rPr>
          <w:rStyle w:val="Refdenotaalpie"/>
          <w:rFonts w:ascii="Arial" w:hAnsi="Arial" w:cs="Arial"/>
          <w:sz w:val="24"/>
          <w:szCs w:val="24"/>
        </w:rPr>
        <w:footnoteReference w:id="51"/>
      </w:r>
      <w:r w:rsidRPr="002F7626">
        <w:rPr>
          <w:rFonts w:ascii="Arial" w:hAnsi="Arial" w:cs="Arial"/>
          <w:sz w:val="24"/>
          <w:szCs w:val="24"/>
        </w:rPr>
        <w:t>.</w:t>
      </w:r>
    </w:p>
    <w:p w:rsidR="001F491F" w:rsidRPr="002F7626" w:rsidRDefault="001F491F" w:rsidP="00671FDC">
      <w:pPr>
        <w:tabs>
          <w:tab w:val="left" w:pos="0"/>
        </w:tabs>
        <w:spacing w:after="340" w:line="360" w:lineRule="auto"/>
        <w:ind w:hanging="425"/>
        <w:jc w:val="both"/>
        <w:rPr>
          <w:rFonts w:ascii="Arial" w:hAnsi="Arial" w:cs="Arial"/>
          <w:sz w:val="24"/>
          <w:szCs w:val="24"/>
        </w:rPr>
      </w:pPr>
      <w:r w:rsidRPr="002F7626">
        <w:rPr>
          <w:rFonts w:ascii="Arial" w:hAnsi="Arial" w:cs="Arial"/>
          <w:sz w:val="24"/>
          <w:szCs w:val="24"/>
        </w:rPr>
        <w:tab/>
        <w:t>Estudios realizados demuestran que en la mayoría de casos son padres de familia y la juventud la que se ve obligada a emigrar a países extranjeros.</w:t>
      </w:r>
      <w:r w:rsidRPr="002F7626">
        <w:rPr>
          <w:rStyle w:val="Refdenotaalpie"/>
          <w:rFonts w:ascii="Arial" w:hAnsi="Arial" w:cs="Arial"/>
          <w:sz w:val="24"/>
          <w:szCs w:val="24"/>
        </w:rPr>
        <w:footnoteReference w:id="52"/>
      </w:r>
      <w:r w:rsidRPr="002F7626">
        <w:rPr>
          <w:rFonts w:ascii="Arial" w:hAnsi="Arial" w:cs="Arial"/>
          <w:sz w:val="24"/>
          <w:szCs w:val="24"/>
        </w:rPr>
        <w:t xml:space="preserve"> </w:t>
      </w:r>
    </w:p>
    <w:p w:rsidR="001F491F" w:rsidRPr="00DC55B1" w:rsidRDefault="001F491F" w:rsidP="009F2B52">
      <w:pPr>
        <w:tabs>
          <w:tab w:val="left" w:pos="0"/>
        </w:tabs>
        <w:spacing w:after="600" w:line="360" w:lineRule="auto"/>
        <w:ind w:hanging="425"/>
        <w:jc w:val="both"/>
        <w:rPr>
          <w:rFonts w:ascii="Arial" w:hAnsi="Arial" w:cs="Arial"/>
          <w:sz w:val="24"/>
          <w:szCs w:val="24"/>
        </w:rPr>
      </w:pPr>
      <w:r w:rsidRPr="002F7626">
        <w:rPr>
          <w:rFonts w:ascii="Arial" w:hAnsi="Arial" w:cs="Arial"/>
          <w:sz w:val="24"/>
          <w:szCs w:val="24"/>
        </w:rPr>
        <w:tab/>
        <w:t xml:space="preserve">Para hacer frente a tal situación, en El Salvador se carece de políticas dirigidas a fortalecer y apoyar a éstas familias, para evitar el deterioro del tejido social que sustenta a los miembros de la familia que quedan en el país, que contribuya a la reunificación familiar y ha reconvertir el trabajo de las instituciones para sobrellevar el impacto de dicho cambio.  </w:t>
      </w:r>
    </w:p>
    <w:p w:rsidR="00DC55B1" w:rsidRPr="001F1B51" w:rsidRDefault="001F491F" w:rsidP="00671FDC">
      <w:pPr>
        <w:pStyle w:val="NormalWeb"/>
        <w:numPr>
          <w:ilvl w:val="1"/>
          <w:numId w:val="33"/>
        </w:numPr>
        <w:tabs>
          <w:tab w:val="left" w:pos="0"/>
          <w:tab w:val="left" w:pos="567"/>
        </w:tabs>
        <w:spacing w:before="0" w:beforeAutospacing="0" w:afterAutospacing="0" w:line="360" w:lineRule="auto"/>
        <w:ind w:left="709"/>
        <w:jc w:val="both"/>
        <w:rPr>
          <w:rFonts w:ascii="Arial" w:hAnsi="Arial" w:cs="Arial"/>
        </w:rPr>
      </w:pPr>
      <w:r w:rsidRPr="001F1B51">
        <w:rPr>
          <w:rFonts w:ascii="Arial" w:hAnsi="Arial" w:cs="Arial"/>
        </w:rPr>
        <w:t xml:space="preserve">VIOLENCIA EN LA FAMILIA E INSEGURIDAD CIUDADANA </w:t>
      </w:r>
    </w:p>
    <w:p w:rsidR="001F491F" w:rsidRPr="002F7626" w:rsidRDefault="001F1B51" w:rsidP="00671FDC">
      <w:pPr>
        <w:pStyle w:val="NormalWeb"/>
        <w:tabs>
          <w:tab w:val="left" w:pos="0"/>
          <w:tab w:val="left" w:pos="567"/>
        </w:tabs>
        <w:spacing w:before="0" w:beforeAutospacing="0" w:afterAutospacing="0" w:line="360" w:lineRule="auto"/>
        <w:jc w:val="both"/>
        <w:rPr>
          <w:rFonts w:ascii="Arial" w:hAnsi="Arial" w:cs="Arial"/>
          <w:b/>
        </w:rPr>
      </w:pPr>
      <w:r>
        <w:rPr>
          <w:rFonts w:ascii="Arial" w:hAnsi="Arial" w:cs="Arial"/>
        </w:rPr>
        <w:tab/>
      </w:r>
      <w:r w:rsidR="001F491F" w:rsidRPr="002F7626">
        <w:rPr>
          <w:rFonts w:ascii="Arial" w:hAnsi="Arial" w:cs="Arial"/>
        </w:rPr>
        <w:t xml:space="preserve">La violencia es la fuerza física o psicológica que se ejerce intencionalmente contra otra persona o contra uno mismo, o contra sus pertenencias, o seres queridos, ya sea para conseguir un fin determinado, forzando la </w:t>
      </w:r>
      <w:hyperlink r:id="rId33" w:tooltip="voluntad" w:history="1">
        <w:r w:rsidR="001F491F" w:rsidRPr="002F7626">
          <w:rPr>
            <w:rFonts w:ascii="Arial" w:hAnsi="Arial" w:cs="Arial"/>
            <w:bCs/>
          </w:rPr>
          <w:t>voluntad</w:t>
        </w:r>
      </w:hyperlink>
      <w:r w:rsidR="001F491F" w:rsidRPr="002F7626">
        <w:rPr>
          <w:rFonts w:ascii="Arial" w:hAnsi="Arial" w:cs="Arial"/>
        </w:rPr>
        <w:t xml:space="preserve"> del sujeto agredido, o por razones patológicas del agresor, que goza con el sufrimiento ajeno</w:t>
      </w:r>
      <w:r w:rsidR="001F491F" w:rsidRPr="002F7626">
        <w:rPr>
          <w:rStyle w:val="Refdenotaalpie"/>
          <w:rFonts w:ascii="Arial" w:hAnsi="Arial" w:cs="Arial"/>
        </w:rPr>
        <w:footnoteReference w:id="53"/>
      </w:r>
      <w:r w:rsidR="001F491F" w:rsidRPr="002F7626">
        <w:rPr>
          <w:rFonts w:ascii="Arial" w:hAnsi="Arial" w:cs="Arial"/>
        </w:rPr>
        <w:t>.</w:t>
      </w:r>
    </w:p>
    <w:p w:rsidR="001F1B51" w:rsidRDefault="001F1B51" w:rsidP="00B14E6A">
      <w:pPr>
        <w:pStyle w:val="Prrafodelista"/>
        <w:numPr>
          <w:ilvl w:val="2"/>
          <w:numId w:val="33"/>
        </w:numPr>
        <w:spacing w:after="0" w:line="360" w:lineRule="auto"/>
        <w:jc w:val="both"/>
        <w:rPr>
          <w:rFonts w:ascii="Arial" w:eastAsia="Times New Roman" w:hAnsi="Arial" w:cs="Arial"/>
          <w:sz w:val="24"/>
          <w:szCs w:val="24"/>
          <w:lang w:eastAsia="es-ES"/>
        </w:rPr>
      </w:pPr>
      <w:r w:rsidRPr="001F1B51">
        <w:rPr>
          <w:rFonts w:ascii="Arial" w:eastAsia="Times New Roman" w:hAnsi="Arial" w:cs="Arial"/>
          <w:sz w:val="24"/>
          <w:szCs w:val="24"/>
          <w:lang w:eastAsia="es-ES"/>
        </w:rPr>
        <w:lastRenderedPageBreak/>
        <w:t>Violencia de G</w:t>
      </w:r>
      <w:r w:rsidR="001F491F" w:rsidRPr="001F1B51">
        <w:rPr>
          <w:rFonts w:ascii="Arial" w:eastAsia="Times New Roman" w:hAnsi="Arial" w:cs="Arial"/>
          <w:sz w:val="24"/>
          <w:szCs w:val="24"/>
          <w:lang w:eastAsia="es-ES"/>
        </w:rPr>
        <w:t>énero</w:t>
      </w:r>
    </w:p>
    <w:p w:rsidR="001F491F" w:rsidRPr="001F1B51" w:rsidRDefault="001F1B51" w:rsidP="00671FDC">
      <w:pPr>
        <w:spacing w:after="340" w:line="360" w:lineRule="auto"/>
        <w:ind w:firstLine="708"/>
        <w:jc w:val="both"/>
        <w:rPr>
          <w:rFonts w:ascii="Arial" w:eastAsia="Times New Roman" w:hAnsi="Arial" w:cs="Arial"/>
          <w:sz w:val="24"/>
          <w:szCs w:val="24"/>
          <w:lang w:eastAsia="es-ES"/>
        </w:rPr>
      </w:pPr>
      <w:r>
        <w:rPr>
          <w:rFonts w:ascii="Arial" w:eastAsia="Times New Roman" w:hAnsi="Arial" w:cs="Arial"/>
          <w:sz w:val="24"/>
          <w:szCs w:val="24"/>
          <w:lang w:eastAsia="es-ES"/>
        </w:rPr>
        <w:t xml:space="preserve">            </w:t>
      </w:r>
      <w:r w:rsidR="003A3CB9">
        <w:rPr>
          <w:rFonts w:ascii="Arial" w:eastAsia="Times New Roman" w:hAnsi="Arial" w:cs="Arial"/>
          <w:sz w:val="24"/>
          <w:szCs w:val="24"/>
          <w:lang w:eastAsia="es-ES"/>
        </w:rPr>
        <w:t xml:space="preserve"> </w:t>
      </w:r>
      <w:r w:rsidR="001F491F" w:rsidRPr="001F1B51">
        <w:rPr>
          <w:rFonts w:ascii="Arial" w:eastAsia="Times New Roman" w:hAnsi="Arial" w:cs="Arial"/>
          <w:sz w:val="24"/>
          <w:szCs w:val="24"/>
          <w:lang w:eastAsia="es-ES"/>
        </w:rPr>
        <w:t xml:space="preserve">El concepto de género se refiere a la </w:t>
      </w:r>
      <w:hyperlink r:id="rId34" w:history="1">
        <w:r w:rsidR="001F491F" w:rsidRPr="001F1B51">
          <w:rPr>
            <w:rFonts w:ascii="Arial" w:eastAsia="Times New Roman" w:hAnsi="Arial" w:cs="Arial"/>
            <w:sz w:val="24"/>
            <w:szCs w:val="24"/>
            <w:lang w:eastAsia="es-ES"/>
          </w:rPr>
          <w:t>construcción</w:t>
        </w:r>
      </w:hyperlink>
      <w:r w:rsidR="001F491F" w:rsidRPr="001F1B51">
        <w:rPr>
          <w:rFonts w:ascii="Arial" w:eastAsia="Times New Roman" w:hAnsi="Arial" w:cs="Arial"/>
          <w:sz w:val="24"/>
          <w:szCs w:val="24"/>
          <w:lang w:eastAsia="es-ES"/>
        </w:rPr>
        <w:t xml:space="preserve"> social de las relacion</w:t>
      </w:r>
      <w:r>
        <w:rPr>
          <w:rFonts w:ascii="Arial" w:eastAsia="Times New Roman" w:hAnsi="Arial" w:cs="Arial"/>
          <w:sz w:val="24"/>
          <w:szCs w:val="24"/>
          <w:lang w:eastAsia="es-ES"/>
        </w:rPr>
        <w:t xml:space="preserve">es entre </w:t>
      </w:r>
      <w:r w:rsidR="001F491F" w:rsidRPr="001F1B51">
        <w:rPr>
          <w:rFonts w:ascii="Arial" w:eastAsia="Times New Roman" w:hAnsi="Arial" w:cs="Arial"/>
          <w:sz w:val="24"/>
          <w:szCs w:val="24"/>
          <w:lang w:eastAsia="es-ES"/>
        </w:rPr>
        <w:t xml:space="preserve">mujeres y varones, aprendidas a través del </w:t>
      </w:r>
      <w:hyperlink r:id="rId35" w:anchor="PROCE" w:history="1">
        <w:r w:rsidR="001F491F" w:rsidRPr="001F1B51">
          <w:rPr>
            <w:rFonts w:ascii="Arial" w:eastAsia="Times New Roman" w:hAnsi="Arial" w:cs="Arial"/>
            <w:sz w:val="24"/>
            <w:szCs w:val="24"/>
            <w:lang w:eastAsia="es-ES"/>
          </w:rPr>
          <w:t>proceso</w:t>
        </w:r>
      </w:hyperlink>
      <w:r w:rsidR="001F491F" w:rsidRPr="001F1B51">
        <w:rPr>
          <w:rFonts w:ascii="Arial" w:eastAsia="Times New Roman" w:hAnsi="Arial" w:cs="Arial"/>
          <w:sz w:val="24"/>
          <w:szCs w:val="24"/>
          <w:lang w:eastAsia="es-ES"/>
        </w:rPr>
        <w:t xml:space="preserve"> de </w:t>
      </w:r>
      <w:hyperlink r:id="rId36" w:history="1">
        <w:r w:rsidR="001F491F" w:rsidRPr="001F1B51">
          <w:rPr>
            <w:rFonts w:ascii="Arial" w:eastAsia="Times New Roman" w:hAnsi="Arial" w:cs="Arial"/>
            <w:sz w:val="24"/>
            <w:szCs w:val="24"/>
            <w:lang w:eastAsia="es-ES"/>
          </w:rPr>
          <w:t>socialización</w:t>
        </w:r>
      </w:hyperlink>
      <w:r w:rsidR="001F491F" w:rsidRPr="001F1B51">
        <w:rPr>
          <w:rFonts w:ascii="Arial" w:eastAsia="Times New Roman" w:hAnsi="Arial" w:cs="Arial"/>
          <w:sz w:val="24"/>
          <w:szCs w:val="24"/>
          <w:lang w:eastAsia="es-ES"/>
        </w:rPr>
        <w:t xml:space="preserve">, cambiantes con el </w:t>
      </w:r>
      <w:hyperlink r:id="rId37" w:history="1">
        <w:r w:rsidR="001F491F" w:rsidRPr="001F1B51">
          <w:rPr>
            <w:rFonts w:ascii="Arial" w:eastAsia="Times New Roman" w:hAnsi="Arial" w:cs="Arial"/>
            <w:sz w:val="24"/>
            <w:szCs w:val="24"/>
            <w:lang w:eastAsia="es-ES"/>
          </w:rPr>
          <w:t>tiempo</w:t>
        </w:r>
      </w:hyperlink>
      <w:r w:rsidR="001F491F" w:rsidRPr="001F1B51">
        <w:rPr>
          <w:rFonts w:ascii="Arial" w:eastAsia="Times New Roman" w:hAnsi="Arial" w:cs="Arial"/>
          <w:sz w:val="24"/>
          <w:szCs w:val="24"/>
          <w:lang w:eastAsia="es-ES"/>
        </w:rPr>
        <w:t xml:space="preserve"> que varían entre una cultura a otra, y aun dentro de una misma cultura.</w:t>
      </w:r>
    </w:p>
    <w:p w:rsidR="001F491F" w:rsidRPr="002F7626" w:rsidRDefault="001F491F" w:rsidP="00671FDC">
      <w:pPr>
        <w:shd w:val="clear" w:color="auto" w:fill="FFFFFF"/>
        <w:spacing w:before="185" w:after="340" w:line="360" w:lineRule="auto"/>
        <w:jc w:val="both"/>
        <w:rPr>
          <w:rFonts w:ascii="Arial" w:eastAsia="Times New Roman" w:hAnsi="Arial" w:cs="Arial"/>
          <w:sz w:val="24"/>
          <w:szCs w:val="24"/>
          <w:lang w:eastAsia="es-ES"/>
        </w:rPr>
      </w:pPr>
      <w:r w:rsidRPr="002F7626">
        <w:rPr>
          <w:rFonts w:ascii="Arial" w:eastAsia="Times New Roman" w:hAnsi="Arial" w:cs="Arial"/>
          <w:sz w:val="24"/>
          <w:szCs w:val="24"/>
          <w:lang w:eastAsia="es-ES"/>
        </w:rPr>
        <w:t xml:space="preserve">El término fue utilizado en los años setenta para describir las características de mujeres y varones que son construidas socialmente, en contraste con las que son determinadas biológicamente. Esta distinción tiene implicancias muy importantes. </w:t>
      </w:r>
      <w:r w:rsidRPr="002F7626">
        <w:rPr>
          <w:rStyle w:val="Refdenotaalpie"/>
          <w:rFonts w:ascii="Arial" w:eastAsia="Times New Roman" w:hAnsi="Arial" w:cs="Arial"/>
          <w:sz w:val="24"/>
          <w:szCs w:val="24"/>
          <w:lang w:eastAsia="es-ES"/>
        </w:rPr>
        <w:footnoteReference w:id="54"/>
      </w:r>
    </w:p>
    <w:p w:rsidR="001F491F" w:rsidRDefault="001F491F" w:rsidP="009F2B52">
      <w:pPr>
        <w:shd w:val="clear" w:color="auto" w:fill="FFFFFF"/>
        <w:spacing w:after="340" w:line="360" w:lineRule="auto"/>
        <w:jc w:val="both"/>
        <w:rPr>
          <w:rFonts w:ascii="Arial" w:hAnsi="Arial" w:cs="Arial"/>
          <w:sz w:val="24"/>
          <w:szCs w:val="24"/>
        </w:rPr>
      </w:pPr>
      <w:r w:rsidRPr="002F7626">
        <w:rPr>
          <w:rFonts w:ascii="Arial" w:hAnsi="Arial" w:cs="Arial"/>
          <w:sz w:val="24"/>
          <w:szCs w:val="24"/>
        </w:rPr>
        <w:t xml:space="preserve">Las relaciones de género están además interrelacionadas e implicadas en otras relaciones sociales: de </w:t>
      </w:r>
      <w:hyperlink r:id="rId38" w:history="1">
        <w:r w:rsidRPr="001F1B51">
          <w:rPr>
            <w:rStyle w:val="Hipervnculo"/>
            <w:rFonts w:ascii="Arial" w:hAnsi="Arial" w:cs="Arial"/>
            <w:color w:val="auto"/>
            <w:sz w:val="24"/>
            <w:szCs w:val="24"/>
            <w:u w:val="none"/>
          </w:rPr>
          <w:t>producción</w:t>
        </w:r>
      </w:hyperlink>
      <w:r w:rsidRPr="001F1B51">
        <w:rPr>
          <w:rFonts w:ascii="Arial" w:hAnsi="Arial" w:cs="Arial"/>
          <w:sz w:val="24"/>
          <w:szCs w:val="24"/>
        </w:rPr>
        <w:t xml:space="preserve">, etnicidad, </w:t>
      </w:r>
      <w:hyperlink r:id="rId39" w:history="1">
        <w:r w:rsidRPr="001F1B51">
          <w:rPr>
            <w:rStyle w:val="Hipervnculo"/>
            <w:rFonts w:ascii="Arial" w:hAnsi="Arial" w:cs="Arial"/>
            <w:color w:val="auto"/>
            <w:sz w:val="24"/>
            <w:szCs w:val="24"/>
            <w:u w:val="none"/>
          </w:rPr>
          <w:t>nacionalidad</w:t>
        </w:r>
      </w:hyperlink>
      <w:r w:rsidRPr="001F1B51">
        <w:rPr>
          <w:rFonts w:ascii="Arial" w:hAnsi="Arial" w:cs="Arial"/>
          <w:sz w:val="24"/>
          <w:szCs w:val="24"/>
        </w:rPr>
        <w:t>,</w:t>
      </w:r>
      <w:r w:rsidRPr="002F7626">
        <w:rPr>
          <w:rFonts w:ascii="Arial" w:hAnsi="Arial" w:cs="Arial"/>
          <w:sz w:val="24"/>
          <w:szCs w:val="24"/>
        </w:rPr>
        <w:t xml:space="preserve"> religión y otras de</w:t>
      </w:r>
      <w:r>
        <w:rPr>
          <w:rFonts w:ascii="Arial" w:hAnsi="Arial" w:cs="Arial"/>
          <w:sz w:val="24"/>
          <w:szCs w:val="24"/>
        </w:rPr>
        <w:t xml:space="preserve"> </w:t>
      </w:r>
      <w:r w:rsidRPr="002F7626">
        <w:rPr>
          <w:rFonts w:ascii="Arial" w:hAnsi="Arial" w:cs="Arial"/>
          <w:sz w:val="24"/>
          <w:szCs w:val="24"/>
        </w:rPr>
        <w:t xml:space="preserve">carácter generacional. El </w:t>
      </w:r>
      <w:hyperlink r:id="rId40" w:history="1">
        <w:r w:rsidRPr="001F1B51">
          <w:rPr>
            <w:rStyle w:val="Hipervnculo"/>
            <w:rFonts w:ascii="Arial" w:hAnsi="Arial" w:cs="Arial"/>
            <w:color w:val="auto"/>
            <w:sz w:val="24"/>
            <w:szCs w:val="24"/>
            <w:u w:val="none"/>
          </w:rPr>
          <w:t>sistema</w:t>
        </w:r>
      </w:hyperlink>
      <w:r w:rsidRPr="001F1B51">
        <w:rPr>
          <w:rFonts w:ascii="Arial" w:hAnsi="Arial" w:cs="Arial"/>
          <w:sz w:val="24"/>
          <w:szCs w:val="24"/>
        </w:rPr>
        <w:t xml:space="preserve"> de género como tal, no está aislado, que se articula con otros </w:t>
      </w:r>
      <w:hyperlink r:id="rId41" w:history="1">
        <w:r w:rsidRPr="001F1B51">
          <w:rPr>
            <w:rStyle w:val="Hipervnculo"/>
            <w:rFonts w:ascii="Arial" w:hAnsi="Arial" w:cs="Arial"/>
            <w:color w:val="auto"/>
            <w:sz w:val="24"/>
            <w:szCs w:val="24"/>
            <w:u w:val="none"/>
          </w:rPr>
          <w:t>sistemas</w:t>
        </w:r>
      </w:hyperlink>
      <w:r w:rsidRPr="001F1B51">
        <w:rPr>
          <w:rFonts w:ascii="Arial" w:hAnsi="Arial" w:cs="Arial"/>
          <w:sz w:val="24"/>
          <w:szCs w:val="24"/>
        </w:rPr>
        <w:t xml:space="preserve"> de relaciones</w:t>
      </w:r>
      <w:r w:rsidRPr="002F7626">
        <w:rPr>
          <w:rFonts w:ascii="Arial" w:hAnsi="Arial" w:cs="Arial"/>
          <w:sz w:val="24"/>
          <w:szCs w:val="24"/>
        </w:rPr>
        <w:t xml:space="preserve"> sociales</w:t>
      </w:r>
      <w:r w:rsidRPr="002F7626">
        <w:rPr>
          <w:rStyle w:val="Refdenotaalpie"/>
          <w:rFonts w:ascii="Arial" w:hAnsi="Arial" w:cs="Arial"/>
          <w:sz w:val="24"/>
          <w:szCs w:val="24"/>
        </w:rPr>
        <w:footnoteReference w:id="55"/>
      </w:r>
    </w:p>
    <w:p w:rsidR="001F491F" w:rsidRPr="002F7626" w:rsidRDefault="001F1B51" w:rsidP="00594940">
      <w:pPr>
        <w:spacing w:line="360" w:lineRule="auto"/>
        <w:ind w:hanging="426"/>
        <w:jc w:val="both"/>
        <w:rPr>
          <w:rFonts w:ascii="Arial" w:eastAsia="Times New Roman" w:hAnsi="Arial" w:cs="Arial"/>
          <w:sz w:val="24"/>
          <w:szCs w:val="24"/>
          <w:lang w:eastAsia="es-ES"/>
        </w:rPr>
      </w:pPr>
      <w:r>
        <w:rPr>
          <w:rFonts w:ascii="Arial" w:eastAsia="Times New Roman" w:hAnsi="Arial" w:cs="Arial"/>
          <w:sz w:val="24"/>
          <w:szCs w:val="24"/>
          <w:lang w:eastAsia="es-ES"/>
        </w:rPr>
        <w:t xml:space="preserve">      </w:t>
      </w:r>
      <w:r w:rsidR="001F491F" w:rsidRPr="002F7626">
        <w:rPr>
          <w:rFonts w:ascii="Arial" w:eastAsia="Times New Roman" w:hAnsi="Arial" w:cs="Arial"/>
          <w:sz w:val="24"/>
          <w:szCs w:val="24"/>
          <w:lang w:eastAsia="es-ES"/>
        </w:rPr>
        <w:t>Todo acto de violencia basado en el género que tiene como resultado posible real un daño físico, sexual o psicológico, incluidas las amenazas, la coerción o la privación arbitraria de la libertad, ya sea que ocurra en la vida pública o en la vida privada,</w:t>
      </w:r>
      <w:r w:rsidR="001F491F" w:rsidRPr="002F7626">
        <w:rPr>
          <w:rFonts w:ascii="Arial" w:hAnsi="Arial" w:cs="Arial"/>
          <w:sz w:val="24"/>
          <w:szCs w:val="24"/>
        </w:rPr>
        <w:t xml:space="preserve"> agrupa todas las formas de violencia que se ejercen por parte del hombre sobre la mujer en función de su rol de género: violencia sexual, tráfico de mujeres, explotación sexual, mutilación genital, etc. Independientemente del tipo de relaciones interpersonales que mantengan agresor y víctima, que pueden ser de tipo sentimental, laboral, familiar, o inexistentes. (</w:t>
      </w:r>
      <w:r w:rsidR="001F491F" w:rsidRPr="002F7626">
        <w:rPr>
          <w:rStyle w:val="corchete-llamada1"/>
          <w:rFonts w:ascii="Arial" w:hAnsi="Arial" w:cs="Arial"/>
          <w:sz w:val="24"/>
          <w:szCs w:val="24"/>
          <w:u w:val="single"/>
        </w:rPr>
        <w:t>[</w:t>
      </w:r>
      <w:r w:rsidR="001F491F" w:rsidRPr="002F7626">
        <w:rPr>
          <w:rFonts w:ascii="Arial" w:eastAsia="Times New Roman" w:hAnsi="Arial" w:cs="Arial"/>
          <w:sz w:val="24"/>
          <w:szCs w:val="24"/>
          <w:lang w:eastAsia="es-ES"/>
        </w:rPr>
        <w:t xml:space="preserve"> Asamblea General de la ONU. Resolución 48/104, 20 de diciembre de 1993).</w:t>
      </w:r>
    </w:p>
    <w:p w:rsidR="001F491F" w:rsidRPr="001F1B51" w:rsidRDefault="001F491F" w:rsidP="009F2B52">
      <w:pPr>
        <w:spacing w:after="340" w:line="360" w:lineRule="auto"/>
        <w:jc w:val="both"/>
        <w:rPr>
          <w:rStyle w:val="Hipervnculo"/>
          <w:rFonts w:ascii="Arial" w:hAnsi="Arial" w:cs="Arial"/>
          <w:color w:val="auto"/>
          <w:sz w:val="24"/>
          <w:szCs w:val="24"/>
          <w:u w:val="none"/>
        </w:rPr>
      </w:pPr>
      <w:r w:rsidRPr="002F7626">
        <w:rPr>
          <w:rFonts w:ascii="Arial" w:hAnsi="Arial" w:cs="Arial"/>
          <w:sz w:val="24"/>
          <w:szCs w:val="24"/>
        </w:rPr>
        <w:lastRenderedPageBreak/>
        <w:t xml:space="preserve">La violencia por razones de género adquiere muchas formas - física, sexual, psicológica, libertades restringidas, coerción y amenazas - que se producen tanto en el ámbito público como privado. Los hombres, las mujeres y los niños, todos son víctimas de esta "forma </w:t>
      </w:r>
      <w:r w:rsidRPr="001F1B51">
        <w:rPr>
          <w:rFonts w:ascii="Arial" w:hAnsi="Arial" w:cs="Arial"/>
          <w:sz w:val="24"/>
          <w:szCs w:val="24"/>
        </w:rPr>
        <w:t>de género" de la violencia,</w:t>
      </w:r>
      <w:r w:rsidRPr="001F1B51">
        <w:rPr>
          <w:rFonts w:ascii="Arial" w:eastAsia="Times New Roman" w:hAnsi="Arial" w:cs="Arial"/>
          <w:vanish/>
          <w:sz w:val="24"/>
          <w:szCs w:val="24"/>
          <w:vertAlign w:val="superscript"/>
          <w:lang w:eastAsia="es-ES"/>
        </w:rPr>
        <w:t>[]</w:t>
      </w:r>
      <w:r w:rsidRPr="001F1B51">
        <w:rPr>
          <w:rFonts w:ascii="Arial" w:eastAsia="Times New Roman" w:hAnsi="Arial" w:cs="Arial"/>
          <w:sz w:val="24"/>
          <w:szCs w:val="24"/>
          <w:lang w:eastAsia="es-ES"/>
        </w:rPr>
        <w:t xml:space="preserve"> </w:t>
      </w:r>
      <w:r w:rsidRPr="001F1B51">
        <w:rPr>
          <w:rFonts w:ascii="Arial" w:hAnsi="Arial" w:cs="Arial"/>
          <w:sz w:val="24"/>
          <w:szCs w:val="24"/>
        </w:rPr>
        <w:t xml:space="preserve">El niño que crece en el </w:t>
      </w:r>
      <w:hyperlink r:id="rId42" w:history="1">
        <w:r w:rsidRPr="001F1B51">
          <w:rPr>
            <w:rStyle w:val="Hipervnculo"/>
            <w:rFonts w:ascii="Arial" w:hAnsi="Arial" w:cs="Arial"/>
            <w:color w:val="auto"/>
            <w:sz w:val="24"/>
            <w:szCs w:val="24"/>
            <w:u w:val="none"/>
          </w:rPr>
          <w:t>mito</w:t>
        </w:r>
      </w:hyperlink>
      <w:r w:rsidRPr="001F1B51">
        <w:rPr>
          <w:rFonts w:ascii="Arial" w:hAnsi="Arial" w:cs="Arial"/>
          <w:sz w:val="24"/>
          <w:szCs w:val="24"/>
        </w:rPr>
        <w:t xml:space="preserve"> de la superioridad del varón frente a la </w:t>
      </w:r>
      <w:hyperlink r:id="rId43" w:history="1">
        <w:r w:rsidRPr="001F1B51">
          <w:rPr>
            <w:rStyle w:val="Hipervnculo"/>
            <w:rFonts w:ascii="Arial" w:hAnsi="Arial" w:cs="Arial"/>
            <w:color w:val="auto"/>
            <w:sz w:val="24"/>
            <w:szCs w:val="24"/>
            <w:u w:val="none"/>
          </w:rPr>
          <w:t>mujer</w:t>
        </w:r>
      </w:hyperlink>
      <w:r w:rsidRPr="001F1B51">
        <w:rPr>
          <w:rFonts w:ascii="Arial" w:hAnsi="Arial" w:cs="Arial"/>
          <w:sz w:val="24"/>
          <w:szCs w:val="24"/>
        </w:rPr>
        <w:t xml:space="preserve">, incorpora a sus más íntimas creencias la de que unos seres son superiores a otros sólo por su </w:t>
      </w:r>
      <w:hyperlink r:id="rId44" w:history="1">
        <w:r w:rsidRPr="001F1B51">
          <w:rPr>
            <w:rStyle w:val="Hipervnculo"/>
            <w:rFonts w:ascii="Arial" w:hAnsi="Arial" w:cs="Arial"/>
            <w:color w:val="auto"/>
            <w:sz w:val="24"/>
            <w:szCs w:val="24"/>
            <w:u w:val="none"/>
          </w:rPr>
          <w:t>sexo</w:t>
        </w:r>
      </w:hyperlink>
      <w:r w:rsidRPr="001F1B51">
        <w:rPr>
          <w:rFonts w:ascii="Arial" w:hAnsi="Arial" w:cs="Arial"/>
          <w:sz w:val="24"/>
          <w:szCs w:val="24"/>
        </w:rPr>
        <w:t xml:space="preserve">. Es fácil extrapolar esta idea a la de superioridad por la raza, por la </w:t>
      </w:r>
      <w:hyperlink r:id="rId45" w:history="1">
        <w:r w:rsidRPr="001F1B51">
          <w:rPr>
            <w:rStyle w:val="Hipervnculo"/>
            <w:rFonts w:ascii="Arial" w:hAnsi="Arial" w:cs="Arial"/>
            <w:color w:val="auto"/>
            <w:sz w:val="24"/>
            <w:szCs w:val="24"/>
            <w:u w:val="none"/>
          </w:rPr>
          <w:t>lengua</w:t>
        </w:r>
      </w:hyperlink>
      <w:r w:rsidRPr="001F1B51">
        <w:rPr>
          <w:rFonts w:ascii="Arial" w:hAnsi="Arial" w:cs="Arial"/>
          <w:sz w:val="24"/>
          <w:szCs w:val="24"/>
        </w:rPr>
        <w:t>.</w:t>
      </w:r>
      <w:r w:rsidRPr="001F1B51">
        <w:rPr>
          <w:rStyle w:val="Hipervnculo"/>
          <w:rFonts w:ascii="Arial" w:hAnsi="Arial" w:cs="Arial"/>
          <w:color w:val="auto"/>
          <w:sz w:val="24"/>
          <w:szCs w:val="24"/>
          <w:u w:val="none"/>
        </w:rPr>
        <w:t xml:space="preserve"> </w:t>
      </w:r>
    </w:p>
    <w:p w:rsidR="001F491F" w:rsidRPr="001F1B51" w:rsidRDefault="001F1B51" w:rsidP="009F2B52">
      <w:pPr>
        <w:pStyle w:val="Prrafodelista"/>
        <w:numPr>
          <w:ilvl w:val="2"/>
          <w:numId w:val="33"/>
        </w:numPr>
        <w:spacing w:before="120" w:after="100" w:line="360" w:lineRule="auto"/>
        <w:jc w:val="both"/>
        <w:rPr>
          <w:rFonts w:ascii="Arial" w:hAnsi="Arial" w:cs="Arial"/>
          <w:sz w:val="24"/>
          <w:szCs w:val="24"/>
        </w:rPr>
      </w:pPr>
      <w:r w:rsidRPr="001F1B51">
        <w:rPr>
          <w:rFonts w:ascii="Arial" w:hAnsi="Arial" w:cs="Arial"/>
          <w:sz w:val="24"/>
          <w:szCs w:val="24"/>
        </w:rPr>
        <w:t>Violencia I</w:t>
      </w:r>
      <w:r w:rsidR="001F491F" w:rsidRPr="001F1B51">
        <w:rPr>
          <w:rFonts w:ascii="Arial" w:hAnsi="Arial" w:cs="Arial"/>
          <w:sz w:val="24"/>
          <w:szCs w:val="24"/>
        </w:rPr>
        <w:t>ntrafamiliar</w:t>
      </w:r>
    </w:p>
    <w:p w:rsidR="001F1B51" w:rsidRDefault="001F1B51" w:rsidP="001C0389">
      <w:pPr>
        <w:tabs>
          <w:tab w:val="left" w:pos="0"/>
          <w:tab w:val="left" w:pos="1418"/>
        </w:tabs>
        <w:spacing w:after="340" w:line="360" w:lineRule="auto"/>
        <w:jc w:val="both"/>
        <w:rPr>
          <w:rFonts w:ascii="Arial" w:hAnsi="Arial" w:cs="Arial"/>
          <w:sz w:val="24"/>
          <w:szCs w:val="24"/>
        </w:rPr>
      </w:pPr>
      <w:r>
        <w:rPr>
          <w:rFonts w:ascii="Arial" w:hAnsi="Arial" w:cs="Arial"/>
          <w:sz w:val="24"/>
          <w:szCs w:val="24"/>
        </w:rPr>
        <w:tab/>
        <w:t xml:space="preserve"> </w:t>
      </w:r>
      <w:r w:rsidR="001F491F" w:rsidRPr="002F7626">
        <w:rPr>
          <w:rFonts w:ascii="Arial" w:hAnsi="Arial" w:cs="Arial"/>
          <w:sz w:val="24"/>
          <w:szCs w:val="24"/>
        </w:rPr>
        <w:t>La violencia intrafamiliar es otro de los problemas comunes en El Salvador caracterizada por poseer un concepto  amplio  y  dependiente  de  lo  que entendemos por familia. Según  la  OPS-OMS,  “la  violencia  en  la  familia  es  la  agresión  física, psicológica  o  sexual  cometida  por  el  esposo  o  conviviente,  abuelos,  padres, hijos, hermanos, parientes civiles u otros familiares. También comprende a los tutores o encargados de la custodia. Afecta a todas las familias  sin  distinción  de  raza,  edad,  educación  o  condiciones socioeconómicas.”</w:t>
      </w:r>
      <w:r w:rsidR="001F491F" w:rsidRPr="002F7626">
        <w:rPr>
          <w:rStyle w:val="Refdenotaalpie"/>
          <w:rFonts w:ascii="Arial" w:hAnsi="Arial" w:cs="Arial"/>
          <w:sz w:val="24"/>
          <w:szCs w:val="24"/>
        </w:rPr>
        <w:footnoteReference w:id="56"/>
      </w:r>
    </w:p>
    <w:p w:rsidR="001F491F" w:rsidRPr="002F7626" w:rsidRDefault="001F491F" w:rsidP="001F1B51">
      <w:pPr>
        <w:tabs>
          <w:tab w:val="left" w:pos="0"/>
          <w:tab w:val="left" w:pos="1418"/>
        </w:tabs>
        <w:spacing w:line="360" w:lineRule="auto"/>
        <w:jc w:val="both"/>
        <w:rPr>
          <w:rFonts w:ascii="Arial" w:hAnsi="Arial" w:cs="Arial"/>
          <w:sz w:val="24"/>
          <w:szCs w:val="24"/>
        </w:rPr>
      </w:pPr>
      <w:r w:rsidRPr="002F7626">
        <w:rPr>
          <w:rFonts w:ascii="Arial" w:hAnsi="Arial" w:cs="Arial"/>
          <w:sz w:val="24"/>
          <w:szCs w:val="24"/>
        </w:rPr>
        <w:t>La violencia familiar en todos su tonos e intensidades constituye un real</w:t>
      </w:r>
      <w:r>
        <w:rPr>
          <w:rFonts w:ascii="Arial" w:hAnsi="Arial" w:cs="Arial"/>
          <w:sz w:val="24"/>
          <w:szCs w:val="24"/>
        </w:rPr>
        <w:t xml:space="preserve"> </w:t>
      </w:r>
      <w:r w:rsidRPr="002F7626">
        <w:rPr>
          <w:rFonts w:ascii="Arial" w:hAnsi="Arial" w:cs="Arial"/>
          <w:sz w:val="24"/>
          <w:szCs w:val="24"/>
        </w:rPr>
        <w:t>fenómeno social de magnitud por darse en el ámbito de lo invisibilizado y del</w:t>
      </w:r>
      <w:r>
        <w:rPr>
          <w:rFonts w:ascii="Arial" w:hAnsi="Arial" w:cs="Arial"/>
          <w:sz w:val="24"/>
          <w:szCs w:val="24"/>
        </w:rPr>
        <w:t xml:space="preserve"> </w:t>
      </w:r>
      <w:r w:rsidRPr="002F7626">
        <w:rPr>
          <w:rFonts w:ascii="Arial" w:hAnsi="Arial" w:cs="Arial"/>
          <w:sz w:val="24"/>
          <w:szCs w:val="24"/>
        </w:rPr>
        <w:t xml:space="preserve">silencio. </w:t>
      </w:r>
    </w:p>
    <w:p w:rsidR="001F491F" w:rsidRPr="002F7626" w:rsidRDefault="001F491F" w:rsidP="00594940">
      <w:pPr>
        <w:tabs>
          <w:tab w:val="left" w:pos="0"/>
        </w:tabs>
        <w:spacing w:before="120" w:line="360" w:lineRule="auto"/>
        <w:ind w:hanging="142"/>
        <w:jc w:val="both"/>
        <w:rPr>
          <w:rFonts w:ascii="Arial" w:hAnsi="Arial" w:cs="Arial"/>
          <w:sz w:val="24"/>
          <w:szCs w:val="24"/>
        </w:rPr>
      </w:pPr>
      <w:r w:rsidRPr="002F7626">
        <w:rPr>
          <w:rFonts w:ascii="Arial" w:hAnsi="Arial" w:cs="Arial"/>
          <w:sz w:val="24"/>
          <w:szCs w:val="24"/>
        </w:rPr>
        <w:t xml:space="preserve">  A lo largo de la historia, la violencia intrafamiliar no se relacionaba con la sociedad, era un problema oculto que estaba solamente en el seno familiar, pero año con año esta  problemática se ha ido incrementando,  los gritos, los golpes y las humillaciones son parte de la vida cotidiana en los hogares salvadoreños. </w:t>
      </w:r>
    </w:p>
    <w:p w:rsidR="001F491F" w:rsidRPr="002F7626" w:rsidRDefault="001F491F" w:rsidP="009F2B52">
      <w:pPr>
        <w:tabs>
          <w:tab w:val="left" w:pos="0"/>
        </w:tabs>
        <w:spacing w:after="340" w:line="360" w:lineRule="auto"/>
        <w:ind w:hanging="142"/>
        <w:jc w:val="both"/>
        <w:rPr>
          <w:rFonts w:ascii="Arial" w:hAnsi="Arial" w:cs="Arial"/>
          <w:sz w:val="24"/>
          <w:szCs w:val="24"/>
        </w:rPr>
      </w:pPr>
      <w:r w:rsidRPr="002F7626">
        <w:rPr>
          <w:rFonts w:ascii="Arial" w:hAnsi="Arial" w:cs="Arial"/>
          <w:sz w:val="24"/>
          <w:szCs w:val="24"/>
        </w:rPr>
        <w:lastRenderedPageBreak/>
        <w:tab/>
      </w:r>
      <w:r w:rsidRPr="002F7626">
        <w:rPr>
          <w:rFonts w:ascii="Arial" w:hAnsi="Arial" w:cs="Arial"/>
          <w:color w:val="000000"/>
          <w:sz w:val="24"/>
          <w:szCs w:val="24"/>
          <w:shd w:val="clear" w:color="auto" w:fill="FFFFFF"/>
        </w:rPr>
        <w:t>Es importante mencionar que las estadísticas, registradas de violencia intrafamiliar en nuestro país según  datos de la Policía Nacional Civil,  que durante el 2011 recibieron un total de 1, 964 denuncias por Violencia Intrafamiliar y Violencia de Pareja. Es decir, que un promedio de cinco a seis mujeres por día realizó una denuncia por este tipo de violencia:</w:t>
      </w:r>
      <w:r w:rsidRPr="002F7626">
        <w:rPr>
          <w:rFonts w:ascii="Arial" w:hAnsi="Arial" w:cs="Arial"/>
          <w:color w:val="000000"/>
          <w:sz w:val="24"/>
          <w:szCs w:val="24"/>
        </w:rPr>
        <w:t xml:space="preserve"> </w:t>
      </w:r>
      <w:r w:rsidRPr="002F7626">
        <w:rPr>
          <w:rFonts w:ascii="Arial" w:hAnsi="Arial" w:cs="Arial"/>
          <w:color w:val="000000"/>
          <w:sz w:val="24"/>
          <w:szCs w:val="24"/>
          <w:shd w:val="clear" w:color="auto" w:fill="FFFFFF"/>
        </w:rPr>
        <w:t>San Salvador es el departamento con mayor cantidad de denuncias teniendo un total de 451, seguido muy de cerca por Usulután, con 385. Cabe detallar que por la tasa poblacional, Usulután ocupa el primer lugar con denuncias, ya que la cantidad de habitantes en este departamento es mucho menor que San Salvador.</w:t>
      </w:r>
      <w:r w:rsidRPr="002F7626">
        <w:rPr>
          <w:rStyle w:val="apple-converted-space"/>
          <w:rFonts w:ascii="Arial" w:hAnsi="Arial" w:cs="Arial"/>
          <w:color w:val="000000"/>
          <w:sz w:val="24"/>
          <w:szCs w:val="24"/>
          <w:shd w:val="clear" w:color="auto" w:fill="FFFFFF"/>
        </w:rPr>
        <w:t> Los</w:t>
      </w:r>
      <w:r>
        <w:rPr>
          <w:rStyle w:val="apple-converted-space"/>
          <w:rFonts w:ascii="Arial" w:hAnsi="Arial" w:cs="Arial"/>
          <w:color w:val="000000"/>
          <w:sz w:val="24"/>
          <w:szCs w:val="24"/>
          <w:shd w:val="clear" w:color="auto" w:fill="FFFFFF"/>
        </w:rPr>
        <w:t xml:space="preserve"> </w:t>
      </w:r>
      <w:r w:rsidRPr="002F7626">
        <w:rPr>
          <w:rStyle w:val="apple-converted-space"/>
          <w:rFonts w:ascii="Arial" w:hAnsi="Arial" w:cs="Arial"/>
          <w:color w:val="000000"/>
          <w:sz w:val="24"/>
          <w:szCs w:val="24"/>
          <w:shd w:val="clear" w:color="auto" w:fill="FFFFFF"/>
        </w:rPr>
        <w:t>departamentos con menos denuncia son: Ahuachapán y Santa Ana, con 15 casos respectivamente y la Unión con 27. Sin embargo, según organizaciones de mujeres, este dato no es sinónimo de que no hay casos de violencia intrafamiliar o de pareja, sino lo contrario, de que en muchos casos hay más resistencia a denunciar.</w:t>
      </w:r>
      <w:r w:rsidRPr="002F7626">
        <w:rPr>
          <w:rStyle w:val="Refdenotaalpie"/>
          <w:rFonts w:ascii="Arial" w:hAnsi="Arial" w:cs="Arial"/>
          <w:color w:val="000000"/>
          <w:sz w:val="24"/>
          <w:szCs w:val="24"/>
          <w:shd w:val="clear" w:color="auto" w:fill="FFFFFF"/>
        </w:rPr>
        <w:footnoteReference w:id="57"/>
      </w:r>
      <w:r w:rsidRPr="002F7626">
        <w:rPr>
          <w:rStyle w:val="apple-converted-space"/>
          <w:rFonts w:ascii="Arial" w:hAnsi="Arial" w:cs="Arial"/>
          <w:color w:val="000000"/>
          <w:sz w:val="24"/>
          <w:szCs w:val="24"/>
          <w:shd w:val="clear" w:color="auto" w:fill="FFFFFF"/>
        </w:rPr>
        <w:t xml:space="preserve">   </w:t>
      </w:r>
    </w:p>
    <w:p w:rsidR="001F491F" w:rsidRDefault="001F491F" w:rsidP="009F2B52">
      <w:pPr>
        <w:spacing w:after="600" w:line="360" w:lineRule="auto"/>
        <w:jc w:val="both"/>
        <w:rPr>
          <w:rFonts w:ascii="Arial" w:hAnsi="Arial" w:cs="Arial"/>
          <w:sz w:val="24"/>
          <w:szCs w:val="24"/>
        </w:rPr>
      </w:pPr>
      <w:r w:rsidRPr="002F7626">
        <w:rPr>
          <w:rFonts w:ascii="Arial" w:hAnsi="Arial" w:cs="Arial"/>
          <w:sz w:val="24"/>
          <w:szCs w:val="24"/>
        </w:rPr>
        <w:t>Según documentos emitidos por el Instituto Salvadoreño de la Niñez y Adolescencia (ISNA), en el país, los niños y adolescentes de ambos sexos son las  principales víctimas  del maltrato físico, psicológico, por lo tanto se coincide que el origen de estos problemas se encuentra en dos elementos fundamentales, en primer lugar, la ausencia de una cultura que perdió la valorización de la infancia y de respeto a sus derechos, y en segundo lugar, a problemas de carácter psicológico de la figura paternal dentro de la familia que es la base del desarrollo integral.</w:t>
      </w:r>
    </w:p>
    <w:p w:rsidR="009F2B52" w:rsidRPr="001F1B51" w:rsidRDefault="009F2B52" w:rsidP="009F2B52">
      <w:pPr>
        <w:spacing w:after="600" w:line="360" w:lineRule="auto"/>
        <w:jc w:val="both"/>
        <w:rPr>
          <w:rFonts w:ascii="Arial" w:hAnsi="Arial" w:cs="Arial"/>
          <w:sz w:val="24"/>
          <w:szCs w:val="24"/>
        </w:rPr>
      </w:pPr>
    </w:p>
    <w:p w:rsidR="001F1B51" w:rsidRDefault="001F1B51" w:rsidP="009F2B52">
      <w:pPr>
        <w:pStyle w:val="Prrafodelista"/>
        <w:numPr>
          <w:ilvl w:val="1"/>
          <w:numId w:val="33"/>
        </w:numPr>
        <w:tabs>
          <w:tab w:val="left" w:pos="567"/>
        </w:tabs>
        <w:spacing w:after="100" w:line="360" w:lineRule="auto"/>
        <w:ind w:left="567" w:hanging="567"/>
        <w:jc w:val="both"/>
        <w:rPr>
          <w:rFonts w:ascii="Arial" w:eastAsia="Times New Roman" w:hAnsi="Arial" w:cs="Arial"/>
          <w:sz w:val="24"/>
          <w:szCs w:val="24"/>
          <w:lang w:eastAsia="es-SV"/>
        </w:rPr>
      </w:pPr>
      <w:r w:rsidRPr="001F1B51">
        <w:rPr>
          <w:rFonts w:ascii="Arial" w:eastAsia="Times New Roman" w:hAnsi="Arial" w:cs="Arial"/>
          <w:sz w:val="24"/>
          <w:szCs w:val="24"/>
          <w:lang w:eastAsia="es-SV"/>
        </w:rPr>
        <w:lastRenderedPageBreak/>
        <w:t>DESINTEGRACIÓ</w:t>
      </w:r>
      <w:r w:rsidR="001F491F" w:rsidRPr="001F1B51">
        <w:rPr>
          <w:rFonts w:ascii="Arial" w:eastAsia="Times New Roman" w:hAnsi="Arial" w:cs="Arial"/>
          <w:sz w:val="24"/>
          <w:szCs w:val="24"/>
          <w:lang w:eastAsia="es-SV"/>
        </w:rPr>
        <w:t>N FAMILIAR</w:t>
      </w:r>
      <w:r>
        <w:rPr>
          <w:rFonts w:ascii="Arial" w:eastAsia="Times New Roman" w:hAnsi="Arial" w:cs="Arial"/>
          <w:sz w:val="24"/>
          <w:szCs w:val="24"/>
          <w:lang w:eastAsia="es-SV"/>
        </w:rPr>
        <w:t xml:space="preserve">: DESERCION ESCOLAR, </w:t>
      </w:r>
      <w:r w:rsidR="001F491F" w:rsidRPr="001F1B51">
        <w:rPr>
          <w:rFonts w:ascii="Arial" w:eastAsia="Times New Roman" w:hAnsi="Arial" w:cs="Arial"/>
          <w:sz w:val="24"/>
          <w:szCs w:val="24"/>
          <w:lang w:eastAsia="es-SV"/>
        </w:rPr>
        <w:t>PAN</w:t>
      </w:r>
      <w:r w:rsidRPr="001F1B51">
        <w:rPr>
          <w:rFonts w:ascii="Arial" w:eastAsia="Times New Roman" w:hAnsi="Arial" w:cs="Arial"/>
          <w:sz w:val="24"/>
          <w:szCs w:val="24"/>
          <w:lang w:eastAsia="es-SV"/>
        </w:rPr>
        <w:t>D</w:t>
      </w:r>
      <w:r w:rsidR="001F491F" w:rsidRPr="001F1B51">
        <w:rPr>
          <w:rFonts w:ascii="Arial" w:eastAsia="Times New Roman" w:hAnsi="Arial" w:cs="Arial"/>
          <w:sz w:val="24"/>
          <w:szCs w:val="24"/>
          <w:lang w:eastAsia="es-SV"/>
        </w:rPr>
        <w:t>ILLAS Y</w:t>
      </w:r>
      <w:r w:rsidRPr="001F1B51">
        <w:rPr>
          <w:rFonts w:ascii="Arial" w:eastAsia="Times New Roman" w:hAnsi="Arial" w:cs="Arial"/>
          <w:sz w:val="24"/>
          <w:szCs w:val="24"/>
          <w:lang w:eastAsia="es-SV"/>
        </w:rPr>
        <w:t xml:space="preserve"> </w:t>
      </w:r>
      <w:r w:rsidR="001F491F" w:rsidRPr="001F1B51">
        <w:rPr>
          <w:rFonts w:ascii="Arial" w:eastAsia="Times New Roman" w:hAnsi="Arial" w:cs="Arial"/>
          <w:sz w:val="24"/>
          <w:szCs w:val="24"/>
          <w:lang w:eastAsia="es-SV"/>
        </w:rPr>
        <w:t>DROGODEPENDENCIA</w:t>
      </w:r>
    </w:p>
    <w:p w:rsidR="001F491F" w:rsidRPr="001F1B51" w:rsidRDefault="001F491F" w:rsidP="009F2B52">
      <w:pPr>
        <w:tabs>
          <w:tab w:val="left" w:pos="567"/>
        </w:tabs>
        <w:spacing w:after="340" w:line="360" w:lineRule="auto"/>
        <w:jc w:val="both"/>
        <w:rPr>
          <w:rFonts w:ascii="Arial" w:eastAsia="Times New Roman" w:hAnsi="Arial" w:cs="Arial"/>
          <w:sz w:val="24"/>
          <w:szCs w:val="24"/>
          <w:lang w:eastAsia="es-SV"/>
        </w:rPr>
      </w:pPr>
      <w:r w:rsidRPr="001F1B51">
        <w:rPr>
          <w:rFonts w:ascii="Arial" w:eastAsia="Times New Roman" w:hAnsi="Arial" w:cs="Arial"/>
          <w:sz w:val="24"/>
          <w:szCs w:val="24"/>
          <w:lang w:eastAsia="es-SV"/>
        </w:rPr>
        <w:t>La familia representa para los hijos el soporte biológico y social que determina la personalidad del menor. Para que esta favorezca su adecuado desarrollo, debe ser fuente de protección y afecto, donde el respeto, amor y comprensión sean los ingredientes esenciales.</w:t>
      </w:r>
    </w:p>
    <w:p w:rsidR="001F491F" w:rsidRPr="002F7626" w:rsidRDefault="001F491F" w:rsidP="009F2B52">
      <w:pPr>
        <w:tabs>
          <w:tab w:val="left" w:pos="0"/>
        </w:tabs>
        <w:spacing w:before="120" w:after="340" w:line="360" w:lineRule="auto"/>
        <w:jc w:val="both"/>
        <w:rPr>
          <w:rFonts w:ascii="Arial" w:eastAsia="Times New Roman" w:hAnsi="Arial" w:cs="Arial"/>
          <w:sz w:val="24"/>
          <w:szCs w:val="24"/>
          <w:lang w:eastAsia="es-SV"/>
        </w:rPr>
      </w:pPr>
      <w:r w:rsidRPr="002F7626">
        <w:rPr>
          <w:rFonts w:ascii="Arial" w:eastAsia="Times New Roman" w:hAnsi="Arial" w:cs="Arial"/>
          <w:sz w:val="24"/>
          <w:szCs w:val="24"/>
          <w:lang w:eastAsia="es-SV"/>
        </w:rPr>
        <w:t xml:space="preserve">Cuando ésta se da como un evento repentino que conlleva la separación de los cónyuges, es percibida por los hijos como una estabilidad emocional, producto de los eventos estresantes que el rompimiento conyugal trae aparejados.  </w:t>
      </w:r>
    </w:p>
    <w:p w:rsidR="009F2B52" w:rsidRPr="002F7626" w:rsidRDefault="001F491F" w:rsidP="009F2B52">
      <w:pPr>
        <w:tabs>
          <w:tab w:val="left" w:pos="0"/>
        </w:tabs>
        <w:spacing w:before="120" w:after="340" w:line="360" w:lineRule="auto"/>
        <w:jc w:val="both"/>
        <w:rPr>
          <w:rFonts w:ascii="Arial" w:eastAsia="Times New Roman" w:hAnsi="Arial" w:cs="Arial"/>
          <w:sz w:val="24"/>
          <w:szCs w:val="24"/>
          <w:lang w:eastAsia="es-SV"/>
        </w:rPr>
      </w:pPr>
      <w:r w:rsidRPr="002F7626">
        <w:rPr>
          <w:rFonts w:ascii="Arial" w:eastAsia="Times New Roman" w:hAnsi="Arial" w:cs="Arial"/>
          <w:sz w:val="24"/>
          <w:szCs w:val="24"/>
          <w:lang w:eastAsia="es-SV"/>
        </w:rPr>
        <w:t>En casos extremos hay maltrato físico o abuso sexual, durante el proceso de separación otras veces, los menores se ven forzados a asumir roles complejos</w:t>
      </w:r>
      <w:r>
        <w:rPr>
          <w:rFonts w:ascii="Arial" w:eastAsia="Times New Roman" w:hAnsi="Arial" w:cs="Arial"/>
          <w:sz w:val="24"/>
          <w:szCs w:val="24"/>
          <w:lang w:eastAsia="es-SV"/>
        </w:rPr>
        <w:t xml:space="preserve"> </w:t>
      </w:r>
      <w:r w:rsidRPr="002F7626">
        <w:rPr>
          <w:rFonts w:ascii="Arial" w:eastAsia="Times New Roman" w:hAnsi="Arial" w:cs="Arial"/>
          <w:sz w:val="24"/>
          <w:szCs w:val="24"/>
          <w:lang w:eastAsia="es-SV"/>
        </w:rPr>
        <w:t>como “convertirse el hombre de la casa”  asumir tareas de cuidado físico y protección de los hermanos menores o insertarse prematuramente al medio laboral, afectando seriamente la identidad de los derechos de los y las jóvenes, es importante conocer que aunque muchas situaciones mencionadas son vistas con normalidad dentro de los hogares que están en proceso de desintegración, no dejan de constituirse en una violación a los derechos inalienables de los niños, niñas y adolescentes plasmadas en leyes y tratados internacionales entre los que se encuentran la convención de los derechos del niño y la LEPINA.</w:t>
      </w:r>
    </w:p>
    <w:p w:rsidR="001F491F" w:rsidRPr="002F7626" w:rsidRDefault="001F491F" w:rsidP="009F2B52">
      <w:pPr>
        <w:tabs>
          <w:tab w:val="left" w:pos="0"/>
          <w:tab w:val="left" w:pos="426"/>
        </w:tabs>
        <w:spacing w:before="120" w:after="340" w:line="360" w:lineRule="auto"/>
        <w:jc w:val="both"/>
        <w:rPr>
          <w:rFonts w:ascii="Arial" w:eastAsia="Times New Roman" w:hAnsi="Arial" w:cs="Arial"/>
          <w:sz w:val="24"/>
          <w:szCs w:val="24"/>
          <w:lang w:eastAsia="es-SV"/>
        </w:rPr>
      </w:pPr>
      <w:r w:rsidRPr="002F7626">
        <w:rPr>
          <w:rFonts w:ascii="Arial" w:eastAsia="Times New Roman" w:hAnsi="Arial" w:cs="Arial"/>
          <w:sz w:val="24"/>
          <w:szCs w:val="24"/>
          <w:lang w:eastAsia="es-SV"/>
        </w:rPr>
        <w:t>La desintegración familiar que afecta gran número de familias, no deben ser justificación para desproteger o violentar estos derechos cuando no exista</w:t>
      </w:r>
      <w:r w:rsidR="009F2B52">
        <w:rPr>
          <w:rFonts w:ascii="Arial" w:eastAsia="Times New Roman" w:hAnsi="Arial" w:cs="Arial"/>
          <w:sz w:val="24"/>
          <w:szCs w:val="24"/>
          <w:lang w:eastAsia="es-SV"/>
        </w:rPr>
        <w:t xml:space="preserve"> </w:t>
      </w:r>
      <w:r w:rsidRPr="002F7626">
        <w:rPr>
          <w:rFonts w:ascii="Arial" w:eastAsia="Times New Roman" w:hAnsi="Arial" w:cs="Arial"/>
          <w:sz w:val="24"/>
          <w:szCs w:val="24"/>
          <w:lang w:eastAsia="es-SV"/>
        </w:rPr>
        <w:t>vínculo conyugal, por el contrario, los padres y madres deben asumir una mayor responsabilidad que trate de compensar en cierta medida la pérdida.</w:t>
      </w:r>
      <w:r w:rsidRPr="002F7626">
        <w:rPr>
          <w:rStyle w:val="Refdenotaalpie"/>
          <w:rFonts w:ascii="Arial" w:eastAsia="Times New Roman" w:hAnsi="Arial" w:cs="Arial"/>
          <w:sz w:val="24"/>
          <w:szCs w:val="24"/>
          <w:lang w:eastAsia="es-SV"/>
        </w:rPr>
        <w:footnoteReference w:id="58"/>
      </w:r>
    </w:p>
    <w:p w:rsidR="001F491F" w:rsidRPr="001F1B51" w:rsidRDefault="001F1B51" w:rsidP="00B14E6A">
      <w:pPr>
        <w:pStyle w:val="Prrafodelista"/>
        <w:numPr>
          <w:ilvl w:val="2"/>
          <w:numId w:val="33"/>
        </w:numPr>
        <w:spacing w:after="0" w:line="360" w:lineRule="auto"/>
        <w:jc w:val="both"/>
        <w:rPr>
          <w:rFonts w:ascii="Arial" w:eastAsia="Times New Roman" w:hAnsi="Arial" w:cs="Arial"/>
          <w:sz w:val="24"/>
          <w:szCs w:val="24"/>
          <w:lang w:eastAsia="es-SV"/>
        </w:rPr>
      </w:pPr>
      <w:r w:rsidRPr="001F1B51">
        <w:rPr>
          <w:rFonts w:ascii="Arial" w:eastAsia="Times New Roman" w:hAnsi="Arial" w:cs="Arial"/>
          <w:sz w:val="24"/>
          <w:szCs w:val="24"/>
          <w:lang w:eastAsia="es-SV"/>
        </w:rPr>
        <w:lastRenderedPageBreak/>
        <w:t xml:space="preserve">Deserción Escolar </w:t>
      </w:r>
    </w:p>
    <w:p w:rsidR="001F491F" w:rsidRPr="002F7626" w:rsidRDefault="001F491F" w:rsidP="009F2B52">
      <w:pPr>
        <w:tabs>
          <w:tab w:val="left" w:pos="0"/>
          <w:tab w:val="left" w:pos="567"/>
        </w:tabs>
        <w:spacing w:after="340" w:line="360" w:lineRule="auto"/>
        <w:ind w:hanging="426"/>
        <w:jc w:val="both"/>
        <w:rPr>
          <w:rFonts w:ascii="Arial" w:eastAsia="Times New Roman" w:hAnsi="Arial" w:cs="Arial"/>
          <w:sz w:val="24"/>
          <w:szCs w:val="24"/>
          <w:lang w:eastAsia="es-SV"/>
        </w:rPr>
      </w:pPr>
      <w:r w:rsidRPr="002F7626">
        <w:rPr>
          <w:rFonts w:ascii="Arial" w:eastAsia="Times New Roman" w:hAnsi="Arial" w:cs="Arial"/>
          <w:sz w:val="24"/>
          <w:szCs w:val="24"/>
          <w:lang w:eastAsia="es-SV"/>
        </w:rPr>
        <w:tab/>
        <w:t xml:space="preserve">       </w:t>
      </w:r>
      <w:r>
        <w:rPr>
          <w:rFonts w:ascii="Arial" w:eastAsia="Times New Roman" w:hAnsi="Arial" w:cs="Arial"/>
          <w:sz w:val="24"/>
          <w:szCs w:val="24"/>
          <w:lang w:eastAsia="es-SV"/>
        </w:rPr>
        <w:tab/>
      </w:r>
      <w:r>
        <w:rPr>
          <w:rFonts w:ascii="Arial" w:eastAsia="Times New Roman" w:hAnsi="Arial" w:cs="Arial"/>
          <w:sz w:val="24"/>
          <w:szCs w:val="24"/>
          <w:lang w:eastAsia="es-SV"/>
        </w:rPr>
        <w:tab/>
      </w:r>
      <w:r>
        <w:rPr>
          <w:rFonts w:ascii="Arial" w:eastAsia="Times New Roman" w:hAnsi="Arial" w:cs="Arial"/>
          <w:sz w:val="24"/>
          <w:szCs w:val="24"/>
          <w:lang w:eastAsia="es-SV"/>
        </w:rPr>
        <w:tab/>
      </w:r>
      <w:r w:rsidR="001F1B51">
        <w:rPr>
          <w:rFonts w:ascii="Arial" w:eastAsia="Times New Roman" w:hAnsi="Arial" w:cs="Arial"/>
          <w:sz w:val="24"/>
          <w:szCs w:val="24"/>
          <w:lang w:eastAsia="es-SV"/>
        </w:rPr>
        <w:t xml:space="preserve"> </w:t>
      </w:r>
      <w:r w:rsidR="001C0389">
        <w:rPr>
          <w:rFonts w:ascii="Arial" w:eastAsia="Times New Roman" w:hAnsi="Arial" w:cs="Arial"/>
          <w:sz w:val="24"/>
          <w:szCs w:val="24"/>
          <w:lang w:eastAsia="es-SV"/>
        </w:rPr>
        <w:t xml:space="preserve"> </w:t>
      </w:r>
      <w:r w:rsidRPr="002F7626">
        <w:rPr>
          <w:rFonts w:ascii="Arial" w:eastAsia="Times New Roman" w:hAnsi="Arial" w:cs="Arial"/>
          <w:sz w:val="24"/>
          <w:szCs w:val="24"/>
          <w:lang w:eastAsia="es-SV"/>
        </w:rPr>
        <w:t>El Ministerio de Educación establece que “La deserción escolar se entiende como la diferencia de matrícula inicial menos la matricula final y el</w:t>
      </w:r>
      <w:r w:rsidR="001F1B51">
        <w:rPr>
          <w:rFonts w:ascii="Arial" w:eastAsia="Times New Roman" w:hAnsi="Arial" w:cs="Arial"/>
          <w:sz w:val="24"/>
          <w:szCs w:val="24"/>
          <w:lang w:eastAsia="es-SV"/>
        </w:rPr>
        <w:t xml:space="preserve"> </w:t>
      </w:r>
      <w:r w:rsidRPr="002F7626">
        <w:rPr>
          <w:rFonts w:ascii="Arial" w:eastAsia="Times New Roman" w:hAnsi="Arial" w:cs="Arial"/>
          <w:sz w:val="24"/>
          <w:szCs w:val="24"/>
          <w:lang w:eastAsia="es-SV"/>
        </w:rPr>
        <w:t>resultado de ello es el número de alumnos que abandonan la escuela por cualquier situación”.</w:t>
      </w:r>
    </w:p>
    <w:p w:rsidR="001F1B51" w:rsidRDefault="001F491F" w:rsidP="009F2B52">
      <w:pPr>
        <w:tabs>
          <w:tab w:val="left" w:pos="0"/>
        </w:tabs>
        <w:spacing w:before="120" w:after="340" w:line="360" w:lineRule="auto"/>
        <w:jc w:val="both"/>
        <w:rPr>
          <w:rFonts w:ascii="Arial" w:eastAsia="Times New Roman" w:hAnsi="Arial" w:cs="Arial"/>
          <w:sz w:val="24"/>
          <w:szCs w:val="24"/>
          <w:lang w:eastAsia="es-SV"/>
        </w:rPr>
      </w:pPr>
      <w:r w:rsidRPr="002F7626">
        <w:rPr>
          <w:rFonts w:ascii="Arial" w:eastAsia="Times New Roman" w:hAnsi="Arial" w:cs="Arial"/>
          <w:sz w:val="24"/>
          <w:szCs w:val="24"/>
          <w:lang w:eastAsia="es-SV"/>
        </w:rPr>
        <w:t xml:space="preserve">En El Salvador las tasas de deserción son más alta en primer grado y con mayor proporción en la zona rural, luego es seguida por séptimo grado en el cual la mayor proporción de desertores se ubica también en el área rural. </w:t>
      </w:r>
      <w:r w:rsidRPr="002F7626">
        <w:rPr>
          <w:rStyle w:val="Refdenotaalpie"/>
          <w:rFonts w:ascii="Arial" w:eastAsia="Times New Roman" w:hAnsi="Arial" w:cs="Arial"/>
          <w:sz w:val="24"/>
          <w:szCs w:val="24"/>
          <w:lang w:eastAsia="es-SV"/>
        </w:rPr>
        <w:footnoteReference w:id="59"/>
      </w:r>
    </w:p>
    <w:p w:rsidR="001F491F" w:rsidRDefault="001F491F" w:rsidP="009F2B52">
      <w:pPr>
        <w:tabs>
          <w:tab w:val="left" w:pos="0"/>
        </w:tabs>
        <w:spacing w:before="120" w:after="340" w:line="360" w:lineRule="auto"/>
        <w:jc w:val="both"/>
        <w:rPr>
          <w:rFonts w:ascii="Arial" w:eastAsia="Times New Roman" w:hAnsi="Arial" w:cs="Arial"/>
          <w:sz w:val="24"/>
          <w:szCs w:val="24"/>
          <w:lang w:eastAsia="es-SV"/>
        </w:rPr>
      </w:pPr>
      <w:r w:rsidRPr="002F7626">
        <w:rPr>
          <w:rFonts w:ascii="Arial" w:eastAsia="Times New Roman" w:hAnsi="Arial" w:cs="Arial"/>
          <w:sz w:val="24"/>
          <w:szCs w:val="24"/>
          <w:lang w:eastAsia="es-SV"/>
        </w:rPr>
        <w:t xml:space="preserve">La deserción escolar es un problema educativo que </w:t>
      </w:r>
      <w:r w:rsidRPr="001F1B51">
        <w:rPr>
          <w:rFonts w:ascii="Arial" w:eastAsia="Times New Roman" w:hAnsi="Arial" w:cs="Arial"/>
          <w:sz w:val="24"/>
          <w:szCs w:val="24"/>
          <w:lang w:eastAsia="es-SV"/>
        </w:rPr>
        <w:t xml:space="preserve">afecta al </w:t>
      </w:r>
      <w:hyperlink r:id="rId46" w:history="1">
        <w:r w:rsidRPr="001F1B51">
          <w:rPr>
            <w:rStyle w:val="Hipervnculo"/>
            <w:rFonts w:ascii="Arial" w:eastAsia="Times New Roman" w:hAnsi="Arial" w:cs="Arial"/>
            <w:color w:val="auto"/>
            <w:sz w:val="24"/>
            <w:szCs w:val="24"/>
            <w:u w:val="none"/>
            <w:lang w:eastAsia="es-SV"/>
          </w:rPr>
          <w:t>desarrollo</w:t>
        </w:r>
      </w:hyperlink>
      <w:r w:rsidRPr="001F1B51">
        <w:rPr>
          <w:rFonts w:ascii="Arial" w:eastAsia="Times New Roman" w:hAnsi="Arial" w:cs="Arial"/>
          <w:sz w:val="24"/>
          <w:szCs w:val="24"/>
          <w:lang w:eastAsia="es-SV"/>
        </w:rPr>
        <w:t xml:space="preserve"> de la </w:t>
      </w:r>
      <w:hyperlink r:id="rId47" w:history="1">
        <w:r w:rsidRPr="001F1B51">
          <w:rPr>
            <w:rStyle w:val="Hipervnculo"/>
            <w:rFonts w:ascii="Arial" w:eastAsia="Times New Roman" w:hAnsi="Arial" w:cs="Arial"/>
            <w:color w:val="auto"/>
            <w:sz w:val="24"/>
            <w:szCs w:val="24"/>
            <w:u w:val="none"/>
            <w:lang w:eastAsia="es-SV"/>
          </w:rPr>
          <w:t>sociedad</w:t>
        </w:r>
      </w:hyperlink>
      <w:r w:rsidR="009F2B52">
        <w:rPr>
          <w:rFonts w:ascii="Arial" w:eastAsia="Times New Roman" w:hAnsi="Arial" w:cs="Arial"/>
          <w:sz w:val="24"/>
          <w:szCs w:val="24"/>
          <w:lang w:eastAsia="es-SV"/>
        </w:rPr>
        <w:t xml:space="preserve"> y al desarrollo de los niños,</w:t>
      </w:r>
      <w:r w:rsidRPr="001F1B51">
        <w:rPr>
          <w:rFonts w:ascii="Arial" w:eastAsia="Times New Roman" w:hAnsi="Arial" w:cs="Arial"/>
          <w:sz w:val="24"/>
          <w:szCs w:val="24"/>
          <w:lang w:eastAsia="es-SV"/>
        </w:rPr>
        <w:t xml:space="preserve"> niñas y adolescentes, y se da principalmente por falta de </w:t>
      </w:r>
      <w:hyperlink r:id="rId48" w:history="1">
        <w:r w:rsidRPr="001F1B51">
          <w:rPr>
            <w:rStyle w:val="Hipervnculo"/>
            <w:rFonts w:ascii="Arial" w:eastAsia="Times New Roman" w:hAnsi="Arial" w:cs="Arial"/>
            <w:color w:val="auto"/>
            <w:sz w:val="24"/>
            <w:szCs w:val="24"/>
            <w:u w:val="none"/>
            <w:lang w:eastAsia="es-SV"/>
          </w:rPr>
          <w:t>recursos</w:t>
        </w:r>
      </w:hyperlink>
      <w:r w:rsidRPr="001F1B51">
        <w:rPr>
          <w:rFonts w:ascii="Arial" w:eastAsia="Times New Roman" w:hAnsi="Arial" w:cs="Arial"/>
          <w:sz w:val="24"/>
          <w:szCs w:val="24"/>
          <w:lang w:eastAsia="es-SV"/>
        </w:rPr>
        <w:t xml:space="preserve"> económicos y por</w:t>
      </w:r>
      <w:r w:rsidRPr="002F7626">
        <w:rPr>
          <w:rFonts w:ascii="Arial" w:eastAsia="Times New Roman" w:hAnsi="Arial" w:cs="Arial"/>
          <w:sz w:val="24"/>
          <w:szCs w:val="24"/>
          <w:lang w:eastAsia="es-SV"/>
        </w:rPr>
        <w:t xml:space="preserve"> causa de la desintegración familiar. Pero también cabe mencionar que se da a causa de problemas socioculturales, emocionales, bajas condiciones económicas, cambio domiciliar, violencia intrafamiliar, explotación infantil y la baja escolaridad de los padres, madres o cuidadores.</w:t>
      </w:r>
    </w:p>
    <w:p w:rsidR="001F491F" w:rsidRPr="001F1B51" w:rsidRDefault="001F1B51" w:rsidP="00B14E6A">
      <w:pPr>
        <w:pStyle w:val="Prrafodelista"/>
        <w:numPr>
          <w:ilvl w:val="2"/>
          <w:numId w:val="33"/>
        </w:numPr>
        <w:spacing w:before="360" w:after="0" w:line="360" w:lineRule="auto"/>
        <w:jc w:val="both"/>
        <w:rPr>
          <w:rFonts w:ascii="Arial" w:hAnsi="Arial" w:cs="Arial"/>
          <w:sz w:val="24"/>
          <w:szCs w:val="24"/>
        </w:rPr>
      </w:pPr>
      <w:r w:rsidRPr="001F1B51">
        <w:rPr>
          <w:rFonts w:ascii="Arial" w:hAnsi="Arial" w:cs="Arial"/>
          <w:sz w:val="24"/>
          <w:szCs w:val="24"/>
        </w:rPr>
        <w:t xml:space="preserve">Pandillas </w:t>
      </w:r>
    </w:p>
    <w:p w:rsidR="001F491F" w:rsidRPr="002F7626" w:rsidRDefault="001F1B51" w:rsidP="009F2B52">
      <w:pPr>
        <w:tabs>
          <w:tab w:val="left" w:pos="0"/>
          <w:tab w:val="left" w:pos="567"/>
          <w:tab w:val="left" w:pos="1418"/>
        </w:tabs>
        <w:spacing w:after="340" w:line="360" w:lineRule="auto"/>
        <w:jc w:val="both"/>
        <w:rPr>
          <w:rFonts w:ascii="Arial" w:hAnsi="Arial" w:cs="Arial"/>
          <w:sz w:val="24"/>
          <w:szCs w:val="24"/>
        </w:rPr>
      </w:pPr>
      <w:r>
        <w:rPr>
          <w:rFonts w:ascii="Arial" w:hAnsi="Arial" w:cs="Arial"/>
          <w:sz w:val="24"/>
          <w:szCs w:val="24"/>
        </w:rPr>
        <w:tab/>
        <w:t xml:space="preserve"> </w:t>
      </w:r>
      <w:r>
        <w:rPr>
          <w:rFonts w:ascii="Arial" w:hAnsi="Arial" w:cs="Arial"/>
          <w:sz w:val="24"/>
          <w:szCs w:val="24"/>
        </w:rPr>
        <w:tab/>
        <w:t xml:space="preserve"> </w:t>
      </w:r>
      <w:r w:rsidR="001F491F" w:rsidRPr="002F7626">
        <w:rPr>
          <w:rFonts w:ascii="Arial" w:hAnsi="Arial" w:cs="Arial"/>
          <w:sz w:val="24"/>
          <w:szCs w:val="24"/>
        </w:rPr>
        <w:t>Un problema social que afecta a la familia salvadoreña y en especial a los niños(as) y adolescentes, es el fenómeno de las pandillas o maras, que se puede entender como la agrupación intermedia entre el grupo natural de amigos y la banda; las bandas serían las agrupaciones estructuradas alrededor del ejercicio de la violencia criminal.</w:t>
      </w:r>
      <w:r w:rsidR="001F491F" w:rsidRPr="002F7626">
        <w:rPr>
          <w:rStyle w:val="Refdenotaalpie"/>
          <w:rFonts w:ascii="Arial" w:hAnsi="Arial" w:cs="Arial"/>
          <w:sz w:val="24"/>
          <w:szCs w:val="24"/>
        </w:rPr>
        <w:footnoteReference w:id="60"/>
      </w:r>
    </w:p>
    <w:p w:rsidR="001F1B51" w:rsidRDefault="001F491F" w:rsidP="009F2B52">
      <w:pPr>
        <w:tabs>
          <w:tab w:val="left" w:pos="0"/>
        </w:tabs>
        <w:spacing w:before="120" w:after="340" w:line="360" w:lineRule="auto"/>
        <w:jc w:val="both"/>
        <w:rPr>
          <w:rFonts w:ascii="Arial" w:hAnsi="Arial" w:cs="Arial"/>
          <w:sz w:val="24"/>
          <w:szCs w:val="24"/>
        </w:rPr>
      </w:pPr>
      <w:r w:rsidRPr="002F7626">
        <w:rPr>
          <w:rFonts w:ascii="Arial" w:hAnsi="Arial" w:cs="Arial"/>
          <w:sz w:val="24"/>
          <w:szCs w:val="24"/>
        </w:rPr>
        <w:t xml:space="preserve">En la actualidad  la palabra ”mara” ha adquirido un significado peyorativo, en cuanto a que se usa exclusivamente, para hacer referencia a grupos de </w:t>
      </w:r>
      <w:r w:rsidRPr="002F7626">
        <w:rPr>
          <w:rFonts w:ascii="Arial" w:hAnsi="Arial" w:cs="Arial"/>
          <w:sz w:val="24"/>
          <w:szCs w:val="24"/>
        </w:rPr>
        <w:lastRenderedPageBreak/>
        <w:t>adolescentes organizados y vinculados generalmente con actos violentos y delictivos.  Es decir que mara se ha convertido en la palabra salvadoreña utilizada para designar a las pandillas de adolescentes.</w:t>
      </w:r>
    </w:p>
    <w:p w:rsidR="001F491F" w:rsidRPr="002F7626" w:rsidRDefault="001F491F" w:rsidP="009F2B52">
      <w:pPr>
        <w:tabs>
          <w:tab w:val="left" w:pos="0"/>
        </w:tabs>
        <w:spacing w:before="120" w:after="340" w:line="360" w:lineRule="auto"/>
        <w:jc w:val="both"/>
        <w:rPr>
          <w:rFonts w:ascii="Arial" w:hAnsi="Arial" w:cs="Arial"/>
          <w:sz w:val="24"/>
          <w:szCs w:val="24"/>
        </w:rPr>
      </w:pPr>
      <w:r w:rsidRPr="002F7626">
        <w:rPr>
          <w:rFonts w:ascii="Arial" w:hAnsi="Arial" w:cs="Arial"/>
          <w:sz w:val="24"/>
          <w:szCs w:val="24"/>
        </w:rPr>
        <w:t>Con esto se ha otorgado una connotación negativa y estigmatizante que etiqueta a sus miembros y los hace propensos a la marginación, el desprecio y hasta la agresión.</w:t>
      </w:r>
      <w:r w:rsidRPr="002F7626">
        <w:rPr>
          <w:rStyle w:val="Refdenotaalpie"/>
          <w:rFonts w:ascii="Arial" w:hAnsi="Arial" w:cs="Arial"/>
          <w:sz w:val="24"/>
          <w:szCs w:val="24"/>
        </w:rPr>
        <w:footnoteReference w:id="61"/>
      </w:r>
    </w:p>
    <w:p w:rsidR="008270AA" w:rsidRDefault="001F491F" w:rsidP="009F2B52">
      <w:pPr>
        <w:tabs>
          <w:tab w:val="left" w:pos="0"/>
        </w:tabs>
        <w:spacing w:before="120" w:after="340" w:line="360" w:lineRule="auto"/>
        <w:jc w:val="both"/>
        <w:rPr>
          <w:rFonts w:ascii="Arial" w:hAnsi="Arial" w:cs="Arial"/>
          <w:sz w:val="24"/>
          <w:szCs w:val="24"/>
        </w:rPr>
      </w:pPr>
      <w:r w:rsidRPr="002F7626">
        <w:rPr>
          <w:rFonts w:ascii="Arial" w:hAnsi="Arial" w:cs="Arial"/>
          <w:sz w:val="24"/>
          <w:szCs w:val="24"/>
        </w:rPr>
        <w:t>A partir del año 2011 se destaca que las motivaciones para ingresar y mantenerse activos en una pandilla reportado por las(os) adolescentes miembros, ya no son primordialmente simbólicas como la solidaridad, amistad, el sentido de pertenencia e identidad grupal, que aparecieron antes como las principales atracciones para incorporarse a estos grupos.  Ahora las principales motivaciones son los beneficios que se pueden obtener como el acceso al alcohol, a las drogas, a los recursos económicos al poder y a la posibilidad de amparar de manera grupal muchas de sus acciones.</w:t>
      </w:r>
      <w:r w:rsidRPr="002F7626">
        <w:rPr>
          <w:rStyle w:val="Refdenotaalpie"/>
          <w:rFonts w:ascii="Arial" w:hAnsi="Arial" w:cs="Arial"/>
          <w:sz w:val="24"/>
          <w:szCs w:val="24"/>
        </w:rPr>
        <w:footnoteReference w:id="62"/>
      </w:r>
    </w:p>
    <w:p w:rsidR="001F491F" w:rsidRPr="001F1B51" w:rsidRDefault="001F1B51" w:rsidP="00B14E6A">
      <w:pPr>
        <w:pStyle w:val="NormalWeb"/>
        <w:numPr>
          <w:ilvl w:val="2"/>
          <w:numId w:val="33"/>
        </w:numPr>
        <w:shd w:val="clear" w:color="auto" w:fill="FFFFFF"/>
        <w:tabs>
          <w:tab w:val="left" w:pos="1418"/>
        </w:tabs>
        <w:spacing w:before="0" w:beforeAutospacing="0" w:after="0" w:afterAutospacing="0" w:line="360" w:lineRule="auto"/>
        <w:jc w:val="both"/>
        <w:rPr>
          <w:rFonts w:ascii="Arial" w:hAnsi="Arial" w:cs="Arial"/>
        </w:rPr>
      </w:pPr>
      <w:r w:rsidRPr="001F1B51">
        <w:rPr>
          <w:rFonts w:ascii="Arial" w:hAnsi="Arial" w:cs="Arial"/>
          <w:bCs/>
          <w:iCs/>
        </w:rPr>
        <w:t>Drogodependencia</w:t>
      </w:r>
    </w:p>
    <w:p w:rsidR="001F491F" w:rsidRPr="002F7626" w:rsidRDefault="001F491F" w:rsidP="009F2B52">
      <w:pPr>
        <w:pStyle w:val="NormalWeb"/>
        <w:shd w:val="clear" w:color="auto" w:fill="FFFFFF"/>
        <w:tabs>
          <w:tab w:val="left" w:pos="567"/>
          <w:tab w:val="left" w:pos="1418"/>
        </w:tabs>
        <w:spacing w:before="0" w:beforeAutospacing="0" w:after="340" w:afterAutospacing="0" w:line="360" w:lineRule="auto"/>
        <w:jc w:val="both"/>
        <w:rPr>
          <w:rFonts w:ascii="Arial" w:hAnsi="Arial" w:cs="Arial"/>
        </w:rPr>
      </w:pPr>
      <w:r w:rsidRPr="002F7626">
        <w:rPr>
          <w:rFonts w:ascii="Arial" w:hAnsi="Arial" w:cs="Arial"/>
        </w:rPr>
        <w:t xml:space="preserve">        </w:t>
      </w:r>
      <w:r>
        <w:rPr>
          <w:rFonts w:ascii="Arial" w:hAnsi="Arial" w:cs="Arial"/>
        </w:rPr>
        <w:tab/>
      </w:r>
      <w:r>
        <w:rPr>
          <w:rFonts w:ascii="Arial" w:hAnsi="Arial" w:cs="Arial"/>
        </w:rPr>
        <w:tab/>
      </w:r>
      <w:r w:rsidRPr="002F7626">
        <w:rPr>
          <w:rFonts w:ascii="Arial" w:hAnsi="Arial" w:cs="Arial"/>
        </w:rPr>
        <w:t>Según la OMS: El estado psíquico, físico causado por la acción recíproca entre un organismo vivo y un fármaco (droga), que se caracteriza por modificaciones del comportamiento y por otras reacciones, que comprenden siempre un impulso irreprimible a tomar el fármaco (droga) en forma continua o periódica a fin de experimentar sus efectos psíquicos y, a veces, para evitar el malestar producido por la privación.</w:t>
      </w:r>
    </w:p>
    <w:p w:rsidR="001F491F" w:rsidRPr="002F7626" w:rsidRDefault="001F491F" w:rsidP="009F2B52">
      <w:pPr>
        <w:pStyle w:val="NormalWeb"/>
        <w:shd w:val="clear" w:color="auto" w:fill="FFFFFF"/>
        <w:spacing w:before="109" w:beforeAutospacing="0" w:after="340" w:afterAutospacing="0" w:line="360" w:lineRule="auto"/>
        <w:jc w:val="both"/>
        <w:rPr>
          <w:rFonts w:ascii="Arial" w:hAnsi="Arial" w:cs="Arial"/>
        </w:rPr>
      </w:pPr>
      <w:r w:rsidRPr="002F7626">
        <w:rPr>
          <w:rFonts w:ascii="Arial" w:hAnsi="Arial" w:cs="Arial"/>
        </w:rPr>
        <w:t xml:space="preserve">La dependencia de sustancias consiste en un grupo de síntomas cognoscitivos, comporta mentales y fisiológicos que indican que el individuo continúa </w:t>
      </w:r>
      <w:r w:rsidRPr="002F7626">
        <w:rPr>
          <w:rFonts w:ascii="Arial" w:hAnsi="Arial" w:cs="Arial"/>
        </w:rPr>
        <w:lastRenderedPageBreak/>
        <w:t>consumiendo la sustancia, a pesar de la aparición de problemas significativos relacionados con ella. Existe un patrón de repetida auto administración que a menudo lleva a la tolerancia, la abstinencia y a una ingestión compulsiva de la sustancia.</w:t>
      </w:r>
    </w:p>
    <w:p w:rsidR="00AC0415" w:rsidRDefault="001F491F" w:rsidP="009F2B52">
      <w:pPr>
        <w:pStyle w:val="NormalWeb"/>
        <w:shd w:val="clear" w:color="auto" w:fill="FFFFFF"/>
        <w:spacing w:before="109" w:beforeAutospacing="0" w:after="340" w:afterAutospacing="0" w:line="360" w:lineRule="auto"/>
        <w:jc w:val="both"/>
        <w:rPr>
          <w:rFonts w:ascii="Arial" w:hAnsi="Arial" w:cs="Arial"/>
        </w:rPr>
      </w:pPr>
      <w:r w:rsidRPr="002F7626">
        <w:rPr>
          <w:rFonts w:ascii="Arial" w:hAnsi="Arial" w:cs="Arial"/>
          <w:bCs/>
          <w:iCs/>
        </w:rPr>
        <w:t xml:space="preserve">La dependencia Física: </w:t>
      </w:r>
      <w:r w:rsidRPr="002F7626">
        <w:rPr>
          <w:rFonts w:ascii="Arial" w:hAnsi="Arial" w:cs="Arial"/>
        </w:rPr>
        <w:t xml:space="preserve"> es un estado fisiológico alterado que se manifiesta cuando se suprime bruscamente el consumo de la droga, pudiendo aparecer intensos trastornos físicos, como el llamado síndrome de abstinencia agudo que se manifiesta a través de ansiedad, irritabilidad, insomnio, dilatación pupilar, temblor que puede llegar a las convulsiones e </w:t>
      </w:r>
      <w:r w:rsidR="00AC0415">
        <w:rPr>
          <w:rFonts w:ascii="Arial" w:hAnsi="Arial" w:cs="Arial"/>
        </w:rPr>
        <w:t xml:space="preserve">incluso puede causar la muerte. </w:t>
      </w:r>
    </w:p>
    <w:p w:rsidR="001F491F" w:rsidRPr="002F7626" w:rsidRDefault="001F491F" w:rsidP="009F2B52">
      <w:pPr>
        <w:pStyle w:val="NormalWeb"/>
        <w:shd w:val="clear" w:color="auto" w:fill="FFFFFF"/>
        <w:spacing w:before="109" w:beforeAutospacing="0" w:after="340" w:afterAutospacing="0" w:line="360" w:lineRule="auto"/>
        <w:jc w:val="both"/>
        <w:rPr>
          <w:rFonts w:ascii="Arial" w:hAnsi="Arial" w:cs="Arial"/>
        </w:rPr>
      </w:pPr>
      <w:r w:rsidRPr="002F7626">
        <w:rPr>
          <w:rFonts w:ascii="Arial" w:hAnsi="Arial" w:cs="Arial"/>
        </w:rPr>
        <w:t xml:space="preserve">Entre los síntomas Neurovegetativos podemos mencionar: sudoración, bostezo frecuente, inapetencia, pilo erección, náuseas, vómitos, diarrea, dolor abdominal y espasmos musculare pueden manifestarse en forma leve, moderada o severa, dependiendo del tipo de fármaco que la produjo y desaparecen cuando se reanuda el consumo de la misma. </w:t>
      </w:r>
    </w:p>
    <w:p w:rsidR="001F491F" w:rsidRPr="002F7626" w:rsidRDefault="001F491F" w:rsidP="009F2B52">
      <w:pPr>
        <w:pStyle w:val="NormalWeb"/>
        <w:shd w:val="clear" w:color="auto" w:fill="FFFFFF"/>
        <w:spacing w:before="109" w:beforeAutospacing="0" w:after="340" w:afterAutospacing="0" w:line="360" w:lineRule="auto"/>
        <w:jc w:val="both"/>
        <w:rPr>
          <w:rFonts w:ascii="Arial" w:hAnsi="Arial" w:cs="Arial"/>
        </w:rPr>
      </w:pPr>
      <w:r w:rsidRPr="002F7626">
        <w:rPr>
          <w:rFonts w:ascii="Arial" w:hAnsi="Arial" w:cs="Arial"/>
          <w:bCs/>
          <w:iCs/>
        </w:rPr>
        <w:t>Dependencia Psíquica</w:t>
      </w:r>
      <w:r w:rsidRPr="002F7626">
        <w:rPr>
          <w:rFonts w:ascii="Arial" w:hAnsi="Arial" w:cs="Arial"/>
        </w:rPr>
        <w:t>: Necesidad irreprimible de buscar, obtener y reiniciar el consumo de la sustancia de forma regular o continuada para producir placer o evitar el malestar, a pesar de los costes personales que ello conlleve.</w:t>
      </w:r>
    </w:p>
    <w:p w:rsidR="001F491F" w:rsidRPr="002F7626" w:rsidRDefault="001F491F" w:rsidP="009F2B52">
      <w:pPr>
        <w:pStyle w:val="NormalWeb"/>
        <w:shd w:val="clear" w:color="auto" w:fill="FFFFFF"/>
        <w:spacing w:before="109" w:beforeAutospacing="0" w:after="340" w:afterAutospacing="0" w:line="360" w:lineRule="auto"/>
        <w:jc w:val="both"/>
        <w:rPr>
          <w:rFonts w:ascii="Arial" w:hAnsi="Arial" w:cs="Arial"/>
        </w:rPr>
      </w:pPr>
      <w:r w:rsidRPr="002F7626">
        <w:rPr>
          <w:rFonts w:ascii="Arial" w:hAnsi="Arial" w:cs="Arial"/>
        </w:rPr>
        <w:t>la</w:t>
      </w:r>
      <w:r w:rsidRPr="002F7626">
        <w:rPr>
          <w:rStyle w:val="apple-converted-space"/>
          <w:rFonts w:ascii="Arial" w:hAnsi="Arial" w:cs="Arial"/>
        </w:rPr>
        <w:t> </w:t>
      </w:r>
      <w:r w:rsidRPr="002F7626">
        <w:rPr>
          <w:rFonts w:ascii="Arial" w:hAnsi="Arial" w:cs="Arial"/>
          <w:bCs/>
        </w:rPr>
        <w:t>dependencia psicológica</w:t>
      </w:r>
      <w:r w:rsidRPr="002F7626">
        <w:rPr>
          <w:rStyle w:val="apple-converted-space"/>
          <w:rFonts w:ascii="Arial" w:hAnsi="Arial" w:cs="Arial"/>
        </w:rPr>
        <w:t> </w:t>
      </w:r>
      <w:r w:rsidRPr="002F7626">
        <w:rPr>
          <w:rFonts w:ascii="Arial" w:hAnsi="Arial" w:cs="Arial"/>
        </w:rPr>
        <w:t xml:space="preserve">se acompaña de un sentimiento de satisfacción y del deseo de repetir la experiencia con la droga o de evitar el displacer que produce al no tomarla, las drogas que principalmente producen dependencia psicológica son la </w:t>
      </w:r>
      <w:r w:rsidRPr="002F7626">
        <w:rPr>
          <w:rFonts w:ascii="Arial" w:hAnsi="Arial" w:cs="Arial"/>
          <w:iCs/>
        </w:rPr>
        <w:t>cocaína</w:t>
      </w:r>
      <w:r w:rsidRPr="002F7626">
        <w:rPr>
          <w:rFonts w:ascii="Arial" w:hAnsi="Arial" w:cs="Arial"/>
        </w:rPr>
        <w:t>, la</w:t>
      </w:r>
      <w:r w:rsidRPr="002F7626">
        <w:rPr>
          <w:rStyle w:val="apple-converted-space"/>
          <w:rFonts w:ascii="Arial" w:hAnsi="Arial" w:cs="Arial"/>
        </w:rPr>
        <w:t> </w:t>
      </w:r>
      <w:r w:rsidRPr="002F7626">
        <w:rPr>
          <w:rFonts w:ascii="Arial" w:hAnsi="Arial" w:cs="Arial"/>
          <w:iCs/>
        </w:rPr>
        <w:t>marihuana</w:t>
      </w:r>
      <w:r w:rsidRPr="002F7626">
        <w:rPr>
          <w:rFonts w:ascii="Arial" w:hAnsi="Arial" w:cs="Arial"/>
        </w:rPr>
        <w:t>, las</w:t>
      </w:r>
      <w:r w:rsidRPr="002F7626">
        <w:rPr>
          <w:rStyle w:val="apple-converted-space"/>
          <w:rFonts w:ascii="Arial" w:hAnsi="Arial" w:cs="Arial"/>
        </w:rPr>
        <w:t> </w:t>
      </w:r>
      <w:r w:rsidRPr="002F7626">
        <w:rPr>
          <w:rFonts w:ascii="Arial" w:hAnsi="Arial" w:cs="Arial"/>
          <w:iCs/>
        </w:rPr>
        <w:t>anfetaminas</w:t>
      </w:r>
      <w:r w:rsidRPr="002F7626">
        <w:rPr>
          <w:rFonts w:ascii="Arial" w:hAnsi="Arial" w:cs="Arial"/>
        </w:rPr>
        <w:t>, y los</w:t>
      </w:r>
      <w:r w:rsidRPr="002F7626">
        <w:rPr>
          <w:rStyle w:val="apple-converted-space"/>
          <w:rFonts w:ascii="Arial" w:hAnsi="Arial" w:cs="Arial"/>
        </w:rPr>
        <w:t> </w:t>
      </w:r>
      <w:r w:rsidRPr="002F7626">
        <w:rPr>
          <w:rFonts w:ascii="Arial" w:hAnsi="Arial" w:cs="Arial"/>
          <w:iCs/>
        </w:rPr>
        <w:t>alucinógenos</w:t>
      </w:r>
      <w:r w:rsidRPr="002F7626">
        <w:rPr>
          <w:rFonts w:ascii="Arial" w:hAnsi="Arial" w:cs="Arial"/>
        </w:rPr>
        <w:t>, como la dietilamida del ácido lisérgico, la 3,4-metilendioximetanfetamina (MDMA) y el peyote.</w:t>
      </w:r>
    </w:p>
    <w:p w:rsidR="001F491F" w:rsidRPr="002F7626" w:rsidRDefault="001F491F" w:rsidP="009F2B52">
      <w:pPr>
        <w:spacing w:after="340" w:line="360" w:lineRule="auto"/>
        <w:jc w:val="both"/>
        <w:rPr>
          <w:rFonts w:ascii="Arial" w:hAnsi="Arial" w:cs="Arial"/>
          <w:sz w:val="24"/>
          <w:szCs w:val="24"/>
        </w:rPr>
      </w:pPr>
      <w:r w:rsidRPr="002F7626">
        <w:rPr>
          <w:rFonts w:ascii="Arial" w:hAnsi="Arial" w:cs="Arial"/>
          <w:sz w:val="24"/>
          <w:szCs w:val="24"/>
        </w:rPr>
        <w:lastRenderedPageBreak/>
        <w:t>La delincuencia organizada es uno de los factores que han permitido la agudización del comercio de las sustancia tanto licitas como ilícitas, en la actualidad la drogodependencia se ha incrementado ya que el narco trafico es</w:t>
      </w:r>
      <w:r w:rsidR="00AC0415">
        <w:rPr>
          <w:rFonts w:ascii="Arial" w:hAnsi="Arial" w:cs="Arial"/>
          <w:sz w:val="24"/>
          <w:szCs w:val="24"/>
        </w:rPr>
        <w:t xml:space="preserve"> </w:t>
      </w:r>
      <w:r w:rsidRPr="002F7626">
        <w:rPr>
          <w:rFonts w:ascii="Arial" w:hAnsi="Arial" w:cs="Arial"/>
          <w:sz w:val="24"/>
          <w:szCs w:val="24"/>
        </w:rPr>
        <w:t>un negocio rentable debido a la fácil comercialización  a través del contrabando y corrupción  en las instituciones encargadas de vigilar y controlar el cumplimiento de las leyes.</w:t>
      </w:r>
    </w:p>
    <w:p w:rsidR="001F491F" w:rsidRPr="009F2B52" w:rsidRDefault="001F491F" w:rsidP="009F2B52">
      <w:pPr>
        <w:spacing w:after="600" w:line="360" w:lineRule="auto"/>
        <w:jc w:val="both"/>
        <w:rPr>
          <w:rFonts w:ascii="Arial" w:hAnsi="Arial" w:cs="Arial"/>
          <w:sz w:val="24"/>
          <w:szCs w:val="24"/>
        </w:rPr>
      </w:pPr>
      <w:r w:rsidRPr="002F7626">
        <w:rPr>
          <w:rFonts w:ascii="Arial" w:hAnsi="Arial" w:cs="Arial"/>
          <w:sz w:val="24"/>
          <w:szCs w:val="24"/>
        </w:rPr>
        <w:t xml:space="preserve">La drogodependencia es uno de los problemas sociales más comunes en la sociedad salvadoreña ya que muchas familias de diferentes estatus enfrentan esta problemática con algún miembro afectado todo el núcleo familiar y obstaculizando  el desarrollo y bienestar psicosocial de la sociedad en general.  </w:t>
      </w:r>
    </w:p>
    <w:p w:rsidR="001F491F" w:rsidRPr="00AC0415" w:rsidRDefault="001F491F" w:rsidP="009F2B52">
      <w:pPr>
        <w:pStyle w:val="Prrafodelista"/>
        <w:numPr>
          <w:ilvl w:val="1"/>
          <w:numId w:val="33"/>
        </w:numPr>
        <w:shd w:val="clear" w:color="auto" w:fill="FFFFFF"/>
        <w:tabs>
          <w:tab w:val="left" w:pos="567"/>
        </w:tabs>
        <w:spacing w:after="0" w:line="360" w:lineRule="auto"/>
        <w:jc w:val="both"/>
        <w:rPr>
          <w:rFonts w:ascii="Arial" w:hAnsi="Arial" w:cs="Arial"/>
          <w:sz w:val="24"/>
          <w:szCs w:val="24"/>
        </w:rPr>
      </w:pPr>
      <w:r w:rsidRPr="00AC0415">
        <w:rPr>
          <w:rFonts w:ascii="Arial" w:hAnsi="Arial" w:cs="Arial"/>
          <w:sz w:val="24"/>
          <w:szCs w:val="24"/>
        </w:rPr>
        <w:t>MALTRATO Y ABANDONO INFANTIL</w:t>
      </w:r>
    </w:p>
    <w:p w:rsidR="00AC0415" w:rsidRDefault="001F491F" w:rsidP="009F2B52">
      <w:pPr>
        <w:shd w:val="clear" w:color="auto" w:fill="FFFFFF"/>
        <w:tabs>
          <w:tab w:val="left" w:pos="567"/>
        </w:tabs>
        <w:spacing w:after="340" w:line="360" w:lineRule="auto"/>
        <w:jc w:val="both"/>
        <w:rPr>
          <w:rFonts w:ascii="Arial" w:hAnsi="Arial" w:cs="Arial"/>
          <w:sz w:val="24"/>
          <w:szCs w:val="24"/>
        </w:rPr>
      </w:pPr>
      <w:r w:rsidRPr="002F7626">
        <w:rPr>
          <w:rFonts w:ascii="Arial" w:hAnsi="Arial" w:cs="Arial"/>
          <w:sz w:val="24"/>
          <w:szCs w:val="24"/>
        </w:rPr>
        <w:t xml:space="preserve">       </w:t>
      </w:r>
      <w:r>
        <w:rPr>
          <w:rFonts w:ascii="Arial" w:hAnsi="Arial" w:cs="Arial"/>
          <w:sz w:val="24"/>
          <w:szCs w:val="24"/>
        </w:rPr>
        <w:tab/>
      </w:r>
      <w:r w:rsidRPr="002F7626">
        <w:rPr>
          <w:rFonts w:ascii="Arial" w:hAnsi="Arial" w:cs="Arial"/>
          <w:sz w:val="24"/>
          <w:szCs w:val="24"/>
        </w:rPr>
        <w:t>Toda acción, omisión o trato negligente, no accidental, que prive al  niño o niña de sus derechos, su bienestar o que amena</w:t>
      </w:r>
      <w:r w:rsidR="00AC0415">
        <w:rPr>
          <w:rFonts w:ascii="Arial" w:hAnsi="Arial" w:cs="Arial"/>
          <w:sz w:val="24"/>
          <w:szCs w:val="24"/>
        </w:rPr>
        <w:t xml:space="preserve">cen y/o interfieran su ordenado </w:t>
      </w:r>
      <w:r w:rsidRPr="002F7626">
        <w:rPr>
          <w:rFonts w:ascii="Arial" w:hAnsi="Arial" w:cs="Arial"/>
          <w:sz w:val="24"/>
          <w:szCs w:val="24"/>
        </w:rPr>
        <w:t>desarrollo físico, psíquico o social, cuyos autores pueden ser personas internas o externas a la familia o instituciones de la sociedad</w:t>
      </w:r>
      <w:r w:rsidRPr="002F7626">
        <w:rPr>
          <w:rStyle w:val="Refdenotaalpie"/>
          <w:rFonts w:ascii="Arial" w:hAnsi="Arial" w:cs="Arial"/>
          <w:sz w:val="24"/>
          <w:szCs w:val="24"/>
        </w:rPr>
        <w:footnoteReference w:id="63"/>
      </w:r>
      <w:r w:rsidRPr="002F7626">
        <w:rPr>
          <w:rFonts w:ascii="Arial" w:hAnsi="Arial" w:cs="Arial"/>
          <w:sz w:val="24"/>
          <w:szCs w:val="24"/>
        </w:rPr>
        <w:t>.</w:t>
      </w:r>
    </w:p>
    <w:p w:rsidR="001F491F" w:rsidRPr="002F7626" w:rsidRDefault="001F491F" w:rsidP="009F2B52">
      <w:pPr>
        <w:shd w:val="clear" w:color="auto" w:fill="FFFFFF"/>
        <w:tabs>
          <w:tab w:val="left" w:pos="567"/>
        </w:tabs>
        <w:spacing w:after="340" w:line="360" w:lineRule="auto"/>
        <w:jc w:val="both"/>
        <w:rPr>
          <w:rFonts w:ascii="Arial" w:hAnsi="Arial" w:cs="Arial"/>
          <w:sz w:val="24"/>
          <w:szCs w:val="24"/>
        </w:rPr>
      </w:pPr>
      <w:r w:rsidRPr="002F7626">
        <w:rPr>
          <w:rFonts w:ascii="Arial" w:hAnsi="Arial" w:cs="Arial"/>
          <w:sz w:val="24"/>
          <w:szCs w:val="24"/>
        </w:rPr>
        <w:t>El maltrato y abandono infantil son una de las causas de desequilibrios en las familias salvadoreñas debido a que estas situaciones influyen en el adecuado y buen desarrollo integral</w:t>
      </w:r>
      <w:r w:rsidRPr="002F7626">
        <w:rPr>
          <w:rStyle w:val="Refdenotaalpie"/>
          <w:rFonts w:ascii="Arial" w:hAnsi="Arial" w:cs="Arial"/>
          <w:sz w:val="24"/>
          <w:szCs w:val="24"/>
        </w:rPr>
        <w:footnoteReference w:id="64"/>
      </w:r>
      <w:r w:rsidRPr="002F7626">
        <w:rPr>
          <w:rFonts w:ascii="Arial" w:hAnsi="Arial" w:cs="Arial"/>
          <w:sz w:val="24"/>
          <w:szCs w:val="24"/>
        </w:rPr>
        <w:t>.</w:t>
      </w:r>
    </w:p>
    <w:p w:rsidR="001F491F" w:rsidRPr="002F7626" w:rsidRDefault="001F491F" w:rsidP="009F2B52">
      <w:pPr>
        <w:shd w:val="clear" w:color="auto" w:fill="FFFFFF"/>
        <w:spacing w:after="340" w:line="360" w:lineRule="auto"/>
        <w:jc w:val="both"/>
        <w:rPr>
          <w:rFonts w:ascii="Arial" w:hAnsi="Arial" w:cs="Arial"/>
          <w:sz w:val="24"/>
          <w:szCs w:val="24"/>
        </w:rPr>
      </w:pPr>
      <w:r w:rsidRPr="002F7626">
        <w:rPr>
          <w:rFonts w:ascii="Arial" w:hAnsi="Arial" w:cs="Arial"/>
          <w:sz w:val="24"/>
          <w:szCs w:val="24"/>
        </w:rPr>
        <w:t>Cuando se habla de maltrato y abandono infantil se identifican una diversidad de problemas dentro de los que se pueden mencionar: el maltrato físico, el abuso sexual infantil, niños en situación de calle, trabajo infantil, entre otros</w:t>
      </w:r>
    </w:p>
    <w:p w:rsidR="001F491F" w:rsidRPr="002F7626" w:rsidRDefault="001F491F" w:rsidP="009F2B52">
      <w:pPr>
        <w:shd w:val="clear" w:color="auto" w:fill="FFFFFF"/>
        <w:spacing w:after="340" w:line="360" w:lineRule="auto"/>
        <w:jc w:val="both"/>
        <w:rPr>
          <w:rFonts w:ascii="Arial" w:hAnsi="Arial" w:cs="Arial"/>
          <w:sz w:val="24"/>
          <w:szCs w:val="24"/>
        </w:rPr>
      </w:pPr>
      <w:r w:rsidRPr="002F7626">
        <w:rPr>
          <w:rFonts w:ascii="Arial" w:hAnsi="Arial" w:cs="Arial"/>
          <w:sz w:val="24"/>
          <w:szCs w:val="24"/>
        </w:rPr>
        <w:lastRenderedPageBreak/>
        <w:t>Estas problemáticas sociales generan la violación de derechos universales para los niños y niñas departe de las familias como primer agente socializador y departe del estado e instituciones encargadas de velar por el cumplimiento de  estos derechos.</w:t>
      </w:r>
    </w:p>
    <w:p w:rsidR="001F491F" w:rsidRPr="002F7626" w:rsidRDefault="001F491F" w:rsidP="009F2B52">
      <w:pPr>
        <w:shd w:val="clear" w:color="auto" w:fill="FFFFFF"/>
        <w:spacing w:after="340" w:line="360" w:lineRule="auto"/>
        <w:jc w:val="both"/>
        <w:rPr>
          <w:rFonts w:ascii="Arial" w:hAnsi="Arial" w:cs="Arial"/>
          <w:sz w:val="24"/>
          <w:szCs w:val="24"/>
        </w:rPr>
      </w:pPr>
      <w:r w:rsidRPr="002F7626">
        <w:rPr>
          <w:rFonts w:ascii="Arial" w:hAnsi="Arial" w:cs="Arial"/>
          <w:sz w:val="24"/>
          <w:szCs w:val="24"/>
        </w:rPr>
        <w:t>Según el Instituto Salvadoreño de la Niñez y Adolescencia ISNA el maltrato físico y el abuso sexual infantil, junto a la explotación sexual comercial, han aumentado sus índices en </w:t>
      </w:r>
      <w:r w:rsidRPr="002F7626">
        <w:rPr>
          <w:rFonts w:ascii="Arial" w:hAnsi="Arial" w:cs="Arial"/>
          <w:bCs/>
          <w:sz w:val="24"/>
          <w:szCs w:val="24"/>
        </w:rPr>
        <w:t>El Salvador</w:t>
      </w:r>
      <w:r w:rsidRPr="002F7626">
        <w:rPr>
          <w:rFonts w:ascii="Arial" w:hAnsi="Arial" w:cs="Arial"/>
          <w:sz w:val="24"/>
          <w:szCs w:val="24"/>
        </w:rPr>
        <w:t> respecto de años anteriores. Estos rubros equivalen, según los registros de los primeros seis meses del año 2010</w:t>
      </w:r>
      <w:r>
        <w:rPr>
          <w:rFonts w:ascii="Arial" w:hAnsi="Arial" w:cs="Arial"/>
          <w:sz w:val="24"/>
          <w:szCs w:val="24"/>
        </w:rPr>
        <w:t xml:space="preserve"> </w:t>
      </w:r>
      <w:r w:rsidRPr="002F7626">
        <w:rPr>
          <w:rFonts w:ascii="Arial" w:hAnsi="Arial" w:cs="Arial"/>
          <w:sz w:val="24"/>
          <w:szCs w:val="24"/>
        </w:rPr>
        <w:t>a un poco más del 21% del total de ingresos de niños, niñas  a este instituto de</w:t>
      </w:r>
      <w:r>
        <w:rPr>
          <w:rFonts w:ascii="Arial" w:hAnsi="Arial" w:cs="Arial"/>
          <w:sz w:val="24"/>
          <w:szCs w:val="24"/>
        </w:rPr>
        <w:t xml:space="preserve"> </w:t>
      </w:r>
      <w:r w:rsidRPr="002F7626">
        <w:rPr>
          <w:rFonts w:ascii="Arial" w:hAnsi="Arial" w:cs="Arial"/>
          <w:sz w:val="24"/>
          <w:szCs w:val="24"/>
        </w:rPr>
        <w:t>protección a niños, niñas y adolecentes. </w:t>
      </w:r>
    </w:p>
    <w:p w:rsidR="001F491F" w:rsidRPr="002F7626" w:rsidRDefault="001F491F" w:rsidP="009F2B52">
      <w:pPr>
        <w:shd w:val="clear" w:color="auto" w:fill="FFFFFF"/>
        <w:spacing w:after="340" w:line="360" w:lineRule="auto"/>
        <w:jc w:val="both"/>
        <w:rPr>
          <w:rFonts w:ascii="Arial" w:hAnsi="Arial" w:cs="Arial"/>
          <w:sz w:val="24"/>
          <w:szCs w:val="24"/>
        </w:rPr>
      </w:pPr>
      <w:r w:rsidRPr="002F7626">
        <w:rPr>
          <w:rFonts w:ascii="Arial" w:hAnsi="Arial" w:cs="Arial"/>
          <w:sz w:val="24"/>
          <w:szCs w:val="24"/>
        </w:rPr>
        <w:t>El aumento se refleja en la comparación de estas mismas causas de ingreso con las de años pasados. Por ejemplo, maltrato y abuso sexual fueron el 19% de los ingresos al ISNA en 2007, el 20% en 2008 y el 18% en 2009. En los primeros seis meses de 2010 estas causas ya superaron el 20%: son 436 de 1,904 ingresos al ISNA.</w:t>
      </w:r>
    </w:p>
    <w:p w:rsidR="001F491F" w:rsidRPr="002F7626" w:rsidRDefault="001F491F" w:rsidP="009F2B52">
      <w:pPr>
        <w:shd w:val="clear" w:color="auto" w:fill="FFFFFF"/>
        <w:spacing w:after="340" w:line="360" w:lineRule="auto"/>
        <w:jc w:val="both"/>
        <w:rPr>
          <w:rFonts w:ascii="Arial" w:hAnsi="Arial" w:cs="Arial"/>
          <w:sz w:val="24"/>
          <w:szCs w:val="24"/>
        </w:rPr>
      </w:pPr>
      <w:r w:rsidRPr="002F7626">
        <w:rPr>
          <w:rFonts w:ascii="Arial" w:hAnsi="Arial" w:cs="Arial"/>
          <w:sz w:val="24"/>
          <w:szCs w:val="24"/>
        </w:rPr>
        <w:t>Al menos el ISNA recibe un promedio de entre tres y cuatro niños por estas causas, sin contar los casos que quedan en el silencio, como sub</w:t>
      </w:r>
      <w:r>
        <w:rPr>
          <w:rFonts w:ascii="Arial" w:hAnsi="Arial" w:cs="Arial"/>
          <w:sz w:val="24"/>
          <w:szCs w:val="24"/>
        </w:rPr>
        <w:t>-</w:t>
      </w:r>
      <w:r w:rsidRPr="002F7626">
        <w:rPr>
          <w:rFonts w:ascii="Arial" w:hAnsi="Arial" w:cs="Arial"/>
          <w:sz w:val="24"/>
          <w:szCs w:val="24"/>
        </w:rPr>
        <w:t>registro.</w:t>
      </w:r>
    </w:p>
    <w:p w:rsidR="001F491F" w:rsidRPr="002F7626" w:rsidRDefault="001F491F" w:rsidP="009F2B52">
      <w:pPr>
        <w:shd w:val="clear" w:color="auto" w:fill="FFFFFF"/>
        <w:spacing w:after="340" w:line="360" w:lineRule="auto"/>
        <w:jc w:val="both"/>
        <w:rPr>
          <w:rFonts w:ascii="Arial" w:hAnsi="Arial" w:cs="Arial"/>
          <w:sz w:val="24"/>
          <w:szCs w:val="24"/>
        </w:rPr>
      </w:pPr>
      <w:r w:rsidRPr="002F7626">
        <w:rPr>
          <w:rFonts w:ascii="Arial" w:hAnsi="Arial" w:cs="Arial"/>
          <w:sz w:val="24"/>
          <w:szCs w:val="24"/>
        </w:rPr>
        <w:t>De los 1,904 ingresos de enero a junio, 216 menores de edad han sido referidos al ISNA por maltrato, rubro que comprende el daño físico por los abusos de los padres, encargados o externos contra los niños, y que en muchos casos las lesiones pueden llegar a extremos tales como las mutilaciones y quemaduras. Estos 216 casos por maltrato infantil equivalen al 11.3% del total de ingresos y reingresos a la institución. </w:t>
      </w:r>
    </w:p>
    <w:p w:rsidR="000912DC" w:rsidRPr="002F7626" w:rsidRDefault="001F491F" w:rsidP="00EC62B6">
      <w:pPr>
        <w:shd w:val="clear" w:color="auto" w:fill="FFFFFF"/>
        <w:spacing w:after="600" w:line="360" w:lineRule="auto"/>
        <w:jc w:val="both"/>
        <w:rPr>
          <w:rFonts w:ascii="Arial" w:hAnsi="Arial" w:cs="Arial"/>
          <w:sz w:val="24"/>
          <w:szCs w:val="24"/>
        </w:rPr>
      </w:pPr>
      <w:r w:rsidRPr="002F7626">
        <w:rPr>
          <w:rFonts w:ascii="Arial" w:hAnsi="Arial" w:cs="Arial"/>
          <w:sz w:val="24"/>
          <w:szCs w:val="24"/>
        </w:rPr>
        <w:lastRenderedPageBreak/>
        <w:t xml:space="preserve">En el ISNA, de enero a junio de 2010, han ingresado 194 niños y niñas por abuso sexual infantil. Esa cifra equivale al 10.1% del total de ingresos. No existen edades específicas de niños que son abusados sexualmente, ya que según las autoridades del instituto ingresan desde recién nacidos hasta adolescentes que están por llegar a los 18 años. En el </w:t>
      </w:r>
      <w:r w:rsidR="00CE6483">
        <w:rPr>
          <w:rFonts w:ascii="Arial" w:hAnsi="Arial" w:cs="Arial"/>
          <w:sz w:val="24"/>
          <w:szCs w:val="24"/>
        </w:rPr>
        <w:t>caso de que terceras personas sea</w:t>
      </w:r>
      <w:r w:rsidRPr="002F7626">
        <w:rPr>
          <w:rFonts w:ascii="Arial" w:hAnsi="Arial" w:cs="Arial"/>
          <w:sz w:val="24"/>
          <w:szCs w:val="24"/>
        </w:rPr>
        <w:t>n los abusadores, hay irresponsabilidad de los padres al descuidar la protección de sus hijos, en específico cuando se trata de niños cuyas edades no les permiten defenderse.</w:t>
      </w:r>
    </w:p>
    <w:p w:rsidR="001F491F" w:rsidRPr="000912DC" w:rsidRDefault="001F491F" w:rsidP="00B14E6A">
      <w:pPr>
        <w:pStyle w:val="NormalWeb"/>
        <w:numPr>
          <w:ilvl w:val="1"/>
          <w:numId w:val="33"/>
        </w:numPr>
        <w:shd w:val="clear" w:color="auto" w:fill="FFFFFF"/>
        <w:tabs>
          <w:tab w:val="left" w:pos="567"/>
        </w:tabs>
        <w:spacing w:before="0" w:beforeAutospacing="0" w:after="0" w:afterAutospacing="0" w:line="360" w:lineRule="auto"/>
        <w:jc w:val="both"/>
        <w:rPr>
          <w:rFonts w:ascii="Arial" w:hAnsi="Arial" w:cs="Arial"/>
          <w:shd w:val="clear" w:color="auto" w:fill="FFFFFF"/>
        </w:rPr>
      </w:pPr>
      <w:r w:rsidRPr="000912DC">
        <w:rPr>
          <w:rFonts w:ascii="Arial" w:hAnsi="Arial" w:cs="Arial"/>
        </w:rPr>
        <w:t xml:space="preserve">VULNERABILIDAD DEL </w:t>
      </w:r>
      <w:r w:rsidRPr="000912DC">
        <w:rPr>
          <w:rFonts w:ascii="Arial" w:hAnsi="Arial" w:cs="Arial"/>
          <w:shd w:val="clear" w:color="auto" w:fill="FFFFFF"/>
        </w:rPr>
        <w:t xml:space="preserve">ADULTO MAYOR </w:t>
      </w:r>
    </w:p>
    <w:p w:rsidR="001F491F" w:rsidRPr="002F7626" w:rsidRDefault="001F491F" w:rsidP="00EC62B6">
      <w:pPr>
        <w:pStyle w:val="NormalWeb"/>
        <w:shd w:val="clear" w:color="auto" w:fill="FFFFFF"/>
        <w:tabs>
          <w:tab w:val="left" w:pos="567"/>
        </w:tabs>
        <w:spacing w:before="0" w:beforeAutospacing="0" w:after="340" w:afterAutospacing="0" w:line="360" w:lineRule="auto"/>
        <w:jc w:val="both"/>
        <w:rPr>
          <w:rFonts w:ascii="Arial" w:hAnsi="Arial" w:cs="Arial"/>
          <w:shd w:val="clear" w:color="auto" w:fill="FFFFFF"/>
        </w:rPr>
      </w:pPr>
      <w:r w:rsidRPr="002F7626">
        <w:rPr>
          <w:rFonts w:ascii="Arial" w:hAnsi="Arial" w:cs="Arial"/>
          <w:shd w:val="clear" w:color="auto" w:fill="FFFFFF"/>
        </w:rPr>
        <w:t xml:space="preserve">       </w:t>
      </w:r>
      <w:r>
        <w:rPr>
          <w:rFonts w:ascii="Arial" w:hAnsi="Arial" w:cs="Arial"/>
          <w:shd w:val="clear" w:color="auto" w:fill="FFFFFF"/>
        </w:rPr>
        <w:tab/>
      </w:r>
      <w:r w:rsidRPr="002F7626">
        <w:rPr>
          <w:rFonts w:ascii="Arial" w:hAnsi="Arial" w:cs="Arial"/>
          <w:shd w:val="clear" w:color="auto" w:fill="FFFFFF"/>
        </w:rPr>
        <w:t>El abandono o desplazamiento tiene c</w:t>
      </w:r>
      <w:r w:rsidR="000912DC">
        <w:rPr>
          <w:rFonts w:ascii="Arial" w:hAnsi="Arial" w:cs="Arial"/>
          <w:shd w:val="clear" w:color="auto" w:fill="FFFFFF"/>
        </w:rPr>
        <w:t xml:space="preserve">onsecuencias sobre las personas </w:t>
      </w:r>
      <w:r w:rsidRPr="002F7626">
        <w:rPr>
          <w:rFonts w:ascii="Arial" w:hAnsi="Arial" w:cs="Arial"/>
          <w:shd w:val="clear" w:color="auto" w:fill="FFFFFF"/>
        </w:rPr>
        <w:t xml:space="preserve">como ser </w:t>
      </w:r>
      <w:r w:rsidRPr="000912DC">
        <w:rPr>
          <w:rFonts w:ascii="Arial" w:hAnsi="Arial" w:cs="Arial"/>
          <w:shd w:val="clear" w:color="auto" w:fill="FFFFFF"/>
        </w:rPr>
        <w:t>social y</w:t>
      </w:r>
      <w:r w:rsidRPr="000912DC">
        <w:rPr>
          <w:rStyle w:val="apple-converted-space"/>
          <w:rFonts w:ascii="Arial" w:hAnsi="Arial" w:cs="Arial"/>
          <w:shd w:val="clear" w:color="auto" w:fill="FFFFFF"/>
        </w:rPr>
        <w:t> </w:t>
      </w:r>
      <w:hyperlink r:id="rId49" w:anchor="PLANT" w:history="1">
        <w:r w:rsidRPr="000912DC">
          <w:rPr>
            <w:rStyle w:val="Hipervnculo"/>
            <w:rFonts w:ascii="Arial" w:hAnsi="Arial" w:cs="Arial"/>
            <w:color w:val="auto"/>
            <w:u w:val="none"/>
            <w:shd w:val="clear" w:color="auto" w:fill="FFFFFF"/>
          </w:rPr>
          <w:t>problemas</w:t>
        </w:r>
      </w:hyperlink>
      <w:r w:rsidRPr="000912DC">
        <w:rPr>
          <w:rStyle w:val="apple-converted-space"/>
          <w:rFonts w:ascii="Arial" w:hAnsi="Arial" w:cs="Arial"/>
          <w:shd w:val="clear" w:color="auto" w:fill="FFFFFF"/>
        </w:rPr>
        <w:t> </w:t>
      </w:r>
      <w:r w:rsidRPr="000912DC">
        <w:rPr>
          <w:rFonts w:ascii="Arial" w:hAnsi="Arial" w:cs="Arial"/>
          <w:shd w:val="clear" w:color="auto" w:fill="FFFFFF"/>
        </w:rPr>
        <w:t>que afectan directamente sus</w:t>
      </w:r>
      <w:r w:rsidRPr="000912DC">
        <w:rPr>
          <w:rStyle w:val="apple-converted-space"/>
          <w:rFonts w:ascii="Arial" w:hAnsi="Arial" w:cs="Arial"/>
          <w:shd w:val="clear" w:color="auto" w:fill="FFFFFF"/>
        </w:rPr>
        <w:t> </w:t>
      </w:r>
      <w:hyperlink r:id="rId50" w:history="1">
        <w:r w:rsidRPr="000912DC">
          <w:rPr>
            <w:rStyle w:val="Hipervnculo"/>
            <w:rFonts w:ascii="Arial" w:hAnsi="Arial" w:cs="Arial"/>
            <w:color w:val="auto"/>
            <w:u w:val="none"/>
            <w:shd w:val="clear" w:color="auto" w:fill="FFFFFF"/>
          </w:rPr>
          <w:t>emociones</w:t>
        </w:r>
      </w:hyperlink>
      <w:r w:rsidRPr="000912DC">
        <w:rPr>
          <w:rFonts w:ascii="Arial" w:hAnsi="Arial" w:cs="Arial"/>
          <w:shd w:val="clear" w:color="auto" w:fill="FFFFFF"/>
        </w:rPr>
        <w:t>,</w:t>
      </w:r>
      <w:r w:rsidRPr="000912DC">
        <w:rPr>
          <w:rStyle w:val="apple-converted-space"/>
          <w:rFonts w:ascii="Arial" w:hAnsi="Arial" w:cs="Arial"/>
          <w:shd w:val="clear" w:color="auto" w:fill="FFFFFF"/>
        </w:rPr>
        <w:t> </w:t>
      </w:r>
      <w:hyperlink r:id="rId51" w:history="1">
        <w:r w:rsidRPr="000912DC">
          <w:rPr>
            <w:rStyle w:val="Hipervnculo"/>
            <w:rFonts w:ascii="Arial" w:hAnsi="Arial" w:cs="Arial"/>
            <w:color w:val="auto"/>
            <w:u w:val="none"/>
            <w:shd w:val="clear" w:color="auto" w:fill="FFFFFF"/>
          </w:rPr>
          <w:t>salud</w:t>
        </w:r>
      </w:hyperlink>
      <w:r w:rsidRPr="000912DC">
        <w:rPr>
          <w:rFonts w:ascii="Arial" w:hAnsi="Arial" w:cs="Arial"/>
          <w:shd w:val="clear" w:color="auto" w:fill="FFFFFF"/>
        </w:rPr>
        <w:t>, sentimientos, entre otros, considerado por la ONU</w:t>
      </w:r>
      <w:r w:rsidRPr="002F7626">
        <w:rPr>
          <w:rFonts w:ascii="Arial" w:hAnsi="Arial" w:cs="Arial"/>
          <w:shd w:val="clear" w:color="auto" w:fill="FFFFFF"/>
        </w:rPr>
        <w:t xml:space="preserve"> define adulto </w:t>
      </w:r>
      <w:r w:rsidR="000912DC">
        <w:rPr>
          <w:rFonts w:ascii="Arial" w:hAnsi="Arial" w:cs="Arial"/>
          <w:shd w:val="clear" w:color="auto" w:fill="FFFFFF"/>
        </w:rPr>
        <w:t>a toda persona mayor de 60 años.</w:t>
      </w:r>
    </w:p>
    <w:p w:rsidR="001F491F" w:rsidRPr="002F7626" w:rsidRDefault="001F491F" w:rsidP="00EC62B6">
      <w:pPr>
        <w:pStyle w:val="NormalWeb"/>
        <w:shd w:val="clear" w:color="auto" w:fill="FFFFFF"/>
        <w:spacing w:before="135" w:beforeAutospacing="0" w:after="340" w:afterAutospacing="0" w:line="360" w:lineRule="auto"/>
        <w:jc w:val="both"/>
        <w:rPr>
          <w:rFonts w:ascii="Arial" w:hAnsi="Arial" w:cs="Arial"/>
          <w:shd w:val="clear" w:color="auto" w:fill="FFFFFF"/>
        </w:rPr>
      </w:pPr>
      <w:r w:rsidRPr="002F7626">
        <w:rPr>
          <w:rFonts w:ascii="Arial" w:hAnsi="Arial" w:cs="Arial"/>
          <w:shd w:val="clear" w:color="auto" w:fill="FFFFFF"/>
        </w:rPr>
        <w:t>Entre las razones que surgen y evidentemente afectan a  este sector de la población tenemos: la falta de información de la situación laboral, las políticas de servicio social no están dirigidas al Adulto Mayor, la carencia de unidades equipos y especialistas en gerontológica, las pensiones no cubren las necesidades básicas del Adulto Mayor.</w:t>
      </w:r>
    </w:p>
    <w:p w:rsidR="001F491F" w:rsidRDefault="001F491F" w:rsidP="00EC62B6">
      <w:pPr>
        <w:spacing w:after="340" w:line="360" w:lineRule="auto"/>
        <w:jc w:val="both"/>
        <w:rPr>
          <w:rFonts w:ascii="Arial" w:hAnsi="Arial" w:cs="Arial"/>
          <w:sz w:val="24"/>
          <w:szCs w:val="24"/>
        </w:rPr>
      </w:pPr>
      <w:r w:rsidRPr="002F7626">
        <w:rPr>
          <w:rFonts w:ascii="Arial" w:hAnsi="Arial" w:cs="Arial"/>
          <w:sz w:val="24"/>
          <w:szCs w:val="24"/>
        </w:rPr>
        <w:t xml:space="preserve">El 28 de junio del 2004, la Prensa Grafica en </w:t>
      </w:r>
      <w:r w:rsidR="000912DC" w:rsidRPr="002F7626">
        <w:rPr>
          <w:rFonts w:ascii="Arial" w:hAnsi="Arial" w:cs="Arial"/>
          <w:sz w:val="24"/>
          <w:szCs w:val="24"/>
        </w:rPr>
        <w:t>artículo</w:t>
      </w:r>
      <w:r w:rsidRPr="002F7626">
        <w:rPr>
          <w:rFonts w:ascii="Arial" w:hAnsi="Arial" w:cs="Arial"/>
          <w:sz w:val="24"/>
          <w:szCs w:val="24"/>
        </w:rPr>
        <w:t xml:space="preserve"> titulado “Adultos Mayores un Sector Vulnerable” señala que: Según los datos del Registro Nacional de las </w:t>
      </w:r>
    </w:p>
    <w:p w:rsidR="001F491F" w:rsidRPr="002F7626" w:rsidRDefault="001F491F" w:rsidP="00EC62B6">
      <w:pPr>
        <w:spacing w:after="340" w:line="360" w:lineRule="auto"/>
        <w:jc w:val="both"/>
        <w:rPr>
          <w:rFonts w:ascii="Arial" w:hAnsi="Arial" w:cs="Arial"/>
          <w:sz w:val="24"/>
          <w:szCs w:val="24"/>
        </w:rPr>
      </w:pPr>
      <w:r w:rsidRPr="002F7626">
        <w:rPr>
          <w:rFonts w:ascii="Arial" w:hAnsi="Arial" w:cs="Arial"/>
          <w:sz w:val="24"/>
          <w:szCs w:val="24"/>
        </w:rPr>
        <w:t>Personas Naturales, con información del documento único de identidad, había 493 mil</w:t>
      </w:r>
      <w:r w:rsidR="00330F3E">
        <w:rPr>
          <w:rFonts w:ascii="Arial" w:hAnsi="Arial" w:cs="Arial"/>
          <w:sz w:val="24"/>
          <w:szCs w:val="24"/>
        </w:rPr>
        <w:t xml:space="preserve"> 673 adultos mayores en todo El Salvador.  </w:t>
      </w:r>
      <w:r w:rsidRPr="002F7626">
        <w:rPr>
          <w:rFonts w:ascii="Arial" w:hAnsi="Arial" w:cs="Arial"/>
          <w:sz w:val="24"/>
          <w:szCs w:val="24"/>
        </w:rPr>
        <w:t xml:space="preserve">En este mismo documento habla de un total de 54.14% de adultos mayores que </w:t>
      </w:r>
      <w:r w:rsidRPr="002F7626">
        <w:rPr>
          <w:rFonts w:ascii="Arial" w:hAnsi="Arial" w:cs="Arial"/>
          <w:sz w:val="24"/>
          <w:szCs w:val="24"/>
        </w:rPr>
        <w:lastRenderedPageBreak/>
        <w:t>pertenecen al sexo femenino, mientras que un 45.86% son del sexo masculino, es decir, 91 hombres por cada 100 mujeres (1999 y 2003).</w:t>
      </w:r>
    </w:p>
    <w:p w:rsidR="001F491F" w:rsidRPr="002F7626" w:rsidRDefault="001F491F" w:rsidP="00EC62B6">
      <w:pPr>
        <w:spacing w:after="340" w:line="360" w:lineRule="auto"/>
        <w:jc w:val="both"/>
        <w:rPr>
          <w:rFonts w:ascii="Arial" w:hAnsi="Arial" w:cs="Arial"/>
          <w:sz w:val="24"/>
          <w:szCs w:val="24"/>
        </w:rPr>
      </w:pPr>
      <w:r w:rsidRPr="002F7626">
        <w:rPr>
          <w:rFonts w:ascii="Arial" w:hAnsi="Arial" w:cs="Arial"/>
          <w:sz w:val="24"/>
          <w:szCs w:val="24"/>
        </w:rPr>
        <w:t>En otros datos la</w:t>
      </w:r>
      <w:r w:rsidR="000912DC">
        <w:rPr>
          <w:rFonts w:ascii="Arial" w:hAnsi="Arial" w:cs="Arial"/>
          <w:sz w:val="24"/>
          <w:szCs w:val="24"/>
        </w:rPr>
        <w:t xml:space="preserve"> DIGESTYC </w:t>
      </w:r>
      <w:r w:rsidRPr="002F7626">
        <w:rPr>
          <w:rFonts w:ascii="Arial" w:hAnsi="Arial" w:cs="Arial"/>
          <w:sz w:val="24"/>
          <w:szCs w:val="24"/>
        </w:rPr>
        <w:t>revela que los adultos mayores en su mayoría están casados. Sin embargo, las mujeres son las que tienen el más alto índice de viudez debido a que la expectativa de vida es mayor en la mujer (73.5 años) que en la del hombre (67.5 años).</w:t>
      </w:r>
    </w:p>
    <w:p w:rsidR="001F491F" w:rsidRPr="002F7626" w:rsidRDefault="001F491F" w:rsidP="00EC62B6">
      <w:pPr>
        <w:spacing w:after="340" w:line="360" w:lineRule="auto"/>
        <w:jc w:val="both"/>
        <w:rPr>
          <w:rFonts w:ascii="Arial" w:hAnsi="Arial" w:cs="Arial"/>
          <w:sz w:val="24"/>
          <w:szCs w:val="24"/>
        </w:rPr>
      </w:pPr>
      <w:r w:rsidRPr="002F7626">
        <w:rPr>
          <w:rFonts w:ascii="Arial" w:hAnsi="Arial" w:cs="Arial"/>
          <w:sz w:val="24"/>
          <w:szCs w:val="24"/>
        </w:rPr>
        <w:t>Según FUSATE (Fundación Salvadoreña de la Tercera Edad) para el 6 de enero del 2009 tenía afiliados 109,000 adultos mayores, esta fundación atiende principalmente a aquellos que no cuenta</w:t>
      </w:r>
      <w:r w:rsidR="000912DC">
        <w:rPr>
          <w:rFonts w:ascii="Arial" w:hAnsi="Arial" w:cs="Arial"/>
          <w:sz w:val="24"/>
          <w:szCs w:val="24"/>
        </w:rPr>
        <w:t xml:space="preserve">n con ninguna ayuda del estado.  </w:t>
      </w:r>
      <w:r w:rsidRPr="002F7626">
        <w:rPr>
          <w:rFonts w:ascii="Arial" w:hAnsi="Arial" w:cs="Arial"/>
          <w:sz w:val="24"/>
          <w:szCs w:val="24"/>
        </w:rPr>
        <w:t>La Revista Hablemos online de enero del 2004, encontramos que de   un total de 659 mil ancianos salvadoreños, solo un 20% cuenta con una pensión. Miles más se ven obligados a vivir de la caridad, mientras tres de cada diez trabajan para vivir.</w:t>
      </w:r>
    </w:p>
    <w:p w:rsidR="000912DC" w:rsidRDefault="001F491F" w:rsidP="00EC62B6">
      <w:pPr>
        <w:spacing w:after="600" w:line="360" w:lineRule="auto"/>
        <w:jc w:val="both"/>
        <w:rPr>
          <w:rFonts w:ascii="Arial" w:hAnsi="Arial" w:cs="Arial"/>
          <w:sz w:val="24"/>
          <w:szCs w:val="24"/>
        </w:rPr>
      </w:pPr>
      <w:r w:rsidRPr="002F7626">
        <w:rPr>
          <w:rFonts w:ascii="Arial" w:hAnsi="Arial" w:cs="Arial"/>
          <w:sz w:val="24"/>
          <w:szCs w:val="24"/>
        </w:rPr>
        <w:t>A pesar de que en el país existe una Ley de Atención Integral para la Persona Adulta Mayor, en vigor desde enero del 2002, aún no existen las condiciones para que los ancianos gocen de sus beneficios.</w:t>
      </w:r>
    </w:p>
    <w:p w:rsidR="001F491F" w:rsidRPr="000912DC" w:rsidRDefault="001F491F" w:rsidP="000912DC">
      <w:pPr>
        <w:spacing w:after="0" w:line="360" w:lineRule="auto"/>
        <w:jc w:val="center"/>
        <w:rPr>
          <w:rFonts w:ascii="Arial" w:hAnsi="Arial" w:cs="Arial"/>
          <w:sz w:val="24"/>
          <w:szCs w:val="24"/>
        </w:rPr>
      </w:pPr>
      <w:r w:rsidRPr="000912DC">
        <w:rPr>
          <w:rFonts w:ascii="Arial" w:hAnsi="Arial" w:cs="Arial"/>
          <w:sz w:val="24"/>
          <w:szCs w:val="24"/>
        </w:rPr>
        <w:t>3</w:t>
      </w:r>
      <w:r w:rsidR="000912DC" w:rsidRPr="000912DC">
        <w:rPr>
          <w:rFonts w:ascii="Arial" w:hAnsi="Arial" w:cs="Arial"/>
          <w:sz w:val="24"/>
          <w:szCs w:val="24"/>
        </w:rPr>
        <w:t>.</w:t>
      </w:r>
    </w:p>
    <w:p w:rsidR="000912DC" w:rsidRDefault="001F491F" w:rsidP="00EC62B6">
      <w:pPr>
        <w:spacing w:after="100" w:line="360" w:lineRule="auto"/>
        <w:jc w:val="center"/>
        <w:rPr>
          <w:rFonts w:ascii="Arial" w:hAnsi="Arial" w:cs="Arial"/>
          <w:sz w:val="24"/>
          <w:szCs w:val="24"/>
        </w:rPr>
      </w:pPr>
      <w:r w:rsidRPr="000912DC">
        <w:rPr>
          <w:rFonts w:ascii="Arial" w:hAnsi="Arial" w:cs="Arial"/>
          <w:sz w:val="24"/>
          <w:szCs w:val="24"/>
        </w:rPr>
        <w:t>LEYES QUE VELAN POR LA INTEGRIDAD DE</w:t>
      </w:r>
      <w:r w:rsidR="000912DC" w:rsidRPr="000912DC">
        <w:rPr>
          <w:rFonts w:ascii="Arial" w:hAnsi="Arial" w:cs="Arial"/>
          <w:sz w:val="24"/>
          <w:szCs w:val="24"/>
        </w:rPr>
        <w:t xml:space="preserve"> </w:t>
      </w:r>
      <w:r w:rsidRPr="000912DC">
        <w:rPr>
          <w:rFonts w:ascii="Arial" w:hAnsi="Arial" w:cs="Arial"/>
          <w:sz w:val="24"/>
          <w:szCs w:val="24"/>
        </w:rPr>
        <w:t>LA FAMILIA SALVADOREÑA</w:t>
      </w:r>
    </w:p>
    <w:p w:rsidR="000912DC" w:rsidRDefault="001F491F" w:rsidP="00EC62B6">
      <w:pPr>
        <w:spacing w:after="100" w:line="360" w:lineRule="auto"/>
        <w:jc w:val="both"/>
        <w:rPr>
          <w:rFonts w:ascii="Arial" w:hAnsi="Arial" w:cs="Arial"/>
          <w:sz w:val="24"/>
          <w:szCs w:val="24"/>
        </w:rPr>
      </w:pPr>
      <w:r>
        <w:rPr>
          <w:rFonts w:ascii="Arial" w:hAnsi="Arial" w:cs="Arial"/>
          <w:sz w:val="24"/>
          <w:szCs w:val="24"/>
        </w:rPr>
        <w:t xml:space="preserve">Partiendo de lo que dicta la Constitución de la </w:t>
      </w:r>
      <w:r w:rsidR="000912DC">
        <w:rPr>
          <w:rFonts w:ascii="Arial" w:hAnsi="Arial" w:cs="Arial"/>
          <w:sz w:val="24"/>
          <w:szCs w:val="24"/>
        </w:rPr>
        <w:t>República</w:t>
      </w:r>
      <w:r>
        <w:rPr>
          <w:rFonts w:ascii="Arial" w:hAnsi="Arial" w:cs="Arial"/>
          <w:sz w:val="24"/>
          <w:szCs w:val="24"/>
        </w:rPr>
        <w:t xml:space="preserve"> de El Salvador, se establecen códigos y leyes que protegen a los miembros de la familia: Ley sobre la Protección de la niñez y adolescencia, Ley Especial e Integral para la vida libre de violencia para las  mujeres, y Ley al adulto Mayor.</w:t>
      </w:r>
    </w:p>
    <w:p w:rsidR="000912DC" w:rsidRDefault="000912DC" w:rsidP="000912DC">
      <w:pPr>
        <w:spacing w:after="0" w:line="360" w:lineRule="auto"/>
        <w:jc w:val="both"/>
        <w:rPr>
          <w:rFonts w:ascii="Arial" w:hAnsi="Arial" w:cs="Arial"/>
          <w:sz w:val="24"/>
          <w:szCs w:val="24"/>
        </w:rPr>
      </w:pPr>
    </w:p>
    <w:p w:rsidR="00EC62B6" w:rsidRPr="000912DC" w:rsidRDefault="00EC62B6" w:rsidP="000912DC">
      <w:pPr>
        <w:spacing w:after="0" w:line="360" w:lineRule="auto"/>
        <w:jc w:val="both"/>
        <w:rPr>
          <w:rFonts w:ascii="Arial" w:hAnsi="Arial" w:cs="Arial"/>
          <w:sz w:val="24"/>
          <w:szCs w:val="24"/>
        </w:rPr>
      </w:pPr>
    </w:p>
    <w:p w:rsidR="000912DC" w:rsidRDefault="000912DC" w:rsidP="00B14E6A">
      <w:pPr>
        <w:pStyle w:val="Prrafodelista"/>
        <w:numPr>
          <w:ilvl w:val="1"/>
          <w:numId w:val="34"/>
        </w:numPr>
        <w:spacing w:after="0" w:line="360" w:lineRule="auto"/>
        <w:jc w:val="both"/>
        <w:rPr>
          <w:rFonts w:ascii="Arial" w:hAnsi="Arial" w:cs="Arial"/>
          <w:sz w:val="24"/>
          <w:szCs w:val="24"/>
        </w:rPr>
      </w:pPr>
      <w:r w:rsidRPr="000912DC">
        <w:rPr>
          <w:rFonts w:ascii="Arial" w:hAnsi="Arial" w:cs="Arial"/>
          <w:sz w:val="24"/>
          <w:szCs w:val="24"/>
        </w:rPr>
        <w:t xml:space="preserve">LEY </w:t>
      </w:r>
      <w:r w:rsidR="001F491F" w:rsidRPr="000912DC">
        <w:rPr>
          <w:rFonts w:ascii="Arial" w:hAnsi="Arial" w:cs="Arial"/>
          <w:sz w:val="24"/>
          <w:szCs w:val="24"/>
        </w:rPr>
        <w:t>DE PR</w:t>
      </w:r>
      <w:r w:rsidRPr="000912DC">
        <w:rPr>
          <w:rFonts w:ascii="Arial" w:hAnsi="Arial" w:cs="Arial"/>
          <w:sz w:val="24"/>
          <w:szCs w:val="24"/>
        </w:rPr>
        <w:t xml:space="preserve">OTECCIÓN INTEGRAL DE LA NIÑEZ Y </w:t>
      </w:r>
      <w:r w:rsidR="001F491F" w:rsidRPr="000912DC">
        <w:rPr>
          <w:rFonts w:ascii="Arial" w:hAnsi="Arial" w:cs="Arial"/>
          <w:sz w:val="24"/>
          <w:szCs w:val="24"/>
        </w:rPr>
        <w:t>ADOLESCENCIA</w:t>
      </w:r>
    </w:p>
    <w:p w:rsidR="000912DC" w:rsidRDefault="001F491F" w:rsidP="00EC62B6">
      <w:pPr>
        <w:spacing w:after="340" w:line="360" w:lineRule="auto"/>
        <w:ind w:firstLine="708"/>
        <w:jc w:val="both"/>
        <w:rPr>
          <w:rFonts w:ascii="Arial" w:hAnsi="Arial" w:cs="Arial"/>
          <w:sz w:val="24"/>
          <w:szCs w:val="24"/>
        </w:rPr>
      </w:pPr>
      <w:r w:rsidRPr="000912DC">
        <w:rPr>
          <w:rFonts w:ascii="Arial" w:hAnsi="Arial" w:cs="Arial"/>
          <w:sz w:val="24"/>
          <w:szCs w:val="24"/>
        </w:rPr>
        <w:t>La mayoría de las leyes concuerdan qu</w:t>
      </w:r>
      <w:r w:rsidR="000912DC">
        <w:rPr>
          <w:rFonts w:ascii="Arial" w:hAnsi="Arial" w:cs="Arial"/>
          <w:sz w:val="24"/>
          <w:szCs w:val="24"/>
        </w:rPr>
        <w:t>e la familia es el grupo social</w:t>
      </w:r>
      <w:r w:rsidRPr="000912DC">
        <w:rPr>
          <w:rFonts w:ascii="Arial" w:hAnsi="Arial" w:cs="Arial"/>
          <w:sz w:val="24"/>
          <w:szCs w:val="24"/>
        </w:rPr>
        <w:t xml:space="preserve"> y </w:t>
      </w:r>
      <w:r w:rsidRPr="002F7626">
        <w:rPr>
          <w:rFonts w:ascii="Arial" w:hAnsi="Arial" w:cs="Arial"/>
          <w:sz w:val="24"/>
          <w:szCs w:val="24"/>
        </w:rPr>
        <w:t>medio para el desarrollo integral de la niñez y adolescencia y también se</w:t>
      </w:r>
      <w:r w:rsidR="000912DC">
        <w:rPr>
          <w:rFonts w:ascii="Arial" w:hAnsi="Arial" w:cs="Arial"/>
          <w:sz w:val="24"/>
          <w:szCs w:val="24"/>
        </w:rPr>
        <w:t xml:space="preserve"> </w:t>
      </w:r>
      <w:r w:rsidRPr="002F7626">
        <w:rPr>
          <w:rFonts w:ascii="Arial" w:hAnsi="Arial" w:cs="Arial"/>
          <w:sz w:val="24"/>
          <w:szCs w:val="24"/>
        </w:rPr>
        <w:t xml:space="preserve">reconoce y establece que es la obligación del Estado proporcionar el bienestar de  ésta, tal como lo menciona el artículo 32 de la Constitución de la República de El Salvador, la familia tendrá la protección del Estado y debe de crear los organismos y servicios apropiados para brindarle el  bienestar. En  este sentido se crea la Ley de Protección Integral para la Niñez y Adolescencia (LEPINA) con la </w:t>
      </w:r>
      <w:r w:rsidRPr="002F7626">
        <w:rPr>
          <w:rFonts w:ascii="Arial" w:hAnsi="Arial" w:cs="Arial"/>
          <w:bCs/>
          <w:sz w:val="24"/>
          <w:szCs w:val="24"/>
          <w:lang w:eastAsia="es-SV"/>
        </w:rPr>
        <w:t xml:space="preserve">finalidad de garantizar el ejercicio y disfrute pleno de los derechos y facilitar el cumplimiento de los deberes de toda niña, niño y adolescente en El Salvador, contenidos en la mencionada Ley, independientemente de su nacionalidad. </w:t>
      </w:r>
    </w:p>
    <w:p w:rsidR="000912DC" w:rsidRDefault="001F491F" w:rsidP="00EC62B6">
      <w:pPr>
        <w:spacing w:after="340" w:line="360" w:lineRule="auto"/>
        <w:jc w:val="both"/>
        <w:rPr>
          <w:rFonts w:ascii="Arial" w:hAnsi="Arial" w:cs="Arial"/>
          <w:sz w:val="24"/>
          <w:szCs w:val="24"/>
        </w:rPr>
      </w:pPr>
      <w:r w:rsidRPr="002F7626">
        <w:rPr>
          <w:rFonts w:ascii="Arial" w:hAnsi="Arial" w:cs="Arial"/>
          <w:sz w:val="24"/>
          <w:szCs w:val="24"/>
        </w:rPr>
        <w:t xml:space="preserve">La familia y la sociedad son responsables de garantizar los derechos que le corresponden como niños y adolescentes, población que según lo establece el art. 13 de la LEPINA,  las personas desde el momento de su concepción hasta los 12 años cumplidos son consideradas niños y niñas y adolescente de 12 años hasta 18 años. </w:t>
      </w:r>
    </w:p>
    <w:p w:rsidR="00F019BD" w:rsidRDefault="000912DC" w:rsidP="00EC62B6">
      <w:pPr>
        <w:spacing w:after="600" w:line="360" w:lineRule="auto"/>
        <w:jc w:val="both"/>
        <w:rPr>
          <w:rFonts w:ascii="Arial" w:hAnsi="Arial" w:cs="Arial"/>
          <w:sz w:val="24"/>
          <w:szCs w:val="24"/>
        </w:rPr>
      </w:pPr>
      <w:r>
        <w:rPr>
          <w:rFonts w:ascii="Arial" w:hAnsi="Arial" w:cs="Arial"/>
          <w:sz w:val="24"/>
          <w:szCs w:val="24"/>
        </w:rPr>
        <w:t xml:space="preserve">La </w:t>
      </w:r>
      <w:r w:rsidR="001F491F" w:rsidRPr="002F7626">
        <w:rPr>
          <w:rFonts w:ascii="Arial" w:hAnsi="Arial" w:cs="Arial"/>
          <w:sz w:val="24"/>
          <w:szCs w:val="24"/>
        </w:rPr>
        <w:t>mencionada ley establ</w:t>
      </w:r>
      <w:r>
        <w:rPr>
          <w:rFonts w:ascii="Arial" w:hAnsi="Arial" w:cs="Arial"/>
          <w:sz w:val="24"/>
          <w:szCs w:val="24"/>
        </w:rPr>
        <w:t xml:space="preserve">ece que la niñez tiene derecho: a </w:t>
      </w:r>
      <w:r w:rsidR="001F491F" w:rsidRPr="002F7626">
        <w:rPr>
          <w:rFonts w:ascii="Arial" w:hAnsi="Arial" w:cs="Arial"/>
          <w:sz w:val="24"/>
          <w:szCs w:val="24"/>
        </w:rPr>
        <w:t xml:space="preserve">que existan las condiciones familiares para que exista un desarrollo integral, para que los niños y adolescentes puedan desenvolverse en todos los aspectos, tener derecho a la identificación de un nombre, a ser protegido contra cualquier tipo de maltrato y violencia, Proteger a la niñez y adolescencia a cualquier tipo de empleo forzoso, que dañe la integridad del niño, a ser protegidos contra cualquier abuso sexual, prostitución o prácticas sexuales, a recibir cuidados especiales si padece de </w:t>
      </w:r>
      <w:r w:rsidR="001F491F" w:rsidRPr="002F7626">
        <w:rPr>
          <w:rFonts w:ascii="Arial" w:hAnsi="Arial" w:cs="Arial"/>
          <w:sz w:val="24"/>
          <w:szCs w:val="24"/>
        </w:rPr>
        <w:lastRenderedPageBreak/>
        <w:t>discapacidad o minusvalía y  que no se le violenten sus derechos de religión, cultura, etc. Art. 351.</w:t>
      </w:r>
    </w:p>
    <w:p w:rsidR="00F019BD" w:rsidRPr="00F019BD" w:rsidRDefault="001F491F" w:rsidP="00B14E6A">
      <w:pPr>
        <w:pStyle w:val="Prrafodelista"/>
        <w:numPr>
          <w:ilvl w:val="1"/>
          <w:numId w:val="34"/>
        </w:numPr>
        <w:spacing w:after="0" w:line="360" w:lineRule="auto"/>
        <w:jc w:val="both"/>
        <w:rPr>
          <w:rFonts w:ascii="Arial" w:hAnsi="Arial" w:cs="Arial"/>
          <w:sz w:val="24"/>
          <w:szCs w:val="24"/>
        </w:rPr>
      </w:pPr>
      <w:r w:rsidRPr="00F019BD">
        <w:rPr>
          <w:rFonts w:ascii="Arial" w:hAnsi="Arial" w:cs="Arial"/>
          <w:sz w:val="24"/>
          <w:szCs w:val="24"/>
        </w:rPr>
        <w:t>LEY  DEL INSTITUTO SALVADOREÑO PARA EL DESARRO</w:t>
      </w:r>
      <w:r w:rsidR="00F019BD" w:rsidRPr="00F019BD">
        <w:rPr>
          <w:rFonts w:ascii="Arial" w:hAnsi="Arial" w:cs="Arial"/>
          <w:sz w:val="24"/>
          <w:szCs w:val="24"/>
        </w:rPr>
        <w:t>LLO DE LA MUJER</w:t>
      </w:r>
    </w:p>
    <w:p w:rsidR="00F019BD" w:rsidRDefault="001F491F" w:rsidP="00EC62B6">
      <w:pPr>
        <w:spacing w:after="600" w:line="360" w:lineRule="auto"/>
        <w:jc w:val="both"/>
        <w:rPr>
          <w:rFonts w:ascii="Arial" w:hAnsi="Arial" w:cs="Arial"/>
          <w:sz w:val="24"/>
          <w:szCs w:val="24"/>
        </w:rPr>
      </w:pPr>
      <w:r w:rsidRPr="00F019BD">
        <w:rPr>
          <w:rFonts w:ascii="Arial" w:hAnsi="Arial" w:cs="Arial"/>
          <w:sz w:val="24"/>
          <w:szCs w:val="24"/>
        </w:rPr>
        <w:t>Esta encargada de responde a prevenir, sancionar y erradicar la violencia contra las mujeres.</w:t>
      </w:r>
      <w:r w:rsidR="00EC62B6">
        <w:rPr>
          <w:rFonts w:ascii="Arial" w:hAnsi="Arial" w:cs="Arial"/>
          <w:sz w:val="24"/>
          <w:szCs w:val="24"/>
        </w:rPr>
        <w:t xml:space="preserve">  </w:t>
      </w:r>
      <w:r w:rsidRPr="002F7626">
        <w:rPr>
          <w:rFonts w:ascii="Arial" w:hAnsi="Arial" w:cs="Arial"/>
          <w:sz w:val="24"/>
          <w:szCs w:val="24"/>
        </w:rPr>
        <w:t xml:space="preserve">El objetivo de la ley es establecer, reconocer y garantizar el derecho de las mujeres a una vida libre de violencia por medio de políticas públicas que están orientadas a la detención, prevención, atención, protección, reparación y sanción de la violencia contra las mujeres, </w:t>
      </w:r>
      <w:r w:rsidR="00F019BD">
        <w:rPr>
          <w:rFonts w:ascii="Arial" w:hAnsi="Arial" w:cs="Arial"/>
          <w:sz w:val="24"/>
          <w:szCs w:val="24"/>
        </w:rPr>
        <w:t xml:space="preserve">con la finalidad de proteger su </w:t>
      </w:r>
      <w:r w:rsidRPr="002F7626">
        <w:rPr>
          <w:rFonts w:ascii="Arial" w:hAnsi="Arial" w:cs="Arial"/>
          <w:sz w:val="24"/>
          <w:szCs w:val="24"/>
        </w:rPr>
        <w:t>derecho a la vida, la integridad física y moral, la libertad la no discriminación, la dignidad, la tutela afectiva, la seguridad personal, la igualdad real y la equidad.</w:t>
      </w:r>
      <w:r w:rsidRPr="002F7626">
        <w:rPr>
          <w:rStyle w:val="Refdenotaalpie"/>
          <w:rFonts w:ascii="Arial" w:hAnsi="Arial" w:cs="Arial"/>
          <w:sz w:val="24"/>
          <w:szCs w:val="24"/>
        </w:rPr>
        <w:footnoteReference w:id="65"/>
      </w:r>
    </w:p>
    <w:p w:rsidR="001F491F" w:rsidRPr="00F019BD" w:rsidRDefault="001F491F" w:rsidP="00EC62B6">
      <w:pPr>
        <w:pStyle w:val="Prrafodelista"/>
        <w:numPr>
          <w:ilvl w:val="1"/>
          <w:numId w:val="34"/>
        </w:numPr>
        <w:tabs>
          <w:tab w:val="left" w:pos="709"/>
        </w:tabs>
        <w:spacing w:after="100" w:line="360" w:lineRule="auto"/>
        <w:ind w:left="993" w:hanging="993"/>
        <w:contextualSpacing w:val="0"/>
        <w:jc w:val="both"/>
        <w:rPr>
          <w:rFonts w:ascii="Arial" w:hAnsi="Arial" w:cs="Arial"/>
          <w:sz w:val="24"/>
          <w:szCs w:val="24"/>
        </w:rPr>
      </w:pPr>
      <w:r w:rsidRPr="00F019BD">
        <w:rPr>
          <w:rFonts w:ascii="Arial" w:hAnsi="Arial" w:cs="Arial"/>
          <w:sz w:val="24"/>
          <w:szCs w:val="24"/>
        </w:rPr>
        <w:t xml:space="preserve">LEY </w:t>
      </w:r>
      <w:r w:rsidR="00F019BD" w:rsidRPr="00F019BD">
        <w:rPr>
          <w:rFonts w:ascii="Arial" w:hAnsi="Arial" w:cs="Arial"/>
          <w:sz w:val="24"/>
          <w:szCs w:val="24"/>
        </w:rPr>
        <w:t>DE ATENCIÓ</w:t>
      </w:r>
      <w:r w:rsidRPr="00F019BD">
        <w:rPr>
          <w:rFonts w:ascii="Arial" w:hAnsi="Arial" w:cs="Arial"/>
          <w:sz w:val="24"/>
          <w:szCs w:val="24"/>
        </w:rPr>
        <w:t>N INTEGRAL PARA PERSONA  ADULTO MAYOR</w:t>
      </w:r>
    </w:p>
    <w:p w:rsidR="001F491F" w:rsidRPr="002F7626" w:rsidRDefault="001F491F" w:rsidP="00EC62B6">
      <w:pPr>
        <w:pStyle w:val="Prrafodelista"/>
        <w:tabs>
          <w:tab w:val="left" w:pos="567"/>
        </w:tabs>
        <w:spacing w:after="100" w:line="360" w:lineRule="auto"/>
        <w:ind w:left="0"/>
        <w:contextualSpacing w:val="0"/>
        <w:jc w:val="both"/>
        <w:rPr>
          <w:rFonts w:ascii="Arial" w:hAnsi="Arial" w:cs="Arial"/>
          <w:sz w:val="24"/>
          <w:szCs w:val="24"/>
        </w:rPr>
      </w:pPr>
      <w:r w:rsidRPr="002F7626">
        <w:rPr>
          <w:rFonts w:ascii="Arial" w:hAnsi="Arial" w:cs="Arial"/>
          <w:sz w:val="24"/>
          <w:szCs w:val="24"/>
        </w:rPr>
        <w:t xml:space="preserve">        </w:t>
      </w:r>
      <w:r>
        <w:rPr>
          <w:rFonts w:ascii="Arial" w:hAnsi="Arial" w:cs="Arial"/>
          <w:sz w:val="24"/>
          <w:szCs w:val="24"/>
        </w:rPr>
        <w:tab/>
      </w:r>
      <w:r w:rsidR="00F019BD">
        <w:rPr>
          <w:rFonts w:ascii="Arial" w:hAnsi="Arial" w:cs="Arial"/>
          <w:sz w:val="24"/>
          <w:szCs w:val="24"/>
        </w:rPr>
        <w:t xml:space="preserve">  </w:t>
      </w:r>
      <w:r w:rsidRPr="002F7626">
        <w:rPr>
          <w:rFonts w:ascii="Arial" w:hAnsi="Arial" w:cs="Arial"/>
          <w:sz w:val="24"/>
          <w:szCs w:val="24"/>
        </w:rPr>
        <w:t>Esta ley tiene como objetivo garantizar y asegurar la atención y protección de las personas adultas mayores y así poder contribuir a la integración plena en las familias, según lo explica el art. 1.</w:t>
      </w:r>
    </w:p>
    <w:p w:rsidR="001F491F" w:rsidRPr="002F7626" w:rsidRDefault="001F491F" w:rsidP="00EC62B6">
      <w:pPr>
        <w:pStyle w:val="Prrafodelista"/>
        <w:spacing w:after="340" w:line="360" w:lineRule="auto"/>
        <w:ind w:left="0"/>
        <w:contextualSpacing w:val="0"/>
        <w:jc w:val="both"/>
        <w:rPr>
          <w:rFonts w:ascii="Arial" w:hAnsi="Arial" w:cs="Arial"/>
          <w:sz w:val="24"/>
          <w:szCs w:val="24"/>
        </w:rPr>
      </w:pPr>
      <w:r w:rsidRPr="002F7626">
        <w:rPr>
          <w:rFonts w:ascii="Arial" w:hAnsi="Arial" w:cs="Arial"/>
          <w:sz w:val="24"/>
          <w:szCs w:val="24"/>
        </w:rPr>
        <w:t xml:space="preserve">Además se considera al adulto mayor a todo hombre y mujer mayores de 60 años de edad, según lo establecido en el art.2 de la ley del adulto mayor. </w:t>
      </w:r>
    </w:p>
    <w:p w:rsidR="001F491F" w:rsidRPr="002F7626" w:rsidRDefault="001F491F" w:rsidP="00EC62B6">
      <w:pPr>
        <w:pStyle w:val="Prrafodelista"/>
        <w:spacing w:after="340" w:line="360" w:lineRule="auto"/>
        <w:ind w:left="0"/>
        <w:jc w:val="both"/>
        <w:rPr>
          <w:rFonts w:ascii="Arial" w:hAnsi="Arial" w:cs="Arial"/>
          <w:sz w:val="24"/>
          <w:szCs w:val="24"/>
        </w:rPr>
      </w:pPr>
      <w:r w:rsidRPr="002F7626">
        <w:rPr>
          <w:rFonts w:ascii="Arial" w:hAnsi="Arial" w:cs="Arial"/>
          <w:sz w:val="24"/>
          <w:szCs w:val="24"/>
        </w:rPr>
        <w:t xml:space="preserve">La familia del adulto mayor es la responsable de brindarle atención y cuido. En caso que no hubiera una familia responsable el Estado es responsable de brindar el apoyo a través de las diferentes instancias, según lo establecido en los artículos 2 y 4. </w:t>
      </w:r>
    </w:p>
    <w:p w:rsidR="00F019BD" w:rsidRDefault="001F491F" w:rsidP="00EC62B6">
      <w:pPr>
        <w:pStyle w:val="Prrafodelista"/>
        <w:spacing w:after="600" w:line="360" w:lineRule="auto"/>
        <w:ind w:left="0"/>
        <w:contextualSpacing w:val="0"/>
        <w:jc w:val="both"/>
        <w:rPr>
          <w:rFonts w:ascii="Arial" w:hAnsi="Arial" w:cs="Arial"/>
          <w:sz w:val="24"/>
          <w:szCs w:val="24"/>
        </w:rPr>
      </w:pPr>
      <w:r w:rsidRPr="002F7626">
        <w:rPr>
          <w:rFonts w:ascii="Arial" w:hAnsi="Arial" w:cs="Arial"/>
          <w:sz w:val="24"/>
          <w:szCs w:val="24"/>
        </w:rPr>
        <w:lastRenderedPageBreak/>
        <w:t xml:space="preserve">El adulto mayor tiene como derechos fundamentales el no ser discriminado por ningún tipo de condición, ser protegidos por el Estado, derecho a alimentación, transporte, vivienda,  a recibir asistencia médica, disfrutar de forma gratuita en programas recreativos y a vivir al lado de su familia con dignidad. Art.5 inciso 1 al 9. </w:t>
      </w:r>
    </w:p>
    <w:p w:rsidR="001F491F" w:rsidRPr="00F019BD" w:rsidRDefault="001F491F" w:rsidP="00F019BD">
      <w:pPr>
        <w:pStyle w:val="Prrafodelista"/>
        <w:spacing w:after="0" w:line="360" w:lineRule="auto"/>
        <w:ind w:left="0"/>
        <w:jc w:val="center"/>
        <w:rPr>
          <w:rFonts w:ascii="Arial" w:hAnsi="Arial" w:cs="Arial"/>
          <w:sz w:val="24"/>
          <w:szCs w:val="24"/>
        </w:rPr>
      </w:pPr>
      <w:r w:rsidRPr="00F019BD">
        <w:rPr>
          <w:rFonts w:ascii="Arial" w:hAnsi="Arial" w:cs="Arial"/>
          <w:sz w:val="24"/>
          <w:szCs w:val="24"/>
        </w:rPr>
        <w:t>4</w:t>
      </w:r>
      <w:r w:rsidR="00F019BD" w:rsidRPr="00F019BD">
        <w:rPr>
          <w:rFonts w:ascii="Arial" w:hAnsi="Arial" w:cs="Arial"/>
          <w:sz w:val="24"/>
          <w:szCs w:val="24"/>
        </w:rPr>
        <w:t>.</w:t>
      </w:r>
    </w:p>
    <w:p w:rsidR="001F491F" w:rsidRPr="00F019BD" w:rsidRDefault="001F491F" w:rsidP="00EC62B6">
      <w:pPr>
        <w:spacing w:after="100" w:line="360" w:lineRule="auto"/>
        <w:jc w:val="center"/>
        <w:rPr>
          <w:rFonts w:ascii="Arial" w:hAnsi="Arial" w:cs="Arial"/>
          <w:sz w:val="24"/>
          <w:szCs w:val="24"/>
        </w:rPr>
      </w:pPr>
      <w:r w:rsidRPr="00F019BD">
        <w:rPr>
          <w:rFonts w:ascii="Arial" w:hAnsi="Arial" w:cs="Arial"/>
          <w:sz w:val="24"/>
          <w:szCs w:val="24"/>
        </w:rPr>
        <w:t>POLÍTICAS SOCIALES QUE PROTEGE A LA FAMILIA SALVADOREÑA</w:t>
      </w:r>
    </w:p>
    <w:p w:rsidR="001F491F" w:rsidRPr="002F7626" w:rsidRDefault="001F491F" w:rsidP="00EC62B6">
      <w:pPr>
        <w:spacing w:after="340" w:line="360" w:lineRule="auto"/>
        <w:jc w:val="both"/>
        <w:rPr>
          <w:rFonts w:ascii="Arial" w:hAnsi="Arial" w:cs="Arial"/>
          <w:sz w:val="24"/>
          <w:szCs w:val="24"/>
        </w:rPr>
      </w:pPr>
      <w:r w:rsidRPr="002F7626">
        <w:rPr>
          <w:rFonts w:ascii="Arial" w:hAnsi="Arial" w:cs="Arial"/>
          <w:sz w:val="24"/>
          <w:szCs w:val="24"/>
        </w:rPr>
        <w:t>Las políticas sociales son conjunto de estrategias que sirven  para satisfacer las necesidades de una población, con base a los  modelos económicos vigentes los cuales son creados para focalizar las acciones  que sean para tratar problemáticas que enfrenta la sociedad  con el objetivo  de contribuir al beneficio d la población  y su desarrollo general en busca del  bienestar social</w:t>
      </w:r>
    </w:p>
    <w:p w:rsidR="00F019BD" w:rsidRDefault="001F491F" w:rsidP="00EC62B6">
      <w:pPr>
        <w:spacing w:after="340" w:line="360" w:lineRule="auto"/>
        <w:jc w:val="both"/>
        <w:rPr>
          <w:rFonts w:ascii="Arial" w:hAnsi="Arial" w:cs="Arial"/>
          <w:sz w:val="24"/>
          <w:szCs w:val="24"/>
        </w:rPr>
      </w:pPr>
      <w:r w:rsidRPr="002F7626">
        <w:rPr>
          <w:rFonts w:ascii="Arial" w:hAnsi="Arial" w:cs="Arial"/>
          <w:sz w:val="24"/>
          <w:szCs w:val="24"/>
        </w:rPr>
        <w:t>El actual gobierno de El Salvador liderado por el partido Frente Farabundo Martí para la liberación Nacional (FMLN).tiene como eje principal en su plan quinquenal 2009-2014 La reducción significativa y verificable de la pobreza, la desigualdad económica  de género y la exclusión social, teniendo como base principal las familias vulnerables de las Sociedad salvadoreñas así como también</w:t>
      </w:r>
      <w:r>
        <w:rPr>
          <w:rFonts w:ascii="Arial" w:hAnsi="Arial" w:cs="Arial"/>
          <w:sz w:val="24"/>
          <w:szCs w:val="24"/>
        </w:rPr>
        <w:t xml:space="preserve">   </w:t>
      </w:r>
      <w:r w:rsidRPr="002F7626">
        <w:rPr>
          <w:rFonts w:ascii="Arial" w:hAnsi="Arial" w:cs="Arial"/>
          <w:sz w:val="24"/>
          <w:szCs w:val="24"/>
        </w:rPr>
        <w:t xml:space="preserve"> la </w:t>
      </w:r>
      <w:r>
        <w:rPr>
          <w:rFonts w:ascii="Arial" w:hAnsi="Arial" w:cs="Arial"/>
          <w:sz w:val="24"/>
          <w:szCs w:val="24"/>
        </w:rPr>
        <w:t xml:space="preserve">   </w:t>
      </w:r>
      <w:r w:rsidRPr="002F7626">
        <w:rPr>
          <w:rFonts w:ascii="Arial" w:hAnsi="Arial" w:cs="Arial"/>
          <w:sz w:val="24"/>
          <w:szCs w:val="24"/>
        </w:rPr>
        <w:t xml:space="preserve">construcción </w:t>
      </w:r>
      <w:r>
        <w:rPr>
          <w:rFonts w:ascii="Arial" w:hAnsi="Arial" w:cs="Arial"/>
          <w:sz w:val="24"/>
          <w:szCs w:val="24"/>
        </w:rPr>
        <w:t xml:space="preserve">   </w:t>
      </w:r>
      <w:r w:rsidRPr="002F7626">
        <w:rPr>
          <w:rFonts w:ascii="Arial" w:hAnsi="Arial" w:cs="Arial"/>
          <w:sz w:val="24"/>
          <w:szCs w:val="24"/>
        </w:rPr>
        <w:t>de</w:t>
      </w:r>
      <w:r>
        <w:rPr>
          <w:rFonts w:ascii="Arial" w:hAnsi="Arial" w:cs="Arial"/>
          <w:sz w:val="24"/>
          <w:szCs w:val="24"/>
        </w:rPr>
        <w:t xml:space="preserve">   </w:t>
      </w:r>
      <w:r w:rsidRPr="002F7626">
        <w:rPr>
          <w:rFonts w:ascii="Arial" w:hAnsi="Arial" w:cs="Arial"/>
          <w:sz w:val="24"/>
          <w:szCs w:val="24"/>
        </w:rPr>
        <w:t xml:space="preserve"> políticas </w:t>
      </w:r>
      <w:r>
        <w:rPr>
          <w:rFonts w:ascii="Arial" w:hAnsi="Arial" w:cs="Arial"/>
          <w:sz w:val="24"/>
          <w:szCs w:val="24"/>
        </w:rPr>
        <w:t xml:space="preserve">   </w:t>
      </w:r>
      <w:r w:rsidRPr="002F7626">
        <w:rPr>
          <w:rFonts w:ascii="Arial" w:hAnsi="Arial" w:cs="Arial"/>
          <w:sz w:val="24"/>
          <w:szCs w:val="24"/>
        </w:rPr>
        <w:t xml:space="preserve">de </w:t>
      </w:r>
      <w:r>
        <w:rPr>
          <w:rFonts w:ascii="Arial" w:hAnsi="Arial" w:cs="Arial"/>
          <w:sz w:val="24"/>
          <w:szCs w:val="24"/>
        </w:rPr>
        <w:t xml:space="preserve">   </w:t>
      </w:r>
      <w:r w:rsidRPr="002F7626">
        <w:rPr>
          <w:rFonts w:ascii="Arial" w:hAnsi="Arial" w:cs="Arial"/>
          <w:sz w:val="24"/>
          <w:szCs w:val="24"/>
        </w:rPr>
        <w:t>Estado</w:t>
      </w:r>
      <w:r>
        <w:rPr>
          <w:rFonts w:ascii="Arial" w:hAnsi="Arial" w:cs="Arial"/>
          <w:sz w:val="24"/>
          <w:szCs w:val="24"/>
        </w:rPr>
        <w:t xml:space="preserve">  </w:t>
      </w:r>
      <w:r w:rsidRPr="002F7626">
        <w:rPr>
          <w:rFonts w:ascii="Arial" w:hAnsi="Arial" w:cs="Arial"/>
          <w:sz w:val="24"/>
          <w:szCs w:val="24"/>
        </w:rPr>
        <w:t xml:space="preserve"> y la promoción de la</w:t>
      </w:r>
      <w:r>
        <w:rPr>
          <w:rFonts w:ascii="Arial" w:hAnsi="Arial" w:cs="Arial"/>
          <w:sz w:val="24"/>
          <w:szCs w:val="24"/>
        </w:rPr>
        <w:t xml:space="preserve">  </w:t>
      </w:r>
      <w:r w:rsidRPr="002F7626">
        <w:rPr>
          <w:rFonts w:ascii="Arial" w:hAnsi="Arial" w:cs="Arial"/>
          <w:sz w:val="24"/>
          <w:szCs w:val="24"/>
        </w:rPr>
        <w:t>participación social organizada en el proceso de formulación de las políticas públicas.</w:t>
      </w:r>
    </w:p>
    <w:p w:rsidR="001F491F" w:rsidRPr="002F7626" w:rsidRDefault="001F491F" w:rsidP="00EC62B6">
      <w:pPr>
        <w:spacing w:after="340" w:line="360" w:lineRule="auto"/>
        <w:jc w:val="both"/>
        <w:rPr>
          <w:rFonts w:ascii="Arial" w:hAnsi="Arial" w:cs="Arial"/>
          <w:sz w:val="24"/>
          <w:szCs w:val="24"/>
        </w:rPr>
      </w:pPr>
      <w:r w:rsidRPr="002F7626">
        <w:rPr>
          <w:rFonts w:ascii="Arial" w:hAnsi="Arial" w:cs="Arial"/>
          <w:sz w:val="24"/>
          <w:szCs w:val="24"/>
        </w:rPr>
        <w:t>Dentro de las diferentes políticas públicas creadas por el actual gobierno las que más se destacan son de las áreas</w:t>
      </w:r>
      <w:r w:rsidR="00F019BD">
        <w:rPr>
          <w:rFonts w:ascii="Arial" w:hAnsi="Arial" w:cs="Arial"/>
          <w:sz w:val="24"/>
          <w:szCs w:val="24"/>
        </w:rPr>
        <w:t xml:space="preserve"> </w:t>
      </w:r>
      <w:r w:rsidRPr="002F7626">
        <w:rPr>
          <w:rFonts w:ascii="Arial" w:hAnsi="Arial" w:cs="Arial"/>
          <w:sz w:val="24"/>
          <w:szCs w:val="24"/>
        </w:rPr>
        <w:t>de Salud, Educación, Economía, seguridad y  Vivienda.</w:t>
      </w:r>
    </w:p>
    <w:p w:rsidR="00F019BD" w:rsidRPr="002F7626" w:rsidRDefault="001F491F" w:rsidP="00EC62B6">
      <w:pPr>
        <w:spacing w:after="600" w:line="360" w:lineRule="auto"/>
        <w:jc w:val="both"/>
        <w:rPr>
          <w:rFonts w:ascii="Arial" w:hAnsi="Arial" w:cs="Arial"/>
          <w:sz w:val="24"/>
          <w:szCs w:val="24"/>
        </w:rPr>
      </w:pPr>
      <w:r w:rsidRPr="002F7626">
        <w:rPr>
          <w:rFonts w:ascii="Arial" w:hAnsi="Arial" w:cs="Arial"/>
          <w:sz w:val="24"/>
          <w:szCs w:val="24"/>
        </w:rPr>
        <w:lastRenderedPageBreak/>
        <w:t>En el área de Educación se diseñó la política pública Plan social Educativo vamos a la Escuela</w:t>
      </w:r>
      <w:r w:rsidRPr="002F7626">
        <w:rPr>
          <w:rFonts w:ascii="Arial" w:hAnsi="Arial" w:cs="Arial"/>
          <w:b/>
          <w:sz w:val="24"/>
          <w:szCs w:val="24"/>
        </w:rPr>
        <w:t xml:space="preserve"> </w:t>
      </w:r>
      <w:r w:rsidRPr="002F7626">
        <w:rPr>
          <w:rFonts w:ascii="Arial" w:hAnsi="Arial" w:cs="Arial"/>
          <w:sz w:val="24"/>
          <w:szCs w:val="24"/>
        </w:rPr>
        <w:t xml:space="preserve">basándose en el art. 53  de la Constitución de la </w:t>
      </w:r>
      <w:r w:rsidR="00F019BD" w:rsidRPr="002F7626">
        <w:rPr>
          <w:rFonts w:ascii="Arial" w:hAnsi="Arial" w:cs="Arial"/>
          <w:sz w:val="24"/>
          <w:szCs w:val="24"/>
        </w:rPr>
        <w:t>República</w:t>
      </w:r>
      <w:r w:rsidRPr="002F7626">
        <w:rPr>
          <w:rFonts w:ascii="Arial" w:hAnsi="Arial" w:cs="Arial"/>
          <w:sz w:val="24"/>
          <w:szCs w:val="24"/>
        </w:rPr>
        <w:t>,  toda persona tiene derecho a la educación inherente y es obligación y finalidad el Estado su conservación, fomento y difusión. Esta política está dirigida a los estudiantes en general del sector público para beneficiar a las familias salvadoreñas y disminuir los índices de analfabetismo y la deserción escolar, dentro de esta política está diferentes programas:</w:t>
      </w:r>
    </w:p>
    <w:p w:rsidR="001F491F" w:rsidRDefault="001F491F" w:rsidP="00B14E6A">
      <w:pPr>
        <w:pStyle w:val="Prrafodelista"/>
        <w:numPr>
          <w:ilvl w:val="1"/>
          <w:numId w:val="26"/>
        </w:numPr>
        <w:spacing w:after="0" w:line="360" w:lineRule="auto"/>
        <w:ind w:left="709"/>
        <w:jc w:val="both"/>
        <w:rPr>
          <w:rFonts w:ascii="Arial" w:hAnsi="Arial" w:cs="Arial"/>
          <w:sz w:val="24"/>
          <w:szCs w:val="24"/>
        </w:rPr>
      </w:pPr>
      <w:r w:rsidRPr="00F019BD">
        <w:rPr>
          <w:rFonts w:ascii="Arial" w:hAnsi="Arial" w:cs="Arial"/>
          <w:sz w:val="24"/>
          <w:szCs w:val="24"/>
        </w:rPr>
        <w:t xml:space="preserve">POLÍTICA DE EDUCACIÓN </w:t>
      </w:r>
      <w:r w:rsidR="00F019BD" w:rsidRPr="00F019BD">
        <w:rPr>
          <w:rFonts w:ascii="Arial" w:hAnsi="Arial" w:cs="Arial"/>
          <w:sz w:val="24"/>
          <w:szCs w:val="24"/>
        </w:rPr>
        <w:t xml:space="preserve">Y </w:t>
      </w:r>
      <w:r w:rsidRPr="00F019BD">
        <w:rPr>
          <w:rFonts w:ascii="Arial" w:hAnsi="Arial" w:cs="Arial"/>
          <w:sz w:val="24"/>
          <w:szCs w:val="24"/>
        </w:rPr>
        <w:t>SALUD</w:t>
      </w:r>
    </w:p>
    <w:p w:rsidR="001F491F" w:rsidRPr="008270AA" w:rsidRDefault="001F491F" w:rsidP="00B14E6A">
      <w:pPr>
        <w:pStyle w:val="Prrafodelista"/>
        <w:numPr>
          <w:ilvl w:val="2"/>
          <w:numId w:val="26"/>
        </w:numPr>
        <w:spacing w:after="0" w:line="360" w:lineRule="auto"/>
        <w:ind w:left="1418"/>
        <w:jc w:val="both"/>
        <w:rPr>
          <w:rFonts w:ascii="Arial" w:hAnsi="Arial" w:cs="Arial"/>
          <w:sz w:val="24"/>
          <w:szCs w:val="24"/>
        </w:rPr>
      </w:pPr>
      <w:r w:rsidRPr="008270AA">
        <w:rPr>
          <w:rFonts w:ascii="Arial" w:hAnsi="Arial" w:cs="Arial"/>
          <w:sz w:val="24"/>
          <w:szCs w:val="24"/>
        </w:rPr>
        <w:t xml:space="preserve">Políticas de Educación </w:t>
      </w:r>
    </w:p>
    <w:p w:rsidR="001F491F" w:rsidRPr="008270AA" w:rsidRDefault="001F491F" w:rsidP="00594940">
      <w:pPr>
        <w:tabs>
          <w:tab w:val="left" w:pos="1418"/>
          <w:tab w:val="left" w:pos="1843"/>
        </w:tabs>
        <w:spacing w:after="0" w:line="360" w:lineRule="auto"/>
        <w:ind w:left="567"/>
        <w:jc w:val="both"/>
        <w:rPr>
          <w:rFonts w:ascii="Arial" w:hAnsi="Arial" w:cs="Arial"/>
          <w:sz w:val="24"/>
          <w:szCs w:val="24"/>
        </w:rPr>
      </w:pPr>
      <w:r>
        <w:rPr>
          <w:rFonts w:ascii="Arial" w:hAnsi="Arial" w:cs="Arial"/>
          <w:b/>
          <w:sz w:val="24"/>
          <w:szCs w:val="24"/>
        </w:rPr>
        <w:tab/>
      </w:r>
      <w:r w:rsidRPr="008270AA">
        <w:rPr>
          <w:rFonts w:ascii="Arial" w:hAnsi="Arial" w:cs="Arial"/>
          <w:sz w:val="24"/>
          <w:szCs w:val="24"/>
        </w:rPr>
        <w:t>.1.  P</w:t>
      </w:r>
      <w:r w:rsidR="008270AA">
        <w:rPr>
          <w:rFonts w:ascii="Arial" w:hAnsi="Arial" w:cs="Arial"/>
          <w:sz w:val="24"/>
          <w:szCs w:val="24"/>
        </w:rPr>
        <w:t>rograma entrega de Paquetes E</w:t>
      </w:r>
      <w:r w:rsidRPr="008270AA">
        <w:rPr>
          <w:rFonts w:ascii="Arial" w:hAnsi="Arial" w:cs="Arial"/>
          <w:sz w:val="24"/>
          <w:szCs w:val="24"/>
        </w:rPr>
        <w:t xml:space="preserve">scolares </w:t>
      </w:r>
    </w:p>
    <w:p w:rsidR="001F491F" w:rsidRPr="002F7626" w:rsidRDefault="001F491F" w:rsidP="00EC62B6">
      <w:pPr>
        <w:tabs>
          <w:tab w:val="left" w:pos="0"/>
          <w:tab w:val="left" w:pos="1418"/>
          <w:tab w:val="left" w:pos="1843"/>
        </w:tabs>
        <w:spacing w:after="340" w:line="360" w:lineRule="auto"/>
        <w:jc w:val="both"/>
        <w:rPr>
          <w:rFonts w:ascii="Arial" w:hAnsi="Arial" w:cs="Arial"/>
          <w:sz w:val="24"/>
          <w:szCs w:val="24"/>
        </w:rPr>
      </w:pPr>
      <w:r w:rsidRPr="002F7626">
        <w:rPr>
          <w:rFonts w:ascii="Arial" w:hAnsi="Arial" w:cs="Arial"/>
          <w:sz w:val="24"/>
          <w:szCs w:val="24"/>
        </w:rPr>
        <w:t xml:space="preserve">                   </w:t>
      </w:r>
      <w:r>
        <w:rPr>
          <w:rFonts w:ascii="Arial" w:hAnsi="Arial" w:cs="Arial"/>
          <w:sz w:val="24"/>
          <w:szCs w:val="24"/>
        </w:rPr>
        <w:tab/>
      </w:r>
      <w:r>
        <w:rPr>
          <w:rFonts w:ascii="Arial" w:hAnsi="Arial" w:cs="Arial"/>
          <w:sz w:val="24"/>
          <w:szCs w:val="24"/>
        </w:rPr>
        <w:tab/>
      </w:r>
      <w:r w:rsidRPr="002F7626">
        <w:rPr>
          <w:rFonts w:ascii="Arial" w:hAnsi="Arial" w:cs="Arial"/>
          <w:sz w:val="24"/>
          <w:szCs w:val="24"/>
        </w:rPr>
        <w:t xml:space="preserve">En esta política social se beneficia </w:t>
      </w:r>
      <w:r w:rsidR="008270AA">
        <w:rPr>
          <w:rFonts w:ascii="Arial" w:hAnsi="Arial" w:cs="Arial"/>
          <w:sz w:val="24"/>
          <w:szCs w:val="24"/>
        </w:rPr>
        <w:t>a niños y jóvenes de parvulario</w:t>
      </w:r>
      <w:r w:rsidRPr="002F7626">
        <w:rPr>
          <w:rFonts w:ascii="Arial" w:hAnsi="Arial" w:cs="Arial"/>
          <w:sz w:val="24"/>
          <w:szCs w:val="24"/>
        </w:rPr>
        <w:t xml:space="preserve"> hasta educación básica del sector público con dotación de cuadernos, zapatos y uniformes </w:t>
      </w:r>
    </w:p>
    <w:p w:rsidR="001F491F" w:rsidRPr="008270AA" w:rsidRDefault="001F491F" w:rsidP="008270AA">
      <w:pPr>
        <w:tabs>
          <w:tab w:val="left" w:pos="1418"/>
          <w:tab w:val="left" w:pos="1843"/>
        </w:tabs>
        <w:spacing w:after="0" w:line="360" w:lineRule="auto"/>
        <w:ind w:left="567" w:hanging="567"/>
        <w:jc w:val="both"/>
        <w:rPr>
          <w:rFonts w:ascii="Arial" w:hAnsi="Arial" w:cs="Arial"/>
          <w:sz w:val="24"/>
          <w:szCs w:val="24"/>
        </w:rPr>
      </w:pPr>
      <w:r w:rsidRPr="002F7626">
        <w:rPr>
          <w:rFonts w:ascii="Arial" w:hAnsi="Arial" w:cs="Arial"/>
          <w:b/>
          <w:sz w:val="24"/>
          <w:szCs w:val="24"/>
        </w:rPr>
        <w:tab/>
      </w:r>
      <w:r>
        <w:rPr>
          <w:rFonts w:ascii="Arial" w:hAnsi="Arial" w:cs="Arial"/>
          <w:b/>
          <w:sz w:val="24"/>
          <w:szCs w:val="24"/>
        </w:rPr>
        <w:t xml:space="preserve"> </w:t>
      </w:r>
      <w:r>
        <w:rPr>
          <w:rFonts w:ascii="Arial" w:hAnsi="Arial" w:cs="Arial"/>
          <w:b/>
          <w:sz w:val="24"/>
          <w:szCs w:val="24"/>
        </w:rPr>
        <w:tab/>
      </w:r>
      <w:r w:rsidRPr="008270AA">
        <w:rPr>
          <w:rFonts w:ascii="Arial" w:hAnsi="Arial" w:cs="Arial"/>
          <w:sz w:val="24"/>
          <w:szCs w:val="24"/>
        </w:rPr>
        <w:t xml:space="preserve">.2. </w:t>
      </w:r>
      <w:r w:rsidRPr="008270AA">
        <w:rPr>
          <w:rFonts w:ascii="Arial" w:hAnsi="Arial" w:cs="Arial"/>
          <w:sz w:val="24"/>
          <w:szCs w:val="24"/>
        </w:rPr>
        <w:tab/>
        <w:t xml:space="preserve">Programa Alimentación Escolar </w:t>
      </w:r>
    </w:p>
    <w:p w:rsidR="001F491F" w:rsidRPr="002F7626" w:rsidRDefault="001F491F" w:rsidP="00EC62B6">
      <w:pPr>
        <w:tabs>
          <w:tab w:val="left" w:pos="1418"/>
          <w:tab w:val="left" w:pos="1843"/>
        </w:tabs>
        <w:spacing w:after="340" w:line="360" w:lineRule="auto"/>
        <w:jc w:val="both"/>
        <w:rPr>
          <w:rFonts w:ascii="Arial" w:hAnsi="Arial" w:cs="Arial"/>
          <w:sz w:val="24"/>
          <w:szCs w:val="24"/>
        </w:rPr>
      </w:pPr>
      <w:r>
        <w:rPr>
          <w:rFonts w:ascii="Arial" w:hAnsi="Arial" w:cs="Arial"/>
          <w:sz w:val="24"/>
          <w:szCs w:val="24"/>
        </w:rPr>
        <w:tab/>
      </w:r>
      <w:r>
        <w:rPr>
          <w:rFonts w:ascii="Arial" w:hAnsi="Arial" w:cs="Arial"/>
          <w:sz w:val="24"/>
          <w:szCs w:val="24"/>
        </w:rPr>
        <w:tab/>
      </w:r>
      <w:r w:rsidRPr="002F7626">
        <w:rPr>
          <w:rFonts w:ascii="Arial" w:hAnsi="Arial" w:cs="Arial"/>
          <w:sz w:val="24"/>
          <w:szCs w:val="24"/>
        </w:rPr>
        <w:t>Consiste en brindar alimentación diaria a todos/as los estudiantes del sector público,  y así garantizar la asistencia a los centros educativos fomentando la nutrición contribuyendo al</w:t>
      </w:r>
      <w:r w:rsidR="008270AA">
        <w:rPr>
          <w:rFonts w:ascii="Arial" w:hAnsi="Arial" w:cs="Arial"/>
          <w:sz w:val="24"/>
          <w:szCs w:val="24"/>
        </w:rPr>
        <w:t xml:space="preserve"> aprendizaje de niños y jóvenes.  </w:t>
      </w:r>
      <w:r w:rsidRPr="002F7626">
        <w:rPr>
          <w:rFonts w:ascii="Arial" w:hAnsi="Arial" w:cs="Arial"/>
          <w:sz w:val="24"/>
          <w:szCs w:val="24"/>
        </w:rPr>
        <w:t>El Ministerio de Educación amplió este plan a 771 escuelas urbanas y casi medio millón de alumnos. Actualmente, 1.311, 038 alumnos de parvularia a noveno grado de 4,950 escuelas reciben un tiempo de comida en las aulas.</w:t>
      </w:r>
    </w:p>
    <w:p w:rsidR="001F491F" w:rsidRPr="008270AA" w:rsidRDefault="008270AA" w:rsidP="008270AA">
      <w:pPr>
        <w:spacing w:after="0" w:line="360" w:lineRule="auto"/>
        <w:ind w:left="1843" w:hanging="425"/>
        <w:jc w:val="both"/>
        <w:rPr>
          <w:rFonts w:ascii="Arial" w:hAnsi="Arial" w:cs="Arial"/>
          <w:sz w:val="24"/>
          <w:szCs w:val="24"/>
        </w:rPr>
      </w:pPr>
      <w:r>
        <w:rPr>
          <w:rFonts w:ascii="Arial" w:hAnsi="Arial" w:cs="Arial"/>
          <w:sz w:val="24"/>
          <w:szCs w:val="24"/>
        </w:rPr>
        <w:t xml:space="preserve">.3. </w:t>
      </w:r>
      <w:r>
        <w:rPr>
          <w:rFonts w:ascii="Arial" w:hAnsi="Arial" w:cs="Arial"/>
          <w:sz w:val="24"/>
          <w:szCs w:val="24"/>
        </w:rPr>
        <w:tab/>
        <w:t>Programa Vaso de L</w:t>
      </w:r>
      <w:r w:rsidR="001F491F" w:rsidRPr="008270AA">
        <w:rPr>
          <w:rFonts w:ascii="Arial" w:hAnsi="Arial" w:cs="Arial"/>
          <w:sz w:val="24"/>
          <w:szCs w:val="24"/>
        </w:rPr>
        <w:t>eche</w:t>
      </w:r>
    </w:p>
    <w:p w:rsidR="001F491F" w:rsidRDefault="001F491F" w:rsidP="00EC62B6">
      <w:pPr>
        <w:tabs>
          <w:tab w:val="left" w:pos="0"/>
          <w:tab w:val="left" w:pos="426"/>
          <w:tab w:val="left" w:pos="1418"/>
          <w:tab w:val="left" w:pos="1843"/>
        </w:tabs>
        <w:spacing w:after="340" w:line="360" w:lineRule="auto"/>
        <w:jc w:val="both"/>
        <w:rPr>
          <w:rFonts w:ascii="Arial" w:hAnsi="Arial" w:cs="Arial"/>
          <w:sz w:val="24"/>
          <w:szCs w:val="24"/>
        </w:rPr>
      </w:pPr>
      <w:r w:rsidRPr="002F7626">
        <w:rPr>
          <w:rFonts w:ascii="Arial" w:hAnsi="Arial" w:cs="Arial"/>
          <w:sz w:val="24"/>
          <w:szCs w:val="24"/>
        </w:rPr>
        <w:tab/>
      </w:r>
      <w:r w:rsidRPr="002F7626">
        <w:rPr>
          <w:rFonts w:ascii="Arial" w:hAnsi="Arial" w:cs="Arial"/>
          <w:sz w:val="24"/>
          <w:szCs w:val="24"/>
        </w:rPr>
        <w:tab/>
      </w:r>
      <w:r w:rsidR="008270AA">
        <w:rPr>
          <w:rFonts w:ascii="Arial" w:hAnsi="Arial" w:cs="Arial"/>
          <w:sz w:val="24"/>
          <w:szCs w:val="24"/>
        </w:rPr>
        <w:t xml:space="preserve">      </w:t>
      </w:r>
      <w:r w:rsidR="001C0389">
        <w:rPr>
          <w:rFonts w:ascii="Arial" w:hAnsi="Arial" w:cs="Arial"/>
          <w:sz w:val="24"/>
          <w:szCs w:val="24"/>
        </w:rPr>
        <w:t xml:space="preserve"> </w:t>
      </w:r>
      <w:r w:rsidRPr="002F7626">
        <w:rPr>
          <w:rFonts w:ascii="Arial" w:hAnsi="Arial" w:cs="Arial"/>
          <w:sz w:val="24"/>
          <w:szCs w:val="24"/>
        </w:rPr>
        <w:t>Brindar un vaso de leche diaria a estudiantes del sector público, con el objetivo de mejorar su nutrición y su rendimiento académico.</w:t>
      </w:r>
    </w:p>
    <w:p w:rsidR="00EC62B6" w:rsidRPr="002F7626" w:rsidRDefault="00EC62B6" w:rsidP="00EC62B6">
      <w:pPr>
        <w:tabs>
          <w:tab w:val="left" w:pos="0"/>
          <w:tab w:val="left" w:pos="426"/>
          <w:tab w:val="left" w:pos="1418"/>
          <w:tab w:val="left" w:pos="1843"/>
        </w:tabs>
        <w:spacing w:after="340" w:line="360" w:lineRule="auto"/>
        <w:jc w:val="both"/>
        <w:rPr>
          <w:rFonts w:ascii="Arial" w:hAnsi="Arial" w:cs="Arial"/>
          <w:sz w:val="24"/>
          <w:szCs w:val="24"/>
        </w:rPr>
      </w:pPr>
    </w:p>
    <w:p w:rsidR="001F491F" w:rsidRPr="008270AA" w:rsidRDefault="001F491F" w:rsidP="00EC62B6">
      <w:pPr>
        <w:tabs>
          <w:tab w:val="left" w:pos="1843"/>
        </w:tabs>
        <w:spacing w:after="0" w:line="360" w:lineRule="auto"/>
        <w:ind w:left="1418"/>
        <w:jc w:val="both"/>
        <w:rPr>
          <w:rFonts w:ascii="Arial" w:hAnsi="Arial" w:cs="Arial"/>
          <w:sz w:val="24"/>
          <w:szCs w:val="24"/>
        </w:rPr>
      </w:pPr>
      <w:r w:rsidRPr="008270AA">
        <w:rPr>
          <w:rFonts w:ascii="Arial" w:hAnsi="Arial" w:cs="Arial"/>
          <w:sz w:val="24"/>
          <w:szCs w:val="24"/>
        </w:rPr>
        <w:lastRenderedPageBreak/>
        <w:t xml:space="preserve">.4. </w:t>
      </w:r>
      <w:r w:rsidRPr="008270AA">
        <w:rPr>
          <w:rFonts w:ascii="Arial" w:hAnsi="Arial" w:cs="Arial"/>
          <w:sz w:val="24"/>
          <w:szCs w:val="24"/>
        </w:rPr>
        <w:tab/>
      </w:r>
      <w:r w:rsidR="008270AA" w:rsidRPr="008270AA">
        <w:rPr>
          <w:rFonts w:ascii="Arial" w:hAnsi="Arial" w:cs="Arial"/>
          <w:sz w:val="24"/>
          <w:szCs w:val="24"/>
        </w:rPr>
        <w:t>Programa de A</w:t>
      </w:r>
      <w:r w:rsidRPr="008270AA">
        <w:rPr>
          <w:rFonts w:ascii="Arial" w:hAnsi="Arial" w:cs="Arial"/>
          <w:sz w:val="24"/>
          <w:szCs w:val="24"/>
        </w:rPr>
        <w:t xml:space="preserve">lfabetización </w:t>
      </w:r>
    </w:p>
    <w:p w:rsidR="001F491F" w:rsidRPr="00EC62B6" w:rsidRDefault="001F491F" w:rsidP="00EC62B6">
      <w:pPr>
        <w:tabs>
          <w:tab w:val="left" w:pos="1843"/>
        </w:tabs>
        <w:spacing w:after="340" w:line="360" w:lineRule="auto"/>
        <w:ind w:firstLine="708"/>
        <w:jc w:val="both"/>
        <w:rPr>
          <w:rFonts w:ascii="Arial" w:hAnsi="Arial" w:cs="Arial"/>
          <w:sz w:val="24"/>
          <w:szCs w:val="24"/>
        </w:rPr>
      </w:pPr>
      <w:r w:rsidRPr="002F7626">
        <w:rPr>
          <w:rFonts w:ascii="Arial" w:hAnsi="Arial" w:cs="Arial"/>
          <w:sz w:val="24"/>
          <w:szCs w:val="24"/>
        </w:rPr>
        <w:t xml:space="preserve">        </w:t>
      </w:r>
      <w:r>
        <w:rPr>
          <w:rFonts w:ascii="Arial" w:hAnsi="Arial" w:cs="Arial"/>
          <w:sz w:val="24"/>
          <w:szCs w:val="24"/>
        </w:rPr>
        <w:tab/>
      </w:r>
      <w:r w:rsidRPr="002F7626">
        <w:rPr>
          <w:rFonts w:ascii="Arial" w:hAnsi="Arial" w:cs="Arial"/>
          <w:sz w:val="24"/>
          <w:szCs w:val="24"/>
        </w:rPr>
        <w:t>Este consiste en alfabetizar a las personas  a nivel nacional que no han tenido  acceso  la educación  formal durante el tiempo reglamentario siendo la población joven y adulta, garantizando el desarrollo individual y por lo tanto del país a través de la lectoescritura.</w:t>
      </w:r>
    </w:p>
    <w:p w:rsidR="001F491F" w:rsidRPr="008270AA" w:rsidRDefault="008270AA" w:rsidP="00EC62B6">
      <w:pPr>
        <w:pStyle w:val="Prrafodelista"/>
        <w:numPr>
          <w:ilvl w:val="2"/>
          <w:numId w:val="26"/>
        </w:numPr>
        <w:spacing w:after="0" w:line="360" w:lineRule="auto"/>
        <w:ind w:left="1418"/>
        <w:jc w:val="both"/>
        <w:rPr>
          <w:rFonts w:ascii="Arial" w:hAnsi="Arial" w:cs="Arial"/>
          <w:sz w:val="24"/>
          <w:szCs w:val="24"/>
        </w:rPr>
      </w:pPr>
      <w:r w:rsidRPr="008270AA">
        <w:rPr>
          <w:rFonts w:ascii="Arial" w:hAnsi="Arial" w:cs="Arial"/>
          <w:sz w:val="24"/>
          <w:szCs w:val="24"/>
        </w:rPr>
        <w:t>POLÍTICA DE SALUD</w:t>
      </w:r>
    </w:p>
    <w:p w:rsidR="008270AA" w:rsidRDefault="001F491F" w:rsidP="00AB21FB">
      <w:pPr>
        <w:spacing w:after="340" w:line="360" w:lineRule="auto"/>
        <w:jc w:val="both"/>
        <w:rPr>
          <w:rFonts w:ascii="Arial" w:hAnsi="Arial" w:cs="Arial"/>
          <w:sz w:val="24"/>
          <w:szCs w:val="24"/>
        </w:rPr>
      </w:pPr>
      <w:r w:rsidRPr="002F7626">
        <w:rPr>
          <w:rFonts w:ascii="Arial" w:hAnsi="Arial" w:cs="Arial"/>
          <w:sz w:val="24"/>
          <w:szCs w:val="24"/>
        </w:rPr>
        <w:t xml:space="preserve">        </w:t>
      </w:r>
      <w:r>
        <w:rPr>
          <w:rFonts w:ascii="Arial" w:hAnsi="Arial" w:cs="Arial"/>
          <w:sz w:val="24"/>
          <w:szCs w:val="24"/>
        </w:rPr>
        <w:tab/>
      </w:r>
      <w:r>
        <w:rPr>
          <w:rFonts w:ascii="Arial" w:hAnsi="Arial" w:cs="Arial"/>
          <w:sz w:val="24"/>
          <w:szCs w:val="24"/>
        </w:rPr>
        <w:tab/>
      </w:r>
      <w:r w:rsidRPr="002F7626">
        <w:rPr>
          <w:rFonts w:ascii="Arial" w:hAnsi="Arial" w:cs="Arial"/>
          <w:sz w:val="24"/>
          <w:szCs w:val="24"/>
        </w:rPr>
        <w:t>El plan quinquenal del gobierno del presidente Mauricio Funes con el fin  de garantizar la salud de las familias Salvadoreña  se basa en el artículo 65, Constitución Nacional establece que la salud de los habitantes de la República constituye un bien público. El Estado y las personas están obligados a velar por su conservación y restablecimiento.</w:t>
      </w:r>
      <w:r w:rsidR="008270AA">
        <w:rPr>
          <w:rFonts w:ascii="Arial" w:hAnsi="Arial" w:cs="Arial"/>
          <w:sz w:val="24"/>
          <w:szCs w:val="24"/>
        </w:rPr>
        <w:t xml:space="preserve">  </w:t>
      </w:r>
      <w:r w:rsidRPr="002F7626">
        <w:rPr>
          <w:rFonts w:ascii="Arial" w:hAnsi="Arial" w:cs="Arial"/>
          <w:sz w:val="24"/>
          <w:szCs w:val="24"/>
        </w:rPr>
        <w:t>Esta política de salud se divide  en ocho ejes los cuales se describen a continuación.</w:t>
      </w:r>
    </w:p>
    <w:p w:rsidR="001F491F" w:rsidRDefault="001F491F" w:rsidP="00AB21FB">
      <w:pPr>
        <w:spacing w:after="340" w:line="360" w:lineRule="auto"/>
        <w:jc w:val="both"/>
        <w:rPr>
          <w:rFonts w:ascii="Arial" w:hAnsi="Arial" w:cs="Arial"/>
          <w:sz w:val="24"/>
          <w:szCs w:val="24"/>
        </w:rPr>
      </w:pPr>
      <w:r>
        <w:rPr>
          <w:rFonts w:ascii="Arial" w:hAnsi="Arial" w:cs="Arial"/>
          <w:sz w:val="24"/>
          <w:szCs w:val="24"/>
        </w:rPr>
        <w:t>Redes integrales e integradas de servicios de salud; sistema Nacional de Emergencias Médicas; medicamentos y vacunas; Instituto Nacional de Salud; Trabajo Intersectorial  e Inter; Planificación e información estratégico en salud y desarrollo de recursos humanos en salud.</w:t>
      </w:r>
    </w:p>
    <w:p w:rsidR="001F491F" w:rsidRPr="002F7626" w:rsidRDefault="001F491F" w:rsidP="00AB21FB">
      <w:pPr>
        <w:spacing w:after="600" w:line="360" w:lineRule="auto"/>
        <w:jc w:val="both"/>
        <w:rPr>
          <w:rFonts w:ascii="Arial" w:hAnsi="Arial" w:cs="Arial"/>
          <w:sz w:val="24"/>
          <w:szCs w:val="24"/>
        </w:rPr>
      </w:pPr>
      <w:r>
        <w:rPr>
          <w:rFonts w:ascii="Arial" w:hAnsi="Arial" w:cs="Arial"/>
          <w:sz w:val="24"/>
          <w:szCs w:val="24"/>
        </w:rPr>
        <w:t xml:space="preserve">Existe la Política de Sistema de Protección Social Universal, que comprende: el apoyo  económico a las familias; el programa (PATI).    Diseñado para capacitar a jóvenes aprendiendo un oficio y la pensión básica universal, plantada para brindar una pensión a adultos mayores.  </w:t>
      </w:r>
    </w:p>
    <w:p w:rsidR="001F491F" w:rsidRPr="00330F3E" w:rsidRDefault="00330F3E" w:rsidP="00B14E6A">
      <w:pPr>
        <w:pStyle w:val="Prrafodelista"/>
        <w:numPr>
          <w:ilvl w:val="1"/>
          <w:numId w:val="26"/>
        </w:numPr>
        <w:tabs>
          <w:tab w:val="left" w:pos="567"/>
        </w:tabs>
        <w:spacing w:after="0" w:line="360" w:lineRule="auto"/>
        <w:ind w:left="709"/>
        <w:jc w:val="both"/>
        <w:rPr>
          <w:rFonts w:ascii="Arial" w:hAnsi="Arial" w:cs="Arial"/>
          <w:sz w:val="24"/>
          <w:szCs w:val="24"/>
          <w:lang w:eastAsia="es-SV"/>
        </w:rPr>
      </w:pPr>
      <w:r w:rsidRPr="00330F3E">
        <w:rPr>
          <w:rFonts w:ascii="Arial" w:hAnsi="Arial" w:cs="Arial"/>
          <w:sz w:val="24"/>
          <w:szCs w:val="24"/>
          <w:lang w:eastAsia="es-SV"/>
        </w:rPr>
        <w:t>POLÍ</w:t>
      </w:r>
      <w:r w:rsidR="001F491F" w:rsidRPr="00330F3E">
        <w:rPr>
          <w:rFonts w:ascii="Arial" w:hAnsi="Arial" w:cs="Arial"/>
          <w:sz w:val="24"/>
          <w:szCs w:val="24"/>
          <w:lang w:eastAsia="es-SV"/>
        </w:rPr>
        <w:t>TICA DE CIUDAD MUJER</w:t>
      </w:r>
    </w:p>
    <w:p w:rsidR="00330F3E" w:rsidRPr="002F7626" w:rsidRDefault="001F491F" w:rsidP="00966CF2">
      <w:pPr>
        <w:tabs>
          <w:tab w:val="left" w:pos="567"/>
        </w:tabs>
        <w:spacing w:after="600" w:line="360" w:lineRule="auto"/>
        <w:jc w:val="both"/>
        <w:rPr>
          <w:rFonts w:ascii="Arial" w:hAnsi="Arial" w:cs="Arial"/>
          <w:sz w:val="24"/>
          <w:szCs w:val="24"/>
        </w:rPr>
      </w:pPr>
      <w:r w:rsidRPr="002F7626">
        <w:rPr>
          <w:rFonts w:ascii="Arial" w:hAnsi="Arial" w:cs="Arial"/>
          <w:sz w:val="24"/>
          <w:szCs w:val="24"/>
          <w:lang w:eastAsia="es-SV"/>
        </w:rPr>
        <w:t xml:space="preserve">        </w:t>
      </w:r>
      <w:r>
        <w:rPr>
          <w:rFonts w:ascii="Arial" w:hAnsi="Arial" w:cs="Arial"/>
          <w:sz w:val="24"/>
          <w:szCs w:val="24"/>
          <w:lang w:eastAsia="es-SV"/>
        </w:rPr>
        <w:tab/>
      </w:r>
      <w:r w:rsidRPr="002F7626">
        <w:rPr>
          <w:rFonts w:ascii="Arial" w:hAnsi="Arial" w:cs="Arial"/>
          <w:sz w:val="24"/>
          <w:szCs w:val="24"/>
          <w:lang w:eastAsia="es-SV"/>
        </w:rPr>
        <w:t>Es un centro de atención integral que ha sido diseñado para atender las necesidades específicas de las mujeres y garant</w:t>
      </w:r>
      <w:r w:rsidR="00330F3E">
        <w:rPr>
          <w:rFonts w:ascii="Arial" w:hAnsi="Arial" w:cs="Arial"/>
          <w:sz w:val="24"/>
          <w:szCs w:val="24"/>
          <w:lang w:eastAsia="es-SV"/>
        </w:rPr>
        <w:t xml:space="preserve">izar la realización de una vida </w:t>
      </w:r>
      <w:r w:rsidRPr="002F7626">
        <w:rPr>
          <w:rFonts w:ascii="Arial" w:hAnsi="Arial" w:cs="Arial"/>
          <w:sz w:val="24"/>
          <w:szCs w:val="24"/>
          <w:lang w:eastAsia="es-SV"/>
        </w:rPr>
        <w:t>digna promoviendo el respeto de sus derechos trabaj</w:t>
      </w:r>
      <w:r w:rsidR="00330F3E">
        <w:rPr>
          <w:rFonts w:ascii="Arial" w:hAnsi="Arial" w:cs="Arial"/>
          <w:sz w:val="24"/>
          <w:szCs w:val="24"/>
          <w:lang w:eastAsia="es-SV"/>
        </w:rPr>
        <w:t xml:space="preserve">ando en las siguientes </w:t>
      </w:r>
      <w:r w:rsidR="00330F3E">
        <w:rPr>
          <w:rFonts w:ascii="Arial" w:hAnsi="Arial" w:cs="Arial"/>
          <w:sz w:val="24"/>
          <w:szCs w:val="24"/>
          <w:lang w:eastAsia="es-SV"/>
        </w:rPr>
        <w:lastRenderedPageBreak/>
        <w:t xml:space="preserve">áreas: </w:t>
      </w:r>
      <w:r w:rsidR="00330F3E">
        <w:rPr>
          <w:rFonts w:ascii="Arial" w:hAnsi="Arial" w:cs="Arial"/>
          <w:sz w:val="24"/>
          <w:szCs w:val="24"/>
        </w:rPr>
        <w:t>educación colectiva, s</w:t>
      </w:r>
      <w:r w:rsidRPr="002F7626">
        <w:rPr>
          <w:rFonts w:ascii="Arial" w:hAnsi="Arial" w:cs="Arial"/>
          <w:sz w:val="24"/>
          <w:szCs w:val="24"/>
        </w:rPr>
        <w:t>alud s</w:t>
      </w:r>
      <w:r w:rsidR="00330F3E">
        <w:rPr>
          <w:rFonts w:ascii="Arial" w:hAnsi="Arial" w:cs="Arial"/>
          <w:sz w:val="24"/>
          <w:szCs w:val="24"/>
        </w:rPr>
        <w:t xml:space="preserve">exual y reproductiva, autonomía, </w:t>
      </w:r>
      <w:r w:rsidR="00330F3E" w:rsidRPr="002F7626">
        <w:rPr>
          <w:rFonts w:ascii="Arial" w:hAnsi="Arial" w:cs="Arial"/>
          <w:sz w:val="24"/>
          <w:szCs w:val="24"/>
        </w:rPr>
        <w:t>económica</w:t>
      </w:r>
      <w:r w:rsidRPr="002F7626">
        <w:rPr>
          <w:rFonts w:ascii="Arial" w:hAnsi="Arial" w:cs="Arial"/>
          <w:sz w:val="24"/>
          <w:szCs w:val="24"/>
        </w:rPr>
        <w:t xml:space="preserve">, prevención y atención a </w:t>
      </w:r>
      <w:r w:rsidR="00330F3E">
        <w:rPr>
          <w:rFonts w:ascii="Arial" w:hAnsi="Arial" w:cs="Arial"/>
          <w:sz w:val="24"/>
          <w:szCs w:val="24"/>
        </w:rPr>
        <w:t>la violencia, s</w:t>
      </w:r>
      <w:r w:rsidRPr="002F7626">
        <w:rPr>
          <w:rFonts w:ascii="Arial" w:hAnsi="Arial" w:cs="Arial"/>
          <w:sz w:val="24"/>
          <w:szCs w:val="24"/>
        </w:rPr>
        <w:t>ala de atención infantil.</w:t>
      </w:r>
    </w:p>
    <w:p w:rsidR="001F491F" w:rsidRPr="00330F3E" w:rsidRDefault="00330F3E" w:rsidP="00966CF2">
      <w:pPr>
        <w:pStyle w:val="Prrafodelista"/>
        <w:numPr>
          <w:ilvl w:val="1"/>
          <w:numId w:val="26"/>
        </w:numPr>
        <w:tabs>
          <w:tab w:val="left" w:pos="567"/>
        </w:tabs>
        <w:spacing w:after="240" w:line="360" w:lineRule="auto"/>
        <w:ind w:left="709"/>
        <w:contextualSpacing w:val="0"/>
        <w:jc w:val="both"/>
        <w:rPr>
          <w:rFonts w:ascii="Arial" w:hAnsi="Arial" w:cs="Arial"/>
          <w:sz w:val="24"/>
          <w:szCs w:val="24"/>
        </w:rPr>
      </w:pPr>
      <w:r w:rsidRPr="00330F3E">
        <w:rPr>
          <w:rFonts w:ascii="Arial" w:hAnsi="Arial" w:cs="Arial"/>
          <w:sz w:val="24"/>
          <w:szCs w:val="24"/>
        </w:rPr>
        <w:t>POLÍTICAS ECONÓ</w:t>
      </w:r>
      <w:r w:rsidR="001F491F" w:rsidRPr="00330F3E">
        <w:rPr>
          <w:rFonts w:ascii="Arial" w:hAnsi="Arial" w:cs="Arial"/>
          <w:sz w:val="24"/>
          <w:szCs w:val="24"/>
        </w:rPr>
        <w:t xml:space="preserve">MICAS </w:t>
      </w:r>
    </w:p>
    <w:p w:rsidR="00966CF2" w:rsidRDefault="00330F3E" w:rsidP="00966CF2">
      <w:pPr>
        <w:pStyle w:val="Prrafodelista"/>
        <w:numPr>
          <w:ilvl w:val="2"/>
          <w:numId w:val="26"/>
        </w:numPr>
        <w:spacing w:after="100" w:line="360" w:lineRule="auto"/>
        <w:ind w:left="1276"/>
        <w:contextualSpacing w:val="0"/>
        <w:jc w:val="both"/>
        <w:rPr>
          <w:rFonts w:ascii="Arial" w:hAnsi="Arial" w:cs="Arial"/>
          <w:sz w:val="24"/>
          <w:szCs w:val="24"/>
        </w:rPr>
      </w:pPr>
      <w:r w:rsidRPr="00330F3E">
        <w:rPr>
          <w:rFonts w:ascii="Arial" w:hAnsi="Arial" w:cs="Arial"/>
          <w:sz w:val="24"/>
          <w:szCs w:val="24"/>
        </w:rPr>
        <w:t>Subsidio del G</w:t>
      </w:r>
      <w:r w:rsidR="001F491F" w:rsidRPr="00330F3E">
        <w:rPr>
          <w:rFonts w:ascii="Arial" w:hAnsi="Arial" w:cs="Arial"/>
          <w:sz w:val="24"/>
          <w:szCs w:val="24"/>
        </w:rPr>
        <w:t xml:space="preserve">as  </w:t>
      </w:r>
    </w:p>
    <w:p w:rsidR="001F491F" w:rsidRPr="00966CF2" w:rsidRDefault="00966CF2" w:rsidP="00966CF2">
      <w:pPr>
        <w:spacing w:after="100" w:line="360" w:lineRule="auto"/>
        <w:ind w:firstLine="556"/>
        <w:jc w:val="both"/>
        <w:rPr>
          <w:rFonts w:ascii="Arial" w:hAnsi="Arial" w:cs="Arial"/>
          <w:sz w:val="24"/>
          <w:szCs w:val="24"/>
        </w:rPr>
      </w:pPr>
      <w:r>
        <w:rPr>
          <w:rFonts w:ascii="Arial" w:hAnsi="Arial" w:cs="Arial"/>
          <w:sz w:val="24"/>
          <w:szCs w:val="24"/>
        </w:rPr>
        <w:t xml:space="preserve"> </w:t>
      </w:r>
      <w:r>
        <w:rPr>
          <w:rFonts w:ascii="Arial" w:hAnsi="Arial" w:cs="Arial"/>
          <w:sz w:val="24"/>
          <w:szCs w:val="24"/>
        </w:rPr>
        <w:tab/>
        <w:t xml:space="preserve">         </w:t>
      </w:r>
      <w:r w:rsidR="001F491F" w:rsidRPr="00966CF2">
        <w:rPr>
          <w:rFonts w:ascii="Arial" w:hAnsi="Arial" w:cs="Arial"/>
          <w:sz w:val="24"/>
          <w:szCs w:val="24"/>
        </w:rPr>
        <w:t xml:space="preserve">Este </w:t>
      </w:r>
      <w:r w:rsidR="001F491F" w:rsidRPr="00966CF2">
        <w:rPr>
          <w:rFonts w:ascii="Arial" w:hAnsi="Arial" w:cs="Arial"/>
          <w:sz w:val="24"/>
          <w:szCs w:val="24"/>
          <w:lang w:eastAsia="es-SV"/>
        </w:rPr>
        <w:t>consiste en brindar una vez al mes dinero directamente a los consumidores finales  para que  compren  el  gas propano.    Este abarcará a un 70% de la población, y será de $9.10 al mes, pagándose a las personas que, a juicio del Ministerio de Economía, realmente lo necesiten y ameriten recibirlo.</w:t>
      </w:r>
      <w:r w:rsidR="00330F3E" w:rsidRPr="00966CF2">
        <w:rPr>
          <w:rFonts w:ascii="Arial" w:hAnsi="Arial" w:cs="Arial"/>
          <w:sz w:val="24"/>
          <w:szCs w:val="24"/>
        </w:rPr>
        <w:t xml:space="preserve">  </w:t>
      </w:r>
      <w:r w:rsidR="001F491F" w:rsidRPr="00966CF2">
        <w:rPr>
          <w:rFonts w:ascii="Arial" w:hAnsi="Arial" w:cs="Arial"/>
          <w:sz w:val="24"/>
          <w:szCs w:val="24"/>
        </w:rPr>
        <w:t>Las políticas sociales  son creadas  desde el órgano ejecutivo para suplir las necesidades básicas de las familias más vulner</w:t>
      </w:r>
      <w:r w:rsidR="00330F3E" w:rsidRPr="00966CF2">
        <w:rPr>
          <w:rFonts w:ascii="Arial" w:hAnsi="Arial" w:cs="Arial"/>
          <w:sz w:val="24"/>
          <w:szCs w:val="24"/>
        </w:rPr>
        <w:t xml:space="preserve">ables, a pesar de las políticas inclusivas </w:t>
      </w:r>
      <w:r w:rsidR="001F491F" w:rsidRPr="00966CF2">
        <w:rPr>
          <w:rFonts w:ascii="Arial" w:hAnsi="Arial" w:cs="Arial"/>
          <w:sz w:val="24"/>
          <w:szCs w:val="24"/>
        </w:rPr>
        <w:t>del actual gobierno la sociedad salvadoreña sigue enfrentando  a las desigualdades sociales históricas tanto en el área rural como urbana.</w:t>
      </w:r>
    </w:p>
    <w:p w:rsidR="001F491F" w:rsidRPr="002F7626" w:rsidRDefault="001F491F" w:rsidP="00966CF2">
      <w:pPr>
        <w:spacing w:after="340" w:line="360" w:lineRule="auto"/>
        <w:jc w:val="both"/>
        <w:rPr>
          <w:rFonts w:ascii="Arial" w:hAnsi="Arial" w:cs="Arial"/>
          <w:sz w:val="24"/>
          <w:szCs w:val="24"/>
        </w:rPr>
      </w:pPr>
      <w:r w:rsidRPr="002F7626">
        <w:rPr>
          <w:rFonts w:ascii="Arial" w:hAnsi="Arial" w:cs="Arial"/>
          <w:sz w:val="24"/>
          <w:szCs w:val="24"/>
        </w:rPr>
        <w:t>Se puede observar que durante los  primeros dos  años de administración   del actual gobierno con su lema unir, crecer, incluir se diseñaron políticas sociales que aún no se están ejecutando, y las que se encuentran en proceso de ejecución aun no logran responder a las necesidades e intereses de la población a la cual están dirigidas como es el caso de las familias de las zonas rurales. Quienes gozan de  los beneficios del programa comunidades solidarias aun así no logran cubrir sus necesidades básicas optando por emigrar dentro y fuera del país en busca de mejores alternativas de subsistencia.</w:t>
      </w:r>
    </w:p>
    <w:p w:rsidR="001F491F" w:rsidRPr="002F7626" w:rsidRDefault="001F491F" w:rsidP="00594940">
      <w:pPr>
        <w:spacing w:line="360" w:lineRule="auto"/>
        <w:jc w:val="both"/>
        <w:rPr>
          <w:rFonts w:ascii="Arial" w:hAnsi="Arial" w:cs="Arial"/>
          <w:sz w:val="24"/>
          <w:szCs w:val="24"/>
        </w:rPr>
      </w:pPr>
      <w:r w:rsidRPr="002F7626">
        <w:rPr>
          <w:rFonts w:ascii="Arial" w:hAnsi="Arial" w:cs="Arial"/>
          <w:sz w:val="24"/>
          <w:szCs w:val="24"/>
        </w:rPr>
        <w:t xml:space="preserve">Algunas de las políticas sociales diseñadas en los planes gubernamentales no responden a las necesidades e intereses de las familias salvadoreñas debido a que son modelos creados e  implementados de acuerdo a las necesidades propias de otros países. </w:t>
      </w:r>
    </w:p>
    <w:p w:rsidR="00330F3E" w:rsidRPr="00330F3E" w:rsidRDefault="001F491F" w:rsidP="00966CF2">
      <w:pPr>
        <w:spacing w:after="600" w:line="360" w:lineRule="auto"/>
        <w:jc w:val="both"/>
        <w:rPr>
          <w:rFonts w:ascii="Arial" w:hAnsi="Arial" w:cs="Arial"/>
          <w:sz w:val="24"/>
          <w:szCs w:val="24"/>
        </w:rPr>
      </w:pPr>
      <w:r w:rsidRPr="002F7626">
        <w:rPr>
          <w:rFonts w:ascii="Arial" w:hAnsi="Arial" w:cs="Arial"/>
          <w:sz w:val="24"/>
          <w:szCs w:val="24"/>
        </w:rPr>
        <w:lastRenderedPageBreak/>
        <w:t>Uno de los vacíos de las políticas  implementadas en el salvador es que  no existe un nivel de concertación entre todos los actores involucrados que velan por el bienestar de la familia, siendo los más beneficiados con las políticas creadas un pequeño grupo de la población  de la clase dominante que ostenta el poder en el órgano ejecutivo, legislativo y empresa</w:t>
      </w:r>
      <w:r w:rsidR="00330F3E">
        <w:rPr>
          <w:rFonts w:ascii="Arial" w:hAnsi="Arial" w:cs="Arial"/>
          <w:sz w:val="24"/>
          <w:szCs w:val="24"/>
        </w:rPr>
        <w:t>.</w:t>
      </w:r>
    </w:p>
    <w:p w:rsidR="001F491F" w:rsidRPr="00330F3E" w:rsidRDefault="001F491F" w:rsidP="00330F3E">
      <w:pPr>
        <w:spacing w:after="0" w:line="360" w:lineRule="auto"/>
        <w:jc w:val="center"/>
        <w:rPr>
          <w:rFonts w:ascii="Arial" w:hAnsi="Arial" w:cs="Arial"/>
          <w:sz w:val="24"/>
          <w:szCs w:val="24"/>
        </w:rPr>
      </w:pPr>
      <w:r w:rsidRPr="00330F3E">
        <w:rPr>
          <w:rFonts w:ascii="Arial" w:hAnsi="Arial" w:cs="Arial"/>
          <w:sz w:val="24"/>
          <w:szCs w:val="24"/>
        </w:rPr>
        <w:t>5</w:t>
      </w:r>
      <w:r w:rsidR="00330F3E" w:rsidRPr="00330F3E">
        <w:rPr>
          <w:rFonts w:ascii="Arial" w:hAnsi="Arial" w:cs="Arial"/>
          <w:sz w:val="24"/>
          <w:szCs w:val="24"/>
        </w:rPr>
        <w:t>.</w:t>
      </w:r>
    </w:p>
    <w:p w:rsidR="001F491F" w:rsidRPr="00330F3E" w:rsidRDefault="001F491F" w:rsidP="00966CF2">
      <w:pPr>
        <w:spacing w:after="100" w:line="360" w:lineRule="auto"/>
        <w:jc w:val="center"/>
        <w:rPr>
          <w:rFonts w:ascii="Arial" w:hAnsi="Arial" w:cs="Arial"/>
          <w:sz w:val="24"/>
          <w:szCs w:val="24"/>
        </w:rPr>
      </w:pPr>
      <w:r w:rsidRPr="00330F3E">
        <w:rPr>
          <w:rFonts w:ascii="Arial" w:hAnsi="Arial" w:cs="Arial"/>
          <w:sz w:val="24"/>
          <w:szCs w:val="24"/>
        </w:rPr>
        <w:t>PRIORIZACIÓN DE PROBLEMAS</w:t>
      </w:r>
    </w:p>
    <w:p w:rsidR="001F491F" w:rsidRPr="00966CF2" w:rsidRDefault="001F491F" w:rsidP="00966CF2">
      <w:pPr>
        <w:spacing w:after="340" w:line="360" w:lineRule="auto"/>
        <w:jc w:val="both"/>
        <w:rPr>
          <w:rFonts w:ascii="Arial" w:hAnsi="Arial" w:cs="Arial"/>
          <w:sz w:val="24"/>
          <w:szCs w:val="24"/>
        </w:rPr>
      </w:pPr>
      <w:r w:rsidRPr="002F7626">
        <w:rPr>
          <w:rFonts w:ascii="Arial" w:hAnsi="Arial" w:cs="Arial"/>
          <w:sz w:val="24"/>
          <w:szCs w:val="24"/>
        </w:rPr>
        <w:t>Según las problemáticas identificadas que enfrentan las familias salvadoreñas se han seleccionado una serie de temáticas, en las cuales la intervención del trabajador y trabajador</w:t>
      </w:r>
      <w:r>
        <w:rPr>
          <w:rFonts w:ascii="Arial" w:hAnsi="Arial" w:cs="Arial"/>
          <w:sz w:val="24"/>
          <w:szCs w:val="24"/>
        </w:rPr>
        <w:t>a</w:t>
      </w:r>
      <w:r w:rsidRPr="002F7626">
        <w:rPr>
          <w:rFonts w:ascii="Arial" w:hAnsi="Arial" w:cs="Arial"/>
          <w:sz w:val="24"/>
          <w:szCs w:val="24"/>
        </w:rPr>
        <w:t xml:space="preserve"> social es fundamental para dar posibles alternativas de solución a las problemáticas siguientes:</w:t>
      </w:r>
    </w:p>
    <w:p w:rsidR="00330F3E" w:rsidRDefault="001F491F" w:rsidP="00B14E6A">
      <w:pPr>
        <w:pStyle w:val="Prrafodelista"/>
        <w:numPr>
          <w:ilvl w:val="1"/>
          <w:numId w:val="39"/>
        </w:numPr>
        <w:tabs>
          <w:tab w:val="left" w:pos="567"/>
        </w:tabs>
        <w:spacing w:after="0" w:line="360" w:lineRule="auto"/>
        <w:ind w:left="567" w:hanging="567"/>
        <w:jc w:val="both"/>
        <w:rPr>
          <w:rFonts w:ascii="Arial" w:hAnsi="Arial" w:cs="Arial"/>
          <w:sz w:val="24"/>
          <w:szCs w:val="24"/>
        </w:rPr>
      </w:pPr>
      <w:r w:rsidRPr="00330F3E">
        <w:rPr>
          <w:rFonts w:ascii="Arial" w:hAnsi="Arial" w:cs="Arial"/>
          <w:sz w:val="24"/>
          <w:szCs w:val="24"/>
        </w:rPr>
        <w:t>INCUMPLI</w:t>
      </w:r>
      <w:r w:rsidR="00330F3E" w:rsidRPr="00330F3E">
        <w:rPr>
          <w:rFonts w:ascii="Arial" w:hAnsi="Arial" w:cs="Arial"/>
          <w:sz w:val="24"/>
          <w:szCs w:val="24"/>
        </w:rPr>
        <w:t>MIENTO DE LOS DERECHOS DE NIÑOS(</w:t>
      </w:r>
      <w:r w:rsidRPr="00330F3E">
        <w:rPr>
          <w:rFonts w:ascii="Arial" w:hAnsi="Arial" w:cs="Arial"/>
          <w:sz w:val="24"/>
          <w:szCs w:val="24"/>
        </w:rPr>
        <w:t>AS</w:t>
      </w:r>
      <w:r w:rsidR="00330F3E" w:rsidRPr="00330F3E">
        <w:rPr>
          <w:rFonts w:ascii="Arial" w:hAnsi="Arial" w:cs="Arial"/>
          <w:sz w:val="24"/>
          <w:szCs w:val="24"/>
        </w:rPr>
        <w:t xml:space="preserve">) Y </w:t>
      </w:r>
      <w:r w:rsidRPr="00330F3E">
        <w:rPr>
          <w:rFonts w:ascii="Arial" w:hAnsi="Arial" w:cs="Arial"/>
          <w:sz w:val="24"/>
          <w:szCs w:val="24"/>
        </w:rPr>
        <w:t>ADOLESCENTES</w:t>
      </w:r>
    </w:p>
    <w:p w:rsidR="001F491F" w:rsidRDefault="001F491F" w:rsidP="00B14E6A">
      <w:pPr>
        <w:pStyle w:val="Prrafodelista"/>
        <w:numPr>
          <w:ilvl w:val="2"/>
          <w:numId w:val="39"/>
        </w:numPr>
        <w:tabs>
          <w:tab w:val="left" w:pos="567"/>
        </w:tabs>
        <w:spacing w:after="0" w:line="360" w:lineRule="auto"/>
        <w:ind w:left="1276"/>
        <w:jc w:val="both"/>
        <w:rPr>
          <w:rFonts w:ascii="Arial" w:hAnsi="Arial" w:cs="Arial"/>
          <w:sz w:val="24"/>
          <w:szCs w:val="24"/>
        </w:rPr>
      </w:pPr>
      <w:r w:rsidRPr="00330F3E">
        <w:rPr>
          <w:rFonts w:ascii="Arial" w:hAnsi="Arial" w:cs="Arial"/>
          <w:sz w:val="24"/>
          <w:szCs w:val="24"/>
        </w:rPr>
        <w:t>Niñez y adolescentes maltratados</w:t>
      </w:r>
    </w:p>
    <w:p w:rsidR="00330F3E" w:rsidRDefault="001F491F" w:rsidP="00B14E6A">
      <w:pPr>
        <w:pStyle w:val="Prrafodelista"/>
        <w:numPr>
          <w:ilvl w:val="2"/>
          <w:numId w:val="39"/>
        </w:numPr>
        <w:tabs>
          <w:tab w:val="left" w:pos="567"/>
        </w:tabs>
        <w:spacing w:after="0" w:line="360" w:lineRule="auto"/>
        <w:ind w:left="1276"/>
        <w:jc w:val="both"/>
        <w:rPr>
          <w:rFonts w:ascii="Arial" w:hAnsi="Arial" w:cs="Arial"/>
          <w:sz w:val="24"/>
          <w:szCs w:val="24"/>
        </w:rPr>
      </w:pPr>
      <w:r w:rsidRPr="00330F3E">
        <w:rPr>
          <w:rFonts w:ascii="Arial" w:hAnsi="Arial" w:cs="Arial"/>
          <w:sz w:val="24"/>
          <w:szCs w:val="24"/>
        </w:rPr>
        <w:t>Abandono infantil y de adolecentes</w:t>
      </w:r>
    </w:p>
    <w:p w:rsidR="00330F3E" w:rsidRDefault="001F491F" w:rsidP="00B14E6A">
      <w:pPr>
        <w:pStyle w:val="Prrafodelista"/>
        <w:numPr>
          <w:ilvl w:val="2"/>
          <w:numId w:val="39"/>
        </w:numPr>
        <w:tabs>
          <w:tab w:val="left" w:pos="567"/>
        </w:tabs>
        <w:spacing w:after="0" w:line="360" w:lineRule="auto"/>
        <w:ind w:left="1276"/>
        <w:jc w:val="both"/>
        <w:rPr>
          <w:rFonts w:ascii="Arial" w:hAnsi="Arial" w:cs="Arial"/>
          <w:sz w:val="24"/>
          <w:szCs w:val="24"/>
        </w:rPr>
      </w:pPr>
      <w:r w:rsidRPr="00330F3E">
        <w:rPr>
          <w:rFonts w:ascii="Arial" w:hAnsi="Arial" w:cs="Arial"/>
          <w:sz w:val="24"/>
          <w:szCs w:val="24"/>
        </w:rPr>
        <w:t>Niñez en las calles</w:t>
      </w:r>
    </w:p>
    <w:p w:rsidR="00330F3E" w:rsidRDefault="001F491F" w:rsidP="00B14E6A">
      <w:pPr>
        <w:pStyle w:val="Prrafodelista"/>
        <w:numPr>
          <w:ilvl w:val="2"/>
          <w:numId w:val="39"/>
        </w:numPr>
        <w:tabs>
          <w:tab w:val="left" w:pos="567"/>
        </w:tabs>
        <w:spacing w:after="0" w:line="360" w:lineRule="auto"/>
        <w:ind w:left="1276"/>
        <w:jc w:val="both"/>
        <w:rPr>
          <w:rFonts w:ascii="Arial" w:hAnsi="Arial" w:cs="Arial"/>
          <w:sz w:val="24"/>
          <w:szCs w:val="24"/>
        </w:rPr>
      </w:pPr>
      <w:r w:rsidRPr="00330F3E">
        <w:rPr>
          <w:rFonts w:ascii="Arial" w:hAnsi="Arial" w:cs="Arial"/>
          <w:sz w:val="24"/>
          <w:szCs w:val="24"/>
        </w:rPr>
        <w:t>Adolescentes Institucionalizados</w:t>
      </w:r>
    </w:p>
    <w:p w:rsidR="00330F3E" w:rsidRDefault="001F491F" w:rsidP="00966CF2">
      <w:pPr>
        <w:pStyle w:val="Prrafodelista"/>
        <w:numPr>
          <w:ilvl w:val="2"/>
          <w:numId w:val="39"/>
        </w:numPr>
        <w:tabs>
          <w:tab w:val="left" w:pos="567"/>
        </w:tabs>
        <w:spacing w:after="340" w:line="360" w:lineRule="auto"/>
        <w:ind w:left="1276"/>
        <w:contextualSpacing w:val="0"/>
        <w:jc w:val="both"/>
        <w:rPr>
          <w:rFonts w:ascii="Arial" w:hAnsi="Arial" w:cs="Arial"/>
          <w:sz w:val="24"/>
          <w:szCs w:val="24"/>
        </w:rPr>
      </w:pPr>
      <w:r w:rsidRPr="00330F3E">
        <w:rPr>
          <w:rFonts w:ascii="Arial" w:hAnsi="Arial" w:cs="Arial"/>
          <w:sz w:val="24"/>
          <w:szCs w:val="24"/>
        </w:rPr>
        <w:t>Otros</w:t>
      </w:r>
    </w:p>
    <w:p w:rsidR="00DE4777" w:rsidRDefault="00330F3E" w:rsidP="00966CF2">
      <w:pPr>
        <w:pStyle w:val="Prrafodelista"/>
        <w:numPr>
          <w:ilvl w:val="1"/>
          <w:numId w:val="39"/>
        </w:numPr>
        <w:tabs>
          <w:tab w:val="left" w:pos="567"/>
        </w:tabs>
        <w:spacing w:after="0" w:line="360" w:lineRule="auto"/>
        <w:ind w:left="567" w:hanging="567"/>
        <w:contextualSpacing w:val="0"/>
        <w:jc w:val="both"/>
        <w:rPr>
          <w:rFonts w:ascii="Arial" w:hAnsi="Arial" w:cs="Arial"/>
          <w:sz w:val="24"/>
          <w:szCs w:val="24"/>
        </w:rPr>
      </w:pPr>
      <w:r w:rsidRPr="00330F3E">
        <w:rPr>
          <w:rFonts w:ascii="Arial" w:hAnsi="Arial" w:cs="Arial"/>
          <w:sz w:val="24"/>
          <w:szCs w:val="24"/>
        </w:rPr>
        <w:t>SITUACIÓ</w:t>
      </w:r>
      <w:r w:rsidR="001F491F" w:rsidRPr="00330F3E">
        <w:rPr>
          <w:rFonts w:ascii="Arial" w:hAnsi="Arial" w:cs="Arial"/>
          <w:sz w:val="24"/>
          <w:szCs w:val="24"/>
        </w:rPr>
        <w:t>N DE LA FAMILIA, MUJER Y ADULTO MAYOR</w:t>
      </w:r>
    </w:p>
    <w:p w:rsidR="001F491F" w:rsidRDefault="001F491F" w:rsidP="00966CF2">
      <w:pPr>
        <w:pStyle w:val="Prrafodelista"/>
        <w:numPr>
          <w:ilvl w:val="2"/>
          <w:numId w:val="39"/>
        </w:numPr>
        <w:tabs>
          <w:tab w:val="left" w:pos="567"/>
        </w:tabs>
        <w:spacing w:after="0" w:line="360" w:lineRule="auto"/>
        <w:ind w:left="1276"/>
        <w:jc w:val="both"/>
        <w:rPr>
          <w:rFonts w:ascii="Arial" w:hAnsi="Arial" w:cs="Arial"/>
          <w:sz w:val="24"/>
          <w:szCs w:val="24"/>
        </w:rPr>
      </w:pPr>
      <w:r w:rsidRPr="00DE4777">
        <w:rPr>
          <w:rFonts w:ascii="Arial" w:hAnsi="Arial" w:cs="Arial"/>
          <w:sz w:val="24"/>
          <w:szCs w:val="24"/>
        </w:rPr>
        <w:t>Familias en situaciones vulnerables</w:t>
      </w:r>
    </w:p>
    <w:p w:rsidR="00DE4777" w:rsidRDefault="001F491F" w:rsidP="00B14E6A">
      <w:pPr>
        <w:pStyle w:val="Prrafodelista"/>
        <w:numPr>
          <w:ilvl w:val="2"/>
          <w:numId w:val="39"/>
        </w:numPr>
        <w:tabs>
          <w:tab w:val="left" w:pos="567"/>
        </w:tabs>
        <w:spacing w:after="0" w:line="360" w:lineRule="auto"/>
        <w:ind w:left="1276"/>
        <w:jc w:val="both"/>
        <w:rPr>
          <w:rFonts w:ascii="Arial" w:hAnsi="Arial" w:cs="Arial"/>
          <w:sz w:val="24"/>
          <w:szCs w:val="24"/>
        </w:rPr>
      </w:pPr>
      <w:r w:rsidRPr="00DE4777">
        <w:rPr>
          <w:rFonts w:ascii="Arial" w:hAnsi="Arial" w:cs="Arial"/>
          <w:sz w:val="24"/>
          <w:szCs w:val="24"/>
        </w:rPr>
        <w:t>Violencia familiar e intrafamiliar</w:t>
      </w:r>
    </w:p>
    <w:p w:rsidR="00DE4777" w:rsidRDefault="001F491F" w:rsidP="00B14E6A">
      <w:pPr>
        <w:pStyle w:val="Prrafodelista"/>
        <w:numPr>
          <w:ilvl w:val="2"/>
          <w:numId w:val="39"/>
        </w:numPr>
        <w:tabs>
          <w:tab w:val="left" w:pos="567"/>
        </w:tabs>
        <w:spacing w:after="0" w:line="360" w:lineRule="auto"/>
        <w:ind w:left="1276"/>
        <w:jc w:val="both"/>
        <w:rPr>
          <w:rFonts w:ascii="Arial" w:hAnsi="Arial" w:cs="Arial"/>
          <w:sz w:val="24"/>
          <w:szCs w:val="24"/>
        </w:rPr>
      </w:pPr>
      <w:r w:rsidRPr="00DE4777">
        <w:rPr>
          <w:rFonts w:ascii="Arial" w:hAnsi="Arial" w:cs="Arial"/>
          <w:sz w:val="24"/>
          <w:szCs w:val="24"/>
        </w:rPr>
        <w:t>Desintegración familiar</w:t>
      </w:r>
    </w:p>
    <w:p w:rsidR="00DE4777" w:rsidRDefault="001F491F" w:rsidP="00B14E6A">
      <w:pPr>
        <w:pStyle w:val="Prrafodelista"/>
        <w:numPr>
          <w:ilvl w:val="2"/>
          <w:numId w:val="39"/>
        </w:numPr>
        <w:tabs>
          <w:tab w:val="left" w:pos="567"/>
        </w:tabs>
        <w:spacing w:after="0" w:line="360" w:lineRule="auto"/>
        <w:ind w:left="1276"/>
        <w:jc w:val="both"/>
        <w:rPr>
          <w:rFonts w:ascii="Arial" w:hAnsi="Arial" w:cs="Arial"/>
          <w:sz w:val="24"/>
          <w:szCs w:val="24"/>
        </w:rPr>
      </w:pPr>
      <w:r w:rsidRPr="00DE4777">
        <w:rPr>
          <w:rFonts w:ascii="Arial" w:hAnsi="Arial" w:cs="Arial"/>
          <w:sz w:val="24"/>
          <w:szCs w:val="24"/>
        </w:rPr>
        <w:t>Violencia de género y violencia sexual</w:t>
      </w:r>
    </w:p>
    <w:p w:rsidR="00DE4777" w:rsidRDefault="001F491F" w:rsidP="00B14E6A">
      <w:pPr>
        <w:pStyle w:val="Prrafodelista"/>
        <w:numPr>
          <w:ilvl w:val="2"/>
          <w:numId w:val="39"/>
        </w:numPr>
        <w:tabs>
          <w:tab w:val="left" w:pos="567"/>
        </w:tabs>
        <w:spacing w:after="0" w:line="360" w:lineRule="auto"/>
        <w:ind w:left="1276"/>
        <w:jc w:val="both"/>
        <w:rPr>
          <w:rFonts w:ascii="Arial" w:hAnsi="Arial" w:cs="Arial"/>
          <w:sz w:val="24"/>
          <w:szCs w:val="24"/>
        </w:rPr>
      </w:pPr>
      <w:r w:rsidRPr="00DE4777">
        <w:rPr>
          <w:rFonts w:ascii="Arial" w:hAnsi="Arial" w:cs="Arial"/>
          <w:sz w:val="24"/>
          <w:szCs w:val="24"/>
        </w:rPr>
        <w:t>Abandono del Adulto Mayor</w:t>
      </w:r>
    </w:p>
    <w:p w:rsidR="00DE4777" w:rsidRDefault="00DE4777" w:rsidP="00B14E6A">
      <w:pPr>
        <w:pStyle w:val="Prrafodelista"/>
        <w:numPr>
          <w:ilvl w:val="1"/>
          <w:numId w:val="39"/>
        </w:numPr>
        <w:tabs>
          <w:tab w:val="left" w:pos="567"/>
        </w:tabs>
        <w:spacing w:after="0" w:line="360" w:lineRule="auto"/>
        <w:ind w:left="567" w:hanging="567"/>
        <w:jc w:val="both"/>
        <w:rPr>
          <w:rFonts w:ascii="Arial" w:hAnsi="Arial" w:cs="Arial"/>
          <w:sz w:val="24"/>
          <w:szCs w:val="24"/>
        </w:rPr>
      </w:pPr>
      <w:r w:rsidRPr="00DE4777">
        <w:rPr>
          <w:rFonts w:ascii="Arial" w:hAnsi="Arial" w:cs="Arial"/>
          <w:sz w:val="24"/>
          <w:szCs w:val="24"/>
        </w:rPr>
        <w:lastRenderedPageBreak/>
        <w:t>EL ESTADO Y LA ATENCIÓ</w:t>
      </w:r>
      <w:r w:rsidR="001F491F" w:rsidRPr="00DE4777">
        <w:rPr>
          <w:rFonts w:ascii="Arial" w:hAnsi="Arial" w:cs="Arial"/>
          <w:sz w:val="24"/>
          <w:szCs w:val="24"/>
        </w:rPr>
        <w:t>N A LAS FAMILIAS</w:t>
      </w:r>
    </w:p>
    <w:p w:rsidR="001F491F" w:rsidRDefault="001F491F" w:rsidP="00B14E6A">
      <w:pPr>
        <w:pStyle w:val="Prrafodelista"/>
        <w:numPr>
          <w:ilvl w:val="2"/>
          <w:numId w:val="39"/>
        </w:numPr>
        <w:tabs>
          <w:tab w:val="left" w:pos="567"/>
        </w:tabs>
        <w:spacing w:after="0" w:line="360" w:lineRule="auto"/>
        <w:ind w:left="1276"/>
        <w:jc w:val="both"/>
        <w:rPr>
          <w:rFonts w:ascii="Arial" w:hAnsi="Arial" w:cs="Arial"/>
          <w:sz w:val="24"/>
          <w:szCs w:val="24"/>
        </w:rPr>
      </w:pPr>
      <w:r w:rsidRPr="00DE4777">
        <w:rPr>
          <w:rFonts w:ascii="Arial" w:hAnsi="Arial" w:cs="Arial"/>
          <w:sz w:val="24"/>
          <w:szCs w:val="24"/>
        </w:rPr>
        <w:t>Normativas y políticas para las familias vulnerables</w:t>
      </w:r>
    </w:p>
    <w:p w:rsidR="00DE4777" w:rsidRDefault="00DE4777" w:rsidP="00B14E6A">
      <w:pPr>
        <w:pStyle w:val="Prrafodelista"/>
        <w:numPr>
          <w:ilvl w:val="2"/>
          <w:numId w:val="39"/>
        </w:numPr>
        <w:tabs>
          <w:tab w:val="left" w:pos="567"/>
        </w:tabs>
        <w:spacing w:after="0" w:line="360" w:lineRule="auto"/>
        <w:ind w:left="1276"/>
        <w:jc w:val="both"/>
        <w:rPr>
          <w:rFonts w:ascii="Arial" w:hAnsi="Arial" w:cs="Arial"/>
          <w:sz w:val="24"/>
          <w:szCs w:val="24"/>
        </w:rPr>
      </w:pPr>
      <w:r>
        <w:rPr>
          <w:rFonts w:ascii="Arial" w:hAnsi="Arial" w:cs="Arial"/>
          <w:sz w:val="24"/>
          <w:szCs w:val="24"/>
        </w:rPr>
        <w:t>Restitución de derechos de familias víctimas de la desaparición forzada</w:t>
      </w:r>
    </w:p>
    <w:p w:rsidR="00DE4777" w:rsidRDefault="00DE4777" w:rsidP="00B14E6A">
      <w:pPr>
        <w:pStyle w:val="Prrafodelista"/>
        <w:numPr>
          <w:ilvl w:val="2"/>
          <w:numId w:val="39"/>
        </w:numPr>
        <w:tabs>
          <w:tab w:val="left" w:pos="567"/>
        </w:tabs>
        <w:spacing w:after="0" w:line="360" w:lineRule="auto"/>
        <w:ind w:left="1276"/>
        <w:jc w:val="both"/>
        <w:rPr>
          <w:rFonts w:ascii="Arial" w:hAnsi="Arial" w:cs="Arial"/>
          <w:sz w:val="24"/>
          <w:szCs w:val="24"/>
        </w:rPr>
      </w:pPr>
      <w:r>
        <w:rPr>
          <w:rFonts w:ascii="Arial" w:hAnsi="Arial" w:cs="Arial"/>
          <w:sz w:val="24"/>
          <w:szCs w:val="24"/>
        </w:rPr>
        <w:t>Políticas de atención para el desarrollo de las familias</w:t>
      </w:r>
    </w:p>
    <w:p w:rsidR="00DE4777" w:rsidRPr="00966CF2" w:rsidRDefault="00DE4777" w:rsidP="00966CF2">
      <w:pPr>
        <w:pStyle w:val="Prrafodelista"/>
        <w:numPr>
          <w:ilvl w:val="2"/>
          <w:numId w:val="39"/>
        </w:numPr>
        <w:tabs>
          <w:tab w:val="left" w:pos="567"/>
        </w:tabs>
        <w:spacing w:after="600" w:line="360" w:lineRule="auto"/>
        <w:ind w:left="1276"/>
        <w:jc w:val="both"/>
        <w:rPr>
          <w:rFonts w:ascii="Arial" w:hAnsi="Arial" w:cs="Arial"/>
          <w:sz w:val="24"/>
          <w:szCs w:val="24"/>
        </w:rPr>
      </w:pPr>
      <w:r>
        <w:rPr>
          <w:rFonts w:ascii="Arial" w:hAnsi="Arial" w:cs="Arial"/>
          <w:sz w:val="24"/>
          <w:szCs w:val="24"/>
        </w:rPr>
        <w:t>Educación sexual responsables en los adolescentes</w:t>
      </w:r>
    </w:p>
    <w:p w:rsidR="001F491F" w:rsidRPr="00DE4777" w:rsidRDefault="001F491F" w:rsidP="00966CF2">
      <w:pPr>
        <w:tabs>
          <w:tab w:val="left" w:pos="567"/>
          <w:tab w:val="left" w:pos="1418"/>
        </w:tabs>
        <w:spacing w:after="0" w:line="360" w:lineRule="auto"/>
        <w:jc w:val="center"/>
        <w:rPr>
          <w:rFonts w:ascii="Arial" w:hAnsi="Arial" w:cs="Arial"/>
          <w:sz w:val="24"/>
          <w:szCs w:val="24"/>
        </w:rPr>
      </w:pPr>
      <w:r w:rsidRPr="00DE4777">
        <w:rPr>
          <w:rFonts w:ascii="Arial" w:eastAsia="Times New Roman" w:hAnsi="Arial" w:cs="Arial"/>
          <w:sz w:val="24"/>
          <w:szCs w:val="24"/>
          <w:lang w:eastAsia="es-SV"/>
        </w:rPr>
        <w:t>6.</w:t>
      </w:r>
    </w:p>
    <w:p w:rsidR="00681903" w:rsidRDefault="00DE4777" w:rsidP="00966CF2">
      <w:pPr>
        <w:spacing w:after="100" w:line="360" w:lineRule="auto"/>
        <w:jc w:val="center"/>
        <w:rPr>
          <w:rFonts w:ascii="Arial" w:eastAsia="Times New Roman" w:hAnsi="Arial" w:cs="Arial"/>
          <w:sz w:val="24"/>
          <w:szCs w:val="24"/>
          <w:lang w:eastAsia="es-SV"/>
        </w:rPr>
      </w:pPr>
      <w:r w:rsidRPr="00DE4777">
        <w:rPr>
          <w:rFonts w:ascii="Arial" w:eastAsia="Times New Roman" w:hAnsi="Arial" w:cs="Arial"/>
          <w:sz w:val="24"/>
          <w:szCs w:val="24"/>
          <w:lang w:eastAsia="es-SV"/>
        </w:rPr>
        <w:t>SELECCIÓN DE LA TEMÁ</w:t>
      </w:r>
      <w:r w:rsidR="001F491F" w:rsidRPr="00DE4777">
        <w:rPr>
          <w:rFonts w:ascii="Arial" w:eastAsia="Times New Roman" w:hAnsi="Arial" w:cs="Arial"/>
          <w:sz w:val="24"/>
          <w:szCs w:val="24"/>
          <w:lang w:eastAsia="es-SV"/>
        </w:rPr>
        <w:t xml:space="preserve">TICA </w:t>
      </w:r>
      <w:r w:rsidRPr="00DE4777">
        <w:rPr>
          <w:rFonts w:ascii="Arial" w:eastAsia="Times New Roman" w:hAnsi="Arial" w:cs="Arial"/>
          <w:sz w:val="24"/>
          <w:szCs w:val="24"/>
          <w:lang w:eastAsia="es-SV"/>
        </w:rPr>
        <w:t xml:space="preserve">ESPECÍFICA A </w:t>
      </w:r>
      <w:r w:rsidR="001F491F" w:rsidRPr="00DE4777">
        <w:rPr>
          <w:rFonts w:ascii="Arial" w:eastAsia="Times New Roman" w:hAnsi="Arial" w:cs="Arial"/>
          <w:sz w:val="24"/>
          <w:szCs w:val="24"/>
          <w:lang w:eastAsia="es-SV"/>
        </w:rPr>
        <w:t>INVESTIGAR</w:t>
      </w:r>
      <w:r w:rsidR="00681903" w:rsidRPr="00681903">
        <w:rPr>
          <w:rFonts w:ascii="Arial" w:eastAsia="Times New Roman" w:hAnsi="Arial" w:cs="Arial"/>
          <w:sz w:val="24"/>
          <w:szCs w:val="24"/>
          <w:lang w:eastAsia="es-SV"/>
        </w:rPr>
        <w:t xml:space="preserve"> </w:t>
      </w:r>
    </w:p>
    <w:p w:rsidR="00417207" w:rsidRPr="00213F44" w:rsidRDefault="00213F44" w:rsidP="00966CF2">
      <w:pPr>
        <w:tabs>
          <w:tab w:val="left" w:pos="142"/>
        </w:tabs>
        <w:spacing w:after="600" w:line="360" w:lineRule="auto"/>
        <w:jc w:val="both"/>
        <w:rPr>
          <w:rFonts w:ascii="Arial" w:hAnsi="Arial" w:cs="Arial"/>
          <w:sz w:val="24"/>
          <w:szCs w:val="24"/>
        </w:rPr>
      </w:pPr>
      <w:r w:rsidRPr="00213F44">
        <w:rPr>
          <w:rFonts w:ascii="Arial" w:hAnsi="Arial" w:cs="Arial"/>
          <w:sz w:val="24"/>
          <w:szCs w:val="24"/>
        </w:rPr>
        <w:t>Para llevar a cabo el proceso de la investigación, se deberá definir el tema es decir el objeto de estudio, que permitirá acercarnos  a la problemática, y con la obtención de la información, se realizará el posteriormente análisis e</w:t>
      </w:r>
      <w:r>
        <w:rPr>
          <w:rFonts w:ascii="Arial" w:hAnsi="Arial" w:cs="Arial"/>
          <w:sz w:val="24"/>
          <w:szCs w:val="24"/>
        </w:rPr>
        <w:t xml:space="preserve"> </w:t>
      </w:r>
      <w:r w:rsidRPr="00213F44">
        <w:rPr>
          <w:rFonts w:ascii="Arial" w:hAnsi="Arial" w:cs="Arial"/>
          <w:sz w:val="24"/>
          <w:szCs w:val="24"/>
        </w:rPr>
        <w:t>interpretación, así como también se debe seleccionar el escenario que serán las instancias que proporcionaran la obtención de los informantes claves, quienes serán la base fundamental durante todo el proceso para la recolección de información  y la relación que estos puedan tener con el estudio.</w:t>
      </w:r>
    </w:p>
    <w:p w:rsidR="00213F44" w:rsidRDefault="00681903" w:rsidP="00966CF2">
      <w:pPr>
        <w:pStyle w:val="Prrafodelista"/>
        <w:numPr>
          <w:ilvl w:val="1"/>
          <w:numId w:val="38"/>
        </w:numPr>
        <w:tabs>
          <w:tab w:val="left" w:pos="142"/>
        </w:tabs>
        <w:spacing w:after="0" w:line="360" w:lineRule="auto"/>
        <w:ind w:left="567" w:hanging="567"/>
        <w:rPr>
          <w:rFonts w:ascii="Arial" w:eastAsia="Times New Roman" w:hAnsi="Arial" w:cs="Arial"/>
          <w:sz w:val="24"/>
          <w:szCs w:val="24"/>
          <w:lang w:eastAsia="es-SV"/>
        </w:rPr>
      </w:pPr>
      <w:r>
        <w:rPr>
          <w:rFonts w:ascii="Arial" w:eastAsia="Times New Roman" w:hAnsi="Arial" w:cs="Arial"/>
          <w:sz w:val="24"/>
          <w:szCs w:val="24"/>
          <w:lang w:eastAsia="es-SV"/>
        </w:rPr>
        <w:t>ADOLESCENTES EN ABANDONO</w:t>
      </w:r>
    </w:p>
    <w:p w:rsidR="00213F44" w:rsidRDefault="00213F44" w:rsidP="00966CF2">
      <w:pPr>
        <w:spacing w:after="340" w:line="360" w:lineRule="auto"/>
        <w:ind w:firstLine="567"/>
        <w:jc w:val="both"/>
        <w:rPr>
          <w:rFonts w:ascii="Arial" w:eastAsia="Times New Roman" w:hAnsi="Arial" w:cs="Arial"/>
          <w:sz w:val="24"/>
          <w:szCs w:val="24"/>
          <w:lang w:eastAsia="es-SV"/>
        </w:rPr>
      </w:pPr>
      <w:r>
        <w:rPr>
          <w:rFonts w:ascii="Arial" w:hAnsi="Arial" w:cs="Arial"/>
          <w:sz w:val="24"/>
          <w:szCs w:val="24"/>
        </w:rPr>
        <w:t>Realizar un estudio de tipo cualitativo nos permite, conocer y profundizar problemas sociales que en el país están presentes y que afectan directamente a uno o varios sectores de la misma, es necesario estudiar el eje de familia y como  esta ha venido evolucionando con el transcurso del tiempo, en cuanto al  rol de la misma,  así comta también la relación que el estado tiene con esta, se pueden profundizar varios aspectos y áreas.</w:t>
      </w:r>
    </w:p>
    <w:p w:rsidR="00213F44" w:rsidRDefault="00213F44" w:rsidP="00966CF2">
      <w:pPr>
        <w:spacing w:after="600" w:line="360" w:lineRule="auto"/>
        <w:jc w:val="both"/>
        <w:rPr>
          <w:rFonts w:ascii="Arial" w:hAnsi="Arial" w:cs="Arial"/>
          <w:sz w:val="24"/>
          <w:szCs w:val="24"/>
        </w:rPr>
      </w:pPr>
      <w:r>
        <w:rPr>
          <w:rFonts w:ascii="Arial" w:hAnsi="Arial" w:cs="Arial"/>
          <w:sz w:val="24"/>
          <w:szCs w:val="24"/>
        </w:rPr>
        <w:t xml:space="preserve">En esta ocasión se realizará un estudio de niñez y adolescencia, específicamente sobre Adolescentes en abandono familiar que se encuentran </w:t>
      </w:r>
      <w:r>
        <w:rPr>
          <w:rFonts w:ascii="Arial" w:hAnsi="Arial" w:cs="Arial"/>
          <w:sz w:val="24"/>
          <w:szCs w:val="24"/>
        </w:rPr>
        <w:lastRenderedPageBreak/>
        <w:t>institucionalizados, ya que es un sector que enfrenta diversidad de problemas que pueden estar incidiendo en las áreas de vida de las mismas, el contacto directo con la población que se encuentran en esta condición permitirá  identificar nuevos aspectos que validaran nuestra investigación, a la vez que se podrá brindar aportes desde la perspectiva e  intervención, de la profesión de Trabajo Social.</w:t>
      </w:r>
    </w:p>
    <w:p w:rsidR="00213F44" w:rsidRDefault="00213F44" w:rsidP="00966CF2">
      <w:pPr>
        <w:pStyle w:val="Prrafodelista"/>
        <w:numPr>
          <w:ilvl w:val="1"/>
          <w:numId w:val="38"/>
        </w:numPr>
        <w:tabs>
          <w:tab w:val="left" w:pos="142"/>
          <w:tab w:val="left" w:pos="2759"/>
        </w:tabs>
        <w:spacing w:after="100" w:line="360" w:lineRule="auto"/>
        <w:ind w:left="567" w:hanging="567"/>
        <w:jc w:val="both"/>
        <w:rPr>
          <w:rFonts w:ascii="Arial" w:hAnsi="Arial" w:cs="Arial"/>
          <w:sz w:val="24"/>
          <w:szCs w:val="24"/>
        </w:rPr>
      </w:pPr>
      <w:r w:rsidRPr="00213F44">
        <w:rPr>
          <w:rFonts w:ascii="Arial" w:hAnsi="Arial" w:cs="Arial"/>
          <w:sz w:val="24"/>
          <w:szCs w:val="24"/>
        </w:rPr>
        <w:t xml:space="preserve">ESCENARIOS DONDE SE LLEVARA A CABO LA INVESTIGACIÓN </w:t>
      </w:r>
    </w:p>
    <w:p w:rsidR="00213F44" w:rsidRDefault="00966CF2" w:rsidP="00966CF2">
      <w:pPr>
        <w:tabs>
          <w:tab w:val="left" w:pos="0"/>
          <w:tab w:val="left" w:pos="2759"/>
        </w:tabs>
        <w:spacing w:after="340" w:line="360" w:lineRule="auto"/>
        <w:jc w:val="both"/>
        <w:rPr>
          <w:rFonts w:ascii="Arial" w:hAnsi="Arial" w:cs="Arial"/>
          <w:sz w:val="24"/>
          <w:szCs w:val="24"/>
        </w:rPr>
      </w:pPr>
      <w:r>
        <w:rPr>
          <w:rFonts w:ascii="Arial" w:hAnsi="Arial" w:cs="Arial"/>
          <w:sz w:val="24"/>
          <w:szCs w:val="24"/>
        </w:rPr>
        <w:t xml:space="preserve">         La</w:t>
      </w:r>
      <w:r w:rsidR="00213F44" w:rsidRPr="00213F44">
        <w:rPr>
          <w:rFonts w:ascii="Arial" w:hAnsi="Arial" w:cs="Arial"/>
          <w:sz w:val="24"/>
          <w:szCs w:val="24"/>
        </w:rPr>
        <w:t xml:space="preserve"> metodología de la investigación nos presenta fases y pasos a seguir para el logro de objetivos que se han planteado en relación al objeto de estudio, es necesario indagar sobre Adolescentes en Abandono Familiar, y sus experiencias, historicidad de vida y situación  actual, para llevar dicha investigación se ha retomado la institución Comunidad Oscar Arnulfo Romero quien brindará la apertura para obtener información mediante los informantes claves.</w:t>
      </w:r>
    </w:p>
    <w:p w:rsidR="00213F44" w:rsidRDefault="00213F44" w:rsidP="00966CF2">
      <w:pPr>
        <w:tabs>
          <w:tab w:val="left" w:pos="142"/>
          <w:tab w:val="left" w:pos="2759"/>
        </w:tabs>
        <w:spacing w:after="340" w:line="360" w:lineRule="auto"/>
        <w:ind w:left="14"/>
        <w:jc w:val="both"/>
        <w:rPr>
          <w:rFonts w:ascii="Arial" w:hAnsi="Arial" w:cs="Arial"/>
          <w:sz w:val="24"/>
          <w:szCs w:val="24"/>
        </w:rPr>
      </w:pPr>
      <w:r w:rsidRPr="00213F44">
        <w:rPr>
          <w:rFonts w:ascii="Arial" w:hAnsi="Arial" w:cs="Arial"/>
          <w:sz w:val="24"/>
          <w:szCs w:val="24"/>
        </w:rPr>
        <w:t xml:space="preserve">Dicha Institución trabaja con la población de niñez y adolescencia, </w:t>
      </w:r>
      <w:r>
        <w:rPr>
          <w:rFonts w:ascii="Arial" w:hAnsi="Arial" w:cs="Arial"/>
          <w:sz w:val="24"/>
          <w:szCs w:val="24"/>
        </w:rPr>
        <w:t xml:space="preserve">lo que </w:t>
      </w:r>
      <w:r w:rsidRPr="00213F44">
        <w:rPr>
          <w:rFonts w:ascii="Arial" w:hAnsi="Arial" w:cs="Arial"/>
          <w:sz w:val="24"/>
          <w:szCs w:val="24"/>
        </w:rPr>
        <w:t>propiciara  realizar el proceso que requiere la investigación. Es importante mencionar que las problemáticas por las cuales dicha población se encuentran Institucionalizadas también será útil para relacionarlas con el objeto de estudio, las situaciones por las cuales los niños, niñas y adolescentes están  institución son por, Situación de Riesgo, pobreza extrema, abandono, entre otros.</w:t>
      </w:r>
    </w:p>
    <w:p w:rsidR="00417207" w:rsidRPr="00417207" w:rsidRDefault="00213F44" w:rsidP="00966CF2">
      <w:pPr>
        <w:tabs>
          <w:tab w:val="left" w:pos="142"/>
          <w:tab w:val="left" w:pos="2759"/>
        </w:tabs>
        <w:spacing w:after="600" w:line="360" w:lineRule="auto"/>
        <w:ind w:left="11"/>
        <w:jc w:val="both"/>
        <w:rPr>
          <w:rFonts w:ascii="Arial" w:hAnsi="Arial" w:cs="Arial"/>
          <w:sz w:val="24"/>
          <w:szCs w:val="24"/>
        </w:rPr>
      </w:pPr>
      <w:r w:rsidRPr="00213F44">
        <w:rPr>
          <w:rFonts w:ascii="Arial" w:hAnsi="Arial" w:cs="Arial"/>
          <w:sz w:val="24"/>
          <w:szCs w:val="24"/>
        </w:rPr>
        <w:t>Ante lo mencionado para apoyar a niños (as) y adolescentes que se encuentran bajo el cuido y protección de la institución, esta ejecuta programas, los cuales se mencionan a continuación: programa de re</w:t>
      </w:r>
      <w:r w:rsidR="00417207">
        <w:rPr>
          <w:rFonts w:ascii="Arial" w:hAnsi="Arial" w:cs="Arial"/>
          <w:sz w:val="24"/>
          <w:szCs w:val="24"/>
        </w:rPr>
        <w:t xml:space="preserve">creación, Programa Espiritual, Programa de Educación, </w:t>
      </w:r>
      <w:r w:rsidRPr="00213F44">
        <w:rPr>
          <w:rFonts w:ascii="Arial" w:hAnsi="Arial" w:cs="Arial"/>
          <w:sz w:val="24"/>
          <w:szCs w:val="24"/>
        </w:rPr>
        <w:t xml:space="preserve">Programa de Salud, Fortalecimiento Familiar, entre </w:t>
      </w:r>
      <w:r w:rsidRPr="00213F44">
        <w:rPr>
          <w:rFonts w:ascii="Arial" w:hAnsi="Arial" w:cs="Arial"/>
          <w:sz w:val="24"/>
          <w:szCs w:val="24"/>
        </w:rPr>
        <w:lastRenderedPageBreak/>
        <w:t>otros, cabe mencionar que en el proceso de investigación se profundizará la incidencia que estos programas tienen en las habilidades y proyecciones de las Adolescentes y población en general.</w:t>
      </w:r>
    </w:p>
    <w:p w:rsidR="001F491F" w:rsidRPr="00DE4777" w:rsidRDefault="001F491F" w:rsidP="00417207">
      <w:pPr>
        <w:spacing w:after="0" w:line="360" w:lineRule="auto"/>
        <w:jc w:val="center"/>
        <w:rPr>
          <w:rFonts w:ascii="Arial" w:eastAsia="Times New Roman" w:hAnsi="Arial" w:cs="Arial"/>
          <w:sz w:val="24"/>
          <w:szCs w:val="24"/>
          <w:lang w:eastAsia="es-SV"/>
        </w:rPr>
      </w:pPr>
      <w:r w:rsidRPr="00DE4777">
        <w:rPr>
          <w:rFonts w:ascii="Arial" w:eastAsia="Times New Roman" w:hAnsi="Arial" w:cs="Arial"/>
          <w:sz w:val="24"/>
          <w:szCs w:val="24"/>
          <w:lang w:eastAsia="es-SV"/>
        </w:rPr>
        <w:t>7.</w:t>
      </w:r>
    </w:p>
    <w:p w:rsidR="00DE4777" w:rsidRDefault="001F491F" w:rsidP="00966CF2">
      <w:pPr>
        <w:spacing w:after="100" w:line="360" w:lineRule="auto"/>
        <w:jc w:val="center"/>
        <w:rPr>
          <w:rFonts w:ascii="Arial" w:eastAsia="Times New Roman" w:hAnsi="Arial" w:cs="Arial"/>
          <w:sz w:val="24"/>
          <w:szCs w:val="24"/>
          <w:lang w:eastAsia="es-SV"/>
        </w:rPr>
      </w:pPr>
      <w:r w:rsidRPr="00DE4777">
        <w:rPr>
          <w:rFonts w:ascii="Arial" w:eastAsia="Times New Roman" w:hAnsi="Arial" w:cs="Arial"/>
          <w:sz w:val="24"/>
          <w:szCs w:val="24"/>
          <w:lang w:eastAsia="es-SV"/>
        </w:rPr>
        <w:t>INTERVENCIÓN DEL TRABAJADOR SOCIAL</w:t>
      </w:r>
    </w:p>
    <w:p w:rsidR="001F491F" w:rsidRPr="00DE4777" w:rsidRDefault="001F491F" w:rsidP="00966CF2">
      <w:pPr>
        <w:spacing w:after="340" w:line="360" w:lineRule="auto"/>
        <w:jc w:val="both"/>
        <w:rPr>
          <w:rFonts w:ascii="Arial" w:eastAsia="Times New Roman" w:hAnsi="Arial" w:cs="Arial"/>
          <w:sz w:val="24"/>
          <w:szCs w:val="24"/>
          <w:lang w:eastAsia="es-SV"/>
        </w:rPr>
      </w:pPr>
      <w:r w:rsidRPr="002F7626">
        <w:rPr>
          <w:rFonts w:ascii="Arial" w:eastAsia="Times New Roman" w:hAnsi="Arial" w:cs="Arial"/>
          <w:sz w:val="24"/>
          <w:szCs w:val="24"/>
          <w:lang w:eastAsia="es-SV"/>
        </w:rPr>
        <w:t>El rol que desempeña el trabajador o trabajadora social es, favorecer al desarrollo de procesos que lleven a continuos cambios  y a una evolución en la sociedad, mediante procesos de orientación e investigaciones objetivas y verídicas de la  realidad social, proponiendo e incidiendo en las políticas y estrategias  sociales  que vayan encaminadas a la unificación de la familia y sociedad; brindando un  acompañamiento, y orientación adecuada para minimizar las problemática existentes como: deserción escolar, violencia intrafamiliar, desempleo, migración, maltrato infantil, violencia social, desintegración familiar, exclusión del adulto mayor entre otras.</w:t>
      </w:r>
    </w:p>
    <w:p w:rsidR="001F491F" w:rsidRDefault="001F491F" w:rsidP="00966CF2">
      <w:pPr>
        <w:spacing w:after="340" w:line="360" w:lineRule="auto"/>
        <w:jc w:val="both"/>
        <w:rPr>
          <w:rFonts w:ascii="Arial" w:hAnsi="Arial" w:cs="Arial"/>
        </w:rPr>
      </w:pPr>
      <w:r w:rsidRPr="002F7626">
        <w:rPr>
          <w:rFonts w:ascii="Arial" w:eastAsia="Times New Roman" w:hAnsi="Arial" w:cs="Arial"/>
          <w:sz w:val="24"/>
          <w:szCs w:val="24"/>
          <w:lang w:eastAsia="es-SV"/>
        </w:rPr>
        <w:t xml:space="preserve">El </w:t>
      </w:r>
      <w:r w:rsidRPr="002F7626">
        <w:rPr>
          <w:rFonts w:ascii="Arial" w:hAnsi="Arial" w:cs="Arial"/>
          <w:sz w:val="24"/>
          <w:szCs w:val="24"/>
        </w:rPr>
        <w:t xml:space="preserve"> Trabajador(a) Social, a través de la utilización de  diferentes metodologías puede intervenir en atención de caso, grupo y comunidad, para obtener el desarrollo  integral de la persona y una buena dinámica social, en la que se debe de tomar en cuenta  la organización de actividades que permiten el desarrollo de habilidades sociales, fortalecimiento de autoestima,  relaciones familiares  paternidad responsable, la promoción de derechos y equidad  de género; entre otras, contribuyendo a la solución  las diversas problemáticas manifestadas en la sociedad así mismo  empleando  técnicas enfocadas a la  orientación, consejería,  terapias entre otras.</w:t>
      </w:r>
    </w:p>
    <w:p w:rsidR="001F491F" w:rsidRPr="002F7626" w:rsidRDefault="001F491F" w:rsidP="00966CF2">
      <w:pPr>
        <w:pStyle w:val="NormalWeb"/>
        <w:spacing w:after="340" w:afterAutospacing="0" w:line="360" w:lineRule="auto"/>
        <w:jc w:val="both"/>
        <w:rPr>
          <w:rFonts w:ascii="Arial" w:hAnsi="Arial" w:cs="Arial"/>
        </w:rPr>
      </w:pPr>
      <w:r w:rsidRPr="002F7626">
        <w:rPr>
          <w:rFonts w:ascii="Arial" w:hAnsi="Arial" w:cs="Arial"/>
        </w:rPr>
        <w:lastRenderedPageBreak/>
        <w:t xml:space="preserve">La actividad diaria del trabajador social le permite a provechar todas aquellas oportunidades que ofrece el contexto actual, para desarrollar propuestas e ideas que permitan que el actuar del trabajador social tiene que estar consciente del significado  de responsabilidad y compromiso que se tiene ante la sociedad, desempeñando un rol fundamental que le permite luchar insistentemente con las diferentes problemáticas del diario vivir al adentrarse en los diferentes contextos de la vida social; interviniendo e incidiendo en las políticas sociales que no están aplicadas a los sectores más vulnerables de la sociedad, debido a que muchas de las políticas sociales implementadas no están acorde a las problemáticas sociales de la realidad salvadoreña, ya que son copiadas de otros modelos implementados en otros países. </w:t>
      </w:r>
    </w:p>
    <w:p w:rsidR="001F491F" w:rsidRPr="002F7626" w:rsidRDefault="001F491F" w:rsidP="0051233E">
      <w:pPr>
        <w:pStyle w:val="NormalWeb"/>
        <w:spacing w:after="340" w:afterAutospacing="0" w:line="360" w:lineRule="auto"/>
        <w:jc w:val="both"/>
        <w:rPr>
          <w:rFonts w:ascii="Arial" w:hAnsi="Arial" w:cs="Arial"/>
        </w:rPr>
      </w:pPr>
      <w:r w:rsidRPr="002F7626">
        <w:rPr>
          <w:rFonts w:ascii="Arial" w:hAnsi="Arial" w:cs="Arial"/>
        </w:rPr>
        <w:t xml:space="preserve">Al incidir en estas políticas sociales el profesional puede crear grupos focales que vayan en beneficio de la promoción e implementación de los derechos humanos y el empoderamiento de las comunidades para que estas logren incidir en las diferentes problemáticas que influyen en el buen funcionamiento de la dinámica social, donde se alcance el pleno desarrollo de habilidades y potencialidades que abonen al desarrollo integral de la persona. </w:t>
      </w:r>
    </w:p>
    <w:p w:rsidR="001F491F" w:rsidRPr="002F7626" w:rsidRDefault="001F491F" w:rsidP="001F491F">
      <w:pPr>
        <w:jc w:val="center"/>
        <w:rPr>
          <w:rFonts w:ascii="Arial" w:hAnsi="Arial" w:cs="Arial"/>
          <w:b/>
          <w:sz w:val="24"/>
          <w:szCs w:val="24"/>
        </w:rPr>
      </w:pPr>
    </w:p>
    <w:p w:rsidR="001F491F" w:rsidRPr="002F7626" w:rsidRDefault="001F491F" w:rsidP="001F491F">
      <w:pPr>
        <w:jc w:val="center"/>
        <w:rPr>
          <w:rFonts w:ascii="Arial" w:hAnsi="Arial" w:cs="Arial"/>
          <w:b/>
          <w:sz w:val="24"/>
          <w:szCs w:val="24"/>
        </w:rPr>
      </w:pPr>
    </w:p>
    <w:p w:rsidR="001F491F" w:rsidRPr="002F7626" w:rsidRDefault="001F491F" w:rsidP="001F491F">
      <w:pPr>
        <w:jc w:val="center"/>
        <w:rPr>
          <w:rFonts w:ascii="Arial" w:hAnsi="Arial" w:cs="Arial"/>
          <w:b/>
          <w:sz w:val="24"/>
          <w:szCs w:val="24"/>
        </w:rPr>
      </w:pPr>
    </w:p>
    <w:p w:rsidR="001F491F" w:rsidRPr="002F7626" w:rsidRDefault="001F491F" w:rsidP="001F491F">
      <w:pPr>
        <w:jc w:val="center"/>
        <w:rPr>
          <w:rFonts w:ascii="Arial" w:hAnsi="Arial" w:cs="Arial"/>
          <w:b/>
          <w:sz w:val="24"/>
          <w:szCs w:val="24"/>
        </w:rPr>
      </w:pPr>
    </w:p>
    <w:p w:rsidR="001F491F" w:rsidRPr="002F7626" w:rsidRDefault="001F491F" w:rsidP="001F491F">
      <w:pPr>
        <w:jc w:val="center"/>
        <w:rPr>
          <w:rFonts w:ascii="Arial" w:hAnsi="Arial" w:cs="Arial"/>
          <w:b/>
          <w:sz w:val="24"/>
          <w:szCs w:val="24"/>
        </w:rPr>
      </w:pPr>
    </w:p>
    <w:p w:rsidR="001F491F" w:rsidRPr="002F7626" w:rsidRDefault="001F491F" w:rsidP="001F491F">
      <w:pPr>
        <w:jc w:val="center"/>
        <w:rPr>
          <w:rFonts w:ascii="Arial" w:hAnsi="Arial" w:cs="Arial"/>
          <w:b/>
          <w:sz w:val="24"/>
          <w:szCs w:val="24"/>
        </w:rPr>
      </w:pPr>
    </w:p>
    <w:p w:rsidR="001F491F" w:rsidRPr="002F7626" w:rsidRDefault="001F491F" w:rsidP="001F491F">
      <w:pPr>
        <w:jc w:val="center"/>
        <w:rPr>
          <w:rFonts w:ascii="Arial" w:hAnsi="Arial" w:cs="Arial"/>
          <w:b/>
          <w:sz w:val="24"/>
          <w:szCs w:val="24"/>
        </w:rPr>
      </w:pPr>
    </w:p>
    <w:p w:rsidR="001F491F" w:rsidRPr="002F7626" w:rsidRDefault="001F491F" w:rsidP="001F491F">
      <w:pPr>
        <w:jc w:val="center"/>
        <w:rPr>
          <w:rFonts w:ascii="Arial" w:hAnsi="Arial" w:cs="Arial"/>
          <w:b/>
          <w:sz w:val="24"/>
          <w:szCs w:val="24"/>
        </w:rPr>
      </w:pPr>
    </w:p>
    <w:p w:rsidR="001F491F" w:rsidRPr="002F7626" w:rsidRDefault="001F491F" w:rsidP="001F491F">
      <w:pPr>
        <w:jc w:val="center"/>
        <w:rPr>
          <w:rFonts w:ascii="Arial" w:hAnsi="Arial" w:cs="Arial"/>
          <w:b/>
          <w:sz w:val="24"/>
          <w:szCs w:val="24"/>
        </w:rPr>
      </w:pPr>
    </w:p>
    <w:p w:rsidR="001F491F" w:rsidRPr="002F7626" w:rsidRDefault="001F491F" w:rsidP="001F491F">
      <w:pPr>
        <w:jc w:val="center"/>
        <w:rPr>
          <w:rFonts w:ascii="Arial" w:hAnsi="Arial" w:cs="Arial"/>
          <w:b/>
          <w:sz w:val="24"/>
          <w:szCs w:val="24"/>
        </w:rPr>
      </w:pPr>
    </w:p>
    <w:p w:rsidR="001F491F" w:rsidRPr="002F7626" w:rsidRDefault="001F491F" w:rsidP="001F491F">
      <w:pPr>
        <w:jc w:val="center"/>
        <w:rPr>
          <w:rFonts w:ascii="Arial" w:hAnsi="Arial" w:cs="Arial"/>
          <w:b/>
          <w:sz w:val="24"/>
          <w:szCs w:val="24"/>
        </w:rPr>
      </w:pPr>
    </w:p>
    <w:p w:rsidR="001F491F" w:rsidRDefault="001F491F" w:rsidP="001F491F">
      <w:pPr>
        <w:jc w:val="center"/>
        <w:rPr>
          <w:rFonts w:ascii="Arial" w:hAnsi="Arial" w:cs="Arial"/>
          <w:b/>
          <w:sz w:val="24"/>
          <w:szCs w:val="24"/>
        </w:rPr>
      </w:pPr>
    </w:p>
    <w:p w:rsidR="001F491F" w:rsidRDefault="001F491F" w:rsidP="001F491F">
      <w:pPr>
        <w:jc w:val="center"/>
        <w:rPr>
          <w:rFonts w:ascii="Arial" w:hAnsi="Arial" w:cs="Arial"/>
          <w:b/>
          <w:sz w:val="24"/>
          <w:szCs w:val="24"/>
        </w:rPr>
      </w:pPr>
    </w:p>
    <w:p w:rsidR="001F491F" w:rsidRDefault="001F491F" w:rsidP="001F491F">
      <w:pPr>
        <w:jc w:val="center"/>
        <w:rPr>
          <w:rFonts w:ascii="Arial" w:hAnsi="Arial" w:cs="Arial"/>
          <w:b/>
          <w:sz w:val="24"/>
          <w:szCs w:val="24"/>
        </w:rPr>
      </w:pPr>
    </w:p>
    <w:p w:rsidR="001F491F" w:rsidRDefault="001F491F" w:rsidP="001F491F">
      <w:pPr>
        <w:jc w:val="center"/>
        <w:rPr>
          <w:rFonts w:ascii="Arial" w:hAnsi="Arial" w:cs="Arial"/>
          <w:b/>
          <w:sz w:val="24"/>
          <w:szCs w:val="24"/>
        </w:rPr>
      </w:pPr>
    </w:p>
    <w:p w:rsidR="001F491F" w:rsidRDefault="001F491F" w:rsidP="001F491F">
      <w:pPr>
        <w:jc w:val="center"/>
        <w:rPr>
          <w:rFonts w:ascii="Arial" w:hAnsi="Arial" w:cs="Arial"/>
          <w:b/>
          <w:sz w:val="24"/>
          <w:szCs w:val="24"/>
        </w:rPr>
      </w:pPr>
    </w:p>
    <w:p w:rsidR="00DE4777" w:rsidRDefault="00DE4777" w:rsidP="001F491F">
      <w:pPr>
        <w:jc w:val="center"/>
        <w:rPr>
          <w:rFonts w:ascii="Arial" w:hAnsi="Arial" w:cs="Arial"/>
          <w:b/>
          <w:sz w:val="24"/>
          <w:szCs w:val="24"/>
        </w:rPr>
      </w:pPr>
    </w:p>
    <w:p w:rsidR="00DE4777" w:rsidRDefault="00DE4777" w:rsidP="001F491F">
      <w:pPr>
        <w:jc w:val="center"/>
        <w:rPr>
          <w:rFonts w:ascii="Arial" w:hAnsi="Arial" w:cs="Arial"/>
          <w:b/>
          <w:sz w:val="24"/>
          <w:szCs w:val="24"/>
        </w:rPr>
      </w:pPr>
    </w:p>
    <w:p w:rsidR="001F491F" w:rsidRPr="00DE4777" w:rsidRDefault="00DE4777" w:rsidP="00966CF2">
      <w:pPr>
        <w:spacing w:line="360" w:lineRule="auto"/>
        <w:jc w:val="center"/>
        <w:rPr>
          <w:rFonts w:ascii="Arial" w:hAnsi="Arial" w:cs="Arial"/>
          <w:sz w:val="28"/>
          <w:szCs w:val="28"/>
        </w:rPr>
      </w:pPr>
      <w:r w:rsidRPr="00DE4777">
        <w:rPr>
          <w:rFonts w:ascii="Arial" w:hAnsi="Arial" w:cs="Arial"/>
          <w:sz w:val="28"/>
          <w:szCs w:val="28"/>
        </w:rPr>
        <w:t>ANEXOS</w:t>
      </w:r>
    </w:p>
    <w:p w:rsidR="00DE4777" w:rsidRPr="00DE4777" w:rsidRDefault="00DE4777" w:rsidP="00B14E6A">
      <w:pPr>
        <w:pStyle w:val="Prrafodelista"/>
        <w:numPr>
          <w:ilvl w:val="0"/>
          <w:numId w:val="35"/>
        </w:numPr>
        <w:spacing w:line="360" w:lineRule="auto"/>
        <w:jc w:val="both"/>
        <w:rPr>
          <w:rFonts w:ascii="Arial" w:hAnsi="Arial" w:cs="Arial"/>
          <w:sz w:val="24"/>
          <w:szCs w:val="24"/>
        </w:rPr>
      </w:pPr>
      <w:r w:rsidRPr="00DE4777">
        <w:rPr>
          <w:rFonts w:ascii="Arial" w:hAnsi="Arial" w:cs="Arial"/>
          <w:sz w:val="24"/>
          <w:szCs w:val="24"/>
        </w:rPr>
        <w:t>LISTA DE INSTITUCIONES QUE TRABAJAN CON LAS DIVERSAS PROBLEMÁTICAS FAMILIARES A INVESTIGAR</w:t>
      </w:r>
    </w:p>
    <w:p w:rsidR="001F491F" w:rsidRDefault="001F491F" w:rsidP="001F491F">
      <w:pPr>
        <w:jc w:val="center"/>
        <w:rPr>
          <w:rFonts w:ascii="Arial" w:hAnsi="Arial" w:cs="Arial"/>
          <w:b/>
          <w:sz w:val="24"/>
          <w:szCs w:val="24"/>
        </w:rPr>
      </w:pPr>
    </w:p>
    <w:p w:rsidR="001F491F" w:rsidRDefault="001F491F" w:rsidP="001F491F">
      <w:pPr>
        <w:jc w:val="center"/>
        <w:rPr>
          <w:rFonts w:ascii="Arial" w:hAnsi="Arial" w:cs="Arial"/>
          <w:b/>
          <w:sz w:val="24"/>
          <w:szCs w:val="24"/>
        </w:rPr>
      </w:pPr>
    </w:p>
    <w:p w:rsidR="001F491F" w:rsidRDefault="001F491F" w:rsidP="001F491F">
      <w:pPr>
        <w:jc w:val="center"/>
        <w:rPr>
          <w:rFonts w:ascii="Arial" w:hAnsi="Arial" w:cs="Arial"/>
          <w:b/>
          <w:sz w:val="24"/>
          <w:szCs w:val="24"/>
        </w:rPr>
      </w:pPr>
    </w:p>
    <w:p w:rsidR="001F491F" w:rsidRDefault="001F491F" w:rsidP="001F491F">
      <w:pPr>
        <w:jc w:val="center"/>
        <w:rPr>
          <w:rFonts w:ascii="Arial" w:hAnsi="Arial" w:cs="Arial"/>
          <w:b/>
          <w:sz w:val="24"/>
          <w:szCs w:val="24"/>
        </w:rPr>
      </w:pPr>
    </w:p>
    <w:p w:rsidR="001F491F" w:rsidRDefault="001F491F" w:rsidP="001F491F">
      <w:pPr>
        <w:spacing w:after="0" w:line="240" w:lineRule="auto"/>
        <w:jc w:val="center"/>
        <w:rPr>
          <w:rFonts w:ascii="Arial" w:hAnsi="Arial" w:cs="Arial"/>
          <w:b/>
          <w:sz w:val="24"/>
          <w:szCs w:val="24"/>
        </w:rPr>
      </w:pPr>
    </w:p>
    <w:p w:rsidR="001F491F" w:rsidRDefault="001F491F" w:rsidP="001F491F">
      <w:pPr>
        <w:spacing w:after="0" w:line="240" w:lineRule="auto"/>
        <w:jc w:val="center"/>
        <w:rPr>
          <w:rFonts w:ascii="Arial" w:hAnsi="Arial" w:cs="Arial"/>
          <w:b/>
          <w:sz w:val="24"/>
          <w:szCs w:val="24"/>
        </w:rPr>
      </w:pPr>
    </w:p>
    <w:p w:rsidR="001F491F" w:rsidRDefault="001F491F" w:rsidP="001F491F">
      <w:pPr>
        <w:spacing w:after="0" w:line="240" w:lineRule="auto"/>
        <w:jc w:val="center"/>
        <w:rPr>
          <w:rFonts w:ascii="Arial" w:hAnsi="Arial" w:cs="Arial"/>
          <w:b/>
          <w:sz w:val="24"/>
          <w:szCs w:val="24"/>
        </w:rPr>
      </w:pPr>
    </w:p>
    <w:p w:rsidR="00DE4777" w:rsidRDefault="00DE4777" w:rsidP="001F491F">
      <w:pPr>
        <w:spacing w:after="0" w:line="240" w:lineRule="auto"/>
        <w:jc w:val="center"/>
        <w:rPr>
          <w:rFonts w:ascii="Arial" w:hAnsi="Arial" w:cs="Arial"/>
          <w:b/>
          <w:sz w:val="24"/>
          <w:szCs w:val="24"/>
        </w:rPr>
      </w:pPr>
    </w:p>
    <w:p w:rsidR="00DE4777" w:rsidRDefault="00DE4777" w:rsidP="001F491F">
      <w:pPr>
        <w:spacing w:after="0" w:line="240" w:lineRule="auto"/>
        <w:jc w:val="center"/>
        <w:rPr>
          <w:rFonts w:ascii="Arial" w:hAnsi="Arial" w:cs="Arial"/>
          <w:b/>
          <w:sz w:val="24"/>
          <w:szCs w:val="24"/>
        </w:rPr>
      </w:pPr>
    </w:p>
    <w:p w:rsidR="00DE4777" w:rsidRDefault="00DE4777" w:rsidP="001F491F">
      <w:pPr>
        <w:spacing w:after="0" w:line="240" w:lineRule="auto"/>
        <w:jc w:val="center"/>
        <w:rPr>
          <w:rFonts w:ascii="Arial" w:hAnsi="Arial" w:cs="Arial"/>
          <w:b/>
          <w:sz w:val="24"/>
          <w:szCs w:val="24"/>
        </w:rPr>
      </w:pPr>
    </w:p>
    <w:p w:rsidR="00DE4777" w:rsidRDefault="00DE4777" w:rsidP="001F491F">
      <w:pPr>
        <w:spacing w:after="0" w:line="240" w:lineRule="auto"/>
        <w:jc w:val="center"/>
        <w:rPr>
          <w:rFonts w:ascii="Arial" w:hAnsi="Arial" w:cs="Arial"/>
          <w:b/>
          <w:sz w:val="24"/>
          <w:szCs w:val="24"/>
        </w:rPr>
      </w:pPr>
    </w:p>
    <w:p w:rsidR="00DE4777" w:rsidRDefault="00DE4777" w:rsidP="001F491F">
      <w:pPr>
        <w:spacing w:after="0" w:line="240" w:lineRule="auto"/>
        <w:jc w:val="center"/>
        <w:rPr>
          <w:rFonts w:ascii="Arial" w:hAnsi="Arial" w:cs="Arial"/>
          <w:b/>
          <w:sz w:val="24"/>
          <w:szCs w:val="24"/>
        </w:rPr>
      </w:pPr>
    </w:p>
    <w:p w:rsidR="00DE4777" w:rsidRDefault="00DE4777" w:rsidP="001F491F">
      <w:pPr>
        <w:spacing w:after="0" w:line="240" w:lineRule="auto"/>
        <w:jc w:val="center"/>
        <w:rPr>
          <w:rFonts w:ascii="Arial" w:hAnsi="Arial" w:cs="Arial"/>
          <w:b/>
          <w:sz w:val="24"/>
          <w:szCs w:val="24"/>
        </w:rPr>
      </w:pPr>
    </w:p>
    <w:p w:rsidR="00DE4777" w:rsidRDefault="00DE4777" w:rsidP="00DE4777">
      <w:pPr>
        <w:spacing w:after="0" w:line="360" w:lineRule="auto"/>
        <w:jc w:val="center"/>
        <w:rPr>
          <w:rFonts w:ascii="Arial" w:hAnsi="Arial" w:cs="Arial"/>
          <w:sz w:val="24"/>
          <w:szCs w:val="24"/>
        </w:rPr>
      </w:pPr>
      <w:r w:rsidRPr="00DE4777">
        <w:rPr>
          <w:rFonts w:ascii="Arial" w:hAnsi="Arial" w:cs="Arial"/>
          <w:sz w:val="24"/>
          <w:szCs w:val="24"/>
        </w:rPr>
        <w:t xml:space="preserve">ANEXO Nº1 </w:t>
      </w:r>
    </w:p>
    <w:p w:rsidR="00DE4777" w:rsidRDefault="00F56C93" w:rsidP="00DE4777">
      <w:pPr>
        <w:spacing w:line="360" w:lineRule="auto"/>
        <w:jc w:val="center"/>
        <w:rPr>
          <w:rFonts w:ascii="Arial" w:hAnsi="Arial" w:cs="Arial"/>
          <w:sz w:val="24"/>
          <w:szCs w:val="24"/>
        </w:rPr>
      </w:pPr>
      <w:r>
        <w:rPr>
          <w:rFonts w:ascii="Arial" w:hAnsi="Arial" w:cs="Arial"/>
          <w:sz w:val="24"/>
          <w:szCs w:val="24"/>
        </w:rPr>
        <w:t>INSTITUCIONE</w:t>
      </w:r>
      <w:r w:rsidR="001A1E3A">
        <w:rPr>
          <w:rFonts w:ascii="Arial" w:hAnsi="Arial" w:cs="Arial"/>
          <w:sz w:val="24"/>
          <w:szCs w:val="24"/>
        </w:rPr>
        <w:t>S RETOMADAS PARA LA INVESTIGACIÓ</w:t>
      </w:r>
      <w:r>
        <w:rPr>
          <w:rFonts w:ascii="Arial" w:hAnsi="Arial" w:cs="Arial"/>
          <w:sz w:val="24"/>
          <w:szCs w:val="24"/>
        </w:rPr>
        <w:t xml:space="preserve">N DE  LAS DIFERENTES </w:t>
      </w:r>
      <w:r w:rsidR="00DE4777">
        <w:rPr>
          <w:rFonts w:ascii="Arial" w:hAnsi="Arial" w:cs="Arial"/>
          <w:sz w:val="24"/>
          <w:szCs w:val="24"/>
        </w:rPr>
        <w:t>PROBLEMÁTICAS FAMILIARES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9"/>
        <w:gridCol w:w="7371"/>
      </w:tblGrid>
      <w:tr w:rsidR="00DE4777" w:rsidTr="005E6D20">
        <w:tc>
          <w:tcPr>
            <w:tcW w:w="959" w:type="dxa"/>
          </w:tcPr>
          <w:p w:rsidR="00DE4777" w:rsidRPr="005E6D20" w:rsidRDefault="00DE4777" w:rsidP="00B14E6A">
            <w:pPr>
              <w:pStyle w:val="Prrafodelista"/>
              <w:numPr>
                <w:ilvl w:val="0"/>
                <w:numId w:val="36"/>
              </w:numPr>
              <w:spacing w:line="360" w:lineRule="auto"/>
              <w:jc w:val="center"/>
              <w:rPr>
                <w:rFonts w:ascii="Arial" w:hAnsi="Arial" w:cs="Arial"/>
                <w:sz w:val="24"/>
                <w:szCs w:val="24"/>
              </w:rPr>
            </w:pPr>
          </w:p>
        </w:tc>
        <w:tc>
          <w:tcPr>
            <w:tcW w:w="7371" w:type="dxa"/>
          </w:tcPr>
          <w:p w:rsidR="00DE4777" w:rsidRPr="005E6D20" w:rsidRDefault="00F56C93" w:rsidP="001A1E3A">
            <w:pPr>
              <w:spacing w:line="480" w:lineRule="auto"/>
              <w:jc w:val="both"/>
              <w:rPr>
                <w:rFonts w:ascii="Arial" w:hAnsi="Arial" w:cs="Arial"/>
                <w:sz w:val="24"/>
                <w:szCs w:val="24"/>
              </w:rPr>
            </w:pPr>
            <w:r w:rsidRPr="005E6D20">
              <w:rPr>
                <w:rFonts w:ascii="Arial" w:hAnsi="Arial" w:cs="Arial"/>
                <w:sz w:val="24"/>
                <w:szCs w:val="24"/>
              </w:rPr>
              <w:t>Comunidad Oscar Arnulfo Romero, Villa de Niños(as), COAR</w:t>
            </w:r>
            <w:r w:rsidR="005E6D20" w:rsidRPr="005E6D20">
              <w:rPr>
                <w:rFonts w:ascii="Arial" w:hAnsi="Arial" w:cs="Arial"/>
                <w:sz w:val="24"/>
                <w:szCs w:val="24"/>
              </w:rPr>
              <w:t>, CV</w:t>
            </w:r>
            <w:r w:rsidRPr="005E6D20">
              <w:rPr>
                <w:rFonts w:ascii="Arial" w:hAnsi="Arial" w:cs="Arial"/>
                <w:sz w:val="24"/>
                <w:szCs w:val="24"/>
              </w:rPr>
              <w:t xml:space="preserve">. </w:t>
            </w:r>
          </w:p>
        </w:tc>
      </w:tr>
      <w:tr w:rsidR="00DE4777" w:rsidTr="005E6D20">
        <w:tc>
          <w:tcPr>
            <w:tcW w:w="959" w:type="dxa"/>
          </w:tcPr>
          <w:p w:rsidR="00DE4777" w:rsidRPr="005E6D20" w:rsidRDefault="00DE4777" w:rsidP="00B14E6A">
            <w:pPr>
              <w:pStyle w:val="Prrafodelista"/>
              <w:numPr>
                <w:ilvl w:val="0"/>
                <w:numId w:val="36"/>
              </w:numPr>
              <w:spacing w:line="360" w:lineRule="auto"/>
              <w:jc w:val="center"/>
              <w:rPr>
                <w:rFonts w:ascii="Arial" w:hAnsi="Arial" w:cs="Arial"/>
                <w:sz w:val="24"/>
                <w:szCs w:val="24"/>
              </w:rPr>
            </w:pPr>
          </w:p>
        </w:tc>
        <w:tc>
          <w:tcPr>
            <w:tcW w:w="7371" w:type="dxa"/>
          </w:tcPr>
          <w:p w:rsidR="00DE4777" w:rsidRPr="005E6D20" w:rsidRDefault="00F56C93" w:rsidP="001A1E3A">
            <w:pPr>
              <w:spacing w:line="480" w:lineRule="auto"/>
              <w:jc w:val="both"/>
              <w:rPr>
                <w:rFonts w:ascii="Arial" w:hAnsi="Arial" w:cs="Arial"/>
                <w:sz w:val="24"/>
                <w:szCs w:val="24"/>
              </w:rPr>
            </w:pPr>
            <w:r w:rsidRPr="005E6D20">
              <w:rPr>
                <w:rFonts w:ascii="Arial" w:hAnsi="Arial" w:cs="Arial"/>
                <w:sz w:val="24"/>
                <w:szCs w:val="24"/>
              </w:rPr>
              <w:t>Centro Infantil de Protección Inmediata (CIPI)</w:t>
            </w:r>
          </w:p>
        </w:tc>
      </w:tr>
      <w:tr w:rsidR="00DE4777" w:rsidTr="005E6D20">
        <w:tc>
          <w:tcPr>
            <w:tcW w:w="959" w:type="dxa"/>
          </w:tcPr>
          <w:p w:rsidR="00DE4777" w:rsidRPr="005E6D20" w:rsidRDefault="00DE4777" w:rsidP="00B14E6A">
            <w:pPr>
              <w:pStyle w:val="Prrafodelista"/>
              <w:numPr>
                <w:ilvl w:val="0"/>
                <w:numId w:val="36"/>
              </w:numPr>
              <w:spacing w:line="360" w:lineRule="auto"/>
              <w:jc w:val="center"/>
              <w:rPr>
                <w:rFonts w:ascii="Arial" w:hAnsi="Arial" w:cs="Arial"/>
                <w:sz w:val="24"/>
                <w:szCs w:val="24"/>
              </w:rPr>
            </w:pPr>
          </w:p>
        </w:tc>
        <w:tc>
          <w:tcPr>
            <w:tcW w:w="7371" w:type="dxa"/>
          </w:tcPr>
          <w:p w:rsidR="00DE4777" w:rsidRPr="005E6D20" w:rsidRDefault="00F56C93" w:rsidP="001A1E3A">
            <w:pPr>
              <w:spacing w:line="480" w:lineRule="auto"/>
              <w:jc w:val="both"/>
              <w:rPr>
                <w:rFonts w:ascii="Arial" w:hAnsi="Arial" w:cs="Arial"/>
                <w:sz w:val="24"/>
                <w:szCs w:val="24"/>
              </w:rPr>
            </w:pPr>
            <w:r w:rsidRPr="005E6D20">
              <w:rPr>
                <w:rFonts w:ascii="Arial" w:hAnsi="Arial" w:cs="Arial"/>
                <w:sz w:val="24"/>
                <w:szCs w:val="24"/>
              </w:rPr>
              <w:t xml:space="preserve">Instituto Salvadoreño para el Desarrollo Integral de la Niñez y Adolescencia (ISNA) </w:t>
            </w:r>
          </w:p>
        </w:tc>
      </w:tr>
      <w:tr w:rsidR="00DE4777" w:rsidTr="005E6D20">
        <w:tc>
          <w:tcPr>
            <w:tcW w:w="959" w:type="dxa"/>
          </w:tcPr>
          <w:p w:rsidR="00DE4777" w:rsidRPr="005E6D20" w:rsidRDefault="00DE4777" w:rsidP="00B14E6A">
            <w:pPr>
              <w:pStyle w:val="Prrafodelista"/>
              <w:numPr>
                <w:ilvl w:val="0"/>
                <w:numId w:val="36"/>
              </w:numPr>
              <w:spacing w:line="360" w:lineRule="auto"/>
              <w:jc w:val="center"/>
              <w:rPr>
                <w:rFonts w:ascii="Arial" w:hAnsi="Arial" w:cs="Arial"/>
                <w:sz w:val="24"/>
                <w:szCs w:val="24"/>
              </w:rPr>
            </w:pPr>
          </w:p>
        </w:tc>
        <w:tc>
          <w:tcPr>
            <w:tcW w:w="7371" w:type="dxa"/>
          </w:tcPr>
          <w:p w:rsidR="00DE4777" w:rsidRPr="005E6D20" w:rsidRDefault="00F56C93" w:rsidP="001A1E3A">
            <w:pPr>
              <w:spacing w:line="480" w:lineRule="auto"/>
              <w:jc w:val="both"/>
              <w:rPr>
                <w:rFonts w:ascii="Arial" w:hAnsi="Arial" w:cs="Arial"/>
                <w:sz w:val="24"/>
                <w:szCs w:val="24"/>
              </w:rPr>
            </w:pPr>
            <w:r w:rsidRPr="005E6D20">
              <w:rPr>
                <w:rFonts w:ascii="Arial" w:hAnsi="Arial" w:cs="Arial"/>
                <w:sz w:val="24"/>
                <w:szCs w:val="24"/>
              </w:rPr>
              <w:t>Complejo de Integración Social para la Niñez y Adolescencia (CISNA)</w:t>
            </w:r>
          </w:p>
        </w:tc>
      </w:tr>
      <w:tr w:rsidR="00DE4777" w:rsidTr="005E6D20">
        <w:tc>
          <w:tcPr>
            <w:tcW w:w="959" w:type="dxa"/>
          </w:tcPr>
          <w:p w:rsidR="00DE4777" w:rsidRPr="005E6D20" w:rsidRDefault="00DE4777" w:rsidP="00B14E6A">
            <w:pPr>
              <w:pStyle w:val="Prrafodelista"/>
              <w:numPr>
                <w:ilvl w:val="0"/>
                <w:numId w:val="36"/>
              </w:numPr>
              <w:spacing w:line="360" w:lineRule="auto"/>
              <w:jc w:val="center"/>
              <w:rPr>
                <w:rFonts w:ascii="Arial" w:hAnsi="Arial" w:cs="Arial"/>
                <w:sz w:val="24"/>
                <w:szCs w:val="24"/>
              </w:rPr>
            </w:pPr>
          </w:p>
        </w:tc>
        <w:tc>
          <w:tcPr>
            <w:tcW w:w="7371" w:type="dxa"/>
          </w:tcPr>
          <w:p w:rsidR="00DE4777" w:rsidRPr="005E6D20" w:rsidRDefault="00F56C93" w:rsidP="001A1E3A">
            <w:pPr>
              <w:spacing w:line="480" w:lineRule="auto"/>
              <w:jc w:val="both"/>
              <w:rPr>
                <w:rFonts w:ascii="Arial" w:hAnsi="Arial" w:cs="Arial"/>
                <w:sz w:val="24"/>
                <w:szCs w:val="24"/>
              </w:rPr>
            </w:pPr>
            <w:r w:rsidRPr="005E6D20">
              <w:rPr>
                <w:rFonts w:ascii="Arial" w:hAnsi="Arial" w:cs="Arial"/>
                <w:sz w:val="24"/>
                <w:szCs w:val="24"/>
              </w:rPr>
              <w:t>Instituto de Derechos Humanos de la Universidad Centroamericana (IDHUCA)</w:t>
            </w:r>
          </w:p>
        </w:tc>
      </w:tr>
      <w:tr w:rsidR="00DE4777" w:rsidTr="005E6D20">
        <w:tc>
          <w:tcPr>
            <w:tcW w:w="959" w:type="dxa"/>
          </w:tcPr>
          <w:p w:rsidR="00DE4777" w:rsidRPr="005E6D20" w:rsidRDefault="00DE4777" w:rsidP="00B14E6A">
            <w:pPr>
              <w:pStyle w:val="Prrafodelista"/>
              <w:numPr>
                <w:ilvl w:val="0"/>
                <w:numId w:val="36"/>
              </w:numPr>
              <w:spacing w:line="360" w:lineRule="auto"/>
              <w:jc w:val="center"/>
              <w:rPr>
                <w:rFonts w:ascii="Arial" w:hAnsi="Arial" w:cs="Arial"/>
                <w:sz w:val="24"/>
                <w:szCs w:val="24"/>
              </w:rPr>
            </w:pPr>
          </w:p>
        </w:tc>
        <w:tc>
          <w:tcPr>
            <w:tcW w:w="7371" w:type="dxa"/>
          </w:tcPr>
          <w:p w:rsidR="00DE4777" w:rsidRPr="005E6D20" w:rsidRDefault="00F56C93" w:rsidP="001A1E3A">
            <w:pPr>
              <w:spacing w:line="480" w:lineRule="auto"/>
              <w:jc w:val="both"/>
              <w:rPr>
                <w:rFonts w:ascii="Arial" w:hAnsi="Arial" w:cs="Arial"/>
                <w:sz w:val="24"/>
                <w:szCs w:val="24"/>
              </w:rPr>
            </w:pPr>
            <w:r w:rsidRPr="005E6D20">
              <w:rPr>
                <w:rFonts w:ascii="Arial" w:hAnsi="Arial" w:cs="Arial"/>
                <w:sz w:val="24"/>
                <w:szCs w:val="24"/>
              </w:rPr>
              <w:t>Instituto Nacional Albert Camus (INAC)</w:t>
            </w:r>
          </w:p>
        </w:tc>
      </w:tr>
      <w:tr w:rsidR="00DE4777" w:rsidTr="001A1E3A">
        <w:trPr>
          <w:trHeight w:val="462"/>
        </w:trPr>
        <w:tc>
          <w:tcPr>
            <w:tcW w:w="959" w:type="dxa"/>
          </w:tcPr>
          <w:p w:rsidR="00DE4777" w:rsidRPr="005E6D20" w:rsidRDefault="00DE4777" w:rsidP="00B14E6A">
            <w:pPr>
              <w:pStyle w:val="Prrafodelista"/>
              <w:numPr>
                <w:ilvl w:val="0"/>
                <w:numId w:val="36"/>
              </w:numPr>
              <w:spacing w:line="360" w:lineRule="auto"/>
              <w:jc w:val="center"/>
              <w:rPr>
                <w:rFonts w:ascii="Arial" w:hAnsi="Arial" w:cs="Arial"/>
                <w:sz w:val="24"/>
                <w:szCs w:val="24"/>
              </w:rPr>
            </w:pPr>
          </w:p>
        </w:tc>
        <w:tc>
          <w:tcPr>
            <w:tcW w:w="7371" w:type="dxa"/>
          </w:tcPr>
          <w:p w:rsidR="00DE4777" w:rsidRPr="005E6D20" w:rsidRDefault="00F56C93" w:rsidP="001A1E3A">
            <w:pPr>
              <w:spacing w:line="480" w:lineRule="auto"/>
              <w:jc w:val="both"/>
              <w:rPr>
                <w:rFonts w:ascii="Arial" w:hAnsi="Arial" w:cs="Arial"/>
                <w:sz w:val="24"/>
                <w:szCs w:val="24"/>
              </w:rPr>
            </w:pPr>
            <w:r w:rsidRPr="005E6D20">
              <w:rPr>
                <w:rFonts w:ascii="Arial" w:hAnsi="Arial" w:cs="Arial"/>
                <w:sz w:val="24"/>
                <w:szCs w:val="24"/>
              </w:rPr>
              <w:t>Servicio Social Pasionista</w:t>
            </w:r>
          </w:p>
        </w:tc>
      </w:tr>
      <w:tr w:rsidR="00F56C93" w:rsidRPr="005E6D20" w:rsidTr="005E6D20">
        <w:tc>
          <w:tcPr>
            <w:tcW w:w="959" w:type="dxa"/>
          </w:tcPr>
          <w:p w:rsidR="00F56C93" w:rsidRPr="005E6D20" w:rsidRDefault="00F56C93" w:rsidP="00B14E6A">
            <w:pPr>
              <w:pStyle w:val="Prrafodelista"/>
              <w:numPr>
                <w:ilvl w:val="0"/>
                <w:numId w:val="36"/>
              </w:numPr>
              <w:spacing w:line="360" w:lineRule="auto"/>
              <w:jc w:val="center"/>
              <w:rPr>
                <w:rFonts w:ascii="Arial" w:hAnsi="Arial" w:cs="Arial"/>
                <w:sz w:val="24"/>
                <w:szCs w:val="24"/>
              </w:rPr>
            </w:pPr>
          </w:p>
        </w:tc>
        <w:tc>
          <w:tcPr>
            <w:tcW w:w="7371" w:type="dxa"/>
          </w:tcPr>
          <w:p w:rsidR="00F56C93" w:rsidRPr="005E6D20" w:rsidRDefault="005E6D20" w:rsidP="001A1E3A">
            <w:pPr>
              <w:spacing w:line="480" w:lineRule="auto"/>
              <w:jc w:val="both"/>
              <w:rPr>
                <w:rFonts w:ascii="Arial" w:hAnsi="Arial" w:cs="Arial"/>
                <w:sz w:val="24"/>
                <w:szCs w:val="24"/>
              </w:rPr>
            </w:pPr>
            <w:r w:rsidRPr="005E6D20">
              <w:rPr>
                <w:rFonts w:ascii="Arial" w:hAnsi="Arial" w:cs="Arial"/>
                <w:sz w:val="24"/>
                <w:szCs w:val="24"/>
              </w:rPr>
              <w:t>Hogar de Ancianos San Vicente de Paul</w:t>
            </w:r>
          </w:p>
        </w:tc>
      </w:tr>
      <w:tr w:rsidR="005E6D20" w:rsidRPr="005E6D20" w:rsidTr="005E6D20">
        <w:tc>
          <w:tcPr>
            <w:tcW w:w="959" w:type="dxa"/>
          </w:tcPr>
          <w:p w:rsidR="005E6D20" w:rsidRPr="005E6D20" w:rsidRDefault="005E6D20" w:rsidP="00B14E6A">
            <w:pPr>
              <w:pStyle w:val="Prrafodelista"/>
              <w:numPr>
                <w:ilvl w:val="0"/>
                <w:numId w:val="36"/>
              </w:numPr>
              <w:spacing w:line="360" w:lineRule="auto"/>
              <w:jc w:val="center"/>
              <w:rPr>
                <w:rFonts w:ascii="Arial" w:hAnsi="Arial" w:cs="Arial"/>
                <w:sz w:val="24"/>
                <w:szCs w:val="24"/>
              </w:rPr>
            </w:pPr>
          </w:p>
        </w:tc>
        <w:tc>
          <w:tcPr>
            <w:tcW w:w="7371" w:type="dxa"/>
          </w:tcPr>
          <w:p w:rsidR="005E6D20" w:rsidRPr="005E6D20" w:rsidRDefault="005E6D20" w:rsidP="001A1E3A">
            <w:pPr>
              <w:spacing w:line="480" w:lineRule="auto"/>
              <w:jc w:val="both"/>
              <w:rPr>
                <w:rFonts w:ascii="Arial" w:hAnsi="Arial" w:cs="Arial"/>
                <w:sz w:val="24"/>
                <w:szCs w:val="24"/>
              </w:rPr>
            </w:pPr>
            <w:r w:rsidRPr="005E6D20">
              <w:rPr>
                <w:rFonts w:ascii="Arial" w:hAnsi="Arial" w:cs="Arial"/>
                <w:sz w:val="24"/>
                <w:szCs w:val="24"/>
              </w:rPr>
              <w:t>Hogar de Ancianos Sara Zaldívar</w:t>
            </w:r>
          </w:p>
        </w:tc>
      </w:tr>
    </w:tbl>
    <w:p w:rsidR="00DE4777" w:rsidRDefault="00DE4777" w:rsidP="001A1E3A">
      <w:pPr>
        <w:spacing w:line="360" w:lineRule="auto"/>
        <w:rPr>
          <w:rFonts w:ascii="Arial" w:hAnsi="Arial" w:cs="Arial"/>
          <w:sz w:val="24"/>
          <w:szCs w:val="24"/>
        </w:rPr>
      </w:pPr>
    </w:p>
    <w:p w:rsidR="00DE4777" w:rsidRDefault="00DE4777" w:rsidP="00DE4777">
      <w:pPr>
        <w:spacing w:after="0" w:line="360" w:lineRule="auto"/>
        <w:jc w:val="center"/>
        <w:rPr>
          <w:rFonts w:ascii="Arial" w:hAnsi="Arial" w:cs="Arial"/>
          <w:sz w:val="24"/>
          <w:szCs w:val="24"/>
        </w:rPr>
      </w:pPr>
    </w:p>
    <w:p w:rsidR="00DE4777" w:rsidRDefault="00DE4777" w:rsidP="00DE4777">
      <w:pPr>
        <w:spacing w:after="0" w:line="360" w:lineRule="auto"/>
        <w:jc w:val="center"/>
        <w:rPr>
          <w:rFonts w:ascii="Arial" w:hAnsi="Arial" w:cs="Arial"/>
          <w:sz w:val="24"/>
          <w:szCs w:val="24"/>
        </w:rPr>
      </w:pPr>
    </w:p>
    <w:p w:rsidR="005E6D20" w:rsidRDefault="005E6D20" w:rsidP="001A1E3A">
      <w:pPr>
        <w:spacing w:after="0" w:line="240" w:lineRule="auto"/>
        <w:rPr>
          <w:rFonts w:ascii="Arial" w:hAnsi="Arial" w:cs="Arial"/>
          <w:sz w:val="24"/>
          <w:szCs w:val="24"/>
        </w:rPr>
      </w:pPr>
    </w:p>
    <w:p w:rsidR="001A1E3A" w:rsidRDefault="001A1E3A" w:rsidP="001A1E3A">
      <w:pPr>
        <w:spacing w:after="0" w:line="240" w:lineRule="auto"/>
        <w:rPr>
          <w:rFonts w:ascii="Arial" w:hAnsi="Arial" w:cs="Arial"/>
          <w:sz w:val="24"/>
          <w:szCs w:val="24"/>
        </w:rPr>
      </w:pPr>
    </w:p>
    <w:p w:rsidR="001A1E3A" w:rsidRDefault="001A1E3A" w:rsidP="001A1E3A">
      <w:pPr>
        <w:spacing w:after="0" w:line="240" w:lineRule="auto"/>
        <w:rPr>
          <w:rFonts w:ascii="Arial" w:hAnsi="Arial" w:cs="Arial"/>
          <w:sz w:val="24"/>
          <w:szCs w:val="24"/>
        </w:rPr>
      </w:pPr>
    </w:p>
    <w:p w:rsidR="001A1E3A" w:rsidRDefault="001A1E3A" w:rsidP="001A1E3A">
      <w:pPr>
        <w:spacing w:after="0" w:line="240" w:lineRule="auto"/>
        <w:rPr>
          <w:rFonts w:ascii="Arial" w:hAnsi="Arial" w:cs="Arial"/>
          <w:sz w:val="24"/>
          <w:szCs w:val="24"/>
        </w:rPr>
      </w:pPr>
    </w:p>
    <w:p w:rsidR="001F491F" w:rsidRPr="005E6D20" w:rsidRDefault="001F491F" w:rsidP="00681903">
      <w:pPr>
        <w:spacing w:after="0" w:line="240" w:lineRule="auto"/>
        <w:rPr>
          <w:rFonts w:ascii="Arial" w:hAnsi="Arial" w:cs="Arial"/>
          <w:sz w:val="24"/>
          <w:szCs w:val="24"/>
        </w:rPr>
      </w:pPr>
    </w:p>
    <w:p w:rsidR="001F491F" w:rsidRPr="005E6D20" w:rsidRDefault="005E6D20" w:rsidP="001F491F">
      <w:pPr>
        <w:spacing w:after="0" w:line="240" w:lineRule="auto"/>
        <w:jc w:val="center"/>
        <w:rPr>
          <w:rFonts w:ascii="Arial" w:hAnsi="Arial" w:cs="Arial"/>
          <w:sz w:val="24"/>
          <w:szCs w:val="24"/>
        </w:rPr>
      </w:pPr>
      <w:r w:rsidRPr="005E6D20">
        <w:rPr>
          <w:rFonts w:ascii="Arial" w:hAnsi="Arial" w:cs="Arial"/>
          <w:sz w:val="24"/>
          <w:szCs w:val="24"/>
        </w:rPr>
        <w:lastRenderedPageBreak/>
        <w:t xml:space="preserve"> REFERENCIAS BIBLIOGRÁ</w:t>
      </w:r>
      <w:r w:rsidR="001F491F" w:rsidRPr="005E6D20">
        <w:rPr>
          <w:rFonts w:ascii="Arial" w:hAnsi="Arial" w:cs="Arial"/>
          <w:sz w:val="24"/>
          <w:szCs w:val="24"/>
        </w:rPr>
        <w:t>FICAS</w:t>
      </w:r>
    </w:p>
    <w:p w:rsidR="001F491F" w:rsidRDefault="001F491F" w:rsidP="001F491F">
      <w:pPr>
        <w:spacing w:after="0" w:line="240" w:lineRule="auto"/>
        <w:jc w:val="center"/>
        <w:rPr>
          <w:rFonts w:ascii="Arial" w:hAnsi="Arial" w:cs="Arial"/>
          <w:b/>
          <w:sz w:val="24"/>
          <w:szCs w:val="24"/>
        </w:rPr>
      </w:pPr>
    </w:p>
    <w:p w:rsidR="001F491F" w:rsidRDefault="001F491F" w:rsidP="001F491F">
      <w:pPr>
        <w:spacing w:after="0" w:line="240" w:lineRule="auto"/>
        <w:jc w:val="center"/>
        <w:rPr>
          <w:rFonts w:ascii="Arial" w:hAnsi="Arial" w:cs="Arial"/>
          <w:b/>
          <w:sz w:val="24"/>
          <w:szCs w:val="24"/>
        </w:rPr>
      </w:pPr>
    </w:p>
    <w:tbl>
      <w:tblPr>
        <w:tblW w:w="0" w:type="auto"/>
        <w:tblInd w:w="108" w:type="dxa"/>
        <w:tblLook w:val="04A0"/>
      </w:tblPr>
      <w:tblGrid>
        <w:gridCol w:w="3402"/>
        <w:gridCol w:w="284"/>
        <w:gridCol w:w="4900"/>
      </w:tblGrid>
      <w:tr w:rsidR="001F491F" w:rsidRPr="005E6D20" w:rsidTr="00F506E1">
        <w:tc>
          <w:tcPr>
            <w:tcW w:w="3402" w:type="dxa"/>
          </w:tcPr>
          <w:p w:rsidR="001F491F" w:rsidRDefault="00F506E1" w:rsidP="00F506E1">
            <w:pPr>
              <w:spacing w:after="0" w:line="240" w:lineRule="auto"/>
              <w:jc w:val="both"/>
              <w:rPr>
                <w:rFonts w:ascii="Arial" w:hAnsi="Arial" w:cs="Arial"/>
                <w:sz w:val="24"/>
                <w:szCs w:val="24"/>
              </w:rPr>
            </w:pPr>
            <w:r>
              <w:rPr>
                <w:rFonts w:ascii="Arial" w:hAnsi="Arial" w:cs="Arial"/>
                <w:sz w:val="24"/>
                <w:szCs w:val="24"/>
              </w:rPr>
              <w:t xml:space="preserve">LIBROS </w:t>
            </w:r>
          </w:p>
          <w:p w:rsidR="00F506E1" w:rsidRPr="00F506E1" w:rsidRDefault="00F506E1" w:rsidP="00F506E1">
            <w:pPr>
              <w:spacing w:after="0" w:line="240" w:lineRule="auto"/>
              <w:jc w:val="both"/>
              <w:rPr>
                <w:rFonts w:ascii="Arial" w:hAnsi="Arial" w:cs="Arial"/>
                <w:sz w:val="24"/>
                <w:szCs w:val="24"/>
              </w:rPr>
            </w:pPr>
          </w:p>
        </w:tc>
        <w:tc>
          <w:tcPr>
            <w:tcW w:w="284" w:type="dxa"/>
          </w:tcPr>
          <w:p w:rsidR="001F491F" w:rsidRPr="005E6D20" w:rsidRDefault="001F491F" w:rsidP="005E6D20">
            <w:pPr>
              <w:spacing w:after="0" w:line="240" w:lineRule="auto"/>
              <w:jc w:val="both"/>
              <w:rPr>
                <w:rFonts w:ascii="Arial" w:hAnsi="Arial" w:cs="Arial"/>
                <w:sz w:val="24"/>
                <w:szCs w:val="24"/>
              </w:rPr>
            </w:pPr>
          </w:p>
        </w:tc>
        <w:tc>
          <w:tcPr>
            <w:tcW w:w="4900" w:type="dxa"/>
          </w:tcPr>
          <w:p w:rsidR="001F491F" w:rsidRPr="005E6D20" w:rsidRDefault="001F491F" w:rsidP="005E6D20">
            <w:pPr>
              <w:spacing w:after="0" w:line="240" w:lineRule="auto"/>
              <w:jc w:val="both"/>
              <w:rPr>
                <w:rFonts w:ascii="Arial" w:hAnsi="Arial" w:cs="Arial"/>
                <w:sz w:val="24"/>
                <w:szCs w:val="24"/>
              </w:rPr>
            </w:pPr>
          </w:p>
        </w:tc>
      </w:tr>
      <w:tr w:rsidR="00F506E1" w:rsidRPr="005E6D20" w:rsidTr="00F506E1">
        <w:tc>
          <w:tcPr>
            <w:tcW w:w="3402" w:type="dxa"/>
          </w:tcPr>
          <w:p w:rsidR="00F506E1" w:rsidRPr="005E6D20" w:rsidRDefault="00F506E1" w:rsidP="001A1E3A">
            <w:pPr>
              <w:spacing w:after="0" w:line="240" w:lineRule="auto"/>
              <w:jc w:val="both"/>
              <w:rPr>
                <w:rFonts w:ascii="Arial" w:hAnsi="Arial" w:cs="Arial"/>
                <w:sz w:val="24"/>
                <w:szCs w:val="24"/>
              </w:rPr>
            </w:pPr>
            <w:r w:rsidRPr="005E6D20">
              <w:rPr>
                <w:rStyle w:val="mail"/>
                <w:rFonts w:ascii="Arial" w:hAnsi="Arial" w:cs="Arial"/>
                <w:sz w:val="24"/>
                <w:szCs w:val="24"/>
                <w:shd w:val="clear" w:color="auto" w:fill="FFFFFF"/>
              </w:rPr>
              <w:t>BAUTISTA, María Cecilia</w:t>
            </w:r>
          </w:p>
        </w:tc>
        <w:tc>
          <w:tcPr>
            <w:tcW w:w="284" w:type="dxa"/>
          </w:tcPr>
          <w:p w:rsidR="00F506E1" w:rsidRPr="005E6D20" w:rsidRDefault="00F506E1" w:rsidP="001A1E3A">
            <w:pPr>
              <w:spacing w:after="0" w:line="240" w:lineRule="auto"/>
              <w:jc w:val="both"/>
              <w:rPr>
                <w:rFonts w:ascii="Arial" w:hAnsi="Arial" w:cs="Arial"/>
                <w:sz w:val="24"/>
                <w:szCs w:val="24"/>
              </w:rPr>
            </w:pPr>
            <w:r w:rsidRPr="005E6D20">
              <w:rPr>
                <w:rFonts w:ascii="Arial" w:hAnsi="Arial" w:cs="Arial"/>
                <w:sz w:val="24"/>
                <w:szCs w:val="24"/>
              </w:rPr>
              <w:t>:</w:t>
            </w:r>
          </w:p>
        </w:tc>
        <w:tc>
          <w:tcPr>
            <w:tcW w:w="4900" w:type="dxa"/>
          </w:tcPr>
          <w:p w:rsidR="00F506E1" w:rsidRPr="005E6D20" w:rsidRDefault="00F506E1" w:rsidP="001A1E3A">
            <w:pPr>
              <w:pStyle w:val="Textonotapie"/>
              <w:jc w:val="both"/>
              <w:rPr>
                <w:rFonts w:ascii="Arial" w:hAnsi="Arial" w:cs="Arial"/>
                <w:sz w:val="24"/>
                <w:szCs w:val="24"/>
              </w:rPr>
            </w:pPr>
            <w:r w:rsidRPr="005E6D20">
              <w:rPr>
                <w:rFonts w:ascii="Arial" w:hAnsi="Arial" w:cs="Arial"/>
                <w:sz w:val="24"/>
                <w:szCs w:val="24"/>
              </w:rPr>
              <w:t>Maltrato Infantil Intrafamiliar y  Relaciones Interpersonales del Primer Grado en el     Complejo Educativo “LA LABOR”, SAN SEBASTIÁN (San Vicente, 2010), Págs. 188-189.</w:t>
            </w:r>
          </w:p>
          <w:p w:rsidR="00F506E1" w:rsidRPr="005E6D20" w:rsidRDefault="00F506E1" w:rsidP="001A1E3A">
            <w:pPr>
              <w:spacing w:after="0" w:line="240" w:lineRule="auto"/>
              <w:jc w:val="both"/>
              <w:rPr>
                <w:rFonts w:ascii="Arial" w:hAnsi="Arial" w:cs="Arial"/>
                <w:sz w:val="24"/>
                <w:szCs w:val="24"/>
              </w:rPr>
            </w:pPr>
          </w:p>
        </w:tc>
      </w:tr>
      <w:tr w:rsidR="00F506E1" w:rsidRPr="005E6D20" w:rsidTr="00F506E1">
        <w:tc>
          <w:tcPr>
            <w:tcW w:w="3402" w:type="dxa"/>
          </w:tcPr>
          <w:p w:rsidR="00F506E1" w:rsidRPr="005E6D20" w:rsidRDefault="00F506E1" w:rsidP="005E6D20">
            <w:pPr>
              <w:spacing w:after="0" w:line="240" w:lineRule="auto"/>
              <w:jc w:val="both"/>
              <w:rPr>
                <w:rFonts w:ascii="Arial" w:hAnsi="Arial" w:cs="Arial"/>
                <w:sz w:val="24"/>
                <w:szCs w:val="24"/>
              </w:rPr>
            </w:pPr>
            <w:r w:rsidRPr="005E6D20">
              <w:rPr>
                <w:rFonts w:ascii="Arial" w:hAnsi="Arial" w:cs="Arial"/>
                <w:sz w:val="24"/>
                <w:szCs w:val="24"/>
              </w:rPr>
              <w:t>CERON JUAREZ, Kerubina Lissette  y otras</w:t>
            </w:r>
          </w:p>
        </w:tc>
        <w:tc>
          <w:tcPr>
            <w:tcW w:w="284" w:type="dxa"/>
          </w:tcPr>
          <w:p w:rsidR="00F506E1" w:rsidRPr="005E6D20" w:rsidRDefault="00F506E1" w:rsidP="005E6D20">
            <w:pPr>
              <w:spacing w:after="0" w:line="240" w:lineRule="auto"/>
              <w:jc w:val="both"/>
              <w:rPr>
                <w:rFonts w:ascii="Arial" w:hAnsi="Arial" w:cs="Arial"/>
                <w:sz w:val="24"/>
                <w:szCs w:val="24"/>
              </w:rPr>
            </w:pPr>
            <w:r w:rsidRPr="005E6D20">
              <w:rPr>
                <w:rFonts w:ascii="Arial" w:hAnsi="Arial" w:cs="Arial"/>
                <w:sz w:val="24"/>
                <w:szCs w:val="24"/>
              </w:rPr>
              <w:t>:</w:t>
            </w:r>
          </w:p>
        </w:tc>
        <w:tc>
          <w:tcPr>
            <w:tcW w:w="4900" w:type="dxa"/>
          </w:tcPr>
          <w:p w:rsidR="00F506E1" w:rsidRPr="005E6D20" w:rsidRDefault="00F506E1" w:rsidP="005E6D20">
            <w:pPr>
              <w:spacing w:after="0"/>
              <w:jc w:val="both"/>
              <w:rPr>
                <w:rFonts w:ascii="Arial" w:hAnsi="Arial" w:cs="Arial"/>
                <w:sz w:val="24"/>
                <w:szCs w:val="24"/>
              </w:rPr>
            </w:pPr>
            <w:r w:rsidRPr="005E6D20">
              <w:rPr>
                <w:rFonts w:ascii="Arial" w:hAnsi="Arial" w:cs="Arial"/>
                <w:sz w:val="24"/>
                <w:szCs w:val="24"/>
              </w:rPr>
              <w:t>Implicaciones de la maternidad y paternidad en adolescentes: dos casos del municipio de Soyapango. Págs.157</w:t>
            </w:r>
            <w:r>
              <w:rPr>
                <w:rFonts w:ascii="Arial" w:hAnsi="Arial" w:cs="Arial"/>
                <w:sz w:val="24"/>
                <w:szCs w:val="24"/>
              </w:rPr>
              <w:t>.</w:t>
            </w:r>
          </w:p>
          <w:p w:rsidR="00F506E1" w:rsidRPr="005E6D20" w:rsidRDefault="00F506E1" w:rsidP="005E6D20">
            <w:pPr>
              <w:spacing w:after="0" w:line="240" w:lineRule="auto"/>
              <w:jc w:val="both"/>
              <w:rPr>
                <w:rFonts w:ascii="Arial" w:hAnsi="Arial" w:cs="Arial"/>
                <w:sz w:val="24"/>
                <w:szCs w:val="24"/>
              </w:rPr>
            </w:pPr>
          </w:p>
        </w:tc>
      </w:tr>
      <w:tr w:rsidR="00F506E1" w:rsidRPr="005E6D20" w:rsidTr="00F506E1">
        <w:tc>
          <w:tcPr>
            <w:tcW w:w="3402" w:type="dxa"/>
          </w:tcPr>
          <w:p w:rsidR="00F506E1" w:rsidRPr="005E6D20" w:rsidRDefault="00F506E1" w:rsidP="005E6D20">
            <w:pPr>
              <w:spacing w:after="0" w:line="240" w:lineRule="auto"/>
              <w:jc w:val="both"/>
              <w:rPr>
                <w:rFonts w:ascii="Arial" w:hAnsi="Arial" w:cs="Arial"/>
                <w:sz w:val="24"/>
                <w:szCs w:val="24"/>
              </w:rPr>
            </w:pPr>
            <w:r w:rsidRPr="005E6D20">
              <w:rPr>
                <w:rFonts w:ascii="Arial" w:hAnsi="Arial" w:cs="Arial"/>
                <w:sz w:val="24"/>
                <w:szCs w:val="24"/>
              </w:rPr>
              <w:t>MORENO JIMÉNEZ, Rosa Elizabeth</w:t>
            </w:r>
          </w:p>
        </w:tc>
        <w:tc>
          <w:tcPr>
            <w:tcW w:w="284" w:type="dxa"/>
          </w:tcPr>
          <w:p w:rsidR="00F506E1" w:rsidRPr="005E6D20" w:rsidRDefault="00F506E1" w:rsidP="005E6D20">
            <w:pPr>
              <w:spacing w:after="0" w:line="240" w:lineRule="auto"/>
              <w:jc w:val="both"/>
              <w:rPr>
                <w:rFonts w:ascii="Arial" w:hAnsi="Arial" w:cs="Arial"/>
                <w:sz w:val="24"/>
                <w:szCs w:val="24"/>
              </w:rPr>
            </w:pPr>
            <w:r w:rsidRPr="005E6D20">
              <w:rPr>
                <w:rFonts w:ascii="Arial" w:hAnsi="Arial" w:cs="Arial"/>
                <w:sz w:val="24"/>
                <w:szCs w:val="24"/>
              </w:rPr>
              <w:t>:</w:t>
            </w:r>
          </w:p>
        </w:tc>
        <w:tc>
          <w:tcPr>
            <w:tcW w:w="4900" w:type="dxa"/>
          </w:tcPr>
          <w:p w:rsidR="00F506E1" w:rsidRPr="005E6D20" w:rsidRDefault="00F506E1" w:rsidP="005E6D20">
            <w:pPr>
              <w:pStyle w:val="Textonotapie"/>
              <w:spacing w:line="276" w:lineRule="auto"/>
              <w:jc w:val="both"/>
              <w:rPr>
                <w:rFonts w:ascii="Arial" w:hAnsi="Arial" w:cs="Arial"/>
                <w:sz w:val="24"/>
                <w:szCs w:val="24"/>
              </w:rPr>
            </w:pPr>
            <w:r w:rsidRPr="005E6D20">
              <w:rPr>
                <w:rFonts w:ascii="Arial" w:hAnsi="Arial" w:cs="Arial"/>
                <w:sz w:val="24"/>
                <w:szCs w:val="24"/>
              </w:rPr>
              <w:t>Desintegración Familiar como factor de riesgo en la conducta de los adolescentes, Pág.167.</w:t>
            </w:r>
          </w:p>
          <w:p w:rsidR="00F506E1" w:rsidRPr="005E6D20" w:rsidRDefault="00F506E1" w:rsidP="005E6D20">
            <w:pPr>
              <w:spacing w:after="0" w:line="240" w:lineRule="auto"/>
              <w:jc w:val="both"/>
              <w:rPr>
                <w:rFonts w:ascii="Arial" w:hAnsi="Arial" w:cs="Arial"/>
                <w:sz w:val="24"/>
                <w:szCs w:val="24"/>
              </w:rPr>
            </w:pPr>
          </w:p>
        </w:tc>
      </w:tr>
      <w:tr w:rsidR="00F506E1" w:rsidRPr="005E6D20" w:rsidTr="00F506E1">
        <w:tc>
          <w:tcPr>
            <w:tcW w:w="3402" w:type="dxa"/>
          </w:tcPr>
          <w:p w:rsidR="00F506E1" w:rsidRPr="005E6D20" w:rsidRDefault="00F506E1" w:rsidP="005E6D20">
            <w:pPr>
              <w:spacing w:after="0" w:line="240" w:lineRule="auto"/>
              <w:jc w:val="both"/>
              <w:rPr>
                <w:rFonts w:ascii="Arial" w:hAnsi="Arial" w:cs="Arial"/>
                <w:sz w:val="24"/>
                <w:szCs w:val="24"/>
              </w:rPr>
            </w:pPr>
            <w:r w:rsidRPr="005E6D20">
              <w:rPr>
                <w:rFonts w:ascii="Arial" w:hAnsi="Arial" w:cs="Arial"/>
                <w:sz w:val="24"/>
                <w:szCs w:val="24"/>
              </w:rPr>
              <w:t>MORALES CARBONELL, María  y otros</w:t>
            </w:r>
          </w:p>
        </w:tc>
        <w:tc>
          <w:tcPr>
            <w:tcW w:w="284" w:type="dxa"/>
          </w:tcPr>
          <w:p w:rsidR="00F506E1" w:rsidRPr="005E6D20" w:rsidRDefault="00F506E1" w:rsidP="005E6D20">
            <w:pPr>
              <w:spacing w:after="0" w:line="240" w:lineRule="auto"/>
              <w:jc w:val="both"/>
              <w:rPr>
                <w:rFonts w:ascii="Arial" w:hAnsi="Arial" w:cs="Arial"/>
                <w:sz w:val="24"/>
                <w:szCs w:val="24"/>
              </w:rPr>
            </w:pPr>
            <w:r w:rsidRPr="005E6D20">
              <w:rPr>
                <w:rFonts w:ascii="Arial" w:hAnsi="Arial" w:cs="Arial"/>
                <w:sz w:val="24"/>
                <w:szCs w:val="24"/>
              </w:rPr>
              <w:t>:</w:t>
            </w:r>
          </w:p>
        </w:tc>
        <w:tc>
          <w:tcPr>
            <w:tcW w:w="4900" w:type="dxa"/>
          </w:tcPr>
          <w:p w:rsidR="00F506E1" w:rsidRPr="005E6D20" w:rsidRDefault="00F506E1" w:rsidP="005E6D20">
            <w:pPr>
              <w:spacing w:after="0" w:line="240" w:lineRule="auto"/>
              <w:jc w:val="both"/>
              <w:rPr>
                <w:rFonts w:ascii="Arial" w:hAnsi="Arial" w:cs="Arial"/>
                <w:sz w:val="24"/>
                <w:szCs w:val="24"/>
              </w:rPr>
            </w:pPr>
            <w:r w:rsidRPr="005E6D20">
              <w:rPr>
                <w:rFonts w:ascii="Arial" w:hAnsi="Arial" w:cs="Arial"/>
                <w:sz w:val="24"/>
                <w:szCs w:val="24"/>
              </w:rPr>
              <w:t>La Familia – Concepto de Familia – Roles Familiares. San Salvador 2001, Págs</w:t>
            </w:r>
            <w:r>
              <w:rPr>
                <w:rFonts w:ascii="Arial" w:hAnsi="Arial" w:cs="Arial"/>
                <w:sz w:val="24"/>
                <w:szCs w:val="24"/>
              </w:rPr>
              <w:t>.</w:t>
            </w:r>
            <w:r w:rsidRPr="005E6D20">
              <w:rPr>
                <w:rFonts w:ascii="Arial" w:hAnsi="Arial" w:cs="Arial"/>
                <w:sz w:val="24"/>
                <w:szCs w:val="24"/>
              </w:rPr>
              <w:t>19</w:t>
            </w:r>
            <w:r>
              <w:rPr>
                <w:rFonts w:ascii="Arial" w:hAnsi="Arial" w:cs="Arial"/>
                <w:sz w:val="24"/>
                <w:szCs w:val="24"/>
              </w:rPr>
              <w:t>.</w:t>
            </w:r>
          </w:p>
          <w:p w:rsidR="00F506E1" w:rsidRPr="005E6D20" w:rsidRDefault="00F506E1" w:rsidP="005E6D20">
            <w:pPr>
              <w:spacing w:after="0" w:line="240" w:lineRule="auto"/>
              <w:jc w:val="both"/>
              <w:rPr>
                <w:rFonts w:ascii="Arial" w:hAnsi="Arial" w:cs="Arial"/>
                <w:sz w:val="24"/>
                <w:szCs w:val="24"/>
              </w:rPr>
            </w:pPr>
          </w:p>
        </w:tc>
      </w:tr>
      <w:tr w:rsidR="00F506E1" w:rsidRPr="005E6D20" w:rsidTr="00F506E1">
        <w:tc>
          <w:tcPr>
            <w:tcW w:w="3402" w:type="dxa"/>
          </w:tcPr>
          <w:p w:rsidR="00F506E1" w:rsidRPr="005E6D20" w:rsidRDefault="00F506E1" w:rsidP="005E6D20">
            <w:pPr>
              <w:spacing w:after="0" w:line="240" w:lineRule="auto"/>
              <w:jc w:val="both"/>
              <w:rPr>
                <w:rFonts w:ascii="Arial" w:hAnsi="Arial" w:cs="Arial"/>
                <w:sz w:val="24"/>
                <w:szCs w:val="24"/>
              </w:rPr>
            </w:pPr>
            <w:r w:rsidRPr="005E6D20">
              <w:rPr>
                <w:rFonts w:ascii="Arial" w:hAnsi="Arial" w:cs="Arial"/>
                <w:sz w:val="24"/>
                <w:szCs w:val="24"/>
              </w:rPr>
              <w:t>PERAZA GONZALES, Rafael</w:t>
            </w:r>
          </w:p>
        </w:tc>
        <w:tc>
          <w:tcPr>
            <w:tcW w:w="284" w:type="dxa"/>
          </w:tcPr>
          <w:p w:rsidR="00F506E1" w:rsidRPr="005E6D20" w:rsidRDefault="00F506E1" w:rsidP="005E6D20">
            <w:pPr>
              <w:spacing w:after="0" w:line="240" w:lineRule="auto"/>
              <w:jc w:val="both"/>
              <w:rPr>
                <w:rFonts w:ascii="Arial" w:hAnsi="Arial" w:cs="Arial"/>
                <w:sz w:val="24"/>
                <w:szCs w:val="24"/>
              </w:rPr>
            </w:pPr>
            <w:r w:rsidRPr="005E6D20">
              <w:rPr>
                <w:rFonts w:ascii="Arial" w:hAnsi="Arial" w:cs="Arial"/>
                <w:sz w:val="24"/>
                <w:szCs w:val="24"/>
              </w:rPr>
              <w:t>:</w:t>
            </w:r>
          </w:p>
        </w:tc>
        <w:tc>
          <w:tcPr>
            <w:tcW w:w="4900" w:type="dxa"/>
          </w:tcPr>
          <w:p w:rsidR="00F506E1" w:rsidRPr="005E6D20" w:rsidRDefault="00F506E1" w:rsidP="005E6D20">
            <w:pPr>
              <w:jc w:val="both"/>
              <w:rPr>
                <w:rFonts w:ascii="Arial" w:hAnsi="Arial" w:cs="Arial"/>
                <w:sz w:val="24"/>
                <w:szCs w:val="24"/>
              </w:rPr>
            </w:pPr>
            <w:r w:rsidRPr="005E6D20">
              <w:rPr>
                <w:rFonts w:ascii="Arial" w:hAnsi="Arial" w:cs="Arial"/>
                <w:sz w:val="24"/>
                <w:szCs w:val="24"/>
              </w:rPr>
              <w:t>Tipos de familia y maltrato infantil, págs.44 y 48.</w:t>
            </w:r>
          </w:p>
        </w:tc>
      </w:tr>
      <w:tr w:rsidR="00F506E1" w:rsidRPr="005E6D20" w:rsidTr="00F506E1">
        <w:tc>
          <w:tcPr>
            <w:tcW w:w="3402" w:type="dxa"/>
          </w:tcPr>
          <w:p w:rsidR="00F506E1" w:rsidRPr="005E6D20" w:rsidRDefault="00F506E1" w:rsidP="005E6D20">
            <w:pPr>
              <w:spacing w:after="0" w:line="240" w:lineRule="auto"/>
              <w:jc w:val="both"/>
              <w:rPr>
                <w:rFonts w:ascii="Arial" w:hAnsi="Arial" w:cs="Arial"/>
                <w:sz w:val="24"/>
                <w:szCs w:val="24"/>
              </w:rPr>
            </w:pPr>
            <w:r w:rsidRPr="005E6D20">
              <w:rPr>
                <w:rFonts w:ascii="Arial" w:hAnsi="Arial" w:cs="Arial"/>
                <w:bCs/>
                <w:sz w:val="24"/>
                <w:szCs w:val="24"/>
              </w:rPr>
              <w:t>WILLIAMS, SUZANNE Y OTROS</w:t>
            </w:r>
          </w:p>
        </w:tc>
        <w:tc>
          <w:tcPr>
            <w:tcW w:w="284" w:type="dxa"/>
          </w:tcPr>
          <w:p w:rsidR="00F506E1" w:rsidRPr="005E6D20" w:rsidRDefault="00F506E1" w:rsidP="005E6D20">
            <w:pPr>
              <w:spacing w:after="0" w:line="240" w:lineRule="auto"/>
              <w:jc w:val="both"/>
              <w:rPr>
                <w:rFonts w:ascii="Arial" w:hAnsi="Arial" w:cs="Arial"/>
                <w:sz w:val="24"/>
                <w:szCs w:val="24"/>
              </w:rPr>
            </w:pPr>
            <w:r w:rsidRPr="005E6D20">
              <w:rPr>
                <w:rFonts w:ascii="Arial" w:hAnsi="Arial" w:cs="Arial"/>
                <w:sz w:val="24"/>
                <w:szCs w:val="24"/>
              </w:rPr>
              <w:t>:</w:t>
            </w:r>
          </w:p>
        </w:tc>
        <w:tc>
          <w:tcPr>
            <w:tcW w:w="4900" w:type="dxa"/>
          </w:tcPr>
          <w:p w:rsidR="00F506E1" w:rsidRPr="005E6D20" w:rsidRDefault="00255A15" w:rsidP="005E6D20">
            <w:pPr>
              <w:pStyle w:val="Textonotapie"/>
              <w:spacing w:line="276" w:lineRule="auto"/>
              <w:jc w:val="both"/>
              <w:rPr>
                <w:rFonts w:ascii="Arial" w:hAnsi="Arial" w:cs="Arial"/>
                <w:sz w:val="24"/>
                <w:szCs w:val="24"/>
              </w:rPr>
            </w:pPr>
            <w:hyperlink r:id="rId52" w:history="1">
              <w:r w:rsidR="00F506E1" w:rsidRPr="005E6D20">
                <w:rPr>
                  <w:rStyle w:val="Hipervnculo"/>
                  <w:rFonts w:ascii="Arial" w:hAnsi="Arial" w:cs="Arial"/>
                  <w:bCs/>
                  <w:color w:val="auto"/>
                  <w:sz w:val="24"/>
                  <w:szCs w:val="24"/>
                  <w:u w:val="none"/>
                </w:rPr>
                <w:t>Manual</w:t>
              </w:r>
            </w:hyperlink>
            <w:r w:rsidR="00F506E1" w:rsidRPr="005E6D20">
              <w:rPr>
                <w:rFonts w:ascii="Arial" w:hAnsi="Arial" w:cs="Arial"/>
                <w:bCs/>
                <w:sz w:val="24"/>
                <w:szCs w:val="24"/>
              </w:rPr>
              <w:t xml:space="preserve"> de </w:t>
            </w:r>
            <w:hyperlink r:id="rId53" w:history="1">
              <w:r w:rsidR="00F506E1" w:rsidRPr="005E6D20">
                <w:rPr>
                  <w:rStyle w:val="Hipervnculo"/>
                  <w:rFonts w:ascii="Arial" w:hAnsi="Arial" w:cs="Arial"/>
                  <w:bCs/>
                  <w:color w:val="auto"/>
                  <w:sz w:val="24"/>
                  <w:szCs w:val="24"/>
                  <w:u w:val="none"/>
                </w:rPr>
                <w:t>Capacitación</w:t>
              </w:r>
            </w:hyperlink>
            <w:r w:rsidR="00F506E1" w:rsidRPr="005E6D20">
              <w:rPr>
                <w:rFonts w:ascii="Arial" w:hAnsi="Arial" w:cs="Arial"/>
                <w:bCs/>
                <w:sz w:val="24"/>
                <w:szCs w:val="24"/>
              </w:rPr>
              <w:t xml:space="preserve"> en Género de OXFAM, Págs</w:t>
            </w:r>
            <w:r w:rsidR="00F506E1">
              <w:rPr>
                <w:rFonts w:ascii="Arial" w:hAnsi="Arial" w:cs="Arial"/>
                <w:bCs/>
                <w:sz w:val="24"/>
                <w:szCs w:val="24"/>
              </w:rPr>
              <w:t>.</w:t>
            </w:r>
            <w:r w:rsidR="00F506E1" w:rsidRPr="005E6D20">
              <w:rPr>
                <w:rFonts w:ascii="Arial" w:hAnsi="Arial" w:cs="Arial"/>
                <w:bCs/>
                <w:sz w:val="24"/>
                <w:szCs w:val="24"/>
              </w:rPr>
              <w:t>18.</w:t>
            </w:r>
          </w:p>
          <w:p w:rsidR="00F506E1" w:rsidRPr="005E6D20" w:rsidRDefault="00F506E1" w:rsidP="005E6D20">
            <w:pPr>
              <w:spacing w:after="0" w:line="240" w:lineRule="auto"/>
              <w:jc w:val="both"/>
              <w:rPr>
                <w:rFonts w:ascii="Arial" w:hAnsi="Arial" w:cs="Arial"/>
                <w:sz w:val="24"/>
                <w:szCs w:val="24"/>
              </w:rPr>
            </w:pPr>
          </w:p>
        </w:tc>
      </w:tr>
      <w:tr w:rsidR="00F506E1" w:rsidRPr="005E6D20" w:rsidTr="00F506E1">
        <w:tc>
          <w:tcPr>
            <w:tcW w:w="3402" w:type="dxa"/>
          </w:tcPr>
          <w:p w:rsidR="00F506E1" w:rsidRPr="005E6D20" w:rsidRDefault="00F506E1" w:rsidP="005E6D20">
            <w:pPr>
              <w:jc w:val="both"/>
              <w:rPr>
                <w:rFonts w:ascii="Arial" w:hAnsi="Arial" w:cs="Arial"/>
                <w:sz w:val="24"/>
                <w:szCs w:val="24"/>
              </w:rPr>
            </w:pPr>
            <w:r w:rsidRPr="005E6D20">
              <w:rPr>
                <w:rFonts w:ascii="Arial" w:hAnsi="Arial" w:cs="Arial"/>
                <w:sz w:val="24"/>
                <w:szCs w:val="24"/>
              </w:rPr>
              <w:t>LEYES</w:t>
            </w:r>
          </w:p>
          <w:p w:rsidR="00F506E1" w:rsidRPr="005E6D20" w:rsidRDefault="00F506E1" w:rsidP="005E6D20">
            <w:pPr>
              <w:spacing w:after="0" w:line="240" w:lineRule="auto"/>
              <w:jc w:val="both"/>
              <w:rPr>
                <w:rFonts w:ascii="Arial" w:hAnsi="Arial" w:cs="Arial"/>
                <w:sz w:val="24"/>
                <w:szCs w:val="24"/>
              </w:rPr>
            </w:pPr>
          </w:p>
        </w:tc>
        <w:tc>
          <w:tcPr>
            <w:tcW w:w="284" w:type="dxa"/>
          </w:tcPr>
          <w:p w:rsidR="00F506E1" w:rsidRPr="005E6D20" w:rsidRDefault="00F506E1" w:rsidP="005E6D20">
            <w:pPr>
              <w:spacing w:after="0" w:line="240" w:lineRule="auto"/>
              <w:jc w:val="both"/>
              <w:rPr>
                <w:rFonts w:ascii="Arial" w:hAnsi="Arial" w:cs="Arial"/>
                <w:sz w:val="24"/>
                <w:szCs w:val="24"/>
              </w:rPr>
            </w:pPr>
            <w:r w:rsidRPr="005E6D20">
              <w:rPr>
                <w:rFonts w:ascii="Arial" w:hAnsi="Arial" w:cs="Arial"/>
                <w:sz w:val="24"/>
                <w:szCs w:val="24"/>
              </w:rPr>
              <w:t>:</w:t>
            </w:r>
          </w:p>
        </w:tc>
        <w:tc>
          <w:tcPr>
            <w:tcW w:w="4900" w:type="dxa"/>
          </w:tcPr>
          <w:p w:rsidR="00F506E1" w:rsidRPr="005E6D20" w:rsidRDefault="00F506E1" w:rsidP="005E6D20">
            <w:pPr>
              <w:jc w:val="both"/>
              <w:rPr>
                <w:rFonts w:ascii="Arial" w:hAnsi="Arial" w:cs="Arial"/>
                <w:sz w:val="24"/>
                <w:szCs w:val="24"/>
              </w:rPr>
            </w:pPr>
            <w:r w:rsidRPr="005E6D20">
              <w:rPr>
                <w:rFonts w:ascii="Arial" w:hAnsi="Arial" w:cs="Arial"/>
                <w:sz w:val="24"/>
                <w:szCs w:val="24"/>
              </w:rPr>
              <w:t>Reforma a la Ley Transitoria del registro  del Estado Familiar y Regímenes patrimoniales del patrimonio.  Tomo 343 Diario Oficial No 99  El Salvador 28 de mayo de 1999.</w:t>
            </w:r>
          </w:p>
          <w:p w:rsidR="00F506E1" w:rsidRPr="005E6D20" w:rsidRDefault="00F506E1" w:rsidP="005E6D20">
            <w:pPr>
              <w:jc w:val="both"/>
              <w:rPr>
                <w:rFonts w:ascii="Arial" w:hAnsi="Arial" w:cs="Arial"/>
                <w:sz w:val="24"/>
                <w:szCs w:val="24"/>
              </w:rPr>
            </w:pPr>
            <w:r w:rsidRPr="005E6D20">
              <w:rPr>
                <w:rFonts w:ascii="Arial" w:hAnsi="Arial" w:cs="Arial"/>
                <w:sz w:val="24"/>
                <w:szCs w:val="24"/>
              </w:rPr>
              <w:t>Ley Procesal de Familia. Cartilla Info</w:t>
            </w:r>
            <w:r>
              <w:rPr>
                <w:rFonts w:ascii="Arial" w:hAnsi="Arial" w:cs="Arial"/>
                <w:sz w:val="24"/>
                <w:szCs w:val="24"/>
              </w:rPr>
              <w:t>rmativa. San Salvador 1998 pág.</w:t>
            </w:r>
            <w:r w:rsidRPr="005E6D20">
              <w:rPr>
                <w:rFonts w:ascii="Arial" w:hAnsi="Arial" w:cs="Arial"/>
                <w:sz w:val="24"/>
                <w:szCs w:val="24"/>
              </w:rPr>
              <w:t>16</w:t>
            </w:r>
            <w:r>
              <w:rPr>
                <w:rFonts w:ascii="Arial" w:hAnsi="Arial" w:cs="Arial"/>
                <w:sz w:val="24"/>
                <w:szCs w:val="24"/>
              </w:rPr>
              <w:t>.</w:t>
            </w:r>
          </w:p>
          <w:p w:rsidR="00F506E1" w:rsidRPr="005E6D20" w:rsidRDefault="00F506E1" w:rsidP="005E6D20">
            <w:pPr>
              <w:jc w:val="both"/>
              <w:rPr>
                <w:rFonts w:ascii="Arial" w:hAnsi="Arial" w:cs="Arial"/>
                <w:sz w:val="24"/>
                <w:szCs w:val="24"/>
              </w:rPr>
            </w:pPr>
            <w:r w:rsidRPr="005E6D20">
              <w:rPr>
                <w:rFonts w:ascii="Arial" w:hAnsi="Arial" w:cs="Arial"/>
                <w:sz w:val="24"/>
                <w:szCs w:val="24"/>
              </w:rPr>
              <w:t xml:space="preserve"> VASQUEZ LOPEZ, Luis. Recopilación de Leyes en Materia de  Familia, con últimas </w:t>
            </w:r>
            <w:r w:rsidRPr="005E6D20">
              <w:rPr>
                <w:rFonts w:ascii="Arial" w:hAnsi="Arial" w:cs="Arial"/>
                <w:sz w:val="24"/>
                <w:szCs w:val="24"/>
              </w:rPr>
              <w:lastRenderedPageBreak/>
              <w:t>reformas. Tomo 3  El Salvador Págs</w:t>
            </w:r>
            <w:r>
              <w:rPr>
                <w:rFonts w:ascii="Arial" w:hAnsi="Arial" w:cs="Arial"/>
                <w:sz w:val="24"/>
                <w:szCs w:val="24"/>
              </w:rPr>
              <w:t>.</w:t>
            </w:r>
            <w:r w:rsidRPr="005E6D20">
              <w:rPr>
                <w:rFonts w:ascii="Arial" w:hAnsi="Arial" w:cs="Arial"/>
                <w:sz w:val="24"/>
                <w:szCs w:val="24"/>
              </w:rPr>
              <w:t>145</w:t>
            </w:r>
            <w:r>
              <w:rPr>
                <w:rFonts w:ascii="Arial" w:hAnsi="Arial" w:cs="Arial"/>
                <w:sz w:val="24"/>
                <w:szCs w:val="24"/>
              </w:rPr>
              <w:t>.</w:t>
            </w:r>
          </w:p>
        </w:tc>
      </w:tr>
    </w:tbl>
    <w:p w:rsidR="001F491F" w:rsidRPr="005E6D20" w:rsidRDefault="001F491F" w:rsidP="005E6D20">
      <w:pPr>
        <w:shd w:val="clear" w:color="auto" w:fill="FFFFFF"/>
        <w:spacing w:before="185" w:after="185"/>
        <w:jc w:val="both"/>
        <w:rPr>
          <w:rFonts w:ascii="Arial" w:hAnsi="Arial" w:cs="Arial"/>
          <w:bCs/>
          <w:sz w:val="24"/>
          <w:szCs w:val="24"/>
        </w:rPr>
      </w:pPr>
    </w:p>
    <w:tbl>
      <w:tblPr>
        <w:tblW w:w="0" w:type="auto"/>
        <w:tblInd w:w="108" w:type="dxa"/>
        <w:tblLook w:val="04A0"/>
      </w:tblPr>
      <w:tblGrid>
        <w:gridCol w:w="2386"/>
        <w:gridCol w:w="283"/>
        <w:gridCol w:w="5993"/>
      </w:tblGrid>
      <w:tr w:rsidR="001F491F" w:rsidRPr="005E6D20" w:rsidTr="009F6CDD">
        <w:tc>
          <w:tcPr>
            <w:tcW w:w="3544" w:type="dxa"/>
          </w:tcPr>
          <w:p w:rsidR="001F491F" w:rsidRPr="005E6D20" w:rsidRDefault="001F491F" w:rsidP="005E6D20">
            <w:pPr>
              <w:jc w:val="both"/>
              <w:rPr>
                <w:rFonts w:ascii="Arial" w:hAnsi="Arial" w:cs="Arial"/>
                <w:sz w:val="24"/>
                <w:szCs w:val="24"/>
              </w:rPr>
            </w:pPr>
            <w:r w:rsidRPr="005E6D20">
              <w:rPr>
                <w:rFonts w:ascii="Arial" w:hAnsi="Arial" w:cs="Arial"/>
                <w:sz w:val="24"/>
                <w:szCs w:val="24"/>
              </w:rPr>
              <w:t>INTERNET</w:t>
            </w:r>
          </w:p>
          <w:p w:rsidR="001F491F" w:rsidRPr="005E6D20" w:rsidRDefault="001F491F" w:rsidP="005E6D20">
            <w:pPr>
              <w:spacing w:after="0" w:line="240" w:lineRule="auto"/>
              <w:jc w:val="both"/>
              <w:rPr>
                <w:rFonts w:ascii="Arial" w:hAnsi="Arial" w:cs="Arial"/>
                <w:sz w:val="24"/>
                <w:szCs w:val="24"/>
              </w:rPr>
            </w:pPr>
          </w:p>
        </w:tc>
        <w:tc>
          <w:tcPr>
            <w:tcW w:w="284" w:type="dxa"/>
          </w:tcPr>
          <w:p w:rsidR="001F491F" w:rsidRPr="005E6D20" w:rsidRDefault="001F491F" w:rsidP="005E6D20">
            <w:pPr>
              <w:spacing w:after="0" w:line="240" w:lineRule="auto"/>
              <w:jc w:val="both"/>
              <w:rPr>
                <w:rFonts w:ascii="Arial" w:hAnsi="Arial" w:cs="Arial"/>
                <w:sz w:val="24"/>
                <w:szCs w:val="24"/>
              </w:rPr>
            </w:pPr>
            <w:r w:rsidRPr="005E6D20">
              <w:rPr>
                <w:rFonts w:ascii="Arial" w:hAnsi="Arial" w:cs="Arial"/>
                <w:sz w:val="24"/>
                <w:szCs w:val="24"/>
              </w:rPr>
              <w:t>:</w:t>
            </w:r>
          </w:p>
        </w:tc>
        <w:tc>
          <w:tcPr>
            <w:tcW w:w="4758" w:type="dxa"/>
          </w:tcPr>
          <w:p w:rsidR="001F491F" w:rsidRPr="005E6D20" w:rsidRDefault="001F491F" w:rsidP="005E6D20">
            <w:pPr>
              <w:pStyle w:val="Textonotapie"/>
              <w:tabs>
                <w:tab w:val="left" w:pos="142"/>
              </w:tabs>
              <w:spacing w:line="276" w:lineRule="auto"/>
              <w:jc w:val="both"/>
              <w:rPr>
                <w:rFonts w:ascii="Arial" w:hAnsi="Arial" w:cs="Arial"/>
                <w:sz w:val="24"/>
                <w:szCs w:val="24"/>
              </w:rPr>
            </w:pPr>
            <w:r w:rsidRPr="005E6D20">
              <w:rPr>
                <w:rStyle w:val="CitaHTML"/>
                <w:rFonts w:ascii="Arial" w:hAnsi="Arial" w:cs="Arial"/>
                <w:i w:val="0"/>
                <w:sz w:val="24"/>
                <w:szCs w:val="24"/>
              </w:rPr>
              <w:t>www.la</w:t>
            </w:r>
            <w:r w:rsidRPr="005E6D20">
              <w:rPr>
                <w:rStyle w:val="CitaHTML"/>
                <w:rFonts w:ascii="Arial" w:hAnsi="Arial" w:cs="Arial"/>
                <w:bCs/>
                <w:i w:val="0"/>
                <w:sz w:val="24"/>
                <w:szCs w:val="24"/>
              </w:rPr>
              <w:t>pagina</w:t>
            </w:r>
            <w:r w:rsidRPr="005E6D20">
              <w:rPr>
                <w:rStyle w:val="CitaHTML"/>
                <w:rFonts w:ascii="Arial" w:hAnsi="Arial" w:cs="Arial"/>
                <w:i w:val="0"/>
                <w:sz w:val="24"/>
                <w:szCs w:val="24"/>
              </w:rPr>
              <w:t>.com.sv</w:t>
            </w:r>
            <w:r w:rsidRPr="005E6D20">
              <w:rPr>
                <w:rFonts w:ascii="Arial" w:hAnsi="Arial" w:cs="Arial"/>
                <w:sz w:val="24"/>
                <w:szCs w:val="24"/>
              </w:rPr>
              <w:t>.</w:t>
            </w:r>
          </w:p>
          <w:p w:rsidR="001F491F" w:rsidRPr="005E6D20" w:rsidRDefault="00255A15" w:rsidP="005E6D20">
            <w:pPr>
              <w:shd w:val="clear" w:color="auto" w:fill="FFFFFF"/>
              <w:tabs>
                <w:tab w:val="left" w:pos="142"/>
              </w:tabs>
              <w:spacing w:after="136"/>
              <w:jc w:val="both"/>
              <w:rPr>
                <w:rFonts w:ascii="Arial" w:hAnsi="Arial" w:cs="Arial"/>
                <w:sz w:val="24"/>
                <w:szCs w:val="24"/>
              </w:rPr>
            </w:pPr>
            <w:hyperlink r:id="rId54" w:history="1">
              <w:r w:rsidR="001F491F" w:rsidRPr="005E6D20">
                <w:rPr>
                  <w:rStyle w:val="Hipervnculo"/>
                  <w:rFonts w:ascii="Arial" w:hAnsi="Arial" w:cs="Arial"/>
                  <w:color w:val="auto"/>
                  <w:sz w:val="24"/>
                  <w:szCs w:val="24"/>
                  <w:u w:val="none"/>
                </w:rPr>
                <w:t>http://www.laprensagrafica.com</w:t>
              </w:r>
            </w:hyperlink>
          </w:p>
        </w:tc>
      </w:tr>
      <w:tr w:rsidR="001F491F" w:rsidRPr="005E6D20" w:rsidTr="009F6CDD">
        <w:trPr>
          <w:trHeight w:val="285"/>
        </w:trPr>
        <w:tc>
          <w:tcPr>
            <w:tcW w:w="3544" w:type="dxa"/>
          </w:tcPr>
          <w:p w:rsidR="001F491F" w:rsidRPr="005E6D20" w:rsidRDefault="001F491F" w:rsidP="005E6D20">
            <w:pPr>
              <w:spacing w:after="0"/>
              <w:jc w:val="both"/>
              <w:rPr>
                <w:rFonts w:ascii="Arial" w:hAnsi="Arial" w:cs="Arial"/>
                <w:sz w:val="24"/>
                <w:szCs w:val="24"/>
              </w:rPr>
            </w:pPr>
          </w:p>
        </w:tc>
        <w:tc>
          <w:tcPr>
            <w:tcW w:w="284" w:type="dxa"/>
          </w:tcPr>
          <w:p w:rsidR="001F491F" w:rsidRPr="005E6D20" w:rsidRDefault="001F491F" w:rsidP="005E6D20">
            <w:pPr>
              <w:spacing w:after="0" w:line="240" w:lineRule="auto"/>
              <w:jc w:val="both"/>
              <w:rPr>
                <w:rFonts w:ascii="Arial" w:hAnsi="Arial" w:cs="Arial"/>
                <w:sz w:val="24"/>
                <w:szCs w:val="24"/>
              </w:rPr>
            </w:pPr>
          </w:p>
        </w:tc>
        <w:tc>
          <w:tcPr>
            <w:tcW w:w="4758" w:type="dxa"/>
          </w:tcPr>
          <w:p w:rsidR="001F491F" w:rsidRPr="009F6CDD" w:rsidRDefault="009F6CDD" w:rsidP="009F6CDD">
            <w:pPr>
              <w:spacing w:after="0"/>
              <w:jc w:val="both"/>
              <w:rPr>
                <w:rFonts w:ascii="Arial" w:hAnsi="Arial" w:cs="Arial"/>
                <w:sz w:val="24"/>
                <w:szCs w:val="24"/>
              </w:rPr>
            </w:pPr>
            <w:r>
              <w:rPr>
                <w:rFonts w:ascii="Arial" w:hAnsi="Arial" w:cs="Arial"/>
                <w:sz w:val="24"/>
                <w:szCs w:val="24"/>
              </w:rPr>
              <w:t>www:</w:t>
            </w:r>
            <w:hyperlink r:id="rId55" w:history="1">
              <w:r w:rsidR="0037243D" w:rsidRPr="009F6CDD">
                <w:rPr>
                  <w:rStyle w:val="Hipervnculo"/>
                  <w:rFonts w:ascii="Arial" w:eastAsia="Times New Roman" w:hAnsi="Arial" w:cs="Arial"/>
                  <w:color w:val="auto"/>
                  <w:sz w:val="24"/>
                  <w:szCs w:val="24"/>
                  <w:u w:val="none"/>
                  <w:lang w:eastAsia="es-SV"/>
                </w:rPr>
                <w:t>http://darwin-funcionesdelafamilia.blogspot.com/2007/11/funciones-de-la-familia-son-las.html,domingo</w:t>
              </w:r>
            </w:hyperlink>
            <w:r w:rsidR="0037243D" w:rsidRPr="009F6CDD">
              <w:rPr>
                <w:rFonts w:ascii="Arial" w:eastAsia="Times New Roman" w:hAnsi="Arial" w:cs="Arial"/>
                <w:sz w:val="24"/>
                <w:szCs w:val="24"/>
                <w:lang w:eastAsia="es-SV"/>
              </w:rPr>
              <w:t>, 04 de Noviembre de 2007.</w:t>
            </w:r>
          </w:p>
        </w:tc>
      </w:tr>
      <w:tr w:rsidR="0037243D" w:rsidRPr="005E6D20" w:rsidTr="009F6CDD">
        <w:trPr>
          <w:trHeight w:val="285"/>
        </w:trPr>
        <w:tc>
          <w:tcPr>
            <w:tcW w:w="3544" w:type="dxa"/>
          </w:tcPr>
          <w:p w:rsidR="0037243D" w:rsidRPr="005E6D20" w:rsidRDefault="0037243D" w:rsidP="005E6D20">
            <w:pPr>
              <w:spacing w:after="0"/>
              <w:jc w:val="both"/>
              <w:rPr>
                <w:rFonts w:ascii="Arial" w:hAnsi="Arial" w:cs="Arial"/>
                <w:sz w:val="24"/>
                <w:szCs w:val="24"/>
              </w:rPr>
            </w:pPr>
          </w:p>
        </w:tc>
        <w:tc>
          <w:tcPr>
            <w:tcW w:w="284" w:type="dxa"/>
          </w:tcPr>
          <w:p w:rsidR="0037243D" w:rsidRPr="005E6D20" w:rsidRDefault="0037243D" w:rsidP="005E6D20">
            <w:pPr>
              <w:spacing w:after="0" w:line="240" w:lineRule="auto"/>
              <w:jc w:val="both"/>
              <w:rPr>
                <w:rFonts w:ascii="Arial" w:hAnsi="Arial" w:cs="Arial"/>
                <w:sz w:val="24"/>
                <w:szCs w:val="24"/>
              </w:rPr>
            </w:pPr>
          </w:p>
        </w:tc>
        <w:tc>
          <w:tcPr>
            <w:tcW w:w="4758" w:type="dxa"/>
          </w:tcPr>
          <w:p w:rsidR="0037243D" w:rsidRPr="005E6D20" w:rsidRDefault="0037243D" w:rsidP="005E6D20">
            <w:pPr>
              <w:spacing w:after="0" w:line="240" w:lineRule="auto"/>
              <w:jc w:val="both"/>
              <w:rPr>
                <w:rFonts w:ascii="Arial" w:hAnsi="Arial" w:cs="Arial"/>
                <w:sz w:val="24"/>
                <w:szCs w:val="24"/>
              </w:rPr>
            </w:pPr>
          </w:p>
        </w:tc>
      </w:tr>
      <w:tr w:rsidR="001F491F" w:rsidRPr="005E6D20" w:rsidTr="009F6CDD">
        <w:tc>
          <w:tcPr>
            <w:tcW w:w="3544" w:type="dxa"/>
          </w:tcPr>
          <w:p w:rsidR="001F491F" w:rsidRPr="005E6D20" w:rsidRDefault="001F491F" w:rsidP="005E6D20">
            <w:pPr>
              <w:pStyle w:val="Textonotapie"/>
              <w:tabs>
                <w:tab w:val="left" w:pos="142"/>
              </w:tabs>
              <w:spacing w:line="276" w:lineRule="auto"/>
              <w:ind w:left="142" w:hanging="142"/>
              <w:jc w:val="both"/>
              <w:rPr>
                <w:rFonts w:ascii="Arial" w:hAnsi="Arial" w:cs="Arial"/>
                <w:sz w:val="24"/>
                <w:szCs w:val="24"/>
              </w:rPr>
            </w:pPr>
            <w:r w:rsidRPr="005E6D20">
              <w:rPr>
                <w:rFonts w:ascii="Arial" w:hAnsi="Arial" w:cs="Arial"/>
                <w:sz w:val="24"/>
                <w:szCs w:val="24"/>
              </w:rPr>
              <w:t xml:space="preserve">INSTITUCIONES </w:t>
            </w:r>
          </w:p>
          <w:p w:rsidR="001F491F" w:rsidRPr="005E6D20" w:rsidRDefault="001F491F" w:rsidP="005E6D20">
            <w:pPr>
              <w:pStyle w:val="Textonotapie"/>
              <w:tabs>
                <w:tab w:val="left" w:pos="142"/>
              </w:tabs>
              <w:spacing w:line="276" w:lineRule="auto"/>
              <w:ind w:left="142" w:hanging="142"/>
              <w:jc w:val="both"/>
              <w:rPr>
                <w:rFonts w:ascii="Arial" w:hAnsi="Arial" w:cs="Arial"/>
                <w:sz w:val="24"/>
                <w:szCs w:val="24"/>
              </w:rPr>
            </w:pPr>
          </w:p>
        </w:tc>
        <w:tc>
          <w:tcPr>
            <w:tcW w:w="284" w:type="dxa"/>
          </w:tcPr>
          <w:p w:rsidR="001F491F" w:rsidRPr="005E6D20" w:rsidRDefault="001F491F" w:rsidP="005E6D20">
            <w:pPr>
              <w:spacing w:after="0" w:line="240" w:lineRule="auto"/>
              <w:jc w:val="both"/>
              <w:rPr>
                <w:rFonts w:ascii="Arial" w:hAnsi="Arial" w:cs="Arial"/>
                <w:sz w:val="24"/>
                <w:szCs w:val="24"/>
              </w:rPr>
            </w:pPr>
          </w:p>
        </w:tc>
        <w:tc>
          <w:tcPr>
            <w:tcW w:w="4758" w:type="dxa"/>
          </w:tcPr>
          <w:p w:rsidR="001F491F" w:rsidRPr="005E6D20" w:rsidRDefault="001F491F" w:rsidP="005E6D20">
            <w:pPr>
              <w:spacing w:after="0" w:line="240" w:lineRule="auto"/>
              <w:jc w:val="both"/>
              <w:rPr>
                <w:rFonts w:ascii="Arial" w:hAnsi="Arial" w:cs="Arial"/>
                <w:sz w:val="24"/>
                <w:szCs w:val="24"/>
              </w:rPr>
            </w:pPr>
          </w:p>
        </w:tc>
      </w:tr>
      <w:tr w:rsidR="001F491F" w:rsidRPr="005E6D20" w:rsidTr="009F6CDD">
        <w:tc>
          <w:tcPr>
            <w:tcW w:w="3544" w:type="dxa"/>
          </w:tcPr>
          <w:p w:rsidR="001F491F" w:rsidRPr="005E6D20" w:rsidRDefault="001F491F" w:rsidP="005E6D20">
            <w:pPr>
              <w:spacing w:after="0"/>
              <w:jc w:val="both"/>
              <w:rPr>
                <w:rFonts w:ascii="Arial" w:hAnsi="Arial" w:cs="Arial"/>
                <w:sz w:val="24"/>
                <w:szCs w:val="24"/>
              </w:rPr>
            </w:pPr>
            <w:r w:rsidRPr="005E6D20">
              <w:rPr>
                <w:rFonts w:ascii="Arial" w:hAnsi="Arial" w:cs="Arial"/>
                <w:sz w:val="24"/>
                <w:szCs w:val="24"/>
              </w:rPr>
              <w:t>FUNDE-CARECEN</w:t>
            </w:r>
          </w:p>
        </w:tc>
        <w:tc>
          <w:tcPr>
            <w:tcW w:w="284" w:type="dxa"/>
          </w:tcPr>
          <w:p w:rsidR="001F491F" w:rsidRPr="005E6D20" w:rsidRDefault="001F491F" w:rsidP="005E6D20">
            <w:pPr>
              <w:spacing w:after="0" w:line="240" w:lineRule="auto"/>
              <w:jc w:val="both"/>
              <w:rPr>
                <w:rFonts w:ascii="Arial" w:hAnsi="Arial" w:cs="Arial"/>
                <w:sz w:val="24"/>
                <w:szCs w:val="24"/>
              </w:rPr>
            </w:pPr>
            <w:r w:rsidRPr="005E6D20">
              <w:rPr>
                <w:rFonts w:ascii="Arial" w:hAnsi="Arial" w:cs="Arial"/>
                <w:sz w:val="24"/>
                <w:szCs w:val="24"/>
              </w:rPr>
              <w:t>:</w:t>
            </w:r>
          </w:p>
        </w:tc>
        <w:tc>
          <w:tcPr>
            <w:tcW w:w="4758" w:type="dxa"/>
          </w:tcPr>
          <w:p w:rsidR="001F491F" w:rsidRPr="005E6D20" w:rsidRDefault="001F491F" w:rsidP="005E6D20">
            <w:pPr>
              <w:pStyle w:val="Textonotapie"/>
              <w:spacing w:line="276" w:lineRule="auto"/>
              <w:jc w:val="both"/>
              <w:rPr>
                <w:rFonts w:ascii="Arial" w:hAnsi="Arial" w:cs="Arial"/>
                <w:sz w:val="24"/>
                <w:szCs w:val="24"/>
              </w:rPr>
            </w:pPr>
            <w:r w:rsidRPr="005E6D20">
              <w:rPr>
                <w:rFonts w:ascii="Arial" w:hAnsi="Arial" w:cs="Arial"/>
                <w:sz w:val="24"/>
                <w:szCs w:val="24"/>
              </w:rPr>
              <w:t>Migración y Desarrollo Local. Una aproximación desde los Municipios de Pasaquina, Santa   Elena y Acajutla. Pág</w:t>
            </w:r>
            <w:r w:rsidR="005E6D20">
              <w:rPr>
                <w:rFonts w:ascii="Arial" w:hAnsi="Arial" w:cs="Arial"/>
                <w:sz w:val="24"/>
                <w:szCs w:val="24"/>
              </w:rPr>
              <w:t>.</w:t>
            </w:r>
            <w:r w:rsidRPr="005E6D20">
              <w:rPr>
                <w:rFonts w:ascii="Arial" w:hAnsi="Arial" w:cs="Arial"/>
                <w:sz w:val="24"/>
                <w:szCs w:val="24"/>
              </w:rPr>
              <w:t>138.</w:t>
            </w:r>
          </w:p>
          <w:p w:rsidR="001F491F" w:rsidRPr="005E6D20" w:rsidRDefault="001F491F" w:rsidP="005E6D20">
            <w:pPr>
              <w:spacing w:after="0" w:line="240" w:lineRule="auto"/>
              <w:jc w:val="both"/>
              <w:rPr>
                <w:rFonts w:ascii="Arial" w:hAnsi="Arial" w:cs="Arial"/>
                <w:sz w:val="24"/>
                <w:szCs w:val="24"/>
              </w:rPr>
            </w:pPr>
          </w:p>
        </w:tc>
      </w:tr>
      <w:tr w:rsidR="001F491F" w:rsidRPr="005E6D20" w:rsidTr="009F6CDD">
        <w:tc>
          <w:tcPr>
            <w:tcW w:w="3544" w:type="dxa"/>
          </w:tcPr>
          <w:p w:rsidR="001F491F" w:rsidRPr="005E6D20" w:rsidRDefault="001F491F" w:rsidP="005E6D20">
            <w:pPr>
              <w:spacing w:after="0"/>
              <w:jc w:val="both"/>
              <w:rPr>
                <w:rFonts w:ascii="Arial" w:hAnsi="Arial" w:cs="Arial"/>
                <w:sz w:val="24"/>
                <w:szCs w:val="24"/>
              </w:rPr>
            </w:pPr>
            <w:r w:rsidRPr="005E6D20">
              <w:rPr>
                <w:rFonts w:ascii="Arial" w:hAnsi="Arial" w:cs="Arial"/>
                <w:sz w:val="24"/>
                <w:szCs w:val="24"/>
              </w:rPr>
              <w:t>RIA</w:t>
            </w:r>
          </w:p>
        </w:tc>
        <w:tc>
          <w:tcPr>
            <w:tcW w:w="284" w:type="dxa"/>
          </w:tcPr>
          <w:p w:rsidR="001F491F" w:rsidRPr="005E6D20" w:rsidRDefault="001F491F" w:rsidP="005E6D20">
            <w:pPr>
              <w:spacing w:after="0" w:line="240" w:lineRule="auto"/>
              <w:jc w:val="both"/>
              <w:rPr>
                <w:rFonts w:ascii="Arial" w:hAnsi="Arial" w:cs="Arial"/>
                <w:sz w:val="24"/>
                <w:szCs w:val="24"/>
              </w:rPr>
            </w:pPr>
            <w:r w:rsidRPr="005E6D20">
              <w:rPr>
                <w:rFonts w:ascii="Arial" w:hAnsi="Arial" w:cs="Arial"/>
                <w:sz w:val="24"/>
                <w:szCs w:val="24"/>
              </w:rPr>
              <w:t>:</w:t>
            </w:r>
          </w:p>
        </w:tc>
        <w:tc>
          <w:tcPr>
            <w:tcW w:w="4758" w:type="dxa"/>
          </w:tcPr>
          <w:p w:rsidR="001F491F" w:rsidRPr="005E6D20" w:rsidRDefault="001F491F" w:rsidP="005E6D20">
            <w:pPr>
              <w:spacing w:after="0" w:line="240" w:lineRule="auto"/>
              <w:jc w:val="both"/>
              <w:rPr>
                <w:rFonts w:ascii="Arial" w:hAnsi="Arial" w:cs="Arial"/>
                <w:sz w:val="24"/>
                <w:szCs w:val="24"/>
              </w:rPr>
            </w:pPr>
            <w:r w:rsidRPr="005E6D20">
              <w:rPr>
                <w:rFonts w:ascii="Arial" w:hAnsi="Arial" w:cs="Arial"/>
                <w:sz w:val="24"/>
                <w:szCs w:val="24"/>
              </w:rPr>
              <w:t xml:space="preserve">Informe de cumplimiento de la Convención de los Derechos de la Niñez, Pág.82.  </w:t>
            </w:r>
          </w:p>
          <w:p w:rsidR="001F491F" w:rsidRPr="005E6D20" w:rsidRDefault="001F491F" w:rsidP="005E6D20">
            <w:pPr>
              <w:spacing w:after="0" w:line="240" w:lineRule="auto"/>
              <w:jc w:val="both"/>
              <w:rPr>
                <w:rFonts w:ascii="Arial" w:hAnsi="Arial" w:cs="Arial"/>
                <w:sz w:val="24"/>
                <w:szCs w:val="24"/>
              </w:rPr>
            </w:pPr>
          </w:p>
        </w:tc>
      </w:tr>
      <w:tr w:rsidR="001F491F" w:rsidRPr="005E6D20" w:rsidTr="009F6CDD">
        <w:tc>
          <w:tcPr>
            <w:tcW w:w="3544" w:type="dxa"/>
          </w:tcPr>
          <w:p w:rsidR="001F491F" w:rsidRPr="005E6D20" w:rsidRDefault="001F491F" w:rsidP="005E6D20">
            <w:pPr>
              <w:spacing w:after="0"/>
              <w:jc w:val="both"/>
              <w:rPr>
                <w:rFonts w:ascii="Arial" w:hAnsi="Arial" w:cs="Arial"/>
                <w:sz w:val="24"/>
                <w:szCs w:val="24"/>
              </w:rPr>
            </w:pPr>
            <w:r w:rsidRPr="005E6D20">
              <w:rPr>
                <w:rFonts w:ascii="Arial" w:hAnsi="Arial" w:cs="Arial"/>
                <w:sz w:val="24"/>
                <w:szCs w:val="24"/>
              </w:rPr>
              <w:t>FUNDE-CARECEN</w:t>
            </w:r>
          </w:p>
        </w:tc>
        <w:tc>
          <w:tcPr>
            <w:tcW w:w="284" w:type="dxa"/>
          </w:tcPr>
          <w:p w:rsidR="001F491F" w:rsidRPr="005E6D20" w:rsidRDefault="001F491F" w:rsidP="005E6D20">
            <w:pPr>
              <w:spacing w:after="0" w:line="240" w:lineRule="auto"/>
              <w:jc w:val="both"/>
              <w:rPr>
                <w:rFonts w:ascii="Arial" w:hAnsi="Arial" w:cs="Arial"/>
                <w:sz w:val="24"/>
                <w:szCs w:val="24"/>
              </w:rPr>
            </w:pPr>
            <w:r w:rsidRPr="005E6D20">
              <w:rPr>
                <w:rFonts w:ascii="Arial" w:hAnsi="Arial" w:cs="Arial"/>
                <w:sz w:val="24"/>
                <w:szCs w:val="24"/>
              </w:rPr>
              <w:t>:</w:t>
            </w:r>
          </w:p>
        </w:tc>
        <w:tc>
          <w:tcPr>
            <w:tcW w:w="4758" w:type="dxa"/>
          </w:tcPr>
          <w:p w:rsidR="001F491F" w:rsidRPr="005E6D20" w:rsidRDefault="001F491F" w:rsidP="005E6D20">
            <w:pPr>
              <w:pStyle w:val="Textonotapie"/>
              <w:spacing w:line="276" w:lineRule="auto"/>
              <w:jc w:val="both"/>
              <w:rPr>
                <w:rFonts w:ascii="Arial" w:hAnsi="Arial" w:cs="Arial"/>
                <w:sz w:val="24"/>
                <w:szCs w:val="24"/>
              </w:rPr>
            </w:pPr>
            <w:r w:rsidRPr="005E6D20">
              <w:rPr>
                <w:rFonts w:ascii="Arial" w:hAnsi="Arial" w:cs="Arial"/>
                <w:sz w:val="24"/>
                <w:szCs w:val="24"/>
              </w:rPr>
              <w:t>Migración y Desarrollo Local. Una aproximación desde los municipios de Pasaquina, Santa   Elena y Acajutla. Pág</w:t>
            </w:r>
            <w:r w:rsidR="005E6D20">
              <w:rPr>
                <w:rFonts w:ascii="Arial" w:hAnsi="Arial" w:cs="Arial"/>
                <w:sz w:val="24"/>
                <w:szCs w:val="24"/>
              </w:rPr>
              <w:t>.</w:t>
            </w:r>
            <w:r w:rsidRPr="005E6D20">
              <w:rPr>
                <w:rFonts w:ascii="Arial" w:hAnsi="Arial" w:cs="Arial"/>
                <w:sz w:val="24"/>
                <w:szCs w:val="24"/>
              </w:rPr>
              <w:t>135.</w:t>
            </w:r>
          </w:p>
          <w:p w:rsidR="001F491F" w:rsidRPr="005E6D20" w:rsidRDefault="001F491F" w:rsidP="005E6D20">
            <w:pPr>
              <w:spacing w:after="0" w:line="240" w:lineRule="auto"/>
              <w:jc w:val="both"/>
              <w:rPr>
                <w:rFonts w:ascii="Arial" w:hAnsi="Arial" w:cs="Arial"/>
                <w:sz w:val="24"/>
                <w:szCs w:val="24"/>
              </w:rPr>
            </w:pPr>
          </w:p>
        </w:tc>
      </w:tr>
      <w:tr w:rsidR="001F491F" w:rsidRPr="005E6D20" w:rsidTr="009F6CDD">
        <w:tc>
          <w:tcPr>
            <w:tcW w:w="3544" w:type="dxa"/>
          </w:tcPr>
          <w:p w:rsidR="001F491F" w:rsidRPr="005E6D20" w:rsidRDefault="001F491F" w:rsidP="005E6D20">
            <w:pPr>
              <w:spacing w:after="0"/>
              <w:jc w:val="both"/>
              <w:rPr>
                <w:rFonts w:ascii="Arial" w:hAnsi="Arial" w:cs="Arial"/>
                <w:sz w:val="24"/>
                <w:szCs w:val="24"/>
              </w:rPr>
            </w:pPr>
            <w:r w:rsidRPr="005E6D20">
              <w:rPr>
                <w:rFonts w:ascii="Arial" w:hAnsi="Arial" w:cs="Arial"/>
                <w:bCs/>
                <w:sz w:val="24"/>
                <w:szCs w:val="24"/>
              </w:rPr>
              <w:t>MINISTERIO DE LA MUJER Y DESARROLLO SOCIAL</w:t>
            </w:r>
          </w:p>
        </w:tc>
        <w:tc>
          <w:tcPr>
            <w:tcW w:w="284" w:type="dxa"/>
          </w:tcPr>
          <w:p w:rsidR="001F491F" w:rsidRPr="005E6D20" w:rsidRDefault="001F491F" w:rsidP="005E6D20">
            <w:pPr>
              <w:spacing w:after="0" w:line="240" w:lineRule="auto"/>
              <w:jc w:val="both"/>
              <w:rPr>
                <w:rFonts w:ascii="Arial" w:hAnsi="Arial" w:cs="Arial"/>
                <w:sz w:val="24"/>
                <w:szCs w:val="24"/>
              </w:rPr>
            </w:pPr>
            <w:r w:rsidRPr="005E6D20">
              <w:rPr>
                <w:rFonts w:ascii="Arial" w:hAnsi="Arial" w:cs="Arial"/>
                <w:sz w:val="24"/>
                <w:szCs w:val="24"/>
              </w:rPr>
              <w:t>:</w:t>
            </w:r>
          </w:p>
        </w:tc>
        <w:tc>
          <w:tcPr>
            <w:tcW w:w="4758" w:type="dxa"/>
          </w:tcPr>
          <w:p w:rsidR="001F491F" w:rsidRPr="005E6D20" w:rsidRDefault="001F491F" w:rsidP="005E6D20">
            <w:pPr>
              <w:shd w:val="clear" w:color="auto" w:fill="FFFFFF"/>
              <w:spacing w:before="185" w:after="185"/>
              <w:jc w:val="both"/>
              <w:rPr>
                <w:rFonts w:ascii="Arial" w:hAnsi="Arial" w:cs="Arial"/>
                <w:sz w:val="24"/>
                <w:szCs w:val="24"/>
              </w:rPr>
            </w:pPr>
            <w:r w:rsidRPr="005E6D20">
              <w:rPr>
                <w:rFonts w:ascii="Arial" w:hAnsi="Arial" w:cs="Arial"/>
                <w:bCs/>
                <w:sz w:val="24"/>
                <w:szCs w:val="24"/>
              </w:rPr>
              <w:t xml:space="preserve">Módulo de Capacitación especializada sobre </w:t>
            </w:r>
            <w:hyperlink r:id="rId56" w:history="1">
              <w:r w:rsidRPr="005E6D20">
                <w:rPr>
                  <w:rStyle w:val="Hipervnculo"/>
                  <w:rFonts w:ascii="Arial" w:hAnsi="Arial" w:cs="Arial"/>
                  <w:bCs/>
                  <w:color w:val="auto"/>
                  <w:sz w:val="24"/>
                  <w:szCs w:val="24"/>
                  <w:u w:val="none"/>
                </w:rPr>
                <w:t>Derechos Humanos</w:t>
              </w:r>
            </w:hyperlink>
            <w:r w:rsidRPr="005E6D20">
              <w:rPr>
                <w:rFonts w:ascii="Arial" w:hAnsi="Arial" w:cs="Arial"/>
                <w:bCs/>
                <w:sz w:val="24"/>
                <w:szCs w:val="24"/>
              </w:rPr>
              <w:t xml:space="preserve"> con enfoque de género, Pág. 8.</w:t>
            </w:r>
          </w:p>
        </w:tc>
      </w:tr>
      <w:tr w:rsidR="001F491F" w:rsidRPr="005E6D20" w:rsidTr="009F6CDD">
        <w:tc>
          <w:tcPr>
            <w:tcW w:w="3544" w:type="dxa"/>
          </w:tcPr>
          <w:p w:rsidR="001F491F" w:rsidRPr="005E6D20" w:rsidRDefault="001F491F" w:rsidP="005E6D20">
            <w:pPr>
              <w:spacing w:after="0"/>
              <w:jc w:val="both"/>
              <w:rPr>
                <w:rFonts w:ascii="Arial" w:hAnsi="Arial" w:cs="Arial"/>
                <w:sz w:val="24"/>
                <w:szCs w:val="24"/>
              </w:rPr>
            </w:pPr>
            <w:r w:rsidRPr="005E6D20">
              <w:rPr>
                <w:rFonts w:ascii="Arial" w:hAnsi="Arial" w:cs="Arial"/>
                <w:sz w:val="24"/>
                <w:szCs w:val="24"/>
              </w:rPr>
              <w:t>ORMUSA</w:t>
            </w:r>
          </w:p>
        </w:tc>
        <w:tc>
          <w:tcPr>
            <w:tcW w:w="284" w:type="dxa"/>
          </w:tcPr>
          <w:p w:rsidR="001F491F" w:rsidRPr="005E6D20" w:rsidRDefault="001F491F" w:rsidP="005E6D20">
            <w:pPr>
              <w:spacing w:after="0" w:line="240" w:lineRule="auto"/>
              <w:jc w:val="both"/>
              <w:rPr>
                <w:rFonts w:ascii="Arial" w:hAnsi="Arial" w:cs="Arial"/>
                <w:sz w:val="24"/>
                <w:szCs w:val="24"/>
              </w:rPr>
            </w:pPr>
            <w:r w:rsidRPr="005E6D20">
              <w:rPr>
                <w:rFonts w:ascii="Arial" w:hAnsi="Arial" w:cs="Arial"/>
                <w:sz w:val="24"/>
                <w:szCs w:val="24"/>
              </w:rPr>
              <w:t>:</w:t>
            </w:r>
          </w:p>
        </w:tc>
        <w:tc>
          <w:tcPr>
            <w:tcW w:w="4758" w:type="dxa"/>
          </w:tcPr>
          <w:p w:rsidR="001F491F" w:rsidRPr="005E6D20" w:rsidRDefault="005E6D20" w:rsidP="005E6D20">
            <w:pPr>
              <w:shd w:val="clear" w:color="auto" w:fill="FFFFFF"/>
              <w:spacing w:before="185" w:after="185"/>
              <w:jc w:val="both"/>
              <w:rPr>
                <w:rFonts w:ascii="Arial" w:hAnsi="Arial" w:cs="Arial"/>
                <w:sz w:val="24"/>
                <w:szCs w:val="24"/>
              </w:rPr>
            </w:pPr>
            <w:r>
              <w:rPr>
                <w:rFonts w:ascii="Arial" w:hAnsi="Arial" w:cs="Arial"/>
                <w:sz w:val="24"/>
                <w:szCs w:val="24"/>
              </w:rPr>
              <w:t>Violencia I</w:t>
            </w:r>
            <w:r w:rsidR="001F491F" w:rsidRPr="005E6D20">
              <w:rPr>
                <w:rFonts w:ascii="Arial" w:hAnsi="Arial" w:cs="Arial"/>
                <w:sz w:val="24"/>
                <w:szCs w:val="24"/>
              </w:rPr>
              <w:t>ntrafamiliar. Pág.15</w:t>
            </w:r>
            <w:r>
              <w:rPr>
                <w:rFonts w:ascii="Arial" w:hAnsi="Arial" w:cs="Arial"/>
                <w:sz w:val="24"/>
                <w:szCs w:val="24"/>
              </w:rPr>
              <w:t>.</w:t>
            </w:r>
          </w:p>
          <w:p w:rsidR="001F491F" w:rsidRPr="005E6D20" w:rsidRDefault="001F491F" w:rsidP="005E6D20">
            <w:pPr>
              <w:spacing w:after="0" w:line="240" w:lineRule="auto"/>
              <w:jc w:val="both"/>
              <w:rPr>
                <w:rFonts w:ascii="Arial" w:hAnsi="Arial" w:cs="Arial"/>
                <w:sz w:val="24"/>
                <w:szCs w:val="24"/>
              </w:rPr>
            </w:pPr>
          </w:p>
        </w:tc>
      </w:tr>
    </w:tbl>
    <w:p w:rsidR="001F491F" w:rsidRPr="00DC16E6" w:rsidRDefault="001F491F" w:rsidP="001F491F">
      <w:pPr>
        <w:shd w:val="clear" w:color="auto" w:fill="FFFFFF"/>
        <w:spacing w:before="185" w:after="185"/>
        <w:jc w:val="both"/>
        <w:rPr>
          <w:rFonts w:ascii="Arial" w:hAnsi="Arial" w:cs="Arial"/>
          <w:b/>
          <w:sz w:val="24"/>
          <w:szCs w:val="24"/>
        </w:rPr>
      </w:pPr>
      <w:r w:rsidRPr="00DC16E6">
        <w:rPr>
          <w:rFonts w:ascii="Arial" w:hAnsi="Arial" w:cs="Arial"/>
          <w:b/>
          <w:sz w:val="24"/>
          <w:szCs w:val="24"/>
        </w:rPr>
        <w:t xml:space="preserve"> </w:t>
      </w:r>
    </w:p>
    <w:p w:rsidR="001F491F" w:rsidRPr="00DC16E6" w:rsidRDefault="001F491F" w:rsidP="001F491F">
      <w:pPr>
        <w:spacing w:after="0" w:line="240" w:lineRule="auto"/>
        <w:rPr>
          <w:rFonts w:ascii="Arial" w:hAnsi="Arial" w:cs="Arial"/>
          <w:b/>
          <w:sz w:val="24"/>
          <w:szCs w:val="24"/>
        </w:rPr>
      </w:pPr>
    </w:p>
    <w:p w:rsidR="001F491F" w:rsidRPr="00DC16E6" w:rsidRDefault="001F491F" w:rsidP="001F491F">
      <w:pPr>
        <w:spacing w:after="0" w:line="240" w:lineRule="auto"/>
        <w:rPr>
          <w:rFonts w:ascii="Arial" w:hAnsi="Arial" w:cs="Arial"/>
          <w:b/>
          <w:sz w:val="24"/>
          <w:szCs w:val="24"/>
        </w:rPr>
      </w:pPr>
    </w:p>
    <w:p w:rsidR="001F491F" w:rsidRPr="00DC16E6" w:rsidRDefault="001F491F" w:rsidP="001F491F">
      <w:pPr>
        <w:spacing w:after="0" w:line="240" w:lineRule="auto"/>
        <w:rPr>
          <w:rFonts w:ascii="Arial" w:hAnsi="Arial" w:cs="Arial"/>
          <w:b/>
          <w:sz w:val="24"/>
          <w:szCs w:val="24"/>
        </w:rPr>
      </w:pPr>
    </w:p>
    <w:p w:rsidR="001F491F" w:rsidRPr="00DC16E6" w:rsidRDefault="001F491F" w:rsidP="001F491F">
      <w:pPr>
        <w:spacing w:after="0" w:line="240" w:lineRule="auto"/>
        <w:rPr>
          <w:rFonts w:ascii="Arial" w:hAnsi="Arial" w:cs="Arial"/>
          <w:b/>
          <w:sz w:val="24"/>
          <w:szCs w:val="24"/>
        </w:rPr>
      </w:pPr>
    </w:p>
    <w:p w:rsidR="001F491F" w:rsidRPr="00DC16E6" w:rsidRDefault="001F491F" w:rsidP="001F491F">
      <w:pPr>
        <w:spacing w:after="0" w:line="240" w:lineRule="auto"/>
        <w:rPr>
          <w:rFonts w:ascii="Arial" w:hAnsi="Arial" w:cs="Arial"/>
          <w:b/>
          <w:sz w:val="24"/>
          <w:szCs w:val="24"/>
        </w:rPr>
      </w:pPr>
    </w:p>
    <w:p w:rsidR="001F491F" w:rsidRPr="00DC16E6" w:rsidRDefault="001F491F" w:rsidP="001F491F">
      <w:pPr>
        <w:spacing w:after="0" w:line="240" w:lineRule="auto"/>
        <w:rPr>
          <w:rFonts w:ascii="Arial" w:hAnsi="Arial" w:cs="Arial"/>
          <w:b/>
          <w:sz w:val="24"/>
          <w:szCs w:val="24"/>
        </w:rPr>
      </w:pPr>
    </w:p>
    <w:p w:rsidR="001F491F" w:rsidRPr="00DC16E6" w:rsidRDefault="001F491F" w:rsidP="001F491F">
      <w:pPr>
        <w:spacing w:line="360" w:lineRule="auto"/>
        <w:jc w:val="center"/>
        <w:rPr>
          <w:rFonts w:ascii="Arial" w:hAnsi="Arial" w:cs="Arial"/>
          <w:b/>
          <w:sz w:val="24"/>
          <w:szCs w:val="24"/>
        </w:rPr>
      </w:pPr>
    </w:p>
    <w:p w:rsidR="001A1E3A" w:rsidRDefault="001A1E3A" w:rsidP="001A1E3A">
      <w:pPr>
        <w:spacing w:after="0" w:line="240" w:lineRule="auto"/>
        <w:rPr>
          <w:rFonts w:ascii="Arial" w:hAnsi="Arial" w:cs="Arial"/>
          <w:b/>
          <w:sz w:val="28"/>
          <w:szCs w:val="28"/>
        </w:rPr>
      </w:pPr>
    </w:p>
    <w:p w:rsidR="001A1E3A" w:rsidRDefault="001A1E3A" w:rsidP="001F491F">
      <w:pPr>
        <w:spacing w:after="0" w:line="240" w:lineRule="auto"/>
        <w:jc w:val="center"/>
        <w:rPr>
          <w:rFonts w:ascii="Arial" w:hAnsi="Arial" w:cs="Arial"/>
          <w:b/>
          <w:sz w:val="28"/>
          <w:szCs w:val="28"/>
        </w:rPr>
      </w:pPr>
    </w:p>
    <w:p w:rsidR="001A1E3A" w:rsidRDefault="001A1E3A" w:rsidP="001F491F">
      <w:pPr>
        <w:spacing w:after="0" w:line="240" w:lineRule="auto"/>
        <w:jc w:val="center"/>
        <w:rPr>
          <w:rFonts w:ascii="Arial" w:hAnsi="Arial" w:cs="Arial"/>
          <w:b/>
          <w:sz w:val="28"/>
          <w:szCs w:val="28"/>
        </w:rPr>
      </w:pPr>
    </w:p>
    <w:p w:rsidR="009505CB" w:rsidRDefault="009505CB" w:rsidP="001F491F">
      <w:pPr>
        <w:spacing w:after="0" w:line="240" w:lineRule="auto"/>
        <w:jc w:val="center"/>
        <w:rPr>
          <w:rFonts w:ascii="Arial" w:hAnsi="Arial" w:cs="Arial"/>
          <w:b/>
          <w:sz w:val="28"/>
          <w:szCs w:val="28"/>
        </w:rPr>
      </w:pPr>
    </w:p>
    <w:p w:rsidR="006F3ABC" w:rsidRDefault="006F3ABC" w:rsidP="001F491F">
      <w:pPr>
        <w:spacing w:after="0" w:line="240" w:lineRule="auto"/>
        <w:jc w:val="center"/>
        <w:rPr>
          <w:rFonts w:ascii="Arial" w:hAnsi="Arial" w:cs="Arial"/>
          <w:b/>
          <w:sz w:val="28"/>
          <w:szCs w:val="28"/>
        </w:rPr>
      </w:pPr>
    </w:p>
    <w:p w:rsidR="006F3ABC" w:rsidRDefault="006F3ABC" w:rsidP="001F491F">
      <w:pPr>
        <w:spacing w:after="0" w:line="240" w:lineRule="auto"/>
        <w:jc w:val="center"/>
        <w:rPr>
          <w:rFonts w:ascii="Arial" w:hAnsi="Arial" w:cs="Arial"/>
          <w:b/>
          <w:sz w:val="28"/>
          <w:szCs w:val="28"/>
        </w:rPr>
      </w:pPr>
    </w:p>
    <w:p w:rsidR="006F3ABC" w:rsidRDefault="006F3ABC" w:rsidP="001F491F">
      <w:pPr>
        <w:spacing w:after="0" w:line="240" w:lineRule="auto"/>
        <w:jc w:val="center"/>
        <w:rPr>
          <w:rFonts w:ascii="Arial" w:hAnsi="Arial" w:cs="Arial"/>
          <w:b/>
          <w:sz w:val="28"/>
          <w:szCs w:val="28"/>
        </w:rPr>
      </w:pPr>
    </w:p>
    <w:p w:rsidR="006F3ABC" w:rsidRDefault="006F3ABC" w:rsidP="001F491F">
      <w:pPr>
        <w:spacing w:after="0" w:line="240" w:lineRule="auto"/>
        <w:jc w:val="center"/>
        <w:rPr>
          <w:rFonts w:ascii="Arial" w:hAnsi="Arial" w:cs="Arial"/>
          <w:b/>
          <w:sz w:val="28"/>
          <w:szCs w:val="28"/>
        </w:rPr>
      </w:pPr>
    </w:p>
    <w:p w:rsidR="006F3ABC" w:rsidRDefault="006F3ABC" w:rsidP="001F491F">
      <w:pPr>
        <w:spacing w:after="0" w:line="240" w:lineRule="auto"/>
        <w:jc w:val="center"/>
        <w:rPr>
          <w:rFonts w:ascii="Arial" w:hAnsi="Arial" w:cs="Arial"/>
          <w:b/>
          <w:sz w:val="28"/>
          <w:szCs w:val="28"/>
        </w:rPr>
      </w:pPr>
    </w:p>
    <w:p w:rsidR="006F3ABC" w:rsidRDefault="006F3ABC" w:rsidP="001F491F">
      <w:pPr>
        <w:spacing w:after="0" w:line="240" w:lineRule="auto"/>
        <w:jc w:val="center"/>
        <w:rPr>
          <w:rFonts w:ascii="Arial" w:hAnsi="Arial" w:cs="Arial"/>
          <w:b/>
          <w:sz w:val="28"/>
          <w:szCs w:val="28"/>
        </w:rPr>
      </w:pPr>
    </w:p>
    <w:p w:rsidR="009505CB" w:rsidRPr="00EC65E2" w:rsidRDefault="009505CB" w:rsidP="001F491F">
      <w:pPr>
        <w:spacing w:after="0" w:line="240" w:lineRule="auto"/>
        <w:jc w:val="center"/>
        <w:rPr>
          <w:rFonts w:ascii="Arial" w:hAnsi="Arial" w:cs="Arial"/>
          <w:b/>
          <w:sz w:val="28"/>
          <w:szCs w:val="28"/>
        </w:rPr>
      </w:pPr>
    </w:p>
    <w:p w:rsidR="001F491F" w:rsidRPr="006F3ABC" w:rsidRDefault="001F491F" w:rsidP="006F3ABC">
      <w:pPr>
        <w:spacing w:after="0" w:line="360" w:lineRule="auto"/>
        <w:jc w:val="center"/>
        <w:rPr>
          <w:rFonts w:ascii="Arial" w:hAnsi="Arial" w:cs="Arial"/>
          <w:sz w:val="28"/>
          <w:szCs w:val="28"/>
        </w:rPr>
      </w:pPr>
      <w:r w:rsidRPr="006F3ABC">
        <w:rPr>
          <w:rFonts w:ascii="Arial" w:hAnsi="Arial" w:cs="Arial"/>
          <w:sz w:val="28"/>
          <w:szCs w:val="28"/>
        </w:rPr>
        <w:t>3.</w:t>
      </w:r>
    </w:p>
    <w:p w:rsidR="001F491F" w:rsidRPr="006F3ABC" w:rsidRDefault="001F491F" w:rsidP="006F3ABC">
      <w:pPr>
        <w:spacing w:after="340" w:line="360" w:lineRule="auto"/>
        <w:jc w:val="center"/>
        <w:rPr>
          <w:rFonts w:ascii="Arial" w:hAnsi="Arial" w:cs="Arial"/>
          <w:sz w:val="28"/>
          <w:szCs w:val="28"/>
        </w:rPr>
      </w:pPr>
      <w:r w:rsidRPr="006F3ABC">
        <w:rPr>
          <w:rFonts w:ascii="Arial" w:hAnsi="Arial" w:cs="Arial"/>
          <w:sz w:val="28"/>
          <w:szCs w:val="28"/>
        </w:rPr>
        <w:t>PROTOCOLO DE INVESTIGACIÓN</w:t>
      </w:r>
    </w:p>
    <w:p w:rsidR="001F491F" w:rsidRPr="00EC65E2" w:rsidRDefault="001F491F" w:rsidP="006F3ABC">
      <w:pPr>
        <w:spacing w:after="340" w:line="360" w:lineRule="auto"/>
        <w:jc w:val="center"/>
        <w:rPr>
          <w:rFonts w:ascii="Arial" w:hAnsi="Arial" w:cs="Arial"/>
          <w:sz w:val="24"/>
          <w:szCs w:val="24"/>
        </w:rPr>
      </w:pPr>
      <w:r w:rsidRPr="00EC65E2">
        <w:rPr>
          <w:rFonts w:ascii="Arial" w:hAnsi="Arial" w:cs="Arial"/>
          <w:sz w:val="24"/>
          <w:szCs w:val="24"/>
        </w:rPr>
        <w:t>SITUACIÓN DE ADOLESCENTES EN ABANDONO FAMILIAR. CASOS: COMUNIDAD OSCAR ARNULFO ROMERO Y PERSPECTIVAS DE DESARROLLO (Zaragoza-La Libertad, 2012)</w:t>
      </w:r>
    </w:p>
    <w:p w:rsidR="001F491F" w:rsidRDefault="001F491F" w:rsidP="001F491F">
      <w:pPr>
        <w:spacing w:line="360" w:lineRule="auto"/>
        <w:jc w:val="center"/>
        <w:rPr>
          <w:rFonts w:ascii="Arial" w:hAnsi="Arial" w:cs="Arial"/>
          <w:b/>
          <w:sz w:val="24"/>
          <w:szCs w:val="24"/>
        </w:rPr>
      </w:pPr>
    </w:p>
    <w:p w:rsidR="001F491F" w:rsidRDefault="001F491F" w:rsidP="001F491F">
      <w:pPr>
        <w:spacing w:line="360" w:lineRule="auto"/>
        <w:jc w:val="center"/>
        <w:rPr>
          <w:rFonts w:ascii="Arial" w:hAnsi="Arial" w:cs="Arial"/>
          <w:b/>
          <w:sz w:val="24"/>
          <w:szCs w:val="24"/>
        </w:rPr>
      </w:pPr>
    </w:p>
    <w:p w:rsidR="001F491F" w:rsidRDefault="001F491F" w:rsidP="001F491F">
      <w:pPr>
        <w:spacing w:line="360" w:lineRule="auto"/>
        <w:jc w:val="center"/>
        <w:rPr>
          <w:rFonts w:ascii="Arial" w:hAnsi="Arial" w:cs="Arial"/>
          <w:b/>
          <w:sz w:val="24"/>
          <w:szCs w:val="24"/>
        </w:rPr>
      </w:pPr>
    </w:p>
    <w:p w:rsidR="001F491F" w:rsidRDefault="001F491F" w:rsidP="001F491F">
      <w:pPr>
        <w:spacing w:line="360" w:lineRule="auto"/>
        <w:jc w:val="center"/>
        <w:rPr>
          <w:rFonts w:ascii="Arial" w:hAnsi="Arial" w:cs="Arial"/>
          <w:b/>
          <w:sz w:val="24"/>
          <w:szCs w:val="24"/>
        </w:rPr>
      </w:pPr>
    </w:p>
    <w:p w:rsidR="001F491F" w:rsidRDefault="001F491F" w:rsidP="001F491F">
      <w:pPr>
        <w:spacing w:line="360" w:lineRule="auto"/>
        <w:jc w:val="center"/>
        <w:rPr>
          <w:rFonts w:ascii="Arial" w:hAnsi="Arial" w:cs="Arial"/>
          <w:b/>
          <w:sz w:val="24"/>
          <w:szCs w:val="24"/>
        </w:rPr>
      </w:pPr>
    </w:p>
    <w:p w:rsidR="001F491F" w:rsidRDefault="001F491F" w:rsidP="006F3ABC">
      <w:pPr>
        <w:spacing w:after="0" w:line="240" w:lineRule="auto"/>
        <w:rPr>
          <w:rFonts w:ascii="Arial" w:hAnsi="Arial" w:cs="Arial"/>
          <w:b/>
          <w:sz w:val="24"/>
          <w:szCs w:val="24"/>
        </w:rPr>
      </w:pPr>
    </w:p>
    <w:p w:rsidR="006F3ABC" w:rsidRDefault="006F3ABC" w:rsidP="006F3ABC">
      <w:pPr>
        <w:spacing w:after="0" w:line="240" w:lineRule="auto"/>
        <w:rPr>
          <w:rFonts w:ascii="Arial" w:hAnsi="Arial" w:cs="Arial"/>
          <w:b/>
          <w:sz w:val="24"/>
          <w:szCs w:val="24"/>
        </w:rPr>
      </w:pPr>
    </w:p>
    <w:p w:rsidR="006F3ABC" w:rsidRDefault="006F3ABC" w:rsidP="006F3ABC">
      <w:pPr>
        <w:spacing w:after="0" w:line="240" w:lineRule="auto"/>
        <w:rPr>
          <w:rFonts w:ascii="Arial" w:hAnsi="Arial" w:cs="Arial"/>
          <w:b/>
          <w:color w:val="000000"/>
          <w:sz w:val="24"/>
          <w:szCs w:val="24"/>
        </w:rPr>
      </w:pPr>
    </w:p>
    <w:p w:rsidR="001F491F" w:rsidRPr="001A1E3A" w:rsidRDefault="001F491F" w:rsidP="0089164D">
      <w:pPr>
        <w:spacing w:after="0"/>
        <w:jc w:val="center"/>
        <w:rPr>
          <w:rFonts w:ascii="Arial" w:hAnsi="Arial" w:cs="Arial"/>
          <w:color w:val="000000"/>
          <w:sz w:val="24"/>
          <w:szCs w:val="24"/>
        </w:rPr>
      </w:pPr>
      <w:r w:rsidRPr="001A1E3A">
        <w:rPr>
          <w:rFonts w:ascii="Arial" w:hAnsi="Arial" w:cs="Arial"/>
          <w:color w:val="000000"/>
          <w:sz w:val="24"/>
          <w:szCs w:val="24"/>
        </w:rPr>
        <w:lastRenderedPageBreak/>
        <w:t>UNIVERSIDAD DE EL SALVADOR</w:t>
      </w:r>
    </w:p>
    <w:p w:rsidR="001F491F" w:rsidRPr="001A1E3A" w:rsidRDefault="001F491F" w:rsidP="0089164D">
      <w:pPr>
        <w:spacing w:after="0"/>
        <w:jc w:val="center"/>
        <w:rPr>
          <w:rFonts w:ascii="Arial" w:hAnsi="Arial" w:cs="Arial"/>
          <w:color w:val="000000"/>
          <w:sz w:val="24"/>
          <w:szCs w:val="24"/>
        </w:rPr>
      </w:pPr>
      <w:r w:rsidRPr="001A1E3A">
        <w:rPr>
          <w:rFonts w:ascii="Arial" w:hAnsi="Arial" w:cs="Arial"/>
          <w:color w:val="000000"/>
          <w:sz w:val="24"/>
          <w:szCs w:val="24"/>
        </w:rPr>
        <w:t>FACULTAD DE CIENCIAS Y HUMANIDADES</w:t>
      </w:r>
    </w:p>
    <w:p w:rsidR="001F491F" w:rsidRPr="001A1E3A" w:rsidRDefault="001F491F" w:rsidP="0089164D">
      <w:pPr>
        <w:spacing w:after="0"/>
        <w:jc w:val="center"/>
        <w:rPr>
          <w:rFonts w:ascii="Arial" w:hAnsi="Arial" w:cs="Arial"/>
          <w:color w:val="000000"/>
          <w:sz w:val="24"/>
          <w:szCs w:val="24"/>
        </w:rPr>
      </w:pPr>
      <w:r w:rsidRPr="001A1E3A">
        <w:rPr>
          <w:rFonts w:ascii="Arial" w:hAnsi="Arial" w:cs="Arial"/>
          <w:color w:val="000000"/>
          <w:sz w:val="24"/>
          <w:szCs w:val="24"/>
        </w:rPr>
        <w:t>ESCUELA DE CIENCIAS SOCIALES</w:t>
      </w:r>
    </w:p>
    <w:p w:rsidR="001F491F" w:rsidRPr="001A1E3A" w:rsidRDefault="001F491F" w:rsidP="0089164D">
      <w:pPr>
        <w:spacing w:after="0"/>
        <w:jc w:val="center"/>
        <w:rPr>
          <w:rFonts w:ascii="Arial" w:hAnsi="Arial" w:cs="Arial"/>
          <w:color w:val="000000"/>
          <w:sz w:val="24"/>
          <w:szCs w:val="24"/>
        </w:rPr>
      </w:pPr>
      <w:r w:rsidRPr="001A1E3A">
        <w:rPr>
          <w:rFonts w:ascii="Arial" w:hAnsi="Arial" w:cs="Arial"/>
          <w:color w:val="000000"/>
          <w:sz w:val="24"/>
          <w:szCs w:val="24"/>
        </w:rPr>
        <w:t>“Licenciado Gerardo Iraheta Rosales”</w:t>
      </w:r>
    </w:p>
    <w:p w:rsidR="001F491F" w:rsidRPr="001A1E3A" w:rsidRDefault="001A1E3A" w:rsidP="001A1E3A">
      <w:pPr>
        <w:spacing w:after="0"/>
        <w:jc w:val="center"/>
        <w:rPr>
          <w:rFonts w:ascii="Arial" w:hAnsi="Arial" w:cs="Arial"/>
          <w:color w:val="000000"/>
          <w:sz w:val="24"/>
          <w:szCs w:val="24"/>
        </w:rPr>
      </w:pPr>
      <w:r w:rsidRPr="001A1E3A">
        <w:rPr>
          <w:rFonts w:ascii="Arial" w:hAnsi="Arial" w:cs="Arial"/>
          <w:noProof/>
          <w:color w:val="000000"/>
          <w:sz w:val="24"/>
          <w:szCs w:val="24"/>
          <w:lang w:val="es-SV" w:eastAsia="es-SV"/>
        </w:rPr>
        <w:drawing>
          <wp:anchor distT="0" distB="0" distL="114300" distR="114300" simplePos="0" relativeHeight="251748352" behindDoc="1" locked="0" layoutInCell="1" allowOverlap="1">
            <wp:simplePos x="0" y="0"/>
            <wp:positionH relativeFrom="column">
              <wp:posOffset>2245097</wp:posOffset>
            </wp:positionH>
            <wp:positionV relativeFrom="paragraph">
              <wp:posOffset>-3127</wp:posOffset>
            </wp:positionV>
            <wp:extent cx="834966" cy="897147"/>
            <wp:effectExtent l="19050" t="0" r="3234"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srcRect/>
                    <a:stretch>
                      <a:fillRect/>
                    </a:stretch>
                  </pic:blipFill>
                  <pic:spPr bwMode="auto">
                    <a:xfrm>
                      <a:off x="0" y="0"/>
                      <a:ext cx="834966" cy="897147"/>
                    </a:xfrm>
                    <a:prstGeom prst="rect">
                      <a:avLst/>
                    </a:prstGeom>
                    <a:noFill/>
                    <a:ln w="9525">
                      <a:noFill/>
                      <a:miter lim="800000"/>
                      <a:headEnd/>
                      <a:tailEnd/>
                    </a:ln>
                  </pic:spPr>
                </pic:pic>
              </a:graphicData>
            </a:graphic>
          </wp:anchor>
        </w:drawing>
      </w:r>
    </w:p>
    <w:p w:rsidR="001F491F" w:rsidRPr="001A1E3A" w:rsidRDefault="001F491F" w:rsidP="001A1E3A">
      <w:pPr>
        <w:spacing w:after="0"/>
        <w:jc w:val="center"/>
        <w:rPr>
          <w:rFonts w:ascii="Arial" w:hAnsi="Arial" w:cs="Arial"/>
          <w:color w:val="000000"/>
          <w:sz w:val="24"/>
          <w:szCs w:val="24"/>
        </w:rPr>
      </w:pPr>
    </w:p>
    <w:p w:rsidR="001F491F" w:rsidRDefault="001F491F" w:rsidP="001A1E3A">
      <w:pPr>
        <w:spacing w:after="0"/>
        <w:jc w:val="center"/>
        <w:rPr>
          <w:rFonts w:ascii="Arial" w:hAnsi="Arial" w:cs="Arial"/>
          <w:color w:val="000000"/>
          <w:sz w:val="24"/>
          <w:szCs w:val="24"/>
        </w:rPr>
      </w:pPr>
    </w:p>
    <w:p w:rsidR="001A1E3A" w:rsidRDefault="001A1E3A" w:rsidP="001A1E3A">
      <w:pPr>
        <w:spacing w:after="0"/>
        <w:jc w:val="center"/>
        <w:rPr>
          <w:rFonts w:ascii="Arial" w:hAnsi="Arial" w:cs="Arial"/>
          <w:color w:val="000000"/>
          <w:sz w:val="24"/>
          <w:szCs w:val="24"/>
        </w:rPr>
      </w:pPr>
    </w:p>
    <w:p w:rsidR="001F491F" w:rsidRPr="001A1E3A" w:rsidRDefault="001F491F" w:rsidP="001A1E3A">
      <w:pPr>
        <w:spacing w:after="0"/>
        <w:jc w:val="center"/>
        <w:rPr>
          <w:rFonts w:ascii="Arial" w:hAnsi="Arial" w:cs="Arial"/>
          <w:b/>
          <w:sz w:val="24"/>
          <w:szCs w:val="24"/>
        </w:rPr>
      </w:pPr>
    </w:p>
    <w:p w:rsidR="001F491F" w:rsidRPr="0089164D" w:rsidRDefault="001F491F" w:rsidP="0089164D">
      <w:pPr>
        <w:spacing w:after="0" w:line="360" w:lineRule="auto"/>
        <w:jc w:val="center"/>
        <w:rPr>
          <w:rFonts w:ascii="Arial" w:hAnsi="Arial" w:cs="Arial"/>
          <w:b/>
          <w:sz w:val="28"/>
          <w:szCs w:val="28"/>
        </w:rPr>
      </w:pPr>
      <w:r w:rsidRPr="0089164D">
        <w:rPr>
          <w:rFonts w:ascii="Arial" w:hAnsi="Arial" w:cs="Arial"/>
          <w:b/>
          <w:sz w:val="28"/>
          <w:szCs w:val="28"/>
        </w:rPr>
        <w:t>SITUACIÓN DE ADOLESCENTES EN ABANDONO FAMILIAR. CASOS: COMUNIDAD OSCAR ARNULFO ROMERO Y PERSPECTIVAS DE DESARROLLO</w:t>
      </w:r>
    </w:p>
    <w:p w:rsidR="001F491F" w:rsidRPr="0089164D" w:rsidRDefault="001F491F" w:rsidP="0089164D">
      <w:pPr>
        <w:spacing w:after="0" w:line="360" w:lineRule="auto"/>
        <w:jc w:val="center"/>
        <w:rPr>
          <w:rFonts w:ascii="Arial" w:hAnsi="Arial" w:cs="Arial"/>
          <w:b/>
          <w:sz w:val="28"/>
          <w:szCs w:val="28"/>
        </w:rPr>
      </w:pPr>
      <w:r w:rsidRPr="0089164D">
        <w:rPr>
          <w:rFonts w:ascii="Arial" w:hAnsi="Arial" w:cs="Arial"/>
          <w:b/>
          <w:sz w:val="28"/>
          <w:szCs w:val="28"/>
        </w:rPr>
        <w:t xml:space="preserve"> (Zaragoza-La Libertad, 2012)</w:t>
      </w:r>
    </w:p>
    <w:p w:rsidR="001F491F" w:rsidRPr="001A1E3A" w:rsidRDefault="001F491F" w:rsidP="001A1E3A">
      <w:pPr>
        <w:spacing w:after="0"/>
        <w:jc w:val="both"/>
        <w:rPr>
          <w:rFonts w:ascii="Arial" w:hAnsi="Arial" w:cs="Arial"/>
          <w:color w:val="000000"/>
          <w:sz w:val="24"/>
          <w:szCs w:val="24"/>
        </w:rPr>
      </w:pPr>
    </w:p>
    <w:p w:rsidR="001F491F" w:rsidRPr="001A1E3A" w:rsidRDefault="001F491F" w:rsidP="0089164D">
      <w:pPr>
        <w:spacing w:after="0" w:line="360" w:lineRule="auto"/>
        <w:jc w:val="both"/>
        <w:rPr>
          <w:rFonts w:ascii="Arial" w:hAnsi="Arial" w:cs="Arial"/>
          <w:color w:val="000000"/>
          <w:sz w:val="24"/>
          <w:szCs w:val="24"/>
        </w:rPr>
      </w:pPr>
      <w:r w:rsidRPr="001A1E3A">
        <w:rPr>
          <w:rFonts w:ascii="Arial" w:hAnsi="Arial" w:cs="Arial"/>
          <w:color w:val="000000"/>
          <w:sz w:val="24"/>
          <w:szCs w:val="24"/>
        </w:rPr>
        <w:t>PRESENTADO POR</w:t>
      </w:r>
      <w:r w:rsidR="0089164D">
        <w:rPr>
          <w:rFonts w:ascii="Arial" w:eastAsia="Times New Roman" w:hAnsi="Arial" w:cs="Arial"/>
          <w:color w:val="000000"/>
          <w:sz w:val="24"/>
          <w:szCs w:val="24"/>
          <w:lang w:eastAsia="es-ES"/>
        </w:rPr>
        <w:t xml:space="preserve">                             </w:t>
      </w:r>
      <w:r w:rsidRPr="001A1E3A">
        <w:rPr>
          <w:rFonts w:ascii="Arial" w:eastAsia="Times New Roman" w:hAnsi="Arial" w:cs="Arial"/>
          <w:color w:val="000000"/>
          <w:sz w:val="24"/>
          <w:szCs w:val="24"/>
          <w:lang w:eastAsia="es-ES"/>
        </w:rPr>
        <w:t xml:space="preserve">                                       CARNET</w:t>
      </w:r>
    </w:p>
    <w:p w:rsidR="001F491F" w:rsidRPr="001A1E3A" w:rsidRDefault="001F491F" w:rsidP="0089164D">
      <w:pPr>
        <w:spacing w:after="0" w:line="360" w:lineRule="auto"/>
        <w:jc w:val="both"/>
        <w:rPr>
          <w:rFonts w:ascii="Arial" w:hAnsi="Arial" w:cs="Arial"/>
          <w:color w:val="000000"/>
          <w:sz w:val="24"/>
          <w:szCs w:val="24"/>
        </w:rPr>
      </w:pPr>
      <w:r w:rsidRPr="001A1E3A">
        <w:rPr>
          <w:rFonts w:ascii="Arial" w:eastAsia="Times New Roman" w:hAnsi="Arial" w:cs="Arial"/>
          <w:color w:val="000000"/>
          <w:sz w:val="24"/>
          <w:szCs w:val="24"/>
          <w:lang w:eastAsia="es-ES"/>
        </w:rPr>
        <w:t>ANAY</w:t>
      </w:r>
      <w:r w:rsidR="0089164D">
        <w:rPr>
          <w:rFonts w:ascii="Arial" w:eastAsia="Times New Roman" w:hAnsi="Arial" w:cs="Arial"/>
          <w:color w:val="000000"/>
          <w:sz w:val="24"/>
          <w:szCs w:val="24"/>
          <w:lang w:eastAsia="es-ES"/>
        </w:rPr>
        <w:t xml:space="preserve">A, CECILIA JUDITH             </w:t>
      </w:r>
      <w:r w:rsidRPr="001A1E3A">
        <w:rPr>
          <w:rFonts w:ascii="Arial" w:eastAsia="Times New Roman" w:hAnsi="Arial" w:cs="Arial"/>
          <w:color w:val="000000"/>
          <w:sz w:val="24"/>
          <w:szCs w:val="24"/>
          <w:lang w:eastAsia="es-ES"/>
        </w:rPr>
        <w:t xml:space="preserve">        </w:t>
      </w:r>
      <w:r w:rsidR="0089164D">
        <w:rPr>
          <w:rFonts w:ascii="Arial" w:eastAsia="Times New Roman" w:hAnsi="Arial" w:cs="Arial"/>
          <w:color w:val="000000"/>
          <w:sz w:val="24"/>
          <w:szCs w:val="24"/>
          <w:lang w:eastAsia="es-ES"/>
        </w:rPr>
        <w:t xml:space="preserve"> </w:t>
      </w:r>
      <w:r w:rsidRPr="001A1E3A">
        <w:rPr>
          <w:rFonts w:ascii="Arial" w:eastAsia="Times New Roman" w:hAnsi="Arial" w:cs="Arial"/>
          <w:color w:val="000000"/>
          <w:sz w:val="24"/>
          <w:szCs w:val="24"/>
          <w:lang w:eastAsia="es-ES"/>
        </w:rPr>
        <w:t xml:space="preserve">                                     NºAA07076</w:t>
      </w:r>
    </w:p>
    <w:p w:rsidR="001F491F" w:rsidRPr="001A1E3A" w:rsidRDefault="001F491F" w:rsidP="0089164D">
      <w:pPr>
        <w:spacing w:after="0" w:line="360" w:lineRule="auto"/>
        <w:rPr>
          <w:rFonts w:ascii="Arial" w:eastAsia="Times New Roman" w:hAnsi="Arial" w:cs="Arial"/>
          <w:color w:val="000000"/>
          <w:sz w:val="24"/>
          <w:szCs w:val="24"/>
          <w:lang w:eastAsia="es-ES"/>
        </w:rPr>
      </w:pPr>
      <w:r w:rsidRPr="001A1E3A">
        <w:rPr>
          <w:rFonts w:ascii="Arial" w:eastAsia="Times New Roman" w:hAnsi="Arial" w:cs="Arial"/>
          <w:color w:val="000000"/>
          <w:sz w:val="24"/>
          <w:szCs w:val="24"/>
          <w:lang w:eastAsia="es-ES"/>
        </w:rPr>
        <w:t>LAINEZ RECINOS, YANCY CAROLINA</w:t>
      </w:r>
      <w:r w:rsidR="0089164D">
        <w:rPr>
          <w:rFonts w:ascii="Arial" w:eastAsia="Times New Roman" w:hAnsi="Arial" w:cs="Arial"/>
          <w:color w:val="000000"/>
          <w:sz w:val="24"/>
          <w:szCs w:val="24"/>
          <w:lang w:eastAsia="es-ES"/>
        </w:rPr>
        <w:t xml:space="preserve"> </w:t>
      </w:r>
      <w:r w:rsidRPr="001A1E3A">
        <w:rPr>
          <w:rFonts w:ascii="Arial" w:eastAsia="Times New Roman" w:hAnsi="Arial" w:cs="Arial"/>
          <w:color w:val="000000"/>
          <w:sz w:val="24"/>
          <w:szCs w:val="24"/>
          <w:lang w:eastAsia="es-ES"/>
        </w:rPr>
        <w:t xml:space="preserve">                                      NºLR07007</w:t>
      </w:r>
    </w:p>
    <w:p w:rsidR="001F491F" w:rsidRPr="001A1E3A" w:rsidRDefault="001F491F" w:rsidP="0089164D">
      <w:pPr>
        <w:spacing w:after="0" w:line="360" w:lineRule="auto"/>
        <w:rPr>
          <w:rFonts w:ascii="Arial" w:hAnsi="Arial" w:cs="Arial"/>
          <w:color w:val="000000"/>
          <w:sz w:val="24"/>
          <w:szCs w:val="24"/>
        </w:rPr>
      </w:pPr>
      <w:r w:rsidRPr="001A1E3A">
        <w:rPr>
          <w:rFonts w:ascii="Arial" w:eastAsia="Times New Roman" w:hAnsi="Arial" w:cs="Arial"/>
          <w:color w:val="000000"/>
          <w:sz w:val="24"/>
          <w:szCs w:val="24"/>
          <w:lang w:eastAsia="es-ES"/>
        </w:rPr>
        <w:t xml:space="preserve">NAVARRETE, MARIA SANTOS              </w:t>
      </w:r>
      <w:r w:rsidR="0089164D">
        <w:rPr>
          <w:rFonts w:ascii="Arial" w:eastAsia="Times New Roman" w:hAnsi="Arial" w:cs="Arial"/>
          <w:color w:val="000000"/>
          <w:sz w:val="24"/>
          <w:szCs w:val="24"/>
          <w:lang w:eastAsia="es-ES"/>
        </w:rPr>
        <w:t xml:space="preserve"> </w:t>
      </w:r>
      <w:r w:rsidRPr="001A1E3A">
        <w:rPr>
          <w:rFonts w:ascii="Arial" w:eastAsia="Times New Roman" w:hAnsi="Arial" w:cs="Arial"/>
          <w:color w:val="000000"/>
          <w:sz w:val="24"/>
          <w:szCs w:val="24"/>
          <w:lang w:eastAsia="es-ES"/>
        </w:rPr>
        <w:t xml:space="preserve">                                     NºNN07004</w:t>
      </w:r>
    </w:p>
    <w:p w:rsidR="001F491F" w:rsidRPr="001A1E3A" w:rsidRDefault="001F491F" w:rsidP="0089164D">
      <w:pPr>
        <w:rPr>
          <w:rFonts w:ascii="Arial" w:hAnsi="Arial" w:cs="Arial"/>
          <w:color w:val="000000"/>
          <w:sz w:val="24"/>
          <w:szCs w:val="24"/>
        </w:rPr>
      </w:pPr>
    </w:p>
    <w:p w:rsidR="001F491F" w:rsidRPr="0089164D" w:rsidRDefault="0089164D" w:rsidP="0089164D">
      <w:pPr>
        <w:spacing w:after="0" w:line="360" w:lineRule="auto"/>
        <w:jc w:val="center"/>
        <w:rPr>
          <w:rFonts w:ascii="Arial" w:hAnsi="Arial" w:cs="Arial"/>
          <w:color w:val="000000"/>
          <w:sz w:val="24"/>
          <w:szCs w:val="24"/>
        </w:rPr>
      </w:pPr>
      <w:r>
        <w:rPr>
          <w:rFonts w:ascii="Arial" w:hAnsi="Arial" w:cs="Arial"/>
          <w:color w:val="000000"/>
          <w:sz w:val="24"/>
          <w:szCs w:val="24"/>
        </w:rPr>
        <w:t>PROTOCOLO DE INVESTIGACIÓ</w:t>
      </w:r>
      <w:r w:rsidR="001F491F" w:rsidRPr="0089164D">
        <w:rPr>
          <w:rFonts w:ascii="Arial" w:hAnsi="Arial" w:cs="Arial"/>
          <w:color w:val="000000"/>
          <w:sz w:val="24"/>
          <w:szCs w:val="24"/>
        </w:rPr>
        <w:t>N</w:t>
      </w:r>
      <w:r>
        <w:rPr>
          <w:rFonts w:ascii="Arial" w:hAnsi="Arial" w:cs="Arial"/>
          <w:color w:val="000000"/>
          <w:sz w:val="24"/>
          <w:szCs w:val="24"/>
        </w:rPr>
        <w:t xml:space="preserve"> </w:t>
      </w:r>
      <w:r w:rsidR="001F491F" w:rsidRPr="0089164D">
        <w:rPr>
          <w:rFonts w:ascii="Arial" w:hAnsi="Arial" w:cs="Arial"/>
          <w:color w:val="000000"/>
          <w:sz w:val="24"/>
          <w:szCs w:val="24"/>
        </w:rPr>
        <w:t>ELABORADO, POR ESTUDIANTES EGRESADAS DE LA LICENCIATURA EN TRABAJO SOCIAL</w:t>
      </w:r>
    </w:p>
    <w:p w:rsidR="001F491F" w:rsidRPr="0089164D" w:rsidRDefault="001F491F" w:rsidP="0089164D">
      <w:pPr>
        <w:spacing w:after="0" w:line="360" w:lineRule="auto"/>
        <w:jc w:val="center"/>
        <w:rPr>
          <w:rFonts w:ascii="Arial" w:hAnsi="Arial" w:cs="Arial"/>
          <w:color w:val="000000"/>
          <w:sz w:val="24"/>
          <w:szCs w:val="24"/>
        </w:rPr>
      </w:pPr>
      <w:r w:rsidRPr="0089164D">
        <w:rPr>
          <w:rFonts w:ascii="Arial" w:hAnsi="Arial" w:cs="Arial"/>
          <w:color w:val="000000"/>
          <w:sz w:val="24"/>
          <w:szCs w:val="24"/>
        </w:rPr>
        <w:t>CICLOI Y II-2012</w:t>
      </w:r>
    </w:p>
    <w:p w:rsidR="001F491F" w:rsidRPr="001A1E3A" w:rsidRDefault="001F491F" w:rsidP="0089164D">
      <w:pPr>
        <w:spacing w:after="0"/>
        <w:rPr>
          <w:rFonts w:ascii="Arial" w:hAnsi="Arial" w:cs="Arial"/>
          <w:color w:val="000000"/>
          <w:sz w:val="24"/>
          <w:szCs w:val="24"/>
        </w:rPr>
      </w:pPr>
    </w:p>
    <w:p w:rsidR="001F491F" w:rsidRPr="001A1E3A" w:rsidRDefault="0089164D" w:rsidP="0089164D">
      <w:pPr>
        <w:spacing w:after="0" w:line="360" w:lineRule="auto"/>
        <w:jc w:val="center"/>
        <w:rPr>
          <w:rFonts w:ascii="Arial" w:hAnsi="Arial" w:cs="Arial"/>
          <w:color w:val="000000"/>
          <w:sz w:val="24"/>
          <w:szCs w:val="24"/>
        </w:rPr>
      </w:pPr>
      <w:r>
        <w:rPr>
          <w:rFonts w:ascii="Arial" w:hAnsi="Arial" w:cs="Arial"/>
          <w:color w:val="000000"/>
          <w:sz w:val="24"/>
          <w:szCs w:val="24"/>
        </w:rPr>
        <w:t>MAESTRA MARÍ</w:t>
      </w:r>
      <w:r w:rsidR="001F491F" w:rsidRPr="001A1E3A">
        <w:rPr>
          <w:rFonts w:ascii="Arial" w:hAnsi="Arial" w:cs="Arial"/>
          <w:color w:val="000000"/>
          <w:sz w:val="24"/>
          <w:szCs w:val="24"/>
        </w:rPr>
        <w:t>A DEL CARMEN ESCOBAR CORNEJO</w:t>
      </w:r>
    </w:p>
    <w:p w:rsidR="001F491F" w:rsidRPr="001A1E3A" w:rsidRDefault="001F491F" w:rsidP="0089164D">
      <w:pPr>
        <w:spacing w:after="0" w:line="360" w:lineRule="auto"/>
        <w:jc w:val="center"/>
        <w:rPr>
          <w:rFonts w:ascii="Arial" w:hAnsi="Arial" w:cs="Arial"/>
          <w:color w:val="000000"/>
          <w:sz w:val="24"/>
          <w:szCs w:val="24"/>
        </w:rPr>
      </w:pPr>
      <w:r w:rsidRPr="001A1E3A">
        <w:rPr>
          <w:rFonts w:ascii="Arial" w:hAnsi="Arial" w:cs="Arial"/>
          <w:color w:val="000000"/>
          <w:sz w:val="24"/>
          <w:szCs w:val="24"/>
        </w:rPr>
        <w:t>DOCENTE DIRECTORA Y COORDINADORA GENERAL DE PROCESO DE PROCESOS DE GRADUACIÓN</w:t>
      </w:r>
    </w:p>
    <w:p w:rsidR="001F491F" w:rsidRPr="001A1E3A" w:rsidRDefault="001F491F" w:rsidP="0089164D">
      <w:pPr>
        <w:spacing w:after="0" w:line="360" w:lineRule="auto"/>
        <w:rPr>
          <w:rFonts w:ascii="Arial" w:hAnsi="Arial" w:cs="Arial"/>
          <w:color w:val="000000"/>
          <w:sz w:val="24"/>
          <w:szCs w:val="24"/>
        </w:rPr>
      </w:pPr>
    </w:p>
    <w:p w:rsidR="001F491F" w:rsidRPr="001A1E3A" w:rsidRDefault="001F491F" w:rsidP="0089164D">
      <w:pPr>
        <w:spacing w:after="0" w:line="360" w:lineRule="auto"/>
        <w:jc w:val="center"/>
        <w:rPr>
          <w:rFonts w:ascii="Arial" w:hAnsi="Arial" w:cs="Arial"/>
          <w:color w:val="000000"/>
          <w:sz w:val="24"/>
          <w:szCs w:val="24"/>
        </w:rPr>
      </w:pPr>
      <w:r w:rsidRPr="001A1E3A">
        <w:rPr>
          <w:rFonts w:ascii="Arial" w:hAnsi="Arial" w:cs="Arial"/>
          <w:color w:val="000000"/>
          <w:sz w:val="24"/>
          <w:szCs w:val="24"/>
        </w:rPr>
        <w:t>20 DE ABRIL DE 2012</w:t>
      </w:r>
    </w:p>
    <w:p w:rsidR="0089164D" w:rsidRPr="006F3ABC" w:rsidRDefault="001F491F" w:rsidP="006F3ABC">
      <w:pPr>
        <w:spacing w:after="0" w:line="360" w:lineRule="auto"/>
        <w:rPr>
          <w:rFonts w:ascii="Arial" w:hAnsi="Arial" w:cs="Arial"/>
          <w:color w:val="000000"/>
          <w:sz w:val="24"/>
          <w:szCs w:val="24"/>
        </w:rPr>
      </w:pPr>
      <w:r w:rsidRPr="001A1E3A">
        <w:rPr>
          <w:rFonts w:ascii="Arial" w:hAnsi="Arial" w:cs="Arial"/>
          <w:color w:val="000000"/>
          <w:sz w:val="24"/>
          <w:szCs w:val="24"/>
        </w:rPr>
        <w:t>CUIDAD UNIVERSITARIA        SAN SALVADOR,                     EL SALVADOR</w:t>
      </w:r>
    </w:p>
    <w:p w:rsidR="001F491F" w:rsidRDefault="001F491F" w:rsidP="001F491F">
      <w:pPr>
        <w:spacing w:after="0" w:line="240" w:lineRule="auto"/>
        <w:jc w:val="center"/>
        <w:rPr>
          <w:rFonts w:ascii="Arial" w:hAnsi="Arial" w:cs="Arial"/>
          <w:sz w:val="24"/>
          <w:szCs w:val="24"/>
        </w:rPr>
      </w:pPr>
      <w:r w:rsidRPr="00F82E2F">
        <w:rPr>
          <w:rFonts w:ascii="Arial" w:hAnsi="Arial" w:cs="Arial"/>
          <w:sz w:val="24"/>
          <w:szCs w:val="24"/>
        </w:rPr>
        <w:lastRenderedPageBreak/>
        <w:t>INDICE GENERAL</w:t>
      </w:r>
    </w:p>
    <w:p w:rsidR="001F491F" w:rsidRPr="00F82E2F" w:rsidRDefault="001F491F" w:rsidP="001F491F">
      <w:pPr>
        <w:spacing w:after="0" w:line="240" w:lineRule="auto"/>
        <w:jc w:val="center"/>
        <w:rPr>
          <w:rFonts w:ascii="Arial" w:hAnsi="Arial" w:cs="Arial"/>
          <w:sz w:val="24"/>
          <w:szCs w:val="24"/>
        </w:rPr>
      </w:pPr>
    </w:p>
    <w:p w:rsidR="001F491F" w:rsidRPr="00F82E2F" w:rsidRDefault="001F491F" w:rsidP="001F491F">
      <w:pPr>
        <w:spacing w:after="0" w:line="240" w:lineRule="auto"/>
        <w:jc w:val="right"/>
        <w:rPr>
          <w:rFonts w:ascii="Arial" w:hAnsi="Arial" w:cs="Arial"/>
          <w:sz w:val="24"/>
          <w:szCs w:val="24"/>
        </w:rPr>
      </w:pPr>
      <w:r w:rsidRPr="00F82E2F">
        <w:rPr>
          <w:rFonts w:ascii="Arial" w:hAnsi="Arial" w:cs="Arial"/>
          <w:sz w:val="24"/>
          <w:szCs w:val="24"/>
        </w:rPr>
        <w:t xml:space="preserve">Pág. </w:t>
      </w:r>
    </w:p>
    <w:tbl>
      <w:tblPr>
        <w:tblW w:w="0" w:type="auto"/>
        <w:tblInd w:w="108" w:type="dxa"/>
        <w:tblLayout w:type="fixed"/>
        <w:tblLook w:val="04A0"/>
      </w:tblPr>
      <w:tblGrid>
        <w:gridCol w:w="426"/>
        <w:gridCol w:w="708"/>
        <w:gridCol w:w="6096"/>
        <w:gridCol w:w="708"/>
        <w:gridCol w:w="724"/>
      </w:tblGrid>
      <w:tr w:rsidR="001F491F" w:rsidRPr="00F82E2F" w:rsidTr="007049BD">
        <w:tc>
          <w:tcPr>
            <w:tcW w:w="7230" w:type="dxa"/>
            <w:gridSpan w:val="3"/>
          </w:tcPr>
          <w:p w:rsidR="001F491F" w:rsidRPr="007049BD" w:rsidRDefault="001F491F" w:rsidP="007049BD">
            <w:pPr>
              <w:spacing w:after="0"/>
              <w:rPr>
                <w:rFonts w:ascii="Arial" w:hAnsi="Arial" w:cs="Arial"/>
                <w:sz w:val="24"/>
                <w:szCs w:val="24"/>
              </w:rPr>
            </w:pPr>
            <w:r w:rsidRPr="00F82E2F">
              <w:rPr>
                <w:rFonts w:ascii="Arial" w:hAnsi="Arial" w:cs="Arial"/>
                <w:sz w:val="24"/>
                <w:szCs w:val="24"/>
              </w:rPr>
              <w:t>INTRODUCCIÓN……………………………………………………...</w:t>
            </w:r>
          </w:p>
        </w:tc>
        <w:tc>
          <w:tcPr>
            <w:tcW w:w="708" w:type="dxa"/>
          </w:tcPr>
          <w:p w:rsidR="001F491F" w:rsidRPr="00F82E2F" w:rsidRDefault="001F491F" w:rsidP="007049BD">
            <w:pPr>
              <w:spacing w:after="0"/>
              <w:rPr>
                <w:rFonts w:ascii="Arial" w:hAnsi="Arial" w:cs="Arial"/>
                <w:color w:val="000000"/>
                <w:sz w:val="24"/>
                <w:szCs w:val="24"/>
              </w:rPr>
            </w:pPr>
          </w:p>
        </w:tc>
        <w:tc>
          <w:tcPr>
            <w:tcW w:w="724" w:type="dxa"/>
          </w:tcPr>
          <w:p w:rsidR="001F491F" w:rsidRPr="00F82E2F" w:rsidRDefault="00CE4DDA" w:rsidP="007049BD">
            <w:pPr>
              <w:spacing w:after="0"/>
              <w:jc w:val="center"/>
              <w:rPr>
                <w:rFonts w:ascii="Arial" w:hAnsi="Arial" w:cs="Arial"/>
                <w:color w:val="000000"/>
                <w:sz w:val="24"/>
                <w:szCs w:val="24"/>
              </w:rPr>
            </w:pPr>
            <w:r>
              <w:rPr>
                <w:rFonts w:ascii="Arial" w:hAnsi="Arial" w:cs="Arial"/>
                <w:color w:val="000000"/>
                <w:sz w:val="24"/>
                <w:szCs w:val="24"/>
              </w:rPr>
              <w:t>277</w:t>
            </w:r>
          </w:p>
        </w:tc>
      </w:tr>
      <w:tr w:rsidR="001F491F" w:rsidRPr="00F82E2F" w:rsidTr="007049BD">
        <w:tc>
          <w:tcPr>
            <w:tcW w:w="7230" w:type="dxa"/>
            <w:gridSpan w:val="3"/>
          </w:tcPr>
          <w:p w:rsidR="001F491F" w:rsidRPr="00F82E2F" w:rsidRDefault="00CE4DDA" w:rsidP="007049BD">
            <w:pPr>
              <w:tabs>
                <w:tab w:val="left" w:pos="1273"/>
              </w:tabs>
              <w:spacing w:after="0"/>
              <w:rPr>
                <w:rFonts w:ascii="Arial" w:hAnsi="Arial" w:cs="Arial"/>
                <w:color w:val="000000"/>
                <w:sz w:val="24"/>
                <w:szCs w:val="24"/>
              </w:rPr>
            </w:pPr>
            <w:r w:rsidRPr="00F82E2F">
              <w:rPr>
                <w:rFonts w:ascii="Arial" w:hAnsi="Arial" w:cs="Arial"/>
                <w:sz w:val="24"/>
                <w:szCs w:val="24"/>
              </w:rPr>
              <w:t>IDENTIFICAC</w:t>
            </w:r>
            <w:r>
              <w:rPr>
                <w:rFonts w:ascii="Arial" w:hAnsi="Arial" w:cs="Arial"/>
                <w:sz w:val="24"/>
                <w:szCs w:val="24"/>
              </w:rPr>
              <w:t>IÓN DEL PROTOCOLO E INVESTIGACIÓ</w:t>
            </w:r>
            <w:r w:rsidRPr="00F82E2F">
              <w:rPr>
                <w:rFonts w:ascii="Arial" w:hAnsi="Arial" w:cs="Arial"/>
                <w:sz w:val="24"/>
                <w:szCs w:val="24"/>
              </w:rPr>
              <w:t>N…….</w:t>
            </w:r>
          </w:p>
        </w:tc>
        <w:tc>
          <w:tcPr>
            <w:tcW w:w="708" w:type="dxa"/>
          </w:tcPr>
          <w:p w:rsidR="001F491F" w:rsidRPr="00F82E2F" w:rsidRDefault="001F491F" w:rsidP="007049BD">
            <w:pPr>
              <w:spacing w:after="0"/>
              <w:rPr>
                <w:rFonts w:ascii="Arial" w:hAnsi="Arial" w:cs="Arial"/>
                <w:color w:val="000000"/>
                <w:sz w:val="24"/>
                <w:szCs w:val="24"/>
              </w:rPr>
            </w:pPr>
          </w:p>
        </w:tc>
        <w:tc>
          <w:tcPr>
            <w:tcW w:w="724" w:type="dxa"/>
          </w:tcPr>
          <w:p w:rsidR="001F491F" w:rsidRPr="00F82E2F" w:rsidRDefault="007049BD" w:rsidP="007049BD">
            <w:pPr>
              <w:spacing w:after="0"/>
              <w:jc w:val="center"/>
              <w:rPr>
                <w:rFonts w:ascii="Arial" w:hAnsi="Arial" w:cs="Arial"/>
                <w:color w:val="000000"/>
                <w:sz w:val="24"/>
                <w:szCs w:val="24"/>
              </w:rPr>
            </w:pPr>
            <w:r>
              <w:rPr>
                <w:rFonts w:ascii="Arial" w:hAnsi="Arial" w:cs="Arial"/>
                <w:color w:val="000000"/>
                <w:sz w:val="24"/>
                <w:szCs w:val="24"/>
              </w:rPr>
              <w:t>279</w:t>
            </w:r>
          </w:p>
        </w:tc>
      </w:tr>
      <w:tr w:rsidR="001F491F" w:rsidRPr="00F82E2F" w:rsidTr="007049BD">
        <w:tc>
          <w:tcPr>
            <w:tcW w:w="7230" w:type="dxa"/>
            <w:gridSpan w:val="3"/>
          </w:tcPr>
          <w:p w:rsidR="001F491F" w:rsidRPr="00CE4DDA" w:rsidRDefault="00CE4DDA" w:rsidP="007049BD">
            <w:pPr>
              <w:spacing w:after="0"/>
              <w:rPr>
                <w:rFonts w:ascii="Arial" w:hAnsi="Arial" w:cs="Arial"/>
                <w:sz w:val="24"/>
                <w:szCs w:val="24"/>
              </w:rPr>
            </w:pPr>
            <w:r w:rsidRPr="00F82E2F">
              <w:rPr>
                <w:rFonts w:ascii="Arial" w:hAnsi="Arial" w:cs="Arial"/>
                <w:sz w:val="24"/>
                <w:szCs w:val="24"/>
              </w:rPr>
              <w:t>RESUMEN…………………………………………………………….</w:t>
            </w:r>
          </w:p>
        </w:tc>
        <w:tc>
          <w:tcPr>
            <w:tcW w:w="708" w:type="dxa"/>
          </w:tcPr>
          <w:p w:rsidR="001F491F" w:rsidRPr="00F82E2F" w:rsidRDefault="001F491F" w:rsidP="007049BD">
            <w:pPr>
              <w:spacing w:after="0"/>
              <w:rPr>
                <w:rFonts w:ascii="Arial" w:hAnsi="Arial" w:cs="Arial"/>
                <w:color w:val="000000"/>
                <w:sz w:val="24"/>
                <w:szCs w:val="24"/>
              </w:rPr>
            </w:pPr>
          </w:p>
        </w:tc>
        <w:tc>
          <w:tcPr>
            <w:tcW w:w="724" w:type="dxa"/>
          </w:tcPr>
          <w:p w:rsidR="001F491F" w:rsidRPr="00F82E2F" w:rsidRDefault="007049BD" w:rsidP="007049BD">
            <w:pPr>
              <w:spacing w:after="0"/>
              <w:jc w:val="center"/>
              <w:rPr>
                <w:rFonts w:ascii="Arial" w:hAnsi="Arial" w:cs="Arial"/>
                <w:color w:val="000000"/>
                <w:sz w:val="24"/>
                <w:szCs w:val="24"/>
              </w:rPr>
            </w:pPr>
            <w:r>
              <w:rPr>
                <w:rFonts w:ascii="Arial" w:hAnsi="Arial" w:cs="Arial"/>
                <w:color w:val="000000"/>
                <w:sz w:val="24"/>
                <w:szCs w:val="24"/>
              </w:rPr>
              <w:t>280</w:t>
            </w:r>
          </w:p>
        </w:tc>
      </w:tr>
      <w:tr w:rsidR="001F491F" w:rsidRPr="00F82E2F" w:rsidTr="007049BD">
        <w:tc>
          <w:tcPr>
            <w:tcW w:w="426" w:type="dxa"/>
          </w:tcPr>
          <w:p w:rsidR="001F491F" w:rsidRPr="00F82E2F" w:rsidRDefault="001F491F" w:rsidP="007049BD">
            <w:pPr>
              <w:spacing w:after="0"/>
              <w:rPr>
                <w:rFonts w:ascii="Arial" w:hAnsi="Arial" w:cs="Arial"/>
                <w:color w:val="000000"/>
                <w:sz w:val="24"/>
                <w:szCs w:val="24"/>
              </w:rPr>
            </w:pPr>
            <w:r w:rsidRPr="00F82E2F">
              <w:rPr>
                <w:rFonts w:ascii="Arial" w:hAnsi="Arial" w:cs="Arial"/>
                <w:color w:val="000000"/>
                <w:sz w:val="24"/>
                <w:szCs w:val="24"/>
              </w:rPr>
              <w:t>1.</w:t>
            </w:r>
          </w:p>
        </w:tc>
        <w:tc>
          <w:tcPr>
            <w:tcW w:w="6804" w:type="dxa"/>
            <w:gridSpan w:val="2"/>
          </w:tcPr>
          <w:p w:rsidR="001F491F" w:rsidRPr="00F82E2F" w:rsidRDefault="0089164D" w:rsidP="007049BD">
            <w:pPr>
              <w:spacing w:after="0"/>
              <w:rPr>
                <w:rFonts w:ascii="Arial" w:hAnsi="Arial" w:cs="Arial"/>
                <w:color w:val="000000"/>
                <w:sz w:val="24"/>
                <w:szCs w:val="24"/>
              </w:rPr>
            </w:pPr>
            <w:r>
              <w:rPr>
                <w:rFonts w:ascii="Arial" w:hAnsi="Arial" w:cs="Arial"/>
                <w:color w:val="000000"/>
                <w:sz w:val="24"/>
                <w:szCs w:val="24"/>
              </w:rPr>
              <w:t>OBJETIVOS GENERALES Y ESPECÍ</w:t>
            </w:r>
            <w:r w:rsidR="001F491F" w:rsidRPr="00F82E2F">
              <w:rPr>
                <w:rFonts w:ascii="Arial" w:hAnsi="Arial" w:cs="Arial"/>
                <w:color w:val="000000"/>
                <w:sz w:val="24"/>
                <w:szCs w:val="24"/>
              </w:rPr>
              <w:t>FICOS………………….</w:t>
            </w:r>
          </w:p>
        </w:tc>
        <w:tc>
          <w:tcPr>
            <w:tcW w:w="708" w:type="dxa"/>
          </w:tcPr>
          <w:p w:rsidR="001F491F" w:rsidRPr="00F82E2F" w:rsidRDefault="001F491F" w:rsidP="007049BD">
            <w:pPr>
              <w:spacing w:after="0"/>
              <w:rPr>
                <w:rFonts w:ascii="Arial" w:hAnsi="Arial" w:cs="Arial"/>
                <w:color w:val="000000"/>
                <w:sz w:val="24"/>
                <w:szCs w:val="24"/>
              </w:rPr>
            </w:pPr>
          </w:p>
        </w:tc>
        <w:tc>
          <w:tcPr>
            <w:tcW w:w="724" w:type="dxa"/>
          </w:tcPr>
          <w:p w:rsidR="001F491F" w:rsidRPr="00F82E2F" w:rsidRDefault="007049BD" w:rsidP="007049BD">
            <w:pPr>
              <w:spacing w:after="0"/>
              <w:jc w:val="center"/>
              <w:rPr>
                <w:rFonts w:ascii="Arial" w:hAnsi="Arial" w:cs="Arial"/>
                <w:color w:val="000000"/>
                <w:sz w:val="24"/>
                <w:szCs w:val="24"/>
              </w:rPr>
            </w:pPr>
            <w:r>
              <w:rPr>
                <w:rFonts w:ascii="Arial" w:hAnsi="Arial" w:cs="Arial"/>
                <w:color w:val="000000"/>
                <w:sz w:val="24"/>
                <w:szCs w:val="24"/>
              </w:rPr>
              <w:t>281</w:t>
            </w:r>
          </w:p>
        </w:tc>
      </w:tr>
      <w:tr w:rsidR="001F491F" w:rsidRPr="00F82E2F" w:rsidTr="007049BD">
        <w:tc>
          <w:tcPr>
            <w:tcW w:w="426" w:type="dxa"/>
          </w:tcPr>
          <w:p w:rsidR="001F491F" w:rsidRPr="00F82E2F" w:rsidRDefault="001F491F" w:rsidP="007049BD">
            <w:pPr>
              <w:spacing w:after="0"/>
              <w:rPr>
                <w:rFonts w:ascii="Arial" w:hAnsi="Arial" w:cs="Arial"/>
                <w:color w:val="000000"/>
                <w:sz w:val="24"/>
                <w:szCs w:val="24"/>
              </w:rPr>
            </w:pPr>
          </w:p>
        </w:tc>
        <w:tc>
          <w:tcPr>
            <w:tcW w:w="708" w:type="dxa"/>
          </w:tcPr>
          <w:p w:rsidR="001F491F" w:rsidRPr="00F82E2F" w:rsidRDefault="001F491F" w:rsidP="007049BD">
            <w:pPr>
              <w:spacing w:after="0"/>
              <w:rPr>
                <w:rFonts w:ascii="Arial" w:hAnsi="Arial" w:cs="Arial"/>
                <w:color w:val="000000"/>
                <w:sz w:val="24"/>
                <w:szCs w:val="24"/>
              </w:rPr>
            </w:pPr>
            <w:r w:rsidRPr="00F82E2F">
              <w:rPr>
                <w:rFonts w:ascii="Arial" w:hAnsi="Arial" w:cs="Arial"/>
                <w:color w:val="000000"/>
                <w:sz w:val="24"/>
                <w:szCs w:val="24"/>
              </w:rPr>
              <w:t>1.1.</w:t>
            </w:r>
          </w:p>
        </w:tc>
        <w:tc>
          <w:tcPr>
            <w:tcW w:w="6096" w:type="dxa"/>
          </w:tcPr>
          <w:p w:rsidR="001F491F" w:rsidRPr="00F82E2F" w:rsidRDefault="001F491F" w:rsidP="007049BD">
            <w:pPr>
              <w:spacing w:after="0"/>
              <w:rPr>
                <w:rFonts w:ascii="Arial" w:hAnsi="Arial" w:cs="Arial"/>
                <w:color w:val="000000"/>
                <w:sz w:val="24"/>
                <w:szCs w:val="24"/>
              </w:rPr>
            </w:pPr>
            <w:r w:rsidRPr="00C074BC">
              <w:rPr>
                <w:rFonts w:ascii="Arial" w:hAnsi="Arial" w:cs="Arial"/>
                <w:sz w:val="24"/>
                <w:szCs w:val="24"/>
              </w:rPr>
              <w:t>OBJETIVOS GENERALES</w:t>
            </w:r>
            <w:r>
              <w:rPr>
                <w:rFonts w:ascii="Arial" w:hAnsi="Arial" w:cs="Arial"/>
                <w:sz w:val="24"/>
                <w:szCs w:val="24"/>
              </w:rPr>
              <w:t>………………………………</w:t>
            </w:r>
          </w:p>
        </w:tc>
        <w:tc>
          <w:tcPr>
            <w:tcW w:w="708" w:type="dxa"/>
          </w:tcPr>
          <w:p w:rsidR="001F491F" w:rsidRPr="00F82E2F" w:rsidRDefault="001F491F" w:rsidP="007049BD">
            <w:pPr>
              <w:spacing w:after="0"/>
              <w:rPr>
                <w:rFonts w:ascii="Arial" w:hAnsi="Arial" w:cs="Arial"/>
                <w:color w:val="000000"/>
                <w:sz w:val="24"/>
                <w:szCs w:val="24"/>
              </w:rPr>
            </w:pPr>
          </w:p>
        </w:tc>
        <w:tc>
          <w:tcPr>
            <w:tcW w:w="724" w:type="dxa"/>
          </w:tcPr>
          <w:p w:rsidR="001F491F" w:rsidRPr="00F82E2F" w:rsidRDefault="007049BD" w:rsidP="007049BD">
            <w:pPr>
              <w:spacing w:after="0"/>
              <w:jc w:val="center"/>
              <w:rPr>
                <w:rFonts w:ascii="Arial" w:hAnsi="Arial" w:cs="Arial"/>
                <w:color w:val="000000"/>
                <w:sz w:val="24"/>
                <w:szCs w:val="24"/>
              </w:rPr>
            </w:pPr>
            <w:r>
              <w:rPr>
                <w:rFonts w:ascii="Arial" w:hAnsi="Arial" w:cs="Arial"/>
                <w:color w:val="000000"/>
                <w:sz w:val="24"/>
                <w:szCs w:val="24"/>
              </w:rPr>
              <w:t>281</w:t>
            </w:r>
          </w:p>
        </w:tc>
      </w:tr>
      <w:tr w:rsidR="001F491F" w:rsidRPr="00F82E2F" w:rsidTr="007049BD">
        <w:tc>
          <w:tcPr>
            <w:tcW w:w="426" w:type="dxa"/>
          </w:tcPr>
          <w:p w:rsidR="001F491F" w:rsidRPr="00F82E2F" w:rsidRDefault="001F491F" w:rsidP="007049BD">
            <w:pPr>
              <w:spacing w:after="0"/>
              <w:rPr>
                <w:rFonts w:ascii="Arial" w:hAnsi="Arial" w:cs="Arial"/>
                <w:color w:val="000000"/>
                <w:sz w:val="24"/>
                <w:szCs w:val="24"/>
              </w:rPr>
            </w:pPr>
          </w:p>
        </w:tc>
        <w:tc>
          <w:tcPr>
            <w:tcW w:w="708" w:type="dxa"/>
          </w:tcPr>
          <w:p w:rsidR="001F491F" w:rsidRPr="00F82E2F" w:rsidRDefault="001F491F" w:rsidP="007049BD">
            <w:pPr>
              <w:spacing w:after="0"/>
              <w:rPr>
                <w:rFonts w:ascii="Arial" w:hAnsi="Arial" w:cs="Arial"/>
                <w:color w:val="000000"/>
                <w:sz w:val="24"/>
                <w:szCs w:val="24"/>
              </w:rPr>
            </w:pPr>
            <w:r>
              <w:rPr>
                <w:rFonts w:ascii="Arial" w:hAnsi="Arial" w:cs="Arial"/>
                <w:color w:val="000000"/>
                <w:sz w:val="24"/>
                <w:szCs w:val="24"/>
              </w:rPr>
              <w:t>1.2.</w:t>
            </w:r>
          </w:p>
        </w:tc>
        <w:tc>
          <w:tcPr>
            <w:tcW w:w="6096" w:type="dxa"/>
          </w:tcPr>
          <w:p w:rsidR="001F491F" w:rsidRPr="00F82E2F" w:rsidRDefault="001F491F" w:rsidP="007049BD">
            <w:pPr>
              <w:spacing w:after="0"/>
              <w:rPr>
                <w:rFonts w:ascii="Arial" w:hAnsi="Arial" w:cs="Arial"/>
                <w:color w:val="000000"/>
                <w:sz w:val="24"/>
                <w:szCs w:val="24"/>
              </w:rPr>
            </w:pPr>
            <w:r w:rsidRPr="00C074BC">
              <w:rPr>
                <w:rFonts w:ascii="Arial" w:hAnsi="Arial" w:cs="Arial"/>
                <w:sz w:val="24"/>
                <w:szCs w:val="24"/>
              </w:rPr>
              <w:t>OBJETIVOS ESPECÍFICOS</w:t>
            </w:r>
            <w:r>
              <w:rPr>
                <w:rFonts w:ascii="Arial" w:hAnsi="Arial" w:cs="Arial"/>
                <w:sz w:val="24"/>
                <w:szCs w:val="24"/>
              </w:rPr>
              <w:t>…………………………….</w:t>
            </w:r>
          </w:p>
        </w:tc>
        <w:tc>
          <w:tcPr>
            <w:tcW w:w="708" w:type="dxa"/>
          </w:tcPr>
          <w:p w:rsidR="001F491F" w:rsidRPr="00F82E2F" w:rsidRDefault="001F491F" w:rsidP="007049BD">
            <w:pPr>
              <w:spacing w:after="0"/>
              <w:rPr>
                <w:rFonts w:ascii="Arial" w:hAnsi="Arial" w:cs="Arial"/>
                <w:color w:val="000000"/>
                <w:sz w:val="24"/>
                <w:szCs w:val="24"/>
              </w:rPr>
            </w:pPr>
          </w:p>
        </w:tc>
        <w:tc>
          <w:tcPr>
            <w:tcW w:w="724" w:type="dxa"/>
          </w:tcPr>
          <w:p w:rsidR="001F491F" w:rsidRPr="00F82E2F" w:rsidRDefault="007049BD" w:rsidP="007049BD">
            <w:pPr>
              <w:spacing w:after="0"/>
              <w:jc w:val="center"/>
              <w:rPr>
                <w:rFonts w:ascii="Arial" w:hAnsi="Arial" w:cs="Arial"/>
                <w:color w:val="000000"/>
                <w:sz w:val="24"/>
                <w:szCs w:val="24"/>
              </w:rPr>
            </w:pPr>
            <w:r>
              <w:rPr>
                <w:rFonts w:ascii="Arial" w:hAnsi="Arial" w:cs="Arial"/>
                <w:color w:val="000000"/>
                <w:sz w:val="24"/>
                <w:szCs w:val="24"/>
              </w:rPr>
              <w:t>281</w:t>
            </w:r>
          </w:p>
        </w:tc>
      </w:tr>
      <w:tr w:rsidR="001F491F" w:rsidRPr="00F82E2F" w:rsidTr="007049BD">
        <w:tc>
          <w:tcPr>
            <w:tcW w:w="426" w:type="dxa"/>
          </w:tcPr>
          <w:p w:rsidR="001F491F" w:rsidRPr="00F82E2F" w:rsidRDefault="001F491F" w:rsidP="007049BD">
            <w:pPr>
              <w:spacing w:after="0"/>
              <w:rPr>
                <w:rFonts w:ascii="Arial" w:hAnsi="Arial" w:cs="Arial"/>
                <w:color w:val="000000"/>
                <w:sz w:val="24"/>
                <w:szCs w:val="24"/>
              </w:rPr>
            </w:pPr>
          </w:p>
        </w:tc>
        <w:tc>
          <w:tcPr>
            <w:tcW w:w="708" w:type="dxa"/>
          </w:tcPr>
          <w:p w:rsidR="001F491F" w:rsidRPr="00F82E2F" w:rsidRDefault="001F491F" w:rsidP="007049BD">
            <w:pPr>
              <w:spacing w:after="0"/>
              <w:rPr>
                <w:rFonts w:ascii="Arial" w:hAnsi="Arial" w:cs="Arial"/>
                <w:color w:val="000000"/>
                <w:sz w:val="24"/>
                <w:szCs w:val="24"/>
              </w:rPr>
            </w:pPr>
          </w:p>
        </w:tc>
        <w:tc>
          <w:tcPr>
            <w:tcW w:w="6096" w:type="dxa"/>
          </w:tcPr>
          <w:p w:rsidR="001F491F" w:rsidRPr="00F82E2F" w:rsidRDefault="001F491F" w:rsidP="007049BD">
            <w:pPr>
              <w:spacing w:after="0"/>
              <w:rPr>
                <w:rFonts w:ascii="Arial" w:hAnsi="Arial" w:cs="Arial"/>
                <w:color w:val="000000"/>
                <w:sz w:val="24"/>
                <w:szCs w:val="24"/>
              </w:rPr>
            </w:pPr>
          </w:p>
        </w:tc>
        <w:tc>
          <w:tcPr>
            <w:tcW w:w="708" w:type="dxa"/>
          </w:tcPr>
          <w:p w:rsidR="001F491F" w:rsidRPr="00F82E2F" w:rsidRDefault="001F491F" w:rsidP="007049BD">
            <w:pPr>
              <w:spacing w:after="0"/>
              <w:rPr>
                <w:rFonts w:ascii="Arial" w:hAnsi="Arial" w:cs="Arial"/>
                <w:color w:val="000000"/>
                <w:sz w:val="24"/>
                <w:szCs w:val="24"/>
              </w:rPr>
            </w:pPr>
          </w:p>
        </w:tc>
        <w:tc>
          <w:tcPr>
            <w:tcW w:w="724" w:type="dxa"/>
          </w:tcPr>
          <w:p w:rsidR="001F491F" w:rsidRPr="00F82E2F" w:rsidRDefault="001F491F" w:rsidP="007049BD">
            <w:pPr>
              <w:spacing w:after="0"/>
              <w:jc w:val="center"/>
              <w:rPr>
                <w:rFonts w:ascii="Arial" w:hAnsi="Arial" w:cs="Arial"/>
                <w:color w:val="000000"/>
                <w:sz w:val="24"/>
                <w:szCs w:val="24"/>
              </w:rPr>
            </w:pPr>
          </w:p>
        </w:tc>
      </w:tr>
      <w:tr w:rsidR="001F491F" w:rsidRPr="00F82E2F" w:rsidTr="007049BD">
        <w:tc>
          <w:tcPr>
            <w:tcW w:w="426" w:type="dxa"/>
          </w:tcPr>
          <w:p w:rsidR="001F491F" w:rsidRPr="00F82E2F" w:rsidRDefault="001F491F" w:rsidP="007049BD">
            <w:pPr>
              <w:spacing w:after="0"/>
              <w:rPr>
                <w:rFonts w:ascii="Arial" w:hAnsi="Arial" w:cs="Arial"/>
                <w:color w:val="000000"/>
                <w:sz w:val="24"/>
                <w:szCs w:val="24"/>
              </w:rPr>
            </w:pPr>
            <w:r>
              <w:rPr>
                <w:rFonts w:ascii="Arial" w:hAnsi="Arial" w:cs="Arial"/>
                <w:color w:val="000000"/>
                <w:sz w:val="24"/>
                <w:szCs w:val="24"/>
              </w:rPr>
              <w:t>2.</w:t>
            </w:r>
          </w:p>
        </w:tc>
        <w:tc>
          <w:tcPr>
            <w:tcW w:w="6804" w:type="dxa"/>
            <w:gridSpan w:val="2"/>
          </w:tcPr>
          <w:p w:rsidR="001F491F" w:rsidRPr="001E372A" w:rsidRDefault="001F491F" w:rsidP="007049BD">
            <w:pPr>
              <w:spacing w:after="0"/>
              <w:rPr>
                <w:rFonts w:ascii="Arial" w:hAnsi="Arial" w:cs="Arial"/>
                <w:color w:val="000000"/>
                <w:sz w:val="24"/>
                <w:szCs w:val="24"/>
              </w:rPr>
            </w:pPr>
            <w:r w:rsidRPr="001E372A">
              <w:rPr>
                <w:rFonts w:ascii="Arial" w:hAnsi="Arial" w:cs="Arial"/>
                <w:sz w:val="24"/>
                <w:szCs w:val="24"/>
              </w:rPr>
              <w:t>JUSTIFICACIÓN DEL ESTUDIO………………………………</w:t>
            </w:r>
            <w:r>
              <w:rPr>
                <w:rFonts w:ascii="Arial" w:hAnsi="Arial" w:cs="Arial"/>
                <w:sz w:val="24"/>
                <w:szCs w:val="24"/>
              </w:rPr>
              <w:t>.</w:t>
            </w:r>
          </w:p>
        </w:tc>
        <w:tc>
          <w:tcPr>
            <w:tcW w:w="708" w:type="dxa"/>
          </w:tcPr>
          <w:p w:rsidR="001F491F" w:rsidRPr="00F82E2F" w:rsidRDefault="001F491F" w:rsidP="007049BD">
            <w:pPr>
              <w:spacing w:after="0"/>
              <w:rPr>
                <w:rFonts w:ascii="Arial" w:hAnsi="Arial" w:cs="Arial"/>
                <w:color w:val="000000"/>
                <w:sz w:val="24"/>
                <w:szCs w:val="24"/>
              </w:rPr>
            </w:pPr>
          </w:p>
        </w:tc>
        <w:tc>
          <w:tcPr>
            <w:tcW w:w="724" w:type="dxa"/>
          </w:tcPr>
          <w:p w:rsidR="001F491F" w:rsidRPr="00F82E2F" w:rsidRDefault="007049BD" w:rsidP="007049BD">
            <w:pPr>
              <w:spacing w:after="0"/>
              <w:jc w:val="center"/>
              <w:rPr>
                <w:rFonts w:ascii="Arial" w:hAnsi="Arial" w:cs="Arial"/>
                <w:color w:val="000000"/>
                <w:sz w:val="24"/>
                <w:szCs w:val="24"/>
              </w:rPr>
            </w:pPr>
            <w:r>
              <w:rPr>
                <w:rFonts w:ascii="Arial" w:hAnsi="Arial" w:cs="Arial"/>
                <w:color w:val="000000"/>
                <w:sz w:val="24"/>
                <w:szCs w:val="24"/>
              </w:rPr>
              <w:t>283</w:t>
            </w:r>
          </w:p>
        </w:tc>
      </w:tr>
      <w:tr w:rsidR="001F491F" w:rsidRPr="00F82E2F" w:rsidTr="007049BD">
        <w:tc>
          <w:tcPr>
            <w:tcW w:w="426" w:type="dxa"/>
          </w:tcPr>
          <w:p w:rsidR="001F491F" w:rsidRPr="00F82E2F" w:rsidRDefault="001F491F" w:rsidP="007049BD">
            <w:pPr>
              <w:spacing w:after="0"/>
              <w:rPr>
                <w:rFonts w:ascii="Arial" w:hAnsi="Arial" w:cs="Arial"/>
                <w:color w:val="000000"/>
                <w:sz w:val="24"/>
                <w:szCs w:val="24"/>
              </w:rPr>
            </w:pPr>
          </w:p>
        </w:tc>
        <w:tc>
          <w:tcPr>
            <w:tcW w:w="708" w:type="dxa"/>
          </w:tcPr>
          <w:p w:rsidR="001F491F" w:rsidRPr="00F82E2F" w:rsidRDefault="001F491F" w:rsidP="007049BD">
            <w:pPr>
              <w:spacing w:after="0"/>
              <w:rPr>
                <w:rFonts w:ascii="Arial" w:hAnsi="Arial" w:cs="Arial"/>
                <w:color w:val="000000"/>
                <w:sz w:val="24"/>
                <w:szCs w:val="24"/>
              </w:rPr>
            </w:pPr>
            <w:r>
              <w:rPr>
                <w:rFonts w:ascii="Arial" w:hAnsi="Arial" w:cs="Arial"/>
                <w:color w:val="000000"/>
                <w:sz w:val="24"/>
                <w:szCs w:val="24"/>
              </w:rPr>
              <w:t>2.1.</w:t>
            </w:r>
          </w:p>
        </w:tc>
        <w:tc>
          <w:tcPr>
            <w:tcW w:w="6096" w:type="dxa"/>
          </w:tcPr>
          <w:p w:rsidR="001F491F" w:rsidRPr="00F82E2F" w:rsidRDefault="001F491F" w:rsidP="007049BD">
            <w:pPr>
              <w:pStyle w:val="Prrafodelista"/>
              <w:spacing w:after="0"/>
              <w:ind w:left="0"/>
              <w:jc w:val="both"/>
              <w:rPr>
                <w:rFonts w:ascii="Arial" w:hAnsi="Arial" w:cs="Arial"/>
                <w:color w:val="000000"/>
                <w:sz w:val="24"/>
                <w:szCs w:val="24"/>
              </w:rPr>
            </w:pPr>
            <w:r w:rsidRPr="00E66F6D">
              <w:rPr>
                <w:rFonts w:ascii="Arial" w:hAnsi="Arial" w:cs="Arial"/>
                <w:sz w:val="24"/>
                <w:szCs w:val="24"/>
              </w:rPr>
              <w:t>IMPORTANCIA</w:t>
            </w:r>
            <w:r>
              <w:rPr>
                <w:rFonts w:ascii="Arial" w:hAnsi="Arial" w:cs="Arial"/>
                <w:sz w:val="24"/>
                <w:szCs w:val="24"/>
              </w:rPr>
              <w:t>……………………………………………</w:t>
            </w:r>
          </w:p>
        </w:tc>
        <w:tc>
          <w:tcPr>
            <w:tcW w:w="708" w:type="dxa"/>
          </w:tcPr>
          <w:p w:rsidR="001F491F" w:rsidRPr="00F82E2F" w:rsidRDefault="001F491F" w:rsidP="007049BD">
            <w:pPr>
              <w:spacing w:after="0"/>
              <w:rPr>
                <w:rFonts w:ascii="Arial" w:hAnsi="Arial" w:cs="Arial"/>
                <w:color w:val="000000"/>
                <w:sz w:val="24"/>
                <w:szCs w:val="24"/>
              </w:rPr>
            </w:pPr>
          </w:p>
        </w:tc>
        <w:tc>
          <w:tcPr>
            <w:tcW w:w="724" w:type="dxa"/>
          </w:tcPr>
          <w:p w:rsidR="001F491F" w:rsidRPr="00F82E2F" w:rsidRDefault="007049BD" w:rsidP="007049BD">
            <w:pPr>
              <w:spacing w:after="0"/>
              <w:jc w:val="center"/>
              <w:rPr>
                <w:rFonts w:ascii="Arial" w:hAnsi="Arial" w:cs="Arial"/>
                <w:color w:val="000000"/>
                <w:sz w:val="24"/>
                <w:szCs w:val="24"/>
              </w:rPr>
            </w:pPr>
            <w:r>
              <w:rPr>
                <w:rFonts w:ascii="Arial" w:hAnsi="Arial" w:cs="Arial"/>
                <w:color w:val="000000"/>
                <w:sz w:val="24"/>
                <w:szCs w:val="24"/>
              </w:rPr>
              <w:t>283</w:t>
            </w:r>
          </w:p>
        </w:tc>
      </w:tr>
      <w:tr w:rsidR="001F491F" w:rsidRPr="00F82E2F" w:rsidTr="007049BD">
        <w:tc>
          <w:tcPr>
            <w:tcW w:w="426" w:type="dxa"/>
          </w:tcPr>
          <w:p w:rsidR="001F491F" w:rsidRPr="00F82E2F" w:rsidRDefault="001F491F" w:rsidP="007049BD">
            <w:pPr>
              <w:spacing w:after="0"/>
              <w:rPr>
                <w:rFonts w:ascii="Arial" w:hAnsi="Arial" w:cs="Arial"/>
                <w:color w:val="000000"/>
                <w:sz w:val="24"/>
                <w:szCs w:val="24"/>
              </w:rPr>
            </w:pPr>
          </w:p>
        </w:tc>
        <w:tc>
          <w:tcPr>
            <w:tcW w:w="708" w:type="dxa"/>
          </w:tcPr>
          <w:p w:rsidR="001F491F" w:rsidRPr="00F82E2F" w:rsidRDefault="001F491F" w:rsidP="007049BD">
            <w:pPr>
              <w:spacing w:after="0"/>
              <w:rPr>
                <w:rFonts w:ascii="Arial" w:hAnsi="Arial" w:cs="Arial"/>
                <w:color w:val="000000"/>
                <w:sz w:val="24"/>
                <w:szCs w:val="24"/>
              </w:rPr>
            </w:pPr>
            <w:r>
              <w:rPr>
                <w:rFonts w:ascii="Arial" w:hAnsi="Arial" w:cs="Arial"/>
                <w:color w:val="000000"/>
                <w:sz w:val="24"/>
                <w:szCs w:val="24"/>
              </w:rPr>
              <w:t>2.2.</w:t>
            </w:r>
          </w:p>
        </w:tc>
        <w:tc>
          <w:tcPr>
            <w:tcW w:w="6096" w:type="dxa"/>
          </w:tcPr>
          <w:p w:rsidR="001F491F" w:rsidRPr="00F82E2F" w:rsidRDefault="001F491F" w:rsidP="007049BD">
            <w:pPr>
              <w:spacing w:after="0"/>
              <w:rPr>
                <w:rFonts w:ascii="Arial" w:hAnsi="Arial" w:cs="Arial"/>
                <w:color w:val="000000"/>
                <w:sz w:val="24"/>
                <w:szCs w:val="24"/>
              </w:rPr>
            </w:pPr>
            <w:r>
              <w:rPr>
                <w:rFonts w:ascii="Arial" w:hAnsi="Arial" w:cs="Arial"/>
                <w:color w:val="000000"/>
                <w:sz w:val="24"/>
                <w:szCs w:val="24"/>
              </w:rPr>
              <w:t>RELEVANCIA……………………………………………..</w:t>
            </w:r>
          </w:p>
        </w:tc>
        <w:tc>
          <w:tcPr>
            <w:tcW w:w="708" w:type="dxa"/>
          </w:tcPr>
          <w:p w:rsidR="001F491F" w:rsidRPr="00F82E2F" w:rsidRDefault="001F491F" w:rsidP="007049BD">
            <w:pPr>
              <w:spacing w:after="0"/>
              <w:rPr>
                <w:rFonts w:ascii="Arial" w:hAnsi="Arial" w:cs="Arial"/>
                <w:color w:val="000000"/>
                <w:sz w:val="24"/>
                <w:szCs w:val="24"/>
              </w:rPr>
            </w:pPr>
          </w:p>
        </w:tc>
        <w:tc>
          <w:tcPr>
            <w:tcW w:w="724" w:type="dxa"/>
          </w:tcPr>
          <w:p w:rsidR="001F491F" w:rsidRPr="00F82E2F" w:rsidRDefault="007049BD" w:rsidP="007049BD">
            <w:pPr>
              <w:spacing w:after="0"/>
              <w:jc w:val="center"/>
              <w:rPr>
                <w:rFonts w:ascii="Arial" w:hAnsi="Arial" w:cs="Arial"/>
                <w:color w:val="000000"/>
                <w:sz w:val="24"/>
                <w:szCs w:val="24"/>
              </w:rPr>
            </w:pPr>
            <w:r>
              <w:rPr>
                <w:rFonts w:ascii="Arial" w:hAnsi="Arial" w:cs="Arial"/>
                <w:color w:val="000000"/>
                <w:sz w:val="24"/>
                <w:szCs w:val="24"/>
              </w:rPr>
              <w:t>283</w:t>
            </w:r>
          </w:p>
        </w:tc>
      </w:tr>
      <w:tr w:rsidR="001F491F" w:rsidRPr="00F82E2F" w:rsidTr="007049BD">
        <w:tc>
          <w:tcPr>
            <w:tcW w:w="426" w:type="dxa"/>
          </w:tcPr>
          <w:p w:rsidR="001F491F" w:rsidRPr="00F82E2F" w:rsidRDefault="001F491F" w:rsidP="007049BD">
            <w:pPr>
              <w:spacing w:after="0"/>
              <w:rPr>
                <w:rFonts w:ascii="Arial" w:hAnsi="Arial" w:cs="Arial"/>
                <w:color w:val="000000"/>
                <w:sz w:val="24"/>
                <w:szCs w:val="24"/>
              </w:rPr>
            </w:pPr>
          </w:p>
        </w:tc>
        <w:tc>
          <w:tcPr>
            <w:tcW w:w="708" w:type="dxa"/>
          </w:tcPr>
          <w:p w:rsidR="001F491F" w:rsidRPr="00F82E2F" w:rsidRDefault="001F491F" w:rsidP="007049BD">
            <w:pPr>
              <w:spacing w:after="0"/>
              <w:rPr>
                <w:rFonts w:ascii="Arial" w:hAnsi="Arial" w:cs="Arial"/>
                <w:color w:val="000000"/>
                <w:sz w:val="24"/>
                <w:szCs w:val="24"/>
              </w:rPr>
            </w:pPr>
            <w:r>
              <w:rPr>
                <w:rFonts w:ascii="Arial" w:hAnsi="Arial" w:cs="Arial"/>
                <w:color w:val="000000"/>
                <w:sz w:val="24"/>
                <w:szCs w:val="24"/>
              </w:rPr>
              <w:t>2.3.</w:t>
            </w:r>
          </w:p>
        </w:tc>
        <w:tc>
          <w:tcPr>
            <w:tcW w:w="6096" w:type="dxa"/>
          </w:tcPr>
          <w:p w:rsidR="001F491F" w:rsidRPr="00F82E2F" w:rsidRDefault="001F491F" w:rsidP="007049BD">
            <w:pPr>
              <w:spacing w:after="0"/>
              <w:rPr>
                <w:rFonts w:ascii="Arial" w:hAnsi="Arial" w:cs="Arial"/>
                <w:color w:val="000000"/>
                <w:sz w:val="24"/>
                <w:szCs w:val="24"/>
              </w:rPr>
            </w:pPr>
            <w:r>
              <w:rPr>
                <w:rFonts w:ascii="Arial" w:hAnsi="Arial" w:cs="Arial"/>
                <w:color w:val="000000"/>
                <w:sz w:val="24"/>
                <w:szCs w:val="24"/>
              </w:rPr>
              <w:t>FACTIBILIDAD…………………………………………….</w:t>
            </w:r>
          </w:p>
        </w:tc>
        <w:tc>
          <w:tcPr>
            <w:tcW w:w="708" w:type="dxa"/>
          </w:tcPr>
          <w:p w:rsidR="001F491F" w:rsidRPr="00F82E2F" w:rsidRDefault="001F491F" w:rsidP="007049BD">
            <w:pPr>
              <w:spacing w:after="0"/>
              <w:rPr>
                <w:rFonts w:ascii="Arial" w:hAnsi="Arial" w:cs="Arial"/>
                <w:color w:val="000000"/>
                <w:sz w:val="24"/>
                <w:szCs w:val="24"/>
              </w:rPr>
            </w:pPr>
          </w:p>
        </w:tc>
        <w:tc>
          <w:tcPr>
            <w:tcW w:w="724" w:type="dxa"/>
          </w:tcPr>
          <w:p w:rsidR="001F491F" w:rsidRPr="00F82E2F" w:rsidRDefault="007049BD" w:rsidP="007049BD">
            <w:pPr>
              <w:spacing w:after="0"/>
              <w:jc w:val="center"/>
              <w:rPr>
                <w:rFonts w:ascii="Arial" w:hAnsi="Arial" w:cs="Arial"/>
                <w:color w:val="000000"/>
                <w:sz w:val="24"/>
                <w:szCs w:val="24"/>
              </w:rPr>
            </w:pPr>
            <w:r>
              <w:rPr>
                <w:rFonts w:ascii="Arial" w:hAnsi="Arial" w:cs="Arial"/>
                <w:color w:val="000000"/>
                <w:sz w:val="24"/>
                <w:szCs w:val="24"/>
              </w:rPr>
              <w:t>284</w:t>
            </w:r>
          </w:p>
        </w:tc>
      </w:tr>
      <w:tr w:rsidR="001F491F" w:rsidRPr="00F82E2F" w:rsidTr="007049BD">
        <w:tc>
          <w:tcPr>
            <w:tcW w:w="426" w:type="dxa"/>
          </w:tcPr>
          <w:p w:rsidR="001F491F" w:rsidRPr="00F82E2F" w:rsidRDefault="001F491F" w:rsidP="007049BD">
            <w:pPr>
              <w:spacing w:after="0"/>
              <w:rPr>
                <w:rFonts w:ascii="Arial" w:hAnsi="Arial" w:cs="Arial"/>
                <w:color w:val="000000"/>
                <w:sz w:val="24"/>
                <w:szCs w:val="24"/>
              </w:rPr>
            </w:pPr>
          </w:p>
        </w:tc>
        <w:tc>
          <w:tcPr>
            <w:tcW w:w="708" w:type="dxa"/>
          </w:tcPr>
          <w:p w:rsidR="001F491F" w:rsidRPr="00F82E2F" w:rsidRDefault="001F491F" w:rsidP="007049BD">
            <w:pPr>
              <w:spacing w:after="0"/>
              <w:rPr>
                <w:rFonts w:ascii="Arial" w:hAnsi="Arial" w:cs="Arial"/>
                <w:color w:val="000000"/>
                <w:sz w:val="24"/>
                <w:szCs w:val="24"/>
              </w:rPr>
            </w:pPr>
            <w:r>
              <w:rPr>
                <w:rFonts w:ascii="Arial" w:hAnsi="Arial" w:cs="Arial"/>
                <w:color w:val="000000"/>
                <w:sz w:val="24"/>
                <w:szCs w:val="24"/>
              </w:rPr>
              <w:t>2.4.</w:t>
            </w:r>
          </w:p>
        </w:tc>
        <w:tc>
          <w:tcPr>
            <w:tcW w:w="6096" w:type="dxa"/>
          </w:tcPr>
          <w:p w:rsidR="001F491F" w:rsidRPr="00F82E2F" w:rsidRDefault="001F491F" w:rsidP="007049BD">
            <w:pPr>
              <w:spacing w:after="0"/>
              <w:rPr>
                <w:rFonts w:ascii="Arial" w:hAnsi="Arial" w:cs="Arial"/>
                <w:color w:val="000000"/>
                <w:sz w:val="24"/>
                <w:szCs w:val="24"/>
              </w:rPr>
            </w:pPr>
            <w:r>
              <w:rPr>
                <w:rFonts w:ascii="Arial" w:hAnsi="Arial" w:cs="Arial"/>
                <w:color w:val="000000"/>
                <w:sz w:val="24"/>
                <w:szCs w:val="24"/>
              </w:rPr>
              <w:t>APORTES………………………………………………….</w:t>
            </w:r>
          </w:p>
        </w:tc>
        <w:tc>
          <w:tcPr>
            <w:tcW w:w="708" w:type="dxa"/>
          </w:tcPr>
          <w:p w:rsidR="001F491F" w:rsidRPr="00F82E2F" w:rsidRDefault="001F491F" w:rsidP="007049BD">
            <w:pPr>
              <w:spacing w:after="0"/>
              <w:rPr>
                <w:rFonts w:ascii="Arial" w:hAnsi="Arial" w:cs="Arial"/>
                <w:color w:val="000000"/>
                <w:sz w:val="24"/>
                <w:szCs w:val="24"/>
              </w:rPr>
            </w:pPr>
          </w:p>
        </w:tc>
        <w:tc>
          <w:tcPr>
            <w:tcW w:w="724" w:type="dxa"/>
          </w:tcPr>
          <w:p w:rsidR="001F491F" w:rsidRPr="00F82E2F" w:rsidRDefault="007049BD" w:rsidP="007049BD">
            <w:pPr>
              <w:spacing w:after="0"/>
              <w:jc w:val="center"/>
              <w:rPr>
                <w:rFonts w:ascii="Arial" w:hAnsi="Arial" w:cs="Arial"/>
                <w:color w:val="000000"/>
                <w:sz w:val="24"/>
                <w:szCs w:val="24"/>
              </w:rPr>
            </w:pPr>
            <w:r>
              <w:rPr>
                <w:rFonts w:ascii="Arial" w:hAnsi="Arial" w:cs="Arial"/>
                <w:color w:val="000000"/>
                <w:sz w:val="24"/>
                <w:szCs w:val="24"/>
              </w:rPr>
              <w:t>284</w:t>
            </w:r>
          </w:p>
        </w:tc>
      </w:tr>
      <w:tr w:rsidR="001F491F" w:rsidRPr="00F82E2F" w:rsidTr="007049BD">
        <w:tc>
          <w:tcPr>
            <w:tcW w:w="426" w:type="dxa"/>
          </w:tcPr>
          <w:p w:rsidR="001F491F" w:rsidRPr="00F82E2F" w:rsidRDefault="001F491F" w:rsidP="007049BD">
            <w:pPr>
              <w:spacing w:after="0"/>
              <w:rPr>
                <w:rFonts w:ascii="Arial" w:hAnsi="Arial" w:cs="Arial"/>
                <w:color w:val="000000"/>
                <w:sz w:val="24"/>
                <w:szCs w:val="24"/>
              </w:rPr>
            </w:pPr>
          </w:p>
        </w:tc>
        <w:tc>
          <w:tcPr>
            <w:tcW w:w="708" w:type="dxa"/>
          </w:tcPr>
          <w:p w:rsidR="001F491F" w:rsidRPr="00F82E2F" w:rsidRDefault="001F491F" w:rsidP="007049BD">
            <w:pPr>
              <w:spacing w:after="0"/>
              <w:rPr>
                <w:rFonts w:ascii="Arial" w:hAnsi="Arial" w:cs="Arial"/>
                <w:color w:val="000000"/>
                <w:sz w:val="24"/>
                <w:szCs w:val="24"/>
              </w:rPr>
            </w:pPr>
          </w:p>
        </w:tc>
        <w:tc>
          <w:tcPr>
            <w:tcW w:w="6096" w:type="dxa"/>
          </w:tcPr>
          <w:p w:rsidR="001F491F" w:rsidRPr="00F82E2F" w:rsidRDefault="001F491F" w:rsidP="007049BD">
            <w:pPr>
              <w:spacing w:after="0"/>
              <w:rPr>
                <w:rFonts w:ascii="Arial" w:hAnsi="Arial" w:cs="Arial"/>
                <w:color w:val="000000"/>
                <w:sz w:val="24"/>
                <w:szCs w:val="24"/>
              </w:rPr>
            </w:pPr>
          </w:p>
        </w:tc>
        <w:tc>
          <w:tcPr>
            <w:tcW w:w="708" w:type="dxa"/>
          </w:tcPr>
          <w:p w:rsidR="001F491F" w:rsidRPr="00F82E2F" w:rsidRDefault="001F491F" w:rsidP="007049BD">
            <w:pPr>
              <w:spacing w:after="0"/>
              <w:rPr>
                <w:rFonts w:ascii="Arial" w:hAnsi="Arial" w:cs="Arial"/>
                <w:color w:val="000000"/>
                <w:sz w:val="24"/>
                <w:szCs w:val="24"/>
              </w:rPr>
            </w:pPr>
          </w:p>
        </w:tc>
        <w:tc>
          <w:tcPr>
            <w:tcW w:w="724" w:type="dxa"/>
          </w:tcPr>
          <w:p w:rsidR="001F491F" w:rsidRPr="00F82E2F" w:rsidRDefault="001F491F" w:rsidP="007049BD">
            <w:pPr>
              <w:spacing w:after="0"/>
              <w:jc w:val="center"/>
              <w:rPr>
                <w:rFonts w:ascii="Arial" w:hAnsi="Arial" w:cs="Arial"/>
                <w:color w:val="000000"/>
                <w:sz w:val="24"/>
                <w:szCs w:val="24"/>
              </w:rPr>
            </w:pPr>
          </w:p>
        </w:tc>
      </w:tr>
      <w:tr w:rsidR="001F491F" w:rsidRPr="00F82E2F" w:rsidTr="007049BD">
        <w:tc>
          <w:tcPr>
            <w:tcW w:w="426" w:type="dxa"/>
          </w:tcPr>
          <w:p w:rsidR="001F491F" w:rsidRPr="00F82E2F" w:rsidRDefault="001F491F" w:rsidP="007049BD">
            <w:pPr>
              <w:spacing w:after="0"/>
              <w:rPr>
                <w:rFonts w:ascii="Arial" w:hAnsi="Arial" w:cs="Arial"/>
                <w:color w:val="000000"/>
                <w:sz w:val="24"/>
                <w:szCs w:val="24"/>
              </w:rPr>
            </w:pPr>
            <w:r>
              <w:rPr>
                <w:rFonts w:ascii="Arial" w:hAnsi="Arial" w:cs="Arial"/>
                <w:color w:val="000000"/>
                <w:sz w:val="24"/>
                <w:szCs w:val="24"/>
              </w:rPr>
              <w:t>3.</w:t>
            </w:r>
          </w:p>
        </w:tc>
        <w:tc>
          <w:tcPr>
            <w:tcW w:w="6804" w:type="dxa"/>
            <w:gridSpan w:val="2"/>
          </w:tcPr>
          <w:p w:rsidR="001F491F" w:rsidRPr="00F82E2F" w:rsidRDefault="0089164D" w:rsidP="007049BD">
            <w:pPr>
              <w:spacing w:after="0"/>
              <w:rPr>
                <w:rFonts w:ascii="Arial" w:hAnsi="Arial" w:cs="Arial"/>
                <w:color w:val="000000"/>
                <w:sz w:val="24"/>
                <w:szCs w:val="24"/>
              </w:rPr>
            </w:pPr>
            <w:r>
              <w:rPr>
                <w:rFonts w:ascii="Arial" w:hAnsi="Arial" w:cs="Arial"/>
                <w:color w:val="000000"/>
                <w:sz w:val="24"/>
                <w:szCs w:val="24"/>
              </w:rPr>
              <w:t>DEFINICIÓ</w:t>
            </w:r>
            <w:r w:rsidR="001F491F">
              <w:rPr>
                <w:rFonts w:ascii="Arial" w:hAnsi="Arial" w:cs="Arial"/>
                <w:color w:val="000000"/>
                <w:sz w:val="24"/>
                <w:szCs w:val="24"/>
              </w:rPr>
              <w:t>N DEL PROBLEMA…………………………………</w:t>
            </w:r>
          </w:p>
        </w:tc>
        <w:tc>
          <w:tcPr>
            <w:tcW w:w="708" w:type="dxa"/>
          </w:tcPr>
          <w:p w:rsidR="001F491F" w:rsidRPr="00F82E2F" w:rsidRDefault="001F491F" w:rsidP="007049BD">
            <w:pPr>
              <w:spacing w:after="0"/>
              <w:rPr>
                <w:rFonts w:ascii="Arial" w:hAnsi="Arial" w:cs="Arial"/>
                <w:color w:val="000000"/>
                <w:sz w:val="24"/>
                <w:szCs w:val="24"/>
              </w:rPr>
            </w:pPr>
          </w:p>
        </w:tc>
        <w:tc>
          <w:tcPr>
            <w:tcW w:w="724" w:type="dxa"/>
          </w:tcPr>
          <w:p w:rsidR="001F491F" w:rsidRPr="00F82E2F" w:rsidRDefault="007049BD" w:rsidP="007049BD">
            <w:pPr>
              <w:spacing w:after="0"/>
              <w:jc w:val="center"/>
              <w:rPr>
                <w:rFonts w:ascii="Arial" w:hAnsi="Arial" w:cs="Arial"/>
                <w:color w:val="000000"/>
                <w:sz w:val="24"/>
                <w:szCs w:val="24"/>
              </w:rPr>
            </w:pPr>
            <w:r>
              <w:rPr>
                <w:rFonts w:ascii="Arial" w:hAnsi="Arial" w:cs="Arial"/>
                <w:color w:val="000000"/>
                <w:sz w:val="24"/>
                <w:szCs w:val="24"/>
              </w:rPr>
              <w:t>284</w:t>
            </w:r>
          </w:p>
        </w:tc>
      </w:tr>
      <w:tr w:rsidR="001F491F" w:rsidRPr="00F82E2F" w:rsidTr="007049BD">
        <w:tc>
          <w:tcPr>
            <w:tcW w:w="426" w:type="dxa"/>
          </w:tcPr>
          <w:p w:rsidR="001F491F" w:rsidRPr="00F82E2F" w:rsidRDefault="001F491F" w:rsidP="007049BD">
            <w:pPr>
              <w:spacing w:after="0"/>
              <w:rPr>
                <w:rFonts w:ascii="Arial" w:hAnsi="Arial" w:cs="Arial"/>
                <w:color w:val="000000"/>
                <w:sz w:val="24"/>
                <w:szCs w:val="24"/>
              </w:rPr>
            </w:pPr>
          </w:p>
        </w:tc>
        <w:tc>
          <w:tcPr>
            <w:tcW w:w="708" w:type="dxa"/>
          </w:tcPr>
          <w:p w:rsidR="001F491F" w:rsidRPr="00F82E2F" w:rsidRDefault="001F491F" w:rsidP="007049BD">
            <w:pPr>
              <w:spacing w:after="0"/>
              <w:rPr>
                <w:rFonts w:ascii="Arial" w:hAnsi="Arial" w:cs="Arial"/>
                <w:color w:val="000000"/>
                <w:sz w:val="24"/>
                <w:szCs w:val="24"/>
              </w:rPr>
            </w:pPr>
            <w:r>
              <w:rPr>
                <w:rFonts w:ascii="Arial" w:hAnsi="Arial" w:cs="Arial"/>
                <w:color w:val="000000"/>
                <w:sz w:val="24"/>
                <w:szCs w:val="24"/>
              </w:rPr>
              <w:t>3.1.</w:t>
            </w:r>
          </w:p>
        </w:tc>
        <w:tc>
          <w:tcPr>
            <w:tcW w:w="6096" w:type="dxa"/>
          </w:tcPr>
          <w:p w:rsidR="001F491F" w:rsidRPr="00F82E2F" w:rsidRDefault="001F491F" w:rsidP="007049BD">
            <w:pPr>
              <w:spacing w:after="0"/>
              <w:rPr>
                <w:rFonts w:ascii="Arial" w:hAnsi="Arial" w:cs="Arial"/>
                <w:color w:val="000000"/>
                <w:sz w:val="24"/>
                <w:szCs w:val="24"/>
              </w:rPr>
            </w:pPr>
            <w:r>
              <w:rPr>
                <w:rFonts w:ascii="Arial" w:hAnsi="Arial" w:cs="Arial"/>
                <w:color w:val="000000"/>
                <w:sz w:val="24"/>
                <w:szCs w:val="24"/>
              </w:rPr>
              <w:t>OBJETO DE ESTUDIO…………………………………..</w:t>
            </w:r>
          </w:p>
        </w:tc>
        <w:tc>
          <w:tcPr>
            <w:tcW w:w="708" w:type="dxa"/>
          </w:tcPr>
          <w:p w:rsidR="001F491F" w:rsidRPr="00F82E2F" w:rsidRDefault="001F491F" w:rsidP="007049BD">
            <w:pPr>
              <w:spacing w:after="0"/>
              <w:rPr>
                <w:rFonts w:ascii="Arial" w:hAnsi="Arial" w:cs="Arial"/>
                <w:color w:val="000000"/>
                <w:sz w:val="24"/>
                <w:szCs w:val="24"/>
              </w:rPr>
            </w:pPr>
          </w:p>
        </w:tc>
        <w:tc>
          <w:tcPr>
            <w:tcW w:w="724" w:type="dxa"/>
          </w:tcPr>
          <w:p w:rsidR="001F491F" w:rsidRPr="00F82E2F" w:rsidRDefault="007049BD" w:rsidP="007049BD">
            <w:pPr>
              <w:spacing w:after="0"/>
              <w:jc w:val="center"/>
              <w:rPr>
                <w:rFonts w:ascii="Arial" w:hAnsi="Arial" w:cs="Arial"/>
                <w:color w:val="000000"/>
                <w:sz w:val="24"/>
                <w:szCs w:val="24"/>
              </w:rPr>
            </w:pPr>
            <w:r>
              <w:rPr>
                <w:rFonts w:ascii="Arial" w:hAnsi="Arial" w:cs="Arial"/>
                <w:color w:val="000000"/>
                <w:sz w:val="24"/>
                <w:szCs w:val="24"/>
              </w:rPr>
              <w:t>284</w:t>
            </w:r>
          </w:p>
        </w:tc>
      </w:tr>
      <w:tr w:rsidR="001F491F" w:rsidRPr="00F82E2F" w:rsidTr="007049BD">
        <w:tc>
          <w:tcPr>
            <w:tcW w:w="426" w:type="dxa"/>
          </w:tcPr>
          <w:p w:rsidR="001F491F" w:rsidRPr="00F82E2F" w:rsidRDefault="001F491F" w:rsidP="007049BD">
            <w:pPr>
              <w:spacing w:after="0"/>
              <w:rPr>
                <w:rFonts w:ascii="Arial" w:hAnsi="Arial" w:cs="Arial"/>
                <w:color w:val="000000"/>
                <w:sz w:val="24"/>
                <w:szCs w:val="24"/>
              </w:rPr>
            </w:pPr>
          </w:p>
        </w:tc>
        <w:tc>
          <w:tcPr>
            <w:tcW w:w="708" w:type="dxa"/>
          </w:tcPr>
          <w:p w:rsidR="001F491F" w:rsidRPr="00F82E2F" w:rsidRDefault="001F491F" w:rsidP="007049BD">
            <w:pPr>
              <w:spacing w:after="0"/>
              <w:rPr>
                <w:rFonts w:ascii="Arial" w:hAnsi="Arial" w:cs="Arial"/>
                <w:color w:val="000000"/>
                <w:sz w:val="24"/>
                <w:szCs w:val="24"/>
              </w:rPr>
            </w:pPr>
            <w:r>
              <w:rPr>
                <w:rFonts w:ascii="Arial" w:hAnsi="Arial" w:cs="Arial"/>
                <w:color w:val="000000"/>
                <w:sz w:val="24"/>
                <w:szCs w:val="24"/>
              </w:rPr>
              <w:t>3.2.</w:t>
            </w:r>
          </w:p>
        </w:tc>
        <w:tc>
          <w:tcPr>
            <w:tcW w:w="6096" w:type="dxa"/>
          </w:tcPr>
          <w:p w:rsidR="001F491F" w:rsidRPr="00F82E2F" w:rsidRDefault="001F491F" w:rsidP="007049BD">
            <w:pPr>
              <w:spacing w:after="0"/>
              <w:rPr>
                <w:rFonts w:ascii="Arial" w:hAnsi="Arial" w:cs="Arial"/>
                <w:color w:val="000000"/>
                <w:sz w:val="24"/>
                <w:szCs w:val="24"/>
              </w:rPr>
            </w:pPr>
            <w:r>
              <w:rPr>
                <w:rFonts w:ascii="Arial" w:hAnsi="Arial" w:cs="Arial"/>
                <w:color w:val="000000"/>
                <w:sz w:val="24"/>
                <w:szCs w:val="24"/>
              </w:rPr>
              <w:t>ESCENARIOS Y ENTORNOS………………………….</w:t>
            </w:r>
          </w:p>
        </w:tc>
        <w:tc>
          <w:tcPr>
            <w:tcW w:w="708" w:type="dxa"/>
          </w:tcPr>
          <w:p w:rsidR="001F491F" w:rsidRPr="00F82E2F" w:rsidRDefault="001F491F" w:rsidP="007049BD">
            <w:pPr>
              <w:spacing w:after="0"/>
              <w:rPr>
                <w:rFonts w:ascii="Arial" w:hAnsi="Arial" w:cs="Arial"/>
                <w:color w:val="000000"/>
                <w:sz w:val="24"/>
                <w:szCs w:val="24"/>
              </w:rPr>
            </w:pPr>
          </w:p>
        </w:tc>
        <w:tc>
          <w:tcPr>
            <w:tcW w:w="724" w:type="dxa"/>
          </w:tcPr>
          <w:p w:rsidR="001F491F" w:rsidRPr="00F82E2F" w:rsidRDefault="007049BD" w:rsidP="007049BD">
            <w:pPr>
              <w:spacing w:after="0"/>
              <w:jc w:val="center"/>
              <w:rPr>
                <w:rFonts w:ascii="Arial" w:hAnsi="Arial" w:cs="Arial"/>
                <w:color w:val="000000"/>
                <w:sz w:val="24"/>
                <w:szCs w:val="24"/>
              </w:rPr>
            </w:pPr>
            <w:r>
              <w:rPr>
                <w:rFonts w:ascii="Arial" w:hAnsi="Arial" w:cs="Arial"/>
                <w:color w:val="000000"/>
                <w:sz w:val="24"/>
                <w:szCs w:val="24"/>
              </w:rPr>
              <w:t>285</w:t>
            </w:r>
          </w:p>
        </w:tc>
      </w:tr>
      <w:tr w:rsidR="001F491F" w:rsidRPr="00F82E2F" w:rsidTr="007049BD">
        <w:tc>
          <w:tcPr>
            <w:tcW w:w="426" w:type="dxa"/>
          </w:tcPr>
          <w:p w:rsidR="001F491F" w:rsidRPr="00F82E2F" w:rsidRDefault="001F491F" w:rsidP="007049BD">
            <w:pPr>
              <w:spacing w:after="0"/>
              <w:rPr>
                <w:rFonts w:ascii="Arial" w:hAnsi="Arial" w:cs="Arial"/>
                <w:color w:val="000000"/>
                <w:sz w:val="24"/>
                <w:szCs w:val="24"/>
              </w:rPr>
            </w:pPr>
          </w:p>
        </w:tc>
        <w:tc>
          <w:tcPr>
            <w:tcW w:w="708" w:type="dxa"/>
          </w:tcPr>
          <w:p w:rsidR="001F491F" w:rsidRPr="00F82E2F" w:rsidRDefault="001F491F" w:rsidP="007049BD">
            <w:pPr>
              <w:spacing w:after="0"/>
              <w:rPr>
                <w:rFonts w:ascii="Arial" w:hAnsi="Arial" w:cs="Arial"/>
                <w:color w:val="000000"/>
                <w:sz w:val="24"/>
                <w:szCs w:val="24"/>
              </w:rPr>
            </w:pPr>
            <w:r>
              <w:rPr>
                <w:rFonts w:ascii="Arial" w:hAnsi="Arial" w:cs="Arial"/>
                <w:color w:val="000000"/>
                <w:sz w:val="24"/>
                <w:szCs w:val="24"/>
              </w:rPr>
              <w:t>3.3.</w:t>
            </w:r>
          </w:p>
        </w:tc>
        <w:tc>
          <w:tcPr>
            <w:tcW w:w="6096" w:type="dxa"/>
          </w:tcPr>
          <w:p w:rsidR="001F491F" w:rsidRPr="00F82E2F" w:rsidRDefault="001F491F" w:rsidP="007049BD">
            <w:pPr>
              <w:spacing w:after="0"/>
              <w:rPr>
                <w:rFonts w:ascii="Arial" w:hAnsi="Arial" w:cs="Arial"/>
                <w:color w:val="000000"/>
                <w:sz w:val="24"/>
                <w:szCs w:val="24"/>
              </w:rPr>
            </w:pPr>
            <w:r>
              <w:rPr>
                <w:rFonts w:ascii="Arial" w:hAnsi="Arial" w:cs="Arial"/>
                <w:color w:val="000000"/>
                <w:sz w:val="24"/>
                <w:szCs w:val="24"/>
              </w:rPr>
              <w:t>ACTORES Y SUJETOS………………………………….</w:t>
            </w:r>
          </w:p>
        </w:tc>
        <w:tc>
          <w:tcPr>
            <w:tcW w:w="708" w:type="dxa"/>
          </w:tcPr>
          <w:p w:rsidR="001F491F" w:rsidRPr="00F82E2F" w:rsidRDefault="001F491F" w:rsidP="007049BD">
            <w:pPr>
              <w:spacing w:after="0"/>
              <w:rPr>
                <w:rFonts w:ascii="Arial" w:hAnsi="Arial" w:cs="Arial"/>
                <w:color w:val="000000"/>
                <w:sz w:val="24"/>
                <w:szCs w:val="24"/>
              </w:rPr>
            </w:pPr>
          </w:p>
        </w:tc>
        <w:tc>
          <w:tcPr>
            <w:tcW w:w="724" w:type="dxa"/>
          </w:tcPr>
          <w:p w:rsidR="007049BD" w:rsidRPr="00F82E2F" w:rsidRDefault="007049BD" w:rsidP="007049BD">
            <w:pPr>
              <w:spacing w:after="0"/>
              <w:jc w:val="center"/>
              <w:rPr>
                <w:rFonts w:ascii="Arial" w:hAnsi="Arial" w:cs="Arial"/>
                <w:color w:val="000000"/>
                <w:sz w:val="24"/>
                <w:szCs w:val="24"/>
              </w:rPr>
            </w:pPr>
            <w:r>
              <w:rPr>
                <w:rFonts w:ascii="Arial" w:hAnsi="Arial" w:cs="Arial"/>
                <w:color w:val="000000"/>
                <w:sz w:val="24"/>
                <w:szCs w:val="24"/>
              </w:rPr>
              <w:t>285</w:t>
            </w:r>
          </w:p>
        </w:tc>
      </w:tr>
      <w:tr w:rsidR="001F491F" w:rsidRPr="00F82E2F" w:rsidTr="007049BD">
        <w:tc>
          <w:tcPr>
            <w:tcW w:w="426" w:type="dxa"/>
          </w:tcPr>
          <w:p w:rsidR="001F491F" w:rsidRPr="00F82E2F" w:rsidRDefault="001F491F" w:rsidP="007049BD">
            <w:pPr>
              <w:spacing w:after="0"/>
              <w:rPr>
                <w:rFonts w:ascii="Arial" w:hAnsi="Arial" w:cs="Arial"/>
                <w:color w:val="000000"/>
                <w:sz w:val="24"/>
                <w:szCs w:val="24"/>
              </w:rPr>
            </w:pPr>
          </w:p>
        </w:tc>
        <w:tc>
          <w:tcPr>
            <w:tcW w:w="708" w:type="dxa"/>
          </w:tcPr>
          <w:p w:rsidR="001F491F" w:rsidRPr="00F82E2F" w:rsidRDefault="001F491F" w:rsidP="007049BD">
            <w:pPr>
              <w:spacing w:after="0"/>
              <w:rPr>
                <w:rFonts w:ascii="Arial" w:hAnsi="Arial" w:cs="Arial"/>
                <w:color w:val="000000"/>
                <w:sz w:val="24"/>
                <w:szCs w:val="24"/>
              </w:rPr>
            </w:pPr>
            <w:r>
              <w:rPr>
                <w:rFonts w:ascii="Arial" w:hAnsi="Arial" w:cs="Arial"/>
                <w:color w:val="000000"/>
                <w:sz w:val="24"/>
                <w:szCs w:val="24"/>
              </w:rPr>
              <w:t>3.4.</w:t>
            </w:r>
          </w:p>
        </w:tc>
        <w:tc>
          <w:tcPr>
            <w:tcW w:w="6096" w:type="dxa"/>
          </w:tcPr>
          <w:p w:rsidR="001F491F" w:rsidRPr="00F82E2F" w:rsidRDefault="007049BD" w:rsidP="007049BD">
            <w:pPr>
              <w:spacing w:after="0"/>
              <w:rPr>
                <w:rFonts w:ascii="Arial" w:hAnsi="Arial" w:cs="Arial"/>
                <w:color w:val="000000"/>
                <w:sz w:val="24"/>
                <w:szCs w:val="24"/>
              </w:rPr>
            </w:pPr>
            <w:r>
              <w:rPr>
                <w:rFonts w:ascii="Arial" w:hAnsi="Arial" w:cs="Arial"/>
                <w:color w:val="000000"/>
                <w:sz w:val="24"/>
                <w:szCs w:val="24"/>
              </w:rPr>
              <w:t>FECHA DE DURA</w:t>
            </w:r>
            <w:r w:rsidR="0089164D">
              <w:rPr>
                <w:rFonts w:ascii="Arial" w:hAnsi="Arial" w:cs="Arial"/>
                <w:color w:val="000000"/>
                <w:sz w:val="24"/>
                <w:szCs w:val="24"/>
              </w:rPr>
              <w:t>CIÓ</w:t>
            </w:r>
            <w:r w:rsidR="001F491F">
              <w:rPr>
                <w:rFonts w:ascii="Arial" w:hAnsi="Arial" w:cs="Arial"/>
                <w:color w:val="000000"/>
                <w:sz w:val="24"/>
                <w:szCs w:val="24"/>
              </w:rPr>
              <w:t>N…</w:t>
            </w:r>
            <w:r>
              <w:rPr>
                <w:rFonts w:ascii="Arial" w:hAnsi="Arial" w:cs="Arial"/>
                <w:color w:val="000000"/>
                <w:sz w:val="24"/>
                <w:szCs w:val="24"/>
              </w:rPr>
              <w:t>………………….</w:t>
            </w:r>
            <w:r w:rsidR="001F491F">
              <w:rPr>
                <w:rFonts w:ascii="Arial" w:hAnsi="Arial" w:cs="Arial"/>
                <w:color w:val="000000"/>
                <w:sz w:val="24"/>
                <w:szCs w:val="24"/>
              </w:rPr>
              <w:t>……………</w:t>
            </w:r>
          </w:p>
        </w:tc>
        <w:tc>
          <w:tcPr>
            <w:tcW w:w="708" w:type="dxa"/>
          </w:tcPr>
          <w:p w:rsidR="001F491F" w:rsidRPr="00F82E2F" w:rsidRDefault="001F491F" w:rsidP="007049BD">
            <w:pPr>
              <w:spacing w:after="0"/>
              <w:rPr>
                <w:rFonts w:ascii="Arial" w:hAnsi="Arial" w:cs="Arial"/>
                <w:color w:val="000000"/>
                <w:sz w:val="24"/>
                <w:szCs w:val="24"/>
              </w:rPr>
            </w:pPr>
          </w:p>
        </w:tc>
        <w:tc>
          <w:tcPr>
            <w:tcW w:w="724" w:type="dxa"/>
          </w:tcPr>
          <w:p w:rsidR="001F491F" w:rsidRPr="00F82E2F" w:rsidRDefault="007049BD" w:rsidP="007049BD">
            <w:pPr>
              <w:spacing w:after="0"/>
              <w:jc w:val="center"/>
              <w:rPr>
                <w:rFonts w:ascii="Arial" w:hAnsi="Arial" w:cs="Arial"/>
                <w:color w:val="000000"/>
                <w:sz w:val="24"/>
                <w:szCs w:val="24"/>
              </w:rPr>
            </w:pPr>
            <w:r>
              <w:rPr>
                <w:rFonts w:ascii="Arial" w:hAnsi="Arial" w:cs="Arial"/>
                <w:color w:val="000000"/>
                <w:sz w:val="24"/>
                <w:szCs w:val="24"/>
              </w:rPr>
              <w:t>286</w:t>
            </w:r>
          </w:p>
        </w:tc>
      </w:tr>
      <w:tr w:rsidR="001F491F" w:rsidRPr="00F82E2F" w:rsidTr="007049BD">
        <w:tc>
          <w:tcPr>
            <w:tcW w:w="426" w:type="dxa"/>
          </w:tcPr>
          <w:p w:rsidR="001F491F" w:rsidRPr="00F82E2F" w:rsidRDefault="001F491F" w:rsidP="007049BD">
            <w:pPr>
              <w:spacing w:after="0"/>
              <w:rPr>
                <w:rFonts w:ascii="Arial" w:hAnsi="Arial" w:cs="Arial"/>
                <w:color w:val="000000"/>
                <w:sz w:val="24"/>
                <w:szCs w:val="24"/>
              </w:rPr>
            </w:pPr>
          </w:p>
        </w:tc>
        <w:tc>
          <w:tcPr>
            <w:tcW w:w="708" w:type="dxa"/>
          </w:tcPr>
          <w:p w:rsidR="001F491F" w:rsidRDefault="001F491F" w:rsidP="007049BD">
            <w:pPr>
              <w:spacing w:after="0"/>
              <w:rPr>
                <w:rFonts w:ascii="Arial" w:hAnsi="Arial" w:cs="Arial"/>
                <w:color w:val="000000"/>
                <w:sz w:val="24"/>
                <w:szCs w:val="24"/>
              </w:rPr>
            </w:pPr>
          </w:p>
        </w:tc>
        <w:tc>
          <w:tcPr>
            <w:tcW w:w="6096" w:type="dxa"/>
          </w:tcPr>
          <w:p w:rsidR="001F491F" w:rsidRPr="00F82E2F" w:rsidRDefault="001F491F" w:rsidP="007049BD">
            <w:pPr>
              <w:spacing w:after="0"/>
              <w:rPr>
                <w:rFonts w:ascii="Arial" w:hAnsi="Arial" w:cs="Arial"/>
                <w:color w:val="000000"/>
                <w:sz w:val="24"/>
                <w:szCs w:val="24"/>
              </w:rPr>
            </w:pPr>
          </w:p>
        </w:tc>
        <w:tc>
          <w:tcPr>
            <w:tcW w:w="708" w:type="dxa"/>
          </w:tcPr>
          <w:p w:rsidR="001F491F" w:rsidRPr="00F82E2F" w:rsidRDefault="001F491F" w:rsidP="007049BD">
            <w:pPr>
              <w:spacing w:after="0"/>
              <w:rPr>
                <w:rFonts w:ascii="Arial" w:hAnsi="Arial" w:cs="Arial"/>
                <w:color w:val="000000"/>
                <w:sz w:val="24"/>
                <w:szCs w:val="24"/>
              </w:rPr>
            </w:pPr>
          </w:p>
        </w:tc>
        <w:tc>
          <w:tcPr>
            <w:tcW w:w="724" w:type="dxa"/>
          </w:tcPr>
          <w:p w:rsidR="001F491F" w:rsidRPr="00F82E2F" w:rsidRDefault="001F491F" w:rsidP="007049BD">
            <w:pPr>
              <w:spacing w:after="0"/>
              <w:jc w:val="center"/>
              <w:rPr>
                <w:rFonts w:ascii="Arial" w:hAnsi="Arial" w:cs="Arial"/>
                <w:color w:val="000000"/>
                <w:sz w:val="24"/>
                <w:szCs w:val="24"/>
              </w:rPr>
            </w:pPr>
          </w:p>
        </w:tc>
      </w:tr>
      <w:tr w:rsidR="001F491F" w:rsidRPr="00F82E2F" w:rsidTr="007049BD">
        <w:tc>
          <w:tcPr>
            <w:tcW w:w="426" w:type="dxa"/>
          </w:tcPr>
          <w:p w:rsidR="001F491F" w:rsidRPr="00F82E2F" w:rsidRDefault="001F491F" w:rsidP="007049BD">
            <w:pPr>
              <w:spacing w:after="0"/>
              <w:rPr>
                <w:rFonts w:ascii="Arial" w:hAnsi="Arial" w:cs="Arial"/>
                <w:color w:val="000000"/>
                <w:sz w:val="24"/>
                <w:szCs w:val="24"/>
              </w:rPr>
            </w:pPr>
            <w:r>
              <w:rPr>
                <w:rFonts w:ascii="Arial" w:hAnsi="Arial" w:cs="Arial"/>
                <w:color w:val="000000"/>
                <w:sz w:val="24"/>
                <w:szCs w:val="24"/>
              </w:rPr>
              <w:t>4.</w:t>
            </w:r>
          </w:p>
        </w:tc>
        <w:tc>
          <w:tcPr>
            <w:tcW w:w="6804" w:type="dxa"/>
            <w:gridSpan w:val="2"/>
          </w:tcPr>
          <w:p w:rsidR="001F491F" w:rsidRPr="00F82E2F" w:rsidRDefault="001F491F" w:rsidP="007049BD">
            <w:pPr>
              <w:spacing w:after="0"/>
              <w:rPr>
                <w:rFonts w:ascii="Arial" w:hAnsi="Arial" w:cs="Arial"/>
                <w:color w:val="000000"/>
                <w:sz w:val="24"/>
                <w:szCs w:val="24"/>
              </w:rPr>
            </w:pPr>
            <w:r>
              <w:rPr>
                <w:rFonts w:ascii="Arial" w:hAnsi="Arial" w:cs="Arial"/>
                <w:color w:val="000000"/>
                <w:sz w:val="24"/>
                <w:szCs w:val="24"/>
              </w:rPr>
              <w:t>DISEÑO DEL TRABAJO</w:t>
            </w:r>
            <w:r w:rsidR="007049BD">
              <w:rPr>
                <w:rFonts w:ascii="Arial" w:hAnsi="Arial" w:cs="Arial"/>
                <w:color w:val="000000"/>
                <w:sz w:val="24"/>
                <w:szCs w:val="24"/>
              </w:rPr>
              <w:t>………………………………………..</w:t>
            </w:r>
          </w:p>
        </w:tc>
        <w:tc>
          <w:tcPr>
            <w:tcW w:w="708" w:type="dxa"/>
          </w:tcPr>
          <w:p w:rsidR="001F491F" w:rsidRPr="00F82E2F" w:rsidRDefault="001F491F" w:rsidP="007049BD">
            <w:pPr>
              <w:spacing w:after="0"/>
              <w:rPr>
                <w:rFonts w:ascii="Arial" w:hAnsi="Arial" w:cs="Arial"/>
                <w:color w:val="000000"/>
                <w:sz w:val="24"/>
                <w:szCs w:val="24"/>
              </w:rPr>
            </w:pPr>
          </w:p>
        </w:tc>
        <w:tc>
          <w:tcPr>
            <w:tcW w:w="724" w:type="dxa"/>
          </w:tcPr>
          <w:p w:rsidR="001F491F" w:rsidRPr="00F82E2F" w:rsidRDefault="007049BD" w:rsidP="007049BD">
            <w:pPr>
              <w:spacing w:after="0"/>
              <w:jc w:val="center"/>
              <w:rPr>
                <w:rFonts w:ascii="Arial" w:hAnsi="Arial" w:cs="Arial"/>
                <w:color w:val="000000"/>
                <w:sz w:val="24"/>
                <w:szCs w:val="24"/>
              </w:rPr>
            </w:pPr>
            <w:r>
              <w:rPr>
                <w:rFonts w:ascii="Arial" w:hAnsi="Arial" w:cs="Arial"/>
                <w:color w:val="000000"/>
                <w:sz w:val="24"/>
                <w:szCs w:val="24"/>
              </w:rPr>
              <w:t>286</w:t>
            </w:r>
          </w:p>
        </w:tc>
      </w:tr>
      <w:tr w:rsidR="001F491F" w:rsidRPr="00F82E2F" w:rsidTr="007049BD">
        <w:tc>
          <w:tcPr>
            <w:tcW w:w="426" w:type="dxa"/>
          </w:tcPr>
          <w:p w:rsidR="001F491F" w:rsidRPr="00F82E2F" w:rsidRDefault="001F491F" w:rsidP="007049BD">
            <w:pPr>
              <w:spacing w:after="0"/>
              <w:rPr>
                <w:rFonts w:ascii="Arial" w:hAnsi="Arial" w:cs="Arial"/>
                <w:color w:val="000000"/>
                <w:sz w:val="24"/>
                <w:szCs w:val="24"/>
              </w:rPr>
            </w:pPr>
          </w:p>
        </w:tc>
        <w:tc>
          <w:tcPr>
            <w:tcW w:w="708" w:type="dxa"/>
          </w:tcPr>
          <w:p w:rsidR="001F491F" w:rsidRDefault="001F491F" w:rsidP="007049BD">
            <w:pPr>
              <w:spacing w:after="0"/>
              <w:rPr>
                <w:rFonts w:ascii="Arial" w:hAnsi="Arial" w:cs="Arial"/>
                <w:color w:val="000000"/>
                <w:sz w:val="24"/>
                <w:szCs w:val="24"/>
              </w:rPr>
            </w:pPr>
            <w:r>
              <w:rPr>
                <w:rFonts w:ascii="Arial" w:hAnsi="Arial" w:cs="Arial"/>
                <w:color w:val="000000"/>
                <w:sz w:val="24"/>
                <w:szCs w:val="24"/>
              </w:rPr>
              <w:t>4.1.</w:t>
            </w:r>
          </w:p>
        </w:tc>
        <w:tc>
          <w:tcPr>
            <w:tcW w:w="6096" w:type="dxa"/>
          </w:tcPr>
          <w:p w:rsidR="001F491F" w:rsidRPr="00F82E2F" w:rsidRDefault="001F491F" w:rsidP="007049BD">
            <w:pPr>
              <w:spacing w:after="0"/>
              <w:rPr>
                <w:rFonts w:ascii="Arial" w:hAnsi="Arial" w:cs="Arial"/>
                <w:color w:val="000000"/>
                <w:sz w:val="24"/>
                <w:szCs w:val="24"/>
              </w:rPr>
            </w:pPr>
            <w:r>
              <w:rPr>
                <w:rFonts w:ascii="Arial" w:hAnsi="Arial" w:cs="Arial"/>
                <w:color w:val="000000"/>
                <w:sz w:val="24"/>
                <w:szCs w:val="24"/>
              </w:rPr>
              <w:t>ESTRATEGIA DEL TRABAJO…………………………..</w:t>
            </w:r>
          </w:p>
        </w:tc>
        <w:tc>
          <w:tcPr>
            <w:tcW w:w="708" w:type="dxa"/>
          </w:tcPr>
          <w:p w:rsidR="001F491F" w:rsidRPr="00F82E2F" w:rsidRDefault="001F491F" w:rsidP="007049BD">
            <w:pPr>
              <w:spacing w:after="0"/>
              <w:rPr>
                <w:rFonts w:ascii="Arial" w:hAnsi="Arial" w:cs="Arial"/>
                <w:color w:val="000000"/>
                <w:sz w:val="24"/>
                <w:szCs w:val="24"/>
              </w:rPr>
            </w:pPr>
          </w:p>
        </w:tc>
        <w:tc>
          <w:tcPr>
            <w:tcW w:w="724" w:type="dxa"/>
          </w:tcPr>
          <w:p w:rsidR="001F491F" w:rsidRPr="00F82E2F" w:rsidRDefault="007049BD" w:rsidP="007049BD">
            <w:pPr>
              <w:spacing w:after="0"/>
              <w:jc w:val="center"/>
              <w:rPr>
                <w:rFonts w:ascii="Arial" w:hAnsi="Arial" w:cs="Arial"/>
                <w:color w:val="000000"/>
                <w:sz w:val="24"/>
                <w:szCs w:val="24"/>
              </w:rPr>
            </w:pPr>
            <w:r>
              <w:rPr>
                <w:rFonts w:ascii="Arial" w:hAnsi="Arial" w:cs="Arial"/>
                <w:color w:val="000000"/>
                <w:sz w:val="24"/>
                <w:szCs w:val="24"/>
              </w:rPr>
              <w:t>286</w:t>
            </w:r>
          </w:p>
        </w:tc>
      </w:tr>
      <w:tr w:rsidR="001F491F" w:rsidRPr="00F82E2F" w:rsidTr="007049BD">
        <w:tc>
          <w:tcPr>
            <w:tcW w:w="426" w:type="dxa"/>
          </w:tcPr>
          <w:p w:rsidR="001F491F" w:rsidRPr="00F82E2F" w:rsidRDefault="001F491F" w:rsidP="007049BD">
            <w:pPr>
              <w:spacing w:after="0"/>
              <w:rPr>
                <w:rFonts w:ascii="Arial" w:hAnsi="Arial" w:cs="Arial"/>
                <w:color w:val="000000"/>
                <w:sz w:val="24"/>
                <w:szCs w:val="24"/>
              </w:rPr>
            </w:pPr>
          </w:p>
        </w:tc>
        <w:tc>
          <w:tcPr>
            <w:tcW w:w="708" w:type="dxa"/>
          </w:tcPr>
          <w:p w:rsidR="001F491F" w:rsidRDefault="001F491F" w:rsidP="007049BD">
            <w:pPr>
              <w:spacing w:after="0"/>
              <w:rPr>
                <w:rFonts w:ascii="Arial" w:hAnsi="Arial" w:cs="Arial"/>
                <w:color w:val="000000"/>
                <w:sz w:val="24"/>
                <w:szCs w:val="24"/>
              </w:rPr>
            </w:pPr>
            <w:r>
              <w:rPr>
                <w:rFonts w:ascii="Arial" w:hAnsi="Arial" w:cs="Arial"/>
                <w:color w:val="000000"/>
                <w:sz w:val="24"/>
                <w:szCs w:val="24"/>
              </w:rPr>
              <w:t>4.2.</w:t>
            </w:r>
          </w:p>
        </w:tc>
        <w:tc>
          <w:tcPr>
            <w:tcW w:w="6096" w:type="dxa"/>
          </w:tcPr>
          <w:p w:rsidR="001F491F" w:rsidRPr="00F82E2F" w:rsidRDefault="0089164D" w:rsidP="007049BD">
            <w:pPr>
              <w:spacing w:after="0"/>
              <w:rPr>
                <w:rFonts w:ascii="Arial" w:hAnsi="Arial" w:cs="Arial"/>
                <w:color w:val="000000"/>
                <w:sz w:val="24"/>
                <w:szCs w:val="24"/>
              </w:rPr>
            </w:pPr>
            <w:r>
              <w:rPr>
                <w:rFonts w:ascii="Arial" w:hAnsi="Arial" w:cs="Arial"/>
                <w:color w:val="000000"/>
                <w:sz w:val="24"/>
                <w:szCs w:val="24"/>
              </w:rPr>
              <w:t>DISEÑO MUESTRAL Y ESTRATÉ</w:t>
            </w:r>
            <w:r w:rsidR="001F491F">
              <w:rPr>
                <w:rFonts w:ascii="Arial" w:hAnsi="Arial" w:cs="Arial"/>
                <w:color w:val="000000"/>
                <w:sz w:val="24"/>
                <w:szCs w:val="24"/>
              </w:rPr>
              <w:t>GICO………………</w:t>
            </w:r>
          </w:p>
        </w:tc>
        <w:tc>
          <w:tcPr>
            <w:tcW w:w="708" w:type="dxa"/>
          </w:tcPr>
          <w:p w:rsidR="001F491F" w:rsidRPr="00F82E2F" w:rsidRDefault="001F491F" w:rsidP="007049BD">
            <w:pPr>
              <w:spacing w:after="0"/>
              <w:rPr>
                <w:rFonts w:ascii="Arial" w:hAnsi="Arial" w:cs="Arial"/>
                <w:color w:val="000000"/>
                <w:sz w:val="24"/>
                <w:szCs w:val="24"/>
              </w:rPr>
            </w:pPr>
          </w:p>
        </w:tc>
        <w:tc>
          <w:tcPr>
            <w:tcW w:w="724" w:type="dxa"/>
          </w:tcPr>
          <w:p w:rsidR="001F491F" w:rsidRPr="00F82E2F" w:rsidRDefault="007049BD" w:rsidP="007049BD">
            <w:pPr>
              <w:spacing w:after="0"/>
              <w:jc w:val="center"/>
              <w:rPr>
                <w:rFonts w:ascii="Arial" w:hAnsi="Arial" w:cs="Arial"/>
                <w:color w:val="000000"/>
                <w:sz w:val="24"/>
                <w:szCs w:val="24"/>
              </w:rPr>
            </w:pPr>
            <w:r>
              <w:rPr>
                <w:rFonts w:ascii="Arial" w:hAnsi="Arial" w:cs="Arial"/>
                <w:color w:val="000000"/>
                <w:sz w:val="24"/>
                <w:szCs w:val="24"/>
              </w:rPr>
              <w:t>288</w:t>
            </w:r>
          </w:p>
        </w:tc>
      </w:tr>
      <w:tr w:rsidR="00515ADE" w:rsidRPr="00F82E2F" w:rsidTr="007049BD">
        <w:tc>
          <w:tcPr>
            <w:tcW w:w="426" w:type="dxa"/>
          </w:tcPr>
          <w:p w:rsidR="00515ADE" w:rsidRPr="00F82E2F" w:rsidRDefault="00515ADE" w:rsidP="007049BD">
            <w:pPr>
              <w:spacing w:after="0"/>
              <w:rPr>
                <w:rFonts w:ascii="Arial" w:hAnsi="Arial" w:cs="Arial"/>
                <w:color w:val="000000"/>
                <w:sz w:val="24"/>
                <w:szCs w:val="24"/>
              </w:rPr>
            </w:pPr>
          </w:p>
        </w:tc>
        <w:tc>
          <w:tcPr>
            <w:tcW w:w="708" w:type="dxa"/>
          </w:tcPr>
          <w:p w:rsidR="00515ADE" w:rsidRDefault="00515ADE" w:rsidP="007049BD">
            <w:pPr>
              <w:spacing w:after="0"/>
              <w:rPr>
                <w:rFonts w:ascii="Arial" w:hAnsi="Arial" w:cs="Arial"/>
                <w:color w:val="000000"/>
                <w:sz w:val="24"/>
                <w:szCs w:val="24"/>
              </w:rPr>
            </w:pPr>
            <w:r>
              <w:rPr>
                <w:rFonts w:ascii="Arial" w:hAnsi="Arial" w:cs="Arial"/>
                <w:color w:val="000000"/>
                <w:sz w:val="24"/>
                <w:szCs w:val="24"/>
              </w:rPr>
              <w:t>4.3.</w:t>
            </w:r>
          </w:p>
        </w:tc>
        <w:tc>
          <w:tcPr>
            <w:tcW w:w="6096" w:type="dxa"/>
          </w:tcPr>
          <w:p w:rsidR="00515ADE" w:rsidRDefault="00515ADE" w:rsidP="007049BD">
            <w:pPr>
              <w:spacing w:after="0"/>
              <w:rPr>
                <w:rFonts w:ascii="Arial" w:hAnsi="Arial" w:cs="Arial"/>
                <w:color w:val="000000"/>
                <w:sz w:val="24"/>
                <w:szCs w:val="24"/>
              </w:rPr>
            </w:pPr>
            <w:r>
              <w:rPr>
                <w:rFonts w:ascii="Arial" w:hAnsi="Arial" w:cs="Arial"/>
                <w:color w:val="000000"/>
                <w:sz w:val="24"/>
                <w:szCs w:val="24"/>
              </w:rPr>
              <w:t>CODIFICACIÓN DEL LENGUAJE………………………</w:t>
            </w:r>
          </w:p>
        </w:tc>
        <w:tc>
          <w:tcPr>
            <w:tcW w:w="708" w:type="dxa"/>
          </w:tcPr>
          <w:p w:rsidR="00515ADE" w:rsidRPr="00F82E2F" w:rsidRDefault="00515ADE" w:rsidP="007049BD">
            <w:pPr>
              <w:spacing w:after="0"/>
              <w:rPr>
                <w:rFonts w:ascii="Arial" w:hAnsi="Arial" w:cs="Arial"/>
                <w:color w:val="000000"/>
                <w:sz w:val="24"/>
                <w:szCs w:val="24"/>
              </w:rPr>
            </w:pPr>
          </w:p>
        </w:tc>
        <w:tc>
          <w:tcPr>
            <w:tcW w:w="724" w:type="dxa"/>
          </w:tcPr>
          <w:p w:rsidR="00515ADE" w:rsidRPr="00F82E2F" w:rsidRDefault="007049BD" w:rsidP="007049BD">
            <w:pPr>
              <w:spacing w:after="0"/>
              <w:jc w:val="center"/>
              <w:rPr>
                <w:rFonts w:ascii="Arial" w:hAnsi="Arial" w:cs="Arial"/>
                <w:color w:val="000000"/>
                <w:sz w:val="24"/>
                <w:szCs w:val="24"/>
              </w:rPr>
            </w:pPr>
            <w:r>
              <w:rPr>
                <w:rFonts w:ascii="Arial" w:hAnsi="Arial" w:cs="Arial"/>
                <w:color w:val="000000"/>
                <w:sz w:val="24"/>
                <w:szCs w:val="24"/>
              </w:rPr>
              <w:t>289</w:t>
            </w:r>
          </w:p>
        </w:tc>
      </w:tr>
      <w:tr w:rsidR="001F491F" w:rsidRPr="00F82E2F" w:rsidTr="007049BD">
        <w:tc>
          <w:tcPr>
            <w:tcW w:w="426" w:type="dxa"/>
          </w:tcPr>
          <w:p w:rsidR="001F491F" w:rsidRPr="00F82E2F" w:rsidRDefault="001F491F" w:rsidP="007049BD">
            <w:pPr>
              <w:spacing w:after="0"/>
              <w:rPr>
                <w:rFonts w:ascii="Arial" w:hAnsi="Arial" w:cs="Arial"/>
                <w:color w:val="000000"/>
                <w:sz w:val="24"/>
                <w:szCs w:val="24"/>
              </w:rPr>
            </w:pPr>
          </w:p>
        </w:tc>
        <w:tc>
          <w:tcPr>
            <w:tcW w:w="708" w:type="dxa"/>
          </w:tcPr>
          <w:p w:rsidR="001F491F" w:rsidRDefault="001F491F" w:rsidP="007049BD">
            <w:pPr>
              <w:spacing w:after="0"/>
              <w:rPr>
                <w:rFonts w:ascii="Arial" w:hAnsi="Arial" w:cs="Arial"/>
                <w:color w:val="000000"/>
                <w:sz w:val="24"/>
                <w:szCs w:val="24"/>
              </w:rPr>
            </w:pPr>
            <w:r>
              <w:rPr>
                <w:rFonts w:ascii="Arial" w:hAnsi="Arial" w:cs="Arial"/>
                <w:color w:val="000000"/>
                <w:sz w:val="24"/>
                <w:szCs w:val="24"/>
              </w:rPr>
              <w:t>4.3.</w:t>
            </w:r>
          </w:p>
        </w:tc>
        <w:tc>
          <w:tcPr>
            <w:tcW w:w="6096" w:type="dxa"/>
          </w:tcPr>
          <w:p w:rsidR="001F491F" w:rsidRPr="00F82E2F" w:rsidRDefault="001F491F" w:rsidP="007049BD">
            <w:pPr>
              <w:spacing w:after="0"/>
              <w:rPr>
                <w:rFonts w:ascii="Arial" w:hAnsi="Arial" w:cs="Arial"/>
                <w:color w:val="000000"/>
                <w:sz w:val="24"/>
                <w:szCs w:val="24"/>
              </w:rPr>
            </w:pPr>
            <w:r>
              <w:rPr>
                <w:rFonts w:ascii="Arial" w:hAnsi="Arial" w:cs="Arial"/>
                <w:color w:val="000000"/>
                <w:sz w:val="24"/>
                <w:szCs w:val="24"/>
              </w:rPr>
              <w:t>ELEMENTOS ESPURIOS……………………………….</w:t>
            </w:r>
          </w:p>
        </w:tc>
        <w:tc>
          <w:tcPr>
            <w:tcW w:w="708" w:type="dxa"/>
          </w:tcPr>
          <w:p w:rsidR="001F491F" w:rsidRPr="00F82E2F" w:rsidRDefault="001F491F" w:rsidP="007049BD">
            <w:pPr>
              <w:spacing w:after="0"/>
              <w:rPr>
                <w:rFonts w:ascii="Arial" w:hAnsi="Arial" w:cs="Arial"/>
                <w:color w:val="000000"/>
                <w:sz w:val="24"/>
                <w:szCs w:val="24"/>
              </w:rPr>
            </w:pPr>
          </w:p>
        </w:tc>
        <w:tc>
          <w:tcPr>
            <w:tcW w:w="724" w:type="dxa"/>
          </w:tcPr>
          <w:p w:rsidR="001F491F" w:rsidRPr="00F82E2F" w:rsidRDefault="007049BD" w:rsidP="007049BD">
            <w:pPr>
              <w:spacing w:after="0"/>
              <w:jc w:val="center"/>
              <w:rPr>
                <w:rFonts w:ascii="Arial" w:hAnsi="Arial" w:cs="Arial"/>
                <w:color w:val="000000"/>
                <w:sz w:val="24"/>
                <w:szCs w:val="24"/>
              </w:rPr>
            </w:pPr>
            <w:r>
              <w:rPr>
                <w:rFonts w:ascii="Arial" w:hAnsi="Arial" w:cs="Arial"/>
                <w:color w:val="000000"/>
                <w:sz w:val="24"/>
                <w:szCs w:val="24"/>
              </w:rPr>
              <w:t>292</w:t>
            </w:r>
          </w:p>
        </w:tc>
      </w:tr>
      <w:tr w:rsidR="001F491F" w:rsidRPr="00F82E2F" w:rsidTr="007049BD">
        <w:tc>
          <w:tcPr>
            <w:tcW w:w="426" w:type="dxa"/>
          </w:tcPr>
          <w:p w:rsidR="001F491F" w:rsidRPr="00F82E2F" w:rsidRDefault="001F491F" w:rsidP="007049BD">
            <w:pPr>
              <w:spacing w:after="0"/>
              <w:rPr>
                <w:rFonts w:ascii="Arial" w:hAnsi="Arial" w:cs="Arial"/>
                <w:color w:val="000000"/>
                <w:sz w:val="24"/>
                <w:szCs w:val="24"/>
              </w:rPr>
            </w:pPr>
          </w:p>
        </w:tc>
        <w:tc>
          <w:tcPr>
            <w:tcW w:w="708" w:type="dxa"/>
          </w:tcPr>
          <w:p w:rsidR="001F491F" w:rsidRDefault="001F491F" w:rsidP="007049BD">
            <w:pPr>
              <w:spacing w:after="0"/>
              <w:rPr>
                <w:rFonts w:ascii="Arial" w:hAnsi="Arial" w:cs="Arial"/>
                <w:color w:val="000000"/>
                <w:sz w:val="24"/>
                <w:szCs w:val="24"/>
              </w:rPr>
            </w:pPr>
            <w:r>
              <w:rPr>
                <w:rFonts w:ascii="Arial" w:hAnsi="Arial" w:cs="Arial"/>
                <w:color w:val="000000"/>
                <w:sz w:val="24"/>
                <w:szCs w:val="24"/>
              </w:rPr>
              <w:t>4.4.</w:t>
            </w:r>
          </w:p>
        </w:tc>
        <w:tc>
          <w:tcPr>
            <w:tcW w:w="6096" w:type="dxa"/>
          </w:tcPr>
          <w:p w:rsidR="001F491F" w:rsidRPr="00F82E2F" w:rsidRDefault="0089164D" w:rsidP="007049BD">
            <w:pPr>
              <w:spacing w:after="0"/>
              <w:rPr>
                <w:rFonts w:ascii="Arial" w:hAnsi="Arial" w:cs="Arial"/>
                <w:color w:val="000000"/>
                <w:sz w:val="24"/>
                <w:szCs w:val="24"/>
              </w:rPr>
            </w:pPr>
            <w:r>
              <w:rPr>
                <w:rFonts w:ascii="Arial" w:hAnsi="Arial" w:cs="Arial"/>
                <w:color w:val="000000"/>
                <w:sz w:val="24"/>
                <w:szCs w:val="24"/>
              </w:rPr>
              <w:t>COMPARACION DE LA INFORMACIÓ</w:t>
            </w:r>
            <w:r w:rsidR="001F491F">
              <w:rPr>
                <w:rFonts w:ascii="Arial" w:hAnsi="Arial" w:cs="Arial"/>
                <w:color w:val="000000"/>
                <w:sz w:val="24"/>
                <w:szCs w:val="24"/>
              </w:rPr>
              <w:t>N………………</w:t>
            </w:r>
          </w:p>
        </w:tc>
        <w:tc>
          <w:tcPr>
            <w:tcW w:w="708" w:type="dxa"/>
          </w:tcPr>
          <w:p w:rsidR="001F491F" w:rsidRPr="00F82E2F" w:rsidRDefault="001F491F" w:rsidP="007049BD">
            <w:pPr>
              <w:spacing w:after="0"/>
              <w:rPr>
                <w:rFonts w:ascii="Arial" w:hAnsi="Arial" w:cs="Arial"/>
                <w:color w:val="000000"/>
                <w:sz w:val="24"/>
                <w:szCs w:val="24"/>
              </w:rPr>
            </w:pPr>
          </w:p>
        </w:tc>
        <w:tc>
          <w:tcPr>
            <w:tcW w:w="724" w:type="dxa"/>
          </w:tcPr>
          <w:p w:rsidR="001F491F" w:rsidRPr="00F82E2F" w:rsidRDefault="007049BD" w:rsidP="007049BD">
            <w:pPr>
              <w:spacing w:after="0"/>
              <w:jc w:val="center"/>
              <w:rPr>
                <w:rFonts w:ascii="Arial" w:hAnsi="Arial" w:cs="Arial"/>
                <w:color w:val="000000"/>
                <w:sz w:val="24"/>
                <w:szCs w:val="24"/>
              </w:rPr>
            </w:pPr>
            <w:r>
              <w:rPr>
                <w:rFonts w:ascii="Arial" w:hAnsi="Arial" w:cs="Arial"/>
                <w:color w:val="000000"/>
                <w:sz w:val="24"/>
                <w:szCs w:val="24"/>
              </w:rPr>
              <w:t>282</w:t>
            </w:r>
          </w:p>
        </w:tc>
      </w:tr>
      <w:tr w:rsidR="001F491F" w:rsidRPr="00F82E2F" w:rsidTr="007049BD">
        <w:tc>
          <w:tcPr>
            <w:tcW w:w="426" w:type="dxa"/>
          </w:tcPr>
          <w:p w:rsidR="001F491F" w:rsidRPr="00F82E2F" w:rsidRDefault="001F491F" w:rsidP="007049BD">
            <w:pPr>
              <w:spacing w:after="0"/>
              <w:rPr>
                <w:rFonts w:ascii="Arial" w:hAnsi="Arial" w:cs="Arial"/>
                <w:color w:val="000000"/>
                <w:sz w:val="24"/>
                <w:szCs w:val="24"/>
              </w:rPr>
            </w:pPr>
          </w:p>
        </w:tc>
        <w:tc>
          <w:tcPr>
            <w:tcW w:w="708" w:type="dxa"/>
          </w:tcPr>
          <w:p w:rsidR="001F491F" w:rsidRDefault="001F491F" w:rsidP="007049BD">
            <w:pPr>
              <w:spacing w:after="0"/>
              <w:rPr>
                <w:rFonts w:ascii="Arial" w:hAnsi="Arial" w:cs="Arial"/>
                <w:color w:val="000000"/>
                <w:sz w:val="24"/>
                <w:szCs w:val="24"/>
              </w:rPr>
            </w:pPr>
          </w:p>
        </w:tc>
        <w:tc>
          <w:tcPr>
            <w:tcW w:w="6096" w:type="dxa"/>
          </w:tcPr>
          <w:p w:rsidR="001F491F" w:rsidRPr="00F82E2F" w:rsidRDefault="001F491F" w:rsidP="007049BD">
            <w:pPr>
              <w:spacing w:after="0"/>
              <w:rPr>
                <w:rFonts w:ascii="Arial" w:hAnsi="Arial" w:cs="Arial"/>
                <w:color w:val="000000"/>
                <w:sz w:val="24"/>
                <w:szCs w:val="24"/>
              </w:rPr>
            </w:pPr>
          </w:p>
        </w:tc>
        <w:tc>
          <w:tcPr>
            <w:tcW w:w="708" w:type="dxa"/>
          </w:tcPr>
          <w:p w:rsidR="001F491F" w:rsidRPr="00F82E2F" w:rsidRDefault="001F491F" w:rsidP="007049BD">
            <w:pPr>
              <w:spacing w:after="0"/>
              <w:rPr>
                <w:rFonts w:ascii="Arial" w:hAnsi="Arial" w:cs="Arial"/>
                <w:color w:val="000000"/>
                <w:sz w:val="24"/>
                <w:szCs w:val="24"/>
              </w:rPr>
            </w:pPr>
          </w:p>
        </w:tc>
        <w:tc>
          <w:tcPr>
            <w:tcW w:w="724" w:type="dxa"/>
          </w:tcPr>
          <w:p w:rsidR="001F491F" w:rsidRPr="00F82E2F" w:rsidRDefault="001F491F" w:rsidP="007049BD">
            <w:pPr>
              <w:spacing w:after="0"/>
              <w:jc w:val="center"/>
              <w:rPr>
                <w:rFonts w:ascii="Arial" w:hAnsi="Arial" w:cs="Arial"/>
                <w:color w:val="000000"/>
                <w:sz w:val="24"/>
                <w:szCs w:val="24"/>
              </w:rPr>
            </w:pPr>
          </w:p>
        </w:tc>
      </w:tr>
      <w:tr w:rsidR="001F491F" w:rsidRPr="00F82E2F" w:rsidTr="007049BD">
        <w:tc>
          <w:tcPr>
            <w:tcW w:w="426" w:type="dxa"/>
          </w:tcPr>
          <w:p w:rsidR="001F491F" w:rsidRPr="00F82E2F" w:rsidRDefault="001F491F" w:rsidP="007049BD">
            <w:pPr>
              <w:spacing w:after="0"/>
              <w:rPr>
                <w:rFonts w:ascii="Arial" w:hAnsi="Arial" w:cs="Arial"/>
                <w:color w:val="000000"/>
                <w:sz w:val="24"/>
                <w:szCs w:val="24"/>
              </w:rPr>
            </w:pPr>
            <w:r>
              <w:rPr>
                <w:rFonts w:ascii="Arial" w:hAnsi="Arial" w:cs="Arial"/>
                <w:color w:val="000000"/>
                <w:sz w:val="24"/>
                <w:szCs w:val="24"/>
              </w:rPr>
              <w:t>5.</w:t>
            </w:r>
          </w:p>
        </w:tc>
        <w:tc>
          <w:tcPr>
            <w:tcW w:w="6804" w:type="dxa"/>
            <w:gridSpan w:val="2"/>
          </w:tcPr>
          <w:p w:rsidR="001F491F" w:rsidRPr="00F82E2F" w:rsidRDefault="0089164D" w:rsidP="007049BD">
            <w:pPr>
              <w:spacing w:after="0"/>
              <w:rPr>
                <w:rFonts w:ascii="Arial" w:hAnsi="Arial" w:cs="Arial"/>
                <w:color w:val="000000"/>
                <w:sz w:val="24"/>
                <w:szCs w:val="24"/>
              </w:rPr>
            </w:pPr>
            <w:r>
              <w:rPr>
                <w:rFonts w:ascii="Arial" w:hAnsi="Arial" w:cs="Arial"/>
                <w:color w:val="000000"/>
                <w:sz w:val="24"/>
                <w:szCs w:val="24"/>
              </w:rPr>
              <w:t>RECOLECCIÓN DE INFORMACIÓ</w:t>
            </w:r>
            <w:r w:rsidR="001F491F">
              <w:rPr>
                <w:rFonts w:ascii="Arial" w:hAnsi="Arial" w:cs="Arial"/>
                <w:color w:val="000000"/>
                <w:sz w:val="24"/>
                <w:szCs w:val="24"/>
              </w:rPr>
              <w:t>N…………………………..</w:t>
            </w:r>
          </w:p>
        </w:tc>
        <w:tc>
          <w:tcPr>
            <w:tcW w:w="708" w:type="dxa"/>
          </w:tcPr>
          <w:p w:rsidR="001F491F" w:rsidRPr="00F82E2F" w:rsidRDefault="001F491F" w:rsidP="007049BD">
            <w:pPr>
              <w:spacing w:after="0"/>
              <w:rPr>
                <w:rFonts w:ascii="Arial" w:hAnsi="Arial" w:cs="Arial"/>
                <w:color w:val="000000"/>
                <w:sz w:val="24"/>
                <w:szCs w:val="24"/>
              </w:rPr>
            </w:pPr>
          </w:p>
        </w:tc>
        <w:tc>
          <w:tcPr>
            <w:tcW w:w="724" w:type="dxa"/>
          </w:tcPr>
          <w:p w:rsidR="001F491F" w:rsidRPr="00F82E2F" w:rsidRDefault="007049BD" w:rsidP="007049BD">
            <w:pPr>
              <w:spacing w:after="0"/>
              <w:jc w:val="center"/>
              <w:rPr>
                <w:rFonts w:ascii="Arial" w:hAnsi="Arial" w:cs="Arial"/>
                <w:color w:val="000000"/>
                <w:sz w:val="24"/>
                <w:szCs w:val="24"/>
              </w:rPr>
            </w:pPr>
            <w:r>
              <w:rPr>
                <w:rFonts w:ascii="Arial" w:hAnsi="Arial" w:cs="Arial"/>
                <w:color w:val="000000"/>
                <w:sz w:val="24"/>
                <w:szCs w:val="24"/>
              </w:rPr>
              <w:t>294</w:t>
            </w:r>
          </w:p>
        </w:tc>
      </w:tr>
      <w:tr w:rsidR="001F491F" w:rsidRPr="00F82E2F" w:rsidTr="007049BD">
        <w:tc>
          <w:tcPr>
            <w:tcW w:w="426" w:type="dxa"/>
          </w:tcPr>
          <w:p w:rsidR="001F491F" w:rsidRPr="00F82E2F" w:rsidRDefault="001F491F" w:rsidP="007049BD">
            <w:pPr>
              <w:spacing w:after="0"/>
              <w:rPr>
                <w:rFonts w:ascii="Arial" w:hAnsi="Arial" w:cs="Arial"/>
                <w:color w:val="000000"/>
                <w:sz w:val="24"/>
                <w:szCs w:val="24"/>
              </w:rPr>
            </w:pPr>
          </w:p>
        </w:tc>
        <w:tc>
          <w:tcPr>
            <w:tcW w:w="708" w:type="dxa"/>
          </w:tcPr>
          <w:p w:rsidR="001F491F" w:rsidRDefault="001F491F" w:rsidP="007049BD">
            <w:pPr>
              <w:spacing w:after="0"/>
              <w:rPr>
                <w:rFonts w:ascii="Arial" w:hAnsi="Arial" w:cs="Arial"/>
                <w:color w:val="000000"/>
                <w:sz w:val="24"/>
                <w:szCs w:val="24"/>
              </w:rPr>
            </w:pPr>
            <w:r>
              <w:rPr>
                <w:rFonts w:ascii="Arial" w:hAnsi="Arial" w:cs="Arial"/>
                <w:color w:val="000000"/>
                <w:sz w:val="24"/>
                <w:szCs w:val="24"/>
              </w:rPr>
              <w:t>5.1.</w:t>
            </w:r>
          </w:p>
        </w:tc>
        <w:tc>
          <w:tcPr>
            <w:tcW w:w="6096" w:type="dxa"/>
          </w:tcPr>
          <w:p w:rsidR="001F491F" w:rsidRPr="00F82E2F" w:rsidRDefault="0089164D" w:rsidP="007049BD">
            <w:pPr>
              <w:spacing w:after="0"/>
              <w:rPr>
                <w:rFonts w:ascii="Arial" w:hAnsi="Arial" w:cs="Arial"/>
                <w:color w:val="000000"/>
                <w:sz w:val="24"/>
                <w:szCs w:val="24"/>
              </w:rPr>
            </w:pPr>
            <w:r>
              <w:rPr>
                <w:rFonts w:ascii="Arial" w:hAnsi="Arial" w:cs="Arial"/>
                <w:color w:val="000000"/>
                <w:sz w:val="24"/>
                <w:szCs w:val="24"/>
              </w:rPr>
              <w:t>ELECCIÓ</w:t>
            </w:r>
            <w:r w:rsidR="001F491F">
              <w:rPr>
                <w:rFonts w:ascii="Arial" w:hAnsi="Arial" w:cs="Arial"/>
                <w:color w:val="000000"/>
                <w:sz w:val="24"/>
                <w:szCs w:val="24"/>
              </w:rPr>
              <w:t>N DE INFORMANTES CLAVES……………..</w:t>
            </w:r>
          </w:p>
        </w:tc>
        <w:tc>
          <w:tcPr>
            <w:tcW w:w="708" w:type="dxa"/>
          </w:tcPr>
          <w:p w:rsidR="001F491F" w:rsidRPr="00F82E2F" w:rsidRDefault="001F491F" w:rsidP="007049BD">
            <w:pPr>
              <w:spacing w:after="0"/>
              <w:rPr>
                <w:rFonts w:ascii="Arial" w:hAnsi="Arial" w:cs="Arial"/>
                <w:color w:val="000000"/>
                <w:sz w:val="24"/>
                <w:szCs w:val="24"/>
              </w:rPr>
            </w:pPr>
          </w:p>
        </w:tc>
        <w:tc>
          <w:tcPr>
            <w:tcW w:w="724" w:type="dxa"/>
          </w:tcPr>
          <w:p w:rsidR="001F491F" w:rsidRPr="00F82E2F" w:rsidRDefault="007049BD" w:rsidP="007049BD">
            <w:pPr>
              <w:spacing w:after="0"/>
              <w:jc w:val="center"/>
              <w:rPr>
                <w:rFonts w:ascii="Arial" w:hAnsi="Arial" w:cs="Arial"/>
                <w:color w:val="000000"/>
                <w:sz w:val="24"/>
                <w:szCs w:val="24"/>
              </w:rPr>
            </w:pPr>
            <w:r>
              <w:rPr>
                <w:rFonts w:ascii="Arial" w:hAnsi="Arial" w:cs="Arial"/>
                <w:color w:val="000000"/>
                <w:sz w:val="24"/>
                <w:szCs w:val="24"/>
              </w:rPr>
              <w:t>294</w:t>
            </w:r>
          </w:p>
        </w:tc>
      </w:tr>
      <w:tr w:rsidR="001F491F" w:rsidRPr="00F82E2F" w:rsidTr="007049BD">
        <w:tc>
          <w:tcPr>
            <w:tcW w:w="426" w:type="dxa"/>
          </w:tcPr>
          <w:p w:rsidR="001F491F" w:rsidRPr="00F82E2F" w:rsidRDefault="001F491F" w:rsidP="007049BD">
            <w:pPr>
              <w:spacing w:after="0"/>
              <w:rPr>
                <w:rFonts w:ascii="Arial" w:hAnsi="Arial" w:cs="Arial"/>
                <w:color w:val="000000"/>
                <w:sz w:val="24"/>
                <w:szCs w:val="24"/>
              </w:rPr>
            </w:pPr>
          </w:p>
        </w:tc>
        <w:tc>
          <w:tcPr>
            <w:tcW w:w="708" w:type="dxa"/>
          </w:tcPr>
          <w:p w:rsidR="001F491F" w:rsidRDefault="001F491F" w:rsidP="007049BD">
            <w:pPr>
              <w:spacing w:after="0"/>
              <w:rPr>
                <w:rFonts w:ascii="Arial" w:hAnsi="Arial" w:cs="Arial"/>
                <w:color w:val="000000"/>
                <w:sz w:val="24"/>
                <w:szCs w:val="24"/>
              </w:rPr>
            </w:pPr>
            <w:r>
              <w:rPr>
                <w:rFonts w:ascii="Arial" w:hAnsi="Arial" w:cs="Arial"/>
                <w:color w:val="000000"/>
                <w:sz w:val="24"/>
                <w:szCs w:val="24"/>
              </w:rPr>
              <w:t>5.2.</w:t>
            </w:r>
          </w:p>
        </w:tc>
        <w:tc>
          <w:tcPr>
            <w:tcW w:w="6096" w:type="dxa"/>
          </w:tcPr>
          <w:p w:rsidR="001F491F" w:rsidRPr="00F82E2F" w:rsidRDefault="0089164D" w:rsidP="007049BD">
            <w:pPr>
              <w:spacing w:after="0"/>
              <w:rPr>
                <w:rFonts w:ascii="Arial" w:hAnsi="Arial" w:cs="Arial"/>
                <w:color w:val="000000"/>
                <w:sz w:val="24"/>
                <w:szCs w:val="24"/>
              </w:rPr>
            </w:pPr>
            <w:r>
              <w:rPr>
                <w:rFonts w:ascii="Arial" w:hAnsi="Arial" w:cs="Arial"/>
                <w:color w:val="000000"/>
                <w:sz w:val="24"/>
                <w:szCs w:val="24"/>
              </w:rPr>
              <w:t>TÉ</w:t>
            </w:r>
            <w:r w:rsidR="001F491F">
              <w:rPr>
                <w:rFonts w:ascii="Arial" w:hAnsi="Arial" w:cs="Arial"/>
                <w:color w:val="000000"/>
                <w:sz w:val="24"/>
                <w:szCs w:val="24"/>
              </w:rPr>
              <w:t>CNIC</w:t>
            </w:r>
            <w:r>
              <w:rPr>
                <w:rFonts w:ascii="Arial" w:hAnsi="Arial" w:cs="Arial"/>
                <w:color w:val="000000"/>
                <w:sz w:val="24"/>
                <w:szCs w:val="24"/>
              </w:rPr>
              <w:t>AS A UTILIZAR EN LA INVESTIGACIÓ</w:t>
            </w:r>
            <w:r w:rsidR="001F491F">
              <w:rPr>
                <w:rFonts w:ascii="Arial" w:hAnsi="Arial" w:cs="Arial"/>
                <w:color w:val="000000"/>
                <w:sz w:val="24"/>
                <w:szCs w:val="24"/>
              </w:rPr>
              <w:t>N……</w:t>
            </w:r>
          </w:p>
        </w:tc>
        <w:tc>
          <w:tcPr>
            <w:tcW w:w="708" w:type="dxa"/>
          </w:tcPr>
          <w:p w:rsidR="001F491F" w:rsidRPr="00F82E2F" w:rsidRDefault="001F491F" w:rsidP="007049BD">
            <w:pPr>
              <w:spacing w:after="0"/>
              <w:rPr>
                <w:rFonts w:ascii="Arial" w:hAnsi="Arial" w:cs="Arial"/>
                <w:color w:val="000000"/>
                <w:sz w:val="24"/>
                <w:szCs w:val="24"/>
              </w:rPr>
            </w:pPr>
          </w:p>
        </w:tc>
        <w:tc>
          <w:tcPr>
            <w:tcW w:w="724" w:type="dxa"/>
          </w:tcPr>
          <w:p w:rsidR="001F491F" w:rsidRPr="00F82E2F" w:rsidRDefault="007049BD" w:rsidP="007049BD">
            <w:pPr>
              <w:spacing w:after="0"/>
              <w:jc w:val="center"/>
              <w:rPr>
                <w:rFonts w:ascii="Arial" w:hAnsi="Arial" w:cs="Arial"/>
                <w:color w:val="000000"/>
                <w:sz w:val="24"/>
                <w:szCs w:val="24"/>
              </w:rPr>
            </w:pPr>
            <w:r>
              <w:rPr>
                <w:rFonts w:ascii="Arial" w:hAnsi="Arial" w:cs="Arial"/>
                <w:color w:val="000000"/>
                <w:sz w:val="24"/>
                <w:szCs w:val="24"/>
              </w:rPr>
              <w:t>295</w:t>
            </w:r>
          </w:p>
        </w:tc>
      </w:tr>
      <w:tr w:rsidR="001F491F" w:rsidRPr="00F82E2F" w:rsidTr="007049BD">
        <w:tc>
          <w:tcPr>
            <w:tcW w:w="426" w:type="dxa"/>
          </w:tcPr>
          <w:p w:rsidR="001F491F" w:rsidRPr="00F82E2F" w:rsidRDefault="001F491F" w:rsidP="007049BD">
            <w:pPr>
              <w:spacing w:after="0"/>
              <w:rPr>
                <w:rFonts w:ascii="Arial" w:hAnsi="Arial" w:cs="Arial"/>
                <w:color w:val="000000"/>
                <w:sz w:val="24"/>
                <w:szCs w:val="24"/>
              </w:rPr>
            </w:pPr>
          </w:p>
        </w:tc>
        <w:tc>
          <w:tcPr>
            <w:tcW w:w="708" w:type="dxa"/>
          </w:tcPr>
          <w:p w:rsidR="001F491F" w:rsidRDefault="001F491F" w:rsidP="007049BD">
            <w:pPr>
              <w:spacing w:after="0"/>
              <w:rPr>
                <w:rFonts w:ascii="Arial" w:hAnsi="Arial" w:cs="Arial"/>
                <w:color w:val="000000"/>
                <w:sz w:val="24"/>
                <w:szCs w:val="24"/>
              </w:rPr>
            </w:pPr>
            <w:r>
              <w:rPr>
                <w:rFonts w:ascii="Arial" w:hAnsi="Arial" w:cs="Arial"/>
                <w:color w:val="000000"/>
                <w:sz w:val="24"/>
                <w:szCs w:val="24"/>
              </w:rPr>
              <w:t>5.3.</w:t>
            </w:r>
          </w:p>
        </w:tc>
        <w:tc>
          <w:tcPr>
            <w:tcW w:w="6096" w:type="dxa"/>
          </w:tcPr>
          <w:p w:rsidR="001F491F" w:rsidRPr="00F82E2F" w:rsidRDefault="001F491F" w:rsidP="007049BD">
            <w:pPr>
              <w:spacing w:after="0"/>
              <w:rPr>
                <w:rFonts w:ascii="Arial" w:hAnsi="Arial" w:cs="Arial"/>
                <w:color w:val="000000"/>
                <w:sz w:val="24"/>
                <w:szCs w:val="24"/>
              </w:rPr>
            </w:pPr>
            <w:r>
              <w:rPr>
                <w:rFonts w:ascii="Arial" w:hAnsi="Arial" w:cs="Arial"/>
                <w:color w:val="000000"/>
                <w:sz w:val="24"/>
                <w:szCs w:val="24"/>
              </w:rPr>
              <w:t>PROCESO DE RECO</w:t>
            </w:r>
            <w:r w:rsidR="0089164D">
              <w:rPr>
                <w:rFonts w:ascii="Arial" w:hAnsi="Arial" w:cs="Arial"/>
                <w:color w:val="000000"/>
                <w:sz w:val="24"/>
                <w:szCs w:val="24"/>
              </w:rPr>
              <w:t>LECCIÓ</w:t>
            </w:r>
            <w:r>
              <w:rPr>
                <w:rFonts w:ascii="Arial" w:hAnsi="Arial" w:cs="Arial"/>
                <w:color w:val="000000"/>
                <w:sz w:val="24"/>
                <w:szCs w:val="24"/>
              </w:rPr>
              <w:t>N DE DATOS…………..</w:t>
            </w:r>
          </w:p>
        </w:tc>
        <w:tc>
          <w:tcPr>
            <w:tcW w:w="708" w:type="dxa"/>
          </w:tcPr>
          <w:p w:rsidR="001F491F" w:rsidRPr="00F82E2F" w:rsidRDefault="001F491F" w:rsidP="007049BD">
            <w:pPr>
              <w:spacing w:after="0"/>
              <w:rPr>
                <w:rFonts w:ascii="Arial" w:hAnsi="Arial" w:cs="Arial"/>
                <w:color w:val="000000"/>
                <w:sz w:val="24"/>
                <w:szCs w:val="24"/>
              </w:rPr>
            </w:pPr>
          </w:p>
        </w:tc>
        <w:tc>
          <w:tcPr>
            <w:tcW w:w="724" w:type="dxa"/>
          </w:tcPr>
          <w:p w:rsidR="001F491F" w:rsidRPr="00F82E2F" w:rsidRDefault="007049BD" w:rsidP="007049BD">
            <w:pPr>
              <w:spacing w:after="0"/>
              <w:jc w:val="center"/>
              <w:rPr>
                <w:rFonts w:ascii="Arial" w:hAnsi="Arial" w:cs="Arial"/>
                <w:color w:val="000000"/>
                <w:sz w:val="24"/>
                <w:szCs w:val="24"/>
              </w:rPr>
            </w:pPr>
            <w:r>
              <w:rPr>
                <w:rFonts w:ascii="Arial" w:hAnsi="Arial" w:cs="Arial"/>
                <w:color w:val="000000"/>
                <w:sz w:val="24"/>
                <w:szCs w:val="24"/>
              </w:rPr>
              <w:t>296</w:t>
            </w:r>
          </w:p>
        </w:tc>
      </w:tr>
      <w:tr w:rsidR="001F491F" w:rsidRPr="00F82E2F" w:rsidTr="007049BD">
        <w:tc>
          <w:tcPr>
            <w:tcW w:w="426" w:type="dxa"/>
          </w:tcPr>
          <w:p w:rsidR="001F491F" w:rsidRPr="00F82E2F" w:rsidRDefault="001F491F" w:rsidP="007049BD">
            <w:pPr>
              <w:spacing w:after="0"/>
              <w:rPr>
                <w:rFonts w:ascii="Arial" w:hAnsi="Arial" w:cs="Arial"/>
                <w:color w:val="000000"/>
                <w:sz w:val="24"/>
                <w:szCs w:val="24"/>
              </w:rPr>
            </w:pPr>
          </w:p>
        </w:tc>
        <w:tc>
          <w:tcPr>
            <w:tcW w:w="708" w:type="dxa"/>
          </w:tcPr>
          <w:p w:rsidR="001F491F" w:rsidRDefault="001F491F" w:rsidP="007049BD">
            <w:pPr>
              <w:spacing w:after="0"/>
              <w:rPr>
                <w:rFonts w:ascii="Arial" w:hAnsi="Arial" w:cs="Arial"/>
                <w:color w:val="000000"/>
                <w:sz w:val="24"/>
                <w:szCs w:val="24"/>
              </w:rPr>
            </w:pPr>
            <w:r>
              <w:rPr>
                <w:rFonts w:ascii="Arial" w:hAnsi="Arial" w:cs="Arial"/>
                <w:color w:val="000000"/>
                <w:sz w:val="24"/>
                <w:szCs w:val="24"/>
              </w:rPr>
              <w:t>5.4.</w:t>
            </w:r>
          </w:p>
        </w:tc>
        <w:tc>
          <w:tcPr>
            <w:tcW w:w="6096" w:type="dxa"/>
          </w:tcPr>
          <w:p w:rsidR="001F491F" w:rsidRDefault="001F491F" w:rsidP="007049BD">
            <w:pPr>
              <w:spacing w:after="0"/>
              <w:rPr>
                <w:rFonts w:ascii="Arial" w:hAnsi="Arial" w:cs="Arial"/>
                <w:color w:val="000000"/>
                <w:sz w:val="24"/>
                <w:szCs w:val="24"/>
              </w:rPr>
            </w:pPr>
            <w:r>
              <w:rPr>
                <w:rFonts w:ascii="Arial" w:hAnsi="Arial" w:cs="Arial"/>
                <w:color w:val="000000"/>
                <w:sz w:val="24"/>
                <w:szCs w:val="24"/>
              </w:rPr>
              <w:t>PR</w:t>
            </w:r>
            <w:r w:rsidR="0089164D">
              <w:rPr>
                <w:rFonts w:ascii="Arial" w:hAnsi="Arial" w:cs="Arial"/>
                <w:color w:val="000000"/>
                <w:sz w:val="24"/>
                <w:szCs w:val="24"/>
              </w:rPr>
              <w:t>OCESO DE REGISTRO Y LA CONVERSIÓ</w:t>
            </w:r>
            <w:r>
              <w:rPr>
                <w:rFonts w:ascii="Arial" w:hAnsi="Arial" w:cs="Arial"/>
                <w:color w:val="000000"/>
                <w:sz w:val="24"/>
                <w:szCs w:val="24"/>
              </w:rPr>
              <w:t xml:space="preserve">N </w:t>
            </w:r>
          </w:p>
          <w:p w:rsidR="001F491F" w:rsidRPr="00F82E2F" w:rsidRDefault="001F491F" w:rsidP="007049BD">
            <w:pPr>
              <w:spacing w:after="0"/>
              <w:rPr>
                <w:rFonts w:ascii="Arial" w:hAnsi="Arial" w:cs="Arial"/>
                <w:color w:val="000000"/>
                <w:sz w:val="24"/>
                <w:szCs w:val="24"/>
              </w:rPr>
            </w:pPr>
            <w:r>
              <w:rPr>
                <w:rFonts w:ascii="Arial" w:hAnsi="Arial" w:cs="Arial"/>
                <w:color w:val="000000"/>
                <w:sz w:val="24"/>
                <w:szCs w:val="24"/>
              </w:rPr>
              <w:t>EN TEXTO…………………………………………………</w:t>
            </w:r>
          </w:p>
        </w:tc>
        <w:tc>
          <w:tcPr>
            <w:tcW w:w="708" w:type="dxa"/>
          </w:tcPr>
          <w:p w:rsidR="001F491F" w:rsidRPr="00F82E2F" w:rsidRDefault="001F491F" w:rsidP="007049BD">
            <w:pPr>
              <w:spacing w:after="0"/>
              <w:rPr>
                <w:rFonts w:ascii="Arial" w:hAnsi="Arial" w:cs="Arial"/>
                <w:color w:val="000000"/>
                <w:sz w:val="24"/>
                <w:szCs w:val="24"/>
              </w:rPr>
            </w:pPr>
          </w:p>
        </w:tc>
        <w:tc>
          <w:tcPr>
            <w:tcW w:w="724" w:type="dxa"/>
          </w:tcPr>
          <w:p w:rsidR="007049BD" w:rsidRDefault="007049BD" w:rsidP="007049BD">
            <w:pPr>
              <w:spacing w:after="0"/>
              <w:jc w:val="center"/>
              <w:rPr>
                <w:rFonts w:ascii="Arial" w:hAnsi="Arial" w:cs="Arial"/>
                <w:color w:val="000000"/>
                <w:sz w:val="24"/>
                <w:szCs w:val="24"/>
              </w:rPr>
            </w:pPr>
          </w:p>
          <w:p w:rsidR="001F491F" w:rsidRPr="00F82E2F" w:rsidRDefault="007049BD" w:rsidP="007049BD">
            <w:pPr>
              <w:spacing w:after="0"/>
              <w:jc w:val="center"/>
              <w:rPr>
                <w:rFonts w:ascii="Arial" w:hAnsi="Arial" w:cs="Arial"/>
                <w:color w:val="000000"/>
                <w:sz w:val="24"/>
                <w:szCs w:val="24"/>
              </w:rPr>
            </w:pPr>
            <w:r>
              <w:rPr>
                <w:rFonts w:ascii="Arial" w:hAnsi="Arial" w:cs="Arial"/>
                <w:color w:val="000000"/>
                <w:sz w:val="24"/>
                <w:szCs w:val="24"/>
              </w:rPr>
              <w:t>297</w:t>
            </w:r>
          </w:p>
        </w:tc>
      </w:tr>
      <w:tr w:rsidR="001F491F" w:rsidRPr="00F82E2F" w:rsidTr="007049BD">
        <w:tc>
          <w:tcPr>
            <w:tcW w:w="426" w:type="dxa"/>
          </w:tcPr>
          <w:p w:rsidR="001F491F" w:rsidRPr="00F82E2F" w:rsidRDefault="001F491F" w:rsidP="007049BD">
            <w:pPr>
              <w:spacing w:after="0"/>
              <w:rPr>
                <w:rFonts w:ascii="Arial" w:hAnsi="Arial" w:cs="Arial"/>
                <w:color w:val="000000"/>
                <w:sz w:val="24"/>
                <w:szCs w:val="24"/>
              </w:rPr>
            </w:pPr>
          </w:p>
        </w:tc>
        <w:tc>
          <w:tcPr>
            <w:tcW w:w="708" w:type="dxa"/>
          </w:tcPr>
          <w:p w:rsidR="001F491F" w:rsidRDefault="001F491F" w:rsidP="007049BD">
            <w:pPr>
              <w:spacing w:after="0"/>
              <w:rPr>
                <w:rFonts w:ascii="Arial" w:hAnsi="Arial" w:cs="Arial"/>
                <w:color w:val="000000"/>
                <w:sz w:val="24"/>
                <w:szCs w:val="24"/>
              </w:rPr>
            </w:pPr>
          </w:p>
        </w:tc>
        <w:tc>
          <w:tcPr>
            <w:tcW w:w="6096" w:type="dxa"/>
          </w:tcPr>
          <w:p w:rsidR="001F491F" w:rsidRPr="00F82E2F" w:rsidRDefault="001F491F" w:rsidP="007049BD">
            <w:pPr>
              <w:spacing w:after="0"/>
              <w:rPr>
                <w:rFonts w:ascii="Arial" w:hAnsi="Arial" w:cs="Arial"/>
                <w:color w:val="000000"/>
                <w:sz w:val="24"/>
                <w:szCs w:val="24"/>
              </w:rPr>
            </w:pPr>
          </w:p>
        </w:tc>
        <w:tc>
          <w:tcPr>
            <w:tcW w:w="708" w:type="dxa"/>
          </w:tcPr>
          <w:p w:rsidR="001F491F" w:rsidRPr="00F82E2F" w:rsidRDefault="001F491F" w:rsidP="007049BD">
            <w:pPr>
              <w:spacing w:after="0"/>
              <w:rPr>
                <w:rFonts w:ascii="Arial" w:hAnsi="Arial" w:cs="Arial"/>
                <w:color w:val="000000"/>
                <w:sz w:val="24"/>
                <w:szCs w:val="24"/>
              </w:rPr>
            </w:pPr>
          </w:p>
        </w:tc>
        <w:tc>
          <w:tcPr>
            <w:tcW w:w="724" w:type="dxa"/>
          </w:tcPr>
          <w:p w:rsidR="001F491F" w:rsidRPr="00F82E2F" w:rsidRDefault="001F491F" w:rsidP="007049BD">
            <w:pPr>
              <w:spacing w:after="0"/>
              <w:jc w:val="center"/>
              <w:rPr>
                <w:rFonts w:ascii="Arial" w:hAnsi="Arial" w:cs="Arial"/>
                <w:color w:val="000000"/>
                <w:sz w:val="24"/>
                <w:szCs w:val="24"/>
              </w:rPr>
            </w:pPr>
          </w:p>
        </w:tc>
      </w:tr>
      <w:tr w:rsidR="001F491F" w:rsidRPr="00F82E2F" w:rsidTr="007049BD">
        <w:tc>
          <w:tcPr>
            <w:tcW w:w="426" w:type="dxa"/>
          </w:tcPr>
          <w:p w:rsidR="001F491F" w:rsidRPr="00F82E2F" w:rsidRDefault="001F491F" w:rsidP="007049BD">
            <w:pPr>
              <w:spacing w:after="0"/>
              <w:rPr>
                <w:rFonts w:ascii="Arial" w:hAnsi="Arial" w:cs="Arial"/>
                <w:color w:val="000000"/>
                <w:sz w:val="24"/>
                <w:szCs w:val="24"/>
              </w:rPr>
            </w:pPr>
            <w:r>
              <w:rPr>
                <w:rFonts w:ascii="Arial" w:hAnsi="Arial" w:cs="Arial"/>
                <w:color w:val="000000"/>
                <w:sz w:val="24"/>
                <w:szCs w:val="24"/>
              </w:rPr>
              <w:lastRenderedPageBreak/>
              <w:t>6.</w:t>
            </w:r>
          </w:p>
        </w:tc>
        <w:tc>
          <w:tcPr>
            <w:tcW w:w="6804" w:type="dxa"/>
            <w:gridSpan w:val="2"/>
          </w:tcPr>
          <w:p w:rsidR="001F491F" w:rsidRPr="00F82E2F" w:rsidRDefault="0089164D" w:rsidP="007049BD">
            <w:pPr>
              <w:spacing w:after="0"/>
              <w:rPr>
                <w:rFonts w:ascii="Arial" w:hAnsi="Arial" w:cs="Arial"/>
                <w:color w:val="000000"/>
                <w:sz w:val="24"/>
                <w:szCs w:val="24"/>
              </w:rPr>
            </w:pPr>
            <w:r>
              <w:rPr>
                <w:rFonts w:ascii="Arial" w:hAnsi="Arial" w:cs="Arial"/>
                <w:color w:val="000000"/>
                <w:sz w:val="24"/>
                <w:szCs w:val="24"/>
              </w:rPr>
              <w:t>ANÁLISIS DE LA INFORMACIÓ</w:t>
            </w:r>
            <w:r w:rsidR="001F491F">
              <w:rPr>
                <w:rFonts w:ascii="Arial" w:hAnsi="Arial" w:cs="Arial"/>
                <w:color w:val="000000"/>
                <w:sz w:val="24"/>
                <w:szCs w:val="24"/>
              </w:rPr>
              <w:t>N………………………………</w:t>
            </w:r>
          </w:p>
        </w:tc>
        <w:tc>
          <w:tcPr>
            <w:tcW w:w="708" w:type="dxa"/>
          </w:tcPr>
          <w:p w:rsidR="001F491F" w:rsidRPr="00F82E2F" w:rsidRDefault="001F491F" w:rsidP="007049BD">
            <w:pPr>
              <w:spacing w:after="0"/>
              <w:rPr>
                <w:rFonts w:ascii="Arial" w:hAnsi="Arial" w:cs="Arial"/>
                <w:color w:val="000000"/>
                <w:sz w:val="24"/>
                <w:szCs w:val="24"/>
              </w:rPr>
            </w:pPr>
          </w:p>
        </w:tc>
        <w:tc>
          <w:tcPr>
            <w:tcW w:w="724" w:type="dxa"/>
          </w:tcPr>
          <w:p w:rsidR="001F491F" w:rsidRPr="00F82E2F" w:rsidRDefault="007049BD" w:rsidP="007049BD">
            <w:pPr>
              <w:spacing w:after="0"/>
              <w:jc w:val="center"/>
              <w:rPr>
                <w:rFonts w:ascii="Arial" w:hAnsi="Arial" w:cs="Arial"/>
                <w:color w:val="000000"/>
                <w:sz w:val="24"/>
                <w:szCs w:val="24"/>
              </w:rPr>
            </w:pPr>
            <w:r>
              <w:rPr>
                <w:rFonts w:ascii="Arial" w:hAnsi="Arial" w:cs="Arial"/>
                <w:color w:val="000000"/>
                <w:sz w:val="24"/>
                <w:szCs w:val="24"/>
              </w:rPr>
              <w:t>298</w:t>
            </w:r>
          </w:p>
        </w:tc>
      </w:tr>
      <w:tr w:rsidR="001F491F" w:rsidRPr="00F82E2F" w:rsidTr="007049BD">
        <w:tc>
          <w:tcPr>
            <w:tcW w:w="426" w:type="dxa"/>
          </w:tcPr>
          <w:p w:rsidR="001F491F" w:rsidRPr="00F82E2F" w:rsidRDefault="001F491F" w:rsidP="007049BD">
            <w:pPr>
              <w:spacing w:after="0"/>
              <w:rPr>
                <w:rFonts w:ascii="Arial" w:hAnsi="Arial" w:cs="Arial"/>
                <w:color w:val="000000"/>
                <w:sz w:val="24"/>
                <w:szCs w:val="24"/>
              </w:rPr>
            </w:pPr>
          </w:p>
        </w:tc>
        <w:tc>
          <w:tcPr>
            <w:tcW w:w="708" w:type="dxa"/>
          </w:tcPr>
          <w:p w:rsidR="001F491F" w:rsidRDefault="001F491F" w:rsidP="007049BD">
            <w:pPr>
              <w:spacing w:after="0"/>
              <w:rPr>
                <w:rFonts w:ascii="Arial" w:hAnsi="Arial" w:cs="Arial"/>
                <w:color w:val="000000"/>
                <w:sz w:val="24"/>
                <w:szCs w:val="24"/>
              </w:rPr>
            </w:pPr>
            <w:r>
              <w:rPr>
                <w:rFonts w:ascii="Arial" w:hAnsi="Arial" w:cs="Arial"/>
                <w:color w:val="000000"/>
                <w:sz w:val="24"/>
                <w:szCs w:val="24"/>
              </w:rPr>
              <w:t>6.1.</w:t>
            </w:r>
          </w:p>
        </w:tc>
        <w:tc>
          <w:tcPr>
            <w:tcW w:w="6096" w:type="dxa"/>
          </w:tcPr>
          <w:p w:rsidR="001F491F" w:rsidRPr="00F82E2F" w:rsidRDefault="0089164D" w:rsidP="007049BD">
            <w:pPr>
              <w:spacing w:after="0"/>
              <w:rPr>
                <w:rFonts w:ascii="Arial" w:hAnsi="Arial" w:cs="Arial"/>
                <w:color w:val="000000"/>
                <w:sz w:val="24"/>
                <w:szCs w:val="24"/>
              </w:rPr>
            </w:pPr>
            <w:r>
              <w:rPr>
                <w:rFonts w:ascii="Arial" w:hAnsi="Arial" w:cs="Arial"/>
                <w:color w:val="000000"/>
                <w:sz w:val="24"/>
                <w:szCs w:val="24"/>
              </w:rPr>
              <w:t>CONCEPTOS DE DATOS Y ANÁ</w:t>
            </w:r>
            <w:r w:rsidR="001F491F">
              <w:rPr>
                <w:rFonts w:ascii="Arial" w:hAnsi="Arial" w:cs="Arial"/>
                <w:color w:val="000000"/>
                <w:sz w:val="24"/>
                <w:szCs w:val="24"/>
              </w:rPr>
              <w:t>LISIS DE CONTENIDO</w:t>
            </w:r>
            <w:r w:rsidR="00515ADE">
              <w:rPr>
                <w:rFonts w:ascii="Arial" w:hAnsi="Arial" w:cs="Arial"/>
                <w:color w:val="000000"/>
                <w:sz w:val="24"/>
                <w:szCs w:val="24"/>
              </w:rPr>
              <w:t>……………………………………………….</w:t>
            </w:r>
          </w:p>
        </w:tc>
        <w:tc>
          <w:tcPr>
            <w:tcW w:w="708" w:type="dxa"/>
          </w:tcPr>
          <w:p w:rsidR="001F491F" w:rsidRPr="00F82E2F" w:rsidRDefault="001F491F" w:rsidP="007049BD">
            <w:pPr>
              <w:spacing w:after="0"/>
              <w:rPr>
                <w:rFonts w:ascii="Arial" w:hAnsi="Arial" w:cs="Arial"/>
                <w:color w:val="000000"/>
                <w:sz w:val="24"/>
                <w:szCs w:val="24"/>
              </w:rPr>
            </w:pPr>
          </w:p>
        </w:tc>
        <w:tc>
          <w:tcPr>
            <w:tcW w:w="724" w:type="dxa"/>
          </w:tcPr>
          <w:p w:rsidR="001F491F" w:rsidRDefault="001F491F" w:rsidP="007049BD">
            <w:pPr>
              <w:spacing w:after="0"/>
              <w:jc w:val="center"/>
              <w:rPr>
                <w:rFonts w:ascii="Arial" w:hAnsi="Arial" w:cs="Arial"/>
                <w:color w:val="000000"/>
                <w:sz w:val="24"/>
                <w:szCs w:val="24"/>
              </w:rPr>
            </w:pPr>
          </w:p>
          <w:p w:rsidR="007049BD" w:rsidRPr="00F82E2F" w:rsidRDefault="007049BD" w:rsidP="007049BD">
            <w:pPr>
              <w:spacing w:after="0"/>
              <w:jc w:val="center"/>
              <w:rPr>
                <w:rFonts w:ascii="Arial" w:hAnsi="Arial" w:cs="Arial"/>
                <w:color w:val="000000"/>
                <w:sz w:val="24"/>
                <w:szCs w:val="24"/>
              </w:rPr>
            </w:pPr>
            <w:r>
              <w:rPr>
                <w:rFonts w:ascii="Arial" w:hAnsi="Arial" w:cs="Arial"/>
                <w:color w:val="000000"/>
                <w:sz w:val="24"/>
                <w:szCs w:val="24"/>
              </w:rPr>
              <w:t>299</w:t>
            </w:r>
          </w:p>
        </w:tc>
      </w:tr>
      <w:tr w:rsidR="001F491F" w:rsidRPr="00F82E2F" w:rsidTr="007049BD">
        <w:tc>
          <w:tcPr>
            <w:tcW w:w="426" w:type="dxa"/>
          </w:tcPr>
          <w:p w:rsidR="001F491F" w:rsidRPr="00F82E2F" w:rsidRDefault="001F491F" w:rsidP="007049BD">
            <w:pPr>
              <w:spacing w:after="0"/>
              <w:rPr>
                <w:rFonts w:ascii="Arial" w:hAnsi="Arial" w:cs="Arial"/>
                <w:color w:val="000000"/>
                <w:sz w:val="24"/>
                <w:szCs w:val="24"/>
              </w:rPr>
            </w:pPr>
          </w:p>
        </w:tc>
        <w:tc>
          <w:tcPr>
            <w:tcW w:w="708" w:type="dxa"/>
          </w:tcPr>
          <w:p w:rsidR="001F491F" w:rsidRDefault="001F491F" w:rsidP="007049BD">
            <w:pPr>
              <w:spacing w:after="0"/>
              <w:rPr>
                <w:rFonts w:ascii="Arial" w:hAnsi="Arial" w:cs="Arial"/>
                <w:color w:val="000000"/>
                <w:sz w:val="24"/>
                <w:szCs w:val="24"/>
              </w:rPr>
            </w:pPr>
            <w:r>
              <w:rPr>
                <w:rFonts w:ascii="Arial" w:hAnsi="Arial" w:cs="Arial"/>
                <w:color w:val="000000"/>
                <w:sz w:val="24"/>
                <w:szCs w:val="24"/>
              </w:rPr>
              <w:t>6.2.</w:t>
            </w:r>
          </w:p>
        </w:tc>
        <w:tc>
          <w:tcPr>
            <w:tcW w:w="6096" w:type="dxa"/>
          </w:tcPr>
          <w:p w:rsidR="001F491F" w:rsidRDefault="001F491F" w:rsidP="007049BD">
            <w:pPr>
              <w:spacing w:after="0"/>
              <w:rPr>
                <w:rFonts w:ascii="Arial" w:hAnsi="Arial" w:cs="Arial"/>
                <w:color w:val="000000"/>
                <w:sz w:val="24"/>
                <w:szCs w:val="24"/>
              </w:rPr>
            </w:pPr>
            <w:r>
              <w:rPr>
                <w:rFonts w:ascii="Arial" w:hAnsi="Arial" w:cs="Arial"/>
                <w:color w:val="000000"/>
                <w:sz w:val="24"/>
                <w:szCs w:val="24"/>
              </w:rPr>
              <w:t xml:space="preserve">UNIVERSO DE DATOS Y UNIDADES DE </w:t>
            </w:r>
          </w:p>
          <w:p w:rsidR="001F491F" w:rsidRPr="00F82E2F" w:rsidRDefault="001F491F" w:rsidP="007049BD">
            <w:pPr>
              <w:spacing w:after="0"/>
              <w:rPr>
                <w:rFonts w:ascii="Arial" w:hAnsi="Arial" w:cs="Arial"/>
                <w:color w:val="000000"/>
                <w:sz w:val="24"/>
                <w:szCs w:val="24"/>
              </w:rPr>
            </w:pPr>
            <w:r>
              <w:rPr>
                <w:rFonts w:ascii="Arial" w:hAnsi="Arial" w:cs="Arial"/>
                <w:color w:val="000000"/>
                <w:sz w:val="24"/>
                <w:szCs w:val="24"/>
              </w:rPr>
              <w:t>REGISTRO…………………………………………………</w:t>
            </w:r>
          </w:p>
        </w:tc>
        <w:tc>
          <w:tcPr>
            <w:tcW w:w="708" w:type="dxa"/>
          </w:tcPr>
          <w:p w:rsidR="001F491F" w:rsidRPr="00F82E2F" w:rsidRDefault="001F491F" w:rsidP="007049BD">
            <w:pPr>
              <w:spacing w:after="0"/>
              <w:rPr>
                <w:rFonts w:ascii="Arial" w:hAnsi="Arial" w:cs="Arial"/>
                <w:color w:val="000000"/>
                <w:sz w:val="24"/>
                <w:szCs w:val="24"/>
              </w:rPr>
            </w:pPr>
          </w:p>
        </w:tc>
        <w:tc>
          <w:tcPr>
            <w:tcW w:w="724" w:type="dxa"/>
          </w:tcPr>
          <w:p w:rsidR="001F491F" w:rsidRDefault="001F491F" w:rsidP="007049BD">
            <w:pPr>
              <w:spacing w:after="0"/>
              <w:jc w:val="center"/>
              <w:rPr>
                <w:rFonts w:ascii="Arial" w:hAnsi="Arial" w:cs="Arial"/>
                <w:color w:val="000000"/>
                <w:sz w:val="24"/>
                <w:szCs w:val="24"/>
              </w:rPr>
            </w:pPr>
          </w:p>
          <w:p w:rsidR="007049BD" w:rsidRPr="00F82E2F" w:rsidRDefault="007049BD" w:rsidP="007049BD">
            <w:pPr>
              <w:spacing w:after="0"/>
              <w:jc w:val="center"/>
              <w:rPr>
                <w:rFonts w:ascii="Arial" w:hAnsi="Arial" w:cs="Arial"/>
                <w:color w:val="000000"/>
                <w:sz w:val="24"/>
                <w:szCs w:val="24"/>
              </w:rPr>
            </w:pPr>
            <w:r>
              <w:rPr>
                <w:rFonts w:ascii="Arial" w:hAnsi="Arial" w:cs="Arial"/>
                <w:color w:val="000000"/>
                <w:sz w:val="24"/>
                <w:szCs w:val="24"/>
              </w:rPr>
              <w:t>299</w:t>
            </w:r>
          </w:p>
        </w:tc>
      </w:tr>
      <w:tr w:rsidR="001F491F" w:rsidRPr="00F82E2F" w:rsidTr="007049BD">
        <w:tc>
          <w:tcPr>
            <w:tcW w:w="426" w:type="dxa"/>
          </w:tcPr>
          <w:p w:rsidR="001F491F" w:rsidRPr="00F82E2F" w:rsidRDefault="001F491F" w:rsidP="007049BD">
            <w:pPr>
              <w:spacing w:after="0"/>
              <w:rPr>
                <w:rFonts w:ascii="Arial" w:hAnsi="Arial" w:cs="Arial"/>
                <w:color w:val="000000"/>
                <w:sz w:val="24"/>
                <w:szCs w:val="24"/>
              </w:rPr>
            </w:pPr>
          </w:p>
        </w:tc>
        <w:tc>
          <w:tcPr>
            <w:tcW w:w="708" w:type="dxa"/>
          </w:tcPr>
          <w:p w:rsidR="001F491F" w:rsidRDefault="001F491F" w:rsidP="007049BD">
            <w:pPr>
              <w:spacing w:after="0"/>
              <w:rPr>
                <w:rFonts w:ascii="Arial" w:hAnsi="Arial" w:cs="Arial"/>
                <w:color w:val="000000"/>
                <w:sz w:val="24"/>
                <w:szCs w:val="24"/>
              </w:rPr>
            </w:pPr>
            <w:r>
              <w:rPr>
                <w:rFonts w:ascii="Arial" w:hAnsi="Arial" w:cs="Arial"/>
                <w:color w:val="000000"/>
                <w:sz w:val="24"/>
                <w:szCs w:val="24"/>
              </w:rPr>
              <w:t>6.3.</w:t>
            </w:r>
          </w:p>
        </w:tc>
        <w:tc>
          <w:tcPr>
            <w:tcW w:w="6096" w:type="dxa"/>
          </w:tcPr>
          <w:p w:rsidR="001F491F" w:rsidRPr="00F82E2F" w:rsidRDefault="0089164D" w:rsidP="007049BD">
            <w:pPr>
              <w:spacing w:after="0"/>
              <w:rPr>
                <w:rFonts w:ascii="Arial" w:hAnsi="Arial" w:cs="Arial"/>
                <w:color w:val="000000"/>
                <w:sz w:val="24"/>
                <w:szCs w:val="24"/>
              </w:rPr>
            </w:pPr>
            <w:r>
              <w:rPr>
                <w:rFonts w:ascii="Arial" w:hAnsi="Arial" w:cs="Arial"/>
                <w:color w:val="000000"/>
                <w:sz w:val="24"/>
                <w:szCs w:val="24"/>
              </w:rPr>
              <w:t>ANÁ</w:t>
            </w:r>
            <w:r w:rsidR="001F491F">
              <w:rPr>
                <w:rFonts w:ascii="Arial" w:hAnsi="Arial" w:cs="Arial"/>
                <w:color w:val="000000"/>
                <w:sz w:val="24"/>
                <w:szCs w:val="24"/>
              </w:rPr>
              <w:t>LISIS DE CONTENIDO………………………………</w:t>
            </w:r>
          </w:p>
        </w:tc>
        <w:tc>
          <w:tcPr>
            <w:tcW w:w="708" w:type="dxa"/>
          </w:tcPr>
          <w:p w:rsidR="001F491F" w:rsidRPr="00F82E2F" w:rsidRDefault="001F491F" w:rsidP="007049BD">
            <w:pPr>
              <w:spacing w:after="0"/>
              <w:rPr>
                <w:rFonts w:ascii="Arial" w:hAnsi="Arial" w:cs="Arial"/>
                <w:color w:val="000000"/>
                <w:sz w:val="24"/>
                <w:szCs w:val="24"/>
              </w:rPr>
            </w:pPr>
          </w:p>
        </w:tc>
        <w:tc>
          <w:tcPr>
            <w:tcW w:w="724" w:type="dxa"/>
          </w:tcPr>
          <w:p w:rsidR="001F491F" w:rsidRPr="00F82E2F" w:rsidRDefault="007049BD" w:rsidP="007049BD">
            <w:pPr>
              <w:spacing w:after="0"/>
              <w:jc w:val="center"/>
              <w:rPr>
                <w:rFonts w:ascii="Arial" w:hAnsi="Arial" w:cs="Arial"/>
                <w:color w:val="000000"/>
                <w:sz w:val="24"/>
                <w:szCs w:val="24"/>
              </w:rPr>
            </w:pPr>
            <w:r>
              <w:rPr>
                <w:rFonts w:ascii="Arial" w:hAnsi="Arial" w:cs="Arial"/>
                <w:color w:val="000000"/>
                <w:sz w:val="24"/>
                <w:szCs w:val="24"/>
              </w:rPr>
              <w:t>299</w:t>
            </w:r>
          </w:p>
        </w:tc>
      </w:tr>
    </w:tbl>
    <w:p w:rsidR="001F491F" w:rsidRPr="00574203" w:rsidRDefault="001F491F" w:rsidP="00574203">
      <w:pPr>
        <w:spacing w:line="360" w:lineRule="auto"/>
        <w:jc w:val="both"/>
        <w:rPr>
          <w:rFonts w:ascii="Arial" w:hAnsi="Arial" w:cs="Arial"/>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26"/>
        <w:gridCol w:w="708"/>
        <w:gridCol w:w="6096"/>
        <w:gridCol w:w="708"/>
        <w:gridCol w:w="724"/>
      </w:tblGrid>
      <w:tr w:rsidR="001F491F" w:rsidRPr="00F82E2F" w:rsidTr="007049BD">
        <w:tc>
          <w:tcPr>
            <w:tcW w:w="426" w:type="dxa"/>
            <w:tcBorders>
              <w:top w:val="nil"/>
              <w:left w:val="nil"/>
              <w:bottom w:val="nil"/>
              <w:right w:val="nil"/>
            </w:tcBorders>
          </w:tcPr>
          <w:p w:rsidR="001F491F" w:rsidRPr="00F82E2F" w:rsidRDefault="001F491F" w:rsidP="007049BD">
            <w:pPr>
              <w:spacing w:after="0"/>
              <w:rPr>
                <w:rFonts w:ascii="Arial" w:hAnsi="Arial" w:cs="Arial"/>
                <w:color w:val="000000"/>
                <w:sz w:val="24"/>
                <w:szCs w:val="24"/>
              </w:rPr>
            </w:pPr>
            <w:r>
              <w:rPr>
                <w:rFonts w:ascii="Arial" w:hAnsi="Arial" w:cs="Arial"/>
                <w:color w:val="000000"/>
                <w:sz w:val="24"/>
                <w:szCs w:val="24"/>
              </w:rPr>
              <w:t>7.</w:t>
            </w:r>
          </w:p>
        </w:tc>
        <w:tc>
          <w:tcPr>
            <w:tcW w:w="6804" w:type="dxa"/>
            <w:gridSpan w:val="2"/>
            <w:tcBorders>
              <w:top w:val="nil"/>
              <w:left w:val="nil"/>
              <w:bottom w:val="nil"/>
              <w:right w:val="nil"/>
            </w:tcBorders>
          </w:tcPr>
          <w:p w:rsidR="001F491F" w:rsidRPr="00F82E2F" w:rsidRDefault="0089164D" w:rsidP="007049BD">
            <w:pPr>
              <w:spacing w:after="0"/>
              <w:rPr>
                <w:rFonts w:ascii="Arial" w:hAnsi="Arial" w:cs="Arial"/>
                <w:color w:val="000000"/>
                <w:sz w:val="24"/>
                <w:szCs w:val="24"/>
              </w:rPr>
            </w:pPr>
            <w:r>
              <w:rPr>
                <w:rFonts w:ascii="Arial" w:hAnsi="Arial" w:cs="Arial"/>
                <w:color w:val="000000"/>
                <w:sz w:val="24"/>
                <w:szCs w:val="24"/>
              </w:rPr>
              <w:t>VALIDACIÓN  DE LA INFORMACIÓ</w:t>
            </w:r>
            <w:r w:rsidR="001F491F">
              <w:rPr>
                <w:rFonts w:ascii="Arial" w:hAnsi="Arial" w:cs="Arial"/>
                <w:color w:val="000000"/>
                <w:sz w:val="24"/>
                <w:szCs w:val="24"/>
              </w:rPr>
              <w:t>N…………………………</w:t>
            </w:r>
          </w:p>
        </w:tc>
        <w:tc>
          <w:tcPr>
            <w:tcW w:w="708" w:type="dxa"/>
            <w:tcBorders>
              <w:top w:val="nil"/>
              <w:left w:val="nil"/>
              <w:bottom w:val="nil"/>
              <w:right w:val="nil"/>
            </w:tcBorders>
          </w:tcPr>
          <w:p w:rsidR="001F491F" w:rsidRPr="00F82E2F" w:rsidRDefault="001F491F" w:rsidP="007049BD">
            <w:pPr>
              <w:spacing w:after="0"/>
              <w:rPr>
                <w:rFonts w:ascii="Arial" w:hAnsi="Arial" w:cs="Arial"/>
                <w:color w:val="000000"/>
                <w:sz w:val="24"/>
                <w:szCs w:val="24"/>
              </w:rPr>
            </w:pPr>
          </w:p>
        </w:tc>
        <w:tc>
          <w:tcPr>
            <w:tcW w:w="724" w:type="dxa"/>
            <w:tcBorders>
              <w:top w:val="nil"/>
              <w:left w:val="nil"/>
              <w:bottom w:val="nil"/>
              <w:right w:val="nil"/>
            </w:tcBorders>
          </w:tcPr>
          <w:p w:rsidR="001F491F" w:rsidRPr="00F82E2F" w:rsidRDefault="007049BD" w:rsidP="007049BD">
            <w:pPr>
              <w:spacing w:after="0"/>
              <w:jc w:val="center"/>
              <w:rPr>
                <w:rFonts w:ascii="Arial" w:hAnsi="Arial" w:cs="Arial"/>
                <w:color w:val="000000"/>
                <w:sz w:val="24"/>
                <w:szCs w:val="24"/>
              </w:rPr>
            </w:pPr>
            <w:r>
              <w:rPr>
                <w:rFonts w:ascii="Arial" w:hAnsi="Arial" w:cs="Arial"/>
                <w:color w:val="000000"/>
                <w:sz w:val="24"/>
                <w:szCs w:val="24"/>
              </w:rPr>
              <w:t>300</w:t>
            </w:r>
          </w:p>
        </w:tc>
      </w:tr>
      <w:tr w:rsidR="001F491F" w:rsidRPr="00F82E2F" w:rsidTr="007049BD">
        <w:tc>
          <w:tcPr>
            <w:tcW w:w="426" w:type="dxa"/>
            <w:tcBorders>
              <w:top w:val="nil"/>
              <w:left w:val="nil"/>
              <w:bottom w:val="nil"/>
              <w:right w:val="nil"/>
            </w:tcBorders>
          </w:tcPr>
          <w:p w:rsidR="001F491F" w:rsidRPr="00F82E2F" w:rsidRDefault="001F491F" w:rsidP="007049BD">
            <w:pPr>
              <w:spacing w:after="0"/>
              <w:rPr>
                <w:rFonts w:ascii="Arial" w:hAnsi="Arial" w:cs="Arial"/>
                <w:color w:val="000000"/>
                <w:sz w:val="24"/>
                <w:szCs w:val="24"/>
              </w:rPr>
            </w:pPr>
          </w:p>
        </w:tc>
        <w:tc>
          <w:tcPr>
            <w:tcW w:w="708" w:type="dxa"/>
            <w:tcBorders>
              <w:top w:val="nil"/>
              <w:left w:val="nil"/>
              <w:bottom w:val="nil"/>
              <w:right w:val="nil"/>
            </w:tcBorders>
          </w:tcPr>
          <w:p w:rsidR="001F491F" w:rsidRDefault="001F491F" w:rsidP="007049BD">
            <w:pPr>
              <w:spacing w:after="0"/>
              <w:rPr>
                <w:rFonts w:ascii="Arial" w:hAnsi="Arial" w:cs="Arial"/>
                <w:color w:val="000000"/>
                <w:sz w:val="24"/>
                <w:szCs w:val="24"/>
              </w:rPr>
            </w:pPr>
            <w:r>
              <w:rPr>
                <w:rFonts w:ascii="Arial" w:hAnsi="Arial" w:cs="Arial"/>
                <w:color w:val="000000"/>
                <w:sz w:val="24"/>
                <w:szCs w:val="24"/>
              </w:rPr>
              <w:t>7.1.</w:t>
            </w:r>
          </w:p>
        </w:tc>
        <w:tc>
          <w:tcPr>
            <w:tcW w:w="6096" w:type="dxa"/>
            <w:tcBorders>
              <w:top w:val="nil"/>
              <w:left w:val="nil"/>
              <w:bottom w:val="nil"/>
              <w:right w:val="nil"/>
            </w:tcBorders>
          </w:tcPr>
          <w:p w:rsidR="001F491F" w:rsidRPr="00F82E2F" w:rsidRDefault="001F491F" w:rsidP="007049BD">
            <w:pPr>
              <w:spacing w:after="0"/>
              <w:rPr>
                <w:rFonts w:ascii="Arial" w:hAnsi="Arial" w:cs="Arial"/>
                <w:color w:val="000000"/>
                <w:sz w:val="24"/>
                <w:szCs w:val="24"/>
              </w:rPr>
            </w:pPr>
            <w:r>
              <w:rPr>
                <w:rFonts w:ascii="Arial" w:hAnsi="Arial" w:cs="Arial"/>
                <w:color w:val="000000"/>
                <w:sz w:val="24"/>
                <w:szCs w:val="24"/>
              </w:rPr>
              <w:t>CRITERIOS DE CREDIBILIDAD…………………………</w:t>
            </w:r>
          </w:p>
        </w:tc>
        <w:tc>
          <w:tcPr>
            <w:tcW w:w="708" w:type="dxa"/>
            <w:tcBorders>
              <w:top w:val="nil"/>
              <w:left w:val="nil"/>
              <w:bottom w:val="nil"/>
              <w:right w:val="nil"/>
            </w:tcBorders>
          </w:tcPr>
          <w:p w:rsidR="001F491F" w:rsidRPr="00F82E2F" w:rsidRDefault="001F491F" w:rsidP="007049BD">
            <w:pPr>
              <w:spacing w:after="0"/>
              <w:rPr>
                <w:rFonts w:ascii="Arial" w:hAnsi="Arial" w:cs="Arial"/>
                <w:color w:val="000000"/>
                <w:sz w:val="24"/>
                <w:szCs w:val="24"/>
              </w:rPr>
            </w:pPr>
          </w:p>
        </w:tc>
        <w:tc>
          <w:tcPr>
            <w:tcW w:w="724" w:type="dxa"/>
            <w:tcBorders>
              <w:top w:val="nil"/>
              <w:left w:val="nil"/>
              <w:bottom w:val="nil"/>
              <w:right w:val="nil"/>
            </w:tcBorders>
          </w:tcPr>
          <w:p w:rsidR="001F491F" w:rsidRPr="00F82E2F" w:rsidRDefault="007049BD" w:rsidP="007049BD">
            <w:pPr>
              <w:spacing w:after="0"/>
              <w:jc w:val="center"/>
              <w:rPr>
                <w:rFonts w:ascii="Arial" w:hAnsi="Arial" w:cs="Arial"/>
                <w:color w:val="000000"/>
                <w:sz w:val="24"/>
                <w:szCs w:val="24"/>
              </w:rPr>
            </w:pPr>
            <w:r>
              <w:rPr>
                <w:rFonts w:ascii="Arial" w:hAnsi="Arial" w:cs="Arial"/>
                <w:color w:val="000000"/>
                <w:sz w:val="24"/>
                <w:szCs w:val="24"/>
              </w:rPr>
              <w:t>300</w:t>
            </w:r>
          </w:p>
        </w:tc>
      </w:tr>
      <w:tr w:rsidR="001F491F" w:rsidRPr="00F82E2F" w:rsidTr="007049BD">
        <w:tc>
          <w:tcPr>
            <w:tcW w:w="426" w:type="dxa"/>
            <w:tcBorders>
              <w:top w:val="nil"/>
              <w:left w:val="nil"/>
              <w:bottom w:val="nil"/>
              <w:right w:val="nil"/>
            </w:tcBorders>
          </w:tcPr>
          <w:p w:rsidR="001F491F" w:rsidRPr="00F82E2F" w:rsidRDefault="001F491F" w:rsidP="007049BD">
            <w:pPr>
              <w:spacing w:after="0"/>
              <w:rPr>
                <w:rFonts w:ascii="Arial" w:hAnsi="Arial" w:cs="Arial"/>
                <w:color w:val="000000"/>
                <w:sz w:val="24"/>
                <w:szCs w:val="24"/>
              </w:rPr>
            </w:pPr>
          </w:p>
        </w:tc>
        <w:tc>
          <w:tcPr>
            <w:tcW w:w="708" w:type="dxa"/>
            <w:tcBorders>
              <w:top w:val="nil"/>
              <w:left w:val="nil"/>
              <w:bottom w:val="nil"/>
              <w:right w:val="nil"/>
            </w:tcBorders>
          </w:tcPr>
          <w:p w:rsidR="001F491F" w:rsidRDefault="001F491F" w:rsidP="007049BD">
            <w:pPr>
              <w:spacing w:after="0"/>
              <w:rPr>
                <w:rFonts w:ascii="Arial" w:hAnsi="Arial" w:cs="Arial"/>
                <w:color w:val="000000"/>
                <w:sz w:val="24"/>
                <w:szCs w:val="24"/>
              </w:rPr>
            </w:pPr>
            <w:r>
              <w:rPr>
                <w:rFonts w:ascii="Arial" w:hAnsi="Arial" w:cs="Arial"/>
                <w:color w:val="000000"/>
                <w:sz w:val="24"/>
                <w:szCs w:val="24"/>
              </w:rPr>
              <w:t>7.2.</w:t>
            </w:r>
          </w:p>
        </w:tc>
        <w:tc>
          <w:tcPr>
            <w:tcW w:w="6096" w:type="dxa"/>
            <w:tcBorders>
              <w:top w:val="nil"/>
              <w:left w:val="nil"/>
              <w:bottom w:val="nil"/>
              <w:right w:val="nil"/>
            </w:tcBorders>
          </w:tcPr>
          <w:p w:rsidR="001F491F" w:rsidRPr="00F82E2F" w:rsidRDefault="001F491F" w:rsidP="007049BD">
            <w:pPr>
              <w:spacing w:after="0"/>
              <w:rPr>
                <w:rFonts w:ascii="Arial" w:hAnsi="Arial" w:cs="Arial"/>
                <w:color w:val="000000"/>
                <w:sz w:val="24"/>
                <w:szCs w:val="24"/>
              </w:rPr>
            </w:pPr>
            <w:r>
              <w:rPr>
                <w:rFonts w:ascii="Arial" w:hAnsi="Arial" w:cs="Arial"/>
                <w:color w:val="000000"/>
                <w:sz w:val="24"/>
                <w:szCs w:val="24"/>
              </w:rPr>
              <w:t>CRITERIOS DE TRANSFERIBILIDAD………………….</w:t>
            </w:r>
          </w:p>
        </w:tc>
        <w:tc>
          <w:tcPr>
            <w:tcW w:w="708" w:type="dxa"/>
            <w:tcBorders>
              <w:top w:val="nil"/>
              <w:left w:val="nil"/>
              <w:bottom w:val="nil"/>
              <w:right w:val="nil"/>
            </w:tcBorders>
          </w:tcPr>
          <w:p w:rsidR="001F491F" w:rsidRPr="00F82E2F" w:rsidRDefault="001F491F" w:rsidP="007049BD">
            <w:pPr>
              <w:spacing w:after="0"/>
              <w:rPr>
                <w:rFonts w:ascii="Arial" w:hAnsi="Arial" w:cs="Arial"/>
                <w:color w:val="000000"/>
                <w:sz w:val="24"/>
                <w:szCs w:val="24"/>
              </w:rPr>
            </w:pPr>
          </w:p>
        </w:tc>
        <w:tc>
          <w:tcPr>
            <w:tcW w:w="724" w:type="dxa"/>
            <w:tcBorders>
              <w:top w:val="nil"/>
              <w:left w:val="nil"/>
              <w:bottom w:val="nil"/>
              <w:right w:val="nil"/>
            </w:tcBorders>
          </w:tcPr>
          <w:p w:rsidR="001F491F" w:rsidRPr="00F82E2F" w:rsidRDefault="007049BD" w:rsidP="007049BD">
            <w:pPr>
              <w:spacing w:after="0"/>
              <w:jc w:val="center"/>
              <w:rPr>
                <w:rFonts w:ascii="Arial" w:hAnsi="Arial" w:cs="Arial"/>
                <w:color w:val="000000"/>
                <w:sz w:val="24"/>
                <w:szCs w:val="24"/>
              </w:rPr>
            </w:pPr>
            <w:r>
              <w:rPr>
                <w:rFonts w:ascii="Arial" w:hAnsi="Arial" w:cs="Arial"/>
                <w:color w:val="000000"/>
                <w:sz w:val="24"/>
                <w:szCs w:val="24"/>
              </w:rPr>
              <w:t>300</w:t>
            </w:r>
          </w:p>
        </w:tc>
      </w:tr>
      <w:tr w:rsidR="001F491F" w:rsidRPr="00F82E2F" w:rsidTr="007049BD">
        <w:tc>
          <w:tcPr>
            <w:tcW w:w="426" w:type="dxa"/>
            <w:tcBorders>
              <w:top w:val="nil"/>
              <w:left w:val="nil"/>
              <w:bottom w:val="nil"/>
              <w:right w:val="nil"/>
            </w:tcBorders>
          </w:tcPr>
          <w:p w:rsidR="001F491F" w:rsidRPr="00F82E2F" w:rsidRDefault="001F491F" w:rsidP="007049BD">
            <w:pPr>
              <w:spacing w:after="0"/>
              <w:rPr>
                <w:rFonts w:ascii="Arial" w:hAnsi="Arial" w:cs="Arial"/>
                <w:color w:val="000000"/>
                <w:sz w:val="24"/>
                <w:szCs w:val="24"/>
              </w:rPr>
            </w:pPr>
          </w:p>
        </w:tc>
        <w:tc>
          <w:tcPr>
            <w:tcW w:w="708" w:type="dxa"/>
            <w:tcBorders>
              <w:top w:val="nil"/>
              <w:left w:val="nil"/>
              <w:bottom w:val="nil"/>
              <w:right w:val="nil"/>
            </w:tcBorders>
          </w:tcPr>
          <w:p w:rsidR="001F491F" w:rsidRDefault="001F491F" w:rsidP="007049BD">
            <w:pPr>
              <w:spacing w:after="0"/>
              <w:rPr>
                <w:rFonts w:ascii="Arial" w:hAnsi="Arial" w:cs="Arial"/>
                <w:color w:val="000000"/>
                <w:sz w:val="24"/>
                <w:szCs w:val="24"/>
              </w:rPr>
            </w:pPr>
            <w:r>
              <w:rPr>
                <w:rFonts w:ascii="Arial" w:hAnsi="Arial" w:cs="Arial"/>
                <w:color w:val="000000"/>
                <w:sz w:val="24"/>
                <w:szCs w:val="24"/>
              </w:rPr>
              <w:t>7.3.</w:t>
            </w:r>
          </w:p>
        </w:tc>
        <w:tc>
          <w:tcPr>
            <w:tcW w:w="6096" w:type="dxa"/>
            <w:tcBorders>
              <w:top w:val="nil"/>
              <w:left w:val="nil"/>
              <w:bottom w:val="nil"/>
              <w:right w:val="nil"/>
            </w:tcBorders>
          </w:tcPr>
          <w:p w:rsidR="001F491F" w:rsidRPr="00F82E2F" w:rsidRDefault="001F491F" w:rsidP="007049BD">
            <w:pPr>
              <w:spacing w:after="0"/>
              <w:rPr>
                <w:rFonts w:ascii="Arial" w:hAnsi="Arial" w:cs="Arial"/>
                <w:color w:val="000000"/>
                <w:sz w:val="24"/>
                <w:szCs w:val="24"/>
              </w:rPr>
            </w:pPr>
            <w:r>
              <w:rPr>
                <w:rFonts w:ascii="Arial" w:hAnsi="Arial" w:cs="Arial"/>
                <w:color w:val="000000"/>
                <w:sz w:val="24"/>
                <w:szCs w:val="24"/>
              </w:rPr>
              <w:t>DEPENDENCIA……………………………………………</w:t>
            </w:r>
          </w:p>
        </w:tc>
        <w:tc>
          <w:tcPr>
            <w:tcW w:w="708" w:type="dxa"/>
            <w:tcBorders>
              <w:top w:val="nil"/>
              <w:left w:val="nil"/>
              <w:bottom w:val="nil"/>
              <w:right w:val="nil"/>
            </w:tcBorders>
          </w:tcPr>
          <w:p w:rsidR="001F491F" w:rsidRPr="00F82E2F" w:rsidRDefault="001F491F" w:rsidP="007049BD">
            <w:pPr>
              <w:spacing w:after="0"/>
              <w:rPr>
                <w:rFonts w:ascii="Arial" w:hAnsi="Arial" w:cs="Arial"/>
                <w:color w:val="000000"/>
                <w:sz w:val="24"/>
                <w:szCs w:val="24"/>
              </w:rPr>
            </w:pPr>
          </w:p>
        </w:tc>
        <w:tc>
          <w:tcPr>
            <w:tcW w:w="724" w:type="dxa"/>
            <w:tcBorders>
              <w:top w:val="nil"/>
              <w:left w:val="nil"/>
              <w:bottom w:val="nil"/>
              <w:right w:val="nil"/>
            </w:tcBorders>
          </w:tcPr>
          <w:p w:rsidR="001F491F" w:rsidRPr="00F82E2F" w:rsidRDefault="007049BD" w:rsidP="007049BD">
            <w:pPr>
              <w:spacing w:after="0"/>
              <w:jc w:val="center"/>
              <w:rPr>
                <w:rFonts w:ascii="Arial" w:hAnsi="Arial" w:cs="Arial"/>
                <w:color w:val="000000"/>
                <w:sz w:val="24"/>
                <w:szCs w:val="24"/>
              </w:rPr>
            </w:pPr>
            <w:r>
              <w:rPr>
                <w:rFonts w:ascii="Arial" w:hAnsi="Arial" w:cs="Arial"/>
                <w:color w:val="000000"/>
                <w:sz w:val="24"/>
                <w:szCs w:val="24"/>
              </w:rPr>
              <w:t>301</w:t>
            </w:r>
          </w:p>
        </w:tc>
      </w:tr>
      <w:tr w:rsidR="001F491F" w:rsidRPr="00F82E2F" w:rsidTr="007049BD">
        <w:tc>
          <w:tcPr>
            <w:tcW w:w="426" w:type="dxa"/>
            <w:tcBorders>
              <w:top w:val="nil"/>
              <w:left w:val="nil"/>
              <w:bottom w:val="nil"/>
              <w:right w:val="nil"/>
            </w:tcBorders>
          </w:tcPr>
          <w:p w:rsidR="001F491F" w:rsidRPr="00F82E2F" w:rsidRDefault="001F491F" w:rsidP="007049BD">
            <w:pPr>
              <w:spacing w:after="0"/>
              <w:rPr>
                <w:rFonts w:ascii="Arial" w:hAnsi="Arial" w:cs="Arial"/>
                <w:color w:val="000000"/>
                <w:sz w:val="24"/>
                <w:szCs w:val="24"/>
              </w:rPr>
            </w:pPr>
          </w:p>
        </w:tc>
        <w:tc>
          <w:tcPr>
            <w:tcW w:w="708" w:type="dxa"/>
            <w:tcBorders>
              <w:top w:val="nil"/>
              <w:left w:val="nil"/>
              <w:bottom w:val="nil"/>
              <w:right w:val="nil"/>
            </w:tcBorders>
          </w:tcPr>
          <w:p w:rsidR="001F491F" w:rsidRDefault="001F491F" w:rsidP="007049BD">
            <w:pPr>
              <w:spacing w:after="0"/>
              <w:rPr>
                <w:rFonts w:ascii="Arial" w:hAnsi="Arial" w:cs="Arial"/>
                <w:color w:val="000000"/>
                <w:sz w:val="24"/>
                <w:szCs w:val="24"/>
              </w:rPr>
            </w:pPr>
            <w:r>
              <w:rPr>
                <w:rFonts w:ascii="Arial" w:hAnsi="Arial" w:cs="Arial"/>
                <w:color w:val="000000"/>
                <w:sz w:val="24"/>
                <w:szCs w:val="24"/>
              </w:rPr>
              <w:t>7.4.</w:t>
            </w:r>
          </w:p>
        </w:tc>
        <w:tc>
          <w:tcPr>
            <w:tcW w:w="6096" w:type="dxa"/>
            <w:tcBorders>
              <w:top w:val="nil"/>
              <w:left w:val="nil"/>
              <w:bottom w:val="nil"/>
              <w:right w:val="nil"/>
            </w:tcBorders>
          </w:tcPr>
          <w:p w:rsidR="001F491F" w:rsidRDefault="001F491F" w:rsidP="007049BD">
            <w:pPr>
              <w:spacing w:after="0"/>
              <w:rPr>
                <w:rFonts w:ascii="Arial" w:hAnsi="Arial" w:cs="Arial"/>
                <w:color w:val="000000"/>
                <w:sz w:val="24"/>
                <w:szCs w:val="24"/>
              </w:rPr>
            </w:pPr>
            <w:r>
              <w:rPr>
                <w:rFonts w:ascii="Arial" w:hAnsi="Arial" w:cs="Arial"/>
                <w:color w:val="000000"/>
                <w:sz w:val="24"/>
                <w:szCs w:val="24"/>
              </w:rPr>
              <w:t>CONFIRMABILIDAD………………………………………</w:t>
            </w:r>
          </w:p>
        </w:tc>
        <w:tc>
          <w:tcPr>
            <w:tcW w:w="708" w:type="dxa"/>
            <w:tcBorders>
              <w:top w:val="nil"/>
              <w:left w:val="nil"/>
              <w:bottom w:val="nil"/>
              <w:right w:val="nil"/>
            </w:tcBorders>
          </w:tcPr>
          <w:p w:rsidR="001F491F" w:rsidRPr="00F82E2F" w:rsidRDefault="001F491F" w:rsidP="007049BD">
            <w:pPr>
              <w:spacing w:after="0"/>
              <w:rPr>
                <w:rFonts w:ascii="Arial" w:hAnsi="Arial" w:cs="Arial"/>
                <w:color w:val="000000"/>
                <w:sz w:val="24"/>
                <w:szCs w:val="24"/>
              </w:rPr>
            </w:pPr>
          </w:p>
        </w:tc>
        <w:tc>
          <w:tcPr>
            <w:tcW w:w="724" w:type="dxa"/>
            <w:tcBorders>
              <w:top w:val="nil"/>
              <w:left w:val="nil"/>
              <w:bottom w:val="nil"/>
              <w:right w:val="nil"/>
            </w:tcBorders>
          </w:tcPr>
          <w:p w:rsidR="001F491F" w:rsidRDefault="007049BD" w:rsidP="007049BD">
            <w:pPr>
              <w:spacing w:after="0"/>
              <w:jc w:val="center"/>
              <w:rPr>
                <w:rFonts w:ascii="Arial" w:hAnsi="Arial" w:cs="Arial"/>
                <w:color w:val="000000"/>
                <w:sz w:val="24"/>
                <w:szCs w:val="24"/>
              </w:rPr>
            </w:pPr>
            <w:r>
              <w:rPr>
                <w:rFonts w:ascii="Arial" w:hAnsi="Arial" w:cs="Arial"/>
                <w:color w:val="000000"/>
                <w:sz w:val="24"/>
                <w:szCs w:val="24"/>
              </w:rPr>
              <w:t>301</w:t>
            </w:r>
          </w:p>
        </w:tc>
      </w:tr>
      <w:tr w:rsidR="001F491F" w:rsidRPr="00F82E2F" w:rsidTr="007049BD">
        <w:tc>
          <w:tcPr>
            <w:tcW w:w="426" w:type="dxa"/>
            <w:tcBorders>
              <w:top w:val="nil"/>
              <w:left w:val="nil"/>
              <w:bottom w:val="nil"/>
              <w:right w:val="nil"/>
            </w:tcBorders>
          </w:tcPr>
          <w:p w:rsidR="001F491F" w:rsidRPr="00F82E2F" w:rsidRDefault="001F491F" w:rsidP="007049BD">
            <w:pPr>
              <w:spacing w:after="0"/>
              <w:rPr>
                <w:rFonts w:ascii="Arial" w:hAnsi="Arial" w:cs="Arial"/>
                <w:color w:val="000000"/>
                <w:sz w:val="24"/>
                <w:szCs w:val="24"/>
              </w:rPr>
            </w:pPr>
          </w:p>
        </w:tc>
        <w:tc>
          <w:tcPr>
            <w:tcW w:w="708" w:type="dxa"/>
            <w:tcBorders>
              <w:top w:val="nil"/>
              <w:left w:val="nil"/>
              <w:bottom w:val="nil"/>
              <w:right w:val="nil"/>
            </w:tcBorders>
          </w:tcPr>
          <w:p w:rsidR="001F491F" w:rsidRDefault="001F491F" w:rsidP="007049BD">
            <w:pPr>
              <w:spacing w:after="0"/>
              <w:rPr>
                <w:rFonts w:ascii="Arial" w:hAnsi="Arial" w:cs="Arial"/>
                <w:color w:val="000000"/>
                <w:sz w:val="24"/>
                <w:szCs w:val="24"/>
              </w:rPr>
            </w:pPr>
          </w:p>
        </w:tc>
        <w:tc>
          <w:tcPr>
            <w:tcW w:w="6096" w:type="dxa"/>
            <w:tcBorders>
              <w:top w:val="nil"/>
              <w:left w:val="nil"/>
              <w:bottom w:val="nil"/>
              <w:right w:val="nil"/>
            </w:tcBorders>
          </w:tcPr>
          <w:p w:rsidR="001F491F" w:rsidRDefault="001F491F" w:rsidP="007049BD">
            <w:pPr>
              <w:spacing w:after="0"/>
              <w:rPr>
                <w:rFonts w:ascii="Arial" w:hAnsi="Arial" w:cs="Arial"/>
                <w:color w:val="000000"/>
                <w:sz w:val="24"/>
                <w:szCs w:val="24"/>
              </w:rPr>
            </w:pPr>
          </w:p>
        </w:tc>
        <w:tc>
          <w:tcPr>
            <w:tcW w:w="708" w:type="dxa"/>
            <w:tcBorders>
              <w:top w:val="nil"/>
              <w:left w:val="nil"/>
              <w:bottom w:val="nil"/>
              <w:right w:val="nil"/>
            </w:tcBorders>
          </w:tcPr>
          <w:p w:rsidR="001F491F" w:rsidRPr="00F82E2F" w:rsidRDefault="001F491F" w:rsidP="007049BD">
            <w:pPr>
              <w:spacing w:after="0"/>
              <w:rPr>
                <w:rFonts w:ascii="Arial" w:hAnsi="Arial" w:cs="Arial"/>
                <w:color w:val="000000"/>
                <w:sz w:val="24"/>
                <w:szCs w:val="24"/>
              </w:rPr>
            </w:pPr>
          </w:p>
        </w:tc>
        <w:tc>
          <w:tcPr>
            <w:tcW w:w="724" w:type="dxa"/>
            <w:tcBorders>
              <w:top w:val="nil"/>
              <w:left w:val="nil"/>
              <w:bottom w:val="nil"/>
              <w:right w:val="nil"/>
            </w:tcBorders>
          </w:tcPr>
          <w:p w:rsidR="001F491F" w:rsidRDefault="001F491F" w:rsidP="007049BD">
            <w:pPr>
              <w:spacing w:after="0"/>
              <w:jc w:val="center"/>
              <w:rPr>
                <w:rFonts w:ascii="Arial" w:hAnsi="Arial" w:cs="Arial"/>
                <w:color w:val="000000"/>
                <w:sz w:val="24"/>
                <w:szCs w:val="24"/>
              </w:rPr>
            </w:pPr>
          </w:p>
        </w:tc>
      </w:tr>
      <w:tr w:rsidR="001F491F" w:rsidRPr="00F82E2F" w:rsidTr="007049BD">
        <w:tc>
          <w:tcPr>
            <w:tcW w:w="426" w:type="dxa"/>
            <w:tcBorders>
              <w:top w:val="nil"/>
              <w:left w:val="nil"/>
              <w:bottom w:val="nil"/>
              <w:right w:val="nil"/>
            </w:tcBorders>
          </w:tcPr>
          <w:p w:rsidR="001F491F" w:rsidRPr="00F82E2F" w:rsidRDefault="001F491F" w:rsidP="007049BD">
            <w:pPr>
              <w:spacing w:after="0"/>
              <w:rPr>
                <w:rFonts w:ascii="Arial" w:hAnsi="Arial" w:cs="Arial"/>
                <w:color w:val="000000"/>
                <w:sz w:val="24"/>
                <w:szCs w:val="24"/>
              </w:rPr>
            </w:pPr>
            <w:r>
              <w:rPr>
                <w:rFonts w:ascii="Arial" w:hAnsi="Arial" w:cs="Arial"/>
                <w:color w:val="000000"/>
                <w:sz w:val="24"/>
                <w:szCs w:val="24"/>
              </w:rPr>
              <w:t>8.</w:t>
            </w:r>
          </w:p>
        </w:tc>
        <w:tc>
          <w:tcPr>
            <w:tcW w:w="6804" w:type="dxa"/>
            <w:gridSpan w:val="2"/>
            <w:tcBorders>
              <w:top w:val="nil"/>
              <w:left w:val="nil"/>
              <w:bottom w:val="nil"/>
              <w:right w:val="nil"/>
            </w:tcBorders>
          </w:tcPr>
          <w:p w:rsidR="001F491F" w:rsidRDefault="0089164D" w:rsidP="007049BD">
            <w:pPr>
              <w:spacing w:after="0"/>
              <w:rPr>
                <w:rFonts w:ascii="Arial" w:hAnsi="Arial" w:cs="Arial"/>
                <w:color w:val="000000"/>
                <w:sz w:val="24"/>
                <w:szCs w:val="24"/>
              </w:rPr>
            </w:pPr>
            <w:r>
              <w:rPr>
                <w:rFonts w:ascii="Arial" w:hAnsi="Arial" w:cs="Arial"/>
                <w:color w:val="000000"/>
                <w:sz w:val="24"/>
                <w:szCs w:val="24"/>
              </w:rPr>
              <w:t>PROPUESTAS DE CAPÍ</w:t>
            </w:r>
            <w:r w:rsidR="001F491F">
              <w:rPr>
                <w:rFonts w:ascii="Arial" w:hAnsi="Arial" w:cs="Arial"/>
                <w:color w:val="000000"/>
                <w:sz w:val="24"/>
                <w:szCs w:val="24"/>
              </w:rPr>
              <w:t>TULOS………………………………..</w:t>
            </w:r>
          </w:p>
        </w:tc>
        <w:tc>
          <w:tcPr>
            <w:tcW w:w="708" w:type="dxa"/>
            <w:tcBorders>
              <w:top w:val="nil"/>
              <w:left w:val="nil"/>
              <w:bottom w:val="nil"/>
              <w:right w:val="nil"/>
            </w:tcBorders>
          </w:tcPr>
          <w:p w:rsidR="001F491F" w:rsidRPr="00F82E2F" w:rsidRDefault="001F491F" w:rsidP="007049BD">
            <w:pPr>
              <w:spacing w:after="0"/>
              <w:rPr>
                <w:rFonts w:ascii="Arial" w:hAnsi="Arial" w:cs="Arial"/>
                <w:color w:val="000000"/>
                <w:sz w:val="24"/>
                <w:szCs w:val="24"/>
              </w:rPr>
            </w:pPr>
          </w:p>
        </w:tc>
        <w:tc>
          <w:tcPr>
            <w:tcW w:w="724" w:type="dxa"/>
            <w:tcBorders>
              <w:top w:val="nil"/>
              <w:left w:val="nil"/>
              <w:bottom w:val="nil"/>
              <w:right w:val="nil"/>
            </w:tcBorders>
          </w:tcPr>
          <w:p w:rsidR="001F491F" w:rsidRDefault="007049BD" w:rsidP="007049BD">
            <w:pPr>
              <w:spacing w:after="0"/>
              <w:jc w:val="center"/>
              <w:rPr>
                <w:rFonts w:ascii="Arial" w:hAnsi="Arial" w:cs="Arial"/>
                <w:color w:val="000000"/>
                <w:sz w:val="24"/>
                <w:szCs w:val="24"/>
              </w:rPr>
            </w:pPr>
            <w:r>
              <w:rPr>
                <w:rFonts w:ascii="Arial" w:hAnsi="Arial" w:cs="Arial"/>
                <w:color w:val="000000"/>
                <w:sz w:val="24"/>
                <w:szCs w:val="24"/>
              </w:rPr>
              <w:t>302</w:t>
            </w:r>
          </w:p>
        </w:tc>
      </w:tr>
      <w:tr w:rsidR="001F491F" w:rsidRPr="00F82E2F" w:rsidTr="007049BD">
        <w:tc>
          <w:tcPr>
            <w:tcW w:w="426" w:type="dxa"/>
            <w:tcBorders>
              <w:top w:val="nil"/>
              <w:left w:val="nil"/>
              <w:bottom w:val="nil"/>
              <w:right w:val="nil"/>
            </w:tcBorders>
          </w:tcPr>
          <w:p w:rsidR="001F491F" w:rsidRPr="00F82E2F" w:rsidRDefault="001F491F" w:rsidP="007049BD">
            <w:pPr>
              <w:spacing w:after="0"/>
              <w:rPr>
                <w:rFonts w:ascii="Arial" w:hAnsi="Arial" w:cs="Arial"/>
                <w:color w:val="000000"/>
                <w:sz w:val="24"/>
                <w:szCs w:val="24"/>
              </w:rPr>
            </w:pPr>
          </w:p>
        </w:tc>
        <w:tc>
          <w:tcPr>
            <w:tcW w:w="708" w:type="dxa"/>
            <w:tcBorders>
              <w:top w:val="nil"/>
              <w:left w:val="nil"/>
              <w:bottom w:val="nil"/>
              <w:right w:val="nil"/>
            </w:tcBorders>
          </w:tcPr>
          <w:p w:rsidR="001F491F" w:rsidRDefault="001F491F" w:rsidP="007049BD">
            <w:pPr>
              <w:spacing w:after="0"/>
              <w:rPr>
                <w:rFonts w:ascii="Arial" w:hAnsi="Arial" w:cs="Arial"/>
                <w:color w:val="000000"/>
                <w:sz w:val="24"/>
                <w:szCs w:val="24"/>
              </w:rPr>
            </w:pPr>
            <w:r>
              <w:rPr>
                <w:rFonts w:ascii="Arial" w:hAnsi="Arial" w:cs="Arial"/>
                <w:color w:val="000000"/>
                <w:sz w:val="24"/>
                <w:szCs w:val="24"/>
              </w:rPr>
              <w:t>8.1.</w:t>
            </w:r>
          </w:p>
        </w:tc>
        <w:tc>
          <w:tcPr>
            <w:tcW w:w="6096" w:type="dxa"/>
            <w:tcBorders>
              <w:top w:val="nil"/>
              <w:left w:val="nil"/>
              <w:bottom w:val="nil"/>
              <w:right w:val="nil"/>
            </w:tcBorders>
          </w:tcPr>
          <w:p w:rsidR="001F491F" w:rsidRDefault="0089164D" w:rsidP="007049BD">
            <w:pPr>
              <w:spacing w:after="0"/>
              <w:rPr>
                <w:rFonts w:ascii="Arial" w:hAnsi="Arial" w:cs="Arial"/>
                <w:color w:val="000000"/>
                <w:sz w:val="24"/>
                <w:szCs w:val="24"/>
              </w:rPr>
            </w:pPr>
            <w:r>
              <w:rPr>
                <w:rFonts w:ascii="Arial" w:hAnsi="Arial" w:cs="Arial"/>
                <w:color w:val="000000"/>
                <w:sz w:val="24"/>
                <w:szCs w:val="24"/>
              </w:rPr>
              <w:t>CAPÍ</w:t>
            </w:r>
            <w:r w:rsidR="001F491F">
              <w:rPr>
                <w:rFonts w:ascii="Arial" w:hAnsi="Arial" w:cs="Arial"/>
                <w:color w:val="000000"/>
                <w:sz w:val="24"/>
                <w:szCs w:val="24"/>
              </w:rPr>
              <w:t xml:space="preserve">TULO Nº 1 : ABANDONO </w:t>
            </w:r>
            <w:r w:rsidR="00500DF2">
              <w:rPr>
                <w:rFonts w:ascii="Arial" w:hAnsi="Arial" w:cs="Arial"/>
                <w:color w:val="000000"/>
                <w:sz w:val="24"/>
                <w:szCs w:val="24"/>
              </w:rPr>
              <w:t xml:space="preserve">DE </w:t>
            </w:r>
            <w:r w:rsidR="001F491F">
              <w:rPr>
                <w:rFonts w:ascii="Arial" w:hAnsi="Arial" w:cs="Arial"/>
                <w:color w:val="000000"/>
                <w:sz w:val="24"/>
                <w:szCs w:val="24"/>
              </w:rPr>
              <w:t>ADOLESCENTES…</w:t>
            </w:r>
            <w:r w:rsidR="00500DF2">
              <w:rPr>
                <w:rFonts w:ascii="Arial" w:hAnsi="Arial" w:cs="Arial"/>
                <w:color w:val="000000"/>
                <w:sz w:val="24"/>
                <w:szCs w:val="24"/>
              </w:rPr>
              <w:t>……………………………………</w:t>
            </w:r>
            <w:r w:rsidR="001F491F">
              <w:rPr>
                <w:rFonts w:ascii="Arial" w:hAnsi="Arial" w:cs="Arial"/>
                <w:color w:val="000000"/>
                <w:sz w:val="24"/>
                <w:szCs w:val="24"/>
              </w:rPr>
              <w:t>…</w:t>
            </w:r>
          </w:p>
        </w:tc>
        <w:tc>
          <w:tcPr>
            <w:tcW w:w="708" w:type="dxa"/>
            <w:tcBorders>
              <w:top w:val="nil"/>
              <w:left w:val="nil"/>
              <w:bottom w:val="nil"/>
              <w:right w:val="nil"/>
            </w:tcBorders>
          </w:tcPr>
          <w:p w:rsidR="001F491F" w:rsidRPr="00F82E2F" w:rsidRDefault="001F491F" w:rsidP="007049BD">
            <w:pPr>
              <w:spacing w:after="0"/>
              <w:rPr>
                <w:rFonts w:ascii="Arial" w:hAnsi="Arial" w:cs="Arial"/>
                <w:color w:val="000000"/>
                <w:sz w:val="24"/>
                <w:szCs w:val="24"/>
              </w:rPr>
            </w:pPr>
          </w:p>
        </w:tc>
        <w:tc>
          <w:tcPr>
            <w:tcW w:w="724" w:type="dxa"/>
            <w:tcBorders>
              <w:top w:val="nil"/>
              <w:left w:val="nil"/>
              <w:bottom w:val="nil"/>
              <w:right w:val="nil"/>
            </w:tcBorders>
          </w:tcPr>
          <w:p w:rsidR="001F491F" w:rsidRDefault="001F491F" w:rsidP="007049BD">
            <w:pPr>
              <w:spacing w:after="0"/>
              <w:jc w:val="center"/>
              <w:rPr>
                <w:rFonts w:ascii="Arial" w:hAnsi="Arial" w:cs="Arial"/>
                <w:color w:val="000000"/>
                <w:sz w:val="24"/>
                <w:szCs w:val="24"/>
              </w:rPr>
            </w:pPr>
          </w:p>
          <w:p w:rsidR="007049BD" w:rsidRDefault="007049BD" w:rsidP="007049BD">
            <w:pPr>
              <w:spacing w:after="0"/>
              <w:jc w:val="center"/>
              <w:rPr>
                <w:rFonts w:ascii="Arial" w:hAnsi="Arial" w:cs="Arial"/>
                <w:color w:val="000000"/>
                <w:sz w:val="24"/>
                <w:szCs w:val="24"/>
              </w:rPr>
            </w:pPr>
            <w:r>
              <w:rPr>
                <w:rFonts w:ascii="Arial" w:hAnsi="Arial" w:cs="Arial"/>
                <w:color w:val="000000"/>
                <w:sz w:val="24"/>
                <w:szCs w:val="24"/>
              </w:rPr>
              <w:t>302</w:t>
            </w:r>
          </w:p>
        </w:tc>
      </w:tr>
      <w:tr w:rsidR="001F491F" w:rsidRPr="00F82E2F" w:rsidTr="007049BD">
        <w:tc>
          <w:tcPr>
            <w:tcW w:w="426" w:type="dxa"/>
            <w:tcBorders>
              <w:top w:val="nil"/>
              <w:left w:val="nil"/>
              <w:bottom w:val="nil"/>
              <w:right w:val="nil"/>
            </w:tcBorders>
          </w:tcPr>
          <w:p w:rsidR="001F491F" w:rsidRPr="00F82E2F" w:rsidRDefault="001F491F" w:rsidP="007049BD">
            <w:pPr>
              <w:spacing w:after="0"/>
              <w:rPr>
                <w:rFonts w:ascii="Arial" w:hAnsi="Arial" w:cs="Arial"/>
                <w:color w:val="000000"/>
                <w:sz w:val="24"/>
                <w:szCs w:val="24"/>
              </w:rPr>
            </w:pPr>
          </w:p>
        </w:tc>
        <w:tc>
          <w:tcPr>
            <w:tcW w:w="708" w:type="dxa"/>
            <w:tcBorders>
              <w:top w:val="nil"/>
              <w:left w:val="nil"/>
              <w:bottom w:val="nil"/>
              <w:right w:val="nil"/>
            </w:tcBorders>
          </w:tcPr>
          <w:p w:rsidR="001F491F" w:rsidRDefault="001F491F" w:rsidP="007049BD">
            <w:pPr>
              <w:spacing w:after="0"/>
              <w:rPr>
                <w:rFonts w:ascii="Arial" w:hAnsi="Arial" w:cs="Arial"/>
                <w:color w:val="000000"/>
                <w:sz w:val="24"/>
                <w:szCs w:val="24"/>
              </w:rPr>
            </w:pPr>
            <w:r>
              <w:rPr>
                <w:rFonts w:ascii="Arial" w:hAnsi="Arial" w:cs="Arial"/>
                <w:color w:val="000000"/>
                <w:sz w:val="24"/>
                <w:szCs w:val="24"/>
              </w:rPr>
              <w:t>8.2.</w:t>
            </w:r>
          </w:p>
        </w:tc>
        <w:tc>
          <w:tcPr>
            <w:tcW w:w="6096" w:type="dxa"/>
            <w:tcBorders>
              <w:top w:val="nil"/>
              <w:left w:val="nil"/>
              <w:bottom w:val="nil"/>
              <w:right w:val="nil"/>
            </w:tcBorders>
          </w:tcPr>
          <w:p w:rsidR="001F491F" w:rsidRDefault="0089164D" w:rsidP="007049BD">
            <w:pPr>
              <w:spacing w:after="0"/>
              <w:rPr>
                <w:rFonts w:ascii="Arial" w:hAnsi="Arial" w:cs="Arial"/>
                <w:color w:val="000000"/>
                <w:sz w:val="24"/>
                <w:szCs w:val="24"/>
              </w:rPr>
            </w:pPr>
            <w:r>
              <w:rPr>
                <w:rFonts w:ascii="Arial" w:hAnsi="Arial" w:cs="Arial"/>
                <w:color w:val="000000"/>
                <w:sz w:val="24"/>
                <w:szCs w:val="24"/>
              </w:rPr>
              <w:t>CAPÍ</w:t>
            </w:r>
            <w:r w:rsidR="001F491F">
              <w:rPr>
                <w:rFonts w:ascii="Arial" w:hAnsi="Arial" w:cs="Arial"/>
                <w:color w:val="000000"/>
                <w:sz w:val="24"/>
                <w:szCs w:val="24"/>
              </w:rPr>
              <w:t>TULO Nº 2: VIVENCIAS</w:t>
            </w:r>
            <w:r>
              <w:rPr>
                <w:rFonts w:ascii="Arial" w:hAnsi="Arial" w:cs="Arial"/>
                <w:color w:val="000000"/>
                <w:sz w:val="24"/>
                <w:szCs w:val="24"/>
              </w:rPr>
              <w:t xml:space="preserve"> DE LOS INFORMANTES……………..….</w:t>
            </w:r>
            <w:r w:rsidR="001F491F">
              <w:rPr>
                <w:rFonts w:ascii="Arial" w:hAnsi="Arial" w:cs="Arial"/>
                <w:color w:val="000000"/>
                <w:sz w:val="24"/>
                <w:szCs w:val="24"/>
              </w:rPr>
              <w:t>…………………………</w:t>
            </w:r>
          </w:p>
        </w:tc>
        <w:tc>
          <w:tcPr>
            <w:tcW w:w="708" w:type="dxa"/>
            <w:tcBorders>
              <w:top w:val="nil"/>
              <w:left w:val="nil"/>
              <w:bottom w:val="nil"/>
              <w:right w:val="nil"/>
            </w:tcBorders>
          </w:tcPr>
          <w:p w:rsidR="001F491F" w:rsidRPr="00F82E2F" w:rsidRDefault="001F491F" w:rsidP="007049BD">
            <w:pPr>
              <w:spacing w:after="0"/>
              <w:rPr>
                <w:rFonts w:ascii="Arial" w:hAnsi="Arial" w:cs="Arial"/>
                <w:color w:val="000000"/>
                <w:sz w:val="24"/>
                <w:szCs w:val="24"/>
              </w:rPr>
            </w:pPr>
          </w:p>
        </w:tc>
        <w:tc>
          <w:tcPr>
            <w:tcW w:w="724" w:type="dxa"/>
            <w:tcBorders>
              <w:top w:val="nil"/>
              <w:left w:val="nil"/>
              <w:bottom w:val="nil"/>
              <w:right w:val="nil"/>
            </w:tcBorders>
          </w:tcPr>
          <w:p w:rsidR="001F491F" w:rsidRDefault="001F491F" w:rsidP="007049BD">
            <w:pPr>
              <w:spacing w:after="0"/>
              <w:jc w:val="center"/>
              <w:rPr>
                <w:rFonts w:ascii="Arial" w:hAnsi="Arial" w:cs="Arial"/>
                <w:color w:val="000000"/>
                <w:sz w:val="24"/>
                <w:szCs w:val="24"/>
              </w:rPr>
            </w:pPr>
          </w:p>
          <w:p w:rsidR="007049BD" w:rsidRDefault="007049BD" w:rsidP="007049BD">
            <w:pPr>
              <w:spacing w:after="0"/>
              <w:jc w:val="center"/>
              <w:rPr>
                <w:rFonts w:ascii="Arial" w:hAnsi="Arial" w:cs="Arial"/>
                <w:color w:val="000000"/>
                <w:sz w:val="24"/>
                <w:szCs w:val="24"/>
              </w:rPr>
            </w:pPr>
            <w:r>
              <w:rPr>
                <w:rFonts w:ascii="Arial" w:hAnsi="Arial" w:cs="Arial"/>
                <w:color w:val="000000"/>
                <w:sz w:val="24"/>
                <w:szCs w:val="24"/>
              </w:rPr>
              <w:t>302</w:t>
            </w:r>
          </w:p>
        </w:tc>
      </w:tr>
      <w:tr w:rsidR="001F491F" w:rsidRPr="00F82E2F" w:rsidTr="007049BD">
        <w:tc>
          <w:tcPr>
            <w:tcW w:w="426" w:type="dxa"/>
            <w:tcBorders>
              <w:top w:val="nil"/>
              <w:left w:val="nil"/>
              <w:bottom w:val="nil"/>
              <w:right w:val="nil"/>
            </w:tcBorders>
          </w:tcPr>
          <w:p w:rsidR="001F491F" w:rsidRPr="00F82E2F" w:rsidRDefault="001F491F" w:rsidP="007049BD">
            <w:pPr>
              <w:spacing w:after="0"/>
              <w:rPr>
                <w:rFonts w:ascii="Arial" w:hAnsi="Arial" w:cs="Arial"/>
                <w:color w:val="000000"/>
                <w:sz w:val="24"/>
                <w:szCs w:val="24"/>
              </w:rPr>
            </w:pPr>
          </w:p>
        </w:tc>
        <w:tc>
          <w:tcPr>
            <w:tcW w:w="708" w:type="dxa"/>
            <w:tcBorders>
              <w:top w:val="nil"/>
              <w:left w:val="nil"/>
              <w:bottom w:val="nil"/>
              <w:right w:val="nil"/>
            </w:tcBorders>
          </w:tcPr>
          <w:p w:rsidR="001F491F" w:rsidRDefault="001F491F" w:rsidP="007049BD">
            <w:pPr>
              <w:spacing w:after="0"/>
              <w:rPr>
                <w:rFonts w:ascii="Arial" w:hAnsi="Arial" w:cs="Arial"/>
                <w:color w:val="000000"/>
                <w:sz w:val="24"/>
                <w:szCs w:val="24"/>
              </w:rPr>
            </w:pPr>
            <w:r>
              <w:rPr>
                <w:rFonts w:ascii="Arial" w:hAnsi="Arial" w:cs="Arial"/>
                <w:color w:val="000000"/>
                <w:sz w:val="24"/>
                <w:szCs w:val="24"/>
              </w:rPr>
              <w:t>8.3.</w:t>
            </w:r>
          </w:p>
        </w:tc>
        <w:tc>
          <w:tcPr>
            <w:tcW w:w="6096" w:type="dxa"/>
            <w:tcBorders>
              <w:top w:val="nil"/>
              <w:left w:val="nil"/>
              <w:bottom w:val="nil"/>
              <w:right w:val="nil"/>
            </w:tcBorders>
          </w:tcPr>
          <w:p w:rsidR="0089164D" w:rsidRDefault="0089164D" w:rsidP="007049BD">
            <w:pPr>
              <w:spacing w:after="0"/>
              <w:rPr>
                <w:rFonts w:ascii="Arial" w:hAnsi="Arial" w:cs="Arial"/>
                <w:color w:val="000000"/>
                <w:sz w:val="24"/>
                <w:szCs w:val="24"/>
              </w:rPr>
            </w:pPr>
            <w:r>
              <w:rPr>
                <w:rFonts w:ascii="Arial" w:hAnsi="Arial" w:cs="Arial"/>
                <w:color w:val="000000"/>
                <w:sz w:val="24"/>
                <w:szCs w:val="24"/>
              </w:rPr>
              <w:t>CAPÍ</w:t>
            </w:r>
            <w:r w:rsidR="001F491F">
              <w:rPr>
                <w:rFonts w:ascii="Arial" w:hAnsi="Arial" w:cs="Arial"/>
                <w:color w:val="000000"/>
                <w:sz w:val="24"/>
                <w:szCs w:val="24"/>
              </w:rPr>
              <w:t xml:space="preserve">TULO Nº 3: </w:t>
            </w:r>
            <w:r>
              <w:rPr>
                <w:rFonts w:ascii="Arial" w:hAnsi="Arial" w:cs="Arial"/>
                <w:color w:val="000000"/>
                <w:sz w:val="24"/>
                <w:szCs w:val="24"/>
              </w:rPr>
              <w:t>RESULTADOS  DE   LA INVESTIGACIÓ</w:t>
            </w:r>
            <w:r w:rsidR="001F491F">
              <w:rPr>
                <w:rFonts w:ascii="Arial" w:hAnsi="Arial" w:cs="Arial"/>
                <w:color w:val="000000"/>
                <w:sz w:val="24"/>
                <w:szCs w:val="24"/>
              </w:rPr>
              <w:t>N…………………………………………..</w:t>
            </w:r>
          </w:p>
        </w:tc>
        <w:tc>
          <w:tcPr>
            <w:tcW w:w="708" w:type="dxa"/>
            <w:tcBorders>
              <w:top w:val="nil"/>
              <w:left w:val="nil"/>
              <w:bottom w:val="nil"/>
              <w:right w:val="nil"/>
            </w:tcBorders>
          </w:tcPr>
          <w:p w:rsidR="001F491F" w:rsidRPr="00F82E2F" w:rsidRDefault="001F491F" w:rsidP="007049BD">
            <w:pPr>
              <w:spacing w:after="0"/>
              <w:rPr>
                <w:rFonts w:ascii="Arial" w:hAnsi="Arial" w:cs="Arial"/>
                <w:color w:val="000000"/>
                <w:sz w:val="24"/>
                <w:szCs w:val="24"/>
              </w:rPr>
            </w:pPr>
          </w:p>
        </w:tc>
        <w:tc>
          <w:tcPr>
            <w:tcW w:w="724" w:type="dxa"/>
            <w:tcBorders>
              <w:top w:val="nil"/>
              <w:left w:val="nil"/>
              <w:bottom w:val="nil"/>
              <w:right w:val="nil"/>
            </w:tcBorders>
          </w:tcPr>
          <w:p w:rsidR="001F491F" w:rsidRDefault="001F491F" w:rsidP="007049BD">
            <w:pPr>
              <w:spacing w:after="0"/>
              <w:jc w:val="center"/>
              <w:rPr>
                <w:rFonts w:ascii="Arial" w:hAnsi="Arial" w:cs="Arial"/>
                <w:color w:val="000000"/>
                <w:sz w:val="24"/>
                <w:szCs w:val="24"/>
              </w:rPr>
            </w:pPr>
          </w:p>
          <w:p w:rsidR="007049BD" w:rsidRDefault="007049BD" w:rsidP="007049BD">
            <w:pPr>
              <w:spacing w:after="0"/>
              <w:jc w:val="center"/>
              <w:rPr>
                <w:rFonts w:ascii="Arial" w:hAnsi="Arial" w:cs="Arial"/>
                <w:color w:val="000000"/>
                <w:sz w:val="24"/>
                <w:szCs w:val="24"/>
              </w:rPr>
            </w:pPr>
            <w:r>
              <w:rPr>
                <w:rFonts w:ascii="Arial" w:hAnsi="Arial" w:cs="Arial"/>
                <w:color w:val="000000"/>
                <w:sz w:val="24"/>
                <w:szCs w:val="24"/>
              </w:rPr>
              <w:t>303</w:t>
            </w:r>
          </w:p>
        </w:tc>
      </w:tr>
      <w:tr w:rsidR="001F491F" w:rsidRPr="00F82E2F" w:rsidTr="007049BD">
        <w:tc>
          <w:tcPr>
            <w:tcW w:w="426" w:type="dxa"/>
            <w:tcBorders>
              <w:top w:val="nil"/>
              <w:left w:val="nil"/>
              <w:bottom w:val="nil"/>
              <w:right w:val="nil"/>
            </w:tcBorders>
          </w:tcPr>
          <w:p w:rsidR="001F491F" w:rsidRPr="00F82E2F" w:rsidRDefault="001F491F" w:rsidP="007049BD">
            <w:pPr>
              <w:spacing w:after="0"/>
              <w:rPr>
                <w:rFonts w:ascii="Arial" w:hAnsi="Arial" w:cs="Arial"/>
                <w:color w:val="000000"/>
                <w:sz w:val="24"/>
                <w:szCs w:val="24"/>
              </w:rPr>
            </w:pPr>
          </w:p>
        </w:tc>
        <w:tc>
          <w:tcPr>
            <w:tcW w:w="708" w:type="dxa"/>
            <w:tcBorders>
              <w:top w:val="nil"/>
              <w:left w:val="nil"/>
              <w:bottom w:val="nil"/>
              <w:right w:val="nil"/>
            </w:tcBorders>
          </w:tcPr>
          <w:p w:rsidR="001F491F" w:rsidRDefault="001F491F" w:rsidP="007049BD">
            <w:pPr>
              <w:spacing w:after="0"/>
              <w:rPr>
                <w:rFonts w:ascii="Arial" w:hAnsi="Arial" w:cs="Arial"/>
                <w:color w:val="000000"/>
                <w:sz w:val="24"/>
                <w:szCs w:val="24"/>
              </w:rPr>
            </w:pPr>
            <w:r>
              <w:rPr>
                <w:rFonts w:ascii="Arial" w:hAnsi="Arial" w:cs="Arial"/>
                <w:color w:val="000000"/>
                <w:sz w:val="24"/>
                <w:szCs w:val="24"/>
              </w:rPr>
              <w:t>8.4.</w:t>
            </w:r>
          </w:p>
        </w:tc>
        <w:tc>
          <w:tcPr>
            <w:tcW w:w="6096" w:type="dxa"/>
            <w:tcBorders>
              <w:top w:val="nil"/>
              <w:left w:val="nil"/>
              <w:bottom w:val="nil"/>
              <w:right w:val="nil"/>
            </w:tcBorders>
          </w:tcPr>
          <w:p w:rsidR="001F491F" w:rsidRDefault="0089164D" w:rsidP="007049BD">
            <w:pPr>
              <w:spacing w:after="0"/>
              <w:rPr>
                <w:rFonts w:ascii="Arial" w:hAnsi="Arial" w:cs="Arial"/>
                <w:color w:val="000000"/>
                <w:sz w:val="24"/>
                <w:szCs w:val="24"/>
              </w:rPr>
            </w:pPr>
            <w:r>
              <w:rPr>
                <w:rFonts w:ascii="Arial" w:hAnsi="Arial" w:cs="Arial"/>
                <w:color w:val="000000"/>
                <w:sz w:val="24"/>
                <w:szCs w:val="24"/>
              </w:rPr>
              <w:t>CAPÍ</w:t>
            </w:r>
            <w:r w:rsidR="001F491F">
              <w:rPr>
                <w:rFonts w:ascii="Arial" w:hAnsi="Arial" w:cs="Arial"/>
                <w:color w:val="000000"/>
                <w:sz w:val="24"/>
                <w:szCs w:val="24"/>
              </w:rPr>
              <w:t>TULO Nº 4: PROPUESTAS DE PRO</w:t>
            </w:r>
            <w:r>
              <w:rPr>
                <w:rFonts w:ascii="Arial" w:hAnsi="Arial" w:cs="Arial"/>
                <w:color w:val="000000"/>
                <w:sz w:val="24"/>
                <w:szCs w:val="24"/>
              </w:rPr>
              <w:t>GRAMA……………………………………………….</w:t>
            </w:r>
          </w:p>
        </w:tc>
        <w:tc>
          <w:tcPr>
            <w:tcW w:w="708" w:type="dxa"/>
            <w:tcBorders>
              <w:top w:val="nil"/>
              <w:left w:val="nil"/>
              <w:bottom w:val="nil"/>
              <w:right w:val="nil"/>
            </w:tcBorders>
          </w:tcPr>
          <w:p w:rsidR="001F491F" w:rsidRPr="00F82E2F" w:rsidRDefault="001F491F" w:rsidP="007049BD">
            <w:pPr>
              <w:spacing w:after="0"/>
              <w:rPr>
                <w:rFonts w:ascii="Arial" w:hAnsi="Arial" w:cs="Arial"/>
                <w:color w:val="000000"/>
                <w:sz w:val="24"/>
                <w:szCs w:val="24"/>
              </w:rPr>
            </w:pPr>
          </w:p>
        </w:tc>
        <w:tc>
          <w:tcPr>
            <w:tcW w:w="724" w:type="dxa"/>
            <w:tcBorders>
              <w:top w:val="nil"/>
              <w:left w:val="nil"/>
              <w:bottom w:val="nil"/>
              <w:right w:val="nil"/>
            </w:tcBorders>
          </w:tcPr>
          <w:p w:rsidR="001F491F" w:rsidRDefault="001F491F" w:rsidP="007049BD">
            <w:pPr>
              <w:spacing w:after="0"/>
              <w:jc w:val="center"/>
              <w:rPr>
                <w:rFonts w:ascii="Arial" w:hAnsi="Arial" w:cs="Arial"/>
                <w:color w:val="000000"/>
                <w:sz w:val="24"/>
                <w:szCs w:val="24"/>
              </w:rPr>
            </w:pPr>
          </w:p>
          <w:p w:rsidR="007049BD" w:rsidRDefault="007049BD" w:rsidP="007049BD">
            <w:pPr>
              <w:spacing w:after="0"/>
              <w:jc w:val="center"/>
              <w:rPr>
                <w:rFonts w:ascii="Arial" w:hAnsi="Arial" w:cs="Arial"/>
                <w:color w:val="000000"/>
                <w:sz w:val="24"/>
                <w:szCs w:val="24"/>
              </w:rPr>
            </w:pPr>
            <w:r>
              <w:rPr>
                <w:rFonts w:ascii="Arial" w:hAnsi="Arial" w:cs="Arial"/>
                <w:color w:val="000000"/>
                <w:sz w:val="24"/>
                <w:szCs w:val="24"/>
              </w:rPr>
              <w:t>303</w:t>
            </w:r>
          </w:p>
        </w:tc>
      </w:tr>
      <w:tr w:rsidR="001F491F" w:rsidRPr="00F82E2F" w:rsidTr="007049BD">
        <w:tc>
          <w:tcPr>
            <w:tcW w:w="426" w:type="dxa"/>
            <w:tcBorders>
              <w:top w:val="nil"/>
              <w:left w:val="nil"/>
              <w:bottom w:val="nil"/>
              <w:right w:val="nil"/>
            </w:tcBorders>
          </w:tcPr>
          <w:p w:rsidR="001F491F" w:rsidRPr="00F82E2F" w:rsidRDefault="001F491F" w:rsidP="007049BD">
            <w:pPr>
              <w:spacing w:after="0"/>
              <w:rPr>
                <w:rFonts w:ascii="Arial" w:hAnsi="Arial" w:cs="Arial"/>
                <w:color w:val="000000"/>
                <w:sz w:val="24"/>
                <w:szCs w:val="24"/>
              </w:rPr>
            </w:pPr>
          </w:p>
        </w:tc>
        <w:tc>
          <w:tcPr>
            <w:tcW w:w="708" w:type="dxa"/>
            <w:tcBorders>
              <w:top w:val="nil"/>
              <w:left w:val="nil"/>
              <w:bottom w:val="nil"/>
              <w:right w:val="nil"/>
            </w:tcBorders>
          </w:tcPr>
          <w:p w:rsidR="001F491F" w:rsidRDefault="001F491F" w:rsidP="007049BD">
            <w:pPr>
              <w:spacing w:after="0"/>
              <w:rPr>
                <w:rFonts w:ascii="Arial" w:hAnsi="Arial" w:cs="Arial"/>
                <w:color w:val="000000"/>
                <w:sz w:val="24"/>
                <w:szCs w:val="24"/>
              </w:rPr>
            </w:pPr>
          </w:p>
        </w:tc>
        <w:tc>
          <w:tcPr>
            <w:tcW w:w="6096" w:type="dxa"/>
            <w:tcBorders>
              <w:top w:val="nil"/>
              <w:left w:val="nil"/>
              <w:bottom w:val="nil"/>
              <w:right w:val="nil"/>
            </w:tcBorders>
          </w:tcPr>
          <w:p w:rsidR="001F491F" w:rsidRDefault="001F491F" w:rsidP="007049BD">
            <w:pPr>
              <w:spacing w:after="0"/>
              <w:rPr>
                <w:rFonts w:ascii="Arial" w:hAnsi="Arial" w:cs="Arial"/>
                <w:color w:val="000000"/>
                <w:sz w:val="24"/>
                <w:szCs w:val="24"/>
              </w:rPr>
            </w:pPr>
          </w:p>
        </w:tc>
        <w:tc>
          <w:tcPr>
            <w:tcW w:w="708" w:type="dxa"/>
            <w:tcBorders>
              <w:top w:val="nil"/>
              <w:left w:val="nil"/>
              <w:bottom w:val="nil"/>
              <w:right w:val="nil"/>
            </w:tcBorders>
          </w:tcPr>
          <w:p w:rsidR="001F491F" w:rsidRPr="00F82E2F" w:rsidRDefault="001F491F" w:rsidP="007049BD">
            <w:pPr>
              <w:spacing w:after="0"/>
              <w:rPr>
                <w:rFonts w:ascii="Arial" w:hAnsi="Arial" w:cs="Arial"/>
                <w:color w:val="000000"/>
                <w:sz w:val="24"/>
                <w:szCs w:val="24"/>
              </w:rPr>
            </w:pPr>
          </w:p>
        </w:tc>
        <w:tc>
          <w:tcPr>
            <w:tcW w:w="724" w:type="dxa"/>
            <w:tcBorders>
              <w:top w:val="nil"/>
              <w:left w:val="nil"/>
              <w:bottom w:val="nil"/>
              <w:right w:val="nil"/>
            </w:tcBorders>
          </w:tcPr>
          <w:p w:rsidR="001F491F" w:rsidRDefault="001F491F" w:rsidP="007049BD">
            <w:pPr>
              <w:spacing w:after="0"/>
              <w:jc w:val="center"/>
              <w:rPr>
                <w:rFonts w:ascii="Arial" w:hAnsi="Arial" w:cs="Arial"/>
                <w:color w:val="000000"/>
                <w:sz w:val="24"/>
                <w:szCs w:val="24"/>
              </w:rPr>
            </w:pPr>
          </w:p>
        </w:tc>
      </w:tr>
      <w:tr w:rsidR="001F491F" w:rsidRPr="00F82E2F" w:rsidTr="007049BD">
        <w:tc>
          <w:tcPr>
            <w:tcW w:w="7230" w:type="dxa"/>
            <w:gridSpan w:val="3"/>
            <w:tcBorders>
              <w:top w:val="nil"/>
              <w:left w:val="nil"/>
              <w:bottom w:val="nil"/>
              <w:right w:val="nil"/>
            </w:tcBorders>
          </w:tcPr>
          <w:p w:rsidR="001F491F" w:rsidRDefault="001F491F" w:rsidP="007049BD">
            <w:pPr>
              <w:spacing w:after="0"/>
              <w:rPr>
                <w:rFonts w:ascii="Arial" w:hAnsi="Arial" w:cs="Arial"/>
                <w:color w:val="000000"/>
                <w:sz w:val="24"/>
                <w:szCs w:val="24"/>
              </w:rPr>
            </w:pPr>
            <w:r>
              <w:rPr>
                <w:rFonts w:ascii="Arial" w:hAnsi="Arial" w:cs="Arial"/>
                <w:color w:val="000000"/>
                <w:sz w:val="24"/>
                <w:szCs w:val="24"/>
              </w:rPr>
              <w:t>ANEXOS…………………………………………………………………</w:t>
            </w:r>
          </w:p>
        </w:tc>
        <w:tc>
          <w:tcPr>
            <w:tcW w:w="708" w:type="dxa"/>
            <w:tcBorders>
              <w:top w:val="nil"/>
              <w:left w:val="nil"/>
              <w:bottom w:val="nil"/>
              <w:right w:val="nil"/>
            </w:tcBorders>
          </w:tcPr>
          <w:p w:rsidR="001F491F" w:rsidRPr="00F82E2F" w:rsidRDefault="001F491F" w:rsidP="007049BD">
            <w:pPr>
              <w:spacing w:after="0"/>
              <w:rPr>
                <w:rFonts w:ascii="Arial" w:hAnsi="Arial" w:cs="Arial"/>
                <w:color w:val="000000"/>
                <w:sz w:val="24"/>
                <w:szCs w:val="24"/>
              </w:rPr>
            </w:pPr>
          </w:p>
        </w:tc>
        <w:tc>
          <w:tcPr>
            <w:tcW w:w="724" w:type="dxa"/>
            <w:tcBorders>
              <w:top w:val="nil"/>
              <w:left w:val="nil"/>
              <w:bottom w:val="nil"/>
              <w:right w:val="nil"/>
            </w:tcBorders>
          </w:tcPr>
          <w:p w:rsidR="001F491F" w:rsidRDefault="007049BD" w:rsidP="007049BD">
            <w:pPr>
              <w:spacing w:after="0"/>
              <w:jc w:val="center"/>
              <w:rPr>
                <w:rFonts w:ascii="Arial" w:hAnsi="Arial" w:cs="Arial"/>
                <w:color w:val="000000"/>
                <w:sz w:val="24"/>
                <w:szCs w:val="24"/>
              </w:rPr>
            </w:pPr>
            <w:r>
              <w:rPr>
                <w:rFonts w:ascii="Arial" w:hAnsi="Arial" w:cs="Arial"/>
                <w:color w:val="000000"/>
                <w:sz w:val="24"/>
                <w:szCs w:val="24"/>
              </w:rPr>
              <w:t>304</w:t>
            </w:r>
          </w:p>
        </w:tc>
      </w:tr>
      <w:tr w:rsidR="001F491F" w:rsidRPr="00F82E2F" w:rsidTr="007049BD">
        <w:tc>
          <w:tcPr>
            <w:tcW w:w="426" w:type="dxa"/>
            <w:tcBorders>
              <w:top w:val="nil"/>
              <w:left w:val="nil"/>
              <w:bottom w:val="nil"/>
              <w:right w:val="nil"/>
            </w:tcBorders>
          </w:tcPr>
          <w:p w:rsidR="001F491F" w:rsidRPr="00F82E2F" w:rsidRDefault="001F491F" w:rsidP="007049BD">
            <w:pPr>
              <w:spacing w:after="0"/>
              <w:rPr>
                <w:rFonts w:ascii="Arial" w:hAnsi="Arial" w:cs="Arial"/>
                <w:color w:val="000000"/>
                <w:sz w:val="24"/>
                <w:szCs w:val="24"/>
              </w:rPr>
            </w:pPr>
            <w:r>
              <w:rPr>
                <w:rFonts w:ascii="Arial" w:hAnsi="Arial" w:cs="Arial"/>
                <w:color w:val="000000"/>
                <w:sz w:val="24"/>
                <w:szCs w:val="24"/>
              </w:rPr>
              <w:t>1.</w:t>
            </w:r>
          </w:p>
        </w:tc>
        <w:tc>
          <w:tcPr>
            <w:tcW w:w="6804" w:type="dxa"/>
            <w:gridSpan w:val="2"/>
            <w:tcBorders>
              <w:top w:val="nil"/>
              <w:left w:val="nil"/>
              <w:bottom w:val="nil"/>
              <w:right w:val="nil"/>
            </w:tcBorders>
          </w:tcPr>
          <w:p w:rsidR="001F491F" w:rsidRDefault="0089164D" w:rsidP="007049BD">
            <w:pPr>
              <w:spacing w:after="0"/>
              <w:rPr>
                <w:rFonts w:ascii="Arial" w:hAnsi="Arial" w:cs="Arial"/>
                <w:color w:val="000000"/>
                <w:sz w:val="24"/>
                <w:szCs w:val="24"/>
              </w:rPr>
            </w:pPr>
            <w:r>
              <w:rPr>
                <w:rFonts w:ascii="Arial" w:hAnsi="Arial" w:cs="Arial"/>
                <w:color w:val="000000"/>
                <w:sz w:val="24"/>
                <w:szCs w:val="24"/>
              </w:rPr>
              <w:t>GUÍ</w:t>
            </w:r>
            <w:r w:rsidR="001F491F">
              <w:rPr>
                <w:rFonts w:ascii="Arial" w:hAnsi="Arial" w:cs="Arial"/>
                <w:color w:val="000000"/>
                <w:sz w:val="24"/>
                <w:szCs w:val="24"/>
              </w:rPr>
              <w:t>A DE ENTREVISTA A INFORMANTES CLAVES………..</w:t>
            </w:r>
          </w:p>
        </w:tc>
        <w:tc>
          <w:tcPr>
            <w:tcW w:w="708" w:type="dxa"/>
            <w:tcBorders>
              <w:top w:val="nil"/>
              <w:left w:val="nil"/>
              <w:bottom w:val="nil"/>
              <w:right w:val="nil"/>
            </w:tcBorders>
          </w:tcPr>
          <w:p w:rsidR="001F491F" w:rsidRPr="00F82E2F" w:rsidRDefault="001F491F" w:rsidP="007049BD">
            <w:pPr>
              <w:spacing w:after="0"/>
              <w:rPr>
                <w:rFonts w:ascii="Arial" w:hAnsi="Arial" w:cs="Arial"/>
                <w:color w:val="000000"/>
                <w:sz w:val="24"/>
                <w:szCs w:val="24"/>
              </w:rPr>
            </w:pPr>
          </w:p>
        </w:tc>
        <w:tc>
          <w:tcPr>
            <w:tcW w:w="724" w:type="dxa"/>
            <w:tcBorders>
              <w:top w:val="nil"/>
              <w:left w:val="nil"/>
              <w:bottom w:val="nil"/>
              <w:right w:val="nil"/>
            </w:tcBorders>
          </w:tcPr>
          <w:p w:rsidR="001F491F" w:rsidRDefault="007049BD" w:rsidP="007049BD">
            <w:pPr>
              <w:spacing w:after="0"/>
              <w:jc w:val="center"/>
              <w:rPr>
                <w:rFonts w:ascii="Arial" w:hAnsi="Arial" w:cs="Arial"/>
                <w:color w:val="000000"/>
                <w:sz w:val="24"/>
                <w:szCs w:val="24"/>
              </w:rPr>
            </w:pPr>
            <w:r>
              <w:rPr>
                <w:rFonts w:ascii="Arial" w:hAnsi="Arial" w:cs="Arial"/>
                <w:color w:val="000000"/>
                <w:sz w:val="24"/>
                <w:szCs w:val="24"/>
              </w:rPr>
              <w:t>305</w:t>
            </w:r>
          </w:p>
        </w:tc>
      </w:tr>
      <w:tr w:rsidR="001F491F" w:rsidRPr="00F82E2F" w:rsidTr="007049BD">
        <w:tc>
          <w:tcPr>
            <w:tcW w:w="426" w:type="dxa"/>
            <w:tcBorders>
              <w:top w:val="nil"/>
              <w:left w:val="nil"/>
              <w:bottom w:val="nil"/>
              <w:right w:val="nil"/>
            </w:tcBorders>
          </w:tcPr>
          <w:p w:rsidR="001F491F" w:rsidRPr="00F82E2F" w:rsidRDefault="001F491F" w:rsidP="007049BD">
            <w:pPr>
              <w:spacing w:after="0"/>
              <w:rPr>
                <w:rFonts w:ascii="Arial" w:hAnsi="Arial" w:cs="Arial"/>
                <w:color w:val="000000"/>
                <w:sz w:val="24"/>
                <w:szCs w:val="24"/>
              </w:rPr>
            </w:pPr>
            <w:r>
              <w:rPr>
                <w:rFonts w:ascii="Arial" w:hAnsi="Arial" w:cs="Arial"/>
                <w:color w:val="000000"/>
                <w:sz w:val="24"/>
                <w:szCs w:val="24"/>
              </w:rPr>
              <w:t>2.</w:t>
            </w:r>
          </w:p>
        </w:tc>
        <w:tc>
          <w:tcPr>
            <w:tcW w:w="6804" w:type="dxa"/>
            <w:gridSpan w:val="2"/>
            <w:tcBorders>
              <w:top w:val="nil"/>
              <w:left w:val="nil"/>
              <w:bottom w:val="nil"/>
              <w:right w:val="nil"/>
            </w:tcBorders>
          </w:tcPr>
          <w:p w:rsidR="001F491F" w:rsidRDefault="0089164D" w:rsidP="007049BD">
            <w:pPr>
              <w:spacing w:after="0"/>
              <w:rPr>
                <w:rFonts w:ascii="Arial" w:hAnsi="Arial" w:cs="Arial"/>
                <w:color w:val="000000"/>
                <w:sz w:val="24"/>
                <w:szCs w:val="24"/>
              </w:rPr>
            </w:pPr>
            <w:r>
              <w:rPr>
                <w:rFonts w:ascii="Arial" w:hAnsi="Arial" w:cs="Arial"/>
                <w:color w:val="000000"/>
                <w:sz w:val="24"/>
                <w:szCs w:val="24"/>
              </w:rPr>
              <w:t>GUÍ</w:t>
            </w:r>
            <w:r w:rsidR="001F491F">
              <w:rPr>
                <w:rFonts w:ascii="Arial" w:hAnsi="Arial" w:cs="Arial"/>
                <w:color w:val="000000"/>
                <w:sz w:val="24"/>
                <w:szCs w:val="24"/>
              </w:rPr>
              <w:t>A DE ENTREVISTA A PROFESIONALES  DE</w:t>
            </w:r>
          </w:p>
          <w:p w:rsidR="001F491F" w:rsidRDefault="0089164D" w:rsidP="007049BD">
            <w:pPr>
              <w:spacing w:after="0"/>
              <w:rPr>
                <w:rFonts w:ascii="Arial" w:hAnsi="Arial" w:cs="Arial"/>
                <w:color w:val="000000"/>
                <w:sz w:val="24"/>
                <w:szCs w:val="24"/>
              </w:rPr>
            </w:pPr>
            <w:r>
              <w:rPr>
                <w:rFonts w:ascii="Arial" w:hAnsi="Arial" w:cs="Arial"/>
                <w:color w:val="000000"/>
                <w:sz w:val="24"/>
                <w:szCs w:val="24"/>
              </w:rPr>
              <w:t>LA INSTITUCIÓ</w:t>
            </w:r>
            <w:r w:rsidR="001F491F">
              <w:rPr>
                <w:rFonts w:ascii="Arial" w:hAnsi="Arial" w:cs="Arial"/>
                <w:color w:val="000000"/>
                <w:sz w:val="24"/>
                <w:szCs w:val="24"/>
              </w:rPr>
              <w:t>N………………………………………………….</w:t>
            </w:r>
          </w:p>
        </w:tc>
        <w:tc>
          <w:tcPr>
            <w:tcW w:w="708" w:type="dxa"/>
            <w:tcBorders>
              <w:top w:val="nil"/>
              <w:left w:val="nil"/>
              <w:bottom w:val="nil"/>
              <w:right w:val="nil"/>
            </w:tcBorders>
          </w:tcPr>
          <w:p w:rsidR="001F491F" w:rsidRPr="00F82E2F" w:rsidRDefault="001F491F" w:rsidP="007049BD">
            <w:pPr>
              <w:spacing w:after="0"/>
              <w:rPr>
                <w:rFonts w:ascii="Arial" w:hAnsi="Arial" w:cs="Arial"/>
                <w:color w:val="000000"/>
                <w:sz w:val="24"/>
                <w:szCs w:val="24"/>
              </w:rPr>
            </w:pPr>
          </w:p>
        </w:tc>
        <w:tc>
          <w:tcPr>
            <w:tcW w:w="724" w:type="dxa"/>
            <w:tcBorders>
              <w:top w:val="nil"/>
              <w:left w:val="nil"/>
              <w:bottom w:val="nil"/>
              <w:right w:val="nil"/>
            </w:tcBorders>
          </w:tcPr>
          <w:p w:rsidR="001F491F" w:rsidRDefault="001F491F" w:rsidP="007049BD">
            <w:pPr>
              <w:spacing w:after="0"/>
              <w:jc w:val="center"/>
              <w:rPr>
                <w:rFonts w:ascii="Arial" w:hAnsi="Arial" w:cs="Arial"/>
                <w:color w:val="000000"/>
                <w:sz w:val="24"/>
                <w:szCs w:val="24"/>
              </w:rPr>
            </w:pPr>
          </w:p>
          <w:p w:rsidR="007049BD" w:rsidRDefault="007049BD" w:rsidP="007049BD">
            <w:pPr>
              <w:spacing w:after="0"/>
              <w:jc w:val="center"/>
              <w:rPr>
                <w:rFonts w:ascii="Arial" w:hAnsi="Arial" w:cs="Arial"/>
                <w:color w:val="000000"/>
                <w:sz w:val="24"/>
                <w:szCs w:val="24"/>
              </w:rPr>
            </w:pPr>
            <w:r>
              <w:rPr>
                <w:rFonts w:ascii="Arial" w:hAnsi="Arial" w:cs="Arial"/>
                <w:color w:val="000000"/>
                <w:sz w:val="24"/>
                <w:szCs w:val="24"/>
              </w:rPr>
              <w:t>306</w:t>
            </w:r>
          </w:p>
        </w:tc>
      </w:tr>
      <w:tr w:rsidR="001F491F" w:rsidRPr="00F82E2F" w:rsidTr="007049BD">
        <w:tc>
          <w:tcPr>
            <w:tcW w:w="426" w:type="dxa"/>
            <w:tcBorders>
              <w:top w:val="nil"/>
              <w:left w:val="nil"/>
              <w:bottom w:val="nil"/>
              <w:right w:val="nil"/>
            </w:tcBorders>
          </w:tcPr>
          <w:p w:rsidR="001F491F" w:rsidRPr="00F82E2F" w:rsidRDefault="001F491F" w:rsidP="007049BD">
            <w:pPr>
              <w:spacing w:after="0"/>
              <w:rPr>
                <w:rFonts w:ascii="Arial" w:hAnsi="Arial" w:cs="Arial"/>
                <w:color w:val="000000"/>
                <w:sz w:val="24"/>
                <w:szCs w:val="24"/>
              </w:rPr>
            </w:pPr>
            <w:r>
              <w:rPr>
                <w:rFonts w:ascii="Arial" w:hAnsi="Arial" w:cs="Arial"/>
                <w:color w:val="000000"/>
                <w:sz w:val="24"/>
                <w:szCs w:val="24"/>
              </w:rPr>
              <w:t>3.</w:t>
            </w:r>
          </w:p>
        </w:tc>
        <w:tc>
          <w:tcPr>
            <w:tcW w:w="6804" w:type="dxa"/>
            <w:gridSpan w:val="2"/>
            <w:tcBorders>
              <w:top w:val="nil"/>
              <w:left w:val="nil"/>
              <w:bottom w:val="nil"/>
              <w:right w:val="nil"/>
            </w:tcBorders>
          </w:tcPr>
          <w:p w:rsidR="001F491F" w:rsidRDefault="001F491F" w:rsidP="007049BD">
            <w:pPr>
              <w:spacing w:after="0"/>
              <w:rPr>
                <w:rFonts w:ascii="Arial" w:hAnsi="Arial" w:cs="Arial"/>
                <w:color w:val="000000"/>
                <w:sz w:val="24"/>
                <w:szCs w:val="24"/>
              </w:rPr>
            </w:pPr>
            <w:r>
              <w:rPr>
                <w:rFonts w:ascii="Arial" w:hAnsi="Arial" w:cs="Arial"/>
                <w:color w:val="000000"/>
                <w:sz w:val="24"/>
                <w:szCs w:val="24"/>
              </w:rPr>
              <w:t>GUIA DE ENTREVISTA INSTITUCIONAL…………………….</w:t>
            </w:r>
          </w:p>
        </w:tc>
        <w:tc>
          <w:tcPr>
            <w:tcW w:w="708" w:type="dxa"/>
            <w:tcBorders>
              <w:top w:val="nil"/>
              <w:left w:val="nil"/>
              <w:bottom w:val="nil"/>
              <w:right w:val="nil"/>
            </w:tcBorders>
          </w:tcPr>
          <w:p w:rsidR="001F491F" w:rsidRPr="00F82E2F" w:rsidRDefault="001F491F" w:rsidP="007049BD">
            <w:pPr>
              <w:spacing w:after="0"/>
              <w:rPr>
                <w:rFonts w:ascii="Arial" w:hAnsi="Arial" w:cs="Arial"/>
                <w:color w:val="000000"/>
                <w:sz w:val="24"/>
                <w:szCs w:val="24"/>
              </w:rPr>
            </w:pPr>
          </w:p>
        </w:tc>
        <w:tc>
          <w:tcPr>
            <w:tcW w:w="724" w:type="dxa"/>
            <w:tcBorders>
              <w:top w:val="nil"/>
              <w:left w:val="nil"/>
              <w:bottom w:val="nil"/>
              <w:right w:val="nil"/>
            </w:tcBorders>
          </w:tcPr>
          <w:p w:rsidR="001F491F" w:rsidRDefault="007049BD" w:rsidP="007049BD">
            <w:pPr>
              <w:spacing w:after="0"/>
              <w:jc w:val="center"/>
              <w:rPr>
                <w:rFonts w:ascii="Arial" w:hAnsi="Arial" w:cs="Arial"/>
                <w:color w:val="000000"/>
                <w:sz w:val="24"/>
                <w:szCs w:val="24"/>
              </w:rPr>
            </w:pPr>
            <w:r>
              <w:rPr>
                <w:rFonts w:ascii="Arial" w:hAnsi="Arial" w:cs="Arial"/>
                <w:color w:val="000000"/>
                <w:sz w:val="24"/>
                <w:szCs w:val="24"/>
              </w:rPr>
              <w:t>307</w:t>
            </w:r>
          </w:p>
        </w:tc>
      </w:tr>
      <w:tr w:rsidR="001F491F" w:rsidRPr="00F82E2F" w:rsidTr="007049BD">
        <w:tc>
          <w:tcPr>
            <w:tcW w:w="426" w:type="dxa"/>
            <w:tcBorders>
              <w:top w:val="nil"/>
              <w:left w:val="nil"/>
              <w:bottom w:val="nil"/>
              <w:right w:val="nil"/>
            </w:tcBorders>
          </w:tcPr>
          <w:p w:rsidR="001F491F" w:rsidRPr="00F82E2F" w:rsidRDefault="001F491F" w:rsidP="007049BD">
            <w:pPr>
              <w:spacing w:after="0"/>
              <w:rPr>
                <w:rFonts w:ascii="Arial" w:hAnsi="Arial" w:cs="Arial"/>
                <w:color w:val="000000"/>
                <w:sz w:val="24"/>
                <w:szCs w:val="24"/>
              </w:rPr>
            </w:pPr>
          </w:p>
        </w:tc>
        <w:tc>
          <w:tcPr>
            <w:tcW w:w="6804" w:type="dxa"/>
            <w:gridSpan w:val="2"/>
            <w:tcBorders>
              <w:top w:val="nil"/>
              <w:left w:val="nil"/>
              <w:bottom w:val="nil"/>
              <w:right w:val="nil"/>
            </w:tcBorders>
          </w:tcPr>
          <w:p w:rsidR="001F491F" w:rsidRDefault="001F491F" w:rsidP="007049BD">
            <w:pPr>
              <w:spacing w:after="0"/>
              <w:rPr>
                <w:rFonts w:ascii="Arial" w:hAnsi="Arial" w:cs="Arial"/>
                <w:color w:val="000000"/>
                <w:sz w:val="24"/>
                <w:szCs w:val="24"/>
              </w:rPr>
            </w:pPr>
          </w:p>
        </w:tc>
        <w:tc>
          <w:tcPr>
            <w:tcW w:w="708" w:type="dxa"/>
            <w:tcBorders>
              <w:top w:val="nil"/>
              <w:left w:val="nil"/>
              <w:bottom w:val="nil"/>
              <w:right w:val="nil"/>
            </w:tcBorders>
          </w:tcPr>
          <w:p w:rsidR="001F491F" w:rsidRPr="00F82E2F" w:rsidRDefault="001F491F" w:rsidP="007049BD">
            <w:pPr>
              <w:spacing w:after="0"/>
              <w:rPr>
                <w:rFonts w:ascii="Arial" w:hAnsi="Arial" w:cs="Arial"/>
                <w:color w:val="000000"/>
                <w:sz w:val="24"/>
                <w:szCs w:val="24"/>
              </w:rPr>
            </w:pPr>
          </w:p>
        </w:tc>
        <w:tc>
          <w:tcPr>
            <w:tcW w:w="724" w:type="dxa"/>
            <w:tcBorders>
              <w:top w:val="nil"/>
              <w:left w:val="nil"/>
              <w:bottom w:val="nil"/>
              <w:right w:val="nil"/>
            </w:tcBorders>
          </w:tcPr>
          <w:p w:rsidR="001F491F" w:rsidRDefault="001F491F" w:rsidP="007049BD">
            <w:pPr>
              <w:spacing w:after="0"/>
              <w:jc w:val="center"/>
              <w:rPr>
                <w:rFonts w:ascii="Arial" w:hAnsi="Arial" w:cs="Arial"/>
                <w:color w:val="000000"/>
                <w:sz w:val="24"/>
                <w:szCs w:val="24"/>
              </w:rPr>
            </w:pPr>
          </w:p>
        </w:tc>
      </w:tr>
      <w:tr w:rsidR="001F491F" w:rsidRPr="00F82E2F" w:rsidTr="007049BD">
        <w:tc>
          <w:tcPr>
            <w:tcW w:w="7230" w:type="dxa"/>
            <w:gridSpan w:val="3"/>
            <w:tcBorders>
              <w:top w:val="nil"/>
              <w:left w:val="nil"/>
              <w:bottom w:val="nil"/>
              <w:right w:val="nil"/>
            </w:tcBorders>
          </w:tcPr>
          <w:p w:rsidR="001F491F" w:rsidRDefault="009505CB" w:rsidP="007049BD">
            <w:pPr>
              <w:spacing w:after="0"/>
              <w:rPr>
                <w:rFonts w:ascii="Arial" w:hAnsi="Arial" w:cs="Arial"/>
                <w:color w:val="000000"/>
                <w:sz w:val="24"/>
                <w:szCs w:val="24"/>
              </w:rPr>
            </w:pPr>
            <w:r>
              <w:rPr>
                <w:rFonts w:ascii="Arial" w:hAnsi="Arial" w:cs="Arial"/>
                <w:color w:val="000000"/>
                <w:sz w:val="24"/>
                <w:szCs w:val="24"/>
              </w:rPr>
              <w:t>REFERENCIAS BIBLIOGRÁ</w:t>
            </w:r>
            <w:r w:rsidR="001F491F">
              <w:rPr>
                <w:rFonts w:ascii="Arial" w:hAnsi="Arial" w:cs="Arial"/>
                <w:color w:val="000000"/>
                <w:sz w:val="24"/>
                <w:szCs w:val="24"/>
              </w:rPr>
              <w:t>FICAS</w:t>
            </w:r>
            <w:r w:rsidR="007049BD">
              <w:rPr>
                <w:rFonts w:ascii="Arial" w:hAnsi="Arial" w:cs="Arial"/>
                <w:color w:val="000000"/>
                <w:sz w:val="24"/>
                <w:szCs w:val="24"/>
              </w:rPr>
              <w:t>………………………………….</w:t>
            </w:r>
          </w:p>
        </w:tc>
        <w:tc>
          <w:tcPr>
            <w:tcW w:w="708" w:type="dxa"/>
            <w:tcBorders>
              <w:top w:val="nil"/>
              <w:left w:val="nil"/>
              <w:bottom w:val="nil"/>
              <w:right w:val="nil"/>
            </w:tcBorders>
          </w:tcPr>
          <w:p w:rsidR="001F491F" w:rsidRPr="00F82E2F" w:rsidRDefault="001F491F" w:rsidP="007049BD">
            <w:pPr>
              <w:spacing w:after="0"/>
              <w:rPr>
                <w:rFonts w:ascii="Arial" w:hAnsi="Arial" w:cs="Arial"/>
                <w:color w:val="000000"/>
                <w:sz w:val="24"/>
                <w:szCs w:val="24"/>
              </w:rPr>
            </w:pPr>
          </w:p>
        </w:tc>
        <w:tc>
          <w:tcPr>
            <w:tcW w:w="724" w:type="dxa"/>
            <w:tcBorders>
              <w:top w:val="nil"/>
              <w:left w:val="nil"/>
              <w:bottom w:val="nil"/>
              <w:right w:val="nil"/>
            </w:tcBorders>
          </w:tcPr>
          <w:p w:rsidR="001F491F" w:rsidRDefault="007049BD" w:rsidP="007049BD">
            <w:pPr>
              <w:spacing w:after="0"/>
              <w:jc w:val="center"/>
              <w:rPr>
                <w:rFonts w:ascii="Arial" w:hAnsi="Arial" w:cs="Arial"/>
                <w:color w:val="000000"/>
                <w:sz w:val="24"/>
                <w:szCs w:val="24"/>
              </w:rPr>
            </w:pPr>
            <w:r>
              <w:rPr>
                <w:rFonts w:ascii="Arial" w:hAnsi="Arial" w:cs="Arial"/>
                <w:color w:val="000000"/>
                <w:sz w:val="24"/>
                <w:szCs w:val="24"/>
              </w:rPr>
              <w:t>308</w:t>
            </w:r>
          </w:p>
        </w:tc>
      </w:tr>
    </w:tbl>
    <w:p w:rsidR="001F491F" w:rsidRDefault="00500DF2" w:rsidP="001F491F">
      <w:pPr>
        <w:pStyle w:val="Prrafodelista"/>
        <w:spacing w:line="360" w:lineRule="auto"/>
        <w:ind w:left="1571"/>
        <w:jc w:val="both"/>
        <w:rPr>
          <w:rFonts w:ascii="Arial" w:hAnsi="Arial" w:cs="Arial"/>
          <w:sz w:val="24"/>
          <w:szCs w:val="24"/>
        </w:rPr>
      </w:pPr>
      <w:r>
        <w:rPr>
          <w:rFonts w:ascii="Arial" w:hAnsi="Arial" w:cs="Arial"/>
          <w:sz w:val="24"/>
          <w:szCs w:val="24"/>
        </w:rPr>
        <w:t xml:space="preserve"> </w:t>
      </w:r>
    </w:p>
    <w:p w:rsidR="00515ADE" w:rsidRDefault="00515ADE" w:rsidP="0089164D">
      <w:pPr>
        <w:spacing w:after="0"/>
        <w:rPr>
          <w:rFonts w:ascii="Arial" w:hAnsi="Arial" w:cs="Arial"/>
          <w:sz w:val="24"/>
          <w:szCs w:val="24"/>
        </w:rPr>
      </w:pPr>
    </w:p>
    <w:p w:rsidR="007049BD" w:rsidRDefault="007049BD" w:rsidP="0089164D">
      <w:pPr>
        <w:spacing w:after="0"/>
        <w:rPr>
          <w:rFonts w:ascii="Arial" w:hAnsi="Arial" w:cs="Arial"/>
          <w:sz w:val="24"/>
          <w:szCs w:val="24"/>
        </w:rPr>
      </w:pPr>
    </w:p>
    <w:p w:rsidR="007049BD" w:rsidRDefault="007049BD" w:rsidP="0089164D">
      <w:pPr>
        <w:spacing w:after="0"/>
        <w:rPr>
          <w:rFonts w:ascii="Arial" w:hAnsi="Arial" w:cs="Arial"/>
          <w:sz w:val="24"/>
          <w:szCs w:val="24"/>
        </w:rPr>
      </w:pPr>
    </w:p>
    <w:p w:rsidR="001F491F" w:rsidRPr="00515ADE" w:rsidRDefault="001F491F" w:rsidP="00515ADE">
      <w:pPr>
        <w:spacing w:after="100"/>
        <w:jc w:val="center"/>
        <w:rPr>
          <w:rFonts w:ascii="Arial" w:hAnsi="Arial" w:cs="Arial"/>
          <w:sz w:val="24"/>
          <w:szCs w:val="24"/>
        </w:rPr>
      </w:pPr>
      <w:r w:rsidRPr="00DB5FE2">
        <w:rPr>
          <w:rFonts w:ascii="Arial" w:hAnsi="Arial" w:cs="Arial"/>
          <w:sz w:val="24"/>
          <w:szCs w:val="24"/>
        </w:rPr>
        <w:lastRenderedPageBreak/>
        <w:t>INTRODUCCIÓN</w:t>
      </w:r>
    </w:p>
    <w:p w:rsidR="001F491F" w:rsidRPr="008B3DDC" w:rsidRDefault="001F491F" w:rsidP="00515ADE">
      <w:pPr>
        <w:spacing w:after="340" w:line="360" w:lineRule="auto"/>
        <w:jc w:val="both"/>
        <w:rPr>
          <w:rFonts w:ascii="Arial" w:hAnsi="Arial" w:cs="Arial"/>
          <w:sz w:val="24"/>
          <w:szCs w:val="24"/>
        </w:rPr>
      </w:pPr>
      <w:r w:rsidRPr="008B3DDC">
        <w:rPr>
          <w:rFonts w:ascii="Arial" w:hAnsi="Arial" w:cs="Arial"/>
          <w:sz w:val="24"/>
          <w:szCs w:val="24"/>
        </w:rPr>
        <w:t xml:space="preserve">El presente protocolo de investigación es elaborado por tres estudiantes egresadas </w:t>
      </w:r>
      <w:r>
        <w:rPr>
          <w:rFonts w:ascii="Arial" w:hAnsi="Arial" w:cs="Arial"/>
          <w:sz w:val="24"/>
          <w:szCs w:val="24"/>
        </w:rPr>
        <w:t>de la L</w:t>
      </w:r>
      <w:r w:rsidRPr="008B3DDC">
        <w:rPr>
          <w:rFonts w:ascii="Arial" w:hAnsi="Arial" w:cs="Arial"/>
          <w:sz w:val="24"/>
          <w:szCs w:val="24"/>
        </w:rPr>
        <w:t xml:space="preserve">icenciatura en Trabajo Social, </w:t>
      </w:r>
      <w:r>
        <w:rPr>
          <w:rFonts w:ascii="Arial" w:hAnsi="Arial" w:cs="Arial"/>
          <w:sz w:val="24"/>
          <w:szCs w:val="24"/>
        </w:rPr>
        <w:t xml:space="preserve">de la </w:t>
      </w:r>
      <w:r w:rsidRPr="008B3DDC">
        <w:rPr>
          <w:rFonts w:ascii="Arial" w:hAnsi="Arial" w:cs="Arial"/>
          <w:sz w:val="24"/>
          <w:szCs w:val="24"/>
        </w:rPr>
        <w:t xml:space="preserve">Escuela de Ciencias Sociales “Licenciado Gerardo Iraheta Rosales”, </w:t>
      </w:r>
      <w:r>
        <w:rPr>
          <w:rFonts w:ascii="Arial" w:hAnsi="Arial" w:cs="Arial"/>
          <w:sz w:val="24"/>
          <w:szCs w:val="24"/>
        </w:rPr>
        <w:t>Facultad</w:t>
      </w:r>
      <w:r w:rsidRPr="008B3DDC">
        <w:rPr>
          <w:rFonts w:ascii="Arial" w:hAnsi="Arial" w:cs="Arial"/>
          <w:sz w:val="24"/>
          <w:szCs w:val="24"/>
        </w:rPr>
        <w:t xml:space="preserve"> de Ciencias y Humanidades, </w:t>
      </w:r>
      <w:r>
        <w:rPr>
          <w:rFonts w:ascii="Arial" w:hAnsi="Arial" w:cs="Arial"/>
          <w:sz w:val="24"/>
          <w:szCs w:val="24"/>
        </w:rPr>
        <w:t xml:space="preserve">de la Universidad de El Salvador, </w:t>
      </w:r>
      <w:r w:rsidRPr="008B3DDC">
        <w:rPr>
          <w:rFonts w:ascii="Arial" w:hAnsi="Arial" w:cs="Arial"/>
          <w:sz w:val="24"/>
          <w:szCs w:val="24"/>
        </w:rPr>
        <w:t>ciclo I</w:t>
      </w:r>
      <w:r>
        <w:rPr>
          <w:rFonts w:ascii="Arial" w:hAnsi="Arial" w:cs="Arial"/>
          <w:sz w:val="24"/>
          <w:szCs w:val="24"/>
        </w:rPr>
        <w:t xml:space="preserve"> y II-</w:t>
      </w:r>
      <w:r w:rsidRPr="008B3DDC">
        <w:rPr>
          <w:rFonts w:ascii="Arial" w:hAnsi="Arial" w:cs="Arial"/>
          <w:sz w:val="24"/>
          <w:szCs w:val="24"/>
        </w:rPr>
        <w:t>2012.</w:t>
      </w:r>
    </w:p>
    <w:p w:rsidR="001F491F" w:rsidRDefault="00515ADE" w:rsidP="00515ADE">
      <w:pPr>
        <w:spacing w:after="340" w:line="360" w:lineRule="auto"/>
        <w:jc w:val="both"/>
        <w:rPr>
          <w:rFonts w:ascii="Arial" w:hAnsi="Arial" w:cs="Arial"/>
          <w:sz w:val="24"/>
          <w:szCs w:val="24"/>
        </w:rPr>
      </w:pPr>
      <w:r>
        <w:rPr>
          <w:rFonts w:ascii="Arial" w:hAnsi="Arial" w:cs="Arial"/>
          <w:sz w:val="24"/>
          <w:szCs w:val="24"/>
        </w:rPr>
        <w:t xml:space="preserve">Se </w:t>
      </w:r>
      <w:r w:rsidR="001F491F">
        <w:rPr>
          <w:rFonts w:ascii="Arial" w:hAnsi="Arial" w:cs="Arial"/>
          <w:sz w:val="24"/>
          <w:szCs w:val="24"/>
        </w:rPr>
        <w:t>titula</w:t>
      </w:r>
      <w:r w:rsidR="001F491F" w:rsidRPr="00AE1BDD">
        <w:rPr>
          <w:rFonts w:ascii="Arial" w:hAnsi="Arial" w:cs="Arial"/>
          <w:sz w:val="24"/>
          <w:szCs w:val="24"/>
        </w:rPr>
        <w:t xml:space="preserve">: </w:t>
      </w:r>
      <w:r w:rsidR="001F491F">
        <w:rPr>
          <w:rFonts w:ascii="Arial" w:hAnsi="Arial" w:cs="Arial"/>
          <w:sz w:val="24"/>
          <w:szCs w:val="24"/>
        </w:rPr>
        <w:t>SITUACIÓN D</w:t>
      </w:r>
      <w:r w:rsidR="001F491F" w:rsidRPr="00AE1BDD">
        <w:rPr>
          <w:rFonts w:ascii="Arial" w:hAnsi="Arial" w:cs="Arial"/>
          <w:sz w:val="24"/>
          <w:szCs w:val="24"/>
        </w:rPr>
        <w:t>E AD</w:t>
      </w:r>
      <w:r w:rsidR="001F491F">
        <w:rPr>
          <w:rFonts w:ascii="Arial" w:hAnsi="Arial" w:cs="Arial"/>
          <w:sz w:val="24"/>
          <w:szCs w:val="24"/>
        </w:rPr>
        <w:t>OLESCENTES E</w:t>
      </w:r>
      <w:r w:rsidR="001F491F" w:rsidRPr="00AE1BDD">
        <w:rPr>
          <w:rFonts w:ascii="Arial" w:hAnsi="Arial" w:cs="Arial"/>
          <w:sz w:val="24"/>
          <w:szCs w:val="24"/>
        </w:rPr>
        <w:t xml:space="preserve">N ABANDONO FAMILIAR. CASOS: COMUNIDAD OSCAR ARNULFO </w:t>
      </w:r>
      <w:r w:rsidR="001F491F">
        <w:rPr>
          <w:rFonts w:ascii="Arial" w:hAnsi="Arial" w:cs="Arial"/>
          <w:sz w:val="24"/>
          <w:szCs w:val="24"/>
        </w:rPr>
        <w:t>ROMERO Y PERSPECTIVAS D</w:t>
      </w:r>
      <w:r w:rsidR="001F491F" w:rsidRPr="00AE1BDD">
        <w:rPr>
          <w:rFonts w:ascii="Arial" w:hAnsi="Arial" w:cs="Arial"/>
          <w:sz w:val="24"/>
          <w:szCs w:val="24"/>
        </w:rPr>
        <w:t>E DESARROLLO (Zaragoza-La Libertad, 2012)</w:t>
      </w:r>
      <w:r w:rsidR="001F491F">
        <w:rPr>
          <w:rFonts w:ascii="Arial" w:hAnsi="Arial" w:cs="Arial"/>
          <w:sz w:val="24"/>
          <w:szCs w:val="24"/>
        </w:rPr>
        <w:t>, el cual planifica las fases en las que se llevara a cabo la investigación</w:t>
      </w:r>
    </w:p>
    <w:p w:rsidR="001F491F" w:rsidRPr="008B3DDC" w:rsidRDefault="001F491F" w:rsidP="00515ADE">
      <w:pPr>
        <w:spacing w:after="340" w:line="360" w:lineRule="auto"/>
        <w:jc w:val="both"/>
        <w:rPr>
          <w:rFonts w:ascii="Arial" w:hAnsi="Arial" w:cs="Arial"/>
          <w:sz w:val="24"/>
          <w:szCs w:val="24"/>
        </w:rPr>
      </w:pPr>
      <w:r>
        <w:rPr>
          <w:rFonts w:ascii="Arial" w:hAnsi="Arial" w:cs="Arial"/>
          <w:sz w:val="24"/>
          <w:szCs w:val="24"/>
        </w:rPr>
        <w:t>El objetivo de dicho documento es plantear los criterios que serán utilizados par</w:t>
      </w:r>
      <w:r w:rsidR="006914FC">
        <w:rPr>
          <w:rFonts w:ascii="Arial" w:hAnsi="Arial" w:cs="Arial"/>
          <w:sz w:val="24"/>
          <w:szCs w:val="24"/>
        </w:rPr>
        <w:t xml:space="preserve">a el estudio de acuerdo al tema, </w:t>
      </w:r>
      <w:r>
        <w:rPr>
          <w:rFonts w:ascii="Arial" w:hAnsi="Arial" w:cs="Arial"/>
          <w:sz w:val="24"/>
          <w:szCs w:val="24"/>
        </w:rPr>
        <w:t xml:space="preserve">para recolectar la información que se requiera en su posterior análisis. </w:t>
      </w:r>
      <w:r w:rsidR="00515ADE">
        <w:rPr>
          <w:rFonts w:ascii="Arial" w:hAnsi="Arial" w:cs="Arial"/>
          <w:sz w:val="24"/>
          <w:szCs w:val="24"/>
        </w:rPr>
        <w:t xml:space="preserve"> </w:t>
      </w:r>
      <w:r>
        <w:rPr>
          <w:rFonts w:ascii="Arial" w:hAnsi="Arial" w:cs="Arial"/>
          <w:sz w:val="24"/>
          <w:szCs w:val="24"/>
        </w:rPr>
        <w:t>Es importante desarrollar el protocolo de investigación, ya que es una</w:t>
      </w:r>
      <w:r w:rsidR="006914FC">
        <w:rPr>
          <w:rFonts w:ascii="Arial" w:hAnsi="Arial" w:cs="Arial"/>
          <w:sz w:val="24"/>
          <w:szCs w:val="24"/>
        </w:rPr>
        <w:t xml:space="preserve"> guía a seguir </w:t>
      </w:r>
      <w:r>
        <w:rPr>
          <w:rFonts w:ascii="Arial" w:hAnsi="Arial" w:cs="Arial"/>
          <w:sz w:val="24"/>
          <w:szCs w:val="24"/>
        </w:rPr>
        <w:t>el cual brindara herramientas claves en cuanto a la toma de decisiones para poder determinar el escenario y los sujetos donde se llevara a cabo la recolección de información.</w:t>
      </w:r>
      <w:r w:rsidR="00515ADE">
        <w:rPr>
          <w:rFonts w:ascii="Arial" w:hAnsi="Arial" w:cs="Arial"/>
          <w:sz w:val="24"/>
          <w:szCs w:val="24"/>
        </w:rPr>
        <w:t xml:space="preserve">  </w:t>
      </w:r>
      <w:r w:rsidRPr="008B3DDC">
        <w:rPr>
          <w:rFonts w:ascii="Arial" w:hAnsi="Arial" w:cs="Arial"/>
          <w:sz w:val="24"/>
          <w:szCs w:val="24"/>
        </w:rPr>
        <w:t>A continuación se describen las diferentes partes en las que se estructura en trabajo:</w:t>
      </w:r>
    </w:p>
    <w:p w:rsidR="001F491F" w:rsidRPr="008B3DDC" w:rsidRDefault="001F491F" w:rsidP="00515ADE">
      <w:pPr>
        <w:spacing w:after="340" w:line="360" w:lineRule="auto"/>
        <w:jc w:val="both"/>
        <w:rPr>
          <w:rFonts w:ascii="Arial" w:hAnsi="Arial" w:cs="Arial"/>
          <w:sz w:val="24"/>
          <w:szCs w:val="24"/>
        </w:rPr>
      </w:pPr>
      <w:r w:rsidRPr="008B3DDC">
        <w:rPr>
          <w:rFonts w:ascii="Arial" w:hAnsi="Arial" w:cs="Arial"/>
          <w:sz w:val="24"/>
          <w:szCs w:val="24"/>
        </w:rPr>
        <w:t xml:space="preserve">En </w:t>
      </w:r>
      <w:r>
        <w:rPr>
          <w:rFonts w:ascii="Arial" w:hAnsi="Arial" w:cs="Arial"/>
          <w:sz w:val="24"/>
          <w:szCs w:val="24"/>
        </w:rPr>
        <w:t xml:space="preserve">la DEFINICIÓN DEL PROBLEMA se </w:t>
      </w:r>
      <w:r w:rsidRPr="008B3DDC">
        <w:rPr>
          <w:rFonts w:ascii="Arial" w:hAnsi="Arial" w:cs="Arial"/>
          <w:sz w:val="24"/>
          <w:szCs w:val="24"/>
        </w:rPr>
        <w:t>indica el tiempo, espacio y el fenómeno en estudio.</w:t>
      </w:r>
    </w:p>
    <w:p w:rsidR="001F491F" w:rsidRPr="008B3DDC" w:rsidRDefault="001F491F" w:rsidP="00515ADE">
      <w:pPr>
        <w:spacing w:after="340" w:line="360" w:lineRule="auto"/>
        <w:jc w:val="both"/>
        <w:rPr>
          <w:rFonts w:ascii="Arial" w:hAnsi="Arial" w:cs="Arial"/>
          <w:sz w:val="24"/>
          <w:szCs w:val="24"/>
        </w:rPr>
      </w:pPr>
      <w:r w:rsidRPr="008B3DDC">
        <w:rPr>
          <w:rFonts w:ascii="Arial" w:hAnsi="Arial" w:cs="Arial"/>
          <w:sz w:val="24"/>
          <w:szCs w:val="24"/>
        </w:rPr>
        <w:t>D</w:t>
      </w:r>
      <w:r>
        <w:rPr>
          <w:rFonts w:ascii="Arial" w:hAnsi="Arial" w:cs="Arial"/>
          <w:sz w:val="24"/>
          <w:szCs w:val="24"/>
        </w:rPr>
        <w:t>entro del D</w:t>
      </w:r>
      <w:r w:rsidRPr="008B3DDC">
        <w:rPr>
          <w:rFonts w:ascii="Arial" w:hAnsi="Arial" w:cs="Arial"/>
          <w:sz w:val="24"/>
          <w:szCs w:val="24"/>
        </w:rPr>
        <w:t>ISEÑO DE TRABAJO se definen las estrategias que se implement</w:t>
      </w:r>
      <w:r w:rsidR="00515ADE">
        <w:rPr>
          <w:rFonts w:ascii="Arial" w:hAnsi="Arial" w:cs="Arial"/>
          <w:sz w:val="24"/>
          <w:szCs w:val="24"/>
        </w:rPr>
        <w:t xml:space="preserve">aran durante </w:t>
      </w:r>
      <w:r w:rsidRPr="008B3DDC">
        <w:rPr>
          <w:rFonts w:ascii="Arial" w:hAnsi="Arial" w:cs="Arial"/>
          <w:sz w:val="24"/>
          <w:szCs w:val="24"/>
        </w:rPr>
        <w:t>la investigación, se plasman las técnicas cualitativas a utilizar, en cuanto a la codificación de lenguaje, el control de elementos espurios que darán lineamientos para la recolección de información y procesamiento de la información.</w:t>
      </w:r>
    </w:p>
    <w:p w:rsidR="001F491F" w:rsidRDefault="00515ADE" w:rsidP="00515ADE">
      <w:pPr>
        <w:spacing w:after="340" w:line="360" w:lineRule="auto"/>
        <w:jc w:val="both"/>
        <w:rPr>
          <w:rFonts w:ascii="Arial" w:hAnsi="Arial" w:cs="Arial"/>
          <w:sz w:val="24"/>
          <w:szCs w:val="24"/>
        </w:rPr>
      </w:pPr>
      <w:r>
        <w:rPr>
          <w:rFonts w:ascii="Arial" w:hAnsi="Arial" w:cs="Arial"/>
          <w:sz w:val="24"/>
          <w:szCs w:val="24"/>
        </w:rPr>
        <w:lastRenderedPageBreak/>
        <w:t>L</w:t>
      </w:r>
      <w:r w:rsidR="001F491F" w:rsidRPr="008B3DDC">
        <w:rPr>
          <w:rFonts w:ascii="Arial" w:hAnsi="Arial" w:cs="Arial"/>
          <w:sz w:val="24"/>
          <w:szCs w:val="24"/>
        </w:rPr>
        <w:t xml:space="preserve">a </w:t>
      </w:r>
      <w:r w:rsidR="001F491F">
        <w:rPr>
          <w:rFonts w:ascii="Arial" w:hAnsi="Arial" w:cs="Arial"/>
          <w:sz w:val="24"/>
          <w:szCs w:val="24"/>
        </w:rPr>
        <w:t>RECOLECCIÓN DE DATOS</w:t>
      </w:r>
      <w:r>
        <w:rPr>
          <w:rFonts w:ascii="Arial" w:hAnsi="Arial" w:cs="Arial"/>
          <w:sz w:val="24"/>
          <w:szCs w:val="24"/>
        </w:rPr>
        <w:t xml:space="preserve"> se determina</w:t>
      </w:r>
      <w:r w:rsidR="001F491F" w:rsidRPr="008B3DDC">
        <w:rPr>
          <w:rFonts w:ascii="Arial" w:hAnsi="Arial" w:cs="Arial"/>
          <w:sz w:val="24"/>
          <w:szCs w:val="24"/>
        </w:rPr>
        <w:t xml:space="preserve"> las técnicas de acuerdo al método cualitativo, se hace la se</w:t>
      </w:r>
      <w:r>
        <w:rPr>
          <w:rFonts w:ascii="Arial" w:hAnsi="Arial" w:cs="Arial"/>
          <w:sz w:val="24"/>
          <w:szCs w:val="24"/>
        </w:rPr>
        <w:t>lección de informantes claves y</w:t>
      </w:r>
      <w:r w:rsidR="001F491F" w:rsidRPr="008B3DDC">
        <w:rPr>
          <w:rFonts w:ascii="Arial" w:hAnsi="Arial" w:cs="Arial"/>
          <w:sz w:val="24"/>
          <w:szCs w:val="24"/>
        </w:rPr>
        <w:t xml:space="preserve"> procesamiento de datos.</w:t>
      </w:r>
      <w:r w:rsidR="006914FC">
        <w:rPr>
          <w:rFonts w:ascii="Arial" w:hAnsi="Arial" w:cs="Arial"/>
          <w:sz w:val="24"/>
          <w:szCs w:val="24"/>
        </w:rPr>
        <w:t xml:space="preserve">  </w:t>
      </w:r>
      <w:r w:rsidR="001F491F">
        <w:rPr>
          <w:rFonts w:ascii="Arial" w:hAnsi="Arial" w:cs="Arial"/>
          <w:sz w:val="24"/>
          <w:szCs w:val="24"/>
        </w:rPr>
        <w:t>Seguidamente en el ANÁLISIS DE LOS DATOS se realizará la comparación mediante  la  triangulación  de  los  datos  obte</w:t>
      </w:r>
      <w:r w:rsidR="0089164D">
        <w:rPr>
          <w:rFonts w:ascii="Arial" w:hAnsi="Arial" w:cs="Arial"/>
          <w:sz w:val="24"/>
          <w:szCs w:val="24"/>
        </w:rPr>
        <w:t xml:space="preserve">nidos  durante  el  proceso </w:t>
      </w:r>
      <w:r w:rsidR="001F491F">
        <w:rPr>
          <w:rFonts w:ascii="Arial" w:hAnsi="Arial" w:cs="Arial"/>
          <w:sz w:val="24"/>
          <w:szCs w:val="24"/>
        </w:rPr>
        <w:t>de investigación, haciendo uso de las distintas categorías y conceptos en las que se enmarca la problemática en estudio.</w:t>
      </w:r>
    </w:p>
    <w:p w:rsidR="001F491F" w:rsidRDefault="001F491F" w:rsidP="00515ADE">
      <w:pPr>
        <w:spacing w:after="340" w:line="360" w:lineRule="auto"/>
        <w:jc w:val="both"/>
        <w:rPr>
          <w:rFonts w:ascii="Arial" w:hAnsi="Arial" w:cs="Arial"/>
          <w:sz w:val="24"/>
          <w:szCs w:val="24"/>
        </w:rPr>
      </w:pPr>
      <w:r>
        <w:rPr>
          <w:rFonts w:ascii="Arial" w:hAnsi="Arial" w:cs="Arial"/>
          <w:sz w:val="24"/>
          <w:szCs w:val="24"/>
        </w:rPr>
        <w:t xml:space="preserve">Por medio de la VALIDACIÓN se pretende dar a conocer las interpretaciones esenciales de la investigación tomando en cuenta que la información deberá tener una credibilidad en cuanto a cómo se obtuvieron los </w:t>
      </w:r>
      <w:r w:rsidR="00515ADE">
        <w:rPr>
          <w:rFonts w:ascii="Arial" w:hAnsi="Arial" w:cs="Arial"/>
          <w:sz w:val="24"/>
          <w:szCs w:val="24"/>
        </w:rPr>
        <w:t xml:space="preserve">datos </w:t>
      </w:r>
      <w:r>
        <w:rPr>
          <w:rFonts w:ascii="Arial" w:hAnsi="Arial" w:cs="Arial"/>
          <w:sz w:val="24"/>
          <w:szCs w:val="24"/>
        </w:rPr>
        <w:t>y la confiabilidad qu</w:t>
      </w:r>
      <w:r w:rsidR="00515ADE">
        <w:rPr>
          <w:rFonts w:ascii="Arial" w:hAnsi="Arial" w:cs="Arial"/>
          <w:sz w:val="24"/>
          <w:szCs w:val="24"/>
        </w:rPr>
        <w:t xml:space="preserve">e esta misma </w:t>
      </w:r>
      <w:r>
        <w:rPr>
          <w:rFonts w:ascii="Arial" w:hAnsi="Arial" w:cs="Arial"/>
          <w:sz w:val="24"/>
          <w:szCs w:val="24"/>
        </w:rPr>
        <w:t>dará al estudio al momento de realizar el análisis y la comparación.</w:t>
      </w:r>
    </w:p>
    <w:p w:rsidR="001F491F" w:rsidRDefault="001F491F" w:rsidP="00515ADE">
      <w:pPr>
        <w:spacing w:after="340" w:line="360" w:lineRule="auto"/>
        <w:jc w:val="both"/>
        <w:rPr>
          <w:rFonts w:ascii="Arial" w:hAnsi="Arial" w:cs="Arial"/>
          <w:b/>
          <w:sz w:val="24"/>
          <w:szCs w:val="24"/>
        </w:rPr>
      </w:pPr>
      <w:r>
        <w:rPr>
          <w:rFonts w:ascii="Arial" w:hAnsi="Arial" w:cs="Arial"/>
          <w:sz w:val="24"/>
          <w:szCs w:val="24"/>
        </w:rPr>
        <w:t>Finalmente se presentan la PROPUESTA DE CAPÍTULOS, que están elaborados de acuerdo a la investigación a realizar con el método aplicado, además de contextualizar del problema y como se manifiesta, el resultado de la investigación que permite identificar  la necesidad de proponer un programa de desarrollo integral para contribuir  a la población en estudio, que en este caso son los niños(as) de la Comunidad Oscar Arnulfo Romero (COAR).</w:t>
      </w:r>
    </w:p>
    <w:p w:rsidR="0089164D" w:rsidRPr="00A572A0" w:rsidRDefault="001F491F" w:rsidP="006914FC">
      <w:pPr>
        <w:spacing w:after="340" w:line="360" w:lineRule="auto"/>
        <w:jc w:val="both"/>
        <w:rPr>
          <w:rFonts w:ascii="Arial" w:hAnsi="Arial" w:cs="Arial"/>
          <w:sz w:val="24"/>
          <w:szCs w:val="24"/>
        </w:rPr>
      </w:pPr>
      <w:r>
        <w:rPr>
          <w:rFonts w:ascii="Arial" w:hAnsi="Arial" w:cs="Arial"/>
          <w:sz w:val="24"/>
          <w:szCs w:val="24"/>
        </w:rPr>
        <w:t>Para realizar el protocolo de investigación se toma</w:t>
      </w:r>
      <w:r w:rsidRPr="008B3DDC">
        <w:rPr>
          <w:rFonts w:ascii="Arial" w:hAnsi="Arial" w:cs="Arial"/>
          <w:sz w:val="24"/>
          <w:szCs w:val="24"/>
        </w:rPr>
        <w:t xml:space="preserve"> de base</w:t>
      </w:r>
      <w:r>
        <w:rPr>
          <w:rFonts w:ascii="Arial" w:hAnsi="Arial" w:cs="Arial"/>
          <w:sz w:val="24"/>
          <w:szCs w:val="24"/>
        </w:rPr>
        <w:t xml:space="preserve"> el método Inductivo de Tipo Cualitativo, </w:t>
      </w:r>
      <w:r w:rsidRPr="008B3DDC">
        <w:rPr>
          <w:rFonts w:ascii="Arial" w:hAnsi="Arial" w:cs="Arial"/>
          <w:sz w:val="24"/>
          <w:szCs w:val="24"/>
        </w:rPr>
        <w:t>que permitirá acercarse al c</w:t>
      </w:r>
      <w:r w:rsidR="00515ADE">
        <w:rPr>
          <w:rFonts w:ascii="Arial" w:hAnsi="Arial" w:cs="Arial"/>
          <w:sz w:val="24"/>
          <w:szCs w:val="24"/>
        </w:rPr>
        <w:t xml:space="preserve">ontexto del fenómeno en estudio, </w:t>
      </w:r>
      <w:r>
        <w:rPr>
          <w:rFonts w:ascii="Arial" w:hAnsi="Arial" w:cs="Arial"/>
          <w:sz w:val="24"/>
          <w:szCs w:val="24"/>
        </w:rPr>
        <w:t xml:space="preserve">se aplicaran técnicas que </w:t>
      </w:r>
      <w:r w:rsidRPr="008B3DDC">
        <w:rPr>
          <w:rFonts w:ascii="Arial" w:hAnsi="Arial" w:cs="Arial"/>
          <w:sz w:val="24"/>
          <w:szCs w:val="24"/>
        </w:rPr>
        <w:t>propicien el</w:t>
      </w:r>
      <w:r>
        <w:rPr>
          <w:rFonts w:ascii="Arial" w:hAnsi="Arial" w:cs="Arial"/>
          <w:sz w:val="24"/>
          <w:szCs w:val="24"/>
        </w:rPr>
        <w:t xml:space="preserve"> acercamiento a la realidad de los sujet</w:t>
      </w:r>
      <w:r w:rsidR="00515ADE">
        <w:rPr>
          <w:rFonts w:ascii="Arial" w:hAnsi="Arial" w:cs="Arial"/>
          <w:sz w:val="24"/>
          <w:szCs w:val="24"/>
        </w:rPr>
        <w:t xml:space="preserve">os en estudio, </w:t>
      </w:r>
      <w:r>
        <w:rPr>
          <w:rFonts w:ascii="Arial" w:hAnsi="Arial" w:cs="Arial"/>
          <w:sz w:val="24"/>
          <w:szCs w:val="24"/>
        </w:rPr>
        <w:t>se hará factible realizar un</w:t>
      </w:r>
      <w:r w:rsidRPr="008B3DDC">
        <w:rPr>
          <w:rFonts w:ascii="Arial" w:hAnsi="Arial" w:cs="Arial"/>
          <w:sz w:val="24"/>
          <w:szCs w:val="24"/>
        </w:rPr>
        <w:t xml:space="preserve"> análisis e interpretación de la información obtenida, </w:t>
      </w:r>
      <w:r>
        <w:rPr>
          <w:rFonts w:ascii="Arial" w:hAnsi="Arial" w:cs="Arial"/>
          <w:sz w:val="24"/>
          <w:szCs w:val="24"/>
        </w:rPr>
        <w:t>de acuerdo a</w:t>
      </w:r>
      <w:r w:rsidRPr="008B3DDC">
        <w:rPr>
          <w:rFonts w:ascii="Arial" w:hAnsi="Arial" w:cs="Arial"/>
          <w:sz w:val="24"/>
          <w:szCs w:val="24"/>
        </w:rPr>
        <w:t xml:space="preserve"> la teoría </w:t>
      </w:r>
      <w:r>
        <w:rPr>
          <w:rFonts w:ascii="Arial" w:hAnsi="Arial" w:cs="Arial"/>
          <w:sz w:val="24"/>
          <w:szCs w:val="24"/>
        </w:rPr>
        <w:t xml:space="preserve">que propone </w:t>
      </w:r>
      <w:r w:rsidRPr="008B3DDC">
        <w:rPr>
          <w:rFonts w:ascii="Arial" w:hAnsi="Arial" w:cs="Arial"/>
          <w:sz w:val="24"/>
          <w:szCs w:val="24"/>
        </w:rPr>
        <w:t xml:space="preserve">José Ignacio Ruiz </w:t>
      </w:r>
      <w:r w:rsidR="0089164D" w:rsidRPr="008B3DDC">
        <w:rPr>
          <w:rFonts w:ascii="Arial" w:hAnsi="Arial" w:cs="Arial"/>
          <w:sz w:val="24"/>
          <w:szCs w:val="24"/>
        </w:rPr>
        <w:t>Olabuénaga</w:t>
      </w:r>
      <w:r w:rsidR="0089164D">
        <w:rPr>
          <w:rFonts w:ascii="Arial" w:hAnsi="Arial" w:cs="Arial"/>
          <w:sz w:val="24"/>
          <w:szCs w:val="24"/>
        </w:rPr>
        <w:t xml:space="preserve"> en el libro “La Descodificación de la Vida C</w:t>
      </w:r>
      <w:r w:rsidRPr="008B3DDC">
        <w:rPr>
          <w:rFonts w:ascii="Arial" w:hAnsi="Arial" w:cs="Arial"/>
          <w:sz w:val="24"/>
          <w:szCs w:val="24"/>
        </w:rPr>
        <w:t>otidiana</w:t>
      </w:r>
      <w:r>
        <w:rPr>
          <w:rFonts w:ascii="Arial" w:hAnsi="Arial" w:cs="Arial"/>
          <w:sz w:val="24"/>
          <w:szCs w:val="24"/>
        </w:rPr>
        <w:t>”</w:t>
      </w:r>
      <w:r w:rsidRPr="008B3DDC">
        <w:rPr>
          <w:rFonts w:ascii="Arial" w:hAnsi="Arial" w:cs="Arial"/>
          <w:sz w:val="24"/>
          <w:szCs w:val="24"/>
        </w:rPr>
        <w:t xml:space="preserve">, </w:t>
      </w:r>
      <w:r>
        <w:rPr>
          <w:rFonts w:ascii="Arial" w:hAnsi="Arial" w:cs="Arial"/>
          <w:sz w:val="24"/>
          <w:szCs w:val="24"/>
        </w:rPr>
        <w:t xml:space="preserve">puesto que se retomaran las 5 fases del método cualitativo, </w:t>
      </w:r>
      <w:r w:rsidRPr="008B3DDC">
        <w:rPr>
          <w:rFonts w:ascii="Arial" w:hAnsi="Arial" w:cs="Arial"/>
          <w:sz w:val="24"/>
          <w:szCs w:val="24"/>
        </w:rPr>
        <w:t>el cual dará lineamientos para profundizar sobre el estudio a realizar.</w:t>
      </w:r>
    </w:p>
    <w:p w:rsidR="001F491F" w:rsidRPr="0089164D" w:rsidRDefault="001F491F" w:rsidP="001F491F">
      <w:pPr>
        <w:spacing w:line="480" w:lineRule="auto"/>
        <w:jc w:val="center"/>
        <w:rPr>
          <w:rFonts w:ascii="Arial" w:hAnsi="Arial" w:cs="Arial"/>
          <w:sz w:val="24"/>
          <w:szCs w:val="24"/>
        </w:rPr>
      </w:pPr>
      <w:r w:rsidRPr="0089164D">
        <w:rPr>
          <w:rFonts w:ascii="Arial" w:hAnsi="Arial" w:cs="Arial"/>
          <w:sz w:val="24"/>
          <w:szCs w:val="24"/>
        </w:rPr>
        <w:lastRenderedPageBreak/>
        <w:t>IDENTIFICACIÓN DEL PROTOCOLO DE INVESTIGACIÓN</w:t>
      </w:r>
    </w:p>
    <w:p w:rsidR="001F491F" w:rsidRDefault="002F68D6" w:rsidP="0089164D">
      <w:pPr>
        <w:tabs>
          <w:tab w:val="left" w:pos="3686"/>
          <w:tab w:val="left" w:pos="3969"/>
        </w:tabs>
        <w:spacing w:after="0" w:line="240" w:lineRule="auto"/>
        <w:jc w:val="both"/>
        <w:rPr>
          <w:rFonts w:ascii="Arial" w:hAnsi="Arial" w:cs="Arial"/>
          <w:sz w:val="24"/>
          <w:szCs w:val="24"/>
          <w:lang w:val="es-MX"/>
        </w:rPr>
      </w:pPr>
      <w:r>
        <w:rPr>
          <w:rFonts w:ascii="Arial" w:hAnsi="Arial" w:cs="Arial"/>
          <w:sz w:val="24"/>
          <w:szCs w:val="24"/>
          <w:lang w:val="es-MX"/>
        </w:rPr>
        <w:t>NOMBRE DEL PROTOCOLO</w:t>
      </w:r>
      <w:r>
        <w:rPr>
          <w:rFonts w:ascii="Arial" w:hAnsi="Arial" w:cs="Arial"/>
          <w:sz w:val="24"/>
          <w:szCs w:val="24"/>
          <w:lang w:val="es-MX"/>
        </w:rPr>
        <w:tab/>
        <w:t>:</w:t>
      </w:r>
      <w:r>
        <w:rPr>
          <w:rFonts w:ascii="Arial" w:hAnsi="Arial" w:cs="Arial"/>
          <w:sz w:val="24"/>
          <w:szCs w:val="24"/>
          <w:lang w:val="es-MX"/>
        </w:rPr>
        <w:tab/>
        <w:t>SITUACIÓ</w:t>
      </w:r>
      <w:r w:rsidR="001F491F">
        <w:rPr>
          <w:rFonts w:ascii="Arial" w:hAnsi="Arial" w:cs="Arial"/>
          <w:sz w:val="24"/>
          <w:szCs w:val="24"/>
          <w:lang w:val="es-MX"/>
        </w:rPr>
        <w:t>N DE ADOLESCENTES</w:t>
      </w:r>
    </w:p>
    <w:p w:rsidR="001F491F" w:rsidRDefault="001F491F" w:rsidP="0089164D">
      <w:pPr>
        <w:tabs>
          <w:tab w:val="left" w:pos="3686"/>
          <w:tab w:val="left" w:pos="3969"/>
        </w:tabs>
        <w:spacing w:after="0" w:line="240" w:lineRule="auto"/>
        <w:jc w:val="both"/>
        <w:rPr>
          <w:rFonts w:ascii="Arial" w:hAnsi="Arial" w:cs="Arial"/>
          <w:sz w:val="24"/>
          <w:szCs w:val="24"/>
          <w:lang w:val="es-MX"/>
        </w:rPr>
      </w:pPr>
      <w:r>
        <w:rPr>
          <w:rFonts w:ascii="Arial" w:hAnsi="Arial" w:cs="Arial"/>
          <w:sz w:val="24"/>
          <w:szCs w:val="24"/>
          <w:lang w:val="es-MX"/>
        </w:rPr>
        <w:tab/>
      </w:r>
      <w:r>
        <w:rPr>
          <w:rFonts w:ascii="Arial" w:hAnsi="Arial" w:cs="Arial"/>
          <w:sz w:val="24"/>
          <w:szCs w:val="24"/>
          <w:lang w:val="es-MX"/>
        </w:rPr>
        <w:tab/>
        <w:t>EN ABANDONO FAMILIAR.  CASOS</w:t>
      </w:r>
    </w:p>
    <w:p w:rsidR="001F491F" w:rsidRDefault="001F491F" w:rsidP="0089164D">
      <w:pPr>
        <w:tabs>
          <w:tab w:val="left" w:pos="3686"/>
          <w:tab w:val="left" w:pos="3969"/>
        </w:tabs>
        <w:spacing w:after="0" w:line="240" w:lineRule="auto"/>
        <w:jc w:val="both"/>
        <w:rPr>
          <w:rFonts w:ascii="Arial" w:hAnsi="Arial" w:cs="Arial"/>
          <w:sz w:val="24"/>
          <w:szCs w:val="24"/>
          <w:lang w:val="es-MX"/>
        </w:rPr>
      </w:pPr>
      <w:r>
        <w:rPr>
          <w:rFonts w:ascii="Arial" w:hAnsi="Arial" w:cs="Arial"/>
          <w:sz w:val="24"/>
          <w:szCs w:val="24"/>
          <w:lang w:val="es-MX"/>
        </w:rPr>
        <w:tab/>
      </w:r>
      <w:r>
        <w:rPr>
          <w:rFonts w:ascii="Arial" w:hAnsi="Arial" w:cs="Arial"/>
          <w:sz w:val="24"/>
          <w:szCs w:val="24"/>
          <w:lang w:val="es-MX"/>
        </w:rPr>
        <w:tab/>
        <w:t xml:space="preserve">COMUNIDAD OSCAR ARNULFO </w:t>
      </w:r>
    </w:p>
    <w:p w:rsidR="001F491F" w:rsidRDefault="001F491F" w:rsidP="0089164D">
      <w:pPr>
        <w:tabs>
          <w:tab w:val="left" w:pos="3686"/>
          <w:tab w:val="left" w:pos="3969"/>
        </w:tabs>
        <w:spacing w:after="0" w:line="240" w:lineRule="auto"/>
        <w:jc w:val="both"/>
        <w:rPr>
          <w:rFonts w:ascii="Arial" w:hAnsi="Arial" w:cs="Arial"/>
          <w:sz w:val="24"/>
          <w:szCs w:val="24"/>
          <w:lang w:val="es-MX"/>
        </w:rPr>
      </w:pPr>
      <w:r>
        <w:rPr>
          <w:rFonts w:ascii="Arial" w:hAnsi="Arial" w:cs="Arial"/>
          <w:sz w:val="24"/>
          <w:szCs w:val="24"/>
          <w:lang w:val="es-MX"/>
        </w:rPr>
        <w:tab/>
      </w:r>
      <w:r>
        <w:rPr>
          <w:rFonts w:ascii="Arial" w:hAnsi="Arial" w:cs="Arial"/>
          <w:sz w:val="24"/>
          <w:szCs w:val="24"/>
          <w:lang w:val="es-MX"/>
        </w:rPr>
        <w:tab/>
        <w:t>ROMERO Y PERSPECTIVAS DE</w:t>
      </w:r>
    </w:p>
    <w:p w:rsidR="001F491F" w:rsidRDefault="001F491F" w:rsidP="0089164D">
      <w:pPr>
        <w:tabs>
          <w:tab w:val="left" w:pos="3686"/>
          <w:tab w:val="left" w:pos="3969"/>
        </w:tabs>
        <w:spacing w:after="0" w:line="240" w:lineRule="auto"/>
        <w:jc w:val="both"/>
        <w:rPr>
          <w:rFonts w:ascii="Arial" w:hAnsi="Arial" w:cs="Arial"/>
          <w:sz w:val="24"/>
          <w:szCs w:val="24"/>
          <w:lang w:val="es-MX"/>
        </w:rPr>
      </w:pPr>
      <w:r>
        <w:rPr>
          <w:rFonts w:ascii="Arial" w:hAnsi="Arial" w:cs="Arial"/>
          <w:sz w:val="24"/>
          <w:szCs w:val="24"/>
          <w:lang w:val="es-MX"/>
        </w:rPr>
        <w:tab/>
      </w:r>
      <w:r>
        <w:rPr>
          <w:rFonts w:ascii="Arial" w:hAnsi="Arial" w:cs="Arial"/>
          <w:sz w:val="24"/>
          <w:szCs w:val="24"/>
          <w:lang w:val="es-MX"/>
        </w:rPr>
        <w:tab/>
        <w:t xml:space="preserve">DESARROLLO (Zaragoza-La Libertad, </w:t>
      </w:r>
    </w:p>
    <w:p w:rsidR="001F491F" w:rsidRDefault="001F491F" w:rsidP="0089164D">
      <w:pPr>
        <w:tabs>
          <w:tab w:val="left" w:pos="3686"/>
          <w:tab w:val="left" w:pos="3969"/>
        </w:tabs>
        <w:spacing w:after="0" w:line="240" w:lineRule="auto"/>
        <w:jc w:val="both"/>
        <w:rPr>
          <w:rFonts w:ascii="Arial" w:hAnsi="Arial" w:cs="Arial"/>
          <w:sz w:val="24"/>
          <w:szCs w:val="24"/>
          <w:lang w:val="es-MX"/>
        </w:rPr>
      </w:pPr>
      <w:r>
        <w:rPr>
          <w:rFonts w:ascii="Arial" w:hAnsi="Arial" w:cs="Arial"/>
          <w:sz w:val="24"/>
          <w:szCs w:val="24"/>
          <w:lang w:val="es-MX"/>
        </w:rPr>
        <w:tab/>
      </w:r>
      <w:r>
        <w:rPr>
          <w:rFonts w:ascii="Arial" w:hAnsi="Arial" w:cs="Arial"/>
          <w:sz w:val="24"/>
          <w:szCs w:val="24"/>
          <w:lang w:val="es-MX"/>
        </w:rPr>
        <w:tab/>
        <w:t>2012)</w:t>
      </w:r>
    </w:p>
    <w:p w:rsidR="001F491F" w:rsidRDefault="001F491F" w:rsidP="0089164D">
      <w:pPr>
        <w:tabs>
          <w:tab w:val="left" w:pos="3686"/>
          <w:tab w:val="left" w:pos="3969"/>
        </w:tabs>
        <w:spacing w:after="0" w:line="240" w:lineRule="auto"/>
        <w:jc w:val="both"/>
        <w:rPr>
          <w:rFonts w:ascii="Arial" w:hAnsi="Arial" w:cs="Arial"/>
          <w:sz w:val="24"/>
          <w:szCs w:val="24"/>
          <w:lang w:val="es-MX"/>
        </w:rPr>
      </w:pPr>
    </w:p>
    <w:p w:rsidR="001F491F" w:rsidRDefault="002F68D6" w:rsidP="0089164D">
      <w:pPr>
        <w:tabs>
          <w:tab w:val="left" w:pos="3686"/>
          <w:tab w:val="left" w:pos="3969"/>
        </w:tabs>
        <w:spacing w:after="0" w:line="240" w:lineRule="auto"/>
        <w:jc w:val="both"/>
        <w:rPr>
          <w:rFonts w:ascii="Arial" w:hAnsi="Arial" w:cs="Arial"/>
          <w:sz w:val="24"/>
          <w:szCs w:val="24"/>
          <w:lang w:val="es-MX"/>
        </w:rPr>
      </w:pPr>
      <w:r>
        <w:rPr>
          <w:rFonts w:ascii="Arial" w:hAnsi="Arial" w:cs="Arial"/>
          <w:sz w:val="24"/>
          <w:szCs w:val="24"/>
          <w:lang w:val="es-MX"/>
        </w:rPr>
        <w:t>LOCALIZACIÓ</w:t>
      </w:r>
      <w:r w:rsidR="001F491F">
        <w:rPr>
          <w:rFonts w:ascii="Arial" w:hAnsi="Arial" w:cs="Arial"/>
          <w:sz w:val="24"/>
          <w:szCs w:val="24"/>
          <w:lang w:val="es-MX"/>
        </w:rPr>
        <w:t>N O UBICACIÓN</w:t>
      </w:r>
      <w:r w:rsidR="001F491F">
        <w:rPr>
          <w:rFonts w:ascii="Arial" w:hAnsi="Arial" w:cs="Arial"/>
          <w:sz w:val="24"/>
          <w:szCs w:val="24"/>
          <w:lang w:val="es-MX"/>
        </w:rPr>
        <w:tab/>
        <w:t>:</w:t>
      </w:r>
      <w:r w:rsidR="001F491F">
        <w:rPr>
          <w:rFonts w:ascii="Arial" w:hAnsi="Arial" w:cs="Arial"/>
          <w:sz w:val="24"/>
          <w:szCs w:val="24"/>
          <w:lang w:val="es-MX"/>
        </w:rPr>
        <w:tab/>
        <w:t>Comunidad Oscar Arnulfo Romero, Villa</w:t>
      </w:r>
    </w:p>
    <w:p w:rsidR="001F491F" w:rsidRDefault="002F68D6" w:rsidP="0089164D">
      <w:pPr>
        <w:tabs>
          <w:tab w:val="left" w:pos="3686"/>
          <w:tab w:val="left" w:pos="3969"/>
        </w:tabs>
        <w:spacing w:after="0" w:line="240" w:lineRule="auto"/>
        <w:jc w:val="both"/>
        <w:rPr>
          <w:rFonts w:ascii="Arial" w:hAnsi="Arial" w:cs="Arial"/>
          <w:sz w:val="24"/>
          <w:szCs w:val="24"/>
          <w:lang w:val="es-MX"/>
        </w:rPr>
      </w:pPr>
      <w:r>
        <w:rPr>
          <w:rFonts w:ascii="Arial" w:hAnsi="Arial" w:cs="Arial"/>
          <w:sz w:val="24"/>
          <w:szCs w:val="24"/>
          <w:lang w:val="es-MX"/>
        </w:rPr>
        <w:t>DE EJECUCIÓ</w:t>
      </w:r>
      <w:r w:rsidR="001F491F">
        <w:rPr>
          <w:rFonts w:ascii="Arial" w:hAnsi="Arial" w:cs="Arial"/>
          <w:sz w:val="24"/>
          <w:szCs w:val="24"/>
          <w:lang w:val="es-MX"/>
        </w:rPr>
        <w:t>N</w:t>
      </w:r>
      <w:r w:rsidR="001F491F">
        <w:rPr>
          <w:rFonts w:ascii="Arial" w:hAnsi="Arial" w:cs="Arial"/>
          <w:sz w:val="24"/>
          <w:szCs w:val="24"/>
          <w:lang w:val="es-MX"/>
        </w:rPr>
        <w:tab/>
      </w:r>
      <w:r w:rsidR="001F491F">
        <w:rPr>
          <w:rFonts w:ascii="Arial" w:hAnsi="Arial" w:cs="Arial"/>
          <w:sz w:val="24"/>
          <w:szCs w:val="24"/>
          <w:lang w:val="es-MX"/>
        </w:rPr>
        <w:tab/>
        <w:t xml:space="preserve">de niños(as), ubicada en el kilometro </w:t>
      </w:r>
    </w:p>
    <w:p w:rsidR="001F491F" w:rsidRDefault="001F491F" w:rsidP="0089164D">
      <w:pPr>
        <w:tabs>
          <w:tab w:val="left" w:pos="3686"/>
          <w:tab w:val="left" w:pos="3969"/>
        </w:tabs>
        <w:spacing w:after="0" w:line="240" w:lineRule="auto"/>
        <w:jc w:val="both"/>
        <w:rPr>
          <w:rFonts w:ascii="Arial" w:hAnsi="Arial" w:cs="Arial"/>
          <w:sz w:val="24"/>
          <w:szCs w:val="24"/>
          <w:lang w:val="es-MX"/>
        </w:rPr>
      </w:pPr>
      <w:r>
        <w:rPr>
          <w:rFonts w:ascii="Arial" w:hAnsi="Arial" w:cs="Arial"/>
          <w:sz w:val="24"/>
          <w:szCs w:val="24"/>
          <w:lang w:val="es-MX"/>
        </w:rPr>
        <w:tab/>
      </w:r>
      <w:r>
        <w:rPr>
          <w:rFonts w:ascii="Arial" w:hAnsi="Arial" w:cs="Arial"/>
          <w:sz w:val="24"/>
          <w:szCs w:val="24"/>
          <w:lang w:val="es-MX"/>
        </w:rPr>
        <w:tab/>
        <w:t>19 ½ carretera al Puerto de La Libertad,</w:t>
      </w:r>
    </w:p>
    <w:p w:rsidR="001F491F" w:rsidRDefault="001F491F" w:rsidP="0089164D">
      <w:pPr>
        <w:tabs>
          <w:tab w:val="left" w:pos="3686"/>
          <w:tab w:val="left" w:pos="3969"/>
        </w:tabs>
        <w:spacing w:after="0" w:line="240" w:lineRule="auto"/>
        <w:jc w:val="both"/>
        <w:rPr>
          <w:rFonts w:ascii="Arial" w:hAnsi="Arial" w:cs="Arial"/>
          <w:sz w:val="24"/>
          <w:szCs w:val="24"/>
          <w:lang w:val="es-MX"/>
        </w:rPr>
      </w:pPr>
      <w:r>
        <w:rPr>
          <w:rFonts w:ascii="Arial" w:hAnsi="Arial" w:cs="Arial"/>
          <w:sz w:val="24"/>
          <w:szCs w:val="24"/>
          <w:lang w:val="es-MX"/>
        </w:rPr>
        <w:tab/>
      </w:r>
      <w:r>
        <w:rPr>
          <w:rFonts w:ascii="Arial" w:hAnsi="Arial" w:cs="Arial"/>
          <w:sz w:val="24"/>
          <w:szCs w:val="24"/>
          <w:lang w:val="es-MX"/>
        </w:rPr>
        <w:tab/>
        <w:t xml:space="preserve">Municipio de Zaragoza, Departamento </w:t>
      </w:r>
    </w:p>
    <w:p w:rsidR="001F491F" w:rsidRDefault="001F491F" w:rsidP="0089164D">
      <w:pPr>
        <w:tabs>
          <w:tab w:val="left" w:pos="3686"/>
          <w:tab w:val="left" w:pos="3969"/>
        </w:tabs>
        <w:spacing w:after="0" w:line="240" w:lineRule="auto"/>
        <w:jc w:val="both"/>
        <w:rPr>
          <w:rFonts w:ascii="Arial" w:hAnsi="Arial" w:cs="Arial"/>
          <w:sz w:val="24"/>
          <w:szCs w:val="24"/>
          <w:lang w:val="es-MX"/>
        </w:rPr>
      </w:pPr>
      <w:r>
        <w:rPr>
          <w:rFonts w:ascii="Arial" w:hAnsi="Arial" w:cs="Arial"/>
          <w:sz w:val="24"/>
          <w:szCs w:val="24"/>
          <w:lang w:val="es-MX"/>
        </w:rPr>
        <w:tab/>
      </w:r>
      <w:r>
        <w:rPr>
          <w:rFonts w:ascii="Arial" w:hAnsi="Arial" w:cs="Arial"/>
          <w:sz w:val="24"/>
          <w:szCs w:val="24"/>
          <w:lang w:val="es-MX"/>
        </w:rPr>
        <w:tab/>
        <w:t>de La Libertad, El Salvador.</w:t>
      </w:r>
    </w:p>
    <w:p w:rsidR="001F491F" w:rsidRDefault="001F491F" w:rsidP="0089164D">
      <w:pPr>
        <w:tabs>
          <w:tab w:val="left" w:pos="3686"/>
          <w:tab w:val="left" w:pos="3969"/>
        </w:tabs>
        <w:spacing w:after="0" w:line="240" w:lineRule="auto"/>
        <w:jc w:val="both"/>
        <w:rPr>
          <w:rFonts w:ascii="Arial" w:hAnsi="Arial" w:cs="Arial"/>
          <w:sz w:val="24"/>
          <w:szCs w:val="24"/>
          <w:lang w:val="es-MX"/>
        </w:rPr>
      </w:pPr>
    </w:p>
    <w:p w:rsidR="001F491F" w:rsidRDefault="001F491F" w:rsidP="0089164D">
      <w:pPr>
        <w:tabs>
          <w:tab w:val="left" w:pos="3686"/>
          <w:tab w:val="left" w:pos="3969"/>
        </w:tabs>
        <w:spacing w:after="0" w:line="240" w:lineRule="auto"/>
        <w:jc w:val="both"/>
        <w:rPr>
          <w:rFonts w:ascii="Arial" w:hAnsi="Arial" w:cs="Arial"/>
          <w:sz w:val="24"/>
          <w:szCs w:val="24"/>
          <w:lang w:val="es-MX"/>
        </w:rPr>
      </w:pPr>
      <w:r>
        <w:rPr>
          <w:rFonts w:ascii="Arial" w:hAnsi="Arial" w:cs="Arial"/>
          <w:sz w:val="24"/>
          <w:szCs w:val="24"/>
          <w:lang w:val="es-MX"/>
        </w:rPr>
        <w:t>COBERTURA</w:t>
      </w:r>
      <w:r>
        <w:rPr>
          <w:rFonts w:ascii="Arial" w:hAnsi="Arial" w:cs="Arial"/>
          <w:sz w:val="24"/>
          <w:szCs w:val="24"/>
          <w:lang w:val="es-MX"/>
        </w:rPr>
        <w:tab/>
        <w:t>:</w:t>
      </w:r>
      <w:r>
        <w:rPr>
          <w:rFonts w:ascii="Arial" w:hAnsi="Arial" w:cs="Arial"/>
          <w:sz w:val="24"/>
          <w:szCs w:val="24"/>
          <w:lang w:val="es-MX"/>
        </w:rPr>
        <w:tab/>
        <w:t>En la institución actualmente se atienden</w:t>
      </w:r>
    </w:p>
    <w:p w:rsidR="001F491F" w:rsidRDefault="001F491F" w:rsidP="0089164D">
      <w:pPr>
        <w:tabs>
          <w:tab w:val="left" w:pos="3686"/>
          <w:tab w:val="left" w:pos="3969"/>
        </w:tabs>
        <w:spacing w:after="0" w:line="240" w:lineRule="auto"/>
        <w:jc w:val="both"/>
        <w:rPr>
          <w:rFonts w:ascii="Arial" w:hAnsi="Arial" w:cs="Arial"/>
          <w:sz w:val="24"/>
          <w:szCs w:val="24"/>
          <w:lang w:val="es-MX"/>
        </w:rPr>
      </w:pPr>
      <w:r>
        <w:rPr>
          <w:rFonts w:ascii="Arial" w:hAnsi="Arial" w:cs="Arial"/>
          <w:sz w:val="24"/>
          <w:szCs w:val="24"/>
          <w:lang w:val="es-MX"/>
        </w:rPr>
        <w:tab/>
      </w:r>
      <w:r>
        <w:rPr>
          <w:rFonts w:ascii="Arial" w:hAnsi="Arial" w:cs="Arial"/>
          <w:sz w:val="24"/>
          <w:szCs w:val="24"/>
          <w:lang w:val="es-MX"/>
        </w:rPr>
        <w:tab/>
        <w:t>a 8 niños y 60 niñas haciendo un total de</w:t>
      </w:r>
    </w:p>
    <w:p w:rsidR="001F491F" w:rsidRDefault="001F491F" w:rsidP="0089164D">
      <w:pPr>
        <w:tabs>
          <w:tab w:val="left" w:pos="3686"/>
          <w:tab w:val="left" w:pos="3969"/>
        </w:tabs>
        <w:spacing w:after="0" w:line="240" w:lineRule="auto"/>
        <w:jc w:val="both"/>
        <w:rPr>
          <w:rFonts w:ascii="Arial" w:hAnsi="Arial" w:cs="Arial"/>
          <w:sz w:val="24"/>
          <w:szCs w:val="24"/>
          <w:lang w:val="es-MX"/>
        </w:rPr>
      </w:pPr>
      <w:r>
        <w:rPr>
          <w:rFonts w:ascii="Arial" w:hAnsi="Arial" w:cs="Arial"/>
          <w:sz w:val="24"/>
          <w:szCs w:val="24"/>
          <w:lang w:val="es-MX"/>
        </w:rPr>
        <w:tab/>
      </w:r>
      <w:r>
        <w:rPr>
          <w:rFonts w:ascii="Arial" w:hAnsi="Arial" w:cs="Arial"/>
          <w:sz w:val="24"/>
          <w:szCs w:val="24"/>
          <w:lang w:val="es-MX"/>
        </w:rPr>
        <w:tab/>
        <w:t xml:space="preserve"> 68, entre las edades de 5 a 21 años,</w:t>
      </w:r>
    </w:p>
    <w:p w:rsidR="001F491F" w:rsidRDefault="001F491F" w:rsidP="0089164D">
      <w:pPr>
        <w:tabs>
          <w:tab w:val="left" w:pos="3686"/>
          <w:tab w:val="left" w:pos="3969"/>
        </w:tabs>
        <w:spacing w:after="0" w:line="240" w:lineRule="auto"/>
        <w:jc w:val="both"/>
        <w:rPr>
          <w:rFonts w:ascii="Arial" w:hAnsi="Arial" w:cs="Arial"/>
          <w:sz w:val="24"/>
          <w:szCs w:val="24"/>
          <w:lang w:val="es-MX"/>
        </w:rPr>
      </w:pPr>
      <w:r>
        <w:rPr>
          <w:rFonts w:ascii="Arial" w:hAnsi="Arial" w:cs="Arial"/>
          <w:sz w:val="24"/>
          <w:szCs w:val="24"/>
          <w:lang w:val="es-MX"/>
        </w:rPr>
        <w:tab/>
      </w:r>
      <w:r>
        <w:rPr>
          <w:rFonts w:ascii="Arial" w:hAnsi="Arial" w:cs="Arial"/>
          <w:sz w:val="24"/>
          <w:szCs w:val="24"/>
          <w:lang w:val="es-MX"/>
        </w:rPr>
        <w:tab/>
        <w:t>provenientes de la zona central, oriental y</w:t>
      </w:r>
    </w:p>
    <w:p w:rsidR="001F491F" w:rsidRDefault="001F491F" w:rsidP="0089164D">
      <w:pPr>
        <w:tabs>
          <w:tab w:val="left" w:pos="3686"/>
          <w:tab w:val="left" w:pos="3969"/>
        </w:tabs>
        <w:spacing w:after="0" w:line="240" w:lineRule="auto"/>
        <w:jc w:val="both"/>
        <w:rPr>
          <w:rFonts w:ascii="Arial" w:hAnsi="Arial" w:cs="Arial"/>
          <w:sz w:val="24"/>
          <w:szCs w:val="24"/>
          <w:lang w:val="es-MX"/>
        </w:rPr>
      </w:pPr>
      <w:r>
        <w:rPr>
          <w:rFonts w:ascii="Arial" w:hAnsi="Arial" w:cs="Arial"/>
          <w:sz w:val="24"/>
          <w:szCs w:val="24"/>
          <w:lang w:val="es-MX"/>
        </w:rPr>
        <w:tab/>
      </w:r>
      <w:r>
        <w:rPr>
          <w:rFonts w:ascii="Arial" w:hAnsi="Arial" w:cs="Arial"/>
          <w:sz w:val="24"/>
          <w:szCs w:val="24"/>
          <w:lang w:val="es-MX"/>
        </w:rPr>
        <w:tab/>
        <w:t>Paracentral del país.</w:t>
      </w:r>
    </w:p>
    <w:p w:rsidR="001F491F" w:rsidRDefault="001F491F" w:rsidP="0089164D">
      <w:pPr>
        <w:tabs>
          <w:tab w:val="left" w:pos="3686"/>
          <w:tab w:val="left" w:pos="3969"/>
        </w:tabs>
        <w:spacing w:after="0" w:line="240" w:lineRule="auto"/>
        <w:jc w:val="both"/>
        <w:rPr>
          <w:rFonts w:ascii="Arial" w:hAnsi="Arial" w:cs="Arial"/>
          <w:sz w:val="24"/>
          <w:szCs w:val="24"/>
          <w:lang w:val="es-MX"/>
        </w:rPr>
      </w:pPr>
    </w:p>
    <w:p w:rsidR="001F491F" w:rsidRDefault="002F68D6" w:rsidP="0089164D">
      <w:pPr>
        <w:tabs>
          <w:tab w:val="left" w:pos="3686"/>
          <w:tab w:val="left" w:pos="3969"/>
        </w:tabs>
        <w:spacing w:after="0" w:line="240" w:lineRule="auto"/>
        <w:jc w:val="both"/>
        <w:rPr>
          <w:rFonts w:ascii="Arial" w:hAnsi="Arial" w:cs="Arial"/>
          <w:sz w:val="24"/>
          <w:szCs w:val="24"/>
          <w:lang w:val="es-MX"/>
        </w:rPr>
      </w:pPr>
      <w:r>
        <w:rPr>
          <w:rFonts w:ascii="Arial" w:hAnsi="Arial" w:cs="Arial"/>
          <w:sz w:val="24"/>
          <w:szCs w:val="24"/>
          <w:lang w:val="es-MX"/>
        </w:rPr>
        <w:t>PERÍODO DE PLANIFICACIÓ</w:t>
      </w:r>
      <w:r w:rsidR="001F491F">
        <w:rPr>
          <w:rFonts w:ascii="Arial" w:hAnsi="Arial" w:cs="Arial"/>
          <w:sz w:val="24"/>
          <w:szCs w:val="24"/>
          <w:lang w:val="es-MX"/>
        </w:rPr>
        <w:t>N</w:t>
      </w:r>
      <w:r w:rsidR="001F491F">
        <w:rPr>
          <w:rFonts w:ascii="Arial" w:hAnsi="Arial" w:cs="Arial"/>
          <w:sz w:val="24"/>
          <w:szCs w:val="24"/>
          <w:lang w:val="es-MX"/>
        </w:rPr>
        <w:tab/>
        <w:t>:</w:t>
      </w:r>
      <w:r w:rsidR="001F491F">
        <w:rPr>
          <w:rFonts w:ascii="Arial" w:hAnsi="Arial" w:cs="Arial"/>
          <w:sz w:val="24"/>
          <w:szCs w:val="24"/>
          <w:lang w:val="es-MX"/>
        </w:rPr>
        <w:tab/>
        <w:t>A partir de la cuarta semana del mes de</w:t>
      </w:r>
    </w:p>
    <w:p w:rsidR="001F491F" w:rsidRDefault="001F491F" w:rsidP="0089164D">
      <w:pPr>
        <w:tabs>
          <w:tab w:val="left" w:pos="3686"/>
          <w:tab w:val="left" w:pos="3969"/>
        </w:tabs>
        <w:spacing w:after="0" w:line="240" w:lineRule="auto"/>
        <w:jc w:val="both"/>
        <w:rPr>
          <w:rFonts w:ascii="Arial" w:hAnsi="Arial" w:cs="Arial"/>
          <w:sz w:val="24"/>
          <w:szCs w:val="24"/>
          <w:lang w:val="es-MX"/>
        </w:rPr>
      </w:pPr>
      <w:r>
        <w:rPr>
          <w:rFonts w:ascii="Arial" w:hAnsi="Arial" w:cs="Arial"/>
          <w:sz w:val="24"/>
          <w:szCs w:val="24"/>
          <w:lang w:val="es-MX"/>
        </w:rPr>
        <w:tab/>
      </w:r>
      <w:r>
        <w:rPr>
          <w:rFonts w:ascii="Arial" w:hAnsi="Arial" w:cs="Arial"/>
          <w:sz w:val="24"/>
          <w:szCs w:val="24"/>
          <w:lang w:val="es-MX"/>
        </w:rPr>
        <w:tab/>
        <w:t xml:space="preserve">febrero  hasta la tercera semana de </w:t>
      </w:r>
    </w:p>
    <w:p w:rsidR="001F491F" w:rsidRDefault="001F491F" w:rsidP="0089164D">
      <w:pPr>
        <w:tabs>
          <w:tab w:val="left" w:pos="3686"/>
          <w:tab w:val="left" w:pos="3969"/>
        </w:tabs>
        <w:spacing w:after="0" w:line="240" w:lineRule="auto"/>
        <w:jc w:val="both"/>
        <w:rPr>
          <w:rFonts w:ascii="Arial" w:hAnsi="Arial" w:cs="Arial"/>
          <w:sz w:val="24"/>
          <w:szCs w:val="24"/>
          <w:lang w:val="es-MX"/>
        </w:rPr>
      </w:pPr>
      <w:r>
        <w:rPr>
          <w:rFonts w:ascii="Arial" w:hAnsi="Arial" w:cs="Arial"/>
          <w:sz w:val="24"/>
          <w:szCs w:val="24"/>
          <w:lang w:val="es-MX"/>
        </w:rPr>
        <w:tab/>
      </w:r>
      <w:r>
        <w:rPr>
          <w:rFonts w:ascii="Arial" w:hAnsi="Arial" w:cs="Arial"/>
          <w:sz w:val="24"/>
          <w:szCs w:val="24"/>
          <w:lang w:val="es-MX"/>
        </w:rPr>
        <w:tab/>
        <w:t>abril del 2012.</w:t>
      </w:r>
    </w:p>
    <w:p w:rsidR="001F491F" w:rsidRDefault="001F491F" w:rsidP="0089164D">
      <w:pPr>
        <w:tabs>
          <w:tab w:val="left" w:pos="3686"/>
          <w:tab w:val="left" w:pos="3969"/>
        </w:tabs>
        <w:spacing w:after="0" w:line="240" w:lineRule="auto"/>
        <w:jc w:val="both"/>
        <w:rPr>
          <w:rFonts w:ascii="Arial" w:hAnsi="Arial" w:cs="Arial"/>
          <w:sz w:val="24"/>
          <w:szCs w:val="24"/>
          <w:lang w:val="es-MX"/>
        </w:rPr>
      </w:pPr>
    </w:p>
    <w:p w:rsidR="001F491F" w:rsidRDefault="002F68D6" w:rsidP="0089164D">
      <w:pPr>
        <w:tabs>
          <w:tab w:val="left" w:pos="3686"/>
          <w:tab w:val="left" w:pos="3969"/>
        </w:tabs>
        <w:spacing w:after="0" w:line="240" w:lineRule="auto"/>
        <w:jc w:val="both"/>
        <w:rPr>
          <w:rFonts w:ascii="Arial" w:hAnsi="Arial" w:cs="Arial"/>
          <w:sz w:val="24"/>
          <w:szCs w:val="24"/>
          <w:lang w:val="es-MX"/>
        </w:rPr>
      </w:pPr>
      <w:r>
        <w:rPr>
          <w:rFonts w:ascii="Arial" w:hAnsi="Arial" w:cs="Arial"/>
          <w:sz w:val="24"/>
          <w:szCs w:val="24"/>
          <w:lang w:val="es-MX"/>
        </w:rPr>
        <w:t>PERÍODO DE EJECUCIÓN</w:t>
      </w:r>
      <w:r>
        <w:rPr>
          <w:rFonts w:ascii="Arial" w:hAnsi="Arial" w:cs="Arial"/>
          <w:sz w:val="24"/>
          <w:szCs w:val="24"/>
          <w:lang w:val="es-MX"/>
        </w:rPr>
        <w:tab/>
        <w:t>:</w:t>
      </w:r>
      <w:r>
        <w:rPr>
          <w:rFonts w:ascii="Arial" w:hAnsi="Arial" w:cs="Arial"/>
          <w:sz w:val="24"/>
          <w:szCs w:val="24"/>
          <w:lang w:val="es-MX"/>
        </w:rPr>
        <w:tab/>
        <w:t>D</w:t>
      </w:r>
      <w:r w:rsidR="001F491F">
        <w:rPr>
          <w:rFonts w:ascii="Arial" w:hAnsi="Arial" w:cs="Arial"/>
          <w:sz w:val="24"/>
          <w:szCs w:val="24"/>
          <w:lang w:val="es-MX"/>
        </w:rPr>
        <w:t>esde la cuarta semana de abril hasta la</w:t>
      </w:r>
    </w:p>
    <w:p w:rsidR="001F491F" w:rsidRDefault="001F491F" w:rsidP="0089164D">
      <w:pPr>
        <w:tabs>
          <w:tab w:val="left" w:pos="3686"/>
          <w:tab w:val="left" w:pos="3969"/>
        </w:tabs>
        <w:spacing w:after="0" w:line="240" w:lineRule="auto"/>
        <w:jc w:val="both"/>
        <w:rPr>
          <w:rFonts w:ascii="Arial" w:hAnsi="Arial" w:cs="Arial"/>
          <w:sz w:val="24"/>
          <w:szCs w:val="24"/>
          <w:lang w:val="es-MX"/>
        </w:rPr>
      </w:pPr>
      <w:r>
        <w:rPr>
          <w:rFonts w:ascii="Arial" w:hAnsi="Arial" w:cs="Arial"/>
          <w:sz w:val="24"/>
          <w:szCs w:val="24"/>
          <w:lang w:val="es-MX"/>
        </w:rPr>
        <w:tab/>
      </w:r>
      <w:r>
        <w:rPr>
          <w:rFonts w:ascii="Arial" w:hAnsi="Arial" w:cs="Arial"/>
          <w:sz w:val="24"/>
          <w:szCs w:val="24"/>
          <w:lang w:val="es-MX"/>
        </w:rPr>
        <w:tab/>
        <w:t>cuarta semana de junio del año 2012.</w:t>
      </w:r>
    </w:p>
    <w:p w:rsidR="001F491F" w:rsidRDefault="001F491F" w:rsidP="0089164D">
      <w:pPr>
        <w:tabs>
          <w:tab w:val="left" w:pos="3686"/>
          <w:tab w:val="left" w:pos="3969"/>
        </w:tabs>
        <w:spacing w:after="0" w:line="240" w:lineRule="auto"/>
        <w:jc w:val="both"/>
        <w:rPr>
          <w:rFonts w:ascii="Arial" w:hAnsi="Arial" w:cs="Arial"/>
          <w:sz w:val="24"/>
          <w:szCs w:val="24"/>
          <w:lang w:val="es-MX"/>
        </w:rPr>
      </w:pPr>
    </w:p>
    <w:p w:rsidR="001F491F" w:rsidRPr="00BB7719" w:rsidRDefault="001F491F" w:rsidP="0089164D">
      <w:pPr>
        <w:tabs>
          <w:tab w:val="left" w:pos="3686"/>
          <w:tab w:val="left" w:pos="3969"/>
          <w:tab w:val="left" w:pos="7371"/>
        </w:tabs>
        <w:spacing w:after="0" w:line="240" w:lineRule="auto"/>
        <w:jc w:val="both"/>
        <w:rPr>
          <w:rFonts w:ascii="Arial" w:hAnsi="Arial" w:cs="Arial"/>
          <w:sz w:val="20"/>
          <w:szCs w:val="20"/>
          <w:lang w:val="es-MX"/>
        </w:rPr>
      </w:pPr>
      <w:r>
        <w:rPr>
          <w:rFonts w:ascii="Arial" w:hAnsi="Arial" w:cs="Arial"/>
          <w:sz w:val="24"/>
          <w:szCs w:val="24"/>
          <w:lang w:val="es-MX"/>
        </w:rPr>
        <w:t>RESPONSABLES</w:t>
      </w:r>
      <w:r>
        <w:rPr>
          <w:rFonts w:ascii="Arial" w:hAnsi="Arial" w:cs="Arial"/>
          <w:sz w:val="24"/>
          <w:szCs w:val="24"/>
          <w:lang w:val="es-MX"/>
        </w:rPr>
        <w:tab/>
        <w:t>:</w:t>
      </w:r>
      <w:r>
        <w:rPr>
          <w:rFonts w:ascii="Arial" w:hAnsi="Arial" w:cs="Arial"/>
          <w:sz w:val="24"/>
          <w:szCs w:val="24"/>
          <w:lang w:val="es-MX"/>
        </w:rPr>
        <w:tab/>
        <w:t>Anaya, Cecilia Judith</w:t>
      </w:r>
      <w:r>
        <w:rPr>
          <w:rFonts w:ascii="Arial" w:hAnsi="Arial" w:cs="Arial"/>
          <w:sz w:val="24"/>
          <w:szCs w:val="24"/>
          <w:lang w:val="es-MX"/>
        </w:rPr>
        <w:tab/>
      </w:r>
      <w:r w:rsidR="002F68D6">
        <w:rPr>
          <w:rFonts w:ascii="Arial" w:hAnsi="Arial" w:cs="Arial"/>
          <w:sz w:val="24"/>
          <w:szCs w:val="24"/>
          <w:lang w:val="es-MX"/>
        </w:rPr>
        <w:t xml:space="preserve"> </w:t>
      </w:r>
      <w:r>
        <w:rPr>
          <w:rFonts w:ascii="Arial" w:hAnsi="Arial" w:cs="Arial"/>
          <w:sz w:val="24"/>
          <w:szCs w:val="24"/>
          <w:lang w:val="es-MX"/>
        </w:rPr>
        <w:t xml:space="preserve">  </w:t>
      </w:r>
      <w:r w:rsidRPr="00BB7719">
        <w:rPr>
          <w:rFonts w:ascii="Arial" w:hAnsi="Arial" w:cs="Arial"/>
          <w:sz w:val="20"/>
          <w:szCs w:val="20"/>
          <w:lang w:val="es-MX"/>
        </w:rPr>
        <w:t>AA-07076</w:t>
      </w:r>
    </w:p>
    <w:p w:rsidR="001F491F" w:rsidRPr="00BB7719" w:rsidRDefault="002F68D6" w:rsidP="0089164D">
      <w:pPr>
        <w:tabs>
          <w:tab w:val="left" w:pos="3686"/>
          <w:tab w:val="left" w:pos="3969"/>
          <w:tab w:val="left" w:pos="7371"/>
        </w:tabs>
        <w:spacing w:after="0" w:line="240" w:lineRule="auto"/>
        <w:jc w:val="both"/>
        <w:rPr>
          <w:rFonts w:ascii="Arial" w:hAnsi="Arial" w:cs="Arial"/>
          <w:sz w:val="20"/>
          <w:szCs w:val="20"/>
          <w:lang w:val="es-MX"/>
        </w:rPr>
      </w:pPr>
      <w:r>
        <w:rPr>
          <w:rFonts w:ascii="Arial" w:hAnsi="Arial" w:cs="Arial"/>
          <w:sz w:val="24"/>
          <w:szCs w:val="24"/>
          <w:lang w:val="es-MX"/>
        </w:rPr>
        <w:tab/>
      </w:r>
      <w:r>
        <w:rPr>
          <w:rFonts w:ascii="Arial" w:hAnsi="Arial" w:cs="Arial"/>
          <w:sz w:val="24"/>
          <w:szCs w:val="24"/>
          <w:lang w:val="es-MX"/>
        </w:rPr>
        <w:tab/>
        <w:t xml:space="preserve">Laínez </w:t>
      </w:r>
      <w:r w:rsidR="001F491F">
        <w:rPr>
          <w:rFonts w:ascii="Arial" w:hAnsi="Arial" w:cs="Arial"/>
          <w:sz w:val="24"/>
          <w:szCs w:val="24"/>
          <w:lang w:val="es-MX"/>
        </w:rPr>
        <w:t xml:space="preserve">Recinos, Yancy Carolina  </w:t>
      </w:r>
      <w:r w:rsidR="001F491F" w:rsidRPr="00BB7719">
        <w:rPr>
          <w:rFonts w:ascii="Arial" w:hAnsi="Arial" w:cs="Arial"/>
          <w:sz w:val="20"/>
          <w:szCs w:val="20"/>
          <w:lang w:val="es-MX"/>
        </w:rPr>
        <w:t>LR-07007</w:t>
      </w:r>
    </w:p>
    <w:p w:rsidR="001F491F" w:rsidRPr="00BB7719" w:rsidRDefault="001F491F" w:rsidP="0089164D">
      <w:pPr>
        <w:tabs>
          <w:tab w:val="left" w:pos="3686"/>
          <w:tab w:val="left" w:pos="3969"/>
          <w:tab w:val="left" w:pos="7371"/>
        </w:tabs>
        <w:spacing w:after="0" w:line="240" w:lineRule="auto"/>
        <w:jc w:val="both"/>
        <w:rPr>
          <w:rFonts w:ascii="Arial" w:hAnsi="Arial" w:cs="Arial"/>
          <w:sz w:val="20"/>
          <w:szCs w:val="20"/>
          <w:lang w:val="es-MX"/>
        </w:rPr>
      </w:pPr>
      <w:r>
        <w:rPr>
          <w:rFonts w:ascii="Arial" w:hAnsi="Arial" w:cs="Arial"/>
          <w:sz w:val="24"/>
          <w:szCs w:val="24"/>
          <w:lang w:val="es-MX"/>
        </w:rPr>
        <w:tab/>
      </w:r>
      <w:r>
        <w:rPr>
          <w:rFonts w:ascii="Arial" w:hAnsi="Arial" w:cs="Arial"/>
          <w:sz w:val="24"/>
          <w:szCs w:val="24"/>
          <w:lang w:val="es-MX"/>
        </w:rPr>
        <w:tab/>
        <w:t>Navarrete, María Santos</w:t>
      </w:r>
      <w:r>
        <w:rPr>
          <w:rFonts w:ascii="Arial" w:hAnsi="Arial" w:cs="Arial"/>
          <w:sz w:val="24"/>
          <w:szCs w:val="24"/>
          <w:lang w:val="es-MX"/>
        </w:rPr>
        <w:tab/>
        <w:t xml:space="preserve"> </w:t>
      </w:r>
      <w:r w:rsidR="002F68D6">
        <w:rPr>
          <w:rFonts w:ascii="Arial" w:hAnsi="Arial" w:cs="Arial"/>
          <w:sz w:val="24"/>
          <w:szCs w:val="24"/>
          <w:lang w:val="es-MX"/>
        </w:rPr>
        <w:t xml:space="preserve"> </w:t>
      </w:r>
      <w:r>
        <w:rPr>
          <w:rFonts w:ascii="Arial" w:hAnsi="Arial" w:cs="Arial"/>
          <w:sz w:val="24"/>
          <w:szCs w:val="24"/>
          <w:lang w:val="es-MX"/>
        </w:rPr>
        <w:t xml:space="preserve"> </w:t>
      </w:r>
      <w:r w:rsidRPr="00BB7719">
        <w:rPr>
          <w:rFonts w:ascii="Arial" w:hAnsi="Arial" w:cs="Arial"/>
          <w:sz w:val="20"/>
          <w:szCs w:val="20"/>
          <w:lang w:val="es-MX"/>
        </w:rPr>
        <w:t>NN-07004</w:t>
      </w:r>
    </w:p>
    <w:p w:rsidR="001F491F" w:rsidRDefault="001F491F" w:rsidP="0089164D">
      <w:pPr>
        <w:tabs>
          <w:tab w:val="left" w:pos="3686"/>
          <w:tab w:val="left" w:pos="3969"/>
        </w:tabs>
        <w:spacing w:after="0" w:line="240" w:lineRule="auto"/>
        <w:jc w:val="both"/>
        <w:rPr>
          <w:rFonts w:ascii="Arial" w:hAnsi="Arial" w:cs="Arial"/>
          <w:sz w:val="24"/>
          <w:szCs w:val="24"/>
          <w:lang w:val="es-MX"/>
        </w:rPr>
      </w:pPr>
    </w:p>
    <w:p w:rsidR="001F491F" w:rsidRDefault="002F68D6" w:rsidP="0089164D">
      <w:pPr>
        <w:tabs>
          <w:tab w:val="left" w:pos="3686"/>
          <w:tab w:val="left" w:pos="3969"/>
          <w:tab w:val="left" w:pos="7371"/>
        </w:tabs>
        <w:spacing w:after="0" w:line="240" w:lineRule="auto"/>
        <w:jc w:val="both"/>
        <w:rPr>
          <w:rFonts w:ascii="Arial" w:hAnsi="Arial" w:cs="Arial"/>
          <w:sz w:val="24"/>
          <w:szCs w:val="24"/>
          <w:lang w:val="es-MX"/>
        </w:rPr>
      </w:pPr>
      <w:r>
        <w:rPr>
          <w:rFonts w:ascii="Arial" w:hAnsi="Arial" w:cs="Arial"/>
          <w:sz w:val="24"/>
          <w:szCs w:val="24"/>
          <w:lang w:val="es-MX"/>
        </w:rPr>
        <w:t>GESTORES</w:t>
      </w:r>
      <w:r>
        <w:rPr>
          <w:rFonts w:ascii="Arial" w:hAnsi="Arial" w:cs="Arial"/>
          <w:sz w:val="24"/>
          <w:szCs w:val="24"/>
          <w:lang w:val="es-MX"/>
        </w:rPr>
        <w:tab/>
        <w:t xml:space="preserve">:  </w:t>
      </w:r>
      <w:r w:rsidR="001F491F">
        <w:rPr>
          <w:rFonts w:ascii="Arial" w:hAnsi="Arial" w:cs="Arial"/>
          <w:sz w:val="24"/>
          <w:szCs w:val="24"/>
          <w:lang w:val="es-MX"/>
        </w:rPr>
        <w:t xml:space="preserve"> Escuela de Ciencias Sociales, </w:t>
      </w:r>
    </w:p>
    <w:p w:rsidR="001F491F" w:rsidRDefault="001F491F" w:rsidP="0089164D">
      <w:pPr>
        <w:tabs>
          <w:tab w:val="left" w:pos="3686"/>
          <w:tab w:val="left" w:pos="3969"/>
          <w:tab w:val="left" w:pos="7371"/>
        </w:tabs>
        <w:spacing w:after="0" w:line="240" w:lineRule="auto"/>
        <w:jc w:val="both"/>
        <w:rPr>
          <w:rFonts w:ascii="Arial" w:hAnsi="Arial" w:cs="Arial"/>
          <w:sz w:val="24"/>
          <w:szCs w:val="24"/>
          <w:lang w:val="es-MX"/>
        </w:rPr>
      </w:pPr>
      <w:r>
        <w:rPr>
          <w:rFonts w:ascii="Arial" w:hAnsi="Arial" w:cs="Arial"/>
          <w:sz w:val="24"/>
          <w:szCs w:val="24"/>
          <w:lang w:val="es-MX"/>
        </w:rPr>
        <w:tab/>
      </w:r>
      <w:r>
        <w:rPr>
          <w:rFonts w:ascii="Arial" w:hAnsi="Arial" w:cs="Arial"/>
          <w:sz w:val="24"/>
          <w:szCs w:val="24"/>
          <w:lang w:val="es-MX"/>
        </w:rPr>
        <w:tab/>
        <w:t xml:space="preserve">Licenciatura en Trabajo Social, Facultad </w:t>
      </w:r>
    </w:p>
    <w:p w:rsidR="001F491F" w:rsidRDefault="001F491F" w:rsidP="0089164D">
      <w:pPr>
        <w:tabs>
          <w:tab w:val="left" w:pos="3686"/>
          <w:tab w:val="left" w:pos="3969"/>
          <w:tab w:val="left" w:pos="7371"/>
        </w:tabs>
        <w:spacing w:after="0" w:line="240" w:lineRule="auto"/>
        <w:jc w:val="both"/>
        <w:rPr>
          <w:rFonts w:ascii="Arial" w:hAnsi="Arial" w:cs="Arial"/>
          <w:sz w:val="24"/>
          <w:szCs w:val="24"/>
          <w:lang w:val="es-MX"/>
        </w:rPr>
      </w:pPr>
      <w:r>
        <w:rPr>
          <w:rFonts w:ascii="Arial" w:hAnsi="Arial" w:cs="Arial"/>
          <w:sz w:val="24"/>
          <w:szCs w:val="24"/>
          <w:lang w:val="es-MX"/>
        </w:rPr>
        <w:tab/>
      </w:r>
      <w:r>
        <w:rPr>
          <w:rFonts w:ascii="Arial" w:hAnsi="Arial" w:cs="Arial"/>
          <w:sz w:val="24"/>
          <w:szCs w:val="24"/>
          <w:lang w:val="es-MX"/>
        </w:rPr>
        <w:tab/>
        <w:t xml:space="preserve">de Ciencias y Humanidades, Universidad </w:t>
      </w:r>
    </w:p>
    <w:p w:rsidR="001F491F" w:rsidRDefault="001F491F" w:rsidP="0089164D">
      <w:pPr>
        <w:tabs>
          <w:tab w:val="left" w:pos="3686"/>
          <w:tab w:val="left" w:pos="3969"/>
          <w:tab w:val="left" w:pos="7371"/>
        </w:tabs>
        <w:spacing w:after="0" w:line="240" w:lineRule="auto"/>
        <w:jc w:val="both"/>
        <w:rPr>
          <w:rFonts w:ascii="Arial" w:hAnsi="Arial" w:cs="Arial"/>
          <w:sz w:val="24"/>
          <w:szCs w:val="24"/>
          <w:lang w:val="es-MX"/>
        </w:rPr>
      </w:pPr>
      <w:r>
        <w:rPr>
          <w:rFonts w:ascii="Arial" w:hAnsi="Arial" w:cs="Arial"/>
          <w:sz w:val="24"/>
          <w:szCs w:val="24"/>
          <w:lang w:val="es-MX"/>
        </w:rPr>
        <w:tab/>
      </w:r>
      <w:r>
        <w:rPr>
          <w:rFonts w:ascii="Arial" w:hAnsi="Arial" w:cs="Arial"/>
          <w:sz w:val="24"/>
          <w:szCs w:val="24"/>
          <w:lang w:val="es-MX"/>
        </w:rPr>
        <w:tab/>
        <w:t>de El Salvador.</w:t>
      </w:r>
    </w:p>
    <w:p w:rsidR="001F491F" w:rsidRDefault="001F491F" w:rsidP="0089164D">
      <w:pPr>
        <w:tabs>
          <w:tab w:val="left" w:pos="3686"/>
          <w:tab w:val="left" w:pos="3969"/>
        </w:tabs>
        <w:spacing w:after="0" w:line="240" w:lineRule="auto"/>
        <w:jc w:val="both"/>
        <w:rPr>
          <w:rFonts w:ascii="Arial" w:hAnsi="Arial" w:cs="Arial"/>
          <w:sz w:val="24"/>
          <w:szCs w:val="24"/>
          <w:lang w:val="es-MX"/>
        </w:rPr>
      </w:pPr>
    </w:p>
    <w:p w:rsidR="001F491F" w:rsidRDefault="002F68D6" w:rsidP="0089164D">
      <w:pPr>
        <w:tabs>
          <w:tab w:val="left" w:pos="3686"/>
          <w:tab w:val="left" w:pos="3969"/>
        </w:tabs>
        <w:spacing w:after="0" w:line="240" w:lineRule="auto"/>
        <w:jc w:val="both"/>
        <w:rPr>
          <w:rFonts w:ascii="Arial" w:hAnsi="Arial" w:cs="Arial"/>
          <w:sz w:val="24"/>
          <w:szCs w:val="24"/>
          <w:lang w:val="es-MX"/>
        </w:rPr>
      </w:pPr>
      <w:r>
        <w:rPr>
          <w:rFonts w:ascii="Arial" w:hAnsi="Arial" w:cs="Arial"/>
          <w:sz w:val="24"/>
          <w:szCs w:val="24"/>
          <w:lang w:val="es-MX"/>
        </w:rPr>
        <w:t>FECHA DE PRESENTACIÓ</w:t>
      </w:r>
      <w:r w:rsidR="001F491F">
        <w:rPr>
          <w:rFonts w:ascii="Arial" w:hAnsi="Arial" w:cs="Arial"/>
          <w:sz w:val="24"/>
          <w:szCs w:val="24"/>
          <w:lang w:val="es-MX"/>
        </w:rPr>
        <w:t>N</w:t>
      </w:r>
      <w:r w:rsidR="001F491F">
        <w:rPr>
          <w:rFonts w:ascii="Arial" w:hAnsi="Arial" w:cs="Arial"/>
          <w:sz w:val="24"/>
          <w:szCs w:val="24"/>
          <w:lang w:val="es-MX"/>
        </w:rPr>
        <w:tab/>
        <w:t>:</w:t>
      </w:r>
      <w:r w:rsidR="001F491F">
        <w:rPr>
          <w:rFonts w:ascii="Arial" w:hAnsi="Arial" w:cs="Arial"/>
          <w:sz w:val="24"/>
          <w:szCs w:val="24"/>
          <w:lang w:val="es-MX"/>
        </w:rPr>
        <w:tab/>
        <w:t>Viernes 20 de abril de 2012.</w:t>
      </w:r>
    </w:p>
    <w:p w:rsidR="002F68D6" w:rsidRDefault="002F68D6" w:rsidP="0089164D">
      <w:pPr>
        <w:tabs>
          <w:tab w:val="left" w:pos="3686"/>
          <w:tab w:val="left" w:pos="3969"/>
        </w:tabs>
        <w:spacing w:after="0" w:line="240" w:lineRule="auto"/>
        <w:jc w:val="both"/>
        <w:rPr>
          <w:rFonts w:ascii="Arial" w:hAnsi="Arial" w:cs="Arial"/>
          <w:sz w:val="24"/>
          <w:szCs w:val="24"/>
          <w:lang w:val="es-MX"/>
        </w:rPr>
      </w:pPr>
    </w:p>
    <w:p w:rsidR="001F491F" w:rsidRDefault="001F491F" w:rsidP="0089164D">
      <w:pPr>
        <w:tabs>
          <w:tab w:val="left" w:pos="3969"/>
          <w:tab w:val="left" w:pos="4253"/>
        </w:tabs>
        <w:spacing w:after="0" w:line="240" w:lineRule="auto"/>
        <w:jc w:val="both"/>
        <w:rPr>
          <w:rFonts w:ascii="Arial" w:hAnsi="Arial" w:cs="Arial"/>
          <w:sz w:val="24"/>
          <w:szCs w:val="24"/>
          <w:lang w:val="es-MX"/>
        </w:rPr>
      </w:pPr>
      <w:r>
        <w:rPr>
          <w:rFonts w:ascii="Arial" w:hAnsi="Arial" w:cs="Arial"/>
          <w:sz w:val="24"/>
          <w:szCs w:val="24"/>
          <w:lang w:val="es-MX"/>
        </w:rPr>
        <w:t>COSTO</w:t>
      </w:r>
      <w:r>
        <w:rPr>
          <w:rFonts w:ascii="Arial" w:hAnsi="Arial" w:cs="Arial"/>
          <w:sz w:val="24"/>
          <w:szCs w:val="24"/>
          <w:lang w:val="es-MX"/>
        </w:rPr>
        <w:tab/>
        <w:t xml:space="preserve">: $ 900.00 </w:t>
      </w:r>
    </w:p>
    <w:p w:rsidR="001F491F" w:rsidRDefault="001F491F" w:rsidP="0089164D">
      <w:pPr>
        <w:tabs>
          <w:tab w:val="left" w:pos="3969"/>
          <w:tab w:val="left" w:pos="4111"/>
        </w:tabs>
        <w:spacing w:after="0" w:line="240" w:lineRule="auto"/>
        <w:jc w:val="both"/>
        <w:rPr>
          <w:rFonts w:ascii="Arial" w:hAnsi="Arial" w:cs="Arial"/>
          <w:sz w:val="24"/>
          <w:szCs w:val="24"/>
          <w:lang w:val="es-MX"/>
        </w:rPr>
      </w:pPr>
    </w:p>
    <w:p w:rsidR="001F491F" w:rsidRDefault="001F491F" w:rsidP="001F491F">
      <w:pPr>
        <w:tabs>
          <w:tab w:val="left" w:pos="3969"/>
        </w:tabs>
        <w:spacing w:after="0" w:line="240" w:lineRule="auto"/>
        <w:rPr>
          <w:rFonts w:ascii="Arial" w:hAnsi="Arial" w:cs="Arial"/>
          <w:sz w:val="24"/>
          <w:szCs w:val="24"/>
          <w:lang w:val="es-MX"/>
        </w:rPr>
      </w:pPr>
    </w:p>
    <w:p w:rsidR="002F68D6" w:rsidRDefault="002F68D6" w:rsidP="002F68D6">
      <w:pPr>
        <w:tabs>
          <w:tab w:val="left" w:pos="5145"/>
        </w:tabs>
        <w:spacing w:line="360" w:lineRule="auto"/>
        <w:jc w:val="both"/>
        <w:rPr>
          <w:rFonts w:ascii="Arial" w:hAnsi="Arial" w:cs="Arial"/>
          <w:b/>
          <w:sz w:val="24"/>
          <w:szCs w:val="24"/>
          <w:lang w:val="es-MX"/>
        </w:rPr>
      </w:pPr>
    </w:p>
    <w:p w:rsidR="000A031E" w:rsidRDefault="000A031E" w:rsidP="002F68D6">
      <w:pPr>
        <w:tabs>
          <w:tab w:val="left" w:pos="5145"/>
        </w:tabs>
        <w:spacing w:line="360" w:lineRule="auto"/>
        <w:jc w:val="both"/>
        <w:rPr>
          <w:rFonts w:ascii="Arial" w:hAnsi="Arial" w:cs="Arial"/>
          <w:b/>
          <w:sz w:val="24"/>
          <w:szCs w:val="24"/>
          <w:lang w:val="es-MX"/>
        </w:rPr>
      </w:pPr>
    </w:p>
    <w:p w:rsidR="000A031E" w:rsidRDefault="000A031E" w:rsidP="002F68D6">
      <w:pPr>
        <w:tabs>
          <w:tab w:val="left" w:pos="5145"/>
        </w:tabs>
        <w:spacing w:line="360" w:lineRule="auto"/>
        <w:jc w:val="both"/>
        <w:rPr>
          <w:rFonts w:ascii="Arial" w:hAnsi="Arial" w:cs="Arial"/>
          <w:b/>
          <w:sz w:val="24"/>
          <w:szCs w:val="24"/>
          <w:lang w:val="es-MX"/>
        </w:rPr>
      </w:pPr>
    </w:p>
    <w:p w:rsidR="000A031E" w:rsidRDefault="000A031E" w:rsidP="002F68D6">
      <w:pPr>
        <w:tabs>
          <w:tab w:val="left" w:pos="5145"/>
        </w:tabs>
        <w:spacing w:line="360" w:lineRule="auto"/>
        <w:jc w:val="both"/>
        <w:rPr>
          <w:rFonts w:ascii="Arial" w:hAnsi="Arial" w:cs="Arial"/>
          <w:b/>
          <w:sz w:val="24"/>
          <w:szCs w:val="24"/>
          <w:lang w:val="es-MX"/>
        </w:rPr>
      </w:pPr>
    </w:p>
    <w:p w:rsidR="000A031E" w:rsidRDefault="000A031E" w:rsidP="002F68D6">
      <w:pPr>
        <w:tabs>
          <w:tab w:val="left" w:pos="5145"/>
        </w:tabs>
        <w:spacing w:line="360" w:lineRule="auto"/>
        <w:jc w:val="both"/>
        <w:rPr>
          <w:rFonts w:ascii="Arial" w:hAnsi="Arial" w:cs="Arial"/>
          <w:b/>
          <w:sz w:val="24"/>
          <w:szCs w:val="24"/>
          <w:lang w:val="es-MX"/>
        </w:rPr>
      </w:pPr>
    </w:p>
    <w:p w:rsidR="001F491F" w:rsidRPr="002F68D6" w:rsidRDefault="001F491F" w:rsidP="000A031E">
      <w:pPr>
        <w:tabs>
          <w:tab w:val="left" w:pos="5145"/>
        </w:tabs>
        <w:spacing w:after="100" w:line="360" w:lineRule="auto"/>
        <w:jc w:val="center"/>
        <w:rPr>
          <w:rFonts w:ascii="Arial" w:hAnsi="Arial" w:cs="Arial"/>
          <w:sz w:val="24"/>
          <w:szCs w:val="24"/>
        </w:rPr>
      </w:pPr>
      <w:r w:rsidRPr="002F68D6">
        <w:rPr>
          <w:rFonts w:ascii="Arial" w:hAnsi="Arial" w:cs="Arial"/>
          <w:sz w:val="24"/>
          <w:szCs w:val="24"/>
        </w:rPr>
        <w:t>RESUMEN</w:t>
      </w:r>
    </w:p>
    <w:p w:rsidR="001F491F" w:rsidRDefault="001F491F" w:rsidP="000A031E">
      <w:pPr>
        <w:spacing w:after="340" w:line="360" w:lineRule="auto"/>
        <w:jc w:val="both"/>
        <w:rPr>
          <w:rFonts w:ascii="Arial" w:hAnsi="Arial" w:cs="Arial"/>
          <w:sz w:val="24"/>
          <w:szCs w:val="24"/>
        </w:rPr>
      </w:pPr>
      <w:r>
        <w:rPr>
          <w:rFonts w:ascii="Arial" w:hAnsi="Arial" w:cs="Arial"/>
          <w:sz w:val="24"/>
          <w:szCs w:val="24"/>
        </w:rPr>
        <w:t>Un documento importante durante el proceso de investigación es el protocolo, ya que por medio del diseño del trabajo, objetivos, técnicas de recolección de datos, se hace un análisis de la información conforme a los diversos factores y entornos micro y macro, que inciden en el desarrollo integral de los adolescentes en abandonado familiar, que se encuentran bajo la medida de acogimiento institucional en la Comunidad Oscar Arnulfo Romero.</w:t>
      </w:r>
    </w:p>
    <w:p w:rsidR="001F491F" w:rsidRDefault="001F491F" w:rsidP="000A031E">
      <w:pPr>
        <w:spacing w:after="340" w:line="360" w:lineRule="auto"/>
        <w:jc w:val="both"/>
        <w:rPr>
          <w:rFonts w:ascii="Arial" w:hAnsi="Arial" w:cs="Arial"/>
          <w:sz w:val="24"/>
          <w:szCs w:val="24"/>
        </w:rPr>
      </w:pPr>
      <w:r>
        <w:rPr>
          <w:rFonts w:ascii="Arial" w:hAnsi="Arial" w:cs="Arial"/>
          <w:sz w:val="24"/>
          <w:szCs w:val="24"/>
        </w:rPr>
        <w:t>El período de ejecución de la investigación a desarrollarse, comprende desde el mes de febrero hasta agosto del año 2012.</w:t>
      </w:r>
    </w:p>
    <w:p w:rsidR="001F491F" w:rsidRDefault="001F491F" w:rsidP="000A031E">
      <w:pPr>
        <w:spacing w:after="340" w:line="360" w:lineRule="auto"/>
        <w:jc w:val="both"/>
        <w:rPr>
          <w:rFonts w:ascii="Arial" w:hAnsi="Arial" w:cs="Arial"/>
          <w:sz w:val="24"/>
          <w:szCs w:val="24"/>
        </w:rPr>
      </w:pPr>
      <w:r>
        <w:rPr>
          <w:rFonts w:ascii="Arial" w:hAnsi="Arial" w:cs="Arial"/>
          <w:sz w:val="24"/>
          <w:szCs w:val="24"/>
        </w:rPr>
        <w:t>Se tiene el apoyo de las instituciones como lo son, de la Comunidad Oscar Arnulfo Romero, de donde se seleccionaran los casos para los informantes claves y del Centro Infantil de Protección Inmediata (CIPI), que trabaja con dicha población, para llevar a cabo la comparación de la información se tomaran de base las instituciones antes mencionadas.</w:t>
      </w:r>
    </w:p>
    <w:p w:rsidR="002F68D6" w:rsidRPr="00565278" w:rsidRDefault="001F491F" w:rsidP="000A031E">
      <w:pPr>
        <w:spacing w:after="340" w:line="360" w:lineRule="auto"/>
        <w:jc w:val="both"/>
        <w:rPr>
          <w:rFonts w:ascii="Arial" w:hAnsi="Arial" w:cs="Arial"/>
          <w:sz w:val="24"/>
          <w:szCs w:val="24"/>
        </w:rPr>
      </w:pPr>
      <w:r>
        <w:rPr>
          <w:rFonts w:ascii="Arial" w:hAnsi="Arial" w:cs="Arial"/>
          <w:sz w:val="24"/>
          <w:szCs w:val="24"/>
        </w:rPr>
        <w:t>Se utilizará el Método Inductivo de tipo Cualitat</w:t>
      </w:r>
      <w:r w:rsidR="000A031E">
        <w:rPr>
          <w:rFonts w:ascii="Arial" w:hAnsi="Arial" w:cs="Arial"/>
          <w:sz w:val="24"/>
          <w:szCs w:val="24"/>
        </w:rPr>
        <w:t xml:space="preserve">ivo, aplicando las diferentes técnicas </w:t>
      </w:r>
      <w:r>
        <w:rPr>
          <w:rFonts w:ascii="Arial" w:hAnsi="Arial" w:cs="Arial"/>
          <w:sz w:val="24"/>
          <w:szCs w:val="24"/>
        </w:rPr>
        <w:t xml:space="preserve">para obtener la mayor parte de información que sea necesaria de la problemática en investigación. </w:t>
      </w:r>
    </w:p>
    <w:p w:rsidR="001F491F" w:rsidRPr="002F68D6" w:rsidRDefault="001F491F" w:rsidP="000A031E">
      <w:pPr>
        <w:spacing w:after="0" w:line="360" w:lineRule="auto"/>
        <w:jc w:val="center"/>
        <w:rPr>
          <w:rFonts w:ascii="Arial" w:hAnsi="Arial" w:cs="Arial"/>
          <w:sz w:val="24"/>
          <w:szCs w:val="24"/>
        </w:rPr>
      </w:pPr>
      <w:r w:rsidRPr="002F68D6">
        <w:rPr>
          <w:rFonts w:ascii="Arial" w:hAnsi="Arial" w:cs="Arial"/>
          <w:sz w:val="24"/>
          <w:szCs w:val="24"/>
        </w:rPr>
        <w:lastRenderedPageBreak/>
        <w:t>1.</w:t>
      </w:r>
    </w:p>
    <w:p w:rsidR="001F491F" w:rsidRPr="002F68D6" w:rsidRDefault="002F68D6" w:rsidP="000A031E">
      <w:pPr>
        <w:spacing w:after="600" w:line="360" w:lineRule="auto"/>
        <w:jc w:val="center"/>
        <w:rPr>
          <w:rFonts w:ascii="Arial" w:hAnsi="Arial" w:cs="Arial"/>
          <w:sz w:val="24"/>
          <w:szCs w:val="24"/>
        </w:rPr>
      </w:pPr>
      <w:r>
        <w:rPr>
          <w:rFonts w:ascii="Arial" w:hAnsi="Arial" w:cs="Arial"/>
          <w:sz w:val="24"/>
          <w:szCs w:val="24"/>
        </w:rPr>
        <w:t>OBJETIVOS GENER</w:t>
      </w:r>
      <w:r w:rsidR="001F491F" w:rsidRPr="002F68D6">
        <w:rPr>
          <w:rFonts w:ascii="Arial" w:hAnsi="Arial" w:cs="Arial"/>
          <w:sz w:val="24"/>
          <w:szCs w:val="24"/>
        </w:rPr>
        <w:t>ALES Y ESPECÍFICOS</w:t>
      </w:r>
    </w:p>
    <w:p w:rsidR="001F491F" w:rsidRPr="002F68D6" w:rsidRDefault="001F491F" w:rsidP="000A031E">
      <w:pPr>
        <w:pStyle w:val="Prrafodelista"/>
        <w:numPr>
          <w:ilvl w:val="1"/>
          <w:numId w:val="16"/>
        </w:numPr>
        <w:spacing w:after="100" w:line="360" w:lineRule="auto"/>
        <w:contextualSpacing w:val="0"/>
        <w:jc w:val="both"/>
        <w:rPr>
          <w:rFonts w:ascii="Arial" w:hAnsi="Arial" w:cs="Arial"/>
          <w:sz w:val="24"/>
          <w:szCs w:val="24"/>
        </w:rPr>
      </w:pPr>
      <w:r w:rsidRPr="002F68D6">
        <w:rPr>
          <w:rFonts w:ascii="Arial" w:hAnsi="Arial" w:cs="Arial"/>
          <w:sz w:val="24"/>
          <w:szCs w:val="24"/>
        </w:rPr>
        <w:t>OBJETIVOS GENERALES</w:t>
      </w:r>
    </w:p>
    <w:p w:rsidR="002F68D6" w:rsidRDefault="001F491F" w:rsidP="000A031E">
      <w:pPr>
        <w:pStyle w:val="Prrafodelista"/>
        <w:numPr>
          <w:ilvl w:val="2"/>
          <w:numId w:val="16"/>
        </w:numPr>
        <w:spacing w:after="0" w:line="360" w:lineRule="auto"/>
        <w:ind w:left="1418"/>
        <w:contextualSpacing w:val="0"/>
        <w:jc w:val="both"/>
        <w:rPr>
          <w:rFonts w:ascii="Arial" w:hAnsi="Arial" w:cs="Arial"/>
          <w:sz w:val="24"/>
          <w:szCs w:val="24"/>
        </w:rPr>
      </w:pPr>
      <w:r w:rsidRPr="002F68D6">
        <w:rPr>
          <w:rFonts w:ascii="Arial" w:hAnsi="Arial" w:cs="Arial"/>
          <w:sz w:val="24"/>
          <w:szCs w:val="24"/>
        </w:rPr>
        <w:t>Abordar la situación de abandono familiar en adolescentes que se encuentran</w:t>
      </w:r>
      <w:r w:rsidR="002F68D6">
        <w:rPr>
          <w:rFonts w:ascii="Arial" w:hAnsi="Arial" w:cs="Arial"/>
          <w:sz w:val="24"/>
          <w:szCs w:val="24"/>
        </w:rPr>
        <w:t xml:space="preserve"> </w:t>
      </w:r>
      <w:r w:rsidR="000A031E">
        <w:rPr>
          <w:rFonts w:ascii="Arial" w:hAnsi="Arial" w:cs="Arial"/>
          <w:sz w:val="24"/>
          <w:szCs w:val="24"/>
        </w:rPr>
        <w:t xml:space="preserve"> </w:t>
      </w:r>
      <w:r w:rsidR="002F68D6">
        <w:rPr>
          <w:rFonts w:ascii="Arial" w:hAnsi="Arial" w:cs="Arial"/>
          <w:sz w:val="24"/>
          <w:szCs w:val="24"/>
        </w:rPr>
        <w:t xml:space="preserve"> </w:t>
      </w:r>
      <w:r w:rsidRPr="002F68D6">
        <w:rPr>
          <w:rFonts w:ascii="Arial" w:hAnsi="Arial" w:cs="Arial"/>
          <w:sz w:val="24"/>
          <w:szCs w:val="24"/>
        </w:rPr>
        <w:t xml:space="preserve"> internos </w:t>
      </w:r>
      <w:r w:rsidR="002F68D6">
        <w:rPr>
          <w:rFonts w:ascii="Arial" w:hAnsi="Arial" w:cs="Arial"/>
          <w:sz w:val="24"/>
          <w:szCs w:val="24"/>
        </w:rPr>
        <w:t xml:space="preserve">  </w:t>
      </w:r>
      <w:r w:rsidRPr="002F68D6">
        <w:rPr>
          <w:rFonts w:ascii="Arial" w:hAnsi="Arial" w:cs="Arial"/>
          <w:sz w:val="24"/>
          <w:szCs w:val="24"/>
        </w:rPr>
        <w:t xml:space="preserve">en </w:t>
      </w:r>
      <w:r w:rsidR="002F68D6">
        <w:rPr>
          <w:rFonts w:ascii="Arial" w:hAnsi="Arial" w:cs="Arial"/>
          <w:sz w:val="24"/>
          <w:szCs w:val="24"/>
        </w:rPr>
        <w:t xml:space="preserve">  </w:t>
      </w:r>
      <w:r w:rsidRPr="002F68D6">
        <w:rPr>
          <w:rFonts w:ascii="Arial" w:hAnsi="Arial" w:cs="Arial"/>
          <w:sz w:val="24"/>
          <w:szCs w:val="24"/>
        </w:rPr>
        <w:t>la</w:t>
      </w:r>
      <w:r w:rsidR="002F68D6">
        <w:rPr>
          <w:rFonts w:ascii="Arial" w:hAnsi="Arial" w:cs="Arial"/>
          <w:sz w:val="24"/>
          <w:szCs w:val="24"/>
        </w:rPr>
        <w:t xml:space="preserve">  </w:t>
      </w:r>
      <w:r w:rsidRPr="002F68D6">
        <w:rPr>
          <w:rFonts w:ascii="Arial" w:hAnsi="Arial" w:cs="Arial"/>
          <w:sz w:val="24"/>
          <w:szCs w:val="24"/>
        </w:rPr>
        <w:t xml:space="preserve"> Comunidad</w:t>
      </w:r>
      <w:r w:rsidR="002F68D6">
        <w:rPr>
          <w:rFonts w:ascii="Arial" w:hAnsi="Arial" w:cs="Arial"/>
          <w:sz w:val="24"/>
          <w:szCs w:val="24"/>
        </w:rPr>
        <w:t xml:space="preserve"> </w:t>
      </w:r>
      <w:r w:rsidRPr="002F68D6">
        <w:rPr>
          <w:rFonts w:ascii="Arial" w:hAnsi="Arial" w:cs="Arial"/>
          <w:sz w:val="24"/>
          <w:szCs w:val="24"/>
        </w:rPr>
        <w:t xml:space="preserve"> Oscar Arnulfo Romero </w:t>
      </w:r>
    </w:p>
    <w:p w:rsidR="002F68D6" w:rsidRDefault="001F491F" w:rsidP="000A031E">
      <w:pPr>
        <w:spacing w:after="340" w:line="360" w:lineRule="auto"/>
        <w:jc w:val="both"/>
        <w:rPr>
          <w:rFonts w:ascii="Arial" w:hAnsi="Arial" w:cs="Arial"/>
          <w:sz w:val="24"/>
          <w:szCs w:val="24"/>
        </w:rPr>
      </w:pPr>
      <w:r w:rsidRPr="002F68D6">
        <w:rPr>
          <w:rFonts w:ascii="Arial" w:hAnsi="Arial" w:cs="Arial"/>
          <w:sz w:val="24"/>
          <w:szCs w:val="24"/>
        </w:rPr>
        <w:t>(COAR),</w:t>
      </w:r>
      <w:r w:rsidR="002F68D6">
        <w:rPr>
          <w:rFonts w:ascii="Arial" w:hAnsi="Arial" w:cs="Arial"/>
          <w:sz w:val="24"/>
          <w:szCs w:val="24"/>
        </w:rPr>
        <w:t xml:space="preserve"> </w:t>
      </w:r>
      <w:r w:rsidRPr="002F68D6">
        <w:rPr>
          <w:rFonts w:ascii="Arial" w:hAnsi="Arial" w:cs="Arial"/>
          <w:sz w:val="24"/>
          <w:szCs w:val="24"/>
        </w:rPr>
        <w:t>a partir de los criterios y principios del método inductivo de tipo cualitativo para recolectar y procesar analíticamente la información.</w:t>
      </w:r>
    </w:p>
    <w:p w:rsidR="002F68D6" w:rsidRDefault="001F491F" w:rsidP="000A031E">
      <w:pPr>
        <w:pStyle w:val="Prrafodelista"/>
        <w:numPr>
          <w:ilvl w:val="2"/>
          <w:numId w:val="16"/>
        </w:numPr>
        <w:spacing w:after="0" w:line="360" w:lineRule="auto"/>
        <w:ind w:left="1418"/>
        <w:jc w:val="both"/>
        <w:rPr>
          <w:rFonts w:ascii="Arial" w:hAnsi="Arial" w:cs="Arial"/>
          <w:sz w:val="24"/>
          <w:szCs w:val="24"/>
        </w:rPr>
      </w:pPr>
      <w:r w:rsidRPr="002F68D6">
        <w:rPr>
          <w:rFonts w:ascii="Arial" w:hAnsi="Arial" w:cs="Arial"/>
          <w:sz w:val="24"/>
          <w:szCs w:val="24"/>
        </w:rPr>
        <w:t>Conocer y estudiar los lineamientos establecidos en la Ley de</w:t>
      </w:r>
      <w:r w:rsidR="002F68D6" w:rsidRPr="002F68D6">
        <w:rPr>
          <w:rFonts w:ascii="Arial" w:hAnsi="Arial" w:cs="Arial"/>
          <w:sz w:val="24"/>
          <w:szCs w:val="24"/>
        </w:rPr>
        <w:t xml:space="preserve"> </w:t>
      </w:r>
      <w:r w:rsidRPr="002F68D6">
        <w:rPr>
          <w:rFonts w:ascii="Arial" w:hAnsi="Arial" w:cs="Arial"/>
          <w:sz w:val="24"/>
          <w:szCs w:val="24"/>
        </w:rPr>
        <w:t>Protección</w:t>
      </w:r>
      <w:r w:rsidR="002F68D6">
        <w:rPr>
          <w:rFonts w:ascii="Arial" w:hAnsi="Arial" w:cs="Arial"/>
          <w:sz w:val="24"/>
          <w:szCs w:val="24"/>
        </w:rPr>
        <w:t xml:space="preserve"> </w:t>
      </w:r>
      <w:r w:rsidRPr="002F68D6">
        <w:rPr>
          <w:rFonts w:ascii="Arial" w:hAnsi="Arial" w:cs="Arial"/>
          <w:sz w:val="24"/>
          <w:szCs w:val="24"/>
        </w:rPr>
        <w:t xml:space="preserve"> </w:t>
      </w:r>
      <w:r w:rsidR="000A031E">
        <w:rPr>
          <w:rFonts w:ascii="Arial" w:hAnsi="Arial" w:cs="Arial"/>
          <w:sz w:val="24"/>
          <w:szCs w:val="24"/>
        </w:rPr>
        <w:t xml:space="preserve"> </w:t>
      </w:r>
      <w:r w:rsidRPr="002F68D6">
        <w:rPr>
          <w:rFonts w:ascii="Arial" w:hAnsi="Arial" w:cs="Arial"/>
          <w:sz w:val="24"/>
          <w:szCs w:val="24"/>
        </w:rPr>
        <w:t xml:space="preserve">Integral </w:t>
      </w:r>
      <w:r w:rsidR="002F68D6">
        <w:rPr>
          <w:rFonts w:ascii="Arial" w:hAnsi="Arial" w:cs="Arial"/>
          <w:sz w:val="24"/>
          <w:szCs w:val="24"/>
        </w:rPr>
        <w:t xml:space="preserve"> </w:t>
      </w:r>
      <w:r w:rsidRPr="002F68D6">
        <w:rPr>
          <w:rFonts w:ascii="Arial" w:hAnsi="Arial" w:cs="Arial"/>
          <w:sz w:val="24"/>
          <w:szCs w:val="24"/>
        </w:rPr>
        <w:t>para</w:t>
      </w:r>
      <w:r w:rsidR="002F68D6">
        <w:rPr>
          <w:rFonts w:ascii="Arial" w:hAnsi="Arial" w:cs="Arial"/>
          <w:sz w:val="24"/>
          <w:szCs w:val="24"/>
        </w:rPr>
        <w:t xml:space="preserve"> </w:t>
      </w:r>
      <w:r w:rsidRPr="002F68D6">
        <w:rPr>
          <w:rFonts w:ascii="Arial" w:hAnsi="Arial" w:cs="Arial"/>
          <w:sz w:val="24"/>
          <w:szCs w:val="24"/>
        </w:rPr>
        <w:t xml:space="preserve"> la </w:t>
      </w:r>
      <w:r w:rsidR="002F68D6">
        <w:rPr>
          <w:rFonts w:ascii="Arial" w:hAnsi="Arial" w:cs="Arial"/>
          <w:sz w:val="24"/>
          <w:szCs w:val="24"/>
        </w:rPr>
        <w:t xml:space="preserve"> </w:t>
      </w:r>
      <w:r w:rsidRPr="002F68D6">
        <w:rPr>
          <w:rFonts w:ascii="Arial" w:hAnsi="Arial" w:cs="Arial"/>
          <w:sz w:val="24"/>
          <w:szCs w:val="24"/>
        </w:rPr>
        <w:t xml:space="preserve">Niñez </w:t>
      </w:r>
      <w:r w:rsidR="002F68D6">
        <w:rPr>
          <w:rFonts w:ascii="Arial" w:hAnsi="Arial" w:cs="Arial"/>
          <w:sz w:val="24"/>
          <w:szCs w:val="24"/>
        </w:rPr>
        <w:t xml:space="preserve"> </w:t>
      </w:r>
      <w:r w:rsidRPr="002F68D6">
        <w:rPr>
          <w:rFonts w:ascii="Arial" w:hAnsi="Arial" w:cs="Arial"/>
          <w:sz w:val="24"/>
          <w:szCs w:val="24"/>
        </w:rPr>
        <w:t>y</w:t>
      </w:r>
      <w:r w:rsidR="002F68D6">
        <w:rPr>
          <w:rFonts w:ascii="Arial" w:hAnsi="Arial" w:cs="Arial"/>
          <w:sz w:val="24"/>
          <w:szCs w:val="24"/>
        </w:rPr>
        <w:t xml:space="preserve"> </w:t>
      </w:r>
      <w:r w:rsidRPr="002F68D6">
        <w:rPr>
          <w:rFonts w:ascii="Arial" w:hAnsi="Arial" w:cs="Arial"/>
          <w:sz w:val="24"/>
          <w:szCs w:val="24"/>
        </w:rPr>
        <w:t xml:space="preserve"> Adolescencia (LEPINA), en </w:t>
      </w:r>
    </w:p>
    <w:p w:rsidR="001F491F" w:rsidRPr="00BF135D" w:rsidRDefault="001F491F" w:rsidP="000A031E">
      <w:pPr>
        <w:spacing w:after="340" w:line="360" w:lineRule="auto"/>
        <w:jc w:val="both"/>
        <w:rPr>
          <w:rFonts w:ascii="Arial" w:hAnsi="Arial" w:cs="Arial"/>
          <w:sz w:val="24"/>
          <w:szCs w:val="24"/>
        </w:rPr>
      </w:pPr>
      <w:r w:rsidRPr="002F68D6">
        <w:rPr>
          <w:rFonts w:ascii="Arial" w:hAnsi="Arial" w:cs="Arial"/>
          <w:sz w:val="24"/>
          <w:szCs w:val="24"/>
        </w:rPr>
        <w:t>beneficio de los adolescentes que se encuentran institucionalizados en COAR y CIPI, mediante el análisis de programas y proyectos que implementan.</w:t>
      </w:r>
    </w:p>
    <w:p w:rsidR="0070440B" w:rsidRDefault="001F491F" w:rsidP="000A031E">
      <w:pPr>
        <w:pStyle w:val="Prrafodelista"/>
        <w:numPr>
          <w:ilvl w:val="2"/>
          <w:numId w:val="16"/>
        </w:numPr>
        <w:spacing w:after="0" w:line="360" w:lineRule="auto"/>
        <w:ind w:left="1418"/>
        <w:jc w:val="both"/>
        <w:rPr>
          <w:rFonts w:ascii="Arial" w:hAnsi="Arial" w:cs="Arial"/>
          <w:sz w:val="24"/>
          <w:szCs w:val="24"/>
        </w:rPr>
      </w:pPr>
      <w:r w:rsidRPr="0070440B">
        <w:rPr>
          <w:rFonts w:ascii="Arial" w:hAnsi="Arial" w:cs="Arial"/>
          <w:sz w:val="24"/>
          <w:szCs w:val="24"/>
        </w:rPr>
        <w:t>Investigar las condiciones de los adolescentes en abandon</w:t>
      </w:r>
      <w:r w:rsidR="0070440B" w:rsidRPr="0070440B">
        <w:rPr>
          <w:rFonts w:ascii="Arial" w:hAnsi="Arial" w:cs="Arial"/>
          <w:sz w:val="24"/>
          <w:szCs w:val="24"/>
        </w:rPr>
        <w:t xml:space="preserve">o </w:t>
      </w:r>
      <w:r w:rsidRPr="0070440B">
        <w:rPr>
          <w:rFonts w:ascii="Arial" w:hAnsi="Arial" w:cs="Arial"/>
          <w:sz w:val="24"/>
          <w:szCs w:val="24"/>
        </w:rPr>
        <w:t xml:space="preserve">familiar </w:t>
      </w:r>
      <w:r w:rsidR="0070440B">
        <w:rPr>
          <w:rFonts w:ascii="Arial" w:hAnsi="Arial" w:cs="Arial"/>
          <w:sz w:val="24"/>
          <w:szCs w:val="24"/>
        </w:rPr>
        <w:t xml:space="preserve">  </w:t>
      </w:r>
      <w:r w:rsidRPr="0070440B">
        <w:rPr>
          <w:rFonts w:ascii="Arial" w:hAnsi="Arial" w:cs="Arial"/>
          <w:sz w:val="24"/>
          <w:szCs w:val="24"/>
        </w:rPr>
        <w:t xml:space="preserve">institucionalizados </w:t>
      </w:r>
      <w:r w:rsidR="0070440B">
        <w:rPr>
          <w:rFonts w:ascii="Arial" w:hAnsi="Arial" w:cs="Arial"/>
          <w:sz w:val="24"/>
          <w:szCs w:val="24"/>
        </w:rPr>
        <w:t xml:space="preserve">  </w:t>
      </w:r>
      <w:r w:rsidRPr="0070440B">
        <w:rPr>
          <w:rFonts w:ascii="Arial" w:hAnsi="Arial" w:cs="Arial"/>
          <w:sz w:val="24"/>
          <w:szCs w:val="24"/>
        </w:rPr>
        <w:t xml:space="preserve">en </w:t>
      </w:r>
      <w:r w:rsidR="0070440B">
        <w:rPr>
          <w:rFonts w:ascii="Arial" w:hAnsi="Arial" w:cs="Arial"/>
          <w:sz w:val="24"/>
          <w:szCs w:val="24"/>
        </w:rPr>
        <w:t xml:space="preserve">  </w:t>
      </w:r>
      <w:r w:rsidRPr="0070440B">
        <w:rPr>
          <w:rFonts w:ascii="Arial" w:hAnsi="Arial" w:cs="Arial"/>
          <w:sz w:val="24"/>
          <w:szCs w:val="24"/>
        </w:rPr>
        <w:t xml:space="preserve">COAR </w:t>
      </w:r>
      <w:r w:rsidR="0070440B">
        <w:rPr>
          <w:rFonts w:ascii="Arial" w:hAnsi="Arial" w:cs="Arial"/>
          <w:sz w:val="24"/>
          <w:szCs w:val="24"/>
        </w:rPr>
        <w:t xml:space="preserve">  </w:t>
      </w:r>
      <w:r w:rsidRPr="0070440B">
        <w:rPr>
          <w:rFonts w:ascii="Arial" w:hAnsi="Arial" w:cs="Arial"/>
          <w:sz w:val="24"/>
          <w:szCs w:val="24"/>
        </w:rPr>
        <w:t xml:space="preserve">mediante </w:t>
      </w:r>
      <w:r w:rsidR="0070440B">
        <w:rPr>
          <w:rFonts w:ascii="Arial" w:hAnsi="Arial" w:cs="Arial"/>
          <w:sz w:val="24"/>
          <w:szCs w:val="24"/>
        </w:rPr>
        <w:t xml:space="preserve">  </w:t>
      </w:r>
      <w:r w:rsidRPr="0070440B">
        <w:rPr>
          <w:rFonts w:ascii="Arial" w:hAnsi="Arial" w:cs="Arial"/>
          <w:sz w:val="24"/>
          <w:szCs w:val="24"/>
        </w:rPr>
        <w:t>el</w:t>
      </w:r>
      <w:r w:rsidR="0070440B">
        <w:rPr>
          <w:rFonts w:ascii="Arial" w:hAnsi="Arial" w:cs="Arial"/>
          <w:sz w:val="24"/>
          <w:szCs w:val="24"/>
        </w:rPr>
        <w:t xml:space="preserve"> </w:t>
      </w:r>
      <w:r w:rsidRPr="0070440B">
        <w:rPr>
          <w:rFonts w:ascii="Arial" w:hAnsi="Arial" w:cs="Arial"/>
          <w:sz w:val="24"/>
          <w:szCs w:val="24"/>
        </w:rPr>
        <w:t xml:space="preserve"> análisis de </w:t>
      </w:r>
    </w:p>
    <w:p w:rsidR="0070440B" w:rsidRPr="0070440B" w:rsidRDefault="001F491F" w:rsidP="000A031E">
      <w:pPr>
        <w:spacing w:after="600" w:line="360" w:lineRule="auto"/>
        <w:jc w:val="both"/>
        <w:rPr>
          <w:rFonts w:ascii="Arial" w:hAnsi="Arial" w:cs="Arial"/>
          <w:sz w:val="24"/>
          <w:szCs w:val="24"/>
        </w:rPr>
      </w:pPr>
      <w:r w:rsidRPr="0070440B">
        <w:rPr>
          <w:rFonts w:ascii="Arial" w:hAnsi="Arial" w:cs="Arial"/>
          <w:sz w:val="24"/>
          <w:szCs w:val="24"/>
        </w:rPr>
        <w:t>vivencias y</w:t>
      </w:r>
      <w:r w:rsidR="0070440B">
        <w:rPr>
          <w:rFonts w:ascii="Arial" w:hAnsi="Arial" w:cs="Arial"/>
          <w:sz w:val="24"/>
          <w:szCs w:val="24"/>
        </w:rPr>
        <w:t xml:space="preserve"> </w:t>
      </w:r>
      <w:r w:rsidRPr="0070440B">
        <w:rPr>
          <w:rFonts w:ascii="Arial" w:hAnsi="Arial" w:cs="Arial"/>
          <w:sz w:val="24"/>
          <w:szCs w:val="24"/>
        </w:rPr>
        <w:t xml:space="preserve">proyectos que desarrollan, para proponer alternativas en el desarrollo de habilidades y ampliar oportunidades en la vida de esta población. </w:t>
      </w:r>
    </w:p>
    <w:p w:rsidR="001F491F" w:rsidRPr="0070440B" w:rsidRDefault="0070440B" w:rsidP="000A031E">
      <w:pPr>
        <w:pStyle w:val="Prrafodelista"/>
        <w:numPr>
          <w:ilvl w:val="1"/>
          <w:numId w:val="16"/>
        </w:numPr>
        <w:spacing w:after="100" w:line="360" w:lineRule="auto"/>
        <w:jc w:val="both"/>
        <w:rPr>
          <w:rFonts w:ascii="Arial" w:hAnsi="Arial" w:cs="Arial"/>
          <w:sz w:val="24"/>
          <w:szCs w:val="24"/>
        </w:rPr>
      </w:pPr>
      <w:r>
        <w:rPr>
          <w:rFonts w:ascii="Arial" w:hAnsi="Arial" w:cs="Arial"/>
          <w:sz w:val="24"/>
          <w:szCs w:val="24"/>
        </w:rPr>
        <w:t>OBJETIVOS ESPECÍFI</w:t>
      </w:r>
      <w:r w:rsidR="001F491F" w:rsidRPr="0070440B">
        <w:rPr>
          <w:rFonts w:ascii="Arial" w:hAnsi="Arial" w:cs="Arial"/>
          <w:sz w:val="24"/>
          <w:szCs w:val="24"/>
        </w:rPr>
        <w:t>COS</w:t>
      </w:r>
    </w:p>
    <w:p w:rsidR="001F491F" w:rsidRDefault="001F491F" w:rsidP="000A031E">
      <w:pPr>
        <w:numPr>
          <w:ilvl w:val="2"/>
          <w:numId w:val="16"/>
        </w:numPr>
        <w:spacing w:after="100" w:line="360" w:lineRule="auto"/>
        <w:ind w:left="1418" w:hanging="709"/>
        <w:jc w:val="both"/>
        <w:rPr>
          <w:rFonts w:ascii="Arial" w:hAnsi="Arial" w:cs="Arial"/>
          <w:sz w:val="24"/>
          <w:szCs w:val="24"/>
        </w:rPr>
      </w:pPr>
      <w:r w:rsidRPr="007E2405">
        <w:rPr>
          <w:rFonts w:ascii="Arial" w:hAnsi="Arial" w:cs="Arial"/>
          <w:sz w:val="24"/>
          <w:szCs w:val="24"/>
        </w:rPr>
        <w:t xml:space="preserve">Detallar las </w:t>
      </w:r>
      <w:r>
        <w:rPr>
          <w:rFonts w:ascii="Arial" w:hAnsi="Arial" w:cs="Arial"/>
          <w:sz w:val="24"/>
          <w:szCs w:val="24"/>
        </w:rPr>
        <w:t>condiciones socio-</w:t>
      </w:r>
      <w:r w:rsidRPr="007E2405">
        <w:rPr>
          <w:rFonts w:ascii="Arial" w:hAnsi="Arial" w:cs="Arial"/>
          <w:sz w:val="24"/>
          <w:szCs w:val="24"/>
        </w:rPr>
        <w:t>ambientales</w:t>
      </w:r>
      <w:r>
        <w:rPr>
          <w:rFonts w:ascii="Arial" w:hAnsi="Arial" w:cs="Arial"/>
          <w:sz w:val="24"/>
          <w:szCs w:val="24"/>
        </w:rPr>
        <w:t xml:space="preserve"> de la</w:t>
      </w:r>
      <w:r w:rsidRPr="007E2405">
        <w:rPr>
          <w:rFonts w:ascii="Arial" w:hAnsi="Arial" w:cs="Arial"/>
          <w:sz w:val="24"/>
          <w:szCs w:val="24"/>
        </w:rPr>
        <w:t xml:space="preserve">s </w:t>
      </w:r>
      <w:r>
        <w:rPr>
          <w:rFonts w:ascii="Arial" w:hAnsi="Arial" w:cs="Arial"/>
          <w:sz w:val="24"/>
          <w:szCs w:val="24"/>
        </w:rPr>
        <w:t>adolescentes en</w:t>
      </w:r>
    </w:p>
    <w:p w:rsidR="001F491F" w:rsidRDefault="0070440B" w:rsidP="0070440B">
      <w:pPr>
        <w:spacing w:after="0" w:line="360" w:lineRule="auto"/>
        <w:ind w:left="1418"/>
        <w:jc w:val="both"/>
        <w:rPr>
          <w:rFonts w:ascii="Arial" w:hAnsi="Arial" w:cs="Arial"/>
          <w:sz w:val="24"/>
          <w:szCs w:val="24"/>
        </w:rPr>
      </w:pPr>
      <w:r>
        <w:rPr>
          <w:rFonts w:ascii="Arial" w:hAnsi="Arial" w:cs="Arial"/>
          <w:sz w:val="24"/>
          <w:szCs w:val="24"/>
        </w:rPr>
        <w:t>a</w:t>
      </w:r>
      <w:r w:rsidR="001F491F">
        <w:rPr>
          <w:rFonts w:ascii="Arial" w:hAnsi="Arial" w:cs="Arial"/>
          <w:sz w:val="24"/>
          <w:szCs w:val="24"/>
        </w:rPr>
        <w:t>bandono</w:t>
      </w:r>
      <w:r>
        <w:rPr>
          <w:rFonts w:ascii="Arial" w:hAnsi="Arial" w:cs="Arial"/>
          <w:sz w:val="24"/>
          <w:szCs w:val="24"/>
        </w:rPr>
        <w:t xml:space="preserve"> </w:t>
      </w:r>
      <w:r w:rsidR="001F491F">
        <w:rPr>
          <w:rFonts w:ascii="Arial" w:hAnsi="Arial" w:cs="Arial"/>
          <w:sz w:val="24"/>
          <w:szCs w:val="24"/>
        </w:rPr>
        <w:t xml:space="preserve"> familiar</w:t>
      </w:r>
      <w:r>
        <w:rPr>
          <w:rFonts w:ascii="Arial" w:hAnsi="Arial" w:cs="Arial"/>
          <w:sz w:val="24"/>
          <w:szCs w:val="24"/>
        </w:rPr>
        <w:t xml:space="preserve"> </w:t>
      </w:r>
      <w:r w:rsidR="001F491F">
        <w:rPr>
          <w:rFonts w:ascii="Arial" w:hAnsi="Arial" w:cs="Arial"/>
          <w:sz w:val="24"/>
          <w:szCs w:val="24"/>
        </w:rPr>
        <w:t xml:space="preserve"> que</w:t>
      </w:r>
      <w:r>
        <w:rPr>
          <w:rFonts w:ascii="Arial" w:hAnsi="Arial" w:cs="Arial"/>
          <w:sz w:val="24"/>
          <w:szCs w:val="24"/>
        </w:rPr>
        <w:t xml:space="preserve"> </w:t>
      </w:r>
      <w:r w:rsidR="001F491F">
        <w:rPr>
          <w:rFonts w:ascii="Arial" w:hAnsi="Arial" w:cs="Arial"/>
          <w:sz w:val="24"/>
          <w:szCs w:val="24"/>
        </w:rPr>
        <w:t xml:space="preserve"> están institucionalizado</w:t>
      </w:r>
      <w:r w:rsidR="001F491F" w:rsidRPr="007E2405">
        <w:rPr>
          <w:rFonts w:ascii="Arial" w:hAnsi="Arial" w:cs="Arial"/>
          <w:sz w:val="24"/>
          <w:szCs w:val="24"/>
        </w:rPr>
        <w:t>s en la Comunidad</w:t>
      </w:r>
    </w:p>
    <w:p w:rsidR="001F491F" w:rsidRDefault="001F491F" w:rsidP="000A031E">
      <w:pPr>
        <w:spacing w:after="340" w:line="360" w:lineRule="auto"/>
        <w:jc w:val="both"/>
        <w:rPr>
          <w:rFonts w:ascii="Arial" w:hAnsi="Arial" w:cs="Arial"/>
          <w:sz w:val="24"/>
          <w:szCs w:val="24"/>
        </w:rPr>
      </w:pPr>
      <w:r w:rsidRPr="007E2405">
        <w:rPr>
          <w:rFonts w:ascii="Arial" w:hAnsi="Arial" w:cs="Arial"/>
          <w:sz w:val="24"/>
          <w:szCs w:val="24"/>
        </w:rPr>
        <w:t xml:space="preserve"> Oscar Arnulfo Romero (COAR), para analizar y evaluar el nivel de desarrollo de habilidades que estos poseen.</w:t>
      </w:r>
    </w:p>
    <w:p w:rsidR="0070440B" w:rsidRDefault="001F491F" w:rsidP="00B14E6A">
      <w:pPr>
        <w:pStyle w:val="Prrafodelista"/>
        <w:numPr>
          <w:ilvl w:val="2"/>
          <w:numId w:val="16"/>
        </w:numPr>
        <w:tabs>
          <w:tab w:val="left" w:pos="1418"/>
        </w:tabs>
        <w:spacing w:after="0" w:line="360" w:lineRule="auto"/>
        <w:ind w:left="1418"/>
        <w:jc w:val="both"/>
        <w:rPr>
          <w:rFonts w:ascii="Arial" w:hAnsi="Arial" w:cs="Arial"/>
          <w:sz w:val="24"/>
          <w:szCs w:val="24"/>
        </w:rPr>
      </w:pPr>
      <w:r w:rsidRPr="0070440B">
        <w:rPr>
          <w:rFonts w:ascii="Arial" w:hAnsi="Arial" w:cs="Arial"/>
          <w:sz w:val="24"/>
          <w:szCs w:val="24"/>
        </w:rPr>
        <w:t>Obtener información sobre la realidad que viven las adolescentes</w:t>
      </w:r>
      <w:r w:rsidR="0070440B" w:rsidRPr="0070440B">
        <w:rPr>
          <w:rFonts w:ascii="Arial" w:hAnsi="Arial" w:cs="Arial"/>
          <w:sz w:val="24"/>
          <w:szCs w:val="24"/>
        </w:rPr>
        <w:t xml:space="preserve"> </w:t>
      </w:r>
      <w:r w:rsidRPr="0070440B">
        <w:rPr>
          <w:rFonts w:ascii="Arial" w:hAnsi="Arial" w:cs="Arial"/>
          <w:sz w:val="24"/>
          <w:szCs w:val="24"/>
        </w:rPr>
        <w:t xml:space="preserve">en </w:t>
      </w:r>
      <w:r w:rsidR="0070440B">
        <w:rPr>
          <w:rFonts w:ascii="Arial" w:hAnsi="Arial" w:cs="Arial"/>
          <w:sz w:val="24"/>
          <w:szCs w:val="24"/>
        </w:rPr>
        <w:t xml:space="preserve"> </w:t>
      </w:r>
      <w:r w:rsidRPr="0070440B">
        <w:rPr>
          <w:rFonts w:ascii="Arial" w:hAnsi="Arial" w:cs="Arial"/>
          <w:sz w:val="24"/>
          <w:szCs w:val="24"/>
        </w:rPr>
        <w:t xml:space="preserve">situación </w:t>
      </w:r>
      <w:r w:rsidR="0070440B">
        <w:rPr>
          <w:rFonts w:ascii="Arial" w:hAnsi="Arial" w:cs="Arial"/>
          <w:sz w:val="24"/>
          <w:szCs w:val="24"/>
        </w:rPr>
        <w:t xml:space="preserve"> </w:t>
      </w:r>
      <w:r w:rsidRPr="0070440B">
        <w:rPr>
          <w:rFonts w:ascii="Arial" w:hAnsi="Arial" w:cs="Arial"/>
          <w:sz w:val="24"/>
          <w:szCs w:val="24"/>
        </w:rPr>
        <w:t xml:space="preserve">de </w:t>
      </w:r>
      <w:r w:rsidR="0070440B">
        <w:rPr>
          <w:rFonts w:ascii="Arial" w:hAnsi="Arial" w:cs="Arial"/>
          <w:sz w:val="24"/>
          <w:szCs w:val="24"/>
        </w:rPr>
        <w:t xml:space="preserve"> </w:t>
      </w:r>
      <w:r w:rsidRPr="0070440B">
        <w:rPr>
          <w:rFonts w:ascii="Arial" w:hAnsi="Arial" w:cs="Arial"/>
          <w:sz w:val="24"/>
          <w:szCs w:val="24"/>
        </w:rPr>
        <w:t xml:space="preserve">abandono </w:t>
      </w:r>
      <w:r w:rsidR="0070440B">
        <w:rPr>
          <w:rFonts w:ascii="Arial" w:hAnsi="Arial" w:cs="Arial"/>
          <w:sz w:val="24"/>
          <w:szCs w:val="24"/>
        </w:rPr>
        <w:t xml:space="preserve"> </w:t>
      </w:r>
      <w:r w:rsidRPr="0070440B">
        <w:rPr>
          <w:rFonts w:ascii="Arial" w:hAnsi="Arial" w:cs="Arial"/>
          <w:sz w:val="24"/>
          <w:szCs w:val="24"/>
        </w:rPr>
        <w:t>familiar,</w:t>
      </w:r>
      <w:r w:rsidR="0070440B">
        <w:rPr>
          <w:rFonts w:ascii="Arial" w:hAnsi="Arial" w:cs="Arial"/>
          <w:sz w:val="24"/>
          <w:szCs w:val="24"/>
        </w:rPr>
        <w:t xml:space="preserve"> </w:t>
      </w:r>
      <w:r w:rsidRPr="0070440B">
        <w:rPr>
          <w:rFonts w:ascii="Arial" w:hAnsi="Arial" w:cs="Arial"/>
          <w:sz w:val="24"/>
          <w:szCs w:val="24"/>
        </w:rPr>
        <w:t xml:space="preserve"> utilizando </w:t>
      </w:r>
      <w:r w:rsidR="0070440B">
        <w:rPr>
          <w:rFonts w:ascii="Arial" w:hAnsi="Arial" w:cs="Arial"/>
          <w:sz w:val="24"/>
          <w:szCs w:val="24"/>
        </w:rPr>
        <w:t xml:space="preserve"> </w:t>
      </w:r>
      <w:r w:rsidRPr="0070440B">
        <w:rPr>
          <w:rFonts w:ascii="Arial" w:hAnsi="Arial" w:cs="Arial"/>
          <w:sz w:val="24"/>
          <w:szCs w:val="24"/>
        </w:rPr>
        <w:t>la</w:t>
      </w:r>
      <w:r w:rsidR="0070440B">
        <w:rPr>
          <w:rFonts w:ascii="Arial" w:hAnsi="Arial" w:cs="Arial"/>
          <w:sz w:val="24"/>
          <w:szCs w:val="24"/>
        </w:rPr>
        <w:t xml:space="preserve"> </w:t>
      </w:r>
      <w:r w:rsidRPr="0070440B">
        <w:rPr>
          <w:rFonts w:ascii="Arial" w:hAnsi="Arial" w:cs="Arial"/>
          <w:sz w:val="24"/>
          <w:szCs w:val="24"/>
        </w:rPr>
        <w:t xml:space="preserve"> entrevista </w:t>
      </w:r>
      <w:r w:rsidR="0070440B">
        <w:rPr>
          <w:rFonts w:ascii="Arial" w:hAnsi="Arial" w:cs="Arial"/>
          <w:sz w:val="24"/>
          <w:szCs w:val="24"/>
        </w:rPr>
        <w:t xml:space="preserve">  </w:t>
      </w:r>
      <w:r w:rsidRPr="0070440B">
        <w:rPr>
          <w:rFonts w:ascii="Arial" w:hAnsi="Arial" w:cs="Arial"/>
          <w:sz w:val="24"/>
          <w:szCs w:val="24"/>
        </w:rPr>
        <w:t xml:space="preserve">en </w:t>
      </w:r>
    </w:p>
    <w:p w:rsidR="001F491F" w:rsidRPr="007E2405" w:rsidRDefault="001F491F" w:rsidP="000A031E">
      <w:pPr>
        <w:tabs>
          <w:tab w:val="left" w:pos="1418"/>
        </w:tabs>
        <w:spacing w:after="340" w:line="360" w:lineRule="auto"/>
        <w:jc w:val="both"/>
        <w:rPr>
          <w:rFonts w:ascii="Arial" w:hAnsi="Arial" w:cs="Arial"/>
          <w:sz w:val="24"/>
          <w:szCs w:val="24"/>
        </w:rPr>
      </w:pPr>
      <w:r w:rsidRPr="0070440B">
        <w:rPr>
          <w:rFonts w:ascii="Arial" w:hAnsi="Arial" w:cs="Arial"/>
          <w:sz w:val="24"/>
          <w:szCs w:val="24"/>
        </w:rPr>
        <w:lastRenderedPageBreak/>
        <w:t>profundidad y la observación no participante para interpretar su cotidianidad.</w:t>
      </w:r>
    </w:p>
    <w:p w:rsidR="0070440B" w:rsidRDefault="001F491F" w:rsidP="000A031E">
      <w:pPr>
        <w:numPr>
          <w:ilvl w:val="2"/>
          <w:numId w:val="16"/>
        </w:numPr>
        <w:spacing w:after="0" w:line="360" w:lineRule="auto"/>
        <w:ind w:left="1418" w:hanging="709"/>
        <w:jc w:val="both"/>
        <w:rPr>
          <w:rFonts w:ascii="Arial" w:hAnsi="Arial" w:cs="Arial"/>
          <w:sz w:val="24"/>
          <w:szCs w:val="24"/>
        </w:rPr>
      </w:pPr>
      <w:r w:rsidRPr="007E2405">
        <w:rPr>
          <w:rFonts w:ascii="Arial" w:hAnsi="Arial" w:cs="Arial"/>
          <w:sz w:val="24"/>
          <w:szCs w:val="24"/>
        </w:rPr>
        <w:t>Identificar instituciones que trabajan con la pr</w:t>
      </w:r>
      <w:r>
        <w:rPr>
          <w:rFonts w:ascii="Arial" w:hAnsi="Arial" w:cs="Arial"/>
          <w:sz w:val="24"/>
          <w:szCs w:val="24"/>
        </w:rPr>
        <w:t>oblemática de niñez y</w:t>
      </w:r>
      <w:r w:rsidRPr="0070440B">
        <w:rPr>
          <w:rFonts w:ascii="Arial" w:hAnsi="Arial" w:cs="Arial"/>
          <w:sz w:val="24"/>
          <w:szCs w:val="24"/>
        </w:rPr>
        <w:t xml:space="preserve"> </w:t>
      </w:r>
      <w:r w:rsidR="0070440B">
        <w:rPr>
          <w:rFonts w:ascii="Arial" w:hAnsi="Arial" w:cs="Arial"/>
          <w:sz w:val="24"/>
          <w:szCs w:val="24"/>
        </w:rPr>
        <w:t xml:space="preserve"> </w:t>
      </w:r>
      <w:r w:rsidRPr="0070440B">
        <w:rPr>
          <w:rFonts w:ascii="Arial" w:hAnsi="Arial" w:cs="Arial"/>
          <w:sz w:val="24"/>
          <w:szCs w:val="24"/>
        </w:rPr>
        <w:t>adolescentes</w:t>
      </w:r>
      <w:r w:rsidR="0070440B">
        <w:rPr>
          <w:rFonts w:ascii="Arial" w:hAnsi="Arial" w:cs="Arial"/>
          <w:sz w:val="24"/>
          <w:szCs w:val="24"/>
        </w:rPr>
        <w:t xml:space="preserve"> </w:t>
      </w:r>
      <w:r w:rsidRPr="0070440B">
        <w:rPr>
          <w:rFonts w:ascii="Arial" w:hAnsi="Arial" w:cs="Arial"/>
          <w:sz w:val="24"/>
          <w:szCs w:val="24"/>
        </w:rPr>
        <w:t xml:space="preserve"> en abandono, </w:t>
      </w:r>
      <w:r w:rsidR="0070440B">
        <w:rPr>
          <w:rFonts w:ascii="Arial" w:hAnsi="Arial" w:cs="Arial"/>
          <w:sz w:val="24"/>
          <w:szCs w:val="24"/>
        </w:rPr>
        <w:t xml:space="preserve"> </w:t>
      </w:r>
      <w:r w:rsidRPr="0070440B">
        <w:rPr>
          <w:rFonts w:ascii="Arial" w:hAnsi="Arial" w:cs="Arial"/>
          <w:sz w:val="24"/>
          <w:szCs w:val="24"/>
        </w:rPr>
        <w:t>para coordinar</w:t>
      </w:r>
      <w:r w:rsidR="0070440B">
        <w:rPr>
          <w:rFonts w:ascii="Arial" w:hAnsi="Arial" w:cs="Arial"/>
          <w:sz w:val="24"/>
          <w:szCs w:val="24"/>
        </w:rPr>
        <w:t xml:space="preserve"> </w:t>
      </w:r>
      <w:r w:rsidRPr="0070440B">
        <w:rPr>
          <w:rFonts w:ascii="Arial" w:hAnsi="Arial" w:cs="Arial"/>
          <w:sz w:val="24"/>
          <w:szCs w:val="24"/>
        </w:rPr>
        <w:t xml:space="preserve"> la</w:t>
      </w:r>
      <w:r w:rsidR="0070440B">
        <w:rPr>
          <w:rFonts w:ascii="Arial" w:hAnsi="Arial" w:cs="Arial"/>
          <w:sz w:val="24"/>
          <w:szCs w:val="24"/>
        </w:rPr>
        <w:t xml:space="preserve"> </w:t>
      </w:r>
      <w:r w:rsidRPr="0070440B">
        <w:rPr>
          <w:rFonts w:ascii="Arial" w:hAnsi="Arial" w:cs="Arial"/>
          <w:sz w:val="24"/>
          <w:szCs w:val="24"/>
        </w:rPr>
        <w:t xml:space="preserve"> investigación de </w:t>
      </w:r>
    </w:p>
    <w:p w:rsidR="001F491F" w:rsidRPr="007E2405" w:rsidRDefault="001F491F" w:rsidP="000A031E">
      <w:pPr>
        <w:spacing w:after="340" w:line="360" w:lineRule="auto"/>
        <w:jc w:val="both"/>
        <w:rPr>
          <w:rFonts w:ascii="Arial" w:hAnsi="Arial" w:cs="Arial"/>
          <w:sz w:val="24"/>
          <w:szCs w:val="24"/>
        </w:rPr>
      </w:pPr>
      <w:r w:rsidRPr="0070440B">
        <w:rPr>
          <w:rFonts w:ascii="Arial" w:hAnsi="Arial" w:cs="Arial"/>
          <w:sz w:val="24"/>
          <w:szCs w:val="24"/>
        </w:rPr>
        <w:t>campo y así conocer el nivel de desarrollo de habilidades de la población que se encuentra en esta condición.</w:t>
      </w:r>
    </w:p>
    <w:p w:rsidR="001F491F" w:rsidRPr="0070440B" w:rsidRDefault="001F491F" w:rsidP="000A031E">
      <w:pPr>
        <w:numPr>
          <w:ilvl w:val="2"/>
          <w:numId w:val="16"/>
        </w:numPr>
        <w:spacing w:after="0" w:line="360" w:lineRule="auto"/>
        <w:ind w:left="1418" w:hanging="709"/>
        <w:jc w:val="both"/>
        <w:rPr>
          <w:rFonts w:ascii="Arial" w:hAnsi="Arial" w:cs="Arial"/>
          <w:sz w:val="24"/>
          <w:szCs w:val="24"/>
        </w:rPr>
      </w:pPr>
      <w:r w:rsidRPr="007E2405">
        <w:rPr>
          <w:rFonts w:ascii="Arial" w:hAnsi="Arial" w:cs="Arial"/>
          <w:sz w:val="24"/>
          <w:szCs w:val="24"/>
        </w:rPr>
        <w:t>Triangular la información obteni</w:t>
      </w:r>
      <w:r>
        <w:rPr>
          <w:rFonts w:ascii="Arial" w:hAnsi="Arial" w:cs="Arial"/>
          <w:sz w:val="24"/>
          <w:szCs w:val="24"/>
        </w:rPr>
        <w:t>da de los informantes claves de</w:t>
      </w:r>
      <w:r w:rsidR="0070440B">
        <w:rPr>
          <w:rFonts w:ascii="Arial" w:hAnsi="Arial" w:cs="Arial"/>
          <w:sz w:val="24"/>
          <w:szCs w:val="24"/>
        </w:rPr>
        <w:t xml:space="preserve"> </w:t>
      </w:r>
      <w:r w:rsidRPr="0070440B">
        <w:rPr>
          <w:rFonts w:ascii="Arial" w:hAnsi="Arial" w:cs="Arial"/>
          <w:sz w:val="24"/>
          <w:szCs w:val="24"/>
        </w:rPr>
        <w:t>COAR,</w:t>
      </w:r>
      <w:r w:rsidR="0070440B">
        <w:rPr>
          <w:rFonts w:ascii="Arial" w:hAnsi="Arial" w:cs="Arial"/>
          <w:sz w:val="24"/>
          <w:szCs w:val="24"/>
        </w:rPr>
        <w:t xml:space="preserve"> </w:t>
      </w:r>
      <w:r w:rsidRPr="0070440B">
        <w:rPr>
          <w:rFonts w:ascii="Arial" w:hAnsi="Arial" w:cs="Arial"/>
          <w:sz w:val="24"/>
          <w:szCs w:val="24"/>
        </w:rPr>
        <w:t xml:space="preserve"> con</w:t>
      </w:r>
      <w:r w:rsidR="0070440B">
        <w:rPr>
          <w:rFonts w:ascii="Arial" w:hAnsi="Arial" w:cs="Arial"/>
          <w:sz w:val="24"/>
          <w:szCs w:val="24"/>
        </w:rPr>
        <w:t xml:space="preserve"> </w:t>
      </w:r>
      <w:r w:rsidRPr="0070440B">
        <w:rPr>
          <w:rFonts w:ascii="Arial" w:hAnsi="Arial" w:cs="Arial"/>
          <w:sz w:val="24"/>
          <w:szCs w:val="24"/>
        </w:rPr>
        <w:t xml:space="preserve"> los</w:t>
      </w:r>
      <w:r w:rsidR="0070440B">
        <w:rPr>
          <w:rFonts w:ascii="Arial" w:hAnsi="Arial" w:cs="Arial"/>
          <w:sz w:val="24"/>
          <w:szCs w:val="24"/>
        </w:rPr>
        <w:t xml:space="preserve"> </w:t>
      </w:r>
      <w:r w:rsidRPr="0070440B">
        <w:rPr>
          <w:rFonts w:ascii="Arial" w:hAnsi="Arial" w:cs="Arial"/>
          <w:sz w:val="24"/>
          <w:szCs w:val="24"/>
        </w:rPr>
        <w:t xml:space="preserve"> casos</w:t>
      </w:r>
      <w:r w:rsidR="0070440B">
        <w:rPr>
          <w:rFonts w:ascii="Arial" w:hAnsi="Arial" w:cs="Arial"/>
          <w:sz w:val="24"/>
          <w:szCs w:val="24"/>
        </w:rPr>
        <w:t xml:space="preserve"> </w:t>
      </w:r>
      <w:r w:rsidRPr="0070440B">
        <w:rPr>
          <w:rFonts w:ascii="Arial" w:hAnsi="Arial" w:cs="Arial"/>
          <w:sz w:val="24"/>
          <w:szCs w:val="24"/>
        </w:rPr>
        <w:t>del Centro Infantil de Protección Inmediata</w:t>
      </w:r>
    </w:p>
    <w:p w:rsidR="0070440B" w:rsidRPr="007E2405" w:rsidRDefault="001F491F" w:rsidP="000A031E">
      <w:pPr>
        <w:tabs>
          <w:tab w:val="left" w:pos="1418"/>
        </w:tabs>
        <w:spacing w:after="340" w:line="360" w:lineRule="auto"/>
        <w:jc w:val="both"/>
        <w:rPr>
          <w:rFonts w:ascii="Arial" w:hAnsi="Arial" w:cs="Arial"/>
          <w:sz w:val="24"/>
          <w:szCs w:val="24"/>
        </w:rPr>
      </w:pPr>
      <w:r>
        <w:rPr>
          <w:rFonts w:ascii="Arial" w:hAnsi="Arial" w:cs="Arial"/>
          <w:sz w:val="24"/>
          <w:szCs w:val="24"/>
        </w:rPr>
        <w:t xml:space="preserve"> (CIPI), </w:t>
      </w:r>
      <w:r w:rsidRPr="007E2405">
        <w:rPr>
          <w:rFonts w:ascii="Arial" w:hAnsi="Arial" w:cs="Arial"/>
          <w:sz w:val="24"/>
          <w:szCs w:val="24"/>
        </w:rPr>
        <w:t>para fundamentar la investigación.</w:t>
      </w:r>
    </w:p>
    <w:p w:rsidR="0070440B" w:rsidRDefault="001F491F" w:rsidP="000A031E">
      <w:pPr>
        <w:pStyle w:val="Prrafodelista"/>
        <w:numPr>
          <w:ilvl w:val="2"/>
          <w:numId w:val="16"/>
        </w:numPr>
        <w:tabs>
          <w:tab w:val="left" w:pos="1418"/>
        </w:tabs>
        <w:spacing w:after="0" w:line="360" w:lineRule="auto"/>
        <w:ind w:left="1560"/>
        <w:jc w:val="both"/>
        <w:rPr>
          <w:rFonts w:ascii="Arial" w:hAnsi="Arial" w:cs="Arial"/>
          <w:sz w:val="24"/>
          <w:szCs w:val="24"/>
        </w:rPr>
      </w:pPr>
      <w:r w:rsidRPr="0070440B">
        <w:rPr>
          <w:rFonts w:ascii="Arial" w:hAnsi="Arial" w:cs="Arial"/>
          <w:sz w:val="24"/>
          <w:szCs w:val="24"/>
        </w:rPr>
        <w:t>Realizar una comparación basada en el método cualitativo sobre</w:t>
      </w:r>
      <w:r w:rsidR="0070440B" w:rsidRPr="0070440B">
        <w:rPr>
          <w:rFonts w:ascii="Arial" w:hAnsi="Arial" w:cs="Arial"/>
          <w:sz w:val="24"/>
          <w:szCs w:val="24"/>
        </w:rPr>
        <w:t xml:space="preserve"> </w:t>
      </w:r>
      <w:r w:rsidRPr="0070440B">
        <w:rPr>
          <w:rFonts w:ascii="Arial" w:hAnsi="Arial" w:cs="Arial"/>
          <w:sz w:val="24"/>
          <w:szCs w:val="24"/>
        </w:rPr>
        <w:t xml:space="preserve">las condiciones en las que viven los informantes claves de COAR </w:t>
      </w:r>
    </w:p>
    <w:p w:rsidR="001F491F" w:rsidRPr="007E2405" w:rsidRDefault="001F491F" w:rsidP="000A031E">
      <w:pPr>
        <w:tabs>
          <w:tab w:val="left" w:pos="1418"/>
        </w:tabs>
        <w:spacing w:after="340" w:line="360" w:lineRule="auto"/>
        <w:jc w:val="both"/>
        <w:rPr>
          <w:rFonts w:ascii="Arial" w:hAnsi="Arial" w:cs="Arial"/>
          <w:sz w:val="24"/>
          <w:szCs w:val="24"/>
        </w:rPr>
      </w:pPr>
      <w:r w:rsidRPr="0070440B">
        <w:rPr>
          <w:rFonts w:ascii="Arial" w:hAnsi="Arial" w:cs="Arial"/>
          <w:sz w:val="24"/>
          <w:szCs w:val="24"/>
        </w:rPr>
        <w:t>y del CIPI, lo que facilitará plantear alternativas para mejorar el desarrollo integral de las adolescentes atendidas por estas instituciones.</w:t>
      </w:r>
    </w:p>
    <w:p w:rsidR="001F491F" w:rsidRDefault="001F491F" w:rsidP="00B14E6A">
      <w:pPr>
        <w:numPr>
          <w:ilvl w:val="2"/>
          <w:numId w:val="16"/>
        </w:numPr>
        <w:spacing w:after="0" w:line="360" w:lineRule="auto"/>
        <w:ind w:left="1418"/>
        <w:jc w:val="both"/>
        <w:rPr>
          <w:rFonts w:ascii="Arial" w:hAnsi="Arial" w:cs="Arial"/>
          <w:sz w:val="24"/>
          <w:szCs w:val="24"/>
        </w:rPr>
      </w:pPr>
      <w:r w:rsidRPr="007E2405">
        <w:rPr>
          <w:rFonts w:ascii="Arial" w:hAnsi="Arial" w:cs="Arial"/>
          <w:sz w:val="24"/>
          <w:szCs w:val="24"/>
        </w:rPr>
        <w:t>Aplicar los instrumentos de regis</w:t>
      </w:r>
      <w:r>
        <w:rPr>
          <w:rFonts w:ascii="Arial" w:hAnsi="Arial" w:cs="Arial"/>
          <w:sz w:val="24"/>
          <w:szCs w:val="24"/>
        </w:rPr>
        <w:t xml:space="preserve">tro </w:t>
      </w:r>
      <w:r w:rsidR="00586980">
        <w:rPr>
          <w:rFonts w:ascii="Arial" w:hAnsi="Arial" w:cs="Arial"/>
          <w:sz w:val="24"/>
          <w:szCs w:val="24"/>
        </w:rPr>
        <w:t xml:space="preserve"> </w:t>
      </w:r>
      <w:r>
        <w:rPr>
          <w:rFonts w:ascii="Arial" w:hAnsi="Arial" w:cs="Arial"/>
          <w:sz w:val="24"/>
          <w:szCs w:val="24"/>
        </w:rPr>
        <w:t xml:space="preserve">y </w:t>
      </w:r>
      <w:r w:rsidR="00586980">
        <w:rPr>
          <w:rFonts w:ascii="Arial" w:hAnsi="Arial" w:cs="Arial"/>
          <w:sz w:val="24"/>
          <w:szCs w:val="24"/>
        </w:rPr>
        <w:t xml:space="preserve"> </w:t>
      </w:r>
      <w:r>
        <w:rPr>
          <w:rFonts w:ascii="Arial" w:hAnsi="Arial" w:cs="Arial"/>
          <w:sz w:val="24"/>
          <w:szCs w:val="24"/>
        </w:rPr>
        <w:t>control</w:t>
      </w:r>
      <w:r w:rsidR="00586980">
        <w:rPr>
          <w:rFonts w:ascii="Arial" w:hAnsi="Arial" w:cs="Arial"/>
          <w:sz w:val="24"/>
          <w:szCs w:val="24"/>
        </w:rPr>
        <w:t xml:space="preserve"> </w:t>
      </w:r>
      <w:r>
        <w:rPr>
          <w:rFonts w:ascii="Arial" w:hAnsi="Arial" w:cs="Arial"/>
          <w:sz w:val="24"/>
          <w:szCs w:val="24"/>
        </w:rPr>
        <w:t>de la realidad, como</w:t>
      </w:r>
    </w:p>
    <w:p w:rsidR="003F1E8A" w:rsidRDefault="001F491F" w:rsidP="00791B2A">
      <w:pPr>
        <w:tabs>
          <w:tab w:val="left" w:pos="1418"/>
        </w:tabs>
        <w:spacing w:after="0" w:line="360" w:lineRule="auto"/>
        <w:ind w:left="720"/>
        <w:jc w:val="both"/>
        <w:rPr>
          <w:rFonts w:ascii="Arial" w:hAnsi="Arial" w:cs="Arial"/>
          <w:sz w:val="24"/>
          <w:szCs w:val="24"/>
        </w:rPr>
      </w:pPr>
      <w:r>
        <w:rPr>
          <w:rFonts w:ascii="Arial" w:hAnsi="Arial" w:cs="Arial"/>
          <w:sz w:val="24"/>
          <w:szCs w:val="24"/>
        </w:rPr>
        <w:t xml:space="preserve">          </w:t>
      </w:r>
      <w:r w:rsidR="00791B2A">
        <w:rPr>
          <w:rFonts w:ascii="Arial" w:hAnsi="Arial" w:cs="Arial"/>
          <w:sz w:val="24"/>
          <w:szCs w:val="24"/>
        </w:rPr>
        <w:t xml:space="preserve">  </w:t>
      </w:r>
      <w:r w:rsidRPr="007E2405">
        <w:rPr>
          <w:rFonts w:ascii="Arial" w:hAnsi="Arial" w:cs="Arial"/>
          <w:sz w:val="24"/>
          <w:szCs w:val="24"/>
        </w:rPr>
        <w:t xml:space="preserve">la </w:t>
      </w:r>
      <w:r w:rsidR="003F1E8A">
        <w:rPr>
          <w:rFonts w:ascii="Arial" w:hAnsi="Arial" w:cs="Arial"/>
          <w:sz w:val="24"/>
          <w:szCs w:val="24"/>
        </w:rPr>
        <w:t xml:space="preserve"> </w:t>
      </w:r>
      <w:r w:rsidRPr="007E2405">
        <w:rPr>
          <w:rFonts w:ascii="Arial" w:hAnsi="Arial" w:cs="Arial"/>
          <w:sz w:val="24"/>
          <w:szCs w:val="24"/>
        </w:rPr>
        <w:t>entre</w:t>
      </w:r>
      <w:r>
        <w:rPr>
          <w:rFonts w:ascii="Arial" w:hAnsi="Arial" w:cs="Arial"/>
          <w:sz w:val="24"/>
          <w:szCs w:val="24"/>
        </w:rPr>
        <w:t xml:space="preserve">vista </w:t>
      </w:r>
      <w:r w:rsidR="0070440B">
        <w:rPr>
          <w:rFonts w:ascii="Arial" w:hAnsi="Arial" w:cs="Arial"/>
          <w:sz w:val="24"/>
          <w:szCs w:val="24"/>
        </w:rPr>
        <w:t xml:space="preserve"> </w:t>
      </w:r>
      <w:r>
        <w:rPr>
          <w:rFonts w:ascii="Arial" w:hAnsi="Arial" w:cs="Arial"/>
          <w:sz w:val="24"/>
          <w:szCs w:val="24"/>
        </w:rPr>
        <w:t>en</w:t>
      </w:r>
      <w:r w:rsidR="0070440B">
        <w:rPr>
          <w:rFonts w:ascii="Arial" w:hAnsi="Arial" w:cs="Arial"/>
          <w:sz w:val="24"/>
          <w:szCs w:val="24"/>
        </w:rPr>
        <w:t xml:space="preserve"> </w:t>
      </w:r>
      <w:r w:rsidR="003F1E8A">
        <w:rPr>
          <w:rFonts w:ascii="Arial" w:hAnsi="Arial" w:cs="Arial"/>
          <w:sz w:val="24"/>
          <w:szCs w:val="24"/>
        </w:rPr>
        <w:t xml:space="preserve"> </w:t>
      </w:r>
      <w:r>
        <w:rPr>
          <w:rFonts w:ascii="Arial" w:hAnsi="Arial" w:cs="Arial"/>
          <w:sz w:val="24"/>
          <w:szCs w:val="24"/>
        </w:rPr>
        <w:t>profundidad</w:t>
      </w:r>
      <w:r w:rsidRPr="007E2405">
        <w:rPr>
          <w:rFonts w:ascii="Arial" w:hAnsi="Arial" w:cs="Arial"/>
          <w:sz w:val="24"/>
          <w:szCs w:val="24"/>
        </w:rPr>
        <w:t>,</w:t>
      </w:r>
      <w:r w:rsidR="00586980">
        <w:rPr>
          <w:rFonts w:ascii="Arial" w:hAnsi="Arial" w:cs="Arial"/>
          <w:sz w:val="24"/>
          <w:szCs w:val="24"/>
        </w:rPr>
        <w:t xml:space="preserve"> </w:t>
      </w:r>
      <w:r w:rsidR="003F1E8A">
        <w:rPr>
          <w:rFonts w:ascii="Arial" w:hAnsi="Arial" w:cs="Arial"/>
          <w:sz w:val="24"/>
          <w:szCs w:val="24"/>
        </w:rPr>
        <w:t xml:space="preserve">   </w:t>
      </w:r>
      <w:r w:rsidRPr="007E2405">
        <w:rPr>
          <w:rFonts w:ascii="Arial" w:hAnsi="Arial" w:cs="Arial"/>
          <w:sz w:val="24"/>
          <w:szCs w:val="24"/>
        </w:rPr>
        <w:t xml:space="preserve"> observación </w:t>
      </w:r>
      <w:r w:rsidR="003F1E8A">
        <w:rPr>
          <w:rFonts w:ascii="Arial" w:hAnsi="Arial" w:cs="Arial"/>
          <w:sz w:val="24"/>
          <w:szCs w:val="24"/>
        </w:rPr>
        <w:t xml:space="preserve">    </w:t>
      </w:r>
      <w:r w:rsidRPr="007E2405">
        <w:rPr>
          <w:rFonts w:ascii="Arial" w:hAnsi="Arial" w:cs="Arial"/>
          <w:sz w:val="24"/>
          <w:szCs w:val="24"/>
        </w:rPr>
        <w:t>no</w:t>
      </w:r>
      <w:r w:rsidR="003F1E8A">
        <w:rPr>
          <w:rFonts w:ascii="Arial" w:hAnsi="Arial" w:cs="Arial"/>
          <w:sz w:val="24"/>
          <w:szCs w:val="24"/>
        </w:rPr>
        <w:t xml:space="preserve">  </w:t>
      </w:r>
      <w:r w:rsidRPr="007E2405">
        <w:rPr>
          <w:rFonts w:ascii="Arial" w:hAnsi="Arial" w:cs="Arial"/>
          <w:sz w:val="24"/>
          <w:szCs w:val="24"/>
        </w:rPr>
        <w:t xml:space="preserve"> </w:t>
      </w:r>
      <w:r w:rsidR="00586980">
        <w:rPr>
          <w:rFonts w:ascii="Arial" w:hAnsi="Arial" w:cs="Arial"/>
          <w:sz w:val="24"/>
          <w:szCs w:val="24"/>
        </w:rPr>
        <w:t xml:space="preserve"> </w:t>
      </w:r>
      <w:r w:rsidRPr="007E2405">
        <w:rPr>
          <w:rFonts w:ascii="Arial" w:hAnsi="Arial" w:cs="Arial"/>
          <w:sz w:val="24"/>
          <w:szCs w:val="24"/>
        </w:rPr>
        <w:t>pa</w:t>
      </w:r>
      <w:r>
        <w:rPr>
          <w:rFonts w:ascii="Arial" w:hAnsi="Arial" w:cs="Arial"/>
          <w:sz w:val="24"/>
          <w:szCs w:val="24"/>
        </w:rPr>
        <w:t xml:space="preserve">rticipante, </w:t>
      </w:r>
    </w:p>
    <w:p w:rsidR="001F491F" w:rsidRPr="007E2405" w:rsidRDefault="001F491F" w:rsidP="003F1E8A">
      <w:pPr>
        <w:tabs>
          <w:tab w:val="left" w:pos="1418"/>
        </w:tabs>
        <w:spacing w:after="340" w:line="360" w:lineRule="auto"/>
        <w:jc w:val="both"/>
        <w:rPr>
          <w:rFonts w:ascii="Arial" w:hAnsi="Arial" w:cs="Arial"/>
          <w:sz w:val="24"/>
          <w:szCs w:val="24"/>
        </w:rPr>
      </w:pPr>
      <w:r>
        <w:rPr>
          <w:rFonts w:ascii="Arial" w:hAnsi="Arial" w:cs="Arial"/>
          <w:sz w:val="24"/>
          <w:szCs w:val="24"/>
        </w:rPr>
        <w:t>grupos</w:t>
      </w:r>
      <w:r w:rsidR="00791B2A">
        <w:rPr>
          <w:rFonts w:ascii="Arial" w:hAnsi="Arial" w:cs="Arial"/>
          <w:sz w:val="24"/>
          <w:szCs w:val="24"/>
        </w:rPr>
        <w:t xml:space="preserve"> </w:t>
      </w:r>
      <w:r>
        <w:rPr>
          <w:rFonts w:ascii="Arial" w:hAnsi="Arial" w:cs="Arial"/>
          <w:sz w:val="24"/>
          <w:szCs w:val="24"/>
        </w:rPr>
        <w:t xml:space="preserve">focales y </w:t>
      </w:r>
      <w:r w:rsidRPr="007E2405">
        <w:rPr>
          <w:rFonts w:ascii="Arial" w:hAnsi="Arial" w:cs="Arial"/>
          <w:sz w:val="24"/>
          <w:szCs w:val="24"/>
        </w:rPr>
        <w:t>consulta documental para obtener información de manera sistemática y cien</w:t>
      </w:r>
      <w:r>
        <w:rPr>
          <w:rFonts w:ascii="Arial" w:hAnsi="Arial" w:cs="Arial"/>
          <w:sz w:val="24"/>
          <w:szCs w:val="24"/>
        </w:rPr>
        <w:t>tífica sobre el abandono familiar de adolescentes</w:t>
      </w:r>
      <w:r w:rsidRPr="007E2405">
        <w:rPr>
          <w:rFonts w:ascii="Arial" w:hAnsi="Arial" w:cs="Arial"/>
          <w:sz w:val="24"/>
          <w:szCs w:val="24"/>
        </w:rPr>
        <w:t>.</w:t>
      </w:r>
    </w:p>
    <w:p w:rsidR="001F491F" w:rsidRPr="0070440B" w:rsidRDefault="001F491F" w:rsidP="003F1E8A">
      <w:pPr>
        <w:numPr>
          <w:ilvl w:val="2"/>
          <w:numId w:val="16"/>
        </w:numPr>
        <w:tabs>
          <w:tab w:val="left" w:pos="1418"/>
        </w:tabs>
        <w:spacing w:after="0" w:line="360" w:lineRule="auto"/>
        <w:ind w:left="1418"/>
        <w:jc w:val="both"/>
        <w:rPr>
          <w:rFonts w:ascii="Arial" w:hAnsi="Arial" w:cs="Arial"/>
          <w:sz w:val="24"/>
          <w:szCs w:val="24"/>
        </w:rPr>
      </w:pPr>
      <w:r>
        <w:rPr>
          <w:rFonts w:ascii="Arial" w:hAnsi="Arial" w:cs="Arial"/>
          <w:sz w:val="24"/>
          <w:szCs w:val="24"/>
        </w:rPr>
        <w:t>Determinar</w:t>
      </w:r>
      <w:r w:rsidR="00586980">
        <w:rPr>
          <w:rFonts w:ascii="Arial" w:hAnsi="Arial" w:cs="Arial"/>
          <w:sz w:val="24"/>
          <w:szCs w:val="24"/>
        </w:rPr>
        <w:t xml:space="preserve"> </w:t>
      </w:r>
      <w:r>
        <w:rPr>
          <w:rFonts w:ascii="Arial" w:hAnsi="Arial" w:cs="Arial"/>
          <w:sz w:val="24"/>
          <w:szCs w:val="24"/>
        </w:rPr>
        <w:t xml:space="preserve"> cuál </w:t>
      </w:r>
      <w:r w:rsidR="00586980">
        <w:rPr>
          <w:rFonts w:ascii="Arial" w:hAnsi="Arial" w:cs="Arial"/>
          <w:sz w:val="24"/>
          <w:szCs w:val="24"/>
        </w:rPr>
        <w:t xml:space="preserve"> </w:t>
      </w:r>
      <w:r>
        <w:rPr>
          <w:rFonts w:ascii="Arial" w:hAnsi="Arial" w:cs="Arial"/>
          <w:sz w:val="24"/>
          <w:szCs w:val="24"/>
        </w:rPr>
        <w:t xml:space="preserve">es la posición de </w:t>
      </w:r>
      <w:r w:rsidRPr="007E2405">
        <w:rPr>
          <w:rFonts w:ascii="Arial" w:hAnsi="Arial" w:cs="Arial"/>
          <w:sz w:val="24"/>
          <w:szCs w:val="24"/>
        </w:rPr>
        <w:t>profesionales</w:t>
      </w:r>
      <w:r>
        <w:rPr>
          <w:rFonts w:ascii="Arial" w:hAnsi="Arial" w:cs="Arial"/>
          <w:sz w:val="24"/>
          <w:szCs w:val="24"/>
        </w:rPr>
        <w:t xml:space="preserve"> que laboran en el </w:t>
      </w:r>
      <w:r w:rsidRPr="0070440B">
        <w:rPr>
          <w:rFonts w:ascii="Arial" w:hAnsi="Arial" w:cs="Arial"/>
          <w:sz w:val="24"/>
          <w:szCs w:val="24"/>
        </w:rPr>
        <w:t xml:space="preserve">área de desarrollo </w:t>
      </w:r>
      <w:r w:rsidR="00586980">
        <w:rPr>
          <w:rFonts w:ascii="Arial" w:hAnsi="Arial" w:cs="Arial"/>
          <w:sz w:val="24"/>
          <w:szCs w:val="24"/>
        </w:rPr>
        <w:t xml:space="preserve"> </w:t>
      </w:r>
      <w:r w:rsidRPr="0070440B">
        <w:rPr>
          <w:rFonts w:ascii="Arial" w:hAnsi="Arial" w:cs="Arial"/>
          <w:sz w:val="24"/>
          <w:szCs w:val="24"/>
        </w:rPr>
        <w:t xml:space="preserve">de </w:t>
      </w:r>
      <w:r w:rsidR="00586980">
        <w:rPr>
          <w:rFonts w:ascii="Arial" w:hAnsi="Arial" w:cs="Arial"/>
          <w:sz w:val="24"/>
          <w:szCs w:val="24"/>
        </w:rPr>
        <w:t xml:space="preserve"> </w:t>
      </w:r>
      <w:r w:rsidRPr="0070440B">
        <w:rPr>
          <w:rFonts w:ascii="Arial" w:hAnsi="Arial" w:cs="Arial"/>
          <w:sz w:val="24"/>
          <w:szCs w:val="24"/>
        </w:rPr>
        <w:t xml:space="preserve">niñez y adolescencia, </w:t>
      </w:r>
      <w:r w:rsidR="00586980">
        <w:rPr>
          <w:rFonts w:ascii="Arial" w:hAnsi="Arial" w:cs="Arial"/>
          <w:sz w:val="24"/>
          <w:szCs w:val="24"/>
        </w:rPr>
        <w:t xml:space="preserve"> </w:t>
      </w:r>
      <w:r w:rsidRPr="0070440B">
        <w:rPr>
          <w:rFonts w:ascii="Arial" w:hAnsi="Arial" w:cs="Arial"/>
          <w:sz w:val="24"/>
          <w:szCs w:val="24"/>
        </w:rPr>
        <w:t>mediante entrevistas</w:t>
      </w:r>
    </w:p>
    <w:p w:rsidR="001F491F" w:rsidRPr="007E2405" w:rsidRDefault="001F491F" w:rsidP="003F1E8A">
      <w:pPr>
        <w:tabs>
          <w:tab w:val="left" w:pos="1418"/>
        </w:tabs>
        <w:spacing w:after="340" w:line="360" w:lineRule="auto"/>
        <w:jc w:val="both"/>
        <w:rPr>
          <w:rFonts w:ascii="Arial" w:hAnsi="Arial" w:cs="Arial"/>
          <w:sz w:val="24"/>
          <w:szCs w:val="24"/>
        </w:rPr>
      </w:pPr>
      <w:r>
        <w:rPr>
          <w:rFonts w:ascii="Arial" w:hAnsi="Arial" w:cs="Arial"/>
          <w:sz w:val="24"/>
          <w:szCs w:val="24"/>
        </w:rPr>
        <w:t xml:space="preserve">en profundidad </w:t>
      </w:r>
      <w:r w:rsidRPr="007E2405">
        <w:rPr>
          <w:rFonts w:ascii="Arial" w:hAnsi="Arial" w:cs="Arial"/>
          <w:sz w:val="24"/>
          <w:szCs w:val="24"/>
        </w:rPr>
        <w:t>para analizar y contrastar la información recopilada.</w:t>
      </w:r>
    </w:p>
    <w:p w:rsidR="001F491F" w:rsidRDefault="001F491F" w:rsidP="00586980">
      <w:pPr>
        <w:numPr>
          <w:ilvl w:val="2"/>
          <w:numId w:val="16"/>
        </w:numPr>
        <w:tabs>
          <w:tab w:val="left" w:pos="1418"/>
        </w:tabs>
        <w:spacing w:after="340" w:line="360" w:lineRule="auto"/>
        <w:ind w:left="1418" w:hanging="709"/>
        <w:jc w:val="both"/>
        <w:rPr>
          <w:rFonts w:ascii="Arial" w:hAnsi="Arial" w:cs="Arial"/>
          <w:sz w:val="24"/>
          <w:szCs w:val="24"/>
        </w:rPr>
      </w:pPr>
      <w:r w:rsidRPr="007E2405">
        <w:rPr>
          <w:rFonts w:ascii="Arial" w:hAnsi="Arial" w:cs="Arial"/>
          <w:sz w:val="24"/>
          <w:szCs w:val="24"/>
        </w:rPr>
        <w:t xml:space="preserve">Establecer adecuada organización y coordinación grupal para </w:t>
      </w:r>
      <w:r>
        <w:rPr>
          <w:rFonts w:ascii="Arial" w:hAnsi="Arial" w:cs="Arial"/>
          <w:sz w:val="24"/>
          <w:szCs w:val="24"/>
        </w:rPr>
        <w:t xml:space="preserve">  </w:t>
      </w:r>
      <w:r w:rsidRPr="00D943C4">
        <w:rPr>
          <w:rFonts w:ascii="Arial" w:hAnsi="Arial" w:cs="Arial"/>
          <w:sz w:val="24"/>
          <w:szCs w:val="24"/>
        </w:rPr>
        <w:t xml:space="preserve"> obtener resultados precisos y objetivos.</w:t>
      </w:r>
    </w:p>
    <w:p w:rsidR="0070440B" w:rsidRPr="0070440B" w:rsidRDefault="0070440B" w:rsidP="0070440B">
      <w:pPr>
        <w:tabs>
          <w:tab w:val="left" w:pos="1418"/>
        </w:tabs>
        <w:spacing w:after="0" w:line="360" w:lineRule="auto"/>
        <w:ind w:left="1418"/>
        <w:jc w:val="both"/>
        <w:rPr>
          <w:rFonts w:ascii="Arial" w:hAnsi="Arial" w:cs="Arial"/>
          <w:sz w:val="24"/>
          <w:szCs w:val="24"/>
        </w:rPr>
      </w:pPr>
    </w:p>
    <w:p w:rsidR="001F491F" w:rsidRPr="0070440B" w:rsidRDefault="001F491F" w:rsidP="0070440B">
      <w:pPr>
        <w:spacing w:after="0" w:line="360" w:lineRule="auto"/>
        <w:ind w:firstLine="708"/>
        <w:jc w:val="center"/>
        <w:rPr>
          <w:rFonts w:ascii="Arial" w:hAnsi="Arial" w:cs="Arial"/>
          <w:sz w:val="24"/>
          <w:szCs w:val="24"/>
        </w:rPr>
      </w:pPr>
      <w:r w:rsidRPr="0070440B">
        <w:rPr>
          <w:rFonts w:ascii="Arial" w:hAnsi="Arial" w:cs="Arial"/>
          <w:sz w:val="24"/>
          <w:szCs w:val="24"/>
        </w:rPr>
        <w:lastRenderedPageBreak/>
        <w:t>2.</w:t>
      </w:r>
    </w:p>
    <w:p w:rsidR="001F491F" w:rsidRPr="0070440B" w:rsidRDefault="001F491F" w:rsidP="00586980">
      <w:pPr>
        <w:spacing w:after="100" w:line="360" w:lineRule="auto"/>
        <w:ind w:firstLine="709"/>
        <w:jc w:val="center"/>
        <w:rPr>
          <w:rFonts w:ascii="Arial" w:hAnsi="Arial" w:cs="Arial"/>
          <w:sz w:val="24"/>
          <w:szCs w:val="24"/>
        </w:rPr>
      </w:pPr>
      <w:r w:rsidRPr="0070440B">
        <w:rPr>
          <w:rFonts w:ascii="Arial" w:hAnsi="Arial" w:cs="Arial"/>
          <w:sz w:val="24"/>
          <w:szCs w:val="24"/>
        </w:rPr>
        <w:t>JUSTIFICACION DEL ESTUDIO</w:t>
      </w:r>
    </w:p>
    <w:p w:rsidR="001F491F" w:rsidRDefault="001F491F" w:rsidP="00586980">
      <w:pPr>
        <w:spacing w:after="600" w:line="360" w:lineRule="auto"/>
        <w:jc w:val="both"/>
        <w:rPr>
          <w:rFonts w:ascii="Arial" w:hAnsi="Arial" w:cs="Arial"/>
          <w:sz w:val="24"/>
          <w:szCs w:val="24"/>
        </w:rPr>
      </w:pPr>
      <w:r>
        <w:rPr>
          <w:rFonts w:ascii="Arial" w:hAnsi="Arial" w:cs="Arial"/>
          <w:sz w:val="24"/>
          <w:szCs w:val="24"/>
        </w:rPr>
        <w:t>La situación de pobreza y el poco acceso a los servicios básicos afecta directamente a las familias que no cuentan con estos recursos, dándose con ello diversas problemáticas y circunstancias negativas a las cuales se ven enfrentada la sociedad salvadoreña en general, el abandono familiar en la niñez y adolescencia es un problema estructural de años, al que se le ha brindado una atención paliativa y son muy pocos los estudios que reflejan dicha situación en cuanto a plantear estrategias de solución que realmente brinden alternativas viables para tratar de disminuir el porcentajes de niños y adolescentes es estado de abandono y que por lo tanto son institucionalizados, en donde si bien es cierto se les trata de restituir algunos de sus derechos a los cuales fueron privados desde su núcleo familiar, pero que en la realidad se debe de revisar si en verdad se les da una atención integral.</w:t>
      </w:r>
    </w:p>
    <w:p w:rsidR="0070440B" w:rsidRDefault="001F491F" w:rsidP="00586980">
      <w:pPr>
        <w:pStyle w:val="Prrafodelista"/>
        <w:numPr>
          <w:ilvl w:val="1"/>
          <w:numId w:val="37"/>
        </w:numPr>
        <w:tabs>
          <w:tab w:val="left" w:pos="567"/>
        </w:tabs>
        <w:spacing w:after="100" w:line="360" w:lineRule="auto"/>
        <w:jc w:val="both"/>
        <w:rPr>
          <w:rFonts w:ascii="Arial" w:hAnsi="Arial" w:cs="Arial"/>
          <w:sz w:val="24"/>
          <w:szCs w:val="24"/>
        </w:rPr>
      </w:pPr>
      <w:r w:rsidRPr="0070440B">
        <w:rPr>
          <w:rFonts w:ascii="Arial" w:hAnsi="Arial" w:cs="Arial"/>
          <w:sz w:val="24"/>
          <w:szCs w:val="24"/>
        </w:rPr>
        <w:t>IMPORTANCIA</w:t>
      </w:r>
    </w:p>
    <w:p w:rsidR="0070440B" w:rsidRDefault="0070440B" w:rsidP="00586980">
      <w:pPr>
        <w:tabs>
          <w:tab w:val="left" w:pos="567"/>
        </w:tabs>
        <w:spacing w:after="600" w:line="360" w:lineRule="auto"/>
        <w:jc w:val="both"/>
        <w:rPr>
          <w:rFonts w:ascii="Arial" w:hAnsi="Arial" w:cs="Arial"/>
          <w:sz w:val="24"/>
          <w:szCs w:val="24"/>
        </w:rPr>
      </w:pPr>
      <w:r>
        <w:rPr>
          <w:rFonts w:ascii="Arial" w:hAnsi="Arial" w:cs="Arial"/>
          <w:sz w:val="24"/>
          <w:szCs w:val="24"/>
        </w:rPr>
        <w:t xml:space="preserve"> </w:t>
      </w:r>
      <w:r>
        <w:rPr>
          <w:rFonts w:ascii="Arial" w:hAnsi="Arial" w:cs="Arial"/>
          <w:sz w:val="24"/>
          <w:szCs w:val="24"/>
        </w:rPr>
        <w:tab/>
      </w:r>
      <w:r w:rsidR="001F491F" w:rsidRPr="0070440B">
        <w:rPr>
          <w:rFonts w:ascii="Arial" w:hAnsi="Arial" w:cs="Arial"/>
          <w:sz w:val="24"/>
          <w:szCs w:val="24"/>
        </w:rPr>
        <w:t>En  la  investigación  a  realizar la población adolescente que se encuentra en abandono familiar es la más afectada, por ello es importante estudiar el desarrollo integral de las adolescentes que se encuentra en los centros de internamiento, para conocer las condiciones socio-ambientales en las que se desenvuelven.</w:t>
      </w:r>
    </w:p>
    <w:p w:rsidR="001F491F" w:rsidRPr="0070440B" w:rsidRDefault="001F491F" w:rsidP="00586980">
      <w:pPr>
        <w:pStyle w:val="Prrafodelista"/>
        <w:numPr>
          <w:ilvl w:val="1"/>
          <w:numId w:val="37"/>
        </w:numPr>
        <w:tabs>
          <w:tab w:val="left" w:pos="567"/>
        </w:tabs>
        <w:spacing w:after="100" w:line="360" w:lineRule="auto"/>
        <w:jc w:val="both"/>
        <w:rPr>
          <w:rFonts w:ascii="Arial" w:hAnsi="Arial" w:cs="Arial"/>
          <w:sz w:val="24"/>
          <w:szCs w:val="24"/>
        </w:rPr>
      </w:pPr>
      <w:r w:rsidRPr="0070440B">
        <w:rPr>
          <w:rFonts w:ascii="Arial" w:hAnsi="Arial" w:cs="Arial"/>
          <w:sz w:val="24"/>
          <w:szCs w:val="24"/>
        </w:rPr>
        <w:t>RELEVANCIA</w:t>
      </w:r>
    </w:p>
    <w:p w:rsidR="001F491F" w:rsidRDefault="001F491F" w:rsidP="00586980">
      <w:pPr>
        <w:spacing w:after="0" w:line="360" w:lineRule="auto"/>
        <w:ind w:left="567"/>
        <w:jc w:val="both"/>
        <w:rPr>
          <w:rFonts w:ascii="Arial" w:hAnsi="Arial" w:cs="Arial"/>
          <w:sz w:val="24"/>
          <w:szCs w:val="24"/>
        </w:rPr>
      </w:pPr>
      <w:r>
        <w:rPr>
          <w:rFonts w:ascii="Arial" w:hAnsi="Arial" w:cs="Arial"/>
          <w:sz w:val="24"/>
          <w:szCs w:val="24"/>
        </w:rPr>
        <w:t>El abandono es un problema que afecta a  niñez  y  adolescencia,  ya  que</w:t>
      </w:r>
    </w:p>
    <w:p w:rsidR="0057233D" w:rsidRDefault="001F491F" w:rsidP="00586980">
      <w:pPr>
        <w:spacing w:after="600" w:line="360" w:lineRule="auto"/>
        <w:jc w:val="both"/>
        <w:rPr>
          <w:rFonts w:ascii="Arial" w:hAnsi="Arial" w:cs="Arial"/>
          <w:sz w:val="24"/>
          <w:szCs w:val="24"/>
        </w:rPr>
      </w:pPr>
      <w:r>
        <w:rPr>
          <w:rFonts w:ascii="Arial" w:hAnsi="Arial" w:cs="Arial"/>
          <w:sz w:val="24"/>
          <w:szCs w:val="24"/>
        </w:rPr>
        <w:t xml:space="preserve">son el sector más vulnerable de la sociedad, y que históricamente han vivido en riesgo y desventaja por las condiciones de vida desfavorables a las que se </w:t>
      </w:r>
      <w:r>
        <w:rPr>
          <w:rFonts w:ascii="Arial" w:hAnsi="Arial" w:cs="Arial"/>
          <w:sz w:val="24"/>
          <w:szCs w:val="24"/>
        </w:rPr>
        <w:lastRenderedPageBreak/>
        <w:t xml:space="preserve">enfrentan las familias y la sociedad salvadoreña en general.  Esta situación requiere de mayor atención y acompañamiento durante el desarrollo de sus vidas y de esta manera evitar condiciones desfavorables a las que puede exponerse dicha población. </w:t>
      </w:r>
    </w:p>
    <w:p w:rsidR="001F491F" w:rsidRPr="0057233D" w:rsidRDefault="001F491F" w:rsidP="00586980">
      <w:pPr>
        <w:pStyle w:val="Prrafodelista"/>
        <w:numPr>
          <w:ilvl w:val="1"/>
          <w:numId w:val="37"/>
        </w:numPr>
        <w:tabs>
          <w:tab w:val="left" w:pos="567"/>
        </w:tabs>
        <w:spacing w:after="100" w:line="360" w:lineRule="auto"/>
        <w:jc w:val="both"/>
        <w:rPr>
          <w:rFonts w:ascii="Arial" w:hAnsi="Arial" w:cs="Arial"/>
          <w:sz w:val="24"/>
          <w:szCs w:val="24"/>
        </w:rPr>
      </w:pPr>
      <w:r w:rsidRPr="0057233D">
        <w:rPr>
          <w:rFonts w:ascii="Arial" w:hAnsi="Arial" w:cs="Arial"/>
          <w:sz w:val="24"/>
          <w:szCs w:val="24"/>
        </w:rPr>
        <w:t>FACTIBILIDAD</w:t>
      </w:r>
    </w:p>
    <w:p w:rsidR="001F491F" w:rsidRDefault="001F491F" w:rsidP="00586980">
      <w:pPr>
        <w:spacing w:after="100" w:line="360" w:lineRule="auto"/>
        <w:ind w:left="567"/>
        <w:jc w:val="both"/>
        <w:rPr>
          <w:rFonts w:ascii="Arial" w:hAnsi="Arial" w:cs="Arial"/>
          <w:sz w:val="24"/>
          <w:szCs w:val="24"/>
        </w:rPr>
      </w:pPr>
      <w:r>
        <w:rPr>
          <w:rFonts w:ascii="Arial" w:hAnsi="Arial" w:cs="Arial"/>
          <w:sz w:val="24"/>
          <w:szCs w:val="24"/>
        </w:rPr>
        <w:t>Para llevar a cabo el proceso de investigación, existe coordinación con  las</w:t>
      </w:r>
    </w:p>
    <w:p w:rsidR="0057233D" w:rsidRDefault="001F491F" w:rsidP="00586980">
      <w:pPr>
        <w:spacing w:after="600" w:line="360" w:lineRule="auto"/>
        <w:jc w:val="both"/>
        <w:rPr>
          <w:rFonts w:ascii="Arial" w:hAnsi="Arial" w:cs="Arial"/>
          <w:sz w:val="24"/>
          <w:szCs w:val="24"/>
        </w:rPr>
      </w:pPr>
      <w:r>
        <w:rPr>
          <w:rFonts w:ascii="Arial" w:hAnsi="Arial" w:cs="Arial"/>
          <w:sz w:val="24"/>
          <w:szCs w:val="24"/>
        </w:rPr>
        <w:t xml:space="preserve">instituciones que están trabajando con niñez en abandono.  Así también se hace factible la aplicación del Método Inductivo de tipo Cualitativo, ya que permitirá hacer que la obtención de datos sea de forma accesible y profunda, para que posteriormente se realice el análisis y comparación del problema. </w:t>
      </w:r>
    </w:p>
    <w:p w:rsidR="0057233D" w:rsidRDefault="001F491F" w:rsidP="00586980">
      <w:pPr>
        <w:pStyle w:val="Prrafodelista"/>
        <w:numPr>
          <w:ilvl w:val="1"/>
          <w:numId w:val="37"/>
        </w:numPr>
        <w:tabs>
          <w:tab w:val="left" w:pos="567"/>
        </w:tabs>
        <w:spacing w:after="100" w:line="360" w:lineRule="auto"/>
        <w:jc w:val="both"/>
        <w:rPr>
          <w:rFonts w:ascii="Arial" w:hAnsi="Arial" w:cs="Arial"/>
          <w:sz w:val="24"/>
          <w:szCs w:val="24"/>
        </w:rPr>
      </w:pPr>
      <w:r w:rsidRPr="0057233D">
        <w:rPr>
          <w:rFonts w:ascii="Arial" w:hAnsi="Arial" w:cs="Arial"/>
          <w:sz w:val="24"/>
          <w:szCs w:val="24"/>
        </w:rPr>
        <w:t>APORTE</w:t>
      </w:r>
    </w:p>
    <w:p w:rsidR="0057233D" w:rsidRPr="0057233D" w:rsidRDefault="0057233D" w:rsidP="00586980">
      <w:pPr>
        <w:tabs>
          <w:tab w:val="left" w:pos="567"/>
        </w:tabs>
        <w:spacing w:after="600" w:line="360" w:lineRule="auto"/>
        <w:jc w:val="both"/>
        <w:rPr>
          <w:rFonts w:ascii="Arial" w:hAnsi="Arial" w:cs="Arial"/>
          <w:sz w:val="24"/>
          <w:szCs w:val="24"/>
        </w:rPr>
      </w:pPr>
      <w:r>
        <w:rPr>
          <w:rFonts w:ascii="Arial" w:hAnsi="Arial" w:cs="Arial"/>
          <w:sz w:val="24"/>
          <w:szCs w:val="24"/>
        </w:rPr>
        <w:t xml:space="preserve"> </w:t>
      </w:r>
      <w:r>
        <w:rPr>
          <w:rFonts w:ascii="Arial" w:hAnsi="Arial" w:cs="Arial"/>
          <w:sz w:val="24"/>
          <w:szCs w:val="24"/>
        </w:rPr>
        <w:tab/>
      </w:r>
      <w:r w:rsidR="001F491F" w:rsidRPr="0057233D">
        <w:rPr>
          <w:rFonts w:ascii="Arial" w:hAnsi="Arial" w:cs="Arial"/>
          <w:sz w:val="24"/>
          <w:szCs w:val="24"/>
        </w:rPr>
        <w:t>Desde la profesión del Trabajo Soc</w:t>
      </w:r>
      <w:r w:rsidRPr="0057233D">
        <w:rPr>
          <w:rFonts w:ascii="Arial" w:hAnsi="Arial" w:cs="Arial"/>
          <w:sz w:val="24"/>
          <w:szCs w:val="24"/>
        </w:rPr>
        <w:t>ial se  puede  comprender  de</w:t>
      </w:r>
      <w:r w:rsidR="001F491F" w:rsidRPr="0057233D">
        <w:rPr>
          <w:rFonts w:ascii="Arial" w:hAnsi="Arial" w:cs="Arial"/>
          <w:sz w:val="24"/>
          <w:szCs w:val="24"/>
        </w:rPr>
        <w:t xml:space="preserve"> forma</w:t>
      </w:r>
      <w:r w:rsidRPr="0057233D">
        <w:rPr>
          <w:rFonts w:ascii="Arial" w:hAnsi="Arial" w:cs="Arial"/>
          <w:sz w:val="24"/>
          <w:szCs w:val="24"/>
        </w:rPr>
        <w:t xml:space="preserve"> </w:t>
      </w:r>
      <w:r w:rsidR="001F491F" w:rsidRPr="0057233D">
        <w:rPr>
          <w:rFonts w:ascii="Arial" w:hAnsi="Arial" w:cs="Arial"/>
          <w:sz w:val="24"/>
          <w:szCs w:val="24"/>
        </w:rPr>
        <w:t>objetiva la dimensión del problema, así como sus causas y consecuencias.  A través del estudio se podrán identificar alternativas de solución para mejorar las condiciones de la población, elaborando una propuesta de programa para el desarrollo integral.</w:t>
      </w:r>
    </w:p>
    <w:p w:rsidR="001F491F" w:rsidRPr="0057233D" w:rsidRDefault="001F491F" w:rsidP="001F491F">
      <w:pPr>
        <w:spacing w:after="0" w:line="240" w:lineRule="auto"/>
        <w:jc w:val="center"/>
        <w:rPr>
          <w:rFonts w:ascii="Arial" w:hAnsi="Arial" w:cs="Arial"/>
          <w:sz w:val="24"/>
          <w:szCs w:val="24"/>
        </w:rPr>
      </w:pPr>
      <w:r w:rsidRPr="0057233D">
        <w:rPr>
          <w:rFonts w:ascii="Arial" w:hAnsi="Arial" w:cs="Arial"/>
          <w:sz w:val="24"/>
          <w:szCs w:val="24"/>
        </w:rPr>
        <w:t>3.</w:t>
      </w:r>
    </w:p>
    <w:p w:rsidR="001F491F" w:rsidRPr="0057233D" w:rsidRDefault="001F491F" w:rsidP="0057233D">
      <w:pPr>
        <w:spacing w:line="360" w:lineRule="auto"/>
        <w:jc w:val="center"/>
        <w:rPr>
          <w:rFonts w:ascii="Arial" w:hAnsi="Arial" w:cs="Arial"/>
          <w:sz w:val="24"/>
          <w:szCs w:val="24"/>
        </w:rPr>
      </w:pPr>
      <w:r w:rsidRPr="0057233D">
        <w:rPr>
          <w:rFonts w:ascii="Arial" w:hAnsi="Arial" w:cs="Arial"/>
          <w:sz w:val="24"/>
          <w:szCs w:val="24"/>
        </w:rPr>
        <w:t>DEFINICIÓN DEL PROBLEMA</w:t>
      </w:r>
    </w:p>
    <w:p w:rsidR="0057233D" w:rsidRDefault="001F491F" w:rsidP="00586980">
      <w:pPr>
        <w:pStyle w:val="Prrafodelista"/>
        <w:numPr>
          <w:ilvl w:val="1"/>
          <w:numId w:val="17"/>
        </w:numPr>
        <w:spacing w:after="100" w:line="360" w:lineRule="auto"/>
        <w:ind w:left="709" w:hanging="709"/>
        <w:jc w:val="both"/>
        <w:rPr>
          <w:rFonts w:ascii="Arial" w:hAnsi="Arial" w:cs="Arial"/>
          <w:sz w:val="24"/>
          <w:szCs w:val="24"/>
        </w:rPr>
      </w:pPr>
      <w:r w:rsidRPr="0057233D">
        <w:rPr>
          <w:rFonts w:ascii="Arial" w:hAnsi="Arial" w:cs="Arial"/>
          <w:sz w:val="24"/>
          <w:szCs w:val="24"/>
        </w:rPr>
        <w:t>OBJETO DE ESTUDIO</w:t>
      </w:r>
    </w:p>
    <w:p w:rsidR="001F491F" w:rsidRPr="008C3014" w:rsidRDefault="001F491F" w:rsidP="00C04E96">
      <w:pPr>
        <w:spacing w:after="340" w:line="360" w:lineRule="auto"/>
        <w:ind w:firstLine="708"/>
        <w:jc w:val="both"/>
        <w:rPr>
          <w:rFonts w:ascii="Arial" w:hAnsi="Arial" w:cs="Arial"/>
          <w:sz w:val="24"/>
          <w:szCs w:val="24"/>
        </w:rPr>
      </w:pPr>
      <w:r w:rsidRPr="0057233D">
        <w:rPr>
          <w:rFonts w:ascii="Arial" w:hAnsi="Arial" w:cs="Arial"/>
          <w:sz w:val="24"/>
          <w:szCs w:val="24"/>
        </w:rPr>
        <w:t xml:space="preserve">Conocerlas habilidades y capacidades que las adolescentes Institucionalizadas en  abandono familiar logran desarrollar, lo cual implica estudiar el contexto y entorno donde estas se desenvuelven, las experiencias </w:t>
      </w:r>
      <w:r w:rsidRPr="0057233D">
        <w:rPr>
          <w:rFonts w:ascii="Arial" w:hAnsi="Arial" w:cs="Arial"/>
          <w:sz w:val="24"/>
          <w:szCs w:val="24"/>
        </w:rPr>
        <w:lastRenderedPageBreak/>
        <w:t>de vida, relaciones interpersonales y familiares que han tenido antes de ingresar a la Comunidad Oscar Arnulfo Romero (COAR), así también se retomaran casos del Centro Infantil de Protección Inmediata (CIPI), para llegar a realizar un análisis y comparación entre ambos.</w:t>
      </w:r>
    </w:p>
    <w:p w:rsidR="001F491F" w:rsidRPr="0057233D" w:rsidRDefault="001F491F" w:rsidP="00586980">
      <w:pPr>
        <w:pStyle w:val="Prrafodelista"/>
        <w:numPr>
          <w:ilvl w:val="1"/>
          <w:numId w:val="17"/>
        </w:numPr>
        <w:spacing w:after="100" w:line="360" w:lineRule="auto"/>
        <w:ind w:left="709" w:hanging="709"/>
        <w:jc w:val="both"/>
        <w:rPr>
          <w:rFonts w:ascii="Arial" w:hAnsi="Arial" w:cs="Arial"/>
          <w:sz w:val="24"/>
          <w:szCs w:val="24"/>
        </w:rPr>
      </w:pPr>
      <w:r w:rsidRPr="0057233D">
        <w:rPr>
          <w:rFonts w:ascii="Arial" w:hAnsi="Arial" w:cs="Arial"/>
          <w:sz w:val="24"/>
          <w:szCs w:val="24"/>
        </w:rPr>
        <w:t>ESCENARIOS Y ENTORNOS</w:t>
      </w:r>
    </w:p>
    <w:p w:rsidR="001F491F" w:rsidRPr="008C3014" w:rsidRDefault="0057233D" w:rsidP="00586980">
      <w:pPr>
        <w:spacing w:after="340" w:line="360" w:lineRule="auto"/>
        <w:ind w:firstLine="567"/>
        <w:jc w:val="both"/>
        <w:rPr>
          <w:rFonts w:ascii="Arial" w:hAnsi="Arial" w:cs="Arial"/>
          <w:sz w:val="24"/>
          <w:szCs w:val="24"/>
        </w:rPr>
      </w:pPr>
      <w:r>
        <w:rPr>
          <w:rFonts w:ascii="Arial" w:hAnsi="Arial" w:cs="Arial"/>
          <w:sz w:val="24"/>
          <w:szCs w:val="24"/>
        </w:rPr>
        <w:t xml:space="preserve">  </w:t>
      </w:r>
      <w:r w:rsidR="001F491F" w:rsidRPr="008C3014">
        <w:rPr>
          <w:rFonts w:ascii="Arial" w:hAnsi="Arial" w:cs="Arial"/>
          <w:sz w:val="24"/>
          <w:szCs w:val="24"/>
        </w:rPr>
        <w:t>Los espacios en los cuales se coordinará</w:t>
      </w:r>
      <w:r w:rsidR="001F491F">
        <w:rPr>
          <w:rFonts w:ascii="Arial" w:hAnsi="Arial" w:cs="Arial"/>
          <w:sz w:val="24"/>
          <w:szCs w:val="24"/>
        </w:rPr>
        <w:t xml:space="preserve"> la investigación con las adolescentes, será en la C</w:t>
      </w:r>
      <w:r w:rsidR="001F491F" w:rsidRPr="008C3014">
        <w:rPr>
          <w:rFonts w:ascii="Arial" w:hAnsi="Arial" w:cs="Arial"/>
          <w:sz w:val="24"/>
          <w:szCs w:val="24"/>
        </w:rPr>
        <w:t xml:space="preserve">omunidad Oscar Arnulfo Romero </w:t>
      </w:r>
      <w:r w:rsidR="001F491F">
        <w:rPr>
          <w:rFonts w:ascii="Arial" w:hAnsi="Arial" w:cs="Arial"/>
          <w:sz w:val="24"/>
          <w:szCs w:val="24"/>
        </w:rPr>
        <w:t xml:space="preserve">(COAR), </w:t>
      </w:r>
      <w:r w:rsidR="001F491F" w:rsidRPr="008C3014">
        <w:rPr>
          <w:rFonts w:ascii="Arial" w:hAnsi="Arial" w:cs="Arial"/>
          <w:sz w:val="24"/>
          <w:szCs w:val="24"/>
        </w:rPr>
        <w:t>municipio de Zaragoza</w:t>
      </w:r>
      <w:r w:rsidR="001F491F">
        <w:rPr>
          <w:rFonts w:ascii="Arial" w:hAnsi="Arial" w:cs="Arial"/>
          <w:sz w:val="24"/>
          <w:szCs w:val="24"/>
        </w:rPr>
        <w:t xml:space="preserve">, departamento de La Libertad, </w:t>
      </w:r>
      <w:r w:rsidR="001F491F" w:rsidRPr="008C3014">
        <w:rPr>
          <w:rFonts w:ascii="Arial" w:hAnsi="Arial" w:cs="Arial"/>
          <w:sz w:val="24"/>
          <w:szCs w:val="24"/>
        </w:rPr>
        <w:t xml:space="preserve">y </w:t>
      </w:r>
      <w:r w:rsidR="001F491F">
        <w:rPr>
          <w:rFonts w:ascii="Arial" w:hAnsi="Arial" w:cs="Arial"/>
          <w:sz w:val="24"/>
          <w:szCs w:val="24"/>
        </w:rPr>
        <w:t>en el Centro Infantil de Protección Inmediata (CIPI), ubicado en el municipio de San Salvador, departamento de San Salvador.</w:t>
      </w:r>
    </w:p>
    <w:p w:rsidR="00A9436D" w:rsidRPr="00087E0E" w:rsidRDefault="001F491F" w:rsidP="00586980">
      <w:pPr>
        <w:spacing w:after="600" w:line="360" w:lineRule="auto"/>
        <w:jc w:val="both"/>
        <w:rPr>
          <w:rFonts w:ascii="Arial" w:hAnsi="Arial" w:cs="Arial"/>
          <w:sz w:val="24"/>
          <w:szCs w:val="24"/>
        </w:rPr>
      </w:pPr>
      <w:r w:rsidRPr="008C3014">
        <w:rPr>
          <w:rFonts w:ascii="Arial" w:hAnsi="Arial" w:cs="Arial"/>
          <w:sz w:val="24"/>
          <w:szCs w:val="24"/>
        </w:rPr>
        <w:t>Estos centros trabajan</w:t>
      </w:r>
      <w:r>
        <w:rPr>
          <w:rFonts w:ascii="Arial" w:hAnsi="Arial" w:cs="Arial"/>
          <w:sz w:val="24"/>
          <w:szCs w:val="24"/>
        </w:rPr>
        <w:t xml:space="preserve"> en la atención a niñez y adolescencia, que se encuentran en abandono familiar, orfandad, escasos recursos económicos, situación de riesgo, entre otros, y que a la vez son estas las entidades que contribuyen a</w:t>
      </w:r>
      <w:r w:rsidRPr="008C3014">
        <w:rPr>
          <w:rFonts w:ascii="Arial" w:hAnsi="Arial" w:cs="Arial"/>
          <w:sz w:val="24"/>
          <w:szCs w:val="24"/>
        </w:rPr>
        <w:t>l proceso de formación y desarrollo de habilidades y c</w:t>
      </w:r>
      <w:r>
        <w:rPr>
          <w:rFonts w:ascii="Arial" w:hAnsi="Arial" w:cs="Arial"/>
          <w:sz w:val="24"/>
          <w:szCs w:val="24"/>
        </w:rPr>
        <w:t xml:space="preserve">apacidades de las adolescentes </w:t>
      </w:r>
      <w:r w:rsidRPr="008C3014">
        <w:rPr>
          <w:rFonts w:ascii="Arial" w:hAnsi="Arial" w:cs="Arial"/>
          <w:sz w:val="24"/>
          <w:szCs w:val="24"/>
        </w:rPr>
        <w:t>en su pro</w:t>
      </w:r>
      <w:r>
        <w:rPr>
          <w:rFonts w:ascii="Arial" w:hAnsi="Arial" w:cs="Arial"/>
          <w:sz w:val="24"/>
          <w:szCs w:val="24"/>
        </w:rPr>
        <w:t>ceso de socialización</w:t>
      </w:r>
      <w:r w:rsidRPr="008C3014">
        <w:rPr>
          <w:rFonts w:ascii="Arial" w:hAnsi="Arial" w:cs="Arial"/>
          <w:sz w:val="24"/>
          <w:szCs w:val="24"/>
        </w:rPr>
        <w:t>.</w:t>
      </w:r>
    </w:p>
    <w:p w:rsidR="001F491F" w:rsidRPr="0057233D" w:rsidRDefault="001F491F" w:rsidP="00586980">
      <w:pPr>
        <w:pStyle w:val="Prrafodelista"/>
        <w:numPr>
          <w:ilvl w:val="1"/>
          <w:numId w:val="17"/>
        </w:numPr>
        <w:spacing w:after="100" w:line="360" w:lineRule="auto"/>
        <w:jc w:val="both"/>
        <w:rPr>
          <w:rFonts w:ascii="Arial" w:hAnsi="Arial" w:cs="Arial"/>
          <w:sz w:val="24"/>
          <w:szCs w:val="24"/>
        </w:rPr>
      </w:pPr>
      <w:r w:rsidRPr="0057233D">
        <w:rPr>
          <w:rFonts w:ascii="Arial" w:hAnsi="Arial" w:cs="Arial"/>
          <w:sz w:val="24"/>
          <w:szCs w:val="24"/>
        </w:rPr>
        <w:t>ACTORES Y SUJETOS</w:t>
      </w:r>
    </w:p>
    <w:p w:rsidR="0057233D" w:rsidRDefault="001F491F" w:rsidP="00586980">
      <w:pPr>
        <w:spacing w:after="340" w:line="360" w:lineRule="auto"/>
        <w:ind w:firstLine="708"/>
        <w:jc w:val="both"/>
        <w:rPr>
          <w:rFonts w:ascii="Arial" w:hAnsi="Arial" w:cs="Arial"/>
          <w:sz w:val="24"/>
          <w:szCs w:val="24"/>
        </w:rPr>
      </w:pPr>
      <w:r w:rsidRPr="00087E0E">
        <w:rPr>
          <w:rFonts w:ascii="Arial" w:hAnsi="Arial" w:cs="Arial"/>
          <w:sz w:val="24"/>
          <w:szCs w:val="24"/>
        </w:rPr>
        <w:t xml:space="preserve">Para profundizar en la problemática planteada será necesario estudiar a profundidad las condiciones </w:t>
      </w:r>
      <w:r>
        <w:rPr>
          <w:rFonts w:ascii="Arial" w:hAnsi="Arial" w:cs="Arial"/>
          <w:sz w:val="24"/>
          <w:szCs w:val="24"/>
        </w:rPr>
        <w:t>socio-</w:t>
      </w:r>
      <w:r w:rsidRPr="00087E0E">
        <w:rPr>
          <w:rFonts w:ascii="Arial" w:hAnsi="Arial" w:cs="Arial"/>
          <w:sz w:val="24"/>
          <w:szCs w:val="24"/>
        </w:rPr>
        <w:t>ambienta</w:t>
      </w:r>
      <w:r>
        <w:rPr>
          <w:rFonts w:ascii="Arial" w:hAnsi="Arial" w:cs="Arial"/>
          <w:sz w:val="24"/>
          <w:szCs w:val="24"/>
        </w:rPr>
        <w:t xml:space="preserve">les del centro de internamiento, así como las distintas áreas de recreación, talleres, programa con los que este cuenta, y </w:t>
      </w:r>
      <w:r w:rsidRPr="00087E0E">
        <w:rPr>
          <w:rFonts w:ascii="Arial" w:hAnsi="Arial" w:cs="Arial"/>
          <w:sz w:val="24"/>
          <w:szCs w:val="24"/>
        </w:rPr>
        <w:t>los espacios de educación formal y no formal que existen dentro de la institución.</w:t>
      </w:r>
    </w:p>
    <w:p w:rsidR="001F491F" w:rsidRPr="0057233D" w:rsidRDefault="001F491F" w:rsidP="00586980">
      <w:pPr>
        <w:spacing w:after="340" w:line="360" w:lineRule="auto"/>
        <w:jc w:val="both"/>
        <w:rPr>
          <w:rFonts w:ascii="Arial" w:hAnsi="Arial" w:cs="Arial"/>
          <w:sz w:val="24"/>
          <w:szCs w:val="24"/>
        </w:rPr>
      </w:pPr>
      <w:r>
        <w:rPr>
          <w:rFonts w:ascii="Arial" w:hAnsi="Arial" w:cs="Arial"/>
          <w:sz w:val="24"/>
          <w:szCs w:val="24"/>
        </w:rPr>
        <w:t>Se cuenta en primer lugar con adolescentes que están bajo acogimiento institucional en la Comunidad Oscar Arnulfo Romero (</w:t>
      </w:r>
      <w:r w:rsidRPr="00087E0E">
        <w:rPr>
          <w:rFonts w:ascii="Arial" w:hAnsi="Arial" w:cs="Arial"/>
          <w:sz w:val="24"/>
          <w:szCs w:val="24"/>
        </w:rPr>
        <w:t>COAR</w:t>
      </w:r>
      <w:r>
        <w:rPr>
          <w:rFonts w:ascii="Arial" w:hAnsi="Arial" w:cs="Arial"/>
          <w:sz w:val="24"/>
          <w:szCs w:val="24"/>
        </w:rPr>
        <w:t xml:space="preserve">), quienes serán los </w:t>
      </w:r>
      <w:r>
        <w:rPr>
          <w:rFonts w:ascii="Arial" w:hAnsi="Arial" w:cs="Arial"/>
          <w:sz w:val="24"/>
          <w:szCs w:val="24"/>
        </w:rPr>
        <w:lastRenderedPageBreak/>
        <w:t xml:space="preserve">informantes primarios, y teniendo de referencia al Centro Infantil de Protección Inmediata (CIPI), quienes darán el acceso para la selección de informantes secundarios en la comparación de información. </w:t>
      </w:r>
    </w:p>
    <w:p w:rsidR="001F491F" w:rsidRPr="0057233D" w:rsidRDefault="0057233D" w:rsidP="00B14E6A">
      <w:pPr>
        <w:pStyle w:val="Prrafodelista"/>
        <w:numPr>
          <w:ilvl w:val="1"/>
          <w:numId w:val="17"/>
        </w:numPr>
        <w:spacing w:after="0" w:line="360" w:lineRule="auto"/>
        <w:jc w:val="both"/>
        <w:rPr>
          <w:rFonts w:ascii="Arial" w:hAnsi="Arial" w:cs="Arial"/>
          <w:sz w:val="24"/>
          <w:szCs w:val="24"/>
        </w:rPr>
      </w:pPr>
      <w:r w:rsidRPr="0057233D">
        <w:rPr>
          <w:rFonts w:ascii="Arial" w:hAnsi="Arial" w:cs="Arial"/>
          <w:sz w:val="24"/>
          <w:szCs w:val="24"/>
        </w:rPr>
        <w:t>FECHA DE DURACIÓ</w:t>
      </w:r>
      <w:r w:rsidR="001F491F" w:rsidRPr="0057233D">
        <w:rPr>
          <w:rFonts w:ascii="Arial" w:hAnsi="Arial" w:cs="Arial"/>
          <w:sz w:val="24"/>
          <w:szCs w:val="24"/>
        </w:rPr>
        <w:t>N DEL ESTUDIO</w:t>
      </w:r>
    </w:p>
    <w:p w:rsidR="001F491F" w:rsidRPr="00586980" w:rsidRDefault="001F491F" w:rsidP="00586980">
      <w:pPr>
        <w:spacing w:after="600" w:line="360" w:lineRule="auto"/>
        <w:ind w:firstLine="709"/>
        <w:jc w:val="both"/>
        <w:rPr>
          <w:rFonts w:ascii="Arial" w:hAnsi="Arial" w:cs="Arial"/>
          <w:sz w:val="24"/>
          <w:szCs w:val="24"/>
        </w:rPr>
      </w:pPr>
      <w:r w:rsidRPr="009A6CFD">
        <w:rPr>
          <w:rFonts w:ascii="Arial" w:hAnsi="Arial" w:cs="Arial"/>
          <w:sz w:val="24"/>
          <w:szCs w:val="24"/>
        </w:rPr>
        <w:t>El desarrollo de la investigación</w:t>
      </w:r>
      <w:r>
        <w:rPr>
          <w:rFonts w:ascii="Arial" w:hAnsi="Arial" w:cs="Arial"/>
          <w:sz w:val="24"/>
          <w:szCs w:val="24"/>
        </w:rPr>
        <w:t xml:space="preserve"> de tipo Cualitativa, </w:t>
      </w:r>
      <w:r w:rsidRPr="009A6CFD">
        <w:rPr>
          <w:rFonts w:ascii="Arial" w:hAnsi="Arial" w:cs="Arial"/>
          <w:sz w:val="24"/>
          <w:szCs w:val="24"/>
        </w:rPr>
        <w:t xml:space="preserve">se llevará a cabo </w:t>
      </w:r>
      <w:r>
        <w:rPr>
          <w:rFonts w:ascii="Arial" w:hAnsi="Arial" w:cs="Arial"/>
          <w:sz w:val="24"/>
          <w:szCs w:val="24"/>
        </w:rPr>
        <w:t>en un periodo de 7 meses, iniciando el mes de febrero a agost</w:t>
      </w:r>
      <w:r w:rsidRPr="009A6CFD">
        <w:rPr>
          <w:rFonts w:ascii="Arial" w:hAnsi="Arial" w:cs="Arial"/>
          <w:sz w:val="24"/>
          <w:szCs w:val="24"/>
        </w:rPr>
        <w:t>o del año 2012</w:t>
      </w:r>
      <w:r>
        <w:rPr>
          <w:rFonts w:ascii="Arial" w:hAnsi="Arial" w:cs="Arial"/>
          <w:sz w:val="24"/>
          <w:szCs w:val="24"/>
        </w:rPr>
        <w:t>.</w:t>
      </w:r>
    </w:p>
    <w:p w:rsidR="001F491F" w:rsidRPr="00A9436D" w:rsidRDefault="001F491F" w:rsidP="001F491F">
      <w:pPr>
        <w:spacing w:after="0" w:line="240" w:lineRule="auto"/>
        <w:ind w:firstLine="708"/>
        <w:jc w:val="center"/>
        <w:rPr>
          <w:rFonts w:ascii="Arial" w:hAnsi="Arial" w:cs="Arial"/>
          <w:sz w:val="24"/>
          <w:szCs w:val="24"/>
        </w:rPr>
      </w:pPr>
      <w:r w:rsidRPr="00A9436D">
        <w:rPr>
          <w:rFonts w:ascii="Arial" w:hAnsi="Arial" w:cs="Arial"/>
          <w:sz w:val="24"/>
          <w:szCs w:val="24"/>
        </w:rPr>
        <w:t>4.</w:t>
      </w:r>
    </w:p>
    <w:p w:rsidR="001F491F" w:rsidRPr="00A9436D" w:rsidRDefault="001F491F" w:rsidP="00586980">
      <w:pPr>
        <w:spacing w:after="340" w:line="360" w:lineRule="auto"/>
        <w:ind w:firstLine="708"/>
        <w:jc w:val="center"/>
        <w:rPr>
          <w:rFonts w:ascii="Arial" w:hAnsi="Arial" w:cs="Arial"/>
          <w:sz w:val="24"/>
          <w:szCs w:val="24"/>
        </w:rPr>
      </w:pPr>
      <w:r w:rsidRPr="00A9436D">
        <w:rPr>
          <w:rFonts w:ascii="Arial" w:hAnsi="Arial" w:cs="Arial"/>
          <w:sz w:val="24"/>
          <w:szCs w:val="24"/>
        </w:rPr>
        <w:t>DISEÑO DEL TRABAJO</w:t>
      </w:r>
    </w:p>
    <w:p w:rsidR="001F491F" w:rsidRPr="00A9436D" w:rsidRDefault="001F491F" w:rsidP="00586980">
      <w:pPr>
        <w:pStyle w:val="Prrafodelista"/>
        <w:numPr>
          <w:ilvl w:val="1"/>
          <w:numId w:val="18"/>
        </w:numPr>
        <w:spacing w:after="100" w:line="360" w:lineRule="auto"/>
        <w:ind w:left="567" w:hanging="567"/>
        <w:jc w:val="both"/>
        <w:rPr>
          <w:rFonts w:ascii="Arial" w:hAnsi="Arial" w:cs="Arial"/>
          <w:sz w:val="24"/>
          <w:szCs w:val="24"/>
        </w:rPr>
      </w:pPr>
      <w:r w:rsidRPr="00A9436D">
        <w:rPr>
          <w:rFonts w:ascii="Arial" w:hAnsi="Arial" w:cs="Arial"/>
          <w:sz w:val="24"/>
          <w:szCs w:val="24"/>
        </w:rPr>
        <w:t>ESTRATEGIAS DE TRABAJO</w:t>
      </w:r>
    </w:p>
    <w:p w:rsidR="001F491F" w:rsidRPr="00A6599C" w:rsidRDefault="001F491F" w:rsidP="00586980">
      <w:pPr>
        <w:spacing w:after="340" w:line="360" w:lineRule="auto"/>
        <w:ind w:firstLine="567"/>
        <w:jc w:val="both"/>
        <w:rPr>
          <w:rFonts w:ascii="Arial" w:hAnsi="Arial" w:cs="Arial"/>
          <w:sz w:val="24"/>
          <w:szCs w:val="24"/>
        </w:rPr>
      </w:pPr>
      <w:r w:rsidRPr="00A6599C">
        <w:rPr>
          <w:rFonts w:ascii="Arial" w:hAnsi="Arial" w:cs="Arial"/>
          <w:sz w:val="24"/>
          <w:szCs w:val="24"/>
        </w:rPr>
        <w:t xml:space="preserve">Es importante que durante el proceso de investigación se planteen las diversas estrategias de trabajo, las cuales serán de utilidad para </w:t>
      </w:r>
      <w:r>
        <w:rPr>
          <w:rFonts w:ascii="Arial" w:hAnsi="Arial" w:cs="Arial"/>
          <w:sz w:val="24"/>
          <w:szCs w:val="24"/>
        </w:rPr>
        <w:t>guiar el desarrollo de la misma, puesto que en dicha elemento se deben de tomar decisiones con base a criterios que son de gran importancia tener en cuenta al momento de ir ejecutando cada fase del estudio, ya sea para elegir a nuestros informantes, para definir el escenario, en la selección de técnicas y otros, que son aspectos a considerar para que el desarrollo de la investigación se lleve a cabo de una manera planificada, de acuerdo a las decisiones que se tomaron desde un inicio.</w:t>
      </w:r>
    </w:p>
    <w:p w:rsidR="001F491F" w:rsidRPr="00A6599C" w:rsidRDefault="001F491F" w:rsidP="00586980">
      <w:pPr>
        <w:spacing w:after="340" w:line="360" w:lineRule="auto"/>
        <w:jc w:val="both"/>
        <w:rPr>
          <w:rFonts w:ascii="Arial" w:hAnsi="Arial" w:cs="Arial"/>
          <w:sz w:val="24"/>
          <w:szCs w:val="24"/>
        </w:rPr>
      </w:pPr>
      <w:r w:rsidRPr="00A6599C">
        <w:rPr>
          <w:rFonts w:ascii="Arial" w:hAnsi="Arial" w:cs="Arial"/>
          <w:sz w:val="24"/>
          <w:szCs w:val="24"/>
        </w:rPr>
        <w:t>Como punto central se establece que en el proceso se aplicara el método inductivo de tipo cualitativo, ya que conforme a esta metodología se permitirá hacer un análisis de los contextos sociales (micro y macro), así como también hacer una serie de valoraciones que enriquecerán el estudio y que permitirán a la vez tener una visión más amplia sobre como concebir los fenómenos sociales.</w:t>
      </w:r>
    </w:p>
    <w:p w:rsidR="001F491F" w:rsidRDefault="001F491F" w:rsidP="00B14E6A">
      <w:pPr>
        <w:numPr>
          <w:ilvl w:val="2"/>
          <w:numId w:val="18"/>
        </w:numPr>
        <w:tabs>
          <w:tab w:val="left" w:pos="1418"/>
        </w:tabs>
        <w:spacing w:after="0" w:line="360" w:lineRule="auto"/>
        <w:ind w:hanging="153"/>
        <w:jc w:val="both"/>
        <w:rPr>
          <w:rFonts w:ascii="Arial" w:hAnsi="Arial" w:cs="Arial"/>
          <w:sz w:val="24"/>
          <w:szCs w:val="24"/>
        </w:rPr>
      </w:pPr>
      <w:r>
        <w:rPr>
          <w:rFonts w:ascii="Arial" w:hAnsi="Arial" w:cs="Arial"/>
          <w:sz w:val="24"/>
          <w:szCs w:val="24"/>
        </w:rPr>
        <w:lastRenderedPageBreak/>
        <w:t>S</w:t>
      </w:r>
      <w:r w:rsidRPr="00A6599C">
        <w:rPr>
          <w:rFonts w:ascii="Arial" w:hAnsi="Arial" w:cs="Arial"/>
          <w:sz w:val="24"/>
          <w:szCs w:val="24"/>
        </w:rPr>
        <w:t xml:space="preserve">elección </w:t>
      </w:r>
      <w:r>
        <w:rPr>
          <w:rFonts w:ascii="Arial" w:hAnsi="Arial" w:cs="Arial"/>
          <w:sz w:val="24"/>
          <w:szCs w:val="24"/>
        </w:rPr>
        <w:t xml:space="preserve"> </w:t>
      </w:r>
      <w:r w:rsidRPr="00A6599C">
        <w:rPr>
          <w:rFonts w:ascii="Arial" w:hAnsi="Arial" w:cs="Arial"/>
          <w:sz w:val="24"/>
          <w:szCs w:val="24"/>
        </w:rPr>
        <w:t xml:space="preserve">del </w:t>
      </w:r>
      <w:r>
        <w:rPr>
          <w:rFonts w:ascii="Arial" w:hAnsi="Arial" w:cs="Arial"/>
          <w:sz w:val="24"/>
          <w:szCs w:val="24"/>
        </w:rPr>
        <w:t xml:space="preserve"> </w:t>
      </w:r>
      <w:r w:rsidRPr="00A6599C">
        <w:rPr>
          <w:rFonts w:ascii="Arial" w:hAnsi="Arial" w:cs="Arial"/>
          <w:sz w:val="24"/>
          <w:szCs w:val="24"/>
        </w:rPr>
        <w:t xml:space="preserve">espacio </w:t>
      </w:r>
      <w:r>
        <w:rPr>
          <w:rFonts w:ascii="Arial" w:hAnsi="Arial" w:cs="Arial"/>
          <w:sz w:val="24"/>
          <w:szCs w:val="24"/>
        </w:rPr>
        <w:t xml:space="preserve"> </w:t>
      </w:r>
      <w:r w:rsidRPr="00A6599C">
        <w:rPr>
          <w:rFonts w:ascii="Arial" w:hAnsi="Arial" w:cs="Arial"/>
          <w:sz w:val="24"/>
          <w:szCs w:val="24"/>
        </w:rPr>
        <w:t xml:space="preserve">donde </w:t>
      </w:r>
      <w:r>
        <w:rPr>
          <w:rFonts w:ascii="Arial" w:hAnsi="Arial" w:cs="Arial"/>
          <w:sz w:val="24"/>
          <w:szCs w:val="24"/>
        </w:rPr>
        <w:t xml:space="preserve"> </w:t>
      </w:r>
      <w:r w:rsidRPr="00A6599C">
        <w:rPr>
          <w:rFonts w:ascii="Arial" w:hAnsi="Arial" w:cs="Arial"/>
          <w:sz w:val="24"/>
          <w:szCs w:val="24"/>
        </w:rPr>
        <w:t>se</w:t>
      </w:r>
      <w:r>
        <w:rPr>
          <w:rFonts w:ascii="Arial" w:hAnsi="Arial" w:cs="Arial"/>
          <w:sz w:val="24"/>
          <w:szCs w:val="24"/>
        </w:rPr>
        <w:t xml:space="preserve"> </w:t>
      </w:r>
      <w:r w:rsidRPr="00A6599C">
        <w:rPr>
          <w:rFonts w:ascii="Arial" w:hAnsi="Arial" w:cs="Arial"/>
          <w:sz w:val="24"/>
          <w:szCs w:val="24"/>
        </w:rPr>
        <w:t xml:space="preserve"> trabajará</w:t>
      </w:r>
      <w:r>
        <w:rPr>
          <w:rFonts w:ascii="Arial" w:hAnsi="Arial" w:cs="Arial"/>
          <w:sz w:val="24"/>
          <w:szCs w:val="24"/>
        </w:rPr>
        <w:t xml:space="preserve"> </w:t>
      </w:r>
      <w:r w:rsidRPr="00A6599C">
        <w:rPr>
          <w:rFonts w:ascii="Arial" w:hAnsi="Arial" w:cs="Arial"/>
          <w:sz w:val="24"/>
          <w:szCs w:val="24"/>
        </w:rPr>
        <w:t xml:space="preserve"> con</w:t>
      </w:r>
      <w:r>
        <w:rPr>
          <w:rFonts w:ascii="Arial" w:hAnsi="Arial" w:cs="Arial"/>
          <w:sz w:val="24"/>
          <w:szCs w:val="24"/>
        </w:rPr>
        <w:t xml:space="preserve"> </w:t>
      </w:r>
      <w:r w:rsidRPr="00A6599C">
        <w:rPr>
          <w:rFonts w:ascii="Arial" w:hAnsi="Arial" w:cs="Arial"/>
          <w:sz w:val="24"/>
          <w:szCs w:val="24"/>
        </w:rPr>
        <w:t xml:space="preserve"> la </w:t>
      </w:r>
      <w:r>
        <w:rPr>
          <w:rFonts w:ascii="Arial" w:hAnsi="Arial" w:cs="Arial"/>
          <w:sz w:val="24"/>
          <w:szCs w:val="24"/>
        </w:rPr>
        <w:t xml:space="preserve"> </w:t>
      </w:r>
      <w:r w:rsidRPr="00A6599C">
        <w:rPr>
          <w:rFonts w:ascii="Arial" w:hAnsi="Arial" w:cs="Arial"/>
          <w:sz w:val="24"/>
          <w:szCs w:val="24"/>
        </w:rPr>
        <w:t>problemática</w:t>
      </w:r>
    </w:p>
    <w:p w:rsidR="001F491F" w:rsidRPr="00A6599C" w:rsidRDefault="000976A8" w:rsidP="00586980">
      <w:pPr>
        <w:tabs>
          <w:tab w:val="left" w:pos="1418"/>
        </w:tabs>
        <w:spacing w:after="340" w:line="360" w:lineRule="auto"/>
        <w:jc w:val="both"/>
        <w:rPr>
          <w:rFonts w:ascii="Arial" w:hAnsi="Arial" w:cs="Arial"/>
          <w:sz w:val="24"/>
          <w:szCs w:val="24"/>
        </w:rPr>
      </w:pPr>
      <w:r>
        <w:rPr>
          <w:rFonts w:ascii="Arial" w:hAnsi="Arial" w:cs="Arial"/>
          <w:sz w:val="24"/>
          <w:szCs w:val="24"/>
        </w:rPr>
        <w:t xml:space="preserve">                   </w:t>
      </w:r>
      <w:r w:rsidR="00827654">
        <w:rPr>
          <w:rFonts w:ascii="Arial" w:hAnsi="Arial" w:cs="Arial"/>
          <w:sz w:val="24"/>
          <w:szCs w:val="24"/>
        </w:rPr>
        <w:t xml:space="preserve">   </w:t>
      </w:r>
      <w:r>
        <w:rPr>
          <w:rFonts w:ascii="Arial" w:hAnsi="Arial" w:cs="Arial"/>
          <w:sz w:val="24"/>
          <w:szCs w:val="24"/>
        </w:rPr>
        <w:t xml:space="preserve">  </w:t>
      </w:r>
      <w:r w:rsidR="001F491F" w:rsidRPr="00A6599C">
        <w:rPr>
          <w:rFonts w:ascii="Arial" w:hAnsi="Arial" w:cs="Arial"/>
          <w:sz w:val="24"/>
          <w:szCs w:val="24"/>
        </w:rPr>
        <w:t xml:space="preserve">identificada a partir del mes de </w:t>
      </w:r>
      <w:r w:rsidR="001F491F">
        <w:rPr>
          <w:rFonts w:ascii="Arial" w:hAnsi="Arial" w:cs="Arial"/>
          <w:sz w:val="24"/>
          <w:szCs w:val="24"/>
        </w:rPr>
        <w:t>febrero a agosto</w:t>
      </w:r>
      <w:r w:rsidR="001F491F" w:rsidRPr="00A6599C">
        <w:rPr>
          <w:rFonts w:ascii="Arial" w:hAnsi="Arial" w:cs="Arial"/>
          <w:sz w:val="24"/>
          <w:szCs w:val="24"/>
        </w:rPr>
        <w:t xml:space="preserve"> del 2012, siendo la Institución</w:t>
      </w:r>
      <w:r w:rsidR="001F491F">
        <w:rPr>
          <w:rFonts w:ascii="Arial" w:hAnsi="Arial" w:cs="Arial"/>
          <w:sz w:val="24"/>
          <w:szCs w:val="24"/>
        </w:rPr>
        <w:t xml:space="preserve"> Comunidad </w:t>
      </w:r>
      <w:r w:rsidR="001F491F" w:rsidRPr="00A6599C">
        <w:rPr>
          <w:rFonts w:ascii="Arial" w:hAnsi="Arial" w:cs="Arial"/>
          <w:sz w:val="24"/>
          <w:szCs w:val="24"/>
        </w:rPr>
        <w:t>Oscar Arnulfo Romero, villa de niños(as), ubicada en Zara</w:t>
      </w:r>
      <w:r w:rsidR="001F491F">
        <w:rPr>
          <w:rFonts w:ascii="Arial" w:hAnsi="Arial" w:cs="Arial"/>
          <w:sz w:val="24"/>
          <w:szCs w:val="24"/>
        </w:rPr>
        <w:t>goza, departamento de La Libertad, quien brindará la apertura para trabajar e</w:t>
      </w:r>
      <w:r w:rsidR="001F491F" w:rsidRPr="00A6599C">
        <w:rPr>
          <w:rFonts w:ascii="Arial" w:hAnsi="Arial" w:cs="Arial"/>
          <w:sz w:val="24"/>
          <w:szCs w:val="24"/>
        </w:rPr>
        <w:t>n el desarrollo de la investigación.</w:t>
      </w:r>
    </w:p>
    <w:p w:rsidR="00586980" w:rsidRDefault="001F491F" w:rsidP="00B14E6A">
      <w:pPr>
        <w:numPr>
          <w:ilvl w:val="2"/>
          <w:numId w:val="18"/>
        </w:numPr>
        <w:spacing w:after="0" w:line="360" w:lineRule="auto"/>
        <w:ind w:left="1418" w:hanging="851"/>
        <w:jc w:val="both"/>
        <w:rPr>
          <w:rFonts w:ascii="Arial" w:hAnsi="Arial" w:cs="Arial"/>
          <w:sz w:val="24"/>
          <w:szCs w:val="24"/>
        </w:rPr>
      </w:pPr>
      <w:r w:rsidRPr="00FE09FC">
        <w:rPr>
          <w:rFonts w:ascii="Arial" w:hAnsi="Arial" w:cs="Arial"/>
          <w:sz w:val="24"/>
          <w:szCs w:val="24"/>
        </w:rPr>
        <w:t>Dentro  de</w:t>
      </w:r>
      <w:r>
        <w:rPr>
          <w:rFonts w:ascii="Arial" w:hAnsi="Arial" w:cs="Arial"/>
          <w:sz w:val="24"/>
          <w:szCs w:val="24"/>
        </w:rPr>
        <w:t xml:space="preserve"> </w:t>
      </w:r>
      <w:r w:rsidRPr="00FE09FC">
        <w:rPr>
          <w:rFonts w:ascii="Arial" w:hAnsi="Arial" w:cs="Arial"/>
          <w:sz w:val="24"/>
          <w:szCs w:val="24"/>
        </w:rPr>
        <w:t xml:space="preserve"> la  </w:t>
      </w:r>
      <w:r>
        <w:rPr>
          <w:rFonts w:ascii="Arial" w:hAnsi="Arial" w:cs="Arial"/>
          <w:sz w:val="24"/>
          <w:szCs w:val="24"/>
        </w:rPr>
        <w:t xml:space="preserve"> </w:t>
      </w:r>
      <w:r w:rsidRPr="00FE09FC">
        <w:rPr>
          <w:rFonts w:ascii="Arial" w:hAnsi="Arial" w:cs="Arial"/>
          <w:sz w:val="24"/>
          <w:szCs w:val="24"/>
        </w:rPr>
        <w:t xml:space="preserve">selección </w:t>
      </w:r>
      <w:r>
        <w:rPr>
          <w:rFonts w:ascii="Arial" w:hAnsi="Arial" w:cs="Arial"/>
          <w:sz w:val="24"/>
          <w:szCs w:val="24"/>
        </w:rPr>
        <w:t xml:space="preserve"> </w:t>
      </w:r>
      <w:r w:rsidRPr="00FE09FC">
        <w:rPr>
          <w:rFonts w:ascii="Arial" w:hAnsi="Arial" w:cs="Arial"/>
          <w:sz w:val="24"/>
          <w:szCs w:val="24"/>
        </w:rPr>
        <w:t xml:space="preserve"> de </w:t>
      </w:r>
      <w:r>
        <w:rPr>
          <w:rFonts w:ascii="Arial" w:hAnsi="Arial" w:cs="Arial"/>
          <w:sz w:val="24"/>
          <w:szCs w:val="24"/>
        </w:rPr>
        <w:t xml:space="preserve"> </w:t>
      </w:r>
      <w:r w:rsidRPr="00FE09FC">
        <w:rPr>
          <w:rFonts w:ascii="Arial" w:hAnsi="Arial" w:cs="Arial"/>
          <w:sz w:val="24"/>
          <w:szCs w:val="24"/>
        </w:rPr>
        <w:t xml:space="preserve"> </w:t>
      </w:r>
      <w:r>
        <w:rPr>
          <w:rFonts w:ascii="Arial" w:hAnsi="Arial" w:cs="Arial"/>
          <w:sz w:val="24"/>
          <w:szCs w:val="24"/>
        </w:rPr>
        <w:t xml:space="preserve">informante </w:t>
      </w:r>
      <w:r w:rsidRPr="00FE09FC">
        <w:rPr>
          <w:rFonts w:ascii="Arial" w:hAnsi="Arial" w:cs="Arial"/>
          <w:sz w:val="24"/>
          <w:szCs w:val="24"/>
        </w:rPr>
        <w:t xml:space="preserve"> claves  </w:t>
      </w:r>
      <w:r>
        <w:rPr>
          <w:rFonts w:ascii="Arial" w:hAnsi="Arial" w:cs="Arial"/>
          <w:sz w:val="24"/>
          <w:szCs w:val="24"/>
        </w:rPr>
        <w:t xml:space="preserve"> </w:t>
      </w:r>
      <w:r w:rsidRPr="00FE09FC">
        <w:rPr>
          <w:rFonts w:ascii="Arial" w:hAnsi="Arial" w:cs="Arial"/>
          <w:sz w:val="24"/>
          <w:szCs w:val="24"/>
        </w:rPr>
        <w:t xml:space="preserve">se </w:t>
      </w:r>
      <w:r>
        <w:rPr>
          <w:rFonts w:ascii="Arial" w:hAnsi="Arial" w:cs="Arial"/>
          <w:sz w:val="24"/>
          <w:szCs w:val="24"/>
        </w:rPr>
        <w:t xml:space="preserve"> e</w:t>
      </w:r>
      <w:r w:rsidRPr="00FE09FC">
        <w:rPr>
          <w:rFonts w:ascii="Arial" w:hAnsi="Arial" w:cs="Arial"/>
          <w:sz w:val="24"/>
          <w:szCs w:val="24"/>
        </w:rPr>
        <w:t>stable</w:t>
      </w:r>
      <w:r>
        <w:rPr>
          <w:rFonts w:ascii="Arial" w:hAnsi="Arial" w:cs="Arial"/>
          <w:sz w:val="24"/>
          <w:szCs w:val="24"/>
        </w:rPr>
        <w:t>cen</w:t>
      </w:r>
      <w:r w:rsidR="00E919B1">
        <w:rPr>
          <w:rFonts w:ascii="Arial" w:hAnsi="Arial" w:cs="Arial"/>
          <w:sz w:val="24"/>
          <w:szCs w:val="24"/>
        </w:rPr>
        <w:t xml:space="preserve"> </w:t>
      </w:r>
      <w:r w:rsidRPr="00E919B1">
        <w:rPr>
          <w:rFonts w:ascii="Arial" w:hAnsi="Arial" w:cs="Arial"/>
          <w:sz w:val="24"/>
          <w:szCs w:val="24"/>
        </w:rPr>
        <w:t xml:space="preserve">criterios    de   selección     de   </w:t>
      </w:r>
      <w:r w:rsidR="00586980">
        <w:rPr>
          <w:rFonts w:ascii="Arial" w:hAnsi="Arial" w:cs="Arial"/>
          <w:sz w:val="24"/>
          <w:szCs w:val="24"/>
        </w:rPr>
        <w:t xml:space="preserve"> </w:t>
      </w:r>
      <w:r w:rsidRPr="00E919B1">
        <w:rPr>
          <w:rFonts w:ascii="Arial" w:hAnsi="Arial" w:cs="Arial"/>
          <w:sz w:val="24"/>
          <w:szCs w:val="24"/>
        </w:rPr>
        <w:t xml:space="preserve"> acuerdo  </w:t>
      </w:r>
      <w:r w:rsidR="00586980">
        <w:rPr>
          <w:rFonts w:ascii="Arial" w:hAnsi="Arial" w:cs="Arial"/>
          <w:sz w:val="24"/>
          <w:szCs w:val="24"/>
        </w:rPr>
        <w:t xml:space="preserve"> </w:t>
      </w:r>
      <w:r w:rsidRPr="00E919B1">
        <w:rPr>
          <w:rFonts w:ascii="Arial" w:hAnsi="Arial" w:cs="Arial"/>
          <w:sz w:val="24"/>
          <w:szCs w:val="24"/>
        </w:rPr>
        <w:t xml:space="preserve"> a    las   características</w:t>
      </w:r>
      <w:r w:rsidR="00E919B1">
        <w:rPr>
          <w:rFonts w:ascii="Arial" w:hAnsi="Arial" w:cs="Arial"/>
          <w:sz w:val="24"/>
          <w:szCs w:val="24"/>
        </w:rPr>
        <w:t xml:space="preserve"> </w:t>
      </w:r>
    </w:p>
    <w:p w:rsidR="001F491F" w:rsidRPr="00A6599C" w:rsidRDefault="001F491F" w:rsidP="00586980">
      <w:pPr>
        <w:spacing w:after="340" w:line="360" w:lineRule="auto"/>
        <w:jc w:val="both"/>
        <w:rPr>
          <w:rFonts w:ascii="Arial" w:hAnsi="Arial" w:cs="Arial"/>
          <w:sz w:val="24"/>
          <w:szCs w:val="24"/>
        </w:rPr>
      </w:pPr>
      <w:r w:rsidRPr="00E919B1">
        <w:rPr>
          <w:rFonts w:ascii="Arial" w:hAnsi="Arial" w:cs="Arial"/>
          <w:sz w:val="24"/>
          <w:szCs w:val="24"/>
        </w:rPr>
        <w:t>siguientes:   se   seleccionaran  3   adolescentes   del   sexo   femenino  de   la</w:t>
      </w:r>
      <w:r w:rsidR="00586980">
        <w:rPr>
          <w:rFonts w:ascii="Arial" w:hAnsi="Arial" w:cs="Arial"/>
          <w:sz w:val="24"/>
          <w:szCs w:val="24"/>
        </w:rPr>
        <w:t xml:space="preserve"> </w:t>
      </w:r>
      <w:r w:rsidRPr="00A6599C">
        <w:rPr>
          <w:rFonts w:ascii="Arial" w:hAnsi="Arial" w:cs="Arial"/>
          <w:sz w:val="24"/>
          <w:szCs w:val="24"/>
        </w:rPr>
        <w:t>Comunidad Oscar Arnulfo Romero</w:t>
      </w:r>
      <w:r>
        <w:rPr>
          <w:rFonts w:ascii="Arial" w:hAnsi="Arial" w:cs="Arial"/>
          <w:sz w:val="24"/>
          <w:szCs w:val="24"/>
        </w:rPr>
        <w:t xml:space="preserve"> </w:t>
      </w:r>
      <w:r w:rsidRPr="00A6599C">
        <w:rPr>
          <w:rFonts w:ascii="Arial" w:hAnsi="Arial" w:cs="Arial"/>
          <w:sz w:val="24"/>
          <w:szCs w:val="24"/>
        </w:rPr>
        <w:t xml:space="preserve">(COAR)  y </w:t>
      </w:r>
      <w:r>
        <w:rPr>
          <w:rFonts w:ascii="Arial" w:hAnsi="Arial" w:cs="Arial"/>
          <w:sz w:val="24"/>
          <w:szCs w:val="24"/>
        </w:rPr>
        <w:t xml:space="preserve"> </w:t>
      </w:r>
      <w:r w:rsidRPr="00A6599C">
        <w:rPr>
          <w:rFonts w:ascii="Arial" w:hAnsi="Arial" w:cs="Arial"/>
          <w:sz w:val="24"/>
          <w:szCs w:val="24"/>
        </w:rPr>
        <w:t xml:space="preserve">para </w:t>
      </w:r>
      <w:r>
        <w:rPr>
          <w:rFonts w:ascii="Arial" w:hAnsi="Arial" w:cs="Arial"/>
          <w:sz w:val="24"/>
          <w:szCs w:val="24"/>
        </w:rPr>
        <w:t xml:space="preserve"> </w:t>
      </w:r>
      <w:r w:rsidRPr="00A6599C">
        <w:rPr>
          <w:rFonts w:ascii="Arial" w:hAnsi="Arial" w:cs="Arial"/>
          <w:sz w:val="24"/>
          <w:szCs w:val="24"/>
        </w:rPr>
        <w:t>comparar 3</w:t>
      </w:r>
      <w:r>
        <w:rPr>
          <w:rFonts w:ascii="Arial" w:hAnsi="Arial" w:cs="Arial"/>
          <w:sz w:val="24"/>
          <w:szCs w:val="24"/>
        </w:rPr>
        <w:t xml:space="preserve"> </w:t>
      </w:r>
      <w:r w:rsidR="00E919B1">
        <w:rPr>
          <w:rFonts w:ascii="Arial" w:hAnsi="Arial" w:cs="Arial"/>
          <w:sz w:val="24"/>
          <w:szCs w:val="24"/>
        </w:rPr>
        <w:t xml:space="preserve">adolescentes de </w:t>
      </w:r>
      <w:r>
        <w:rPr>
          <w:rFonts w:ascii="Arial" w:hAnsi="Arial" w:cs="Arial"/>
          <w:sz w:val="24"/>
          <w:szCs w:val="24"/>
        </w:rPr>
        <w:t>igual manera del sexo femenino, del Centro Infantil de Protección Inmediata (CIPI</w:t>
      </w:r>
      <w:r w:rsidRPr="00A6599C">
        <w:rPr>
          <w:rFonts w:ascii="Arial" w:hAnsi="Arial" w:cs="Arial"/>
          <w:sz w:val="24"/>
          <w:szCs w:val="24"/>
        </w:rPr>
        <w:t>),</w:t>
      </w:r>
      <w:r>
        <w:rPr>
          <w:rFonts w:ascii="Arial" w:hAnsi="Arial" w:cs="Arial"/>
          <w:sz w:val="24"/>
          <w:szCs w:val="24"/>
        </w:rPr>
        <w:t xml:space="preserve"> todas entre las edades de 12 a 16</w:t>
      </w:r>
      <w:r w:rsidRPr="00A6599C">
        <w:rPr>
          <w:rFonts w:ascii="Arial" w:hAnsi="Arial" w:cs="Arial"/>
          <w:sz w:val="24"/>
          <w:szCs w:val="24"/>
        </w:rPr>
        <w:t xml:space="preserve"> años, </w:t>
      </w:r>
      <w:r>
        <w:rPr>
          <w:rFonts w:ascii="Arial" w:hAnsi="Arial" w:cs="Arial"/>
          <w:sz w:val="24"/>
          <w:szCs w:val="24"/>
        </w:rPr>
        <w:t>con la característica de encontrarse en situación</w:t>
      </w:r>
      <w:r w:rsidRPr="00A6599C">
        <w:rPr>
          <w:rFonts w:ascii="Arial" w:hAnsi="Arial" w:cs="Arial"/>
          <w:sz w:val="24"/>
          <w:szCs w:val="24"/>
        </w:rPr>
        <w:t xml:space="preserve"> de abandono</w:t>
      </w:r>
      <w:r>
        <w:rPr>
          <w:rFonts w:ascii="Arial" w:hAnsi="Arial" w:cs="Arial"/>
          <w:sz w:val="24"/>
          <w:szCs w:val="24"/>
        </w:rPr>
        <w:t xml:space="preserve"> familiar</w:t>
      </w:r>
      <w:r w:rsidRPr="00A6599C">
        <w:rPr>
          <w:rFonts w:ascii="Arial" w:hAnsi="Arial" w:cs="Arial"/>
          <w:sz w:val="24"/>
          <w:szCs w:val="24"/>
        </w:rPr>
        <w:t>.</w:t>
      </w:r>
    </w:p>
    <w:p w:rsidR="001F491F" w:rsidRDefault="001F491F" w:rsidP="00586980">
      <w:pPr>
        <w:numPr>
          <w:ilvl w:val="2"/>
          <w:numId w:val="18"/>
        </w:numPr>
        <w:spacing w:after="0" w:line="360" w:lineRule="auto"/>
        <w:ind w:left="1418" w:hanging="851"/>
        <w:jc w:val="both"/>
        <w:rPr>
          <w:rFonts w:ascii="Arial" w:hAnsi="Arial" w:cs="Arial"/>
          <w:sz w:val="24"/>
          <w:szCs w:val="24"/>
        </w:rPr>
      </w:pPr>
      <w:r w:rsidRPr="00A6599C">
        <w:rPr>
          <w:rFonts w:ascii="Arial" w:hAnsi="Arial" w:cs="Arial"/>
          <w:sz w:val="24"/>
          <w:szCs w:val="24"/>
        </w:rPr>
        <w:t>Realizar una planificación y diversas coordinaciones con personal de las</w:t>
      </w:r>
      <w:r>
        <w:rPr>
          <w:rFonts w:ascii="Arial" w:hAnsi="Arial" w:cs="Arial"/>
          <w:sz w:val="24"/>
          <w:szCs w:val="24"/>
        </w:rPr>
        <w:t xml:space="preserve"> </w:t>
      </w:r>
      <w:r w:rsidRPr="00A6599C">
        <w:rPr>
          <w:rFonts w:ascii="Arial" w:hAnsi="Arial" w:cs="Arial"/>
          <w:sz w:val="24"/>
          <w:szCs w:val="24"/>
        </w:rPr>
        <w:t>instituciones para llevar a cabo</w:t>
      </w:r>
      <w:r>
        <w:rPr>
          <w:rFonts w:ascii="Arial" w:hAnsi="Arial" w:cs="Arial"/>
          <w:sz w:val="24"/>
          <w:szCs w:val="24"/>
        </w:rPr>
        <w:t xml:space="preserve"> </w:t>
      </w:r>
      <w:r w:rsidRPr="00A6599C">
        <w:rPr>
          <w:rFonts w:ascii="Arial" w:hAnsi="Arial" w:cs="Arial"/>
          <w:sz w:val="24"/>
          <w:szCs w:val="24"/>
        </w:rPr>
        <w:t>las visitas institucionales</w:t>
      </w:r>
      <w:r>
        <w:rPr>
          <w:rFonts w:ascii="Arial" w:hAnsi="Arial" w:cs="Arial"/>
          <w:sz w:val="24"/>
          <w:szCs w:val="24"/>
        </w:rPr>
        <w:t xml:space="preserve">    y</w:t>
      </w:r>
    </w:p>
    <w:p w:rsidR="001F491F" w:rsidRPr="00A6599C" w:rsidRDefault="001F491F" w:rsidP="00586980">
      <w:pPr>
        <w:spacing w:after="340" w:line="360" w:lineRule="auto"/>
        <w:jc w:val="both"/>
        <w:rPr>
          <w:rFonts w:ascii="Arial" w:hAnsi="Arial" w:cs="Arial"/>
          <w:sz w:val="24"/>
          <w:szCs w:val="24"/>
        </w:rPr>
      </w:pPr>
      <w:r w:rsidRPr="00A6599C">
        <w:rPr>
          <w:rFonts w:ascii="Arial" w:hAnsi="Arial" w:cs="Arial"/>
          <w:sz w:val="24"/>
          <w:szCs w:val="24"/>
        </w:rPr>
        <w:t>de esta manera recabar datos para la investigación.</w:t>
      </w:r>
    </w:p>
    <w:p w:rsidR="001F491F" w:rsidRDefault="001F491F" w:rsidP="00B14E6A">
      <w:pPr>
        <w:numPr>
          <w:ilvl w:val="2"/>
          <w:numId w:val="18"/>
        </w:numPr>
        <w:spacing w:after="0" w:line="360" w:lineRule="auto"/>
        <w:ind w:left="1418" w:hanging="851"/>
        <w:jc w:val="both"/>
        <w:rPr>
          <w:rFonts w:ascii="Arial" w:hAnsi="Arial" w:cs="Arial"/>
          <w:sz w:val="24"/>
          <w:szCs w:val="24"/>
        </w:rPr>
      </w:pPr>
      <w:r w:rsidRPr="00A6599C">
        <w:rPr>
          <w:rFonts w:ascii="Arial" w:hAnsi="Arial" w:cs="Arial"/>
          <w:sz w:val="24"/>
          <w:szCs w:val="24"/>
        </w:rPr>
        <w:t xml:space="preserve">Para tener una </w:t>
      </w:r>
      <w:r w:rsidR="00586980">
        <w:rPr>
          <w:rFonts w:ascii="Arial" w:hAnsi="Arial" w:cs="Arial"/>
          <w:sz w:val="24"/>
          <w:szCs w:val="24"/>
        </w:rPr>
        <w:t xml:space="preserve">  </w:t>
      </w:r>
      <w:r w:rsidRPr="00A6599C">
        <w:rPr>
          <w:rFonts w:ascii="Arial" w:hAnsi="Arial" w:cs="Arial"/>
          <w:sz w:val="24"/>
          <w:szCs w:val="24"/>
        </w:rPr>
        <w:t xml:space="preserve">orientación </w:t>
      </w:r>
      <w:r w:rsidR="00586980">
        <w:rPr>
          <w:rFonts w:ascii="Arial" w:hAnsi="Arial" w:cs="Arial"/>
          <w:sz w:val="24"/>
          <w:szCs w:val="24"/>
        </w:rPr>
        <w:t xml:space="preserve">  </w:t>
      </w:r>
      <w:r w:rsidRPr="00A6599C">
        <w:rPr>
          <w:rFonts w:ascii="Arial" w:hAnsi="Arial" w:cs="Arial"/>
          <w:sz w:val="24"/>
          <w:szCs w:val="24"/>
        </w:rPr>
        <w:t xml:space="preserve">sobre </w:t>
      </w:r>
      <w:r w:rsidR="00586980">
        <w:rPr>
          <w:rFonts w:ascii="Arial" w:hAnsi="Arial" w:cs="Arial"/>
          <w:sz w:val="24"/>
          <w:szCs w:val="24"/>
        </w:rPr>
        <w:t xml:space="preserve">   </w:t>
      </w:r>
      <w:r w:rsidRPr="00A6599C">
        <w:rPr>
          <w:rFonts w:ascii="Arial" w:hAnsi="Arial" w:cs="Arial"/>
          <w:sz w:val="24"/>
          <w:szCs w:val="24"/>
        </w:rPr>
        <w:t xml:space="preserve">un </w:t>
      </w:r>
      <w:r w:rsidR="00586980">
        <w:rPr>
          <w:rFonts w:ascii="Arial" w:hAnsi="Arial" w:cs="Arial"/>
          <w:sz w:val="24"/>
          <w:szCs w:val="24"/>
        </w:rPr>
        <w:t xml:space="preserve">   </w:t>
      </w:r>
      <w:r w:rsidRPr="00A6599C">
        <w:rPr>
          <w:rFonts w:ascii="Arial" w:hAnsi="Arial" w:cs="Arial"/>
          <w:sz w:val="24"/>
          <w:szCs w:val="24"/>
        </w:rPr>
        <w:t xml:space="preserve">adecuado </w:t>
      </w:r>
      <w:r w:rsidR="00586980">
        <w:rPr>
          <w:rFonts w:ascii="Arial" w:hAnsi="Arial" w:cs="Arial"/>
          <w:sz w:val="24"/>
          <w:szCs w:val="24"/>
        </w:rPr>
        <w:t xml:space="preserve">   </w:t>
      </w:r>
      <w:r w:rsidRPr="00A6599C">
        <w:rPr>
          <w:rFonts w:ascii="Arial" w:hAnsi="Arial" w:cs="Arial"/>
          <w:sz w:val="24"/>
          <w:szCs w:val="24"/>
        </w:rPr>
        <w:t>proceso de</w:t>
      </w:r>
    </w:p>
    <w:p w:rsidR="001F491F" w:rsidRDefault="001F491F" w:rsidP="001F491F">
      <w:pPr>
        <w:spacing w:after="0" w:line="360" w:lineRule="auto"/>
        <w:jc w:val="both"/>
        <w:rPr>
          <w:rFonts w:ascii="Arial" w:hAnsi="Arial" w:cs="Arial"/>
          <w:sz w:val="24"/>
          <w:szCs w:val="24"/>
        </w:rPr>
      </w:pPr>
      <w:r w:rsidRPr="00A6599C">
        <w:rPr>
          <w:rFonts w:ascii="Arial" w:hAnsi="Arial" w:cs="Arial"/>
          <w:sz w:val="24"/>
          <w:szCs w:val="24"/>
        </w:rPr>
        <w:t xml:space="preserve"> </w:t>
      </w:r>
      <w:r>
        <w:rPr>
          <w:rFonts w:ascii="Arial" w:hAnsi="Arial" w:cs="Arial"/>
          <w:sz w:val="24"/>
          <w:szCs w:val="24"/>
        </w:rPr>
        <w:tab/>
      </w:r>
      <w:r>
        <w:rPr>
          <w:rFonts w:ascii="Arial" w:hAnsi="Arial" w:cs="Arial"/>
          <w:sz w:val="24"/>
          <w:szCs w:val="24"/>
        </w:rPr>
        <w:tab/>
      </w:r>
      <w:r w:rsidR="00827654">
        <w:rPr>
          <w:rFonts w:ascii="Arial" w:hAnsi="Arial" w:cs="Arial"/>
          <w:sz w:val="24"/>
          <w:szCs w:val="24"/>
        </w:rPr>
        <w:t xml:space="preserve"> </w:t>
      </w:r>
      <w:r w:rsidRPr="00A6599C">
        <w:rPr>
          <w:rFonts w:ascii="Arial" w:hAnsi="Arial" w:cs="Arial"/>
          <w:sz w:val="24"/>
          <w:szCs w:val="24"/>
        </w:rPr>
        <w:t>investigación se contará con asesorías previamente planificadas</w:t>
      </w:r>
      <w:r>
        <w:rPr>
          <w:rFonts w:ascii="Arial" w:hAnsi="Arial" w:cs="Arial"/>
          <w:sz w:val="24"/>
          <w:szCs w:val="24"/>
        </w:rPr>
        <w:t xml:space="preserve"> con la docente  asesora del proceso de grado</w:t>
      </w:r>
      <w:r w:rsidRPr="00A6599C">
        <w:rPr>
          <w:rFonts w:ascii="Arial" w:hAnsi="Arial" w:cs="Arial"/>
          <w:sz w:val="24"/>
          <w:szCs w:val="24"/>
        </w:rPr>
        <w:t>, así como también establecer una</w:t>
      </w:r>
    </w:p>
    <w:p w:rsidR="001F491F" w:rsidRPr="00A6599C" w:rsidRDefault="001F491F" w:rsidP="00586980">
      <w:pPr>
        <w:spacing w:after="340" w:line="360" w:lineRule="auto"/>
        <w:jc w:val="both"/>
        <w:rPr>
          <w:rFonts w:ascii="Arial" w:hAnsi="Arial" w:cs="Arial"/>
          <w:sz w:val="24"/>
          <w:szCs w:val="24"/>
        </w:rPr>
      </w:pPr>
      <w:r w:rsidRPr="00A6599C">
        <w:rPr>
          <w:rFonts w:ascii="Arial" w:hAnsi="Arial" w:cs="Arial"/>
          <w:sz w:val="24"/>
          <w:szCs w:val="24"/>
        </w:rPr>
        <w:t xml:space="preserve"> planificación y coordinación </w:t>
      </w:r>
      <w:r>
        <w:rPr>
          <w:rFonts w:ascii="Arial" w:hAnsi="Arial" w:cs="Arial"/>
          <w:sz w:val="24"/>
          <w:szCs w:val="24"/>
        </w:rPr>
        <w:t>de grupo, entre las integrantes del mismo</w:t>
      </w:r>
      <w:r w:rsidRPr="00A6599C">
        <w:rPr>
          <w:rFonts w:ascii="Arial" w:hAnsi="Arial" w:cs="Arial"/>
          <w:sz w:val="24"/>
          <w:szCs w:val="24"/>
        </w:rPr>
        <w:t>.</w:t>
      </w:r>
    </w:p>
    <w:p w:rsidR="001F491F" w:rsidRDefault="001F491F" w:rsidP="00586980">
      <w:pPr>
        <w:numPr>
          <w:ilvl w:val="2"/>
          <w:numId w:val="18"/>
        </w:numPr>
        <w:tabs>
          <w:tab w:val="left" w:pos="1418"/>
        </w:tabs>
        <w:spacing w:after="0" w:line="360" w:lineRule="auto"/>
        <w:ind w:left="1418" w:hanging="851"/>
        <w:jc w:val="both"/>
        <w:rPr>
          <w:rFonts w:ascii="Arial" w:hAnsi="Arial" w:cs="Arial"/>
          <w:sz w:val="24"/>
          <w:szCs w:val="24"/>
        </w:rPr>
      </w:pPr>
      <w:r w:rsidRPr="00A6599C">
        <w:rPr>
          <w:rFonts w:ascii="Arial" w:hAnsi="Arial" w:cs="Arial"/>
          <w:sz w:val="24"/>
          <w:szCs w:val="24"/>
        </w:rPr>
        <w:t>Llevar</w:t>
      </w:r>
      <w:r w:rsidR="00586980">
        <w:rPr>
          <w:rFonts w:ascii="Arial" w:hAnsi="Arial" w:cs="Arial"/>
          <w:sz w:val="24"/>
          <w:szCs w:val="24"/>
        </w:rPr>
        <w:t xml:space="preserve"> </w:t>
      </w:r>
      <w:r w:rsidRPr="00A6599C">
        <w:rPr>
          <w:rFonts w:ascii="Arial" w:hAnsi="Arial" w:cs="Arial"/>
          <w:sz w:val="24"/>
          <w:szCs w:val="24"/>
        </w:rPr>
        <w:t xml:space="preserve"> </w:t>
      </w:r>
      <w:r w:rsidR="00586980">
        <w:rPr>
          <w:rFonts w:ascii="Arial" w:hAnsi="Arial" w:cs="Arial"/>
          <w:sz w:val="24"/>
          <w:szCs w:val="24"/>
        </w:rPr>
        <w:t xml:space="preserve"> </w:t>
      </w:r>
      <w:r w:rsidRPr="00A6599C">
        <w:rPr>
          <w:rFonts w:ascii="Arial" w:hAnsi="Arial" w:cs="Arial"/>
          <w:sz w:val="24"/>
          <w:szCs w:val="24"/>
        </w:rPr>
        <w:t>a</w:t>
      </w:r>
      <w:r w:rsidR="00586980">
        <w:rPr>
          <w:rFonts w:ascii="Arial" w:hAnsi="Arial" w:cs="Arial"/>
          <w:sz w:val="24"/>
          <w:szCs w:val="24"/>
        </w:rPr>
        <w:t xml:space="preserve">  </w:t>
      </w:r>
      <w:r w:rsidRPr="00A6599C">
        <w:rPr>
          <w:rFonts w:ascii="Arial" w:hAnsi="Arial" w:cs="Arial"/>
          <w:sz w:val="24"/>
          <w:szCs w:val="24"/>
        </w:rPr>
        <w:t xml:space="preserve"> cabo</w:t>
      </w:r>
      <w:r w:rsidR="00586980">
        <w:rPr>
          <w:rFonts w:ascii="Arial" w:hAnsi="Arial" w:cs="Arial"/>
          <w:sz w:val="24"/>
          <w:szCs w:val="24"/>
        </w:rPr>
        <w:t xml:space="preserve"> </w:t>
      </w:r>
      <w:r w:rsidRPr="00A6599C">
        <w:rPr>
          <w:rFonts w:ascii="Arial" w:hAnsi="Arial" w:cs="Arial"/>
          <w:sz w:val="24"/>
          <w:szCs w:val="24"/>
        </w:rPr>
        <w:t xml:space="preserve"> </w:t>
      </w:r>
      <w:r w:rsidR="00586980">
        <w:rPr>
          <w:rFonts w:ascii="Arial" w:hAnsi="Arial" w:cs="Arial"/>
          <w:sz w:val="24"/>
          <w:szCs w:val="24"/>
        </w:rPr>
        <w:t xml:space="preserve"> </w:t>
      </w:r>
      <w:r w:rsidRPr="00A6599C">
        <w:rPr>
          <w:rFonts w:ascii="Arial" w:hAnsi="Arial" w:cs="Arial"/>
          <w:sz w:val="24"/>
          <w:szCs w:val="24"/>
        </w:rPr>
        <w:t>diversas</w:t>
      </w:r>
      <w:r w:rsidR="00586980">
        <w:rPr>
          <w:rFonts w:ascii="Arial" w:hAnsi="Arial" w:cs="Arial"/>
          <w:sz w:val="24"/>
          <w:szCs w:val="24"/>
        </w:rPr>
        <w:t xml:space="preserve">  </w:t>
      </w:r>
      <w:r w:rsidRPr="00A6599C">
        <w:rPr>
          <w:rFonts w:ascii="Arial" w:hAnsi="Arial" w:cs="Arial"/>
          <w:sz w:val="24"/>
          <w:szCs w:val="24"/>
        </w:rPr>
        <w:t xml:space="preserve"> visitas</w:t>
      </w:r>
      <w:r w:rsidR="00586980">
        <w:rPr>
          <w:rFonts w:ascii="Arial" w:hAnsi="Arial" w:cs="Arial"/>
          <w:sz w:val="24"/>
          <w:szCs w:val="24"/>
        </w:rPr>
        <w:t xml:space="preserve"> </w:t>
      </w:r>
      <w:r w:rsidRPr="00A6599C">
        <w:rPr>
          <w:rFonts w:ascii="Arial" w:hAnsi="Arial" w:cs="Arial"/>
          <w:sz w:val="24"/>
          <w:szCs w:val="24"/>
        </w:rPr>
        <w:t xml:space="preserve"> a </w:t>
      </w:r>
      <w:r w:rsidR="00586980">
        <w:rPr>
          <w:rFonts w:ascii="Arial" w:hAnsi="Arial" w:cs="Arial"/>
          <w:sz w:val="24"/>
          <w:szCs w:val="24"/>
        </w:rPr>
        <w:t xml:space="preserve"> </w:t>
      </w:r>
      <w:r w:rsidRPr="00A6599C">
        <w:rPr>
          <w:rFonts w:ascii="Arial" w:hAnsi="Arial" w:cs="Arial"/>
          <w:sz w:val="24"/>
          <w:szCs w:val="24"/>
        </w:rPr>
        <w:t>las</w:t>
      </w:r>
      <w:r w:rsidR="00586980">
        <w:rPr>
          <w:rFonts w:ascii="Arial" w:hAnsi="Arial" w:cs="Arial"/>
          <w:sz w:val="24"/>
          <w:szCs w:val="24"/>
        </w:rPr>
        <w:t xml:space="preserve"> </w:t>
      </w:r>
      <w:r w:rsidRPr="00A6599C">
        <w:rPr>
          <w:rFonts w:ascii="Arial" w:hAnsi="Arial" w:cs="Arial"/>
          <w:sz w:val="24"/>
          <w:szCs w:val="24"/>
        </w:rPr>
        <w:t xml:space="preserve"> instituciones </w:t>
      </w:r>
      <w:r w:rsidR="00586980">
        <w:rPr>
          <w:rFonts w:ascii="Arial" w:hAnsi="Arial" w:cs="Arial"/>
          <w:sz w:val="24"/>
          <w:szCs w:val="24"/>
        </w:rPr>
        <w:t xml:space="preserve"> </w:t>
      </w:r>
      <w:r w:rsidRPr="00A6599C">
        <w:rPr>
          <w:rFonts w:ascii="Arial" w:hAnsi="Arial" w:cs="Arial"/>
          <w:sz w:val="24"/>
          <w:szCs w:val="24"/>
        </w:rPr>
        <w:t>donde</w:t>
      </w:r>
      <w:r w:rsidR="00586980">
        <w:rPr>
          <w:rFonts w:ascii="Arial" w:hAnsi="Arial" w:cs="Arial"/>
          <w:sz w:val="24"/>
          <w:szCs w:val="24"/>
        </w:rPr>
        <w:t xml:space="preserve"> </w:t>
      </w:r>
      <w:r w:rsidRPr="00A6599C">
        <w:rPr>
          <w:rFonts w:ascii="Arial" w:hAnsi="Arial" w:cs="Arial"/>
          <w:sz w:val="24"/>
          <w:szCs w:val="24"/>
        </w:rPr>
        <w:t xml:space="preserve"> los</w:t>
      </w:r>
    </w:p>
    <w:p w:rsidR="001F491F" w:rsidRDefault="001F491F" w:rsidP="00586980">
      <w:pPr>
        <w:tabs>
          <w:tab w:val="left" w:pos="1418"/>
        </w:tabs>
        <w:spacing w:after="0" w:line="360" w:lineRule="auto"/>
        <w:ind w:left="720"/>
        <w:jc w:val="both"/>
        <w:rPr>
          <w:rFonts w:ascii="Arial" w:hAnsi="Arial" w:cs="Arial"/>
          <w:sz w:val="24"/>
          <w:szCs w:val="24"/>
        </w:rPr>
      </w:pPr>
      <w:r>
        <w:rPr>
          <w:rFonts w:ascii="Arial" w:hAnsi="Arial" w:cs="Arial"/>
          <w:sz w:val="24"/>
          <w:szCs w:val="24"/>
        </w:rPr>
        <w:t xml:space="preserve">          </w:t>
      </w:r>
      <w:r w:rsidR="00827654">
        <w:rPr>
          <w:rFonts w:ascii="Arial" w:hAnsi="Arial" w:cs="Arial"/>
          <w:sz w:val="24"/>
          <w:szCs w:val="24"/>
        </w:rPr>
        <w:t xml:space="preserve"> </w:t>
      </w:r>
      <w:r w:rsidRPr="00A6599C">
        <w:rPr>
          <w:rFonts w:ascii="Arial" w:hAnsi="Arial" w:cs="Arial"/>
          <w:sz w:val="24"/>
          <w:szCs w:val="24"/>
        </w:rPr>
        <w:t>informantes claves brindarán</w:t>
      </w:r>
      <w:r>
        <w:rPr>
          <w:rFonts w:ascii="Arial" w:hAnsi="Arial" w:cs="Arial"/>
          <w:sz w:val="24"/>
          <w:szCs w:val="24"/>
        </w:rPr>
        <w:t xml:space="preserve"> la información necesaria</w:t>
      </w:r>
      <w:r w:rsidRPr="00A6599C">
        <w:rPr>
          <w:rFonts w:ascii="Arial" w:hAnsi="Arial" w:cs="Arial"/>
          <w:sz w:val="24"/>
          <w:szCs w:val="24"/>
        </w:rPr>
        <w:t>, a la vez de</w:t>
      </w:r>
    </w:p>
    <w:p w:rsidR="001F491F" w:rsidRPr="00A6599C" w:rsidRDefault="001F491F" w:rsidP="001F491F">
      <w:pPr>
        <w:tabs>
          <w:tab w:val="left" w:pos="1418"/>
        </w:tabs>
        <w:spacing w:line="360" w:lineRule="auto"/>
        <w:jc w:val="both"/>
        <w:rPr>
          <w:rFonts w:ascii="Arial" w:hAnsi="Arial" w:cs="Arial"/>
          <w:sz w:val="24"/>
          <w:szCs w:val="24"/>
        </w:rPr>
      </w:pPr>
      <w:r w:rsidRPr="00A6599C">
        <w:rPr>
          <w:rFonts w:ascii="Arial" w:hAnsi="Arial" w:cs="Arial"/>
          <w:sz w:val="24"/>
          <w:szCs w:val="24"/>
        </w:rPr>
        <w:t xml:space="preserve"> explorar los distintos escenarios donde estos mismos se desenvuelven para conocer las condiciones que las instituciones ofrecen a </w:t>
      </w:r>
      <w:r>
        <w:rPr>
          <w:rFonts w:ascii="Arial" w:hAnsi="Arial" w:cs="Arial"/>
          <w:sz w:val="24"/>
          <w:szCs w:val="24"/>
        </w:rPr>
        <w:t>las adolescentes</w:t>
      </w:r>
      <w:r w:rsidRPr="00A6599C">
        <w:rPr>
          <w:rFonts w:ascii="Arial" w:hAnsi="Arial" w:cs="Arial"/>
          <w:sz w:val="24"/>
          <w:szCs w:val="24"/>
        </w:rPr>
        <w:t xml:space="preserve"> en abandono.</w:t>
      </w:r>
    </w:p>
    <w:p w:rsidR="001F491F" w:rsidRDefault="001F491F" w:rsidP="00B14E6A">
      <w:pPr>
        <w:numPr>
          <w:ilvl w:val="2"/>
          <w:numId w:val="18"/>
        </w:numPr>
        <w:tabs>
          <w:tab w:val="left" w:pos="1418"/>
        </w:tabs>
        <w:spacing w:after="0" w:line="360" w:lineRule="auto"/>
        <w:ind w:left="1418" w:hanging="851"/>
        <w:jc w:val="both"/>
        <w:rPr>
          <w:rFonts w:ascii="Arial" w:hAnsi="Arial" w:cs="Arial"/>
          <w:sz w:val="24"/>
          <w:szCs w:val="24"/>
        </w:rPr>
      </w:pPr>
      <w:r w:rsidRPr="00A6599C">
        <w:rPr>
          <w:rFonts w:ascii="Arial" w:hAnsi="Arial" w:cs="Arial"/>
          <w:sz w:val="24"/>
          <w:szCs w:val="24"/>
        </w:rPr>
        <w:lastRenderedPageBreak/>
        <w:t>Aplicar técnicas cualitativas</w:t>
      </w:r>
      <w:r w:rsidR="00F0554F">
        <w:rPr>
          <w:rFonts w:ascii="Arial" w:hAnsi="Arial" w:cs="Arial"/>
          <w:sz w:val="24"/>
          <w:szCs w:val="24"/>
        </w:rPr>
        <w:t xml:space="preserve"> </w:t>
      </w:r>
      <w:r w:rsidRPr="00A6599C">
        <w:rPr>
          <w:rFonts w:ascii="Arial" w:hAnsi="Arial" w:cs="Arial"/>
          <w:sz w:val="24"/>
          <w:szCs w:val="24"/>
        </w:rPr>
        <w:t xml:space="preserve"> para</w:t>
      </w:r>
      <w:r w:rsidR="00F0554F">
        <w:rPr>
          <w:rFonts w:ascii="Arial" w:hAnsi="Arial" w:cs="Arial"/>
          <w:sz w:val="24"/>
          <w:szCs w:val="24"/>
        </w:rPr>
        <w:t xml:space="preserve">  </w:t>
      </w:r>
      <w:r w:rsidRPr="00A6599C">
        <w:rPr>
          <w:rFonts w:ascii="Arial" w:hAnsi="Arial" w:cs="Arial"/>
          <w:sz w:val="24"/>
          <w:szCs w:val="24"/>
        </w:rPr>
        <w:t xml:space="preserve"> la </w:t>
      </w:r>
      <w:r w:rsidR="00F0554F">
        <w:rPr>
          <w:rFonts w:ascii="Arial" w:hAnsi="Arial" w:cs="Arial"/>
          <w:sz w:val="24"/>
          <w:szCs w:val="24"/>
        </w:rPr>
        <w:t xml:space="preserve">   </w:t>
      </w:r>
      <w:r w:rsidRPr="00A6599C">
        <w:rPr>
          <w:rFonts w:ascii="Arial" w:hAnsi="Arial" w:cs="Arial"/>
          <w:sz w:val="24"/>
          <w:szCs w:val="24"/>
        </w:rPr>
        <w:t>recolección de informaci</w:t>
      </w:r>
      <w:r>
        <w:rPr>
          <w:rFonts w:ascii="Arial" w:hAnsi="Arial" w:cs="Arial"/>
          <w:sz w:val="24"/>
          <w:szCs w:val="24"/>
        </w:rPr>
        <w:t>ón,</w:t>
      </w:r>
    </w:p>
    <w:p w:rsidR="001F491F" w:rsidRPr="00A6599C" w:rsidRDefault="001F491F" w:rsidP="00F0554F">
      <w:pPr>
        <w:tabs>
          <w:tab w:val="left" w:pos="1418"/>
        </w:tabs>
        <w:spacing w:after="340" w:line="360" w:lineRule="auto"/>
        <w:jc w:val="both"/>
        <w:rPr>
          <w:rFonts w:ascii="Arial" w:hAnsi="Arial" w:cs="Arial"/>
          <w:sz w:val="24"/>
          <w:szCs w:val="24"/>
        </w:rPr>
      </w:pPr>
      <w:r>
        <w:rPr>
          <w:rFonts w:ascii="Arial" w:hAnsi="Arial" w:cs="Arial"/>
          <w:sz w:val="24"/>
          <w:szCs w:val="24"/>
        </w:rPr>
        <w:t xml:space="preserve">                     </w:t>
      </w:r>
      <w:r w:rsidR="00827654">
        <w:rPr>
          <w:rFonts w:ascii="Arial" w:hAnsi="Arial" w:cs="Arial"/>
          <w:sz w:val="24"/>
          <w:szCs w:val="24"/>
        </w:rPr>
        <w:t xml:space="preserve">   </w:t>
      </w:r>
      <w:r>
        <w:rPr>
          <w:rFonts w:ascii="Arial" w:hAnsi="Arial" w:cs="Arial"/>
          <w:sz w:val="24"/>
          <w:szCs w:val="24"/>
        </w:rPr>
        <w:t xml:space="preserve">como lo son: observación no </w:t>
      </w:r>
      <w:r w:rsidRPr="00A6599C">
        <w:rPr>
          <w:rFonts w:ascii="Arial" w:hAnsi="Arial" w:cs="Arial"/>
          <w:sz w:val="24"/>
          <w:szCs w:val="24"/>
        </w:rPr>
        <w:t>participante, entrevista a profundidad a informantes primarios y secundarios e implementación de grupo focal para observar cómo interactúan cada uno de los informantes primarios y su realidad.</w:t>
      </w:r>
    </w:p>
    <w:p w:rsidR="001F491F" w:rsidRDefault="001F491F" w:rsidP="00B14E6A">
      <w:pPr>
        <w:numPr>
          <w:ilvl w:val="2"/>
          <w:numId w:val="18"/>
        </w:numPr>
        <w:spacing w:after="0" w:line="360" w:lineRule="auto"/>
        <w:ind w:left="1418" w:hanging="851"/>
        <w:jc w:val="both"/>
        <w:rPr>
          <w:rFonts w:ascii="Arial" w:hAnsi="Arial" w:cs="Arial"/>
          <w:sz w:val="24"/>
          <w:szCs w:val="24"/>
        </w:rPr>
      </w:pPr>
      <w:r>
        <w:rPr>
          <w:rFonts w:ascii="Arial" w:hAnsi="Arial" w:cs="Arial"/>
          <w:sz w:val="24"/>
          <w:szCs w:val="24"/>
        </w:rPr>
        <w:t xml:space="preserve">Se aplicará </w:t>
      </w:r>
      <w:r w:rsidR="00F0554F">
        <w:rPr>
          <w:rFonts w:ascii="Arial" w:hAnsi="Arial" w:cs="Arial"/>
          <w:sz w:val="24"/>
          <w:szCs w:val="24"/>
        </w:rPr>
        <w:t xml:space="preserve"> </w:t>
      </w:r>
      <w:r w:rsidRPr="00A6599C">
        <w:rPr>
          <w:rFonts w:ascii="Arial" w:hAnsi="Arial" w:cs="Arial"/>
          <w:sz w:val="24"/>
          <w:szCs w:val="24"/>
        </w:rPr>
        <w:t>el</w:t>
      </w:r>
      <w:r w:rsidR="00F0554F">
        <w:rPr>
          <w:rFonts w:ascii="Arial" w:hAnsi="Arial" w:cs="Arial"/>
          <w:sz w:val="24"/>
          <w:szCs w:val="24"/>
        </w:rPr>
        <w:t xml:space="preserve">  </w:t>
      </w:r>
      <w:r w:rsidRPr="00A6599C">
        <w:rPr>
          <w:rFonts w:ascii="Arial" w:hAnsi="Arial" w:cs="Arial"/>
          <w:sz w:val="24"/>
          <w:szCs w:val="24"/>
        </w:rPr>
        <w:t xml:space="preserve"> método de tipo inductivo cualitativo durante todo el </w:t>
      </w:r>
    </w:p>
    <w:p w:rsidR="001F491F" w:rsidRDefault="001F491F" w:rsidP="00F0554F">
      <w:pPr>
        <w:tabs>
          <w:tab w:val="left" w:pos="1418"/>
        </w:tabs>
        <w:spacing w:after="340" w:line="360" w:lineRule="auto"/>
        <w:jc w:val="both"/>
        <w:rPr>
          <w:rFonts w:ascii="Arial" w:hAnsi="Arial" w:cs="Arial"/>
          <w:sz w:val="24"/>
          <w:szCs w:val="24"/>
        </w:rPr>
      </w:pPr>
      <w:r>
        <w:rPr>
          <w:rFonts w:ascii="Arial" w:hAnsi="Arial" w:cs="Arial"/>
          <w:sz w:val="24"/>
          <w:szCs w:val="24"/>
        </w:rPr>
        <w:t xml:space="preserve">                     </w:t>
      </w:r>
      <w:r w:rsidR="00827654">
        <w:rPr>
          <w:rFonts w:ascii="Arial" w:hAnsi="Arial" w:cs="Arial"/>
          <w:sz w:val="24"/>
          <w:szCs w:val="24"/>
        </w:rPr>
        <w:t xml:space="preserve">   </w:t>
      </w:r>
      <w:r w:rsidRPr="00A6599C">
        <w:rPr>
          <w:rFonts w:ascii="Arial" w:hAnsi="Arial" w:cs="Arial"/>
          <w:sz w:val="24"/>
          <w:szCs w:val="24"/>
        </w:rPr>
        <w:t>proceso de la investigación, con el fin de profundizar en la problemática identificada y de esta maner</w:t>
      </w:r>
      <w:r>
        <w:rPr>
          <w:rFonts w:ascii="Arial" w:hAnsi="Arial" w:cs="Arial"/>
          <w:sz w:val="24"/>
          <w:szCs w:val="24"/>
        </w:rPr>
        <w:t>a, realizar un análisis concreto</w:t>
      </w:r>
      <w:r w:rsidRPr="00A6599C">
        <w:rPr>
          <w:rFonts w:ascii="Arial" w:hAnsi="Arial" w:cs="Arial"/>
          <w:sz w:val="24"/>
          <w:szCs w:val="24"/>
        </w:rPr>
        <w:t xml:space="preserve"> de la realidad.</w:t>
      </w:r>
    </w:p>
    <w:p w:rsidR="001F491F" w:rsidRDefault="001F491F" w:rsidP="00B14E6A">
      <w:pPr>
        <w:numPr>
          <w:ilvl w:val="2"/>
          <w:numId w:val="18"/>
        </w:numPr>
        <w:tabs>
          <w:tab w:val="left" w:pos="1418"/>
        </w:tabs>
        <w:spacing w:after="0" w:line="360" w:lineRule="auto"/>
        <w:ind w:left="1418" w:hanging="851"/>
        <w:jc w:val="both"/>
        <w:rPr>
          <w:rFonts w:ascii="Arial" w:hAnsi="Arial" w:cs="Arial"/>
          <w:sz w:val="24"/>
          <w:szCs w:val="24"/>
        </w:rPr>
      </w:pPr>
      <w:r w:rsidRPr="00A6599C">
        <w:rPr>
          <w:rFonts w:ascii="Arial" w:hAnsi="Arial" w:cs="Arial"/>
          <w:sz w:val="24"/>
          <w:szCs w:val="24"/>
        </w:rPr>
        <w:t>Llevar a cabo una comparación de información para contrastar las</w:t>
      </w:r>
    </w:p>
    <w:p w:rsidR="00C44FE0" w:rsidRDefault="001F491F" w:rsidP="00C44FE0">
      <w:pPr>
        <w:tabs>
          <w:tab w:val="left" w:pos="1418"/>
        </w:tabs>
        <w:spacing w:after="0" w:line="360" w:lineRule="auto"/>
        <w:ind w:left="720"/>
        <w:jc w:val="both"/>
        <w:rPr>
          <w:rFonts w:ascii="Arial" w:hAnsi="Arial" w:cs="Arial"/>
          <w:sz w:val="24"/>
          <w:szCs w:val="24"/>
        </w:rPr>
      </w:pPr>
      <w:r>
        <w:rPr>
          <w:rFonts w:ascii="Arial" w:hAnsi="Arial" w:cs="Arial"/>
          <w:sz w:val="24"/>
          <w:szCs w:val="24"/>
        </w:rPr>
        <w:t xml:space="preserve">          </w:t>
      </w:r>
      <w:r w:rsidR="00827654">
        <w:rPr>
          <w:rFonts w:ascii="Arial" w:hAnsi="Arial" w:cs="Arial"/>
          <w:sz w:val="24"/>
          <w:szCs w:val="24"/>
        </w:rPr>
        <w:t xml:space="preserve"> </w:t>
      </w:r>
      <w:r w:rsidRPr="00A6599C">
        <w:rPr>
          <w:rFonts w:ascii="Arial" w:hAnsi="Arial" w:cs="Arial"/>
          <w:sz w:val="24"/>
          <w:szCs w:val="24"/>
        </w:rPr>
        <w:t xml:space="preserve">diferentes opiniones </w:t>
      </w:r>
      <w:r>
        <w:rPr>
          <w:rFonts w:ascii="Arial" w:hAnsi="Arial" w:cs="Arial"/>
          <w:sz w:val="24"/>
          <w:szCs w:val="24"/>
        </w:rPr>
        <w:t xml:space="preserve"> </w:t>
      </w:r>
      <w:r w:rsidRPr="00A6599C">
        <w:rPr>
          <w:rFonts w:ascii="Arial" w:hAnsi="Arial" w:cs="Arial"/>
          <w:sz w:val="24"/>
          <w:szCs w:val="24"/>
        </w:rPr>
        <w:t xml:space="preserve">de </w:t>
      </w:r>
      <w:r>
        <w:rPr>
          <w:rFonts w:ascii="Arial" w:hAnsi="Arial" w:cs="Arial"/>
          <w:sz w:val="24"/>
          <w:szCs w:val="24"/>
        </w:rPr>
        <w:t xml:space="preserve"> </w:t>
      </w:r>
      <w:r w:rsidRPr="00A6599C">
        <w:rPr>
          <w:rFonts w:ascii="Arial" w:hAnsi="Arial" w:cs="Arial"/>
          <w:sz w:val="24"/>
          <w:szCs w:val="24"/>
        </w:rPr>
        <w:t xml:space="preserve">informantes </w:t>
      </w:r>
      <w:r>
        <w:rPr>
          <w:rFonts w:ascii="Arial" w:hAnsi="Arial" w:cs="Arial"/>
          <w:sz w:val="24"/>
          <w:szCs w:val="24"/>
        </w:rPr>
        <w:t xml:space="preserve"> </w:t>
      </w:r>
      <w:r w:rsidRPr="00A6599C">
        <w:rPr>
          <w:rFonts w:ascii="Arial" w:hAnsi="Arial" w:cs="Arial"/>
          <w:sz w:val="24"/>
          <w:szCs w:val="24"/>
        </w:rPr>
        <w:t xml:space="preserve">claves, </w:t>
      </w:r>
      <w:r>
        <w:rPr>
          <w:rFonts w:ascii="Arial" w:hAnsi="Arial" w:cs="Arial"/>
          <w:sz w:val="24"/>
          <w:szCs w:val="24"/>
        </w:rPr>
        <w:t xml:space="preserve">  </w:t>
      </w:r>
      <w:r w:rsidRPr="00A6599C">
        <w:rPr>
          <w:rFonts w:ascii="Arial" w:hAnsi="Arial" w:cs="Arial"/>
          <w:sz w:val="24"/>
          <w:szCs w:val="24"/>
        </w:rPr>
        <w:t>esto</w:t>
      </w:r>
      <w:r>
        <w:rPr>
          <w:rFonts w:ascii="Arial" w:hAnsi="Arial" w:cs="Arial"/>
          <w:sz w:val="24"/>
          <w:szCs w:val="24"/>
        </w:rPr>
        <w:t xml:space="preserve"> </w:t>
      </w:r>
      <w:r w:rsidRPr="00A6599C">
        <w:rPr>
          <w:rFonts w:ascii="Arial" w:hAnsi="Arial" w:cs="Arial"/>
          <w:sz w:val="24"/>
          <w:szCs w:val="24"/>
        </w:rPr>
        <w:t xml:space="preserve"> mediante </w:t>
      </w:r>
      <w:r>
        <w:rPr>
          <w:rFonts w:ascii="Arial" w:hAnsi="Arial" w:cs="Arial"/>
          <w:sz w:val="24"/>
          <w:szCs w:val="24"/>
        </w:rPr>
        <w:t xml:space="preserve">   </w:t>
      </w:r>
      <w:r w:rsidRPr="00A6599C">
        <w:rPr>
          <w:rFonts w:ascii="Arial" w:hAnsi="Arial" w:cs="Arial"/>
          <w:sz w:val="24"/>
          <w:szCs w:val="24"/>
        </w:rPr>
        <w:t>la</w:t>
      </w:r>
    </w:p>
    <w:p w:rsidR="001F491F" w:rsidRDefault="001F491F" w:rsidP="00F0554F">
      <w:pPr>
        <w:tabs>
          <w:tab w:val="left" w:pos="1418"/>
        </w:tabs>
        <w:spacing w:after="600" w:line="360" w:lineRule="auto"/>
        <w:jc w:val="both"/>
        <w:rPr>
          <w:rFonts w:ascii="Arial" w:hAnsi="Arial" w:cs="Arial"/>
          <w:sz w:val="24"/>
          <w:szCs w:val="24"/>
        </w:rPr>
      </w:pPr>
      <w:r w:rsidRPr="00A6599C">
        <w:rPr>
          <w:rFonts w:ascii="Arial" w:hAnsi="Arial" w:cs="Arial"/>
          <w:sz w:val="24"/>
          <w:szCs w:val="24"/>
        </w:rPr>
        <w:t>selección de una segunda institución quien brinda accesibilidad para realizar consultas a diversos profesionales, así como también</w:t>
      </w:r>
      <w:r>
        <w:rPr>
          <w:rFonts w:ascii="Arial" w:hAnsi="Arial" w:cs="Arial"/>
          <w:sz w:val="24"/>
          <w:szCs w:val="24"/>
        </w:rPr>
        <w:t xml:space="preserve"> entrevistas a otras adolescentes </w:t>
      </w:r>
      <w:r w:rsidRPr="00A6599C">
        <w:rPr>
          <w:rFonts w:ascii="Arial" w:hAnsi="Arial" w:cs="Arial"/>
          <w:sz w:val="24"/>
          <w:szCs w:val="24"/>
        </w:rPr>
        <w:t>previamente selec</w:t>
      </w:r>
      <w:r>
        <w:rPr>
          <w:rFonts w:ascii="Arial" w:hAnsi="Arial" w:cs="Arial"/>
          <w:sz w:val="24"/>
          <w:szCs w:val="24"/>
        </w:rPr>
        <w:t>cionada</w:t>
      </w:r>
      <w:r w:rsidRPr="00A6599C">
        <w:rPr>
          <w:rFonts w:ascii="Arial" w:hAnsi="Arial" w:cs="Arial"/>
          <w:sz w:val="24"/>
          <w:szCs w:val="24"/>
        </w:rPr>
        <w:t>s.</w:t>
      </w:r>
    </w:p>
    <w:p w:rsidR="001F491F" w:rsidRPr="00C44FE0" w:rsidRDefault="00C44FE0" w:rsidP="00F0554F">
      <w:pPr>
        <w:pStyle w:val="Prrafodelista"/>
        <w:numPr>
          <w:ilvl w:val="1"/>
          <w:numId w:val="18"/>
        </w:numPr>
        <w:spacing w:before="240" w:after="100" w:line="360" w:lineRule="auto"/>
        <w:ind w:left="567" w:hanging="567"/>
        <w:jc w:val="both"/>
        <w:rPr>
          <w:rFonts w:ascii="Arial" w:hAnsi="Arial" w:cs="Arial"/>
          <w:sz w:val="24"/>
          <w:szCs w:val="24"/>
        </w:rPr>
      </w:pPr>
      <w:r w:rsidRPr="00C44FE0">
        <w:rPr>
          <w:rFonts w:ascii="Arial" w:hAnsi="Arial" w:cs="Arial"/>
          <w:sz w:val="24"/>
          <w:szCs w:val="24"/>
        </w:rPr>
        <w:t>DISEÑO MUESTRAL ESTRATÉ</w:t>
      </w:r>
      <w:r w:rsidR="001F491F" w:rsidRPr="00C44FE0">
        <w:rPr>
          <w:rFonts w:ascii="Arial" w:hAnsi="Arial" w:cs="Arial"/>
          <w:sz w:val="24"/>
          <w:szCs w:val="24"/>
        </w:rPr>
        <w:t>GICO</w:t>
      </w:r>
    </w:p>
    <w:p w:rsidR="001F491F" w:rsidRPr="004715AA" w:rsidRDefault="001F491F" w:rsidP="00E439B1">
      <w:pPr>
        <w:spacing w:after="340" w:line="360" w:lineRule="auto"/>
        <w:ind w:firstLine="567"/>
        <w:jc w:val="both"/>
        <w:rPr>
          <w:rFonts w:ascii="Arial" w:hAnsi="Arial" w:cs="Arial"/>
          <w:sz w:val="24"/>
          <w:szCs w:val="24"/>
        </w:rPr>
      </w:pPr>
      <w:r w:rsidRPr="004715AA">
        <w:rPr>
          <w:rFonts w:ascii="Arial" w:hAnsi="Arial" w:cs="Arial"/>
          <w:sz w:val="24"/>
          <w:szCs w:val="24"/>
        </w:rPr>
        <w:t>La institución Comunidad Oscar Arnulfo Romero, Villa de niños(as), se encuentra ubica</w:t>
      </w:r>
      <w:r>
        <w:rPr>
          <w:rFonts w:ascii="Arial" w:hAnsi="Arial" w:cs="Arial"/>
          <w:sz w:val="24"/>
          <w:szCs w:val="24"/>
        </w:rPr>
        <w:t>da en el municipio de Zaragoza, d</w:t>
      </w:r>
      <w:r w:rsidRPr="004715AA">
        <w:rPr>
          <w:rFonts w:ascii="Arial" w:hAnsi="Arial" w:cs="Arial"/>
          <w:sz w:val="24"/>
          <w:szCs w:val="24"/>
        </w:rPr>
        <w:t xml:space="preserve">epartamento La Libertad, lugar donde se </w:t>
      </w:r>
      <w:r>
        <w:rPr>
          <w:rFonts w:ascii="Arial" w:hAnsi="Arial" w:cs="Arial"/>
          <w:sz w:val="24"/>
          <w:szCs w:val="24"/>
        </w:rPr>
        <w:t>llevará a cabo la investigación y quien brindara los tres casos de adolescentes en estado de abandono familiar, quienes serán las informantes claves primarias.</w:t>
      </w:r>
    </w:p>
    <w:p w:rsidR="001F491F" w:rsidRPr="004715AA" w:rsidRDefault="001F491F" w:rsidP="00E439B1">
      <w:pPr>
        <w:spacing w:after="340" w:line="360" w:lineRule="auto"/>
        <w:jc w:val="both"/>
        <w:rPr>
          <w:rFonts w:ascii="Arial" w:hAnsi="Arial" w:cs="Arial"/>
          <w:sz w:val="24"/>
          <w:szCs w:val="24"/>
        </w:rPr>
      </w:pPr>
      <w:r w:rsidRPr="004715AA">
        <w:rPr>
          <w:rFonts w:ascii="Arial" w:hAnsi="Arial" w:cs="Arial"/>
          <w:sz w:val="24"/>
          <w:szCs w:val="24"/>
        </w:rPr>
        <w:t>Dicha institución trabaja con niños, niñas y adolescentes que se en</w:t>
      </w:r>
      <w:r>
        <w:rPr>
          <w:rFonts w:ascii="Arial" w:hAnsi="Arial" w:cs="Arial"/>
          <w:sz w:val="24"/>
          <w:szCs w:val="24"/>
        </w:rPr>
        <w:t xml:space="preserve">cuentran bajo acogimiento institucional </w:t>
      </w:r>
      <w:r w:rsidRPr="004715AA">
        <w:rPr>
          <w:rFonts w:ascii="Arial" w:hAnsi="Arial" w:cs="Arial"/>
          <w:sz w:val="24"/>
          <w:szCs w:val="24"/>
        </w:rPr>
        <w:t xml:space="preserve">y que han ingresado por diversos motivos como lo son: Escasos recursos económicos, orfandad y abandono infantil; y que se encuentran entre las edades de 5 hasta los 21 años de edad. Es una población </w:t>
      </w:r>
      <w:r w:rsidRPr="004715AA">
        <w:rPr>
          <w:rFonts w:ascii="Arial" w:hAnsi="Arial" w:cs="Arial"/>
          <w:sz w:val="24"/>
          <w:szCs w:val="24"/>
        </w:rPr>
        <w:lastRenderedPageBreak/>
        <w:t>a la cual se les ha vulnerado sus derechos y presentan dificultades para su pleno desarrollo integral en las áreas sociales, psicológicas e intelectuales, a pesar de que actualmente gozan de los beneficios de la institución, es por ello que al obtener la información proporcionada por los casos de los informantes claves primarios, se realizara un análisis en donde se estudie el entorno y contexto de los mismos, para profundizar en las causas que originan la problemática.</w:t>
      </w:r>
    </w:p>
    <w:p w:rsidR="001F491F" w:rsidRPr="004715AA" w:rsidRDefault="001F491F" w:rsidP="00E439B1">
      <w:pPr>
        <w:spacing w:after="340" w:line="360" w:lineRule="auto"/>
        <w:jc w:val="both"/>
        <w:rPr>
          <w:rFonts w:ascii="Arial" w:hAnsi="Arial" w:cs="Arial"/>
          <w:sz w:val="24"/>
          <w:szCs w:val="24"/>
        </w:rPr>
      </w:pPr>
      <w:r w:rsidRPr="004715AA">
        <w:rPr>
          <w:rFonts w:ascii="Arial" w:hAnsi="Arial" w:cs="Arial"/>
          <w:sz w:val="24"/>
          <w:szCs w:val="24"/>
        </w:rPr>
        <w:t xml:space="preserve">Así también es importante realizar una comparación de la información obtenida con informantes claves primarios e informantes secundarios, para lo cual se escogerán 3 </w:t>
      </w:r>
      <w:r>
        <w:rPr>
          <w:rFonts w:ascii="Arial" w:hAnsi="Arial" w:cs="Arial"/>
          <w:sz w:val="24"/>
          <w:szCs w:val="24"/>
        </w:rPr>
        <w:t xml:space="preserve">adolescentes del Centro Infantil de Protección Inmediata (CIPI) </w:t>
      </w:r>
      <w:r w:rsidRPr="004715AA">
        <w:rPr>
          <w:rFonts w:ascii="Arial" w:hAnsi="Arial" w:cs="Arial"/>
          <w:sz w:val="24"/>
          <w:szCs w:val="24"/>
        </w:rPr>
        <w:t>para llevar a cabo dicha comparación y posterior validación de la información.</w:t>
      </w:r>
    </w:p>
    <w:p w:rsidR="001F491F" w:rsidRDefault="001F491F" w:rsidP="00E439B1">
      <w:pPr>
        <w:spacing w:after="600" w:line="360" w:lineRule="auto"/>
        <w:jc w:val="both"/>
        <w:rPr>
          <w:rFonts w:ascii="Arial" w:hAnsi="Arial" w:cs="Arial"/>
          <w:sz w:val="24"/>
          <w:szCs w:val="24"/>
        </w:rPr>
      </w:pPr>
      <w:r w:rsidRPr="004715AA">
        <w:rPr>
          <w:rFonts w:ascii="Arial" w:hAnsi="Arial" w:cs="Arial"/>
          <w:sz w:val="24"/>
          <w:szCs w:val="24"/>
        </w:rPr>
        <w:t>Para la selección de los informantes primarios y secundarios se realiza una serie de contactos con instituciones que tengan accesibilidad a brindar la información, así como</w:t>
      </w:r>
      <w:r>
        <w:rPr>
          <w:rFonts w:ascii="Arial" w:hAnsi="Arial" w:cs="Arial"/>
          <w:sz w:val="24"/>
          <w:szCs w:val="24"/>
        </w:rPr>
        <w:t xml:space="preserve"> </w:t>
      </w:r>
      <w:r w:rsidRPr="004715AA">
        <w:rPr>
          <w:rFonts w:ascii="Arial" w:hAnsi="Arial" w:cs="Arial"/>
          <w:sz w:val="24"/>
          <w:szCs w:val="24"/>
        </w:rPr>
        <w:t xml:space="preserve"> también </w:t>
      </w:r>
      <w:r>
        <w:rPr>
          <w:rFonts w:ascii="Arial" w:hAnsi="Arial" w:cs="Arial"/>
          <w:sz w:val="24"/>
          <w:szCs w:val="24"/>
        </w:rPr>
        <w:t xml:space="preserve"> </w:t>
      </w:r>
      <w:r w:rsidRPr="004715AA">
        <w:rPr>
          <w:rFonts w:ascii="Arial" w:hAnsi="Arial" w:cs="Arial"/>
          <w:sz w:val="24"/>
          <w:szCs w:val="24"/>
        </w:rPr>
        <w:t>que</w:t>
      </w:r>
      <w:r>
        <w:rPr>
          <w:rFonts w:ascii="Arial" w:hAnsi="Arial" w:cs="Arial"/>
          <w:sz w:val="24"/>
          <w:szCs w:val="24"/>
        </w:rPr>
        <w:t xml:space="preserve">  </w:t>
      </w:r>
      <w:r w:rsidRPr="004715AA">
        <w:rPr>
          <w:rFonts w:ascii="Arial" w:hAnsi="Arial" w:cs="Arial"/>
          <w:sz w:val="24"/>
          <w:szCs w:val="24"/>
        </w:rPr>
        <w:t>trabajen</w:t>
      </w:r>
      <w:r>
        <w:rPr>
          <w:rFonts w:ascii="Arial" w:hAnsi="Arial" w:cs="Arial"/>
          <w:sz w:val="24"/>
          <w:szCs w:val="24"/>
        </w:rPr>
        <w:t xml:space="preserve">  </w:t>
      </w:r>
      <w:r w:rsidRPr="004715AA">
        <w:rPr>
          <w:rFonts w:ascii="Arial" w:hAnsi="Arial" w:cs="Arial"/>
          <w:sz w:val="24"/>
          <w:szCs w:val="24"/>
        </w:rPr>
        <w:t xml:space="preserve"> la </w:t>
      </w:r>
      <w:r>
        <w:rPr>
          <w:rFonts w:ascii="Arial" w:hAnsi="Arial" w:cs="Arial"/>
          <w:sz w:val="24"/>
          <w:szCs w:val="24"/>
        </w:rPr>
        <w:t xml:space="preserve">  </w:t>
      </w:r>
      <w:r w:rsidRPr="004715AA">
        <w:rPr>
          <w:rFonts w:ascii="Arial" w:hAnsi="Arial" w:cs="Arial"/>
          <w:sz w:val="24"/>
          <w:szCs w:val="24"/>
        </w:rPr>
        <w:t>población</w:t>
      </w:r>
      <w:r>
        <w:rPr>
          <w:rFonts w:ascii="Arial" w:hAnsi="Arial" w:cs="Arial"/>
          <w:sz w:val="24"/>
          <w:szCs w:val="24"/>
        </w:rPr>
        <w:t xml:space="preserve">  </w:t>
      </w:r>
      <w:r w:rsidRPr="004715AA">
        <w:rPr>
          <w:rFonts w:ascii="Arial" w:hAnsi="Arial" w:cs="Arial"/>
          <w:sz w:val="24"/>
          <w:szCs w:val="24"/>
        </w:rPr>
        <w:t xml:space="preserve"> que</w:t>
      </w:r>
      <w:r>
        <w:rPr>
          <w:rFonts w:ascii="Arial" w:hAnsi="Arial" w:cs="Arial"/>
          <w:sz w:val="24"/>
          <w:szCs w:val="24"/>
        </w:rPr>
        <w:t xml:space="preserve"> </w:t>
      </w:r>
      <w:r w:rsidRPr="004715AA">
        <w:rPr>
          <w:rFonts w:ascii="Arial" w:hAnsi="Arial" w:cs="Arial"/>
          <w:sz w:val="24"/>
          <w:szCs w:val="24"/>
        </w:rPr>
        <w:t xml:space="preserve"> presenta </w:t>
      </w:r>
      <w:r>
        <w:rPr>
          <w:rFonts w:ascii="Arial" w:hAnsi="Arial" w:cs="Arial"/>
          <w:sz w:val="24"/>
          <w:szCs w:val="24"/>
        </w:rPr>
        <w:t xml:space="preserve">  </w:t>
      </w:r>
      <w:r w:rsidRPr="004715AA">
        <w:rPr>
          <w:rFonts w:ascii="Arial" w:hAnsi="Arial" w:cs="Arial"/>
          <w:sz w:val="24"/>
          <w:szCs w:val="24"/>
        </w:rPr>
        <w:t>la</w:t>
      </w:r>
      <w:r w:rsidR="00C44FE0">
        <w:rPr>
          <w:rFonts w:ascii="Arial" w:hAnsi="Arial" w:cs="Arial"/>
          <w:sz w:val="24"/>
          <w:szCs w:val="24"/>
        </w:rPr>
        <w:t xml:space="preserve"> </w:t>
      </w:r>
      <w:r>
        <w:rPr>
          <w:rFonts w:ascii="Arial" w:hAnsi="Arial" w:cs="Arial"/>
          <w:sz w:val="24"/>
          <w:szCs w:val="24"/>
        </w:rPr>
        <w:t>problemática de abandono en adolescentes</w:t>
      </w:r>
      <w:r w:rsidRPr="004715AA">
        <w:rPr>
          <w:rFonts w:ascii="Arial" w:hAnsi="Arial" w:cs="Arial"/>
          <w:sz w:val="24"/>
          <w:szCs w:val="24"/>
        </w:rPr>
        <w:t>, para poder realizar la comparación</w:t>
      </w:r>
      <w:r>
        <w:rPr>
          <w:rFonts w:ascii="Arial" w:hAnsi="Arial" w:cs="Arial"/>
          <w:sz w:val="24"/>
          <w:szCs w:val="24"/>
        </w:rPr>
        <w:t xml:space="preserve"> </w:t>
      </w:r>
      <w:r w:rsidRPr="004715AA">
        <w:rPr>
          <w:rFonts w:ascii="Arial" w:hAnsi="Arial" w:cs="Arial"/>
          <w:sz w:val="24"/>
          <w:szCs w:val="24"/>
        </w:rPr>
        <w:t>y el análisis de la información recopilada.</w:t>
      </w:r>
    </w:p>
    <w:p w:rsidR="008F72C5" w:rsidRDefault="00423F89" w:rsidP="00E439B1">
      <w:pPr>
        <w:pStyle w:val="Prrafodelista"/>
        <w:numPr>
          <w:ilvl w:val="1"/>
          <w:numId w:val="18"/>
        </w:numPr>
        <w:spacing w:after="100" w:line="360" w:lineRule="auto"/>
        <w:ind w:left="567" w:hanging="567"/>
        <w:jc w:val="both"/>
        <w:rPr>
          <w:rFonts w:ascii="Arial" w:hAnsi="Arial" w:cs="Arial"/>
          <w:sz w:val="24"/>
          <w:szCs w:val="24"/>
        </w:rPr>
      </w:pPr>
      <w:r>
        <w:rPr>
          <w:rFonts w:ascii="Arial" w:hAnsi="Arial" w:cs="Arial"/>
          <w:sz w:val="24"/>
          <w:szCs w:val="24"/>
        </w:rPr>
        <w:t>CODIFICACIÓN DEL LENGUAJE</w:t>
      </w:r>
    </w:p>
    <w:p w:rsidR="00B22444" w:rsidRDefault="00B22444" w:rsidP="00E439B1">
      <w:pPr>
        <w:spacing w:after="100" w:line="360" w:lineRule="auto"/>
        <w:ind w:firstLine="567"/>
        <w:jc w:val="both"/>
        <w:rPr>
          <w:rFonts w:ascii="Arial" w:hAnsi="Arial" w:cs="Arial"/>
          <w:sz w:val="24"/>
          <w:szCs w:val="24"/>
        </w:rPr>
      </w:pPr>
      <w:r>
        <w:rPr>
          <w:rFonts w:ascii="Arial" w:hAnsi="Arial" w:cs="Arial"/>
          <w:sz w:val="24"/>
          <w:szCs w:val="24"/>
        </w:rPr>
        <w:t xml:space="preserve">Para realizar un análisis sobre la situación de las Adolescentes en Abandono Familiar, se deberá partir del contexto y entorno donde se desenvuelven, partiendo del significado y expresiones que estos le den al problema; las narraciones donde expresan sus experiencias de vida, serán importante ya que se retomaran para identificar las categorías, conceptos y palabras relacionados entre sí, que facilitaran la comprensión e interpretación del objeto de estudio. </w:t>
      </w:r>
    </w:p>
    <w:p w:rsidR="00E919B1" w:rsidRDefault="00B22444" w:rsidP="00E439B1">
      <w:pPr>
        <w:spacing w:after="340" w:line="360" w:lineRule="auto"/>
        <w:jc w:val="both"/>
        <w:rPr>
          <w:rFonts w:ascii="Arial" w:hAnsi="Arial" w:cs="Arial"/>
          <w:sz w:val="24"/>
          <w:szCs w:val="24"/>
        </w:rPr>
      </w:pPr>
      <w:r w:rsidRPr="008F72C5">
        <w:rPr>
          <w:rFonts w:ascii="Arial" w:hAnsi="Arial" w:cs="Arial"/>
          <w:sz w:val="24"/>
          <w:szCs w:val="24"/>
        </w:rPr>
        <w:lastRenderedPageBreak/>
        <w:t>Durante se lleve a cabo el proceso de investigación es importante contar con categorías que nos ayuden a identificar palabra</w:t>
      </w:r>
      <w:r>
        <w:rPr>
          <w:rFonts w:ascii="Arial" w:hAnsi="Arial" w:cs="Arial"/>
          <w:sz w:val="24"/>
          <w:szCs w:val="24"/>
        </w:rPr>
        <w:t>s</w:t>
      </w:r>
      <w:r w:rsidRPr="008F72C5">
        <w:rPr>
          <w:rFonts w:ascii="Arial" w:hAnsi="Arial" w:cs="Arial"/>
          <w:sz w:val="24"/>
          <w:szCs w:val="24"/>
        </w:rPr>
        <w:t xml:space="preserve"> y conceptos que serán claves para enmarcar aspectos relevantes en la vida del informante, estas mismas son las que más adelante conforme se recopile la información se irán definiendo, no obstante es preciso contar con unas que se han tomado previamente al trabajo de campo y las cuales se detallan a continuación en la siguiente tabla:</w:t>
      </w:r>
    </w:p>
    <w:p w:rsidR="00B22444" w:rsidRDefault="00B22444" w:rsidP="00B22444">
      <w:pPr>
        <w:tabs>
          <w:tab w:val="left" w:pos="5031"/>
        </w:tabs>
        <w:spacing w:after="0" w:line="360" w:lineRule="auto"/>
        <w:jc w:val="center"/>
        <w:rPr>
          <w:rFonts w:ascii="Arial" w:hAnsi="Arial" w:cs="Arial"/>
          <w:sz w:val="24"/>
          <w:szCs w:val="24"/>
        </w:rPr>
      </w:pPr>
      <w:r>
        <w:rPr>
          <w:rFonts w:ascii="Arial" w:hAnsi="Arial" w:cs="Arial"/>
          <w:sz w:val="24"/>
          <w:szCs w:val="24"/>
        </w:rPr>
        <w:t>TABLA Nº</w:t>
      </w:r>
      <w:r w:rsidR="00E439B1">
        <w:rPr>
          <w:rFonts w:ascii="Arial" w:hAnsi="Arial" w:cs="Arial"/>
          <w:sz w:val="24"/>
          <w:szCs w:val="24"/>
        </w:rPr>
        <w:t>1</w:t>
      </w:r>
    </w:p>
    <w:p w:rsidR="00B22444" w:rsidRDefault="00B22444" w:rsidP="00B22444">
      <w:pPr>
        <w:tabs>
          <w:tab w:val="left" w:pos="5031"/>
        </w:tabs>
        <w:spacing w:after="0" w:line="360" w:lineRule="auto"/>
        <w:jc w:val="center"/>
        <w:rPr>
          <w:rFonts w:ascii="Arial" w:hAnsi="Arial" w:cs="Arial"/>
          <w:sz w:val="24"/>
          <w:szCs w:val="24"/>
        </w:rPr>
      </w:pPr>
      <w:r>
        <w:rPr>
          <w:rFonts w:ascii="Arial" w:hAnsi="Arial" w:cs="Arial"/>
          <w:sz w:val="24"/>
          <w:szCs w:val="24"/>
        </w:rPr>
        <w:t>CATEGORIAS Y CONCEPTOS A RETOMAR DURANTE EL PROCESO DE INVESTIGACIÓN</w:t>
      </w:r>
    </w:p>
    <w:tbl>
      <w:tblPr>
        <w:tblStyle w:val="Tablaconcuadrcula"/>
        <w:tblW w:w="8080" w:type="dxa"/>
        <w:tblInd w:w="250" w:type="dxa"/>
        <w:tblBorders>
          <w:top w:val="single" w:sz="8" w:space="0" w:color="76923C" w:themeColor="accent3" w:themeShade="BF"/>
          <w:left w:val="single" w:sz="8" w:space="0" w:color="76923C" w:themeColor="accent3" w:themeShade="BF"/>
          <w:bottom w:val="single" w:sz="8" w:space="0" w:color="76923C" w:themeColor="accent3" w:themeShade="BF"/>
          <w:right w:val="single" w:sz="8" w:space="0" w:color="76923C" w:themeColor="accent3" w:themeShade="BF"/>
          <w:insideH w:val="single" w:sz="8" w:space="0" w:color="76923C" w:themeColor="accent3" w:themeShade="BF"/>
          <w:insideV w:val="single" w:sz="8" w:space="0" w:color="76923C" w:themeColor="accent3" w:themeShade="BF"/>
        </w:tblBorders>
        <w:tblLook w:val="04A0"/>
      </w:tblPr>
      <w:tblGrid>
        <w:gridCol w:w="4111"/>
        <w:gridCol w:w="3969"/>
      </w:tblGrid>
      <w:tr w:rsidR="00B22444" w:rsidTr="00E439B1">
        <w:tc>
          <w:tcPr>
            <w:tcW w:w="4111" w:type="dxa"/>
            <w:shd w:val="clear" w:color="auto" w:fill="F2DBDB" w:themeFill="accent2" w:themeFillTint="33"/>
          </w:tcPr>
          <w:p w:rsidR="00B22444" w:rsidRPr="00B22444" w:rsidRDefault="00B22444" w:rsidP="00E439B1">
            <w:pPr>
              <w:tabs>
                <w:tab w:val="left" w:pos="5031"/>
              </w:tabs>
              <w:spacing w:line="480" w:lineRule="auto"/>
              <w:jc w:val="center"/>
              <w:rPr>
                <w:rFonts w:ascii="Arial" w:hAnsi="Arial" w:cs="Arial"/>
                <w:b/>
                <w:sz w:val="16"/>
                <w:szCs w:val="16"/>
              </w:rPr>
            </w:pPr>
            <w:r w:rsidRPr="00B22444">
              <w:rPr>
                <w:rFonts w:ascii="Arial" w:hAnsi="Arial" w:cs="Arial"/>
                <w:b/>
                <w:sz w:val="16"/>
                <w:szCs w:val="16"/>
              </w:rPr>
              <w:t>CATEGORIAS</w:t>
            </w:r>
          </w:p>
        </w:tc>
        <w:tc>
          <w:tcPr>
            <w:tcW w:w="3969" w:type="dxa"/>
            <w:shd w:val="clear" w:color="auto" w:fill="F2DBDB" w:themeFill="accent2" w:themeFillTint="33"/>
          </w:tcPr>
          <w:p w:rsidR="00B22444" w:rsidRPr="00B22444" w:rsidRDefault="00B22444" w:rsidP="00E439B1">
            <w:pPr>
              <w:tabs>
                <w:tab w:val="left" w:pos="5031"/>
              </w:tabs>
              <w:spacing w:line="480" w:lineRule="auto"/>
              <w:jc w:val="center"/>
              <w:rPr>
                <w:rFonts w:ascii="Arial" w:hAnsi="Arial" w:cs="Arial"/>
                <w:b/>
                <w:sz w:val="16"/>
                <w:szCs w:val="16"/>
              </w:rPr>
            </w:pPr>
            <w:r w:rsidRPr="00B22444">
              <w:rPr>
                <w:rFonts w:ascii="Arial" w:hAnsi="Arial" w:cs="Arial"/>
                <w:b/>
                <w:sz w:val="16"/>
                <w:szCs w:val="16"/>
              </w:rPr>
              <w:t>CONCEPTOS</w:t>
            </w:r>
          </w:p>
        </w:tc>
      </w:tr>
      <w:tr w:rsidR="00B22444" w:rsidTr="00E439B1">
        <w:trPr>
          <w:trHeight w:val="811"/>
        </w:trPr>
        <w:tc>
          <w:tcPr>
            <w:tcW w:w="4111" w:type="dxa"/>
            <w:shd w:val="clear" w:color="auto" w:fill="F2DBDB" w:themeFill="accent2" w:themeFillTint="33"/>
          </w:tcPr>
          <w:p w:rsidR="00B22444" w:rsidRPr="00BD1945" w:rsidRDefault="00B22444" w:rsidP="00E439B1">
            <w:pPr>
              <w:tabs>
                <w:tab w:val="left" w:pos="5031"/>
              </w:tabs>
              <w:spacing w:line="480" w:lineRule="auto"/>
              <w:jc w:val="center"/>
              <w:rPr>
                <w:rFonts w:ascii="Arial" w:hAnsi="Arial" w:cs="Arial"/>
                <w:sz w:val="16"/>
                <w:szCs w:val="16"/>
              </w:rPr>
            </w:pPr>
          </w:p>
          <w:p w:rsidR="00B22444" w:rsidRPr="00BD1945" w:rsidRDefault="00B22444" w:rsidP="00E439B1">
            <w:pPr>
              <w:tabs>
                <w:tab w:val="left" w:pos="5031"/>
              </w:tabs>
              <w:spacing w:line="480" w:lineRule="auto"/>
              <w:jc w:val="center"/>
              <w:rPr>
                <w:rFonts w:ascii="Arial" w:hAnsi="Arial" w:cs="Arial"/>
                <w:sz w:val="16"/>
                <w:szCs w:val="16"/>
              </w:rPr>
            </w:pPr>
            <w:r w:rsidRPr="00BD1945">
              <w:rPr>
                <w:rFonts w:ascii="Arial" w:hAnsi="Arial" w:cs="Arial"/>
                <w:sz w:val="16"/>
                <w:szCs w:val="16"/>
              </w:rPr>
              <w:t xml:space="preserve">Abandono </w:t>
            </w:r>
            <w:r>
              <w:rPr>
                <w:rFonts w:ascii="Arial" w:hAnsi="Arial" w:cs="Arial"/>
                <w:sz w:val="16"/>
                <w:szCs w:val="16"/>
              </w:rPr>
              <w:t>de</w:t>
            </w:r>
            <w:r w:rsidRPr="00BD1945">
              <w:rPr>
                <w:rFonts w:ascii="Arial" w:hAnsi="Arial" w:cs="Arial"/>
                <w:sz w:val="16"/>
                <w:szCs w:val="16"/>
              </w:rPr>
              <w:t xml:space="preserve"> Adolescentes</w:t>
            </w:r>
          </w:p>
        </w:tc>
        <w:tc>
          <w:tcPr>
            <w:tcW w:w="3969" w:type="dxa"/>
            <w:shd w:val="clear" w:color="auto" w:fill="D6E3BC" w:themeFill="accent3" w:themeFillTint="66"/>
          </w:tcPr>
          <w:p w:rsidR="00B22444" w:rsidRPr="00BD1945" w:rsidRDefault="00E919B1" w:rsidP="00E439B1">
            <w:pPr>
              <w:tabs>
                <w:tab w:val="left" w:pos="5031"/>
              </w:tabs>
              <w:spacing w:line="480" w:lineRule="auto"/>
              <w:jc w:val="both"/>
              <w:rPr>
                <w:rFonts w:ascii="Arial" w:hAnsi="Arial" w:cs="Arial"/>
                <w:sz w:val="16"/>
                <w:szCs w:val="16"/>
              </w:rPr>
            </w:pPr>
            <w:r>
              <w:rPr>
                <w:rFonts w:ascii="Arial" w:hAnsi="Arial" w:cs="Arial"/>
                <w:sz w:val="16"/>
                <w:szCs w:val="16"/>
              </w:rPr>
              <w:t>-Abandono P</w:t>
            </w:r>
            <w:r w:rsidR="00B22444" w:rsidRPr="00BD1945">
              <w:rPr>
                <w:rFonts w:ascii="Arial" w:hAnsi="Arial" w:cs="Arial"/>
                <w:sz w:val="16"/>
                <w:szCs w:val="16"/>
              </w:rPr>
              <w:t>arcial</w:t>
            </w:r>
          </w:p>
          <w:p w:rsidR="00E919B1" w:rsidRDefault="00B22444" w:rsidP="00E439B1">
            <w:pPr>
              <w:tabs>
                <w:tab w:val="left" w:pos="5031"/>
              </w:tabs>
              <w:spacing w:line="480" w:lineRule="auto"/>
              <w:jc w:val="both"/>
              <w:rPr>
                <w:rFonts w:ascii="Arial" w:hAnsi="Arial" w:cs="Arial"/>
                <w:sz w:val="16"/>
                <w:szCs w:val="16"/>
              </w:rPr>
            </w:pPr>
            <w:r w:rsidRPr="00BD1945">
              <w:rPr>
                <w:rFonts w:ascii="Arial" w:hAnsi="Arial" w:cs="Arial"/>
                <w:sz w:val="16"/>
                <w:szCs w:val="16"/>
              </w:rPr>
              <w:t>-Abandono Tota</w:t>
            </w:r>
            <w:r w:rsidR="00E919B1">
              <w:rPr>
                <w:rFonts w:ascii="Arial" w:hAnsi="Arial" w:cs="Arial"/>
                <w:sz w:val="16"/>
                <w:szCs w:val="16"/>
              </w:rPr>
              <w:t>l</w:t>
            </w:r>
          </w:p>
          <w:p w:rsidR="00E919B1" w:rsidRPr="00BD1945" w:rsidRDefault="00E919B1" w:rsidP="00E439B1">
            <w:pPr>
              <w:tabs>
                <w:tab w:val="left" w:pos="5031"/>
              </w:tabs>
              <w:spacing w:line="480" w:lineRule="auto"/>
              <w:jc w:val="both"/>
              <w:rPr>
                <w:rFonts w:ascii="Arial" w:hAnsi="Arial" w:cs="Arial"/>
                <w:sz w:val="16"/>
                <w:szCs w:val="16"/>
              </w:rPr>
            </w:pPr>
            <w:r>
              <w:rPr>
                <w:rFonts w:ascii="Arial" w:hAnsi="Arial" w:cs="Arial"/>
                <w:sz w:val="16"/>
                <w:szCs w:val="16"/>
              </w:rPr>
              <w:t>-Irresponsabilidad Parental</w:t>
            </w:r>
          </w:p>
        </w:tc>
      </w:tr>
      <w:tr w:rsidR="00B22444" w:rsidTr="00E439B1">
        <w:tc>
          <w:tcPr>
            <w:tcW w:w="4111" w:type="dxa"/>
            <w:shd w:val="clear" w:color="auto" w:fill="F2DBDB" w:themeFill="accent2" w:themeFillTint="33"/>
          </w:tcPr>
          <w:p w:rsidR="00E919B1" w:rsidRDefault="00E919B1" w:rsidP="00E439B1">
            <w:pPr>
              <w:tabs>
                <w:tab w:val="left" w:pos="5031"/>
              </w:tabs>
              <w:spacing w:line="480" w:lineRule="auto"/>
              <w:jc w:val="center"/>
              <w:rPr>
                <w:rFonts w:ascii="Arial" w:hAnsi="Arial" w:cs="Arial"/>
                <w:sz w:val="16"/>
                <w:szCs w:val="16"/>
              </w:rPr>
            </w:pPr>
          </w:p>
          <w:p w:rsidR="00E919B1" w:rsidRDefault="00E919B1" w:rsidP="00E439B1">
            <w:pPr>
              <w:tabs>
                <w:tab w:val="left" w:pos="5031"/>
              </w:tabs>
              <w:spacing w:line="480" w:lineRule="auto"/>
              <w:jc w:val="center"/>
              <w:rPr>
                <w:rFonts w:ascii="Arial" w:hAnsi="Arial" w:cs="Arial"/>
                <w:sz w:val="16"/>
                <w:szCs w:val="16"/>
              </w:rPr>
            </w:pPr>
          </w:p>
          <w:p w:rsidR="00B22444" w:rsidRPr="00BD1945" w:rsidRDefault="00B22444" w:rsidP="00E439B1">
            <w:pPr>
              <w:tabs>
                <w:tab w:val="left" w:pos="5031"/>
              </w:tabs>
              <w:spacing w:line="480" w:lineRule="auto"/>
              <w:jc w:val="center"/>
              <w:rPr>
                <w:rFonts w:ascii="Arial" w:hAnsi="Arial" w:cs="Arial"/>
                <w:sz w:val="16"/>
                <w:szCs w:val="16"/>
              </w:rPr>
            </w:pPr>
            <w:r w:rsidRPr="00BD1945">
              <w:rPr>
                <w:rFonts w:ascii="Arial" w:hAnsi="Arial" w:cs="Arial"/>
                <w:sz w:val="16"/>
                <w:szCs w:val="16"/>
              </w:rPr>
              <w:t>Relaciones Familiares</w:t>
            </w:r>
          </w:p>
        </w:tc>
        <w:tc>
          <w:tcPr>
            <w:tcW w:w="3969" w:type="dxa"/>
            <w:shd w:val="clear" w:color="auto" w:fill="D6E3BC" w:themeFill="accent3" w:themeFillTint="66"/>
          </w:tcPr>
          <w:p w:rsidR="00B22444" w:rsidRPr="00BD1945" w:rsidRDefault="00E919B1" w:rsidP="00E439B1">
            <w:pPr>
              <w:tabs>
                <w:tab w:val="left" w:pos="5031"/>
              </w:tabs>
              <w:spacing w:line="480" w:lineRule="auto"/>
              <w:jc w:val="both"/>
              <w:rPr>
                <w:rFonts w:ascii="Arial" w:hAnsi="Arial" w:cs="Arial"/>
                <w:sz w:val="16"/>
                <w:szCs w:val="16"/>
              </w:rPr>
            </w:pPr>
            <w:r>
              <w:rPr>
                <w:rFonts w:ascii="Arial" w:hAnsi="Arial" w:cs="Arial"/>
                <w:sz w:val="16"/>
                <w:szCs w:val="16"/>
              </w:rPr>
              <w:t>-Lazos A</w:t>
            </w:r>
            <w:r w:rsidR="00B22444" w:rsidRPr="00BD1945">
              <w:rPr>
                <w:rFonts w:ascii="Arial" w:hAnsi="Arial" w:cs="Arial"/>
                <w:sz w:val="16"/>
                <w:szCs w:val="16"/>
              </w:rPr>
              <w:t>fectivos</w:t>
            </w:r>
          </w:p>
          <w:p w:rsidR="00B22444" w:rsidRPr="00BD1945" w:rsidRDefault="00B22444" w:rsidP="00E439B1">
            <w:pPr>
              <w:tabs>
                <w:tab w:val="left" w:pos="5031"/>
              </w:tabs>
              <w:spacing w:line="480" w:lineRule="auto"/>
              <w:jc w:val="both"/>
              <w:rPr>
                <w:rFonts w:ascii="Arial" w:hAnsi="Arial" w:cs="Arial"/>
                <w:sz w:val="16"/>
                <w:szCs w:val="16"/>
              </w:rPr>
            </w:pPr>
            <w:r w:rsidRPr="00BD1945">
              <w:rPr>
                <w:rFonts w:ascii="Arial" w:hAnsi="Arial" w:cs="Arial"/>
                <w:sz w:val="16"/>
                <w:szCs w:val="16"/>
              </w:rPr>
              <w:t>-Comunicación</w:t>
            </w:r>
          </w:p>
          <w:p w:rsidR="00B22444" w:rsidRPr="00BD1945" w:rsidRDefault="00E919B1" w:rsidP="00E439B1">
            <w:pPr>
              <w:tabs>
                <w:tab w:val="left" w:pos="5031"/>
              </w:tabs>
              <w:spacing w:line="480" w:lineRule="auto"/>
              <w:jc w:val="both"/>
              <w:rPr>
                <w:rFonts w:ascii="Arial" w:hAnsi="Arial" w:cs="Arial"/>
                <w:sz w:val="16"/>
                <w:szCs w:val="16"/>
              </w:rPr>
            </w:pPr>
            <w:r>
              <w:rPr>
                <w:rFonts w:ascii="Arial" w:hAnsi="Arial" w:cs="Arial"/>
                <w:sz w:val="16"/>
                <w:szCs w:val="16"/>
              </w:rPr>
              <w:t>-R</w:t>
            </w:r>
            <w:r w:rsidR="00B22444" w:rsidRPr="00BD1945">
              <w:rPr>
                <w:rFonts w:ascii="Arial" w:hAnsi="Arial" w:cs="Arial"/>
                <w:sz w:val="16"/>
                <w:szCs w:val="16"/>
              </w:rPr>
              <w:t>esponsabilidad</w:t>
            </w:r>
          </w:p>
          <w:p w:rsidR="00B22444" w:rsidRPr="00BD1945" w:rsidRDefault="00B22444" w:rsidP="00E439B1">
            <w:pPr>
              <w:tabs>
                <w:tab w:val="left" w:pos="5031"/>
              </w:tabs>
              <w:spacing w:line="480" w:lineRule="auto"/>
              <w:jc w:val="both"/>
              <w:rPr>
                <w:rFonts w:ascii="Arial" w:hAnsi="Arial" w:cs="Arial"/>
                <w:sz w:val="16"/>
                <w:szCs w:val="16"/>
              </w:rPr>
            </w:pPr>
            <w:r w:rsidRPr="00BD1945">
              <w:rPr>
                <w:rFonts w:ascii="Arial" w:hAnsi="Arial" w:cs="Arial"/>
                <w:sz w:val="16"/>
                <w:szCs w:val="16"/>
              </w:rPr>
              <w:t>-Vulneración de Derechos</w:t>
            </w:r>
          </w:p>
        </w:tc>
      </w:tr>
      <w:tr w:rsidR="00B22444" w:rsidTr="00E439B1">
        <w:tc>
          <w:tcPr>
            <w:tcW w:w="4111" w:type="dxa"/>
            <w:shd w:val="clear" w:color="auto" w:fill="F2DBDB" w:themeFill="accent2" w:themeFillTint="33"/>
          </w:tcPr>
          <w:p w:rsidR="00E919B1" w:rsidRDefault="00E919B1" w:rsidP="00E439B1">
            <w:pPr>
              <w:tabs>
                <w:tab w:val="left" w:pos="5031"/>
              </w:tabs>
              <w:spacing w:line="480" w:lineRule="auto"/>
              <w:jc w:val="center"/>
              <w:rPr>
                <w:rFonts w:ascii="Arial" w:hAnsi="Arial" w:cs="Arial"/>
                <w:sz w:val="16"/>
                <w:szCs w:val="16"/>
              </w:rPr>
            </w:pPr>
          </w:p>
          <w:p w:rsidR="00B22444" w:rsidRPr="00BD1945" w:rsidRDefault="00B22444" w:rsidP="00E439B1">
            <w:pPr>
              <w:tabs>
                <w:tab w:val="left" w:pos="5031"/>
              </w:tabs>
              <w:spacing w:line="480" w:lineRule="auto"/>
              <w:jc w:val="center"/>
              <w:rPr>
                <w:rFonts w:ascii="Arial" w:hAnsi="Arial" w:cs="Arial"/>
                <w:sz w:val="16"/>
                <w:szCs w:val="16"/>
              </w:rPr>
            </w:pPr>
            <w:r w:rsidRPr="00BD1945">
              <w:rPr>
                <w:rFonts w:ascii="Arial" w:hAnsi="Arial" w:cs="Arial"/>
                <w:sz w:val="16"/>
                <w:szCs w:val="16"/>
              </w:rPr>
              <w:t xml:space="preserve">Problemas Sociales </w:t>
            </w:r>
            <w:r>
              <w:rPr>
                <w:rFonts w:ascii="Arial" w:hAnsi="Arial" w:cs="Arial"/>
                <w:sz w:val="16"/>
                <w:szCs w:val="16"/>
              </w:rPr>
              <w:t>de l</w:t>
            </w:r>
            <w:r w:rsidRPr="00BD1945">
              <w:rPr>
                <w:rFonts w:ascii="Arial" w:hAnsi="Arial" w:cs="Arial"/>
                <w:sz w:val="16"/>
                <w:szCs w:val="16"/>
              </w:rPr>
              <w:t>as Adolescentes</w:t>
            </w:r>
          </w:p>
        </w:tc>
        <w:tc>
          <w:tcPr>
            <w:tcW w:w="3969" w:type="dxa"/>
            <w:shd w:val="clear" w:color="auto" w:fill="D6E3BC" w:themeFill="accent3" w:themeFillTint="66"/>
          </w:tcPr>
          <w:p w:rsidR="00B22444" w:rsidRPr="00BD1945" w:rsidRDefault="00B22444" w:rsidP="00E439B1">
            <w:pPr>
              <w:tabs>
                <w:tab w:val="left" w:pos="5031"/>
              </w:tabs>
              <w:spacing w:line="480" w:lineRule="auto"/>
              <w:jc w:val="both"/>
              <w:rPr>
                <w:rFonts w:ascii="Arial" w:hAnsi="Arial" w:cs="Arial"/>
                <w:sz w:val="16"/>
                <w:szCs w:val="16"/>
              </w:rPr>
            </w:pPr>
            <w:r w:rsidRPr="00BD1945">
              <w:rPr>
                <w:rFonts w:ascii="Arial" w:hAnsi="Arial" w:cs="Arial"/>
                <w:sz w:val="16"/>
                <w:szCs w:val="16"/>
              </w:rPr>
              <w:t>-Autoestima</w:t>
            </w:r>
          </w:p>
          <w:p w:rsidR="00B22444" w:rsidRPr="00BD1945" w:rsidRDefault="00B22444" w:rsidP="00E439B1">
            <w:pPr>
              <w:tabs>
                <w:tab w:val="left" w:pos="5031"/>
              </w:tabs>
              <w:spacing w:line="480" w:lineRule="auto"/>
              <w:jc w:val="both"/>
              <w:rPr>
                <w:rFonts w:ascii="Arial" w:hAnsi="Arial" w:cs="Arial"/>
                <w:sz w:val="16"/>
                <w:szCs w:val="16"/>
              </w:rPr>
            </w:pPr>
            <w:r w:rsidRPr="00BD1945">
              <w:rPr>
                <w:rFonts w:ascii="Arial" w:hAnsi="Arial" w:cs="Arial"/>
                <w:sz w:val="16"/>
                <w:szCs w:val="16"/>
              </w:rPr>
              <w:t>-Rendimiento Escolar</w:t>
            </w:r>
          </w:p>
          <w:p w:rsidR="00B22444" w:rsidRPr="00BD1945" w:rsidRDefault="00B22444" w:rsidP="00E439B1">
            <w:pPr>
              <w:tabs>
                <w:tab w:val="left" w:pos="5031"/>
              </w:tabs>
              <w:spacing w:line="480" w:lineRule="auto"/>
              <w:jc w:val="both"/>
              <w:rPr>
                <w:rFonts w:ascii="Arial" w:hAnsi="Arial" w:cs="Arial"/>
                <w:sz w:val="16"/>
                <w:szCs w:val="16"/>
              </w:rPr>
            </w:pPr>
            <w:r w:rsidRPr="00BD1945">
              <w:rPr>
                <w:rFonts w:ascii="Arial" w:hAnsi="Arial" w:cs="Arial"/>
                <w:sz w:val="16"/>
                <w:szCs w:val="16"/>
              </w:rPr>
              <w:t>-Relaciones Interpersonales</w:t>
            </w:r>
          </w:p>
        </w:tc>
      </w:tr>
      <w:tr w:rsidR="00B22444" w:rsidTr="00E439B1">
        <w:tc>
          <w:tcPr>
            <w:tcW w:w="4111" w:type="dxa"/>
            <w:shd w:val="clear" w:color="auto" w:fill="F2DBDB" w:themeFill="accent2" w:themeFillTint="33"/>
          </w:tcPr>
          <w:p w:rsidR="00E919B1" w:rsidRDefault="00E919B1" w:rsidP="00E439B1">
            <w:pPr>
              <w:tabs>
                <w:tab w:val="left" w:pos="5031"/>
              </w:tabs>
              <w:spacing w:line="480" w:lineRule="auto"/>
              <w:jc w:val="center"/>
              <w:rPr>
                <w:rFonts w:ascii="Arial" w:hAnsi="Arial" w:cs="Arial"/>
                <w:sz w:val="16"/>
                <w:szCs w:val="16"/>
              </w:rPr>
            </w:pPr>
          </w:p>
          <w:p w:rsidR="00E919B1" w:rsidRDefault="00E919B1" w:rsidP="00E439B1">
            <w:pPr>
              <w:tabs>
                <w:tab w:val="left" w:pos="5031"/>
              </w:tabs>
              <w:spacing w:line="480" w:lineRule="auto"/>
              <w:jc w:val="center"/>
              <w:rPr>
                <w:rFonts w:ascii="Arial" w:hAnsi="Arial" w:cs="Arial"/>
                <w:sz w:val="16"/>
                <w:szCs w:val="16"/>
              </w:rPr>
            </w:pPr>
          </w:p>
          <w:p w:rsidR="00B22444" w:rsidRPr="00BD1945" w:rsidRDefault="00E919B1" w:rsidP="00E439B1">
            <w:pPr>
              <w:tabs>
                <w:tab w:val="left" w:pos="5031"/>
              </w:tabs>
              <w:spacing w:line="480" w:lineRule="auto"/>
              <w:jc w:val="center"/>
              <w:rPr>
                <w:rFonts w:ascii="Arial" w:hAnsi="Arial" w:cs="Arial"/>
                <w:sz w:val="16"/>
                <w:szCs w:val="16"/>
              </w:rPr>
            </w:pPr>
            <w:r>
              <w:rPr>
                <w:rFonts w:ascii="Arial" w:hAnsi="Arial" w:cs="Arial"/>
                <w:sz w:val="16"/>
                <w:szCs w:val="16"/>
              </w:rPr>
              <w:t xml:space="preserve">Condiciones Sociales </w:t>
            </w:r>
            <w:r w:rsidR="00B22444">
              <w:rPr>
                <w:rFonts w:ascii="Arial" w:hAnsi="Arial" w:cs="Arial"/>
                <w:sz w:val="16"/>
                <w:szCs w:val="16"/>
              </w:rPr>
              <w:t>de l</w:t>
            </w:r>
            <w:r w:rsidR="00B22444" w:rsidRPr="00BD1945">
              <w:rPr>
                <w:rFonts w:ascii="Arial" w:hAnsi="Arial" w:cs="Arial"/>
                <w:sz w:val="16"/>
                <w:szCs w:val="16"/>
              </w:rPr>
              <w:t>as Adolescentes</w:t>
            </w:r>
          </w:p>
        </w:tc>
        <w:tc>
          <w:tcPr>
            <w:tcW w:w="3969" w:type="dxa"/>
            <w:shd w:val="clear" w:color="auto" w:fill="D6E3BC" w:themeFill="accent3" w:themeFillTint="66"/>
          </w:tcPr>
          <w:p w:rsidR="00B22444" w:rsidRPr="00BD1945" w:rsidRDefault="00E919B1" w:rsidP="00E439B1">
            <w:pPr>
              <w:tabs>
                <w:tab w:val="left" w:pos="5031"/>
              </w:tabs>
              <w:spacing w:line="480" w:lineRule="auto"/>
              <w:jc w:val="both"/>
              <w:rPr>
                <w:rFonts w:ascii="Arial" w:hAnsi="Arial" w:cs="Arial"/>
                <w:sz w:val="16"/>
                <w:szCs w:val="16"/>
              </w:rPr>
            </w:pPr>
            <w:r>
              <w:rPr>
                <w:rFonts w:ascii="Arial" w:hAnsi="Arial" w:cs="Arial"/>
                <w:sz w:val="16"/>
                <w:szCs w:val="16"/>
              </w:rPr>
              <w:t>-</w:t>
            </w:r>
            <w:r w:rsidR="00B22444" w:rsidRPr="00BD1945">
              <w:rPr>
                <w:rFonts w:ascii="Arial" w:hAnsi="Arial" w:cs="Arial"/>
                <w:sz w:val="16"/>
                <w:szCs w:val="16"/>
              </w:rPr>
              <w:t>Salud</w:t>
            </w:r>
          </w:p>
          <w:p w:rsidR="00B22444" w:rsidRPr="00BD1945" w:rsidRDefault="00E919B1" w:rsidP="00E439B1">
            <w:pPr>
              <w:tabs>
                <w:tab w:val="left" w:pos="5031"/>
              </w:tabs>
              <w:spacing w:line="480" w:lineRule="auto"/>
              <w:jc w:val="both"/>
              <w:rPr>
                <w:rFonts w:ascii="Arial" w:hAnsi="Arial" w:cs="Arial"/>
                <w:sz w:val="16"/>
                <w:szCs w:val="16"/>
              </w:rPr>
            </w:pPr>
            <w:r>
              <w:rPr>
                <w:rFonts w:ascii="Arial" w:hAnsi="Arial" w:cs="Arial"/>
                <w:sz w:val="16"/>
                <w:szCs w:val="16"/>
              </w:rPr>
              <w:t>-</w:t>
            </w:r>
            <w:r w:rsidR="00B22444" w:rsidRPr="00BD1945">
              <w:rPr>
                <w:rFonts w:ascii="Arial" w:hAnsi="Arial" w:cs="Arial"/>
                <w:sz w:val="16"/>
                <w:szCs w:val="16"/>
              </w:rPr>
              <w:t>Educación</w:t>
            </w:r>
          </w:p>
          <w:p w:rsidR="00B22444" w:rsidRPr="00BD1945" w:rsidRDefault="00E919B1" w:rsidP="00E439B1">
            <w:pPr>
              <w:tabs>
                <w:tab w:val="left" w:pos="5031"/>
              </w:tabs>
              <w:spacing w:line="480" w:lineRule="auto"/>
              <w:jc w:val="both"/>
              <w:rPr>
                <w:rFonts w:ascii="Arial" w:hAnsi="Arial" w:cs="Arial"/>
                <w:sz w:val="16"/>
                <w:szCs w:val="16"/>
              </w:rPr>
            </w:pPr>
            <w:r>
              <w:rPr>
                <w:rFonts w:ascii="Arial" w:hAnsi="Arial" w:cs="Arial"/>
                <w:sz w:val="16"/>
                <w:szCs w:val="16"/>
              </w:rPr>
              <w:t>-</w:t>
            </w:r>
            <w:r w:rsidR="00B22444" w:rsidRPr="00BD1945">
              <w:rPr>
                <w:rFonts w:ascii="Arial" w:hAnsi="Arial" w:cs="Arial"/>
                <w:sz w:val="16"/>
                <w:szCs w:val="16"/>
              </w:rPr>
              <w:t>Vivienda</w:t>
            </w:r>
          </w:p>
          <w:p w:rsidR="00B22444" w:rsidRPr="00BD1945" w:rsidRDefault="00E919B1" w:rsidP="00E439B1">
            <w:pPr>
              <w:tabs>
                <w:tab w:val="left" w:pos="5031"/>
              </w:tabs>
              <w:spacing w:line="480" w:lineRule="auto"/>
              <w:jc w:val="both"/>
              <w:rPr>
                <w:rFonts w:ascii="Arial" w:hAnsi="Arial" w:cs="Arial"/>
                <w:sz w:val="16"/>
                <w:szCs w:val="16"/>
              </w:rPr>
            </w:pPr>
            <w:r>
              <w:rPr>
                <w:rFonts w:ascii="Arial" w:hAnsi="Arial" w:cs="Arial"/>
                <w:sz w:val="16"/>
                <w:szCs w:val="16"/>
              </w:rPr>
              <w:t>-</w:t>
            </w:r>
            <w:r w:rsidR="00B22444" w:rsidRPr="00BD1945">
              <w:rPr>
                <w:rFonts w:ascii="Arial" w:hAnsi="Arial" w:cs="Arial"/>
                <w:sz w:val="16"/>
                <w:szCs w:val="16"/>
              </w:rPr>
              <w:t>Recreación</w:t>
            </w:r>
          </w:p>
          <w:p w:rsidR="00B22444" w:rsidRPr="00BD1945" w:rsidRDefault="00E919B1" w:rsidP="00E439B1">
            <w:pPr>
              <w:tabs>
                <w:tab w:val="left" w:pos="5031"/>
              </w:tabs>
              <w:spacing w:line="480" w:lineRule="auto"/>
              <w:jc w:val="both"/>
              <w:rPr>
                <w:rFonts w:ascii="Arial" w:hAnsi="Arial" w:cs="Arial"/>
                <w:sz w:val="16"/>
                <w:szCs w:val="16"/>
              </w:rPr>
            </w:pPr>
            <w:r>
              <w:rPr>
                <w:rFonts w:ascii="Arial" w:hAnsi="Arial" w:cs="Arial"/>
                <w:sz w:val="16"/>
                <w:szCs w:val="16"/>
              </w:rPr>
              <w:t>-Talleres V</w:t>
            </w:r>
            <w:r w:rsidR="00B22444" w:rsidRPr="00BD1945">
              <w:rPr>
                <w:rFonts w:ascii="Arial" w:hAnsi="Arial" w:cs="Arial"/>
                <w:sz w:val="16"/>
                <w:szCs w:val="16"/>
              </w:rPr>
              <w:t>ocacionales</w:t>
            </w:r>
          </w:p>
        </w:tc>
      </w:tr>
      <w:tr w:rsidR="00B22444" w:rsidTr="00E439B1">
        <w:trPr>
          <w:trHeight w:val="300"/>
        </w:trPr>
        <w:tc>
          <w:tcPr>
            <w:tcW w:w="4111" w:type="dxa"/>
            <w:shd w:val="clear" w:color="auto" w:fill="F2DBDB" w:themeFill="accent2" w:themeFillTint="33"/>
          </w:tcPr>
          <w:p w:rsidR="00E919B1" w:rsidRDefault="00E919B1" w:rsidP="00E439B1">
            <w:pPr>
              <w:tabs>
                <w:tab w:val="left" w:pos="5031"/>
              </w:tabs>
              <w:spacing w:line="480" w:lineRule="auto"/>
              <w:jc w:val="center"/>
              <w:rPr>
                <w:rFonts w:ascii="Arial" w:hAnsi="Arial" w:cs="Arial"/>
                <w:sz w:val="16"/>
                <w:szCs w:val="16"/>
              </w:rPr>
            </w:pPr>
          </w:p>
          <w:p w:rsidR="00B22444" w:rsidRPr="00BD1945" w:rsidRDefault="00B22444" w:rsidP="00E439B1">
            <w:pPr>
              <w:tabs>
                <w:tab w:val="left" w:pos="5031"/>
              </w:tabs>
              <w:spacing w:line="480" w:lineRule="auto"/>
              <w:jc w:val="center"/>
              <w:rPr>
                <w:rFonts w:ascii="Arial" w:hAnsi="Arial" w:cs="Arial"/>
                <w:sz w:val="16"/>
                <w:szCs w:val="16"/>
              </w:rPr>
            </w:pPr>
            <w:r w:rsidRPr="00BD1945">
              <w:rPr>
                <w:rFonts w:ascii="Arial" w:hAnsi="Arial" w:cs="Arial"/>
                <w:sz w:val="16"/>
                <w:szCs w:val="16"/>
              </w:rPr>
              <w:t xml:space="preserve">Proyecciones </w:t>
            </w:r>
            <w:r>
              <w:rPr>
                <w:rFonts w:ascii="Arial" w:hAnsi="Arial" w:cs="Arial"/>
                <w:sz w:val="16"/>
                <w:szCs w:val="16"/>
              </w:rPr>
              <w:t>de l</w:t>
            </w:r>
            <w:r w:rsidRPr="00BD1945">
              <w:rPr>
                <w:rFonts w:ascii="Arial" w:hAnsi="Arial" w:cs="Arial"/>
                <w:sz w:val="16"/>
                <w:szCs w:val="16"/>
              </w:rPr>
              <w:t>as Adolescentes</w:t>
            </w:r>
          </w:p>
        </w:tc>
        <w:tc>
          <w:tcPr>
            <w:tcW w:w="3969" w:type="dxa"/>
            <w:shd w:val="clear" w:color="auto" w:fill="D6E3BC" w:themeFill="accent3" w:themeFillTint="66"/>
          </w:tcPr>
          <w:p w:rsidR="00B22444" w:rsidRPr="00BD1945" w:rsidRDefault="00B22444" w:rsidP="00E439B1">
            <w:pPr>
              <w:tabs>
                <w:tab w:val="left" w:pos="5031"/>
              </w:tabs>
              <w:spacing w:line="480" w:lineRule="auto"/>
              <w:jc w:val="both"/>
              <w:rPr>
                <w:rFonts w:ascii="Arial" w:hAnsi="Arial" w:cs="Arial"/>
                <w:sz w:val="16"/>
                <w:szCs w:val="16"/>
              </w:rPr>
            </w:pPr>
            <w:r w:rsidRPr="00BD1945">
              <w:rPr>
                <w:rFonts w:ascii="Arial" w:hAnsi="Arial" w:cs="Arial"/>
                <w:sz w:val="16"/>
                <w:szCs w:val="16"/>
              </w:rPr>
              <w:t>-Habilidades</w:t>
            </w:r>
          </w:p>
          <w:p w:rsidR="00B22444" w:rsidRPr="00BD1945" w:rsidRDefault="00B22444" w:rsidP="00E439B1">
            <w:pPr>
              <w:tabs>
                <w:tab w:val="left" w:pos="5031"/>
              </w:tabs>
              <w:spacing w:line="480" w:lineRule="auto"/>
              <w:jc w:val="both"/>
              <w:rPr>
                <w:rFonts w:ascii="Arial" w:hAnsi="Arial" w:cs="Arial"/>
                <w:sz w:val="16"/>
                <w:szCs w:val="16"/>
              </w:rPr>
            </w:pPr>
            <w:r w:rsidRPr="00BD1945">
              <w:rPr>
                <w:rFonts w:ascii="Arial" w:hAnsi="Arial" w:cs="Arial"/>
                <w:sz w:val="16"/>
                <w:szCs w:val="16"/>
              </w:rPr>
              <w:t>-Capacidades</w:t>
            </w:r>
          </w:p>
          <w:p w:rsidR="00B22444" w:rsidRPr="00BD1945" w:rsidRDefault="00E919B1" w:rsidP="00E439B1">
            <w:pPr>
              <w:tabs>
                <w:tab w:val="left" w:pos="5031"/>
              </w:tabs>
              <w:spacing w:line="480" w:lineRule="auto"/>
              <w:jc w:val="both"/>
              <w:rPr>
                <w:rFonts w:ascii="Arial" w:hAnsi="Arial" w:cs="Arial"/>
                <w:sz w:val="16"/>
                <w:szCs w:val="16"/>
              </w:rPr>
            </w:pPr>
            <w:r>
              <w:rPr>
                <w:rFonts w:ascii="Arial" w:hAnsi="Arial" w:cs="Arial"/>
                <w:sz w:val="16"/>
                <w:szCs w:val="16"/>
              </w:rPr>
              <w:t>-Proyecto de V</w:t>
            </w:r>
            <w:r w:rsidR="00B22444" w:rsidRPr="00BD1945">
              <w:rPr>
                <w:rFonts w:ascii="Arial" w:hAnsi="Arial" w:cs="Arial"/>
                <w:sz w:val="16"/>
                <w:szCs w:val="16"/>
              </w:rPr>
              <w:t>ida</w:t>
            </w:r>
          </w:p>
        </w:tc>
      </w:tr>
    </w:tbl>
    <w:p w:rsidR="00B22444" w:rsidRDefault="00B22444" w:rsidP="00E919B1">
      <w:pPr>
        <w:tabs>
          <w:tab w:val="left" w:pos="5031"/>
        </w:tabs>
        <w:spacing w:after="0" w:line="240" w:lineRule="auto"/>
        <w:jc w:val="both"/>
        <w:rPr>
          <w:rFonts w:ascii="Arial" w:hAnsi="Arial" w:cs="Arial"/>
          <w:sz w:val="16"/>
          <w:szCs w:val="16"/>
        </w:rPr>
      </w:pPr>
      <w:r w:rsidRPr="00623D21">
        <w:rPr>
          <w:rFonts w:ascii="Arial" w:hAnsi="Arial" w:cs="Arial"/>
          <w:b/>
          <w:sz w:val="16"/>
          <w:szCs w:val="16"/>
        </w:rPr>
        <w:t>Fuente:</w:t>
      </w:r>
      <w:r w:rsidRPr="00623D21">
        <w:rPr>
          <w:rFonts w:ascii="Arial" w:hAnsi="Arial" w:cs="Arial"/>
          <w:sz w:val="16"/>
          <w:szCs w:val="16"/>
        </w:rPr>
        <w:t xml:space="preserve"> Elaborado</w:t>
      </w:r>
      <w:r>
        <w:rPr>
          <w:rFonts w:ascii="Arial" w:hAnsi="Arial" w:cs="Arial"/>
          <w:sz w:val="16"/>
          <w:szCs w:val="16"/>
        </w:rPr>
        <w:t xml:space="preserve"> por estudiantes e</w:t>
      </w:r>
      <w:r w:rsidRPr="00623D21">
        <w:rPr>
          <w:rFonts w:ascii="Arial" w:hAnsi="Arial" w:cs="Arial"/>
          <w:sz w:val="16"/>
          <w:szCs w:val="16"/>
        </w:rPr>
        <w:t>gresadas de la Licen</w:t>
      </w:r>
      <w:r>
        <w:rPr>
          <w:rFonts w:ascii="Arial" w:hAnsi="Arial" w:cs="Arial"/>
          <w:sz w:val="16"/>
          <w:szCs w:val="16"/>
        </w:rPr>
        <w:t>ciatura en Trabajo Social en P</w:t>
      </w:r>
      <w:r w:rsidRPr="00623D21">
        <w:rPr>
          <w:rFonts w:ascii="Arial" w:hAnsi="Arial" w:cs="Arial"/>
          <w:sz w:val="16"/>
          <w:szCs w:val="16"/>
        </w:rPr>
        <w:t>roceso de Grado,</w:t>
      </w:r>
      <w:r>
        <w:rPr>
          <w:rFonts w:ascii="Arial" w:hAnsi="Arial" w:cs="Arial"/>
          <w:sz w:val="16"/>
          <w:szCs w:val="16"/>
        </w:rPr>
        <w:t xml:space="preserve"> de acuerdo </w:t>
      </w:r>
    </w:p>
    <w:p w:rsidR="00B22444" w:rsidRPr="00B22444" w:rsidRDefault="00C04E96" w:rsidP="00B22444">
      <w:pPr>
        <w:tabs>
          <w:tab w:val="left" w:pos="5031"/>
        </w:tabs>
        <w:spacing w:after="0" w:line="240" w:lineRule="auto"/>
        <w:jc w:val="both"/>
        <w:rPr>
          <w:rFonts w:ascii="Arial" w:hAnsi="Arial" w:cs="Arial"/>
          <w:sz w:val="16"/>
          <w:szCs w:val="16"/>
        </w:rPr>
      </w:pPr>
      <w:r>
        <w:rPr>
          <w:rFonts w:ascii="Arial" w:hAnsi="Arial" w:cs="Arial"/>
          <w:sz w:val="16"/>
          <w:szCs w:val="16"/>
        </w:rPr>
        <w:t xml:space="preserve">            </w:t>
      </w:r>
      <w:r w:rsidR="00B22444">
        <w:rPr>
          <w:rFonts w:ascii="Arial" w:hAnsi="Arial" w:cs="Arial"/>
          <w:sz w:val="16"/>
          <w:szCs w:val="16"/>
        </w:rPr>
        <w:t>a información bibliográfica, Ciclo I-2012.</w:t>
      </w:r>
    </w:p>
    <w:p w:rsidR="001F491F" w:rsidRPr="00C44FE0" w:rsidRDefault="001F491F" w:rsidP="00E439B1">
      <w:pPr>
        <w:pStyle w:val="Prrafodelista"/>
        <w:numPr>
          <w:ilvl w:val="1"/>
          <w:numId w:val="18"/>
        </w:numPr>
        <w:spacing w:before="240" w:after="100" w:line="360" w:lineRule="auto"/>
        <w:ind w:left="567" w:hanging="567"/>
        <w:jc w:val="both"/>
        <w:rPr>
          <w:rFonts w:ascii="Arial" w:hAnsi="Arial" w:cs="Arial"/>
          <w:sz w:val="24"/>
          <w:szCs w:val="24"/>
        </w:rPr>
      </w:pPr>
      <w:r w:rsidRPr="00C44FE0">
        <w:rPr>
          <w:rFonts w:ascii="Arial" w:hAnsi="Arial" w:cs="Arial"/>
          <w:sz w:val="24"/>
          <w:szCs w:val="24"/>
        </w:rPr>
        <w:lastRenderedPageBreak/>
        <w:t>ELEMENTOS ESPURIOS</w:t>
      </w:r>
    </w:p>
    <w:p w:rsidR="001F491F" w:rsidRPr="004715AA" w:rsidRDefault="001F491F" w:rsidP="00E439B1">
      <w:pPr>
        <w:tabs>
          <w:tab w:val="left" w:pos="567"/>
        </w:tabs>
        <w:spacing w:after="100" w:line="360" w:lineRule="auto"/>
        <w:jc w:val="both"/>
        <w:rPr>
          <w:rFonts w:ascii="Arial" w:hAnsi="Arial" w:cs="Arial"/>
          <w:sz w:val="24"/>
          <w:szCs w:val="24"/>
        </w:rPr>
      </w:pPr>
      <w:r>
        <w:rPr>
          <w:rFonts w:ascii="Arial" w:hAnsi="Arial" w:cs="Arial"/>
          <w:sz w:val="24"/>
          <w:szCs w:val="24"/>
        </w:rPr>
        <w:t xml:space="preserve">       </w:t>
      </w:r>
      <w:r w:rsidR="00E919B1">
        <w:rPr>
          <w:rFonts w:ascii="Arial" w:hAnsi="Arial" w:cs="Arial"/>
          <w:sz w:val="24"/>
          <w:szCs w:val="24"/>
        </w:rPr>
        <w:t xml:space="preserve"> </w:t>
      </w:r>
      <w:r>
        <w:rPr>
          <w:rFonts w:ascii="Arial" w:hAnsi="Arial" w:cs="Arial"/>
          <w:sz w:val="24"/>
          <w:szCs w:val="24"/>
        </w:rPr>
        <w:t xml:space="preserve"> </w:t>
      </w:r>
      <w:r w:rsidRPr="004715AA">
        <w:rPr>
          <w:rFonts w:ascii="Arial" w:hAnsi="Arial" w:cs="Arial"/>
          <w:sz w:val="24"/>
          <w:szCs w:val="24"/>
        </w:rPr>
        <w:t>Durante todo el proceso de la investigación se retomaran aspectos importantes que permitan obtener información verídica, de forma que el investigador no infiera desde su subjetividad; es por ello que se deberá partir de la objetividad considerando el momento indicado para aplicar las técnicas.</w:t>
      </w:r>
    </w:p>
    <w:p w:rsidR="00C44FE0" w:rsidRPr="004715AA" w:rsidRDefault="001F491F" w:rsidP="00E439B1">
      <w:pPr>
        <w:spacing w:after="340" w:line="360" w:lineRule="auto"/>
        <w:jc w:val="both"/>
        <w:rPr>
          <w:rFonts w:ascii="Arial" w:hAnsi="Arial" w:cs="Arial"/>
          <w:sz w:val="24"/>
          <w:szCs w:val="24"/>
        </w:rPr>
      </w:pPr>
      <w:r w:rsidRPr="004715AA">
        <w:rPr>
          <w:rFonts w:ascii="Arial" w:hAnsi="Arial" w:cs="Arial"/>
          <w:sz w:val="24"/>
          <w:szCs w:val="24"/>
        </w:rPr>
        <w:t xml:space="preserve">A continuación se plasman los criterios a considerar durante el proceso de investigación: </w:t>
      </w:r>
    </w:p>
    <w:p w:rsidR="00C44FE0" w:rsidRDefault="001F491F" w:rsidP="00E439B1">
      <w:pPr>
        <w:numPr>
          <w:ilvl w:val="2"/>
          <w:numId w:val="18"/>
        </w:numPr>
        <w:spacing w:after="0" w:line="360" w:lineRule="auto"/>
        <w:ind w:left="1418" w:hanging="851"/>
        <w:jc w:val="both"/>
        <w:rPr>
          <w:rFonts w:ascii="Arial" w:hAnsi="Arial" w:cs="Arial"/>
          <w:sz w:val="24"/>
          <w:szCs w:val="24"/>
        </w:rPr>
      </w:pPr>
      <w:r>
        <w:rPr>
          <w:rFonts w:ascii="Arial" w:hAnsi="Arial" w:cs="Arial"/>
          <w:sz w:val="24"/>
          <w:szCs w:val="24"/>
        </w:rPr>
        <w:t>Se llevará</w:t>
      </w:r>
      <w:r w:rsidRPr="004715AA">
        <w:rPr>
          <w:rFonts w:ascii="Arial" w:hAnsi="Arial" w:cs="Arial"/>
          <w:sz w:val="24"/>
          <w:szCs w:val="24"/>
        </w:rPr>
        <w:t xml:space="preserve"> a cabo la aplicación de la entrevista a profundidad, </w:t>
      </w:r>
      <w:r w:rsidRPr="00C44FE0">
        <w:rPr>
          <w:rFonts w:ascii="Arial" w:hAnsi="Arial" w:cs="Arial"/>
          <w:sz w:val="24"/>
          <w:szCs w:val="24"/>
        </w:rPr>
        <w:t>técnica de observación no particip</w:t>
      </w:r>
      <w:r w:rsidR="00C44FE0">
        <w:rPr>
          <w:rFonts w:ascii="Arial" w:hAnsi="Arial" w:cs="Arial"/>
          <w:sz w:val="24"/>
          <w:szCs w:val="24"/>
        </w:rPr>
        <w:t xml:space="preserve">ante </w:t>
      </w:r>
      <w:r w:rsidR="00E439B1">
        <w:rPr>
          <w:rFonts w:ascii="Arial" w:hAnsi="Arial" w:cs="Arial"/>
          <w:sz w:val="24"/>
          <w:szCs w:val="24"/>
        </w:rPr>
        <w:t xml:space="preserve"> </w:t>
      </w:r>
      <w:r w:rsidR="00C44FE0">
        <w:rPr>
          <w:rFonts w:ascii="Arial" w:hAnsi="Arial" w:cs="Arial"/>
          <w:sz w:val="24"/>
          <w:szCs w:val="24"/>
        </w:rPr>
        <w:t xml:space="preserve">y </w:t>
      </w:r>
      <w:r w:rsidR="00E439B1">
        <w:rPr>
          <w:rFonts w:ascii="Arial" w:hAnsi="Arial" w:cs="Arial"/>
          <w:sz w:val="24"/>
          <w:szCs w:val="24"/>
        </w:rPr>
        <w:t xml:space="preserve"> </w:t>
      </w:r>
      <w:r w:rsidR="00C44FE0">
        <w:rPr>
          <w:rFonts w:ascii="Arial" w:hAnsi="Arial" w:cs="Arial"/>
          <w:sz w:val="24"/>
          <w:szCs w:val="24"/>
        </w:rPr>
        <w:t xml:space="preserve">grupo focal,  permitiendo </w:t>
      </w:r>
    </w:p>
    <w:p w:rsidR="001F491F" w:rsidRPr="00C44FE0" w:rsidRDefault="001F491F" w:rsidP="00E439B1">
      <w:pPr>
        <w:spacing w:after="340" w:line="360" w:lineRule="auto"/>
        <w:jc w:val="both"/>
        <w:rPr>
          <w:rFonts w:ascii="Arial" w:hAnsi="Arial" w:cs="Arial"/>
          <w:sz w:val="24"/>
          <w:szCs w:val="24"/>
        </w:rPr>
      </w:pPr>
      <w:r w:rsidRPr="00C44FE0">
        <w:rPr>
          <w:rFonts w:ascii="Arial" w:hAnsi="Arial" w:cs="Arial"/>
          <w:sz w:val="24"/>
          <w:szCs w:val="24"/>
        </w:rPr>
        <w:t>la obtención de información que dará la pauta para el análisis, reflexión y comparación de los datos recabados.</w:t>
      </w:r>
    </w:p>
    <w:p w:rsidR="00C44FE0" w:rsidRDefault="001F491F" w:rsidP="00B14E6A">
      <w:pPr>
        <w:numPr>
          <w:ilvl w:val="2"/>
          <w:numId w:val="18"/>
        </w:numPr>
        <w:spacing w:after="0" w:line="360" w:lineRule="auto"/>
        <w:ind w:left="1418" w:hanging="851"/>
        <w:jc w:val="both"/>
        <w:rPr>
          <w:rFonts w:ascii="Arial" w:hAnsi="Arial" w:cs="Arial"/>
          <w:sz w:val="24"/>
          <w:szCs w:val="24"/>
        </w:rPr>
      </w:pPr>
      <w:r w:rsidRPr="004715AA">
        <w:rPr>
          <w:rFonts w:ascii="Arial" w:hAnsi="Arial" w:cs="Arial"/>
          <w:sz w:val="24"/>
          <w:szCs w:val="24"/>
        </w:rPr>
        <w:t>Las investigadoras garantizara</w:t>
      </w:r>
      <w:r w:rsidR="00C44FE0">
        <w:rPr>
          <w:rFonts w:ascii="Arial" w:hAnsi="Arial" w:cs="Arial"/>
          <w:sz w:val="24"/>
          <w:szCs w:val="24"/>
        </w:rPr>
        <w:t>n que la información obtenida por la</w:t>
      </w:r>
      <w:r w:rsidRPr="00C44FE0">
        <w:rPr>
          <w:rFonts w:ascii="Arial" w:hAnsi="Arial" w:cs="Arial"/>
          <w:sz w:val="24"/>
          <w:szCs w:val="24"/>
        </w:rPr>
        <w:t xml:space="preserve">s informantes </w:t>
      </w:r>
      <w:r w:rsidR="00C44FE0">
        <w:rPr>
          <w:rFonts w:ascii="Arial" w:hAnsi="Arial" w:cs="Arial"/>
          <w:sz w:val="24"/>
          <w:szCs w:val="24"/>
        </w:rPr>
        <w:t xml:space="preserve"> </w:t>
      </w:r>
      <w:r w:rsidRPr="00C44FE0">
        <w:rPr>
          <w:rFonts w:ascii="Arial" w:hAnsi="Arial" w:cs="Arial"/>
          <w:sz w:val="24"/>
          <w:szCs w:val="24"/>
        </w:rPr>
        <w:t>primarios</w:t>
      </w:r>
      <w:r w:rsidR="00C44FE0">
        <w:rPr>
          <w:rFonts w:ascii="Arial" w:hAnsi="Arial" w:cs="Arial"/>
          <w:sz w:val="24"/>
          <w:szCs w:val="24"/>
        </w:rPr>
        <w:t xml:space="preserve"> </w:t>
      </w:r>
      <w:r w:rsidRPr="00C44FE0">
        <w:rPr>
          <w:rFonts w:ascii="Arial" w:hAnsi="Arial" w:cs="Arial"/>
          <w:sz w:val="24"/>
          <w:szCs w:val="24"/>
        </w:rPr>
        <w:t xml:space="preserve"> y secundarios </w:t>
      </w:r>
      <w:r w:rsidR="00C44FE0">
        <w:rPr>
          <w:rFonts w:ascii="Arial" w:hAnsi="Arial" w:cs="Arial"/>
          <w:sz w:val="24"/>
          <w:szCs w:val="24"/>
        </w:rPr>
        <w:t xml:space="preserve"> </w:t>
      </w:r>
      <w:r w:rsidR="00E439B1">
        <w:rPr>
          <w:rFonts w:ascii="Arial" w:hAnsi="Arial" w:cs="Arial"/>
          <w:sz w:val="24"/>
          <w:szCs w:val="24"/>
        </w:rPr>
        <w:t xml:space="preserve"> </w:t>
      </w:r>
      <w:r w:rsidRPr="00C44FE0">
        <w:rPr>
          <w:rFonts w:ascii="Arial" w:hAnsi="Arial" w:cs="Arial"/>
          <w:sz w:val="24"/>
          <w:szCs w:val="24"/>
        </w:rPr>
        <w:t xml:space="preserve">sea </w:t>
      </w:r>
      <w:r w:rsidR="00C44FE0">
        <w:rPr>
          <w:rFonts w:ascii="Arial" w:hAnsi="Arial" w:cs="Arial"/>
          <w:sz w:val="24"/>
          <w:szCs w:val="24"/>
        </w:rPr>
        <w:t xml:space="preserve"> </w:t>
      </w:r>
      <w:r w:rsidRPr="00C44FE0">
        <w:rPr>
          <w:rFonts w:ascii="Arial" w:hAnsi="Arial" w:cs="Arial"/>
          <w:sz w:val="24"/>
          <w:szCs w:val="24"/>
        </w:rPr>
        <w:t xml:space="preserve">verídica </w:t>
      </w:r>
      <w:r w:rsidR="00C44FE0">
        <w:rPr>
          <w:rFonts w:ascii="Arial" w:hAnsi="Arial" w:cs="Arial"/>
          <w:sz w:val="24"/>
          <w:szCs w:val="24"/>
        </w:rPr>
        <w:t xml:space="preserve"> </w:t>
      </w:r>
      <w:r w:rsidRPr="00C44FE0">
        <w:rPr>
          <w:rFonts w:ascii="Arial" w:hAnsi="Arial" w:cs="Arial"/>
          <w:sz w:val="24"/>
          <w:szCs w:val="24"/>
        </w:rPr>
        <w:t xml:space="preserve">para </w:t>
      </w:r>
      <w:r w:rsidR="00C44FE0">
        <w:rPr>
          <w:rFonts w:ascii="Arial" w:hAnsi="Arial" w:cs="Arial"/>
          <w:sz w:val="24"/>
          <w:szCs w:val="24"/>
        </w:rPr>
        <w:t xml:space="preserve"> </w:t>
      </w:r>
      <w:r w:rsidRPr="00C44FE0">
        <w:rPr>
          <w:rFonts w:ascii="Arial" w:hAnsi="Arial" w:cs="Arial"/>
          <w:sz w:val="24"/>
          <w:szCs w:val="24"/>
        </w:rPr>
        <w:t>que</w:t>
      </w:r>
    </w:p>
    <w:p w:rsidR="001F491F" w:rsidRPr="00C44FE0" w:rsidRDefault="001F491F" w:rsidP="00E439B1">
      <w:pPr>
        <w:spacing w:after="340" w:line="360" w:lineRule="auto"/>
        <w:jc w:val="both"/>
        <w:rPr>
          <w:rFonts w:ascii="Arial" w:hAnsi="Arial" w:cs="Arial"/>
          <w:sz w:val="24"/>
          <w:szCs w:val="24"/>
        </w:rPr>
      </w:pPr>
      <w:r w:rsidRPr="00C44FE0">
        <w:rPr>
          <w:rFonts w:ascii="Arial" w:hAnsi="Arial" w:cs="Arial"/>
          <w:sz w:val="24"/>
          <w:szCs w:val="24"/>
        </w:rPr>
        <w:t>permita su posterior comprensión y análisis.</w:t>
      </w:r>
    </w:p>
    <w:p w:rsidR="001F491F" w:rsidRPr="00C44FE0" w:rsidRDefault="001F491F" w:rsidP="00E439B1">
      <w:pPr>
        <w:numPr>
          <w:ilvl w:val="2"/>
          <w:numId w:val="18"/>
        </w:numPr>
        <w:spacing w:after="340" w:line="360" w:lineRule="auto"/>
        <w:ind w:left="1418" w:hanging="851"/>
        <w:jc w:val="both"/>
        <w:rPr>
          <w:rFonts w:ascii="Arial" w:hAnsi="Arial" w:cs="Arial"/>
          <w:sz w:val="24"/>
          <w:szCs w:val="24"/>
        </w:rPr>
      </w:pPr>
      <w:r>
        <w:rPr>
          <w:rFonts w:ascii="Arial" w:hAnsi="Arial" w:cs="Arial"/>
          <w:sz w:val="24"/>
          <w:szCs w:val="24"/>
        </w:rPr>
        <w:t>Se llevará</w:t>
      </w:r>
      <w:r w:rsidRPr="004715AA">
        <w:rPr>
          <w:rFonts w:ascii="Arial" w:hAnsi="Arial" w:cs="Arial"/>
          <w:sz w:val="24"/>
          <w:szCs w:val="24"/>
        </w:rPr>
        <w:t xml:space="preserve"> a cabo una categorización de aspectos relevantes de </w:t>
      </w:r>
      <w:r w:rsidR="00C44FE0">
        <w:rPr>
          <w:rFonts w:ascii="Arial" w:hAnsi="Arial" w:cs="Arial"/>
          <w:sz w:val="24"/>
          <w:szCs w:val="24"/>
        </w:rPr>
        <w:t xml:space="preserve">la </w:t>
      </w:r>
      <w:r w:rsidRPr="00C44FE0">
        <w:rPr>
          <w:rFonts w:ascii="Arial" w:hAnsi="Arial" w:cs="Arial"/>
          <w:sz w:val="24"/>
          <w:szCs w:val="24"/>
        </w:rPr>
        <w:t>problemática en estudio.</w:t>
      </w:r>
    </w:p>
    <w:p w:rsidR="001F491F" w:rsidRDefault="001F491F" w:rsidP="00B14E6A">
      <w:pPr>
        <w:numPr>
          <w:ilvl w:val="2"/>
          <w:numId w:val="18"/>
        </w:numPr>
        <w:spacing w:after="0" w:line="360" w:lineRule="auto"/>
        <w:ind w:left="1418" w:hanging="851"/>
        <w:jc w:val="both"/>
        <w:rPr>
          <w:rFonts w:ascii="Arial" w:hAnsi="Arial" w:cs="Arial"/>
          <w:sz w:val="24"/>
          <w:szCs w:val="24"/>
        </w:rPr>
      </w:pPr>
      <w:r w:rsidRPr="004715AA">
        <w:rPr>
          <w:rFonts w:ascii="Arial" w:hAnsi="Arial" w:cs="Arial"/>
          <w:sz w:val="24"/>
          <w:szCs w:val="24"/>
        </w:rPr>
        <w:t>La aplicación de estrategias y metodología será importante para la</w:t>
      </w:r>
    </w:p>
    <w:p w:rsidR="00C44FE0" w:rsidRDefault="001F491F" w:rsidP="00E439B1">
      <w:pPr>
        <w:tabs>
          <w:tab w:val="left" w:pos="1418"/>
        </w:tabs>
        <w:spacing w:after="340" w:line="360" w:lineRule="auto"/>
        <w:ind w:left="720"/>
        <w:jc w:val="both"/>
        <w:rPr>
          <w:rFonts w:ascii="Arial" w:hAnsi="Arial" w:cs="Arial"/>
          <w:sz w:val="24"/>
          <w:szCs w:val="24"/>
        </w:rPr>
      </w:pPr>
      <w:r w:rsidRPr="004715AA">
        <w:rPr>
          <w:rFonts w:ascii="Arial" w:hAnsi="Arial" w:cs="Arial"/>
          <w:sz w:val="24"/>
          <w:szCs w:val="24"/>
        </w:rPr>
        <w:t xml:space="preserve"> </w:t>
      </w:r>
      <w:r>
        <w:rPr>
          <w:rFonts w:ascii="Arial" w:hAnsi="Arial" w:cs="Arial"/>
          <w:sz w:val="24"/>
          <w:szCs w:val="24"/>
        </w:rPr>
        <w:t xml:space="preserve">         </w:t>
      </w:r>
      <w:r w:rsidR="00722002">
        <w:rPr>
          <w:rFonts w:ascii="Arial" w:hAnsi="Arial" w:cs="Arial"/>
          <w:sz w:val="24"/>
          <w:szCs w:val="24"/>
        </w:rPr>
        <w:t xml:space="preserve"> </w:t>
      </w:r>
      <w:r w:rsidRPr="004715AA">
        <w:rPr>
          <w:rFonts w:ascii="Arial" w:hAnsi="Arial" w:cs="Arial"/>
          <w:sz w:val="24"/>
          <w:szCs w:val="24"/>
        </w:rPr>
        <w:t>validación de la información.</w:t>
      </w:r>
    </w:p>
    <w:p w:rsidR="00C44FE0" w:rsidRDefault="001F491F" w:rsidP="00B14E6A">
      <w:pPr>
        <w:pStyle w:val="Prrafodelista"/>
        <w:numPr>
          <w:ilvl w:val="2"/>
          <w:numId w:val="18"/>
        </w:numPr>
        <w:tabs>
          <w:tab w:val="left" w:pos="1418"/>
        </w:tabs>
        <w:spacing w:after="0" w:line="360" w:lineRule="auto"/>
        <w:ind w:left="1418" w:hanging="851"/>
        <w:jc w:val="both"/>
        <w:rPr>
          <w:rFonts w:ascii="Arial" w:hAnsi="Arial" w:cs="Arial"/>
          <w:sz w:val="24"/>
          <w:szCs w:val="24"/>
        </w:rPr>
      </w:pPr>
      <w:r w:rsidRPr="00C44FE0">
        <w:rPr>
          <w:rFonts w:ascii="Arial" w:hAnsi="Arial" w:cs="Arial"/>
          <w:sz w:val="24"/>
          <w:szCs w:val="24"/>
        </w:rPr>
        <w:t>Para identificar y constatar  que la información es correcta, se</w:t>
      </w:r>
      <w:r w:rsidR="00C44FE0" w:rsidRPr="00C44FE0">
        <w:rPr>
          <w:rFonts w:ascii="Arial" w:hAnsi="Arial" w:cs="Arial"/>
          <w:sz w:val="24"/>
          <w:szCs w:val="24"/>
        </w:rPr>
        <w:t xml:space="preserve"> </w:t>
      </w:r>
      <w:r w:rsidRPr="00C44FE0">
        <w:rPr>
          <w:rFonts w:ascii="Arial" w:hAnsi="Arial" w:cs="Arial"/>
          <w:sz w:val="24"/>
          <w:szCs w:val="24"/>
        </w:rPr>
        <w:t xml:space="preserve">llevará </w:t>
      </w:r>
      <w:r w:rsidR="00C44FE0">
        <w:rPr>
          <w:rFonts w:ascii="Arial" w:hAnsi="Arial" w:cs="Arial"/>
          <w:sz w:val="24"/>
          <w:szCs w:val="24"/>
        </w:rPr>
        <w:t xml:space="preserve"> </w:t>
      </w:r>
      <w:r w:rsidRPr="00C44FE0">
        <w:rPr>
          <w:rFonts w:ascii="Arial" w:hAnsi="Arial" w:cs="Arial"/>
          <w:sz w:val="24"/>
          <w:szCs w:val="24"/>
        </w:rPr>
        <w:t>el</w:t>
      </w:r>
      <w:r w:rsidR="00C44FE0">
        <w:rPr>
          <w:rFonts w:ascii="Arial" w:hAnsi="Arial" w:cs="Arial"/>
          <w:sz w:val="24"/>
          <w:szCs w:val="24"/>
        </w:rPr>
        <w:t xml:space="preserve"> </w:t>
      </w:r>
      <w:r w:rsidRPr="00C44FE0">
        <w:rPr>
          <w:rFonts w:ascii="Arial" w:hAnsi="Arial" w:cs="Arial"/>
          <w:sz w:val="24"/>
          <w:szCs w:val="24"/>
        </w:rPr>
        <w:t xml:space="preserve"> proceso</w:t>
      </w:r>
      <w:r w:rsidR="00C44FE0">
        <w:rPr>
          <w:rFonts w:ascii="Arial" w:hAnsi="Arial" w:cs="Arial"/>
          <w:sz w:val="24"/>
          <w:szCs w:val="24"/>
        </w:rPr>
        <w:t xml:space="preserve"> </w:t>
      </w:r>
      <w:r w:rsidRPr="00C44FE0">
        <w:rPr>
          <w:rFonts w:ascii="Arial" w:hAnsi="Arial" w:cs="Arial"/>
          <w:sz w:val="24"/>
          <w:szCs w:val="24"/>
        </w:rPr>
        <w:t xml:space="preserve"> de </w:t>
      </w:r>
      <w:r w:rsidR="00C44FE0">
        <w:rPr>
          <w:rFonts w:ascii="Arial" w:hAnsi="Arial" w:cs="Arial"/>
          <w:sz w:val="24"/>
          <w:szCs w:val="24"/>
        </w:rPr>
        <w:t xml:space="preserve"> </w:t>
      </w:r>
      <w:r w:rsidRPr="00C44FE0">
        <w:rPr>
          <w:rFonts w:ascii="Arial" w:hAnsi="Arial" w:cs="Arial"/>
          <w:sz w:val="24"/>
          <w:szCs w:val="24"/>
        </w:rPr>
        <w:t xml:space="preserve">comparación </w:t>
      </w:r>
      <w:r w:rsidR="00C44FE0">
        <w:rPr>
          <w:rFonts w:ascii="Arial" w:hAnsi="Arial" w:cs="Arial"/>
          <w:sz w:val="24"/>
          <w:szCs w:val="24"/>
        </w:rPr>
        <w:t xml:space="preserve"> </w:t>
      </w:r>
      <w:r w:rsidRPr="00C44FE0">
        <w:rPr>
          <w:rFonts w:ascii="Arial" w:hAnsi="Arial" w:cs="Arial"/>
          <w:sz w:val="24"/>
          <w:szCs w:val="24"/>
        </w:rPr>
        <w:t>de</w:t>
      </w:r>
      <w:r w:rsidR="00C44FE0">
        <w:rPr>
          <w:rFonts w:ascii="Arial" w:hAnsi="Arial" w:cs="Arial"/>
          <w:sz w:val="24"/>
          <w:szCs w:val="24"/>
        </w:rPr>
        <w:t xml:space="preserve"> </w:t>
      </w:r>
      <w:r w:rsidRPr="00C44FE0">
        <w:rPr>
          <w:rFonts w:ascii="Arial" w:hAnsi="Arial" w:cs="Arial"/>
          <w:sz w:val="24"/>
          <w:szCs w:val="24"/>
        </w:rPr>
        <w:t xml:space="preserve"> datos, así como también </w:t>
      </w:r>
    </w:p>
    <w:p w:rsidR="00423F89" w:rsidRDefault="001F491F" w:rsidP="00C44FE0">
      <w:pPr>
        <w:tabs>
          <w:tab w:val="left" w:pos="1418"/>
        </w:tabs>
        <w:spacing w:line="360" w:lineRule="auto"/>
        <w:jc w:val="both"/>
        <w:rPr>
          <w:rFonts w:ascii="Arial" w:hAnsi="Arial" w:cs="Arial"/>
          <w:sz w:val="24"/>
          <w:szCs w:val="24"/>
        </w:rPr>
      </w:pPr>
      <w:r w:rsidRPr="00C44FE0">
        <w:rPr>
          <w:rFonts w:ascii="Arial" w:hAnsi="Arial" w:cs="Arial"/>
          <w:sz w:val="24"/>
          <w:szCs w:val="24"/>
        </w:rPr>
        <w:t>entrevistas a profesionales que trabajen en la institución que atienden la población en estudio.</w:t>
      </w:r>
    </w:p>
    <w:p w:rsidR="00423F89" w:rsidRDefault="001F491F" w:rsidP="00B14E6A">
      <w:pPr>
        <w:pStyle w:val="Prrafodelista"/>
        <w:numPr>
          <w:ilvl w:val="2"/>
          <w:numId w:val="18"/>
        </w:numPr>
        <w:spacing w:after="0" w:line="360" w:lineRule="auto"/>
        <w:ind w:left="1418" w:hanging="851"/>
        <w:jc w:val="both"/>
        <w:rPr>
          <w:rFonts w:ascii="Arial" w:hAnsi="Arial" w:cs="Arial"/>
          <w:sz w:val="24"/>
          <w:szCs w:val="24"/>
        </w:rPr>
      </w:pPr>
      <w:r w:rsidRPr="00423F89">
        <w:rPr>
          <w:rFonts w:ascii="Arial" w:hAnsi="Arial" w:cs="Arial"/>
          <w:sz w:val="24"/>
          <w:szCs w:val="24"/>
        </w:rPr>
        <w:lastRenderedPageBreak/>
        <w:t>Desde el objetivo, y aplicando la intervención del Trabajador Social</w:t>
      </w:r>
      <w:r w:rsidR="00423F89">
        <w:rPr>
          <w:rFonts w:ascii="Arial" w:hAnsi="Arial" w:cs="Arial"/>
          <w:sz w:val="24"/>
          <w:szCs w:val="24"/>
        </w:rPr>
        <w:t xml:space="preserve">    </w:t>
      </w:r>
      <w:r w:rsidRPr="00423F89">
        <w:rPr>
          <w:rFonts w:ascii="Arial" w:hAnsi="Arial" w:cs="Arial"/>
          <w:sz w:val="24"/>
          <w:szCs w:val="24"/>
        </w:rPr>
        <w:t>como</w:t>
      </w:r>
      <w:r w:rsidR="00423F89">
        <w:rPr>
          <w:rFonts w:ascii="Arial" w:hAnsi="Arial" w:cs="Arial"/>
          <w:sz w:val="24"/>
          <w:szCs w:val="24"/>
        </w:rPr>
        <w:t xml:space="preserve">   l</w:t>
      </w:r>
      <w:r w:rsidR="00423F89" w:rsidRPr="00423F89">
        <w:rPr>
          <w:rFonts w:ascii="Arial" w:hAnsi="Arial" w:cs="Arial"/>
          <w:sz w:val="24"/>
          <w:szCs w:val="24"/>
        </w:rPr>
        <w:t xml:space="preserve">o </w:t>
      </w:r>
      <w:r w:rsidR="00423F89">
        <w:rPr>
          <w:rFonts w:ascii="Arial" w:hAnsi="Arial" w:cs="Arial"/>
          <w:sz w:val="24"/>
          <w:szCs w:val="24"/>
        </w:rPr>
        <w:t xml:space="preserve">  </w:t>
      </w:r>
      <w:r w:rsidRPr="00423F89">
        <w:rPr>
          <w:rFonts w:ascii="Arial" w:hAnsi="Arial" w:cs="Arial"/>
          <w:sz w:val="24"/>
          <w:szCs w:val="24"/>
        </w:rPr>
        <w:t>son:</w:t>
      </w:r>
      <w:r w:rsidR="00423F89">
        <w:rPr>
          <w:rFonts w:ascii="Arial" w:hAnsi="Arial" w:cs="Arial"/>
          <w:sz w:val="24"/>
          <w:szCs w:val="24"/>
        </w:rPr>
        <w:t xml:space="preserve">  </w:t>
      </w:r>
      <w:r w:rsidR="00423F89" w:rsidRPr="00423F89">
        <w:rPr>
          <w:rFonts w:ascii="Arial" w:hAnsi="Arial" w:cs="Arial"/>
          <w:sz w:val="24"/>
          <w:szCs w:val="24"/>
        </w:rPr>
        <w:t xml:space="preserve"> </w:t>
      </w:r>
      <w:r w:rsidRPr="00423F89">
        <w:rPr>
          <w:rFonts w:ascii="Arial" w:hAnsi="Arial" w:cs="Arial"/>
          <w:sz w:val="24"/>
          <w:szCs w:val="24"/>
        </w:rPr>
        <w:t>pri</w:t>
      </w:r>
      <w:r w:rsidR="00423F89" w:rsidRPr="00423F89">
        <w:rPr>
          <w:rFonts w:ascii="Arial" w:hAnsi="Arial" w:cs="Arial"/>
          <w:sz w:val="24"/>
          <w:szCs w:val="24"/>
        </w:rPr>
        <w:t>ncipios</w:t>
      </w:r>
      <w:r w:rsidR="00423F89">
        <w:rPr>
          <w:rFonts w:ascii="Arial" w:hAnsi="Arial" w:cs="Arial"/>
          <w:sz w:val="24"/>
          <w:szCs w:val="24"/>
        </w:rPr>
        <w:t xml:space="preserve">  </w:t>
      </w:r>
      <w:r w:rsidRPr="00423F89">
        <w:rPr>
          <w:rFonts w:ascii="Arial" w:hAnsi="Arial" w:cs="Arial"/>
          <w:sz w:val="24"/>
          <w:szCs w:val="24"/>
        </w:rPr>
        <w:t xml:space="preserve"> </w:t>
      </w:r>
      <w:r w:rsidR="00423F89" w:rsidRPr="00423F89">
        <w:rPr>
          <w:rFonts w:ascii="Arial" w:hAnsi="Arial" w:cs="Arial"/>
          <w:sz w:val="24"/>
          <w:szCs w:val="24"/>
        </w:rPr>
        <w:t>éticos</w:t>
      </w:r>
      <w:r w:rsidR="00423F89">
        <w:rPr>
          <w:rFonts w:ascii="Arial" w:hAnsi="Arial" w:cs="Arial"/>
          <w:sz w:val="24"/>
          <w:szCs w:val="24"/>
        </w:rPr>
        <w:t xml:space="preserve">  </w:t>
      </w:r>
      <w:r w:rsidRPr="00423F89">
        <w:rPr>
          <w:rFonts w:ascii="Arial" w:hAnsi="Arial" w:cs="Arial"/>
          <w:sz w:val="24"/>
          <w:szCs w:val="24"/>
        </w:rPr>
        <w:t xml:space="preserve"> </w:t>
      </w:r>
      <w:r w:rsidR="00423F89">
        <w:rPr>
          <w:rFonts w:ascii="Arial" w:hAnsi="Arial" w:cs="Arial"/>
          <w:sz w:val="24"/>
          <w:szCs w:val="24"/>
        </w:rPr>
        <w:t xml:space="preserve"> </w:t>
      </w:r>
      <w:r w:rsidRPr="00423F89">
        <w:rPr>
          <w:rFonts w:ascii="Arial" w:hAnsi="Arial" w:cs="Arial"/>
          <w:sz w:val="24"/>
          <w:szCs w:val="24"/>
        </w:rPr>
        <w:t xml:space="preserve">de </w:t>
      </w:r>
      <w:r w:rsidR="00423F89">
        <w:rPr>
          <w:rFonts w:ascii="Arial" w:hAnsi="Arial" w:cs="Arial"/>
          <w:sz w:val="24"/>
          <w:szCs w:val="24"/>
        </w:rPr>
        <w:t xml:space="preserve">  </w:t>
      </w:r>
      <w:r w:rsidRPr="00423F89">
        <w:rPr>
          <w:rFonts w:ascii="Arial" w:hAnsi="Arial" w:cs="Arial"/>
          <w:sz w:val="24"/>
          <w:szCs w:val="24"/>
        </w:rPr>
        <w:t xml:space="preserve">autorrealización, </w:t>
      </w:r>
    </w:p>
    <w:p w:rsidR="001F491F" w:rsidRPr="00423F89" w:rsidRDefault="001F491F" w:rsidP="00E439B1">
      <w:pPr>
        <w:spacing w:after="340" w:line="360" w:lineRule="auto"/>
        <w:jc w:val="both"/>
        <w:rPr>
          <w:rFonts w:ascii="Arial" w:hAnsi="Arial" w:cs="Arial"/>
          <w:sz w:val="24"/>
          <w:szCs w:val="24"/>
        </w:rPr>
      </w:pPr>
      <w:r w:rsidRPr="00423F89">
        <w:rPr>
          <w:rFonts w:ascii="Arial" w:hAnsi="Arial" w:cs="Arial"/>
          <w:sz w:val="24"/>
          <w:szCs w:val="24"/>
        </w:rPr>
        <w:t>aceptación, confiabilidad, permitirán no hacer juicios de valor por parte de las investigadoras hacia los informantes.</w:t>
      </w:r>
    </w:p>
    <w:p w:rsidR="008F72C5" w:rsidRDefault="001F491F" w:rsidP="00722002">
      <w:pPr>
        <w:pStyle w:val="Prrafodelista"/>
        <w:numPr>
          <w:ilvl w:val="2"/>
          <w:numId w:val="18"/>
        </w:numPr>
        <w:spacing w:after="0" w:line="360" w:lineRule="auto"/>
        <w:ind w:left="1418" w:hanging="851"/>
        <w:jc w:val="both"/>
        <w:rPr>
          <w:rFonts w:ascii="Arial" w:hAnsi="Arial" w:cs="Arial"/>
          <w:sz w:val="24"/>
          <w:szCs w:val="24"/>
        </w:rPr>
      </w:pPr>
      <w:r w:rsidRPr="00423F89">
        <w:rPr>
          <w:rFonts w:ascii="Arial" w:hAnsi="Arial" w:cs="Arial"/>
          <w:sz w:val="24"/>
          <w:szCs w:val="24"/>
        </w:rPr>
        <w:t>El diálogo constante será importante para no afectar u obligar a l</w:t>
      </w:r>
      <w:r w:rsidR="00C44FE0" w:rsidRPr="00423F89">
        <w:rPr>
          <w:rFonts w:ascii="Arial" w:hAnsi="Arial" w:cs="Arial"/>
          <w:sz w:val="24"/>
          <w:szCs w:val="24"/>
        </w:rPr>
        <w:t>a</w:t>
      </w:r>
      <w:r w:rsidRPr="00423F89">
        <w:rPr>
          <w:rFonts w:ascii="Arial" w:hAnsi="Arial" w:cs="Arial"/>
          <w:sz w:val="24"/>
          <w:szCs w:val="24"/>
        </w:rPr>
        <w:t xml:space="preserve">s </w:t>
      </w:r>
      <w:r w:rsidR="00C44FE0" w:rsidRPr="00423F89">
        <w:rPr>
          <w:rFonts w:ascii="Arial" w:hAnsi="Arial" w:cs="Arial"/>
          <w:sz w:val="24"/>
          <w:szCs w:val="24"/>
        </w:rPr>
        <w:t xml:space="preserve"> </w:t>
      </w:r>
      <w:r w:rsidRPr="00423F89">
        <w:rPr>
          <w:rFonts w:ascii="Arial" w:hAnsi="Arial" w:cs="Arial"/>
          <w:sz w:val="24"/>
          <w:szCs w:val="24"/>
        </w:rPr>
        <w:t>informantes</w:t>
      </w:r>
      <w:r w:rsidR="00C44FE0" w:rsidRPr="00423F89">
        <w:rPr>
          <w:rFonts w:ascii="Arial" w:hAnsi="Arial" w:cs="Arial"/>
          <w:sz w:val="24"/>
          <w:szCs w:val="24"/>
        </w:rPr>
        <w:t xml:space="preserve"> </w:t>
      </w:r>
      <w:r w:rsidRPr="00423F89">
        <w:rPr>
          <w:rFonts w:ascii="Arial" w:hAnsi="Arial" w:cs="Arial"/>
          <w:sz w:val="24"/>
          <w:szCs w:val="24"/>
        </w:rPr>
        <w:t xml:space="preserve"> claves </w:t>
      </w:r>
      <w:r w:rsidR="00C44FE0" w:rsidRPr="00423F89">
        <w:rPr>
          <w:rFonts w:ascii="Arial" w:hAnsi="Arial" w:cs="Arial"/>
          <w:sz w:val="24"/>
          <w:szCs w:val="24"/>
        </w:rPr>
        <w:t xml:space="preserve"> </w:t>
      </w:r>
      <w:r w:rsidRPr="00423F89">
        <w:rPr>
          <w:rFonts w:ascii="Arial" w:hAnsi="Arial" w:cs="Arial"/>
          <w:sz w:val="24"/>
          <w:szCs w:val="24"/>
        </w:rPr>
        <w:t xml:space="preserve">a </w:t>
      </w:r>
      <w:r w:rsidR="00C44FE0" w:rsidRPr="00423F89">
        <w:rPr>
          <w:rFonts w:ascii="Arial" w:hAnsi="Arial" w:cs="Arial"/>
          <w:sz w:val="24"/>
          <w:szCs w:val="24"/>
        </w:rPr>
        <w:t xml:space="preserve"> </w:t>
      </w:r>
      <w:r w:rsidRPr="00423F89">
        <w:rPr>
          <w:rFonts w:ascii="Arial" w:hAnsi="Arial" w:cs="Arial"/>
          <w:sz w:val="24"/>
          <w:szCs w:val="24"/>
        </w:rPr>
        <w:t xml:space="preserve">brindar </w:t>
      </w:r>
      <w:r w:rsidR="00C44FE0" w:rsidRPr="00423F89">
        <w:rPr>
          <w:rFonts w:ascii="Arial" w:hAnsi="Arial" w:cs="Arial"/>
          <w:sz w:val="24"/>
          <w:szCs w:val="24"/>
        </w:rPr>
        <w:t xml:space="preserve"> </w:t>
      </w:r>
      <w:r w:rsidRPr="00423F89">
        <w:rPr>
          <w:rFonts w:ascii="Arial" w:hAnsi="Arial" w:cs="Arial"/>
          <w:sz w:val="24"/>
          <w:szCs w:val="24"/>
        </w:rPr>
        <w:t>información</w:t>
      </w:r>
      <w:r w:rsidR="00C44FE0" w:rsidRPr="00423F89">
        <w:rPr>
          <w:rFonts w:ascii="Arial" w:hAnsi="Arial" w:cs="Arial"/>
          <w:sz w:val="24"/>
          <w:szCs w:val="24"/>
        </w:rPr>
        <w:t xml:space="preserve"> </w:t>
      </w:r>
      <w:r w:rsidRPr="00423F89">
        <w:rPr>
          <w:rFonts w:ascii="Arial" w:hAnsi="Arial" w:cs="Arial"/>
          <w:sz w:val="24"/>
          <w:szCs w:val="24"/>
        </w:rPr>
        <w:t xml:space="preserve"> que</w:t>
      </w:r>
      <w:r w:rsidR="00C44FE0" w:rsidRPr="00423F89">
        <w:rPr>
          <w:rFonts w:ascii="Arial" w:hAnsi="Arial" w:cs="Arial"/>
          <w:sz w:val="24"/>
          <w:szCs w:val="24"/>
        </w:rPr>
        <w:t xml:space="preserve"> </w:t>
      </w:r>
      <w:r w:rsidRPr="00423F89">
        <w:rPr>
          <w:rFonts w:ascii="Arial" w:hAnsi="Arial" w:cs="Arial"/>
          <w:sz w:val="24"/>
          <w:szCs w:val="24"/>
        </w:rPr>
        <w:t xml:space="preserve"> no</w:t>
      </w:r>
      <w:r w:rsidR="00C44FE0" w:rsidRPr="00423F89">
        <w:rPr>
          <w:rFonts w:ascii="Arial" w:hAnsi="Arial" w:cs="Arial"/>
          <w:sz w:val="24"/>
          <w:szCs w:val="24"/>
        </w:rPr>
        <w:t xml:space="preserve"> </w:t>
      </w:r>
      <w:r w:rsidRPr="00423F89">
        <w:rPr>
          <w:rFonts w:ascii="Arial" w:hAnsi="Arial" w:cs="Arial"/>
          <w:sz w:val="24"/>
          <w:szCs w:val="24"/>
        </w:rPr>
        <w:t xml:space="preserve"> estén </w:t>
      </w:r>
      <w:r w:rsidR="00C44FE0" w:rsidRPr="00423F89">
        <w:rPr>
          <w:rFonts w:ascii="Arial" w:hAnsi="Arial" w:cs="Arial"/>
          <w:sz w:val="24"/>
          <w:szCs w:val="24"/>
        </w:rPr>
        <w:t xml:space="preserve"> </w:t>
      </w:r>
      <w:r w:rsidRPr="00423F89">
        <w:rPr>
          <w:rFonts w:ascii="Arial" w:hAnsi="Arial" w:cs="Arial"/>
          <w:sz w:val="24"/>
          <w:szCs w:val="24"/>
        </w:rPr>
        <w:t>de</w:t>
      </w:r>
      <w:r w:rsidR="00423F89">
        <w:rPr>
          <w:rFonts w:ascii="Arial" w:hAnsi="Arial" w:cs="Arial"/>
          <w:sz w:val="24"/>
          <w:szCs w:val="24"/>
        </w:rPr>
        <w:t xml:space="preserve"> </w:t>
      </w:r>
    </w:p>
    <w:p w:rsidR="00A24906" w:rsidRDefault="001F491F" w:rsidP="00E439B1">
      <w:pPr>
        <w:spacing w:after="340" w:line="360" w:lineRule="auto"/>
        <w:jc w:val="both"/>
        <w:rPr>
          <w:rFonts w:ascii="Arial" w:hAnsi="Arial" w:cs="Arial"/>
          <w:sz w:val="24"/>
          <w:szCs w:val="24"/>
        </w:rPr>
      </w:pPr>
      <w:r w:rsidRPr="008F72C5">
        <w:rPr>
          <w:rFonts w:ascii="Arial" w:hAnsi="Arial" w:cs="Arial"/>
          <w:sz w:val="24"/>
          <w:szCs w:val="24"/>
        </w:rPr>
        <w:t>acuerdo a proporcionar, a la vez se tomara en cuenta los tiempos en los que se podrán realizar las entrevistas y que estas sean coordinadas entre ambas partes.</w:t>
      </w:r>
    </w:p>
    <w:p w:rsidR="008F72C5" w:rsidRDefault="001F491F" w:rsidP="00B14E6A">
      <w:pPr>
        <w:pStyle w:val="Prrafodelista"/>
        <w:numPr>
          <w:ilvl w:val="2"/>
          <w:numId w:val="18"/>
        </w:numPr>
        <w:spacing w:after="0" w:line="360" w:lineRule="auto"/>
        <w:ind w:left="1418" w:hanging="851"/>
        <w:jc w:val="both"/>
        <w:rPr>
          <w:rFonts w:ascii="Arial" w:hAnsi="Arial" w:cs="Arial"/>
          <w:sz w:val="24"/>
          <w:szCs w:val="24"/>
        </w:rPr>
      </w:pPr>
      <w:r w:rsidRPr="008F72C5">
        <w:rPr>
          <w:rFonts w:ascii="Arial" w:hAnsi="Arial" w:cs="Arial"/>
          <w:sz w:val="24"/>
          <w:szCs w:val="24"/>
        </w:rPr>
        <w:t>Se partirá desde las vivencias concreta de la población en estudio para</w:t>
      </w:r>
      <w:r w:rsidR="00A24906" w:rsidRPr="008F72C5">
        <w:rPr>
          <w:rFonts w:ascii="Arial" w:hAnsi="Arial" w:cs="Arial"/>
          <w:sz w:val="24"/>
          <w:szCs w:val="24"/>
        </w:rPr>
        <w:t xml:space="preserve"> </w:t>
      </w:r>
      <w:r w:rsidRPr="008F72C5">
        <w:rPr>
          <w:rFonts w:ascii="Arial" w:hAnsi="Arial" w:cs="Arial"/>
          <w:sz w:val="24"/>
          <w:szCs w:val="24"/>
        </w:rPr>
        <w:t xml:space="preserve"> llevar a cabo la interpretació</w:t>
      </w:r>
      <w:r w:rsidR="008F72C5">
        <w:rPr>
          <w:rFonts w:ascii="Arial" w:hAnsi="Arial" w:cs="Arial"/>
          <w:sz w:val="24"/>
          <w:szCs w:val="24"/>
        </w:rPr>
        <w:t>n de los datos y de esta manera</w:t>
      </w:r>
    </w:p>
    <w:p w:rsidR="001F491F" w:rsidRPr="008F72C5" w:rsidRDefault="001F491F" w:rsidP="00E439B1">
      <w:pPr>
        <w:spacing w:after="340" w:line="360" w:lineRule="auto"/>
        <w:jc w:val="both"/>
        <w:rPr>
          <w:rFonts w:ascii="Arial" w:hAnsi="Arial" w:cs="Arial"/>
          <w:sz w:val="24"/>
          <w:szCs w:val="24"/>
        </w:rPr>
      </w:pPr>
      <w:r w:rsidRPr="008F72C5">
        <w:rPr>
          <w:rFonts w:ascii="Arial" w:hAnsi="Arial" w:cs="Arial"/>
          <w:sz w:val="24"/>
          <w:szCs w:val="24"/>
        </w:rPr>
        <w:t>llegar a la triangulación.</w:t>
      </w:r>
    </w:p>
    <w:p w:rsidR="008F72C5" w:rsidRDefault="001F491F" w:rsidP="00E439B1">
      <w:pPr>
        <w:pStyle w:val="Prrafodelista"/>
        <w:numPr>
          <w:ilvl w:val="2"/>
          <w:numId w:val="18"/>
        </w:numPr>
        <w:spacing w:after="0" w:line="360" w:lineRule="auto"/>
        <w:ind w:left="1418" w:hanging="851"/>
        <w:jc w:val="both"/>
        <w:rPr>
          <w:rFonts w:ascii="Arial" w:hAnsi="Arial" w:cs="Arial"/>
          <w:sz w:val="24"/>
          <w:szCs w:val="24"/>
        </w:rPr>
      </w:pPr>
      <w:r w:rsidRPr="008F72C5">
        <w:rPr>
          <w:rFonts w:ascii="Arial" w:hAnsi="Arial" w:cs="Arial"/>
          <w:sz w:val="24"/>
          <w:szCs w:val="24"/>
        </w:rPr>
        <w:t xml:space="preserve">Para constatar la información se procederá a realizar una serie de                 consultas a fuentes escritas que nos proporcionen parámetros del </w:t>
      </w:r>
    </w:p>
    <w:p w:rsidR="001F491F" w:rsidRPr="008F72C5" w:rsidRDefault="001F491F" w:rsidP="00E439B1">
      <w:pPr>
        <w:spacing w:after="340" w:line="360" w:lineRule="auto"/>
        <w:jc w:val="both"/>
        <w:rPr>
          <w:rFonts w:ascii="Arial" w:hAnsi="Arial" w:cs="Arial"/>
          <w:sz w:val="24"/>
          <w:szCs w:val="24"/>
        </w:rPr>
      </w:pPr>
      <w:r w:rsidRPr="008F72C5">
        <w:rPr>
          <w:rFonts w:ascii="Arial" w:hAnsi="Arial" w:cs="Arial"/>
          <w:sz w:val="24"/>
          <w:szCs w:val="24"/>
        </w:rPr>
        <w:t>tema en estudio.</w:t>
      </w:r>
    </w:p>
    <w:p w:rsidR="008F72C5" w:rsidRDefault="008F72C5" w:rsidP="00E439B1">
      <w:pPr>
        <w:pStyle w:val="Prrafodelista"/>
        <w:numPr>
          <w:ilvl w:val="2"/>
          <w:numId w:val="18"/>
        </w:numPr>
        <w:tabs>
          <w:tab w:val="left" w:pos="1418"/>
        </w:tabs>
        <w:spacing w:after="0" w:line="360" w:lineRule="auto"/>
        <w:ind w:left="1418" w:hanging="851"/>
        <w:jc w:val="both"/>
        <w:rPr>
          <w:rFonts w:ascii="Arial" w:hAnsi="Arial" w:cs="Arial"/>
          <w:sz w:val="24"/>
          <w:szCs w:val="24"/>
        </w:rPr>
      </w:pPr>
      <w:r>
        <w:rPr>
          <w:rFonts w:ascii="Arial" w:hAnsi="Arial" w:cs="Arial"/>
          <w:sz w:val="24"/>
          <w:szCs w:val="24"/>
        </w:rPr>
        <w:t xml:space="preserve">Desde </w:t>
      </w:r>
      <w:r w:rsidR="001F491F" w:rsidRPr="008F72C5">
        <w:rPr>
          <w:rFonts w:ascii="Arial" w:hAnsi="Arial" w:cs="Arial"/>
          <w:sz w:val="24"/>
          <w:szCs w:val="24"/>
        </w:rPr>
        <w:t>el</w:t>
      </w:r>
      <w:r>
        <w:rPr>
          <w:rFonts w:ascii="Arial" w:hAnsi="Arial" w:cs="Arial"/>
          <w:sz w:val="24"/>
          <w:szCs w:val="24"/>
        </w:rPr>
        <w:t xml:space="preserve"> </w:t>
      </w:r>
      <w:r w:rsidR="001F491F" w:rsidRPr="008F72C5">
        <w:rPr>
          <w:rFonts w:ascii="Arial" w:hAnsi="Arial" w:cs="Arial"/>
          <w:sz w:val="24"/>
          <w:szCs w:val="24"/>
        </w:rPr>
        <w:t xml:space="preserve">inicio </w:t>
      </w:r>
      <w:r>
        <w:rPr>
          <w:rFonts w:ascii="Arial" w:hAnsi="Arial" w:cs="Arial"/>
          <w:sz w:val="24"/>
          <w:szCs w:val="24"/>
        </w:rPr>
        <w:t>de</w:t>
      </w:r>
      <w:r w:rsidR="001F491F" w:rsidRPr="008F72C5">
        <w:rPr>
          <w:rFonts w:ascii="Arial" w:hAnsi="Arial" w:cs="Arial"/>
          <w:sz w:val="24"/>
          <w:szCs w:val="24"/>
        </w:rPr>
        <w:t xml:space="preserve"> la </w:t>
      </w:r>
      <w:r>
        <w:rPr>
          <w:rFonts w:ascii="Arial" w:hAnsi="Arial" w:cs="Arial"/>
          <w:sz w:val="24"/>
          <w:szCs w:val="24"/>
        </w:rPr>
        <w:t>investigación</w:t>
      </w:r>
      <w:r w:rsidR="001F491F" w:rsidRPr="008F72C5">
        <w:rPr>
          <w:rFonts w:ascii="Arial" w:hAnsi="Arial" w:cs="Arial"/>
          <w:sz w:val="24"/>
          <w:szCs w:val="24"/>
        </w:rPr>
        <w:t xml:space="preserve"> </w:t>
      </w:r>
      <w:r>
        <w:rPr>
          <w:rFonts w:ascii="Arial" w:hAnsi="Arial" w:cs="Arial"/>
          <w:sz w:val="24"/>
          <w:szCs w:val="24"/>
        </w:rPr>
        <w:t>se tomaran</w:t>
      </w:r>
      <w:r w:rsidR="001F491F" w:rsidRPr="008F72C5">
        <w:rPr>
          <w:rFonts w:ascii="Arial" w:hAnsi="Arial" w:cs="Arial"/>
          <w:sz w:val="24"/>
          <w:szCs w:val="24"/>
        </w:rPr>
        <w:t xml:space="preserve"> en cuenta los</w:t>
      </w:r>
      <w:r>
        <w:rPr>
          <w:rFonts w:ascii="Arial" w:hAnsi="Arial" w:cs="Arial"/>
          <w:sz w:val="24"/>
          <w:szCs w:val="24"/>
        </w:rPr>
        <w:t xml:space="preserve"> </w:t>
      </w:r>
      <w:r w:rsidR="001F491F" w:rsidRPr="008F72C5">
        <w:rPr>
          <w:rFonts w:ascii="Arial" w:hAnsi="Arial" w:cs="Arial"/>
          <w:sz w:val="24"/>
          <w:szCs w:val="24"/>
        </w:rPr>
        <w:t xml:space="preserve">acuerdos establecidos con la institución, quienes harán factible la </w:t>
      </w:r>
    </w:p>
    <w:p w:rsidR="00E439B1" w:rsidRPr="008F72C5" w:rsidRDefault="001F491F" w:rsidP="00E439B1">
      <w:pPr>
        <w:tabs>
          <w:tab w:val="left" w:pos="1418"/>
        </w:tabs>
        <w:spacing w:after="600" w:line="360" w:lineRule="auto"/>
        <w:jc w:val="both"/>
        <w:rPr>
          <w:rFonts w:ascii="Arial" w:hAnsi="Arial" w:cs="Arial"/>
          <w:sz w:val="24"/>
          <w:szCs w:val="24"/>
        </w:rPr>
      </w:pPr>
      <w:r w:rsidRPr="008F72C5">
        <w:rPr>
          <w:rFonts w:ascii="Arial" w:hAnsi="Arial" w:cs="Arial"/>
          <w:sz w:val="24"/>
          <w:szCs w:val="24"/>
        </w:rPr>
        <w:t>selección de informantes claves y los distintos actores que se encuent</w:t>
      </w:r>
      <w:r w:rsidR="00E439B1">
        <w:rPr>
          <w:rFonts w:ascii="Arial" w:hAnsi="Arial" w:cs="Arial"/>
          <w:sz w:val="24"/>
          <w:szCs w:val="24"/>
        </w:rPr>
        <w:t>ran inmersos en la problemática.</w:t>
      </w:r>
    </w:p>
    <w:p w:rsidR="00E439B1" w:rsidRDefault="001F491F" w:rsidP="00E439B1">
      <w:pPr>
        <w:pStyle w:val="Prrafodelista"/>
        <w:numPr>
          <w:ilvl w:val="1"/>
          <w:numId w:val="18"/>
        </w:numPr>
        <w:spacing w:after="100" w:line="360" w:lineRule="auto"/>
        <w:ind w:left="567" w:hanging="567"/>
        <w:jc w:val="both"/>
        <w:rPr>
          <w:rFonts w:ascii="Arial" w:hAnsi="Arial" w:cs="Arial"/>
          <w:sz w:val="24"/>
          <w:szCs w:val="24"/>
        </w:rPr>
      </w:pPr>
      <w:r w:rsidRPr="00A24906">
        <w:rPr>
          <w:rFonts w:ascii="Arial" w:hAnsi="Arial" w:cs="Arial"/>
          <w:sz w:val="24"/>
          <w:szCs w:val="24"/>
        </w:rPr>
        <w:t>COMPARACIÓ</w:t>
      </w:r>
      <w:r w:rsidR="00A24906" w:rsidRPr="00A24906">
        <w:rPr>
          <w:rFonts w:ascii="Arial" w:hAnsi="Arial" w:cs="Arial"/>
          <w:sz w:val="24"/>
          <w:szCs w:val="24"/>
        </w:rPr>
        <w:t>N DE INFORMACIÓ</w:t>
      </w:r>
      <w:r w:rsidRPr="00A24906">
        <w:rPr>
          <w:rFonts w:ascii="Arial" w:hAnsi="Arial" w:cs="Arial"/>
          <w:sz w:val="24"/>
          <w:szCs w:val="24"/>
        </w:rPr>
        <w:t>N</w:t>
      </w:r>
    </w:p>
    <w:p w:rsidR="001F491F" w:rsidRPr="00E439B1" w:rsidRDefault="001F491F" w:rsidP="00E439B1">
      <w:pPr>
        <w:spacing w:after="340" w:line="360" w:lineRule="auto"/>
        <w:ind w:firstLine="567"/>
        <w:jc w:val="both"/>
        <w:rPr>
          <w:rFonts w:ascii="Arial" w:hAnsi="Arial" w:cs="Arial"/>
          <w:sz w:val="24"/>
          <w:szCs w:val="24"/>
        </w:rPr>
      </w:pPr>
      <w:r w:rsidRPr="00E439B1">
        <w:rPr>
          <w:rFonts w:ascii="Arial" w:hAnsi="Arial" w:cs="Arial"/>
          <w:sz w:val="24"/>
          <w:szCs w:val="24"/>
        </w:rPr>
        <w:t xml:space="preserve">Retomando el autor José Ignacio Ruiz </w:t>
      </w:r>
      <w:r w:rsidR="00A24906" w:rsidRPr="00E439B1">
        <w:rPr>
          <w:rFonts w:ascii="Arial" w:hAnsi="Arial" w:cs="Arial"/>
          <w:sz w:val="24"/>
          <w:szCs w:val="24"/>
        </w:rPr>
        <w:t>Olabuénaga</w:t>
      </w:r>
      <w:r w:rsidRPr="00E439B1">
        <w:rPr>
          <w:rFonts w:ascii="Arial" w:hAnsi="Arial" w:cs="Arial"/>
          <w:sz w:val="24"/>
          <w:szCs w:val="24"/>
        </w:rPr>
        <w:t xml:space="preserve">, en la aplicación del método de tipo cualitativo plantean las 5 fases a seguir durante la investigación, </w:t>
      </w:r>
      <w:r w:rsidRPr="00E439B1">
        <w:rPr>
          <w:rFonts w:ascii="Arial" w:hAnsi="Arial" w:cs="Arial"/>
          <w:sz w:val="24"/>
          <w:szCs w:val="24"/>
        </w:rPr>
        <w:lastRenderedPageBreak/>
        <w:t>tanto la definición del tema como los objetivos permitirán guiar el estudio de forma objetiva para llegar a la comparación.</w:t>
      </w:r>
    </w:p>
    <w:p w:rsidR="001F491F" w:rsidRPr="00132FDB" w:rsidRDefault="001F491F" w:rsidP="00E439B1">
      <w:pPr>
        <w:spacing w:after="340" w:line="360" w:lineRule="auto"/>
        <w:jc w:val="both"/>
        <w:rPr>
          <w:rFonts w:ascii="Arial" w:hAnsi="Arial" w:cs="Arial"/>
          <w:sz w:val="24"/>
          <w:szCs w:val="24"/>
        </w:rPr>
      </w:pPr>
      <w:r w:rsidRPr="00132FDB">
        <w:rPr>
          <w:rFonts w:ascii="Arial" w:hAnsi="Arial" w:cs="Arial"/>
          <w:sz w:val="24"/>
          <w:szCs w:val="24"/>
        </w:rPr>
        <w:t>Se partirá de la inform</w:t>
      </w:r>
      <w:r>
        <w:rPr>
          <w:rFonts w:ascii="Arial" w:hAnsi="Arial" w:cs="Arial"/>
          <w:sz w:val="24"/>
          <w:szCs w:val="24"/>
        </w:rPr>
        <w:t>ación obtenida en torno al tema: Situación D</w:t>
      </w:r>
      <w:r w:rsidRPr="00AE1BDD">
        <w:rPr>
          <w:rFonts w:ascii="Arial" w:hAnsi="Arial" w:cs="Arial"/>
          <w:sz w:val="24"/>
          <w:szCs w:val="24"/>
        </w:rPr>
        <w:t>e Ad</w:t>
      </w:r>
      <w:r>
        <w:rPr>
          <w:rFonts w:ascii="Arial" w:hAnsi="Arial" w:cs="Arial"/>
          <w:sz w:val="24"/>
          <w:szCs w:val="24"/>
        </w:rPr>
        <w:t>olescentes E</w:t>
      </w:r>
      <w:r w:rsidRPr="00AE1BDD">
        <w:rPr>
          <w:rFonts w:ascii="Arial" w:hAnsi="Arial" w:cs="Arial"/>
          <w:sz w:val="24"/>
          <w:szCs w:val="24"/>
        </w:rPr>
        <w:t xml:space="preserve">n Abandono Familiar. Casos: Comunidad Oscar Arnulfo </w:t>
      </w:r>
      <w:r>
        <w:rPr>
          <w:rFonts w:ascii="Arial" w:hAnsi="Arial" w:cs="Arial"/>
          <w:sz w:val="24"/>
          <w:szCs w:val="24"/>
        </w:rPr>
        <w:t>Romero</w:t>
      </w:r>
      <w:r w:rsidR="00A24906">
        <w:rPr>
          <w:rFonts w:ascii="Arial" w:hAnsi="Arial" w:cs="Arial"/>
          <w:sz w:val="24"/>
          <w:szCs w:val="24"/>
        </w:rPr>
        <w:t xml:space="preserve"> </w:t>
      </w:r>
      <w:r>
        <w:rPr>
          <w:rFonts w:ascii="Arial" w:hAnsi="Arial" w:cs="Arial"/>
          <w:sz w:val="24"/>
          <w:szCs w:val="24"/>
        </w:rPr>
        <w:t>y Perspectivas D</w:t>
      </w:r>
      <w:r w:rsidRPr="00AE1BDD">
        <w:rPr>
          <w:rFonts w:ascii="Arial" w:hAnsi="Arial" w:cs="Arial"/>
          <w:sz w:val="24"/>
          <w:szCs w:val="24"/>
        </w:rPr>
        <w:t>e Desarrollo (Zaragoza-La Libertad, 2012)</w:t>
      </w:r>
      <w:r>
        <w:rPr>
          <w:rFonts w:ascii="Arial" w:hAnsi="Arial" w:cs="Arial"/>
          <w:sz w:val="24"/>
          <w:szCs w:val="24"/>
        </w:rPr>
        <w:t xml:space="preserve">, </w:t>
      </w:r>
      <w:r w:rsidRPr="00132FDB">
        <w:rPr>
          <w:rFonts w:ascii="Arial" w:hAnsi="Arial" w:cs="Arial"/>
          <w:sz w:val="24"/>
          <w:szCs w:val="24"/>
        </w:rPr>
        <w:t>partiendo de la historicidad de vida de los informantes, el</w:t>
      </w:r>
      <w:r>
        <w:rPr>
          <w:rFonts w:ascii="Arial" w:hAnsi="Arial" w:cs="Arial"/>
          <w:sz w:val="24"/>
          <w:szCs w:val="24"/>
        </w:rPr>
        <w:t xml:space="preserve"> </w:t>
      </w:r>
      <w:r w:rsidRPr="00132FDB">
        <w:rPr>
          <w:rFonts w:ascii="Arial" w:hAnsi="Arial" w:cs="Arial"/>
          <w:sz w:val="24"/>
          <w:szCs w:val="24"/>
        </w:rPr>
        <w:t xml:space="preserve"> contexto </w:t>
      </w:r>
      <w:r>
        <w:rPr>
          <w:rFonts w:ascii="Arial" w:hAnsi="Arial" w:cs="Arial"/>
          <w:sz w:val="24"/>
          <w:szCs w:val="24"/>
        </w:rPr>
        <w:t xml:space="preserve"> </w:t>
      </w:r>
      <w:r w:rsidRPr="00132FDB">
        <w:rPr>
          <w:rFonts w:ascii="Arial" w:hAnsi="Arial" w:cs="Arial"/>
          <w:sz w:val="24"/>
          <w:szCs w:val="24"/>
        </w:rPr>
        <w:t xml:space="preserve">social </w:t>
      </w:r>
      <w:r>
        <w:rPr>
          <w:rFonts w:ascii="Arial" w:hAnsi="Arial" w:cs="Arial"/>
          <w:sz w:val="24"/>
          <w:szCs w:val="24"/>
        </w:rPr>
        <w:t xml:space="preserve"> </w:t>
      </w:r>
      <w:r w:rsidRPr="00132FDB">
        <w:rPr>
          <w:rFonts w:ascii="Arial" w:hAnsi="Arial" w:cs="Arial"/>
          <w:sz w:val="24"/>
          <w:szCs w:val="24"/>
        </w:rPr>
        <w:t xml:space="preserve">y </w:t>
      </w:r>
      <w:r>
        <w:rPr>
          <w:rFonts w:ascii="Arial" w:hAnsi="Arial" w:cs="Arial"/>
          <w:sz w:val="24"/>
          <w:szCs w:val="24"/>
        </w:rPr>
        <w:t xml:space="preserve"> </w:t>
      </w:r>
      <w:r w:rsidRPr="00132FDB">
        <w:rPr>
          <w:rFonts w:ascii="Arial" w:hAnsi="Arial" w:cs="Arial"/>
          <w:sz w:val="24"/>
          <w:szCs w:val="24"/>
        </w:rPr>
        <w:t xml:space="preserve">su </w:t>
      </w:r>
      <w:r>
        <w:rPr>
          <w:rFonts w:ascii="Arial" w:hAnsi="Arial" w:cs="Arial"/>
          <w:sz w:val="24"/>
          <w:szCs w:val="24"/>
        </w:rPr>
        <w:t xml:space="preserve"> </w:t>
      </w:r>
      <w:r w:rsidRPr="00132FDB">
        <w:rPr>
          <w:rFonts w:ascii="Arial" w:hAnsi="Arial" w:cs="Arial"/>
          <w:sz w:val="24"/>
          <w:szCs w:val="24"/>
        </w:rPr>
        <w:t xml:space="preserve">interacción </w:t>
      </w:r>
      <w:r>
        <w:rPr>
          <w:rFonts w:ascii="Arial" w:hAnsi="Arial" w:cs="Arial"/>
          <w:sz w:val="24"/>
          <w:szCs w:val="24"/>
        </w:rPr>
        <w:t xml:space="preserve"> </w:t>
      </w:r>
      <w:r w:rsidRPr="00132FDB">
        <w:rPr>
          <w:rFonts w:ascii="Arial" w:hAnsi="Arial" w:cs="Arial"/>
          <w:sz w:val="24"/>
          <w:szCs w:val="24"/>
        </w:rPr>
        <w:t>se</w:t>
      </w:r>
      <w:r>
        <w:rPr>
          <w:rFonts w:ascii="Arial" w:hAnsi="Arial" w:cs="Arial"/>
          <w:sz w:val="24"/>
          <w:szCs w:val="24"/>
        </w:rPr>
        <w:t xml:space="preserve"> </w:t>
      </w:r>
      <w:r w:rsidRPr="00132FDB">
        <w:rPr>
          <w:rFonts w:ascii="Arial" w:hAnsi="Arial" w:cs="Arial"/>
          <w:sz w:val="24"/>
          <w:szCs w:val="24"/>
        </w:rPr>
        <w:t>hará posible el análisis del problema considerando las causas y consecuencias. Así mismo mediante la</w:t>
      </w:r>
      <w:r>
        <w:rPr>
          <w:rFonts w:ascii="Arial" w:hAnsi="Arial" w:cs="Arial"/>
          <w:sz w:val="24"/>
          <w:szCs w:val="24"/>
        </w:rPr>
        <w:t xml:space="preserve"> información obtenida se llevará</w:t>
      </w:r>
      <w:r w:rsidRPr="00132FDB">
        <w:rPr>
          <w:rFonts w:ascii="Arial" w:hAnsi="Arial" w:cs="Arial"/>
          <w:sz w:val="24"/>
          <w:szCs w:val="24"/>
        </w:rPr>
        <w:t xml:space="preserve"> a cabo la triangulación de datos que para obtener mayores resultados en cuanto al análisis de datos.</w:t>
      </w:r>
    </w:p>
    <w:p w:rsidR="001F491F" w:rsidRPr="00A24906" w:rsidRDefault="001F491F" w:rsidP="00B14E6A">
      <w:pPr>
        <w:pStyle w:val="Prrafodelista"/>
        <w:numPr>
          <w:ilvl w:val="2"/>
          <w:numId w:val="18"/>
        </w:numPr>
        <w:tabs>
          <w:tab w:val="left" w:pos="1418"/>
        </w:tabs>
        <w:spacing w:after="0" w:line="360" w:lineRule="auto"/>
        <w:ind w:left="1418"/>
        <w:jc w:val="both"/>
        <w:rPr>
          <w:rFonts w:ascii="Arial" w:hAnsi="Arial" w:cs="Arial"/>
          <w:sz w:val="24"/>
          <w:szCs w:val="24"/>
        </w:rPr>
      </w:pPr>
      <w:r w:rsidRPr="00A24906">
        <w:rPr>
          <w:rFonts w:ascii="Arial" w:hAnsi="Arial" w:cs="Arial"/>
          <w:sz w:val="24"/>
          <w:szCs w:val="24"/>
        </w:rPr>
        <w:t>Focos Temáticos</w:t>
      </w:r>
    </w:p>
    <w:p w:rsidR="00A24906" w:rsidRDefault="00A24906" w:rsidP="00E439B1">
      <w:pPr>
        <w:spacing w:after="340" w:line="360" w:lineRule="auto"/>
        <w:ind w:firstLine="567"/>
        <w:jc w:val="both"/>
        <w:rPr>
          <w:rFonts w:ascii="Arial" w:hAnsi="Arial" w:cs="Arial"/>
          <w:sz w:val="24"/>
          <w:szCs w:val="24"/>
        </w:rPr>
      </w:pPr>
      <w:r>
        <w:rPr>
          <w:rFonts w:ascii="Arial" w:hAnsi="Arial" w:cs="Arial"/>
          <w:sz w:val="24"/>
          <w:szCs w:val="24"/>
        </w:rPr>
        <w:t xml:space="preserve"> </w:t>
      </w:r>
      <w:r>
        <w:rPr>
          <w:rFonts w:ascii="Arial" w:hAnsi="Arial" w:cs="Arial"/>
          <w:sz w:val="24"/>
          <w:szCs w:val="24"/>
        </w:rPr>
        <w:tab/>
        <w:t xml:space="preserve"> </w:t>
      </w:r>
      <w:r>
        <w:rPr>
          <w:rFonts w:ascii="Arial" w:hAnsi="Arial" w:cs="Arial"/>
          <w:sz w:val="24"/>
          <w:szCs w:val="24"/>
        </w:rPr>
        <w:tab/>
      </w:r>
      <w:r w:rsidR="001F491F" w:rsidRPr="00132FDB">
        <w:rPr>
          <w:rFonts w:ascii="Arial" w:hAnsi="Arial" w:cs="Arial"/>
          <w:sz w:val="24"/>
          <w:szCs w:val="24"/>
        </w:rPr>
        <w:t>Para el análisis de información</w:t>
      </w:r>
      <w:r w:rsidR="001F491F">
        <w:rPr>
          <w:rFonts w:ascii="Arial" w:hAnsi="Arial" w:cs="Arial"/>
          <w:sz w:val="24"/>
          <w:szCs w:val="24"/>
        </w:rPr>
        <w:t xml:space="preserve"> y la comparación del mismo, se </w:t>
      </w:r>
      <w:r w:rsidR="001F491F" w:rsidRPr="00132FDB">
        <w:rPr>
          <w:rFonts w:ascii="Arial" w:hAnsi="Arial" w:cs="Arial"/>
          <w:sz w:val="24"/>
          <w:szCs w:val="24"/>
        </w:rPr>
        <w:t>realizaran las categorías de acuerdo al fenómeno en estudio: abandono infantil, afectaciones psicosociales, relaciones familiares, situación de riesgo, pobreza, violencia.</w:t>
      </w:r>
    </w:p>
    <w:p w:rsidR="00A24906" w:rsidRDefault="001F491F" w:rsidP="00E439B1">
      <w:pPr>
        <w:pStyle w:val="Prrafodelista"/>
        <w:numPr>
          <w:ilvl w:val="2"/>
          <w:numId w:val="18"/>
        </w:numPr>
        <w:spacing w:after="0" w:line="360" w:lineRule="auto"/>
        <w:ind w:left="1418" w:hanging="851"/>
        <w:jc w:val="both"/>
        <w:rPr>
          <w:rFonts w:ascii="Arial" w:hAnsi="Arial" w:cs="Arial"/>
          <w:sz w:val="24"/>
          <w:szCs w:val="24"/>
        </w:rPr>
      </w:pPr>
      <w:r w:rsidRPr="00A24906">
        <w:rPr>
          <w:rFonts w:ascii="Arial" w:hAnsi="Arial" w:cs="Arial"/>
          <w:sz w:val="24"/>
          <w:szCs w:val="24"/>
        </w:rPr>
        <w:t>Medidas Para Garantizar la Calidad de la Información Obtenida</w:t>
      </w:r>
    </w:p>
    <w:p w:rsidR="00A24906" w:rsidRDefault="00A24906" w:rsidP="00E439B1">
      <w:pPr>
        <w:spacing w:after="0" w:line="360" w:lineRule="auto"/>
        <w:ind w:left="1418"/>
        <w:jc w:val="both"/>
        <w:rPr>
          <w:rFonts w:ascii="Arial" w:hAnsi="Arial" w:cs="Arial"/>
          <w:sz w:val="24"/>
          <w:szCs w:val="24"/>
        </w:rPr>
      </w:pPr>
      <w:r>
        <w:rPr>
          <w:rFonts w:ascii="Arial" w:hAnsi="Arial" w:cs="Arial"/>
          <w:sz w:val="24"/>
          <w:szCs w:val="24"/>
        </w:rPr>
        <w:t xml:space="preserve">.1. </w:t>
      </w:r>
      <w:r w:rsidR="001F491F" w:rsidRPr="00A24906">
        <w:rPr>
          <w:rFonts w:ascii="Arial" w:hAnsi="Arial" w:cs="Arial"/>
          <w:sz w:val="24"/>
          <w:szCs w:val="24"/>
        </w:rPr>
        <w:t xml:space="preserve">Mantener </w:t>
      </w:r>
      <w:r w:rsidR="009C245C">
        <w:rPr>
          <w:rFonts w:ascii="Arial" w:hAnsi="Arial" w:cs="Arial"/>
          <w:sz w:val="24"/>
          <w:szCs w:val="24"/>
        </w:rPr>
        <w:t xml:space="preserve">  </w:t>
      </w:r>
      <w:r>
        <w:rPr>
          <w:rFonts w:ascii="Arial" w:hAnsi="Arial" w:cs="Arial"/>
          <w:sz w:val="24"/>
          <w:szCs w:val="24"/>
        </w:rPr>
        <w:t>la</w:t>
      </w:r>
      <w:r w:rsidR="009C245C">
        <w:rPr>
          <w:rFonts w:ascii="Arial" w:hAnsi="Arial" w:cs="Arial"/>
          <w:sz w:val="24"/>
          <w:szCs w:val="24"/>
        </w:rPr>
        <w:t xml:space="preserve"> </w:t>
      </w:r>
      <w:r>
        <w:rPr>
          <w:rFonts w:ascii="Arial" w:hAnsi="Arial" w:cs="Arial"/>
          <w:sz w:val="24"/>
          <w:szCs w:val="24"/>
        </w:rPr>
        <w:t xml:space="preserve"> </w:t>
      </w:r>
      <w:r w:rsidR="009C245C">
        <w:rPr>
          <w:rFonts w:ascii="Arial" w:hAnsi="Arial" w:cs="Arial"/>
          <w:sz w:val="24"/>
          <w:szCs w:val="24"/>
        </w:rPr>
        <w:t xml:space="preserve"> </w:t>
      </w:r>
      <w:r w:rsidR="001F491F" w:rsidRPr="00A24906">
        <w:rPr>
          <w:rFonts w:ascii="Arial" w:hAnsi="Arial" w:cs="Arial"/>
          <w:sz w:val="24"/>
          <w:szCs w:val="24"/>
        </w:rPr>
        <w:t>relación</w:t>
      </w:r>
      <w:r w:rsidR="009C245C">
        <w:rPr>
          <w:rFonts w:ascii="Arial" w:hAnsi="Arial" w:cs="Arial"/>
          <w:sz w:val="24"/>
          <w:szCs w:val="24"/>
        </w:rPr>
        <w:t xml:space="preserve">  </w:t>
      </w:r>
      <w:r w:rsidR="001F491F" w:rsidRPr="00A24906">
        <w:rPr>
          <w:rFonts w:ascii="Arial" w:hAnsi="Arial" w:cs="Arial"/>
          <w:sz w:val="24"/>
          <w:szCs w:val="24"/>
        </w:rPr>
        <w:t xml:space="preserve"> profesional</w:t>
      </w:r>
      <w:r>
        <w:rPr>
          <w:rFonts w:ascii="Arial" w:hAnsi="Arial" w:cs="Arial"/>
          <w:sz w:val="24"/>
          <w:szCs w:val="24"/>
        </w:rPr>
        <w:t xml:space="preserve"> </w:t>
      </w:r>
      <w:r w:rsidR="009C245C">
        <w:rPr>
          <w:rFonts w:ascii="Arial" w:hAnsi="Arial" w:cs="Arial"/>
          <w:sz w:val="24"/>
          <w:szCs w:val="24"/>
        </w:rPr>
        <w:t xml:space="preserve">  </w:t>
      </w:r>
      <w:r w:rsidR="001F491F" w:rsidRPr="00A24906">
        <w:rPr>
          <w:rFonts w:ascii="Arial" w:hAnsi="Arial" w:cs="Arial"/>
          <w:sz w:val="24"/>
          <w:szCs w:val="24"/>
        </w:rPr>
        <w:t>durante</w:t>
      </w:r>
      <w:r w:rsidR="009C245C">
        <w:rPr>
          <w:rFonts w:ascii="Arial" w:hAnsi="Arial" w:cs="Arial"/>
          <w:sz w:val="24"/>
          <w:szCs w:val="24"/>
        </w:rPr>
        <w:t xml:space="preserve"> </w:t>
      </w:r>
      <w:r w:rsidR="001F491F" w:rsidRPr="00A24906">
        <w:rPr>
          <w:rFonts w:ascii="Arial" w:hAnsi="Arial" w:cs="Arial"/>
          <w:sz w:val="24"/>
          <w:szCs w:val="24"/>
        </w:rPr>
        <w:t xml:space="preserve"> </w:t>
      </w:r>
      <w:r w:rsidR="009C245C">
        <w:rPr>
          <w:rFonts w:ascii="Arial" w:hAnsi="Arial" w:cs="Arial"/>
          <w:sz w:val="24"/>
          <w:szCs w:val="24"/>
        </w:rPr>
        <w:t xml:space="preserve"> </w:t>
      </w:r>
      <w:r>
        <w:rPr>
          <w:rFonts w:ascii="Arial" w:hAnsi="Arial" w:cs="Arial"/>
          <w:sz w:val="24"/>
          <w:szCs w:val="24"/>
        </w:rPr>
        <w:t xml:space="preserve">el </w:t>
      </w:r>
      <w:r w:rsidR="009C245C">
        <w:rPr>
          <w:rFonts w:ascii="Arial" w:hAnsi="Arial" w:cs="Arial"/>
          <w:sz w:val="24"/>
          <w:szCs w:val="24"/>
        </w:rPr>
        <w:t xml:space="preserve">  </w:t>
      </w:r>
      <w:r w:rsidR="001F491F" w:rsidRPr="00A24906">
        <w:rPr>
          <w:rFonts w:ascii="Arial" w:hAnsi="Arial" w:cs="Arial"/>
          <w:sz w:val="24"/>
          <w:szCs w:val="24"/>
        </w:rPr>
        <w:t xml:space="preserve">proceso </w:t>
      </w:r>
      <w:r w:rsidR="009C245C">
        <w:rPr>
          <w:rFonts w:ascii="Arial" w:hAnsi="Arial" w:cs="Arial"/>
          <w:sz w:val="24"/>
          <w:szCs w:val="24"/>
        </w:rPr>
        <w:t xml:space="preserve">  </w:t>
      </w:r>
      <w:r w:rsidR="001F491F" w:rsidRPr="00A24906">
        <w:rPr>
          <w:rFonts w:ascii="Arial" w:hAnsi="Arial" w:cs="Arial"/>
          <w:sz w:val="24"/>
          <w:szCs w:val="24"/>
        </w:rPr>
        <w:t>de</w:t>
      </w:r>
      <w:r>
        <w:rPr>
          <w:rFonts w:ascii="Arial" w:hAnsi="Arial" w:cs="Arial"/>
          <w:sz w:val="24"/>
          <w:szCs w:val="24"/>
        </w:rPr>
        <w:t xml:space="preserve">   </w:t>
      </w:r>
    </w:p>
    <w:p w:rsidR="001F491F" w:rsidRPr="00132FDB" w:rsidRDefault="00A24906" w:rsidP="00E439B1">
      <w:pPr>
        <w:spacing w:after="340" w:line="360" w:lineRule="auto"/>
        <w:ind w:firstLine="709"/>
        <w:jc w:val="both"/>
        <w:rPr>
          <w:rFonts w:ascii="Arial" w:hAnsi="Arial" w:cs="Arial"/>
          <w:sz w:val="24"/>
          <w:szCs w:val="24"/>
        </w:rPr>
      </w:pPr>
      <w:r>
        <w:rPr>
          <w:rFonts w:ascii="Arial" w:hAnsi="Arial" w:cs="Arial"/>
          <w:sz w:val="24"/>
          <w:szCs w:val="24"/>
        </w:rPr>
        <w:t xml:space="preserve"> </w:t>
      </w:r>
      <w:r>
        <w:rPr>
          <w:rFonts w:ascii="Arial" w:hAnsi="Arial" w:cs="Arial"/>
          <w:sz w:val="24"/>
          <w:szCs w:val="24"/>
        </w:rPr>
        <w:tab/>
        <w:t xml:space="preserve">     </w:t>
      </w:r>
      <w:r w:rsidR="009C245C" w:rsidRPr="00132FDB">
        <w:rPr>
          <w:rFonts w:ascii="Arial" w:hAnsi="Arial" w:cs="Arial"/>
          <w:sz w:val="24"/>
          <w:szCs w:val="24"/>
        </w:rPr>
        <w:t>Investigación</w:t>
      </w:r>
      <w:r w:rsidR="001F491F" w:rsidRPr="00132FDB">
        <w:rPr>
          <w:rFonts w:ascii="Arial" w:hAnsi="Arial" w:cs="Arial"/>
          <w:sz w:val="24"/>
          <w:szCs w:val="24"/>
        </w:rPr>
        <w:t>, en las diferente</w:t>
      </w:r>
      <w:r w:rsidR="001F491F">
        <w:rPr>
          <w:rFonts w:ascii="Arial" w:hAnsi="Arial" w:cs="Arial"/>
          <w:sz w:val="24"/>
          <w:szCs w:val="24"/>
        </w:rPr>
        <w:t>s técnicas a implementar</w:t>
      </w:r>
      <w:r>
        <w:rPr>
          <w:rFonts w:ascii="Arial" w:hAnsi="Arial" w:cs="Arial"/>
          <w:sz w:val="24"/>
          <w:szCs w:val="24"/>
        </w:rPr>
        <w:t xml:space="preserve"> </w:t>
      </w:r>
      <w:r w:rsidR="001F491F">
        <w:rPr>
          <w:rFonts w:ascii="Arial" w:hAnsi="Arial" w:cs="Arial"/>
          <w:sz w:val="24"/>
          <w:szCs w:val="24"/>
        </w:rPr>
        <w:t xml:space="preserve"> con la</w:t>
      </w:r>
      <w:r>
        <w:rPr>
          <w:rFonts w:ascii="Arial" w:hAnsi="Arial" w:cs="Arial"/>
          <w:sz w:val="24"/>
          <w:szCs w:val="24"/>
        </w:rPr>
        <w:t xml:space="preserve"> </w:t>
      </w:r>
      <w:r w:rsidR="001F491F" w:rsidRPr="00132FDB">
        <w:rPr>
          <w:rFonts w:ascii="Arial" w:hAnsi="Arial" w:cs="Arial"/>
          <w:sz w:val="24"/>
          <w:szCs w:val="24"/>
        </w:rPr>
        <w:t>población de estudio.</w:t>
      </w:r>
    </w:p>
    <w:p w:rsidR="00A24906" w:rsidRDefault="00A24906" w:rsidP="00E439B1">
      <w:pPr>
        <w:spacing w:after="0" w:line="360" w:lineRule="auto"/>
        <w:ind w:firstLine="709"/>
        <w:jc w:val="both"/>
        <w:rPr>
          <w:rFonts w:ascii="Arial" w:hAnsi="Arial" w:cs="Arial"/>
          <w:sz w:val="24"/>
          <w:szCs w:val="24"/>
        </w:rPr>
      </w:pPr>
      <w:r>
        <w:rPr>
          <w:rFonts w:ascii="Arial" w:hAnsi="Arial" w:cs="Arial"/>
          <w:sz w:val="24"/>
          <w:szCs w:val="24"/>
        </w:rPr>
        <w:t xml:space="preserve"> </w:t>
      </w:r>
      <w:r>
        <w:rPr>
          <w:rFonts w:ascii="Arial" w:hAnsi="Arial" w:cs="Arial"/>
          <w:sz w:val="24"/>
          <w:szCs w:val="24"/>
        </w:rPr>
        <w:tab/>
      </w:r>
      <w:r w:rsidR="001F491F" w:rsidRPr="00132FDB">
        <w:rPr>
          <w:rFonts w:ascii="Arial" w:hAnsi="Arial" w:cs="Arial"/>
          <w:sz w:val="24"/>
          <w:szCs w:val="24"/>
        </w:rPr>
        <w:t>.2. Respetar las opiniones y respu</w:t>
      </w:r>
      <w:r>
        <w:rPr>
          <w:rFonts w:ascii="Arial" w:hAnsi="Arial" w:cs="Arial"/>
          <w:sz w:val="24"/>
          <w:szCs w:val="24"/>
        </w:rPr>
        <w:t>estas de los informantes claves</w:t>
      </w:r>
    </w:p>
    <w:p w:rsidR="009C245C" w:rsidRDefault="00A24906" w:rsidP="00E439B1">
      <w:pPr>
        <w:spacing w:after="340" w:line="360" w:lineRule="auto"/>
        <w:jc w:val="both"/>
        <w:rPr>
          <w:rFonts w:ascii="Arial" w:hAnsi="Arial" w:cs="Arial"/>
          <w:sz w:val="24"/>
          <w:szCs w:val="24"/>
        </w:rPr>
      </w:pPr>
      <w:r>
        <w:rPr>
          <w:rFonts w:ascii="Arial" w:hAnsi="Arial" w:cs="Arial"/>
          <w:sz w:val="24"/>
          <w:szCs w:val="24"/>
        </w:rPr>
        <w:t xml:space="preserve">  </w:t>
      </w:r>
      <w:r>
        <w:rPr>
          <w:rFonts w:ascii="Arial" w:hAnsi="Arial" w:cs="Arial"/>
          <w:sz w:val="24"/>
          <w:szCs w:val="24"/>
        </w:rPr>
        <w:tab/>
      </w:r>
      <w:r>
        <w:rPr>
          <w:rFonts w:ascii="Arial" w:hAnsi="Arial" w:cs="Arial"/>
          <w:sz w:val="24"/>
          <w:szCs w:val="24"/>
        </w:rPr>
        <w:tab/>
        <w:t xml:space="preserve">     </w:t>
      </w:r>
      <w:r w:rsidR="001F491F" w:rsidRPr="00132FDB">
        <w:rPr>
          <w:rFonts w:ascii="Arial" w:hAnsi="Arial" w:cs="Arial"/>
          <w:sz w:val="24"/>
          <w:szCs w:val="24"/>
        </w:rPr>
        <w:t>sin hacer juicios de valor.</w:t>
      </w:r>
    </w:p>
    <w:p w:rsidR="009C245C" w:rsidRDefault="009C245C" w:rsidP="00E439B1">
      <w:pPr>
        <w:spacing w:after="0" w:line="360" w:lineRule="auto"/>
        <w:ind w:firstLine="708"/>
        <w:jc w:val="both"/>
        <w:rPr>
          <w:rFonts w:ascii="Arial" w:hAnsi="Arial" w:cs="Arial"/>
          <w:sz w:val="24"/>
          <w:szCs w:val="24"/>
        </w:rPr>
      </w:pPr>
      <w:r>
        <w:rPr>
          <w:rFonts w:ascii="Arial" w:hAnsi="Arial" w:cs="Arial"/>
          <w:sz w:val="24"/>
          <w:szCs w:val="24"/>
        </w:rPr>
        <w:t xml:space="preserve"> </w:t>
      </w:r>
      <w:r>
        <w:rPr>
          <w:rFonts w:ascii="Arial" w:hAnsi="Arial" w:cs="Arial"/>
          <w:sz w:val="24"/>
          <w:szCs w:val="24"/>
        </w:rPr>
        <w:tab/>
        <w:t xml:space="preserve">.3. </w:t>
      </w:r>
      <w:r w:rsidR="001F491F" w:rsidRPr="00132FDB">
        <w:rPr>
          <w:rFonts w:ascii="Arial" w:hAnsi="Arial" w:cs="Arial"/>
          <w:sz w:val="24"/>
          <w:szCs w:val="24"/>
        </w:rPr>
        <w:t xml:space="preserve">Durante </w:t>
      </w:r>
      <w:r>
        <w:rPr>
          <w:rFonts w:ascii="Arial" w:hAnsi="Arial" w:cs="Arial"/>
          <w:sz w:val="24"/>
          <w:szCs w:val="24"/>
        </w:rPr>
        <w:t xml:space="preserve"> </w:t>
      </w:r>
      <w:r w:rsidR="001F491F" w:rsidRPr="00132FDB">
        <w:rPr>
          <w:rFonts w:ascii="Arial" w:hAnsi="Arial" w:cs="Arial"/>
          <w:sz w:val="24"/>
          <w:szCs w:val="24"/>
        </w:rPr>
        <w:t>la</w:t>
      </w:r>
      <w:r>
        <w:rPr>
          <w:rFonts w:ascii="Arial" w:hAnsi="Arial" w:cs="Arial"/>
          <w:sz w:val="24"/>
          <w:szCs w:val="24"/>
        </w:rPr>
        <w:t xml:space="preserve"> </w:t>
      </w:r>
      <w:r w:rsidR="001F491F" w:rsidRPr="00132FDB">
        <w:rPr>
          <w:rFonts w:ascii="Arial" w:hAnsi="Arial" w:cs="Arial"/>
          <w:sz w:val="24"/>
          <w:szCs w:val="24"/>
        </w:rPr>
        <w:t xml:space="preserve"> aplicación </w:t>
      </w:r>
      <w:r>
        <w:rPr>
          <w:rFonts w:ascii="Arial" w:hAnsi="Arial" w:cs="Arial"/>
          <w:sz w:val="24"/>
          <w:szCs w:val="24"/>
        </w:rPr>
        <w:t xml:space="preserve"> </w:t>
      </w:r>
      <w:r w:rsidR="001F491F" w:rsidRPr="00132FDB">
        <w:rPr>
          <w:rFonts w:ascii="Arial" w:hAnsi="Arial" w:cs="Arial"/>
          <w:sz w:val="24"/>
          <w:szCs w:val="24"/>
        </w:rPr>
        <w:t>de</w:t>
      </w:r>
      <w:r>
        <w:rPr>
          <w:rFonts w:ascii="Arial" w:hAnsi="Arial" w:cs="Arial"/>
          <w:sz w:val="24"/>
          <w:szCs w:val="24"/>
        </w:rPr>
        <w:t xml:space="preserve"> </w:t>
      </w:r>
      <w:r w:rsidR="001F491F" w:rsidRPr="00132FDB">
        <w:rPr>
          <w:rFonts w:ascii="Arial" w:hAnsi="Arial" w:cs="Arial"/>
          <w:sz w:val="24"/>
          <w:szCs w:val="24"/>
        </w:rPr>
        <w:t xml:space="preserve"> las </w:t>
      </w:r>
      <w:r>
        <w:rPr>
          <w:rFonts w:ascii="Arial" w:hAnsi="Arial" w:cs="Arial"/>
          <w:sz w:val="24"/>
          <w:szCs w:val="24"/>
        </w:rPr>
        <w:t xml:space="preserve"> </w:t>
      </w:r>
      <w:r w:rsidR="001F491F" w:rsidRPr="00132FDB">
        <w:rPr>
          <w:rFonts w:ascii="Arial" w:hAnsi="Arial" w:cs="Arial"/>
          <w:sz w:val="24"/>
          <w:szCs w:val="24"/>
        </w:rPr>
        <w:t xml:space="preserve">diferentes </w:t>
      </w:r>
      <w:r>
        <w:rPr>
          <w:rFonts w:ascii="Arial" w:hAnsi="Arial" w:cs="Arial"/>
          <w:sz w:val="24"/>
          <w:szCs w:val="24"/>
        </w:rPr>
        <w:t xml:space="preserve"> </w:t>
      </w:r>
      <w:r w:rsidR="001F491F" w:rsidRPr="00132FDB">
        <w:rPr>
          <w:rFonts w:ascii="Arial" w:hAnsi="Arial" w:cs="Arial"/>
          <w:sz w:val="24"/>
          <w:szCs w:val="24"/>
        </w:rPr>
        <w:t>técnicas</w:t>
      </w:r>
      <w:r>
        <w:rPr>
          <w:rFonts w:ascii="Arial" w:hAnsi="Arial" w:cs="Arial"/>
          <w:sz w:val="24"/>
          <w:szCs w:val="24"/>
        </w:rPr>
        <w:t xml:space="preserve"> </w:t>
      </w:r>
      <w:r w:rsidR="001F491F" w:rsidRPr="00132FDB">
        <w:rPr>
          <w:rFonts w:ascii="Arial" w:hAnsi="Arial" w:cs="Arial"/>
          <w:sz w:val="24"/>
          <w:szCs w:val="24"/>
        </w:rPr>
        <w:t xml:space="preserve"> aplicar</w:t>
      </w:r>
      <w:r>
        <w:rPr>
          <w:rFonts w:ascii="Arial" w:hAnsi="Arial" w:cs="Arial"/>
          <w:sz w:val="24"/>
          <w:szCs w:val="24"/>
        </w:rPr>
        <w:t xml:space="preserve">  </w:t>
      </w:r>
      <w:r w:rsidR="001F491F" w:rsidRPr="00132FDB">
        <w:rPr>
          <w:rFonts w:ascii="Arial" w:hAnsi="Arial" w:cs="Arial"/>
          <w:sz w:val="24"/>
          <w:szCs w:val="24"/>
        </w:rPr>
        <w:t xml:space="preserve"> los </w:t>
      </w:r>
    </w:p>
    <w:p w:rsidR="001F491F" w:rsidRDefault="009C245C" w:rsidP="00E439B1">
      <w:pPr>
        <w:spacing w:after="340" w:line="360" w:lineRule="auto"/>
        <w:ind w:firstLine="708"/>
        <w:jc w:val="both"/>
        <w:rPr>
          <w:rFonts w:ascii="Arial" w:hAnsi="Arial" w:cs="Arial"/>
          <w:sz w:val="24"/>
          <w:szCs w:val="24"/>
        </w:rPr>
      </w:pPr>
      <w:r>
        <w:rPr>
          <w:rFonts w:ascii="Arial" w:hAnsi="Arial" w:cs="Arial"/>
          <w:sz w:val="24"/>
          <w:szCs w:val="24"/>
        </w:rPr>
        <w:t xml:space="preserve">               </w:t>
      </w:r>
      <w:r w:rsidR="001F491F" w:rsidRPr="00132FDB">
        <w:rPr>
          <w:rFonts w:ascii="Arial" w:hAnsi="Arial" w:cs="Arial"/>
          <w:sz w:val="24"/>
          <w:szCs w:val="24"/>
        </w:rPr>
        <w:t>principios éticos del Trabajo Social.</w:t>
      </w:r>
    </w:p>
    <w:p w:rsidR="00E439B1" w:rsidRPr="00132FDB" w:rsidRDefault="00E439B1" w:rsidP="00E439B1">
      <w:pPr>
        <w:spacing w:after="340" w:line="360" w:lineRule="auto"/>
        <w:ind w:firstLine="708"/>
        <w:jc w:val="both"/>
        <w:rPr>
          <w:rFonts w:ascii="Arial" w:hAnsi="Arial" w:cs="Arial"/>
          <w:sz w:val="24"/>
          <w:szCs w:val="24"/>
        </w:rPr>
      </w:pPr>
    </w:p>
    <w:p w:rsidR="009C245C" w:rsidRDefault="001F491F" w:rsidP="00E439B1">
      <w:pPr>
        <w:spacing w:after="0" w:line="360" w:lineRule="auto"/>
        <w:ind w:left="1843" w:hanging="425"/>
        <w:jc w:val="both"/>
        <w:rPr>
          <w:rFonts w:ascii="Arial" w:hAnsi="Arial" w:cs="Arial"/>
          <w:sz w:val="24"/>
          <w:szCs w:val="24"/>
        </w:rPr>
      </w:pPr>
      <w:r w:rsidRPr="00132FDB">
        <w:rPr>
          <w:rFonts w:ascii="Arial" w:hAnsi="Arial" w:cs="Arial"/>
          <w:sz w:val="24"/>
          <w:szCs w:val="24"/>
        </w:rPr>
        <w:lastRenderedPageBreak/>
        <w:t>.4. Entablar una relación  de confi</w:t>
      </w:r>
      <w:r w:rsidR="009C245C">
        <w:rPr>
          <w:rFonts w:ascii="Arial" w:hAnsi="Arial" w:cs="Arial"/>
          <w:sz w:val="24"/>
          <w:szCs w:val="24"/>
        </w:rPr>
        <w:t>anza y empatía con las personas</w:t>
      </w:r>
    </w:p>
    <w:p w:rsidR="001F491F" w:rsidRPr="00132FDB" w:rsidRDefault="009C245C" w:rsidP="00E439B1">
      <w:pPr>
        <w:spacing w:after="340" w:line="360" w:lineRule="auto"/>
        <w:jc w:val="both"/>
        <w:rPr>
          <w:rFonts w:ascii="Arial" w:hAnsi="Arial" w:cs="Arial"/>
          <w:sz w:val="24"/>
          <w:szCs w:val="24"/>
        </w:rPr>
      </w:pPr>
      <w:r>
        <w:rPr>
          <w:rFonts w:ascii="Arial" w:hAnsi="Arial" w:cs="Arial"/>
          <w:sz w:val="24"/>
          <w:szCs w:val="24"/>
        </w:rPr>
        <w:t xml:space="preserve">                          </w:t>
      </w:r>
      <w:r w:rsidR="001F491F" w:rsidRPr="00132FDB">
        <w:rPr>
          <w:rFonts w:ascii="Arial" w:hAnsi="Arial" w:cs="Arial"/>
          <w:sz w:val="24"/>
          <w:szCs w:val="24"/>
        </w:rPr>
        <w:t xml:space="preserve">a </w:t>
      </w:r>
      <w:r>
        <w:rPr>
          <w:rFonts w:ascii="Arial" w:hAnsi="Arial" w:cs="Arial"/>
          <w:sz w:val="24"/>
          <w:szCs w:val="24"/>
        </w:rPr>
        <w:t xml:space="preserve"> </w:t>
      </w:r>
      <w:r w:rsidR="001F491F" w:rsidRPr="00132FDB">
        <w:rPr>
          <w:rFonts w:ascii="Arial" w:hAnsi="Arial" w:cs="Arial"/>
          <w:sz w:val="24"/>
          <w:szCs w:val="24"/>
        </w:rPr>
        <w:t>entrevistar</w:t>
      </w:r>
      <w:r>
        <w:rPr>
          <w:rFonts w:ascii="Arial" w:hAnsi="Arial" w:cs="Arial"/>
          <w:sz w:val="24"/>
          <w:szCs w:val="24"/>
        </w:rPr>
        <w:t xml:space="preserve"> </w:t>
      </w:r>
      <w:r w:rsidR="001F491F" w:rsidRPr="00132FDB">
        <w:rPr>
          <w:rFonts w:ascii="Arial" w:hAnsi="Arial" w:cs="Arial"/>
          <w:sz w:val="24"/>
          <w:szCs w:val="24"/>
        </w:rPr>
        <w:t xml:space="preserve"> teniendo </w:t>
      </w:r>
      <w:r>
        <w:rPr>
          <w:rFonts w:ascii="Arial" w:hAnsi="Arial" w:cs="Arial"/>
          <w:sz w:val="24"/>
          <w:szCs w:val="24"/>
        </w:rPr>
        <w:t xml:space="preserve"> </w:t>
      </w:r>
      <w:r w:rsidR="001F491F" w:rsidRPr="00132FDB">
        <w:rPr>
          <w:rFonts w:ascii="Arial" w:hAnsi="Arial" w:cs="Arial"/>
          <w:sz w:val="24"/>
          <w:szCs w:val="24"/>
        </w:rPr>
        <w:t>en</w:t>
      </w:r>
      <w:r>
        <w:rPr>
          <w:rFonts w:ascii="Arial" w:hAnsi="Arial" w:cs="Arial"/>
          <w:sz w:val="24"/>
          <w:szCs w:val="24"/>
        </w:rPr>
        <w:t xml:space="preserve"> </w:t>
      </w:r>
      <w:r w:rsidR="001F491F" w:rsidRPr="00132FDB">
        <w:rPr>
          <w:rFonts w:ascii="Arial" w:hAnsi="Arial" w:cs="Arial"/>
          <w:sz w:val="24"/>
          <w:szCs w:val="24"/>
        </w:rPr>
        <w:t xml:space="preserve"> cuenta </w:t>
      </w:r>
      <w:r>
        <w:rPr>
          <w:rFonts w:ascii="Arial" w:hAnsi="Arial" w:cs="Arial"/>
          <w:sz w:val="24"/>
          <w:szCs w:val="24"/>
        </w:rPr>
        <w:t xml:space="preserve"> </w:t>
      </w:r>
      <w:r w:rsidR="001F491F" w:rsidRPr="00132FDB">
        <w:rPr>
          <w:rFonts w:ascii="Arial" w:hAnsi="Arial" w:cs="Arial"/>
          <w:sz w:val="24"/>
          <w:szCs w:val="24"/>
        </w:rPr>
        <w:t>la</w:t>
      </w:r>
      <w:r>
        <w:rPr>
          <w:rFonts w:ascii="Arial" w:hAnsi="Arial" w:cs="Arial"/>
          <w:sz w:val="24"/>
          <w:szCs w:val="24"/>
        </w:rPr>
        <w:t xml:space="preserve"> </w:t>
      </w:r>
      <w:r w:rsidR="001F491F" w:rsidRPr="00132FDB">
        <w:rPr>
          <w:rFonts w:ascii="Arial" w:hAnsi="Arial" w:cs="Arial"/>
          <w:sz w:val="24"/>
          <w:szCs w:val="24"/>
        </w:rPr>
        <w:t xml:space="preserve"> objetividad </w:t>
      </w:r>
      <w:r>
        <w:rPr>
          <w:rFonts w:ascii="Arial" w:hAnsi="Arial" w:cs="Arial"/>
          <w:sz w:val="24"/>
          <w:szCs w:val="24"/>
        </w:rPr>
        <w:t xml:space="preserve"> </w:t>
      </w:r>
      <w:r w:rsidR="001F491F" w:rsidRPr="00132FDB">
        <w:rPr>
          <w:rFonts w:ascii="Arial" w:hAnsi="Arial" w:cs="Arial"/>
          <w:sz w:val="24"/>
          <w:szCs w:val="24"/>
        </w:rPr>
        <w:t>y el respeto.</w:t>
      </w:r>
    </w:p>
    <w:p w:rsidR="009C245C" w:rsidRDefault="009C245C" w:rsidP="00E439B1">
      <w:pPr>
        <w:spacing w:after="0" w:line="360" w:lineRule="auto"/>
        <w:ind w:left="1843" w:hanging="425"/>
        <w:jc w:val="both"/>
        <w:rPr>
          <w:rFonts w:ascii="Arial" w:hAnsi="Arial" w:cs="Arial"/>
          <w:sz w:val="24"/>
          <w:szCs w:val="24"/>
        </w:rPr>
      </w:pPr>
      <w:r>
        <w:rPr>
          <w:rFonts w:ascii="Arial" w:hAnsi="Arial" w:cs="Arial"/>
          <w:sz w:val="24"/>
          <w:szCs w:val="24"/>
        </w:rPr>
        <w:t xml:space="preserve">.5. </w:t>
      </w:r>
      <w:r w:rsidR="001F491F" w:rsidRPr="00132FDB">
        <w:rPr>
          <w:rFonts w:ascii="Arial" w:hAnsi="Arial" w:cs="Arial"/>
          <w:sz w:val="24"/>
          <w:szCs w:val="24"/>
        </w:rPr>
        <w:t>Sel</w:t>
      </w:r>
      <w:r>
        <w:rPr>
          <w:rFonts w:ascii="Arial" w:hAnsi="Arial" w:cs="Arial"/>
          <w:sz w:val="24"/>
          <w:szCs w:val="24"/>
        </w:rPr>
        <w:t xml:space="preserve">eccionar  lugar  adecuado  para </w:t>
      </w:r>
      <w:r w:rsidR="001F491F" w:rsidRPr="00132FDB">
        <w:rPr>
          <w:rFonts w:ascii="Arial" w:hAnsi="Arial" w:cs="Arial"/>
          <w:sz w:val="24"/>
          <w:szCs w:val="24"/>
        </w:rPr>
        <w:t xml:space="preserve">llevar a cabo las entrevistas </w:t>
      </w:r>
    </w:p>
    <w:p w:rsidR="009C245C" w:rsidRDefault="00E439B1" w:rsidP="00E439B1">
      <w:pPr>
        <w:spacing w:after="0" w:line="360" w:lineRule="auto"/>
        <w:ind w:left="1843" w:hanging="425"/>
        <w:jc w:val="both"/>
        <w:rPr>
          <w:rFonts w:ascii="Arial" w:hAnsi="Arial" w:cs="Arial"/>
          <w:sz w:val="24"/>
          <w:szCs w:val="24"/>
        </w:rPr>
      </w:pPr>
      <w:r>
        <w:rPr>
          <w:rFonts w:ascii="Arial" w:hAnsi="Arial" w:cs="Arial"/>
          <w:sz w:val="24"/>
          <w:szCs w:val="24"/>
        </w:rPr>
        <w:t xml:space="preserve">     </w:t>
      </w:r>
      <w:r w:rsidR="001F491F" w:rsidRPr="00132FDB">
        <w:rPr>
          <w:rFonts w:ascii="Arial" w:hAnsi="Arial" w:cs="Arial"/>
          <w:sz w:val="24"/>
          <w:szCs w:val="24"/>
        </w:rPr>
        <w:t xml:space="preserve">y </w:t>
      </w:r>
      <w:r w:rsidR="009C245C">
        <w:rPr>
          <w:rFonts w:ascii="Arial" w:hAnsi="Arial" w:cs="Arial"/>
          <w:sz w:val="24"/>
          <w:szCs w:val="24"/>
        </w:rPr>
        <w:t xml:space="preserve">demás  </w:t>
      </w:r>
      <w:r w:rsidR="001F491F" w:rsidRPr="00132FDB">
        <w:rPr>
          <w:rFonts w:ascii="Arial" w:hAnsi="Arial" w:cs="Arial"/>
          <w:sz w:val="24"/>
          <w:szCs w:val="24"/>
        </w:rPr>
        <w:t>técnicas</w:t>
      </w:r>
      <w:r w:rsidR="009C245C">
        <w:rPr>
          <w:rFonts w:ascii="Arial" w:hAnsi="Arial" w:cs="Arial"/>
          <w:sz w:val="24"/>
          <w:szCs w:val="24"/>
        </w:rPr>
        <w:t xml:space="preserve">  </w:t>
      </w:r>
      <w:r w:rsidR="001F491F" w:rsidRPr="00132FDB">
        <w:rPr>
          <w:rFonts w:ascii="Arial" w:hAnsi="Arial" w:cs="Arial"/>
          <w:sz w:val="24"/>
          <w:szCs w:val="24"/>
        </w:rPr>
        <w:t>y</w:t>
      </w:r>
      <w:r w:rsidR="009C245C">
        <w:rPr>
          <w:rFonts w:ascii="Arial" w:hAnsi="Arial" w:cs="Arial"/>
          <w:sz w:val="24"/>
          <w:szCs w:val="24"/>
        </w:rPr>
        <w:t xml:space="preserve"> que de </w:t>
      </w:r>
      <w:r w:rsidR="001F491F" w:rsidRPr="00132FDB">
        <w:rPr>
          <w:rFonts w:ascii="Arial" w:hAnsi="Arial" w:cs="Arial"/>
          <w:sz w:val="24"/>
          <w:szCs w:val="24"/>
        </w:rPr>
        <w:t>esta</w:t>
      </w:r>
      <w:r w:rsidR="009C245C">
        <w:rPr>
          <w:rFonts w:ascii="Arial" w:hAnsi="Arial" w:cs="Arial"/>
          <w:sz w:val="24"/>
          <w:szCs w:val="24"/>
        </w:rPr>
        <w:t xml:space="preserve">  manera  la </w:t>
      </w:r>
      <w:r w:rsidR="001F491F" w:rsidRPr="00132FDB">
        <w:rPr>
          <w:rFonts w:ascii="Arial" w:hAnsi="Arial" w:cs="Arial"/>
          <w:sz w:val="24"/>
          <w:szCs w:val="24"/>
        </w:rPr>
        <w:t>informante</w:t>
      </w:r>
      <w:r w:rsidR="009C245C">
        <w:rPr>
          <w:rFonts w:ascii="Arial" w:hAnsi="Arial" w:cs="Arial"/>
          <w:sz w:val="24"/>
          <w:szCs w:val="24"/>
        </w:rPr>
        <w:t xml:space="preserve"> </w:t>
      </w:r>
      <w:r w:rsidR="001F491F" w:rsidRPr="00132FDB">
        <w:rPr>
          <w:rFonts w:ascii="Arial" w:hAnsi="Arial" w:cs="Arial"/>
          <w:sz w:val="24"/>
          <w:szCs w:val="24"/>
        </w:rPr>
        <w:t xml:space="preserve"> tenga </w:t>
      </w:r>
    </w:p>
    <w:p w:rsidR="001F491F" w:rsidRPr="00132FDB" w:rsidRDefault="001F491F" w:rsidP="00E439B1">
      <w:pPr>
        <w:spacing w:after="340" w:line="360" w:lineRule="auto"/>
        <w:jc w:val="both"/>
        <w:rPr>
          <w:rFonts w:ascii="Arial" w:hAnsi="Arial" w:cs="Arial"/>
          <w:sz w:val="24"/>
          <w:szCs w:val="24"/>
        </w:rPr>
      </w:pPr>
      <w:r w:rsidRPr="00132FDB">
        <w:rPr>
          <w:rFonts w:ascii="Arial" w:hAnsi="Arial" w:cs="Arial"/>
          <w:sz w:val="24"/>
          <w:szCs w:val="24"/>
        </w:rPr>
        <w:t>apertura al momento de expresar sus respuestas.</w:t>
      </w:r>
    </w:p>
    <w:p w:rsidR="009C245C" w:rsidRDefault="001F491F" w:rsidP="00E439B1">
      <w:pPr>
        <w:spacing w:after="0" w:line="360" w:lineRule="auto"/>
        <w:ind w:left="1843" w:hanging="425"/>
        <w:jc w:val="both"/>
        <w:rPr>
          <w:rFonts w:ascii="Arial" w:hAnsi="Arial" w:cs="Arial"/>
          <w:sz w:val="24"/>
          <w:szCs w:val="24"/>
        </w:rPr>
      </w:pPr>
      <w:r w:rsidRPr="00132FDB">
        <w:rPr>
          <w:rFonts w:ascii="Arial" w:hAnsi="Arial" w:cs="Arial"/>
          <w:sz w:val="24"/>
          <w:szCs w:val="24"/>
        </w:rPr>
        <w:t>.6. Explicar  de</w:t>
      </w:r>
      <w:r w:rsidR="009C245C">
        <w:rPr>
          <w:rFonts w:ascii="Arial" w:hAnsi="Arial" w:cs="Arial"/>
          <w:sz w:val="24"/>
          <w:szCs w:val="24"/>
        </w:rPr>
        <w:t xml:space="preserve"> </w:t>
      </w:r>
      <w:r w:rsidRPr="00132FDB">
        <w:rPr>
          <w:rFonts w:ascii="Arial" w:hAnsi="Arial" w:cs="Arial"/>
          <w:sz w:val="24"/>
          <w:szCs w:val="24"/>
        </w:rPr>
        <w:t xml:space="preserve"> forma</w:t>
      </w:r>
      <w:r w:rsidR="009C245C">
        <w:rPr>
          <w:rFonts w:ascii="Arial" w:hAnsi="Arial" w:cs="Arial"/>
          <w:sz w:val="24"/>
          <w:szCs w:val="24"/>
        </w:rPr>
        <w:t xml:space="preserve"> </w:t>
      </w:r>
      <w:r w:rsidRPr="00132FDB">
        <w:rPr>
          <w:rFonts w:ascii="Arial" w:hAnsi="Arial" w:cs="Arial"/>
          <w:sz w:val="24"/>
          <w:szCs w:val="24"/>
        </w:rPr>
        <w:t xml:space="preserve"> clara y utili</w:t>
      </w:r>
      <w:r w:rsidR="009C245C">
        <w:rPr>
          <w:rFonts w:ascii="Arial" w:hAnsi="Arial" w:cs="Arial"/>
          <w:sz w:val="24"/>
          <w:szCs w:val="24"/>
        </w:rPr>
        <w:t>zando un  lenguaje adecuado las</w:t>
      </w:r>
    </w:p>
    <w:p w:rsidR="001F491F" w:rsidRPr="00132FDB" w:rsidRDefault="009C245C" w:rsidP="00E439B1">
      <w:pPr>
        <w:spacing w:after="340" w:line="360" w:lineRule="auto"/>
        <w:ind w:left="1843" w:hanging="425"/>
        <w:jc w:val="both"/>
        <w:rPr>
          <w:rFonts w:ascii="Arial" w:hAnsi="Arial" w:cs="Arial"/>
          <w:sz w:val="24"/>
          <w:szCs w:val="24"/>
        </w:rPr>
      </w:pPr>
      <w:r>
        <w:rPr>
          <w:rFonts w:ascii="Arial" w:hAnsi="Arial" w:cs="Arial"/>
          <w:sz w:val="24"/>
          <w:szCs w:val="24"/>
        </w:rPr>
        <w:t xml:space="preserve">     </w:t>
      </w:r>
      <w:r w:rsidR="001F491F" w:rsidRPr="00132FDB">
        <w:rPr>
          <w:rFonts w:ascii="Arial" w:hAnsi="Arial" w:cs="Arial"/>
          <w:sz w:val="24"/>
          <w:szCs w:val="24"/>
        </w:rPr>
        <w:t>preguntas que se realicen durante la entrevista.</w:t>
      </w:r>
    </w:p>
    <w:p w:rsidR="009C245C" w:rsidRDefault="001F491F" w:rsidP="00E439B1">
      <w:pPr>
        <w:spacing w:after="0" w:line="360" w:lineRule="auto"/>
        <w:ind w:left="1843" w:hanging="425"/>
        <w:jc w:val="both"/>
        <w:rPr>
          <w:rFonts w:ascii="Arial" w:hAnsi="Arial" w:cs="Arial"/>
          <w:sz w:val="24"/>
          <w:szCs w:val="24"/>
        </w:rPr>
      </w:pPr>
      <w:r w:rsidRPr="00132FDB">
        <w:rPr>
          <w:rFonts w:ascii="Arial" w:hAnsi="Arial" w:cs="Arial"/>
          <w:sz w:val="24"/>
          <w:szCs w:val="24"/>
        </w:rPr>
        <w:t>.7.</w:t>
      </w:r>
      <w:r w:rsidR="009C245C">
        <w:rPr>
          <w:rFonts w:ascii="Arial" w:hAnsi="Arial" w:cs="Arial"/>
          <w:sz w:val="24"/>
          <w:szCs w:val="24"/>
        </w:rPr>
        <w:t xml:space="preserve"> Utilizar  </w:t>
      </w:r>
      <w:r w:rsidRPr="00132FDB">
        <w:rPr>
          <w:rFonts w:ascii="Arial" w:hAnsi="Arial" w:cs="Arial"/>
          <w:sz w:val="24"/>
          <w:szCs w:val="24"/>
        </w:rPr>
        <w:t>diálo</w:t>
      </w:r>
      <w:r>
        <w:rPr>
          <w:rFonts w:ascii="Arial" w:hAnsi="Arial" w:cs="Arial"/>
          <w:sz w:val="24"/>
          <w:szCs w:val="24"/>
        </w:rPr>
        <w:t>g</w:t>
      </w:r>
      <w:r w:rsidRPr="00132FDB">
        <w:rPr>
          <w:rFonts w:ascii="Arial" w:hAnsi="Arial" w:cs="Arial"/>
          <w:sz w:val="24"/>
          <w:szCs w:val="24"/>
        </w:rPr>
        <w:t xml:space="preserve">o constante entre </w:t>
      </w:r>
      <w:r w:rsidR="009C245C">
        <w:rPr>
          <w:rFonts w:ascii="Arial" w:hAnsi="Arial" w:cs="Arial"/>
          <w:sz w:val="24"/>
          <w:szCs w:val="24"/>
        </w:rPr>
        <w:t xml:space="preserve"> </w:t>
      </w:r>
      <w:r>
        <w:rPr>
          <w:rFonts w:ascii="Arial" w:hAnsi="Arial" w:cs="Arial"/>
          <w:sz w:val="24"/>
          <w:szCs w:val="24"/>
        </w:rPr>
        <w:t>el entrevistado y e</w:t>
      </w:r>
      <w:r w:rsidR="009C245C">
        <w:rPr>
          <w:rFonts w:ascii="Arial" w:hAnsi="Arial" w:cs="Arial"/>
          <w:sz w:val="24"/>
          <w:szCs w:val="24"/>
        </w:rPr>
        <w:t>ntrevistador,</w:t>
      </w:r>
    </w:p>
    <w:p w:rsidR="009C245C" w:rsidRDefault="009C245C" w:rsidP="00E439B1">
      <w:pPr>
        <w:spacing w:after="0" w:line="360" w:lineRule="auto"/>
        <w:ind w:left="1843" w:hanging="425"/>
        <w:jc w:val="both"/>
        <w:rPr>
          <w:rFonts w:ascii="Arial" w:hAnsi="Arial" w:cs="Arial"/>
          <w:sz w:val="24"/>
          <w:szCs w:val="24"/>
        </w:rPr>
      </w:pPr>
      <w:r>
        <w:rPr>
          <w:rFonts w:ascii="Arial" w:hAnsi="Arial" w:cs="Arial"/>
          <w:sz w:val="24"/>
          <w:szCs w:val="24"/>
        </w:rPr>
        <w:t xml:space="preserve">     </w:t>
      </w:r>
      <w:r w:rsidR="001F491F" w:rsidRPr="00132FDB">
        <w:rPr>
          <w:rFonts w:ascii="Arial" w:hAnsi="Arial" w:cs="Arial"/>
          <w:sz w:val="24"/>
          <w:szCs w:val="24"/>
        </w:rPr>
        <w:t>para llevar</w:t>
      </w:r>
      <w:r w:rsidR="001F491F">
        <w:rPr>
          <w:rFonts w:ascii="Arial" w:hAnsi="Arial" w:cs="Arial"/>
          <w:sz w:val="24"/>
          <w:szCs w:val="24"/>
        </w:rPr>
        <w:t xml:space="preserve"> </w:t>
      </w:r>
      <w:r w:rsidR="001F491F" w:rsidRPr="00132FDB">
        <w:rPr>
          <w:rFonts w:ascii="Arial" w:hAnsi="Arial" w:cs="Arial"/>
          <w:sz w:val="24"/>
          <w:szCs w:val="24"/>
        </w:rPr>
        <w:t>a cabo</w:t>
      </w:r>
      <w:r w:rsidR="001F491F">
        <w:rPr>
          <w:rFonts w:ascii="Arial" w:hAnsi="Arial" w:cs="Arial"/>
          <w:sz w:val="24"/>
          <w:szCs w:val="24"/>
        </w:rPr>
        <w:t xml:space="preserve"> </w:t>
      </w:r>
      <w:r w:rsidR="001F491F" w:rsidRPr="00132FDB">
        <w:rPr>
          <w:rFonts w:ascii="Arial" w:hAnsi="Arial" w:cs="Arial"/>
          <w:sz w:val="24"/>
          <w:szCs w:val="24"/>
        </w:rPr>
        <w:t>con</w:t>
      </w:r>
      <w:r w:rsidR="001F491F">
        <w:rPr>
          <w:rFonts w:ascii="Arial" w:hAnsi="Arial" w:cs="Arial"/>
          <w:sz w:val="24"/>
          <w:szCs w:val="24"/>
        </w:rPr>
        <w:t xml:space="preserve"> </w:t>
      </w:r>
      <w:r>
        <w:rPr>
          <w:rFonts w:ascii="Arial" w:hAnsi="Arial" w:cs="Arial"/>
          <w:sz w:val="24"/>
          <w:szCs w:val="24"/>
        </w:rPr>
        <w:t>éxito</w:t>
      </w:r>
      <w:r w:rsidR="001F491F">
        <w:rPr>
          <w:rFonts w:ascii="Arial" w:hAnsi="Arial" w:cs="Arial"/>
          <w:sz w:val="24"/>
          <w:szCs w:val="24"/>
        </w:rPr>
        <w:t xml:space="preserve"> </w:t>
      </w:r>
      <w:r w:rsidR="001F491F" w:rsidRPr="00132FDB">
        <w:rPr>
          <w:rFonts w:ascii="Arial" w:hAnsi="Arial" w:cs="Arial"/>
          <w:sz w:val="24"/>
          <w:szCs w:val="24"/>
        </w:rPr>
        <w:t>la</w:t>
      </w:r>
      <w:r>
        <w:rPr>
          <w:rFonts w:ascii="Arial" w:hAnsi="Arial" w:cs="Arial"/>
          <w:sz w:val="24"/>
          <w:szCs w:val="24"/>
        </w:rPr>
        <w:t xml:space="preserve"> </w:t>
      </w:r>
      <w:r w:rsidR="001F491F" w:rsidRPr="00132FDB">
        <w:rPr>
          <w:rFonts w:ascii="Arial" w:hAnsi="Arial" w:cs="Arial"/>
          <w:sz w:val="24"/>
          <w:szCs w:val="24"/>
        </w:rPr>
        <w:t xml:space="preserve"> entrevista </w:t>
      </w:r>
      <w:r>
        <w:rPr>
          <w:rFonts w:ascii="Arial" w:hAnsi="Arial" w:cs="Arial"/>
          <w:sz w:val="24"/>
          <w:szCs w:val="24"/>
        </w:rPr>
        <w:t xml:space="preserve"> </w:t>
      </w:r>
      <w:r w:rsidR="001F491F" w:rsidRPr="00132FDB">
        <w:rPr>
          <w:rFonts w:ascii="Arial" w:hAnsi="Arial" w:cs="Arial"/>
          <w:sz w:val="24"/>
          <w:szCs w:val="24"/>
        </w:rPr>
        <w:t>y</w:t>
      </w:r>
      <w:r>
        <w:rPr>
          <w:rFonts w:ascii="Arial" w:hAnsi="Arial" w:cs="Arial"/>
          <w:sz w:val="24"/>
          <w:szCs w:val="24"/>
        </w:rPr>
        <w:t xml:space="preserve">  obtener  los  datos</w:t>
      </w:r>
    </w:p>
    <w:p w:rsidR="001F491F" w:rsidRDefault="001F491F" w:rsidP="00E439B1">
      <w:pPr>
        <w:spacing w:after="600" w:line="360" w:lineRule="auto"/>
        <w:jc w:val="both"/>
        <w:rPr>
          <w:rFonts w:ascii="Arial" w:hAnsi="Arial" w:cs="Arial"/>
          <w:sz w:val="24"/>
          <w:szCs w:val="24"/>
        </w:rPr>
      </w:pPr>
      <w:r w:rsidRPr="00132FDB">
        <w:rPr>
          <w:rFonts w:ascii="Arial" w:hAnsi="Arial" w:cs="Arial"/>
          <w:sz w:val="24"/>
          <w:szCs w:val="24"/>
        </w:rPr>
        <w:t>necesarios para el estudio.</w:t>
      </w:r>
    </w:p>
    <w:p w:rsidR="001F491F" w:rsidRPr="009C245C" w:rsidRDefault="001F491F" w:rsidP="001F491F">
      <w:pPr>
        <w:spacing w:after="0" w:line="240" w:lineRule="auto"/>
        <w:ind w:firstLine="390"/>
        <w:jc w:val="center"/>
        <w:rPr>
          <w:rFonts w:ascii="Arial" w:hAnsi="Arial" w:cs="Arial"/>
          <w:sz w:val="24"/>
          <w:szCs w:val="24"/>
        </w:rPr>
      </w:pPr>
      <w:r w:rsidRPr="009C245C">
        <w:rPr>
          <w:rFonts w:ascii="Arial" w:hAnsi="Arial" w:cs="Arial"/>
          <w:sz w:val="24"/>
          <w:szCs w:val="24"/>
        </w:rPr>
        <w:t>5.</w:t>
      </w:r>
    </w:p>
    <w:p w:rsidR="001F491F" w:rsidRPr="009C245C" w:rsidRDefault="009C245C" w:rsidP="00E439B1">
      <w:pPr>
        <w:spacing w:after="340" w:line="240" w:lineRule="auto"/>
        <w:ind w:firstLine="390"/>
        <w:jc w:val="center"/>
        <w:rPr>
          <w:rFonts w:ascii="Arial" w:hAnsi="Arial" w:cs="Arial"/>
          <w:sz w:val="24"/>
          <w:szCs w:val="24"/>
        </w:rPr>
      </w:pPr>
      <w:r>
        <w:rPr>
          <w:rFonts w:ascii="Arial" w:hAnsi="Arial" w:cs="Arial"/>
          <w:sz w:val="24"/>
          <w:szCs w:val="24"/>
        </w:rPr>
        <w:t>RECOLECCIÓN DE INFORMACIÓ</w:t>
      </w:r>
      <w:r w:rsidR="001F491F" w:rsidRPr="009C245C">
        <w:rPr>
          <w:rFonts w:ascii="Arial" w:hAnsi="Arial" w:cs="Arial"/>
          <w:sz w:val="24"/>
          <w:szCs w:val="24"/>
        </w:rPr>
        <w:t>N</w:t>
      </w:r>
    </w:p>
    <w:p w:rsidR="001F491F" w:rsidRPr="009C245C" w:rsidRDefault="001F491F" w:rsidP="00E439B1">
      <w:pPr>
        <w:pStyle w:val="Prrafodelista"/>
        <w:numPr>
          <w:ilvl w:val="1"/>
          <w:numId w:val="19"/>
        </w:numPr>
        <w:spacing w:before="240" w:after="100" w:line="360" w:lineRule="auto"/>
        <w:ind w:left="567" w:hanging="567"/>
        <w:jc w:val="both"/>
        <w:rPr>
          <w:rFonts w:ascii="Arial" w:hAnsi="Arial" w:cs="Arial"/>
          <w:sz w:val="24"/>
          <w:szCs w:val="24"/>
        </w:rPr>
      </w:pPr>
      <w:r w:rsidRPr="009C245C">
        <w:rPr>
          <w:rFonts w:ascii="Arial" w:hAnsi="Arial" w:cs="Arial"/>
          <w:sz w:val="24"/>
          <w:szCs w:val="24"/>
        </w:rPr>
        <w:t xml:space="preserve">ELECCIÓN DE INFORMANTES CLAVES </w:t>
      </w:r>
    </w:p>
    <w:p w:rsidR="001F491F" w:rsidRPr="00F92D5C" w:rsidRDefault="001F491F" w:rsidP="00EB2472">
      <w:pPr>
        <w:spacing w:after="340" w:line="360" w:lineRule="auto"/>
        <w:ind w:firstLine="567"/>
        <w:jc w:val="both"/>
        <w:rPr>
          <w:rFonts w:ascii="Arial" w:hAnsi="Arial" w:cs="Arial"/>
          <w:sz w:val="24"/>
          <w:szCs w:val="24"/>
        </w:rPr>
      </w:pPr>
      <w:r w:rsidRPr="00F92D5C">
        <w:rPr>
          <w:rFonts w:ascii="Arial" w:hAnsi="Arial" w:cs="Arial"/>
          <w:sz w:val="24"/>
          <w:szCs w:val="24"/>
        </w:rPr>
        <w:t xml:space="preserve">Dentro de los informantes claves primarios, se eligen a 3 </w:t>
      </w:r>
      <w:r>
        <w:rPr>
          <w:rFonts w:ascii="Arial" w:hAnsi="Arial" w:cs="Arial"/>
          <w:sz w:val="24"/>
          <w:szCs w:val="24"/>
        </w:rPr>
        <w:t>adolescentes</w:t>
      </w:r>
      <w:r w:rsidRPr="00F92D5C">
        <w:rPr>
          <w:rFonts w:ascii="Arial" w:hAnsi="Arial" w:cs="Arial"/>
          <w:sz w:val="24"/>
          <w:szCs w:val="24"/>
        </w:rPr>
        <w:t xml:space="preserve"> de la Comunidad Oscar Arnu</w:t>
      </w:r>
      <w:r>
        <w:rPr>
          <w:rFonts w:ascii="Arial" w:hAnsi="Arial" w:cs="Arial"/>
          <w:sz w:val="24"/>
          <w:szCs w:val="24"/>
        </w:rPr>
        <w:t xml:space="preserve">lfo Romero que se encuentran institucionalizados </w:t>
      </w:r>
      <w:r w:rsidRPr="00F92D5C">
        <w:rPr>
          <w:rFonts w:ascii="Arial" w:hAnsi="Arial" w:cs="Arial"/>
          <w:sz w:val="24"/>
          <w:szCs w:val="24"/>
        </w:rPr>
        <w:t>en dicha institución ya que han sufrido problemáticas diversas dentro de su núcleo familiar, e</w:t>
      </w:r>
      <w:r>
        <w:rPr>
          <w:rFonts w:ascii="Arial" w:hAnsi="Arial" w:cs="Arial"/>
          <w:sz w:val="24"/>
          <w:szCs w:val="24"/>
        </w:rPr>
        <w:t>ntre estas tenemos el abandono familiar</w:t>
      </w:r>
      <w:r w:rsidRPr="00F92D5C">
        <w:rPr>
          <w:rFonts w:ascii="Arial" w:hAnsi="Arial" w:cs="Arial"/>
          <w:sz w:val="24"/>
          <w:szCs w:val="24"/>
        </w:rPr>
        <w:t>, el cual se ubica en la temática de investigación a realizarse.</w:t>
      </w:r>
    </w:p>
    <w:p w:rsidR="001F491F" w:rsidRDefault="001F491F" w:rsidP="00EB2472">
      <w:pPr>
        <w:spacing w:after="340" w:line="360" w:lineRule="auto"/>
        <w:jc w:val="both"/>
        <w:rPr>
          <w:rFonts w:ascii="Arial" w:hAnsi="Arial" w:cs="Arial"/>
          <w:sz w:val="24"/>
          <w:szCs w:val="24"/>
        </w:rPr>
      </w:pPr>
      <w:r w:rsidRPr="00F92D5C">
        <w:rPr>
          <w:rFonts w:ascii="Arial" w:hAnsi="Arial" w:cs="Arial"/>
          <w:sz w:val="24"/>
          <w:szCs w:val="24"/>
        </w:rPr>
        <w:t>De igual forma se h</w:t>
      </w:r>
      <w:r>
        <w:rPr>
          <w:rFonts w:ascii="Arial" w:hAnsi="Arial" w:cs="Arial"/>
          <w:sz w:val="24"/>
          <w:szCs w:val="24"/>
        </w:rPr>
        <w:t>an seleccionado 3 adolescentes del Centro Infantil de Protección Inmediata (CIPI),</w:t>
      </w:r>
      <w:r w:rsidRPr="00F92D5C">
        <w:rPr>
          <w:rFonts w:ascii="Arial" w:hAnsi="Arial" w:cs="Arial"/>
          <w:sz w:val="24"/>
          <w:szCs w:val="24"/>
        </w:rPr>
        <w:t xml:space="preserve"> para comparar la información obtenida de los informantes primarios. Finalmente se contará con información proporcionada por profesionales </w:t>
      </w:r>
      <w:r>
        <w:rPr>
          <w:rFonts w:ascii="Arial" w:hAnsi="Arial" w:cs="Arial"/>
          <w:sz w:val="24"/>
          <w:szCs w:val="24"/>
        </w:rPr>
        <w:t xml:space="preserve">que laboran en las </w:t>
      </w:r>
      <w:r w:rsidRPr="00F92D5C">
        <w:rPr>
          <w:rFonts w:ascii="Arial" w:hAnsi="Arial" w:cs="Arial"/>
          <w:sz w:val="24"/>
          <w:szCs w:val="24"/>
        </w:rPr>
        <w:t xml:space="preserve">instituciones </w:t>
      </w:r>
      <w:r>
        <w:rPr>
          <w:rFonts w:ascii="Arial" w:hAnsi="Arial" w:cs="Arial"/>
          <w:sz w:val="24"/>
          <w:szCs w:val="24"/>
        </w:rPr>
        <w:t>que sirven de base para la investigación y que</w:t>
      </w:r>
      <w:r w:rsidRPr="00F92D5C">
        <w:rPr>
          <w:rFonts w:ascii="Arial" w:hAnsi="Arial" w:cs="Arial"/>
          <w:sz w:val="24"/>
          <w:szCs w:val="24"/>
        </w:rPr>
        <w:t xml:space="preserve"> trabajen </w:t>
      </w:r>
      <w:r>
        <w:rPr>
          <w:rFonts w:ascii="Arial" w:hAnsi="Arial" w:cs="Arial"/>
          <w:sz w:val="24"/>
          <w:szCs w:val="24"/>
        </w:rPr>
        <w:t>en el área de niñez y adolescencia.</w:t>
      </w:r>
    </w:p>
    <w:p w:rsidR="001F491F" w:rsidRPr="00F92D5C" w:rsidRDefault="001F491F" w:rsidP="001F491F">
      <w:pPr>
        <w:spacing w:after="0" w:line="240" w:lineRule="auto"/>
        <w:jc w:val="both"/>
        <w:rPr>
          <w:rFonts w:ascii="Arial" w:hAnsi="Arial" w:cs="Arial"/>
          <w:sz w:val="24"/>
          <w:szCs w:val="24"/>
        </w:rPr>
      </w:pPr>
    </w:p>
    <w:p w:rsidR="001F491F" w:rsidRPr="00EB2472" w:rsidRDefault="001F491F" w:rsidP="00EB2472">
      <w:pPr>
        <w:pStyle w:val="Prrafodelista"/>
        <w:numPr>
          <w:ilvl w:val="1"/>
          <w:numId w:val="19"/>
        </w:numPr>
        <w:spacing w:after="100" w:line="360" w:lineRule="auto"/>
        <w:ind w:left="567" w:hanging="567"/>
        <w:jc w:val="both"/>
        <w:rPr>
          <w:rFonts w:ascii="Arial" w:hAnsi="Arial" w:cs="Arial"/>
          <w:sz w:val="24"/>
          <w:szCs w:val="24"/>
        </w:rPr>
      </w:pPr>
      <w:r w:rsidRPr="00EB2472">
        <w:rPr>
          <w:rFonts w:ascii="Arial" w:hAnsi="Arial" w:cs="Arial"/>
          <w:sz w:val="24"/>
          <w:szCs w:val="24"/>
        </w:rPr>
        <w:t>TÉCNICAS A UTILIZAR EN LA INVESTIGACIÓN</w:t>
      </w:r>
    </w:p>
    <w:p w:rsidR="001F491F" w:rsidRPr="00F92D5C" w:rsidRDefault="001F491F" w:rsidP="00EB2472">
      <w:pPr>
        <w:spacing w:after="340" w:line="360" w:lineRule="auto"/>
        <w:ind w:firstLine="567"/>
        <w:jc w:val="both"/>
        <w:rPr>
          <w:rFonts w:ascii="Arial" w:hAnsi="Arial" w:cs="Arial"/>
          <w:sz w:val="24"/>
          <w:szCs w:val="24"/>
        </w:rPr>
      </w:pPr>
      <w:r w:rsidRPr="00F92D5C">
        <w:rPr>
          <w:rFonts w:ascii="Arial" w:hAnsi="Arial" w:cs="Arial"/>
          <w:sz w:val="24"/>
          <w:szCs w:val="24"/>
        </w:rPr>
        <w:t>A continuación se describen de forma breve y precisa las técnicas a implementar durante el proceso de investigación para obtener los datos necesarios de la problemática en estudio.</w:t>
      </w:r>
    </w:p>
    <w:p w:rsidR="001F491F" w:rsidRPr="00EB2472" w:rsidRDefault="001F491F" w:rsidP="00EB2472">
      <w:pPr>
        <w:pStyle w:val="Prrafodelista"/>
        <w:numPr>
          <w:ilvl w:val="2"/>
          <w:numId w:val="19"/>
        </w:numPr>
        <w:spacing w:after="0" w:line="360" w:lineRule="auto"/>
        <w:ind w:left="1418" w:hanging="851"/>
        <w:jc w:val="both"/>
        <w:rPr>
          <w:rFonts w:ascii="Arial" w:hAnsi="Arial" w:cs="Arial"/>
          <w:sz w:val="24"/>
          <w:szCs w:val="24"/>
        </w:rPr>
      </w:pPr>
      <w:r w:rsidRPr="00EB2472">
        <w:rPr>
          <w:rFonts w:ascii="Arial" w:hAnsi="Arial" w:cs="Arial"/>
          <w:sz w:val="24"/>
          <w:szCs w:val="24"/>
        </w:rPr>
        <w:t xml:space="preserve">Entrevista En Profundidad </w:t>
      </w:r>
    </w:p>
    <w:p w:rsidR="001F491F" w:rsidRPr="00F92D5C" w:rsidRDefault="00EB2472" w:rsidP="00EB2472">
      <w:pPr>
        <w:spacing w:after="340" w:line="360" w:lineRule="auto"/>
        <w:ind w:firstLine="567"/>
        <w:jc w:val="both"/>
        <w:rPr>
          <w:rFonts w:ascii="Arial" w:hAnsi="Arial" w:cs="Arial"/>
          <w:sz w:val="24"/>
          <w:szCs w:val="24"/>
        </w:rPr>
      </w:pPr>
      <w:r>
        <w:rPr>
          <w:rFonts w:ascii="Arial" w:hAnsi="Arial" w:cs="Arial"/>
          <w:sz w:val="24"/>
          <w:szCs w:val="24"/>
        </w:rPr>
        <w:t xml:space="preserve"> </w:t>
      </w:r>
      <w:r>
        <w:rPr>
          <w:rFonts w:ascii="Arial" w:hAnsi="Arial" w:cs="Arial"/>
          <w:sz w:val="24"/>
          <w:szCs w:val="24"/>
        </w:rPr>
        <w:tab/>
        <w:t xml:space="preserve"> </w:t>
      </w:r>
      <w:r>
        <w:rPr>
          <w:rFonts w:ascii="Arial" w:hAnsi="Arial" w:cs="Arial"/>
          <w:sz w:val="24"/>
          <w:szCs w:val="24"/>
        </w:rPr>
        <w:tab/>
      </w:r>
      <w:r w:rsidR="001F491F" w:rsidRPr="00F92D5C">
        <w:rPr>
          <w:rFonts w:ascii="Arial" w:hAnsi="Arial" w:cs="Arial"/>
          <w:sz w:val="24"/>
          <w:szCs w:val="24"/>
        </w:rPr>
        <w:t xml:space="preserve">Se implementaran a informantes claves primarios y secundarios, en diversas sesiones donde cada uno </w:t>
      </w:r>
      <w:r w:rsidR="001F491F">
        <w:rPr>
          <w:rFonts w:ascii="Arial" w:hAnsi="Arial" w:cs="Arial"/>
          <w:sz w:val="24"/>
          <w:szCs w:val="24"/>
        </w:rPr>
        <w:t>expresará</w:t>
      </w:r>
      <w:r w:rsidR="001F491F" w:rsidRPr="00F92D5C">
        <w:rPr>
          <w:rFonts w:ascii="Arial" w:hAnsi="Arial" w:cs="Arial"/>
          <w:sz w:val="24"/>
          <w:szCs w:val="24"/>
        </w:rPr>
        <w:t xml:space="preserve"> la forma de ver y </w:t>
      </w:r>
      <w:r w:rsidR="001F491F">
        <w:rPr>
          <w:rFonts w:ascii="Arial" w:hAnsi="Arial" w:cs="Arial"/>
          <w:sz w:val="24"/>
          <w:szCs w:val="24"/>
        </w:rPr>
        <w:t xml:space="preserve"> </w:t>
      </w:r>
      <w:r w:rsidR="001F491F" w:rsidRPr="00F92D5C">
        <w:rPr>
          <w:rFonts w:ascii="Arial" w:hAnsi="Arial" w:cs="Arial"/>
          <w:sz w:val="24"/>
          <w:szCs w:val="24"/>
        </w:rPr>
        <w:t>experimentar su entorno</w:t>
      </w:r>
      <w:r w:rsidR="001F491F">
        <w:rPr>
          <w:rFonts w:ascii="Arial" w:hAnsi="Arial" w:cs="Arial"/>
          <w:sz w:val="24"/>
          <w:szCs w:val="24"/>
        </w:rPr>
        <w:t xml:space="preserve"> y contexto que viven dentro de la institución en donde se encuentran bajo  acogimiento  institucional.  Se  realizará  a  manera de  diálo</w:t>
      </w:r>
      <w:r w:rsidR="001F491F" w:rsidRPr="00F92D5C">
        <w:rPr>
          <w:rFonts w:ascii="Arial" w:hAnsi="Arial" w:cs="Arial"/>
          <w:sz w:val="24"/>
          <w:szCs w:val="24"/>
        </w:rPr>
        <w:t>go</w:t>
      </w:r>
      <w:r w:rsidR="001F491F">
        <w:rPr>
          <w:rFonts w:ascii="Arial" w:hAnsi="Arial" w:cs="Arial"/>
          <w:sz w:val="24"/>
          <w:szCs w:val="24"/>
        </w:rPr>
        <w:t>,   haciendo</w:t>
      </w:r>
      <w:r w:rsidR="001F491F" w:rsidRPr="00935718">
        <w:rPr>
          <w:rFonts w:ascii="Arial" w:hAnsi="Arial" w:cs="Arial"/>
          <w:sz w:val="24"/>
          <w:szCs w:val="24"/>
        </w:rPr>
        <w:t xml:space="preserve"> </w:t>
      </w:r>
      <w:r w:rsidR="001F491F">
        <w:rPr>
          <w:rFonts w:ascii="Arial" w:hAnsi="Arial" w:cs="Arial"/>
          <w:sz w:val="24"/>
          <w:szCs w:val="24"/>
        </w:rPr>
        <w:t xml:space="preserve">preguntas </w:t>
      </w:r>
      <w:r w:rsidR="001F491F" w:rsidRPr="00F92D5C">
        <w:rPr>
          <w:rFonts w:ascii="Arial" w:hAnsi="Arial" w:cs="Arial"/>
          <w:sz w:val="24"/>
          <w:szCs w:val="24"/>
        </w:rPr>
        <w:t>en su mayoría abiertas para dar espacios a los informantes que se</w:t>
      </w:r>
      <w:r w:rsidR="001F491F">
        <w:rPr>
          <w:rFonts w:ascii="Arial" w:hAnsi="Arial" w:cs="Arial"/>
          <w:sz w:val="24"/>
          <w:szCs w:val="24"/>
        </w:rPr>
        <w:t xml:space="preserve"> </w:t>
      </w:r>
      <w:r w:rsidR="001F491F" w:rsidRPr="00F92D5C">
        <w:rPr>
          <w:rFonts w:ascii="Arial" w:hAnsi="Arial" w:cs="Arial"/>
          <w:sz w:val="24"/>
          <w:szCs w:val="24"/>
        </w:rPr>
        <w:t>expresen libremente manteniendo</w:t>
      </w:r>
      <w:r>
        <w:rPr>
          <w:rFonts w:ascii="Arial" w:hAnsi="Arial" w:cs="Arial"/>
          <w:sz w:val="24"/>
          <w:szCs w:val="24"/>
        </w:rPr>
        <w:t xml:space="preserve"> </w:t>
      </w:r>
      <w:r w:rsidR="001F491F" w:rsidRPr="00F92D5C">
        <w:rPr>
          <w:rFonts w:ascii="Arial" w:hAnsi="Arial" w:cs="Arial"/>
          <w:sz w:val="24"/>
          <w:szCs w:val="24"/>
        </w:rPr>
        <w:t xml:space="preserve">un clima de confianza y respeto para garantizar el cuidado de la entrevista en la obtención de la información. Esta técnica ayudará a la construcción de las historias de vida de </w:t>
      </w:r>
      <w:r w:rsidR="001F491F">
        <w:rPr>
          <w:rFonts w:ascii="Arial" w:hAnsi="Arial" w:cs="Arial"/>
          <w:sz w:val="24"/>
          <w:szCs w:val="24"/>
        </w:rPr>
        <w:t>las adolescentes</w:t>
      </w:r>
      <w:r w:rsidR="001F491F" w:rsidRPr="00F92D5C">
        <w:rPr>
          <w:rFonts w:ascii="Arial" w:hAnsi="Arial" w:cs="Arial"/>
          <w:sz w:val="24"/>
          <w:szCs w:val="24"/>
        </w:rPr>
        <w:t>, analizando vivencias pasadas y presentes.</w:t>
      </w:r>
    </w:p>
    <w:p w:rsidR="001F491F" w:rsidRPr="00EB2472" w:rsidRDefault="001F491F" w:rsidP="00EB2472">
      <w:pPr>
        <w:pStyle w:val="Prrafodelista"/>
        <w:numPr>
          <w:ilvl w:val="2"/>
          <w:numId w:val="19"/>
        </w:numPr>
        <w:tabs>
          <w:tab w:val="left" w:pos="1418"/>
        </w:tabs>
        <w:spacing w:after="100" w:line="360" w:lineRule="auto"/>
        <w:ind w:left="1418" w:hanging="851"/>
        <w:jc w:val="both"/>
        <w:rPr>
          <w:rFonts w:ascii="Arial" w:hAnsi="Arial" w:cs="Arial"/>
          <w:sz w:val="24"/>
          <w:szCs w:val="24"/>
        </w:rPr>
      </w:pPr>
      <w:r w:rsidRPr="00EB2472">
        <w:rPr>
          <w:rFonts w:ascii="Arial" w:hAnsi="Arial" w:cs="Arial"/>
          <w:sz w:val="24"/>
          <w:szCs w:val="24"/>
        </w:rPr>
        <w:t>Observación  No Participante</w:t>
      </w:r>
    </w:p>
    <w:p w:rsidR="001F491F" w:rsidRDefault="00EB2472" w:rsidP="00EB2472">
      <w:pPr>
        <w:spacing w:after="340" w:line="360" w:lineRule="auto"/>
        <w:ind w:firstLine="567"/>
        <w:jc w:val="both"/>
        <w:rPr>
          <w:rFonts w:ascii="Arial" w:hAnsi="Arial" w:cs="Arial"/>
          <w:b/>
          <w:sz w:val="24"/>
          <w:szCs w:val="24"/>
        </w:rPr>
      </w:pPr>
      <w:r>
        <w:rPr>
          <w:rFonts w:ascii="Arial" w:hAnsi="Arial" w:cs="Arial"/>
          <w:sz w:val="24"/>
          <w:szCs w:val="24"/>
        </w:rPr>
        <w:t xml:space="preserve"> </w:t>
      </w:r>
      <w:r>
        <w:rPr>
          <w:rFonts w:ascii="Arial" w:hAnsi="Arial" w:cs="Arial"/>
          <w:sz w:val="24"/>
          <w:szCs w:val="24"/>
        </w:rPr>
        <w:tab/>
        <w:t xml:space="preserve"> </w:t>
      </w:r>
      <w:r>
        <w:rPr>
          <w:rFonts w:ascii="Arial" w:hAnsi="Arial" w:cs="Arial"/>
          <w:sz w:val="24"/>
          <w:szCs w:val="24"/>
        </w:rPr>
        <w:tab/>
      </w:r>
      <w:r w:rsidR="001F491F" w:rsidRPr="00F92D5C">
        <w:rPr>
          <w:rFonts w:ascii="Arial" w:hAnsi="Arial" w:cs="Arial"/>
          <w:sz w:val="24"/>
          <w:szCs w:val="24"/>
        </w:rPr>
        <w:t>Se aplicará esta técnica en todo momento que se encuentre en la situación de estud</w:t>
      </w:r>
      <w:r w:rsidR="001F491F">
        <w:rPr>
          <w:rFonts w:ascii="Arial" w:hAnsi="Arial" w:cs="Arial"/>
          <w:sz w:val="24"/>
          <w:szCs w:val="24"/>
        </w:rPr>
        <w:t>io, mediante esta se recolectará</w:t>
      </w:r>
      <w:r w:rsidR="001F491F" w:rsidRPr="00F92D5C">
        <w:rPr>
          <w:rFonts w:ascii="Arial" w:hAnsi="Arial" w:cs="Arial"/>
          <w:sz w:val="24"/>
          <w:szCs w:val="24"/>
        </w:rPr>
        <w:t xml:space="preserve"> información a través de conductas observadas como lo puede ser gestos, vocabulario u otros signos</w:t>
      </w:r>
      <w:r w:rsidR="001F491F" w:rsidRPr="00F92D5C">
        <w:rPr>
          <w:rFonts w:ascii="Arial" w:hAnsi="Arial" w:cs="Arial"/>
          <w:b/>
          <w:sz w:val="24"/>
          <w:szCs w:val="24"/>
        </w:rPr>
        <w:t>.</w:t>
      </w:r>
    </w:p>
    <w:p w:rsidR="001F491F" w:rsidRPr="00EB2472" w:rsidRDefault="001F491F" w:rsidP="00EB2472">
      <w:pPr>
        <w:pStyle w:val="Prrafodelista"/>
        <w:numPr>
          <w:ilvl w:val="2"/>
          <w:numId w:val="19"/>
        </w:numPr>
        <w:spacing w:after="100" w:line="360" w:lineRule="auto"/>
        <w:ind w:left="1418" w:hanging="851"/>
        <w:jc w:val="both"/>
        <w:rPr>
          <w:rFonts w:ascii="Arial" w:hAnsi="Arial" w:cs="Arial"/>
          <w:sz w:val="24"/>
          <w:szCs w:val="24"/>
        </w:rPr>
      </w:pPr>
      <w:r w:rsidRPr="00EB2472">
        <w:rPr>
          <w:rFonts w:ascii="Arial" w:hAnsi="Arial" w:cs="Arial"/>
          <w:sz w:val="24"/>
          <w:szCs w:val="24"/>
        </w:rPr>
        <w:t>Grupos Focales</w:t>
      </w:r>
    </w:p>
    <w:p w:rsidR="001F491F" w:rsidRPr="00F92D5C" w:rsidRDefault="001F491F" w:rsidP="00EB2472">
      <w:pPr>
        <w:spacing w:after="100" w:line="360" w:lineRule="auto"/>
        <w:jc w:val="both"/>
        <w:rPr>
          <w:rFonts w:ascii="Arial" w:hAnsi="Arial" w:cs="Arial"/>
          <w:sz w:val="24"/>
          <w:szCs w:val="24"/>
        </w:rPr>
      </w:pPr>
      <w:r>
        <w:rPr>
          <w:rFonts w:ascii="Arial" w:hAnsi="Arial" w:cs="Arial"/>
          <w:sz w:val="24"/>
          <w:szCs w:val="24"/>
        </w:rPr>
        <w:tab/>
      </w:r>
      <w:r>
        <w:rPr>
          <w:rFonts w:ascii="Arial" w:hAnsi="Arial" w:cs="Arial"/>
          <w:sz w:val="24"/>
          <w:szCs w:val="24"/>
        </w:rPr>
        <w:tab/>
      </w:r>
      <w:r w:rsidRPr="00F92D5C">
        <w:rPr>
          <w:rFonts w:ascii="Arial" w:hAnsi="Arial" w:cs="Arial"/>
          <w:sz w:val="24"/>
          <w:szCs w:val="24"/>
        </w:rPr>
        <w:t xml:space="preserve">El grupo focal se </w:t>
      </w:r>
      <w:r>
        <w:rPr>
          <w:rFonts w:ascii="Arial" w:hAnsi="Arial" w:cs="Arial"/>
          <w:sz w:val="24"/>
          <w:szCs w:val="24"/>
        </w:rPr>
        <w:t>llevará a cabo con 6 u</w:t>
      </w:r>
      <w:r w:rsidRPr="00F92D5C">
        <w:rPr>
          <w:rFonts w:ascii="Arial" w:hAnsi="Arial" w:cs="Arial"/>
          <w:sz w:val="24"/>
          <w:szCs w:val="24"/>
        </w:rPr>
        <w:t xml:space="preserve"> 8 </w:t>
      </w:r>
      <w:r>
        <w:rPr>
          <w:rFonts w:ascii="Arial" w:hAnsi="Arial" w:cs="Arial"/>
          <w:sz w:val="24"/>
          <w:szCs w:val="24"/>
        </w:rPr>
        <w:t>adolescentes</w:t>
      </w:r>
      <w:r w:rsidRPr="00F92D5C">
        <w:rPr>
          <w:rFonts w:ascii="Arial" w:hAnsi="Arial" w:cs="Arial"/>
          <w:sz w:val="24"/>
          <w:szCs w:val="24"/>
        </w:rPr>
        <w:t xml:space="preserve"> de la Comunidad Oscar Arnulfo Romero y del </w:t>
      </w:r>
      <w:r>
        <w:rPr>
          <w:rFonts w:ascii="Arial" w:hAnsi="Arial" w:cs="Arial"/>
          <w:sz w:val="24"/>
          <w:szCs w:val="24"/>
        </w:rPr>
        <w:t>Centro Infantil de Protección Inmediata</w:t>
      </w:r>
      <w:r w:rsidRPr="00F92D5C">
        <w:rPr>
          <w:rFonts w:ascii="Arial" w:hAnsi="Arial" w:cs="Arial"/>
          <w:sz w:val="24"/>
          <w:szCs w:val="24"/>
        </w:rPr>
        <w:t>, para comparar la población que atienden dichas instituciones y analizar la información que se obtenga de ambos grupos, a través de una g</w:t>
      </w:r>
      <w:r>
        <w:rPr>
          <w:rFonts w:ascii="Arial" w:hAnsi="Arial" w:cs="Arial"/>
          <w:sz w:val="24"/>
          <w:szCs w:val="24"/>
        </w:rPr>
        <w:t>uía de preguntas que se aplicará</w:t>
      </w:r>
      <w:r w:rsidRPr="00F92D5C">
        <w:rPr>
          <w:rFonts w:ascii="Arial" w:hAnsi="Arial" w:cs="Arial"/>
          <w:sz w:val="24"/>
          <w:szCs w:val="24"/>
        </w:rPr>
        <w:t xml:space="preserve"> en cada caso.</w:t>
      </w:r>
    </w:p>
    <w:p w:rsidR="001F491F" w:rsidRPr="00EB2472" w:rsidRDefault="001F491F" w:rsidP="00EB2472">
      <w:pPr>
        <w:pStyle w:val="Prrafodelista"/>
        <w:numPr>
          <w:ilvl w:val="2"/>
          <w:numId w:val="19"/>
        </w:numPr>
        <w:tabs>
          <w:tab w:val="left" w:pos="1418"/>
        </w:tabs>
        <w:spacing w:after="100" w:line="360" w:lineRule="auto"/>
        <w:ind w:left="1418" w:hanging="851"/>
        <w:jc w:val="both"/>
        <w:rPr>
          <w:rFonts w:ascii="Arial" w:hAnsi="Arial" w:cs="Arial"/>
          <w:sz w:val="24"/>
          <w:szCs w:val="24"/>
        </w:rPr>
      </w:pPr>
      <w:r w:rsidRPr="00EB2472">
        <w:rPr>
          <w:rFonts w:ascii="Arial" w:hAnsi="Arial" w:cs="Arial"/>
          <w:sz w:val="24"/>
          <w:szCs w:val="24"/>
        </w:rPr>
        <w:lastRenderedPageBreak/>
        <w:t>Técnica De Fuentes Documentales</w:t>
      </w:r>
    </w:p>
    <w:p w:rsidR="001F491F" w:rsidRDefault="001F491F" w:rsidP="00EB2472">
      <w:pPr>
        <w:spacing w:after="340" w:line="360" w:lineRule="auto"/>
        <w:jc w:val="both"/>
        <w:rPr>
          <w:rFonts w:ascii="Arial" w:hAnsi="Arial" w:cs="Arial"/>
          <w:sz w:val="24"/>
          <w:szCs w:val="24"/>
        </w:rPr>
      </w:pPr>
      <w:r>
        <w:rPr>
          <w:rFonts w:ascii="Arial" w:hAnsi="Arial" w:cs="Arial"/>
          <w:sz w:val="24"/>
          <w:szCs w:val="24"/>
        </w:rPr>
        <w:tab/>
      </w:r>
      <w:r>
        <w:rPr>
          <w:rFonts w:ascii="Arial" w:hAnsi="Arial" w:cs="Arial"/>
          <w:sz w:val="24"/>
          <w:szCs w:val="24"/>
        </w:rPr>
        <w:tab/>
        <w:t>Esta técnica se utilizará</w:t>
      </w:r>
      <w:r w:rsidRPr="00F92D5C">
        <w:rPr>
          <w:rFonts w:ascii="Arial" w:hAnsi="Arial" w:cs="Arial"/>
          <w:sz w:val="24"/>
          <w:szCs w:val="24"/>
        </w:rPr>
        <w:t xml:space="preserve"> para complementar información que se obtenga de los informantes claves, para ello será necesario realizar consultas a documentos bibliográficos que contengan información sobre abandono </w:t>
      </w:r>
      <w:r>
        <w:rPr>
          <w:rFonts w:ascii="Arial" w:hAnsi="Arial" w:cs="Arial"/>
          <w:sz w:val="24"/>
          <w:szCs w:val="24"/>
        </w:rPr>
        <w:t>familiar en adolescentes y niñez, afectaciones y/</w:t>
      </w:r>
      <w:r w:rsidRPr="00F92D5C">
        <w:rPr>
          <w:rFonts w:ascii="Arial" w:hAnsi="Arial" w:cs="Arial"/>
          <w:sz w:val="24"/>
          <w:szCs w:val="24"/>
        </w:rPr>
        <w:t>o consecuencias que este mismo trae</w:t>
      </w:r>
      <w:r>
        <w:rPr>
          <w:rFonts w:ascii="Arial" w:hAnsi="Arial" w:cs="Arial"/>
          <w:sz w:val="24"/>
          <w:szCs w:val="24"/>
        </w:rPr>
        <w:t xml:space="preserve"> a dicha población</w:t>
      </w:r>
      <w:r w:rsidRPr="00F92D5C">
        <w:rPr>
          <w:rFonts w:ascii="Arial" w:hAnsi="Arial" w:cs="Arial"/>
          <w:sz w:val="24"/>
          <w:szCs w:val="24"/>
        </w:rPr>
        <w:t xml:space="preserve">, y se investigaran si existen programas enfocados hacia el desarrollo </w:t>
      </w:r>
      <w:r>
        <w:rPr>
          <w:rFonts w:ascii="Arial" w:hAnsi="Arial" w:cs="Arial"/>
          <w:sz w:val="24"/>
          <w:szCs w:val="24"/>
        </w:rPr>
        <w:t>adolescentes</w:t>
      </w:r>
      <w:r w:rsidRPr="00F92D5C">
        <w:rPr>
          <w:rFonts w:ascii="Arial" w:hAnsi="Arial" w:cs="Arial"/>
          <w:sz w:val="24"/>
          <w:szCs w:val="24"/>
        </w:rPr>
        <w:t xml:space="preserve"> en abandono.</w:t>
      </w:r>
    </w:p>
    <w:p w:rsidR="001F491F" w:rsidRPr="00EB2472" w:rsidRDefault="00EB2472" w:rsidP="00722002">
      <w:pPr>
        <w:pStyle w:val="Prrafodelista"/>
        <w:numPr>
          <w:ilvl w:val="2"/>
          <w:numId w:val="19"/>
        </w:numPr>
        <w:spacing w:after="100" w:line="360" w:lineRule="auto"/>
        <w:ind w:left="1418" w:hanging="851"/>
        <w:jc w:val="both"/>
        <w:rPr>
          <w:rFonts w:ascii="Arial" w:hAnsi="Arial" w:cs="Arial"/>
          <w:sz w:val="24"/>
          <w:szCs w:val="24"/>
        </w:rPr>
      </w:pPr>
      <w:r w:rsidRPr="00EB2472">
        <w:rPr>
          <w:rFonts w:ascii="Arial" w:hAnsi="Arial" w:cs="Arial"/>
          <w:sz w:val="24"/>
          <w:szCs w:val="24"/>
        </w:rPr>
        <w:t>T</w:t>
      </w:r>
      <w:r w:rsidR="001F491F" w:rsidRPr="00EB2472">
        <w:rPr>
          <w:rFonts w:ascii="Arial" w:hAnsi="Arial" w:cs="Arial"/>
          <w:sz w:val="24"/>
          <w:szCs w:val="24"/>
        </w:rPr>
        <w:t>écnica De Análisis De Contenido</w:t>
      </w:r>
    </w:p>
    <w:p w:rsidR="001F491F" w:rsidRPr="00F92D5C" w:rsidRDefault="001F491F" w:rsidP="00722002">
      <w:pPr>
        <w:spacing w:after="600" w:line="360" w:lineRule="auto"/>
        <w:jc w:val="both"/>
        <w:rPr>
          <w:rFonts w:ascii="Arial" w:hAnsi="Arial" w:cs="Arial"/>
          <w:sz w:val="24"/>
          <w:szCs w:val="24"/>
        </w:rPr>
      </w:pPr>
      <w:r>
        <w:rPr>
          <w:rFonts w:ascii="Arial" w:hAnsi="Arial" w:cs="Arial"/>
          <w:sz w:val="24"/>
          <w:szCs w:val="24"/>
        </w:rPr>
        <w:tab/>
      </w:r>
      <w:r>
        <w:rPr>
          <w:rFonts w:ascii="Arial" w:hAnsi="Arial" w:cs="Arial"/>
          <w:sz w:val="24"/>
          <w:szCs w:val="24"/>
        </w:rPr>
        <w:tab/>
      </w:r>
      <w:r w:rsidRPr="00F92D5C">
        <w:rPr>
          <w:rFonts w:ascii="Arial" w:hAnsi="Arial" w:cs="Arial"/>
          <w:sz w:val="24"/>
          <w:szCs w:val="24"/>
        </w:rPr>
        <w:t>Mediante esta técnica se llevará a cabo la codificación y categorizaci</w:t>
      </w:r>
      <w:r>
        <w:rPr>
          <w:rFonts w:ascii="Arial" w:hAnsi="Arial" w:cs="Arial"/>
          <w:sz w:val="24"/>
          <w:szCs w:val="24"/>
        </w:rPr>
        <w:t xml:space="preserve">ón   de   los   datos   que    proporcionen   </w:t>
      </w:r>
      <w:r w:rsidRPr="00F92D5C">
        <w:rPr>
          <w:rFonts w:ascii="Arial" w:hAnsi="Arial" w:cs="Arial"/>
          <w:sz w:val="24"/>
          <w:szCs w:val="24"/>
        </w:rPr>
        <w:t xml:space="preserve"> los</w:t>
      </w:r>
      <w:r>
        <w:rPr>
          <w:rFonts w:ascii="Arial" w:hAnsi="Arial" w:cs="Arial"/>
          <w:sz w:val="24"/>
          <w:szCs w:val="24"/>
        </w:rPr>
        <w:t xml:space="preserve">  </w:t>
      </w:r>
      <w:r w:rsidRPr="00F92D5C">
        <w:rPr>
          <w:rFonts w:ascii="Arial" w:hAnsi="Arial" w:cs="Arial"/>
          <w:sz w:val="24"/>
          <w:szCs w:val="24"/>
        </w:rPr>
        <w:t xml:space="preserve"> informantes </w:t>
      </w:r>
      <w:r>
        <w:rPr>
          <w:rFonts w:ascii="Arial" w:hAnsi="Arial" w:cs="Arial"/>
          <w:sz w:val="24"/>
          <w:szCs w:val="24"/>
        </w:rPr>
        <w:t xml:space="preserve">  </w:t>
      </w:r>
      <w:r w:rsidRPr="00F92D5C">
        <w:rPr>
          <w:rFonts w:ascii="Arial" w:hAnsi="Arial" w:cs="Arial"/>
          <w:sz w:val="24"/>
          <w:szCs w:val="24"/>
        </w:rPr>
        <w:t>claves, elaborando una serie de conceptos, que serán el núcleo central del análisis de la problemática en estudio.</w:t>
      </w:r>
    </w:p>
    <w:p w:rsidR="001F491F" w:rsidRPr="00EB2472" w:rsidRDefault="001F491F" w:rsidP="00722002">
      <w:pPr>
        <w:pStyle w:val="Prrafodelista"/>
        <w:numPr>
          <w:ilvl w:val="1"/>
          <w:numId w:val="19"/>
        </w:numPr>
        <w:spacing w:after="100" w:line="360" w:lineRule="auto"/>
        <w:ind w:left="0" w:firstLine="142"/>
        <w:jc w:val="both"/>
        <w:rPr>
          <w:rFonts w:ascii="Arial" w:hAnsi="Arial" w:cs="Arial"/>
          <w:sz w:val="24"/>
          <w:szCs w:val="24"/>
        </w:rPr>
      </w:pPr>
      <w:r w:rsidRPr="00EB2472">
        <w:rPr>
          <w:rFonts w:ascii="Arial" w:hAnsi="Arial" w:cs="Arial"/>
          <w:sz w:val="24"/>
          <w:szCs w:val="24"/>
        </w:rPr>
        <w:t xml:space="preserve">PROCESO DE RECOLECCION DE DATOS </w:t>
      </w:r>
    </w:p>
    <w:p w:rsidR="001F491F" w:rsidRPr="00935718" w:rsidRDefault="00EB2472" w:rsidP="00722002">
      <w:pPr>
        <w:spacing w:after="340" w:line="360" w:lineRule="auto"/>
        <w:ind w:firstLine="567"/>
        <w:jc w:val="both"/>
        <w:rPr>
          <w:rFonts w:ascii="Arial" w:hAnsi="Arial" w:cs="Arial"/>
          <w:sz w:val="24"/>
          <w:szCs w:val="24"/>
        </w:rPr>
      </w:pPr>
      <w:r>
        <w:rPr>
          <w:rFonts w:ascii="Arial" w:hAnsi="Arial" w:cs="Arial"/>
          <w:sz w:val="24"/>
          <w:szCs w:val="24"/>
        </w:rPr>
        <w:t xml:space="preserve"> </w:t>
      </w:r>
      <w:r>
        <w:rPr>
          <w:rFonts w:ascii="Arial" w:hAnsi="Arial" w:cs="Arial"/>
          <w:sz w:val="24"/>
          <w:szCs w:val="24"/>
        </w:rPr>
        <w:tab/>
      </w:r>
      <w:r w:rsidR="001F491F" w:rsidRPr="000976A8">
        <w:rPr>
          <w:rFonts w:ascii="Arial" w:hAnsi="Arial" w:cs="Arial"/>
          <w:sz w:val="24"/>
          <w:szCs w:val="24"/>
        </w:rPr>
        <w:t>Durante la investigación se deberán aplicar las diferentes técnicas</w:t>
      </w:r>
      <w:r w:rsidR="000976A8">
        <w:rPr>
          <w:rFonts w:ascii="Arial" w:hAnsi="Arial" w:cs="Arial"/>
          <w:sz w:val="24"/>
          <w:szCs w:val="24"/>
        </w:rPr>
        <w:t xml:space="preserve"> </w:t>
      </w:r>
      <w:r w:rsidR="001F491F" w:rsidRPr="00935718">
        <w:rPr>
          <w:rFonts w:ascii="Arial" w:hAnsi="Arial" w:cs="Arial"/>
          <w:sz w:val="24"/>
          <w:szCs w:val="24"/>
        </w:rPr>
        <w:t>cualitativas, que permitan la obtención de la información.</w:t>
      </w:r>
    </w:p>
    <w:p w:rsidR="001F491F" w:rsidRPr="00F92D5C" w:rsidRDefault="001F491F" w:rsidP="00722002">
      <w:pPr>
        <w:spacing w:after="340" w:line="360" w:lineRule="auto"/>
        <w:jc w:val="both"/>
        <w:rPr>
          <w:rFonts w:ascii="Arial" w:hAnsi="Arial" w:cs="Arial"/>
          <w:sz w:val="24"/>
          <w:szCs w:val="24"/>
        </w:rPr>
      </w:pPr>
      <w:r w:rsidRPr="00F92D5C">
        <w:rPr>
          <w:rFonts w:ascii="Arial" w:hAnsi="Arial" w:cs="Arial"/>
          <w:sz w:val="24"/>
          <w:szCs w:val="24"/>
        </w:rPr>
        <w:t>Para la</w:t>
      </w:r>
      <w:r>
        <w:rPr>
          <w:rFonts w:ascii="Arial" w:hAnsi="Arial" w:cs="Arial"/>
          <w:sz w:val="24"/>
          <w:szCs w:val="24"/>
        </w:rPr>
        <w:t xml:space="preserve"> recolección de datos se llevará</w:t>
      </w:r>
      <w:r w:rsidRPr="00F92D5C">
        <w:rPr>
          <w:rFonts w:ascii="Arial" w:hAnsi="Arial" w:cs="Arial"/>
          <w:sz w:val="24"/>
          <w:szCs w:val="24"/>
        </w:rPr>
        <w:t xml:space="preserve"> a cabo la técnica de observación no participativa donde se visualizaran aspectos referentes al fenómeno en estudio, la entrevista en profundidad la cual dará parámetros para el análisis de la realidad concreta que manifiestan en la vida de </w:t>
      </w:r>
      <w:r>
        <w:rPr>
          <w:rFonts w:ascii="Arial" w:hAnsi="Arial" w:cs="Arial"/>
          <w:sz w:val="24"/>
          <w:szCs w:val="24"/>
        </w:rPr>
        <w:t>las adolescentes</w:t>
      </w:r>
      <w:r w:rsidRPr="00F92D5C">
        <w:rPr>
          <w:rFonts w:ascii="Arial" w:hAnsi="Arial" w:cs="Arial"/>
          <w:sz w:val="24"/>
          <w:szCs w:val="24"/>
        </w:rPr>
        <w:t xml:space="preserve"> en abandono</w:t>
      </w:r>
      <w:r>
        <w:rPr>
          <w:rFonts w:ascii="Arial" w:hAnsi="Arial" w:cs="Arial"/>
          <w:sz w:val="24"/>
          <w:szCs w:val="24"/>
        </w:rPr>
        <w:t xml:space="preserve"> familiar, </w:t>
      </w:r>
      <w:r w:rsidRPr="00F92D5C">
        <w:rPr>
          <w:rFonts w:ascii="Arial" w:hAnsi="Arial" w:cs="Arial"/>
          <w:sz w:val="24"/>
          <w:szCs w:val="24"/>
        </w:rPr>
        <w:t>la técnica de grupo focal la cual se utilizar</w:t>
      </w:r>
      <w:r>
        <w:rPr>
          <w:rFonts w:ascii="Arial" w:hAnsi="Arial" w:cs="Arial"/>
          <w:sz w:val="24"/>
          <w:szCs w:val="24"/>
        </w:rPr>
        <w:t>á</w:t>
      </w:r>
      <w:r w:rsidRPr="00F92D5C">
        <w:rPr>
          <w:rFonts w:ascii="Arial" w:hAnsi="Arial" w:cs="Arial"/>
          <w:sz w:val="24"/>
          <w:szCs w:val="24"/>
        </w:rPr>
        <w:t xml:space="preserve"> con la finalidad de comparar aspectos relevantes de la información.</w:t>
      </w:r>
    </w:p>
    <w:p w:rsidR="001F491F" w:rsidRPr="00F92D5C" w:rsidRDefault="001F491F" w:rsidP="0051233E">
      <w:pPr>
        <w:spacing w:after="340" w:line="360" w:lineRule="auto"/>
        <w:jc w:val="both"/>
        <w:rPr>
          <w:rFonts w:ascii="Arial" w:hAnsi="Arial" w:cs="Arial"/>
          <w:sz w:val="24"/>
          <w:szCs w:val="24"/>
        </w:rPr>
      </w:pPr>
      <w:r w:rsidRPr="00F92D5C">
        <w:rPr>
          <w:rFonts w:ascii="Arial" w:hAnsi="Arial" w:cs="Arial"/>
          <w:sz w:val="24"/>
          <w:szCs w:val="24"/>
        </w:rPr>
        <w:lastRenderedPageBreak/>
        <w:t>La aplicación de la relación  profesional y principios éticos de Trabajo Social, serán la base al momento de la aplicación de técnicas y de llevar a cabo el trabajo de campo.</w:t>
      </w:r>
    </w:p>
    <w:p w:rsidR="001F491F" w:rsidRPr="00F92D5C" w:rsidRDefault="001F491F" w:rsidP="0051233E">
      <w:pPr>
        <w:spacing w:after="340" w:line="360" w:lineRule="auto"/>
        <w:jc w:val="both"/>
        <w:rPr>
          <w:rFonts w:ascii="Arial" w:hAnsi="Arial" w:cs="Arial"/>
          <w:sz w:val="24"/>
          <w:szCs w:val="24"/>
        </w:rPr>
      </w:pPr>
      <w:r w:rsidRPr="00F92D5C">
        <w:rPr>
          <w:rFonts w:ascii="Arial" w:hAnsi="Arial" w:cs="Arial"/>
          <w:sz w:val="24"/>
          <w:szCs w:val="24"/>
        </w:rPr>
        <w:t xml:space="preserve">Se tomaran en cuenta criterios específicos al momento de desarrollar las entrevistas entre los que podemos mencionar: </w:t>
      </w:r>
    </w:p>
    <w:p w:rsidR="001F491F" w:rsidRDefault="001F491F" w:rsidP="001F491F">
      <w:pPr>
        <w:spacing w:after="0" w:line="360" w:lineRule="auto"/>
        <w:ind w:firstLine="708"/>
        <w:jc w:val="both"/>
        <w:rPr>
          <w:rFonts w:ascii="Arial" w:hAnsi="Arial" w:cs="Arial"/>
          <w:sz w:val="24"/>
          <w:szCs w:val="24"/>
        </w:rPr>
      </w:pPr>
      <w:r w:rsidRPr="00F92D5C">
        <w:rPr>
          <w:rFonts w:ascii="Arial" w:hAnsi="Arial" w:cs="Arial"/>
          <w:sz w:val="24"/>
          <w:szCs w:val="24"/>
        </w:rPr>
        <w:t xml:space="preserve">5.3.1. Elegir el espacio y lugar adecuado para ejecutar las entrevistas así </w:t>
      </w:r>
    </w:p>
    <w:p w:rsidR="001F491F" w:rsidRPr="00F92D5C" w:rsidRDefault="001F491F" w:rsidP="0051233E">
      <w:pPr>
        <w:spacing w:after="340" w:line="360" w:lineRule="auto"/>
        <w:ind w:firstLine="709"/>
        <w:jc w:val="both"/>
        <w:rPr>
          <w:rFonts w:ascii="Arial" w:hAnsi="Arial" w:cs="Arial"/>
          <w:sz w:val="24"/>
          <w:szCs w:val="24"/>
        </w:rPr>
      </w:pPr>
      <w:r>
        <w:rPr>
          <w:rFonts w:ascii="Arial" w:hAnsi="Arial" w:cs="Arial"/>
          <w:sz w:val="24"/>
          <w:szCs w:val="24"/>
        </w:rPr>
        <w:t xml:space="preserve">          </w:t>
      </w:r>
      <w:r w:rsidRPr="00F92D5C">
        <w:rPr>
          <w:rFonts w:ascii="Arial" w:hAnsi="Arial" w:cs="Arial"/>
          <w:sz w:val="24"/>
          <w:szCs w:val="24"/>
        </w:rPr>
        <w:t>como las diferentes técnicas.</w:t>
      </w:r>
    </w:p>
    <w:p w:rsidR="001F491F" w:rsidRDefault="001F491F" w:rsidP="0051233E">
      <w:pPr>
        <w:tabs>
          <w:tab w:val="left" w:pos="1418"/>
        </w:tabs>
        <w:spacing w:after="0" w:line="360" w:lineRule="auto"/>
        <w:ind w:firstLine="709"/>
        <w:jc w:val="both"/>
        <w:rPr>
          <w:rFonts w:ascii="Arial" w:hAnsi="Arial" w:cs="Arial"/>
          <w:sz w:val="24"/>
          <w:szCs w:val="24"/>
        </w:rPr>
      </w:pPr>
      <w:r w:rsidRPr="00F92D5C">
        <w:rPr>
          <w:rFonts w:ascii="Arial" w:hAnsi="Arial" w:cs="Arial"/>
          <w:sz w:val="24"/>
          <w:szCs w:val="24"/>
        </w:rPr>
        <w:t>5.3.2. Los</w:t>
      </w:r>
      <w:r w:rsidR="0051233E">
        <w:rPr>
          <w:rFonts w:ascii="Arial" w:hAnsi="Arial" w:cs="Arial"/>
          <w:sz w:val="24"/>
          <w:szCs w:val="24"/>
        </w:rPr>
        <w:t xml:space="preserve"> </w:t>
      </w:r>
      <w:r w:rsidRPr="00F92D5C">
        <w:rPr>
          <w:rFonts w:ascii="Arial" w:hAnsi="Arial" w:cs="Arial"/>
          <w:sz w:val="24"/>
          <w:szCs w:val="24"/>
        </w:rPr>
        <w:t xml:space="preserve"> acuerdos </w:t>
      </w:r>
      <w:r w:rsidR="0051233E">
        <w:rPr>
          <w:rFonts w:ascii="Arial" w:hAnsi="Arial" w:cs="Arial"/>
          <w:sz w:val="24"/>
          <w:szCs w:val="24"/>
        </w:rPr>
        <w:t xml:space="preserve">  </w:t>
      </w:r>
      <w:r w:rsidRPr="00F92D5C">
        <w:rPr>
          <w:rFonts w:ascii="Arial" w:hAnsi="Arial" w:cs="Arial"/>
          <w:sz w:val="24"/>
          <w:szCs w:val="24"/>
        </w:rPr>
        <w:t xml:space="preserve">para el momento </w:t>
      </w:r>
      <w:r w:rsidR="0051233E">
        <w:rPr>
          <w:rFonts w:ascii="Arial" w:hAnsi="Arial" w:cs="Arial"/>
          <w:sz w:val="24"/>
          <w:szCs w:val="24"/>
        </w:rPr>
        <w:t xml:space="preserve"> </w:t>
      </w:r>
      <w:r w:rsidRPr="00F92D5C">
        <w:rPr>
          <w:rFonts w:ascii="Arial" w:hAnsi="Arial" w:cs="Arial"/>
          <w:sz w:val="24"/>
          <w:szCs w:val="24"/>
        </w:rPr>
        <w:t>de</w:t>
      </w:r>
      <w:r w:rsidR="0051233E">
        <w:rPr>
          <w:rFonts w:ascii="Arial" w:hAnsi="Arial" w:cs="Arial"/>
          <w:sz w:val="24"/>
          <w:szCs w:val="24"/>
        </w:rPr>
        <w:t xml:space="preserve"> </w:t>
      </w:r>
      <w:r w:rsidRPr="00F92D5C">
        <w:rPr>
          <w:rFonts w:ascii="Arial" w:hAnsi="Arial" w:cs="Arial"/>
          <w:sz w:val="24"/>
          <w:szCs w:val="24"/>
        </w:rPr>
        <w:t xml:space="preserve"> realizar las entrevistas serán</w:t>
      </w:r>
    </w:p>
    <w:p w:rsidR="001F491F" w:rsidRPr="00F92D5C" w:rsidRDefault="001F491F" w:rsidP="0051233E">
      <w:pPr>
        <w:spacing w:after="340" w:line="360" w:lineRule="auto"/>
        <w:ind w:firstLine="709"/>
        <w:jc w:val="both"/>
        <w:rPr>
          <w:rFonts w:ascii="Arial" w:hAnsi="Arial" w:cs="Arial"/>
          <w:sz w:val="24"/>
          <w:szCs w:val="24"/>
        </w:rPr>
      </w:pPr>
      <w:r w:rsidRPr="00F92D5C">
        <w:rPr>
          <w:rFonts w:ascii="Arial" w:hAnsi="Arial" w:cs="Arial"/>
          <w:sz w:val="24"/>
          <w:szCs w:val="24"/>
        </w:rPr>
        <w:t xml:space="preserve"> </w:t>
      </w:r>
      <w:r>
        <w:rPr>
          <w:rFonts w:ascii="Arial" w:hAnsi="Arial" w:cs="Arial"/>
          <w:sz w:val="24"/>
          <w:szCs w:val="24"/>
        </w:rPr>
        <w:t xml:space="preserve">   </w:t>
      </w:r>
      <w:r w:rsidR="0051233E">
        <w:rPr>
          <w:rFonts w:ascii="Arial" w:hAnsi="Arial" w:cs="Arial"/>
          <w:sz w:val="24"/>
          <w:szCs w:val="24"/>
        </w:rPr>
        <w:t xml:space="preserve">       </w:t>
      </w:r>
      <w:r w:rsidRPr="00F92D5C">
        <w:rPr>
          <w:rFonts w:ascii="Arial" w:hAnsi="Arial" w:cs="Arial"/>
          <w:sz w:val="24"/>
          <w:szCs w:val="24"/>
        </w:rPr>
        <w:t>dialogados con anterioridad para no interferir en el desarrollo de la misma.</w:t>
      </w:r>
    </w:p>
    <w:p w:rsidR="001F491F" w:rsidRDefault="00722002" w:rsidP="0051233E">
      <w:pPr>
        <w:spacing w:after="0" w:line="360" w:lineRule="auto"/>
        <w:ind w:firstLine="709"/>
        <w:jc w:val="both"/>
        <w:rPr>
          <w:rFonts w:ascii="Arial" w:hAnsi="Arial" w:cs="Arial"/>
          <w:sz w:val="24"/>
          <w:szCs w:val="24"/>
        </w:rPr>
      </w:pPr>
      <w:r>
        <w:rPr>
          <w:rFonts w:ascii="Arial" w:hAnsi="Arial" w:cs="Arial"/>
          <w:sz w:val="24"/>
          <w:szCs w:val="24"/>
        </w:rPr>
        <w:t xml:space="preserve">5.3.3. </w:t>
      </w:r>
      <w:r w:rsidR="001F491F" w:rsidRPr="00F92D5C">
        <w:rPr>
          <w:rFonts w:ascii="Arial" w:hAnsi="Arial" w:cs="Arial"/>
          <w:sz w:val="24"/>
          <w:szCs w:val="24"/>
        </w:rPr>
        <w:t xml:space="preserve">Antes de utilizar  grabadoras, cámara digital u otras, se procederá </w:t>
      </w:r>
    </w:p>
    <w:p w:rsidR="001F491F" w:rsidRPr="00F92D5C" w:rsidRDefault="00722002" w:rsidP="0051233E">
      <w:pPr>
        <w:spacing w:after="340" w:line="360" w:lineRule="auto"/>
        <w:ind w:firstLine="709"/>
        <w:jc w:val="both"/>
        <w:rPr>
          <w:rFonts w:ascii="Arial" w:hAnsi="Arial" w:cs="Arial"/>
          <w:sz w:val="24"/>
          <w:szCs w:val="24"/>
        </w:rPr>
      </w:pPr>
      <w:r>
        <w:rPr>
          <w:rFonts w:ascii="Arial" w:hAnsi="Arial" w:cs="Arial"/>
          <w:sz w:val="24"/>
          <w:szCs w:val="24"/>
        </w:rPr>
        <w:t xml:space="preserve">          </w:t>
      </w:r>
      <w:r w:rsidR="001F491F" w:rsidRPr="00F92D5C">
        <w:rPr>
          <w:rFonts w:ascii="Arial" w:hAnsi="Arial" w:cs="Arial"/>
          <w:sz w:val="24"/>
          <w:szCs w:val="24"/>
        </w:rPr>
        <w:t>a solicitar permiso a los informantes.</w:t>
      </w:r>
    </w:p>
    <w:p w:rsidR="001F491F" w:rsidRDefault="001F491F" w:rsidP="0051233E">
      <w:pPr>
        <w:spacing w:after="0" w:line="360" w:lineRule="auto"/>
        <w:ind w:firstLine="709"/>
        <w:jc w:val="both"/>
        <w:rPr>
          <w:rFonts w:ascii="Arial" w:hAnsi="Arial" w:cs="Arial"/>
          <w:sz w:val="24"/>
          <w:szCs w:val="24"/>
        </w:rPr>
      </w:pPr>
      <w:r w:rsidRPr="00F92D5C">
        <w:rPr>
          <w:rFonts w:ascii="Arial" w:hAnsi="Arial" w:cs="Arial"/>
          <w:sz w:val="24"/>
          <w:szCs w:val="24"/>
        </w:rPr>
        <w:t>5.3.4. Los documentos de registro y control de la realidad, empleados en</w:t>
      </w:r>
    </w:p>
    <w:p w:rsidR="001F491F" w:rsidRPr="00DE4811" w:rsidRDefault="001F491F" w:rsidP="005113CF">
      <w:pPr>
        <w:spacing w:after="600" w:line="360" w:lineRule="auto"/>
        <w:ind w:firstLine="708"/>
        <w:jc w:val="both"/>
        <w:rPr>
          <w:rFonts w:ascii="Arial" w:hAnsi="Arial" w:cs="Arial"/>
          <w:sz w:val="24"/>
          <w:szCs w:val="24"/>
        </w:rPr>
      </w:pPr>
      <w:r>
        <w:rPr>
          <w:rFonts w:ascii="Arial" w:hAnsi="Arial" w:cs="Arial"/>
          <w:sz w:val="24"/>
          <w:szCs w:val="24"/>
        </w:rPr>
        <w:t xml:space="preserve">         </w:t>
      </w:r>
      <w:r w:rsidR="00722002">
        <w:rPr>
          <w:rFonts w:ascii="Arial" w:hAnsi="Arial" w:cs="Arial"/>
          <w:sz w:val="24"/>
          <w:szCs w:val="24"/>
        </w:rPr>
        <w:t xml:space="preserve">  </w:t>
      </w:r>
      <w:r w:rsidRPr="00F92D5C">
        <w:rPr>
          <w:rFonts w:ascii="Arial" w:hAnsi="Arial" w:cs="Arial"/>
          <w:sz w:val="24"/>
          <w:szCs w:val="24"/>
        </w:rPr>
        <w:t>la investigación para la recolección  de datos será el cuaderno de notas, diario de campo entre otros.</w:t>
      </w:r>
    </w:p>
    <w:p w:rsidR="001F491F" w:rsidRPr="005113CF" w:rsidRDefault="001F491F" w:rsidP="005113CF">
      <w:pPr>
        <w:pStyle w:val="Prrafodelista"/>
        <w:numPr>
          <w:ilvl w:val="1"/>
          <w:numId w:val="19"/>
        </w:numPr>
        <w:spacing w:after="100" w:line="360" w:lineRule="auto"/>
        <w:contextualSpacing w:val="0"/>
        <w:jc w:val="both"/>
        <w:rPr>
          <w:rFonts w:ascii="Arial" w:hAnsi="Arial" w:cs="Arial"/>
          <w:sz w:val="24"/>
          <w:szCs w:val="24"/>
        </w:rPr>
      </w:pPr>
      <w:r w:rsidRPr="005113CF">
        <w:rPr>
          <w:rFonts w:ascii="Arial" w:hAnsi="Arial" w:cs="Arial"/>
          <w:sz w:val="24"/>
          <w:szCs w:val="24"/>
        </w:rPr>
        <w:t>PROCESO DE REGISTRO Y LA CONVERSION EN TEXTO</w:t>
      </w:r>
    </w:p>
    <w:p w:rsidR="001F491F" w:rsidRPr="00F92D5C" w:rsidRDefault="001F491F" w:rsidP="005113CF">
      <w:pPr>
        <w:spacing w:after="100" w:line="360" w:lineRule="auto"/>
        <w:ind w:firstLine="708"/>
        <w:jc w:val="both"/>
        <w:rPr>
          <w:rFonts w:ascii="Arial" w:hAnsi="Arial" w:cs="Arial"/>
          <w:sz w:val="24"/>
          <w:szCs w:val="24"/>
        </w:rPr>
      </w:pPr>
      <w:r w:rsidRPr="00F92D5C">
        <w:rPr>
          <w:rFonts w:ascii="Arial" w:hAnsi="Arial" w:cs="Arial"/>
          <w:sz w:val="24"/>
          <w:szCs w:val="24"/>
        </w:rPr>
        <w:t>Para no generar afirmaciones o juicios de valor se deberá considerar implementar los documentos de registro y control de la realidad que desde Trabajo Social son la base para una obtención de datos objetiva al momento de realizar o aplicar las diferentes técnicas.</w:t>
      </w:r>
    </w:p>
    <w:p w:rsidR="001F491F" w:rsidRDefault="001F491F" w:rsidP="005113CF">
      <w:pPr>
        <w:spacing w:after="600" w:line="360" w:lineRule="auto"/>
        <w:jc w:val="both"/>
        <w:rPr>
          <w:rFonts w:ascii="Arial" w:hAnsi="Arial" w:cs="Arial"/>
          <w:sz w:val="24"/>
          <w:szCs w:val="24"/>
        </w:rPr>
      </w:pPr>
      <w:r w:rsidRPr="00F92D5C">
        <w:rPr>
          <w:rFonts w:ascii="Arial" w:hAnsi="Arial" w:cs="Arial"/>
          <w:sz w:val="24"/>
          <w:szCs w:val="24"/>
        </w:rPr>
        <w:t xml:space="preserve">Con la utilización de grabadora, cámara digital, diario de campo, cuaderno de notas u otros que faciliten la obtención de la información posteriormente se dará </w:t>
      </w:r>
      <w:r w:rsidRPr="00F92D5C">
        <w:rPr>
          <w:rFonts w:ascii="Arial" w:hAnsi="Arial" w:cs="Arial"/>
          <w:sz w:val="24"/>
          <w:szCs w:val="24"/>
        </w:rPr>
        <w:lastRenderedPageBreak/>
        <w:t>la conversión en texto de los datos recabados, tomando en cuenta también aspectos como: expresión verbal, corporal, signos y símbolos, posturas, gestos y otras expresiones para dar una mayor interpretación de la información obtenida.</w:t>
      </w:r>
    </w:p>
    <w:p w:rsidR="001F491F" w:rsidRPr="005113CF" w:rsidRDefault="001F491F" w:rsidP="001F491F">
      <w:pPr>
        <w:spacing w:after="0" w:line="240" w:lineRule="auto"/>
        <w:jc w:val="center"/>
        <w:rPr>
          <w:rFonts w:ascii="Arial" w:hAnsi="Arial" w:cs="Arial"/>
          <w:sz w:val="24"/>
          <w:szCs w:val="24"/>
        </w:rPr>
      </w:pPr>
      <w:r w:rsidRPr="005113CF">
        <w:rPr>
          <w:rFonts w:ascii="Arial" w:hAnsi="Arial" w:cs="Arial"/>
          <w:sz w:val="24"/>
          <w:szCs w:val="24"/>
        </w:rPr>
        <w:t>6.</w:t>
      </w:r>
    </w:p>
    <w:p w:rsidR="001F491F" w:rsidRPr="005113CF" w:rsidRDefault="001F491F" w:rsidP="005113CF">
      <w:pPr>
        <w:spacing w:after="100" w:line="360" w:lineRule="auto"/>
        <w:jc w:val="center"/>
        <w:rPr>
          <w:rFonts w:ascii="Arial" w:hAnsi="Arial" w:cs="Arial"/>
          <w:sz w:val="24"/>
          <w:szCs w:val="24"/>
        </w:rPr>
      </w:pPr>
      <w:r w:rsidRPr="005113CF">
        <w:rPr>
          <w:rFonts w:ascii="Arial" w:hAnsi="Arial" w:cs="Arial"/>
          <w:sz w:val="24"/>
          <w:szCs w:val="24"/>
        </w:rPr>
        <w:t>ANÁLISIS DE LA INFORMACIÓN</w:t>
      </w:r>
    </w:p>
    <w:p w:rsidR="001F491F" w:rsidRDefault="001F491F" w:rsidP="005113CF">
      <w:pPr>
        <w:spacing w:after="340" w:line="360" w:lineRule="auto"/>
        <w:jc w:val="both"/>
        <w:rPr>
          <w:rFonts w:ascii="Arial" w:hAnsi="Arial" w:cs="Arial"/>
          <w:sz w:val="24"/>
          <w:szCs w:val="24"/>
        </w:rPr>
      </w:pPr>
      <w:r>
        <w:rPr>
          <w:rFonts w:ascii="Arial" w:hAnsi="Arial" w:cs="Arial"/>
          <w:sz w:val="24"/>
          <w:szCs w:val="24"/>
        </w:rPr>
        <w:t>La información obtenida a través de las diferentes técnicas y estrategias se presentará en un orden lógico, para hacer una aproximación a la realidad entre los textos y el contexto del ambiente macro y micro social de la investigación.</w:t>
      </w:r>
    </w:p>
    <w:p w:rsidR="001F491F" w:rsidRPr="005113CF" w:rsidRDefault="001F491F" w:rsidP="005113CF">
      <w:pPr>
        <w:spacing w:before="240" w:after="340" w:line="360" w:lineRule="auto"/>
        <w:jc w:val="both"/>
        <w:rPr>
          <w:rFonts w:ascii="Arial" w:hAnsi="Arial" w:cs="Arial"/>
          <w:sz w:val="24"/>
          <w:szCs w:val="24"/>
        </w:rPr>
      </w:pPr>
      <w:r>
        <w:rPr>
          <w:rFonts w:ascii="Arial" w:hAnsi="Arial" w:cs="Arial"/>
          <w:sz w:val="24"/>
          <w:szCs w:val="24"/>
        </w:rPr>
        <w:t xml:space="preserve">Es importante hacer mención que para realizar el análisis es necesario contar con un  enfoque; en este caso se tomará de base el enfoque metodológico de Ignacio Ruíz </w:t>
      </w:r>
      <w:r w:rsidR="005113CF">
        <w:rPr>
          <w:rFonts w:ascii="Arial" w:hAnsi="Arial" w:cs="Arial"/>
          <w:sz w:val="24"/>
          <w:szCs w:val="24"/>
        </w:rPr>
        <w:t>Olabuénaga</w:t>
      </w:r>
      <w:r>
        <w:rPr>
          <w:rFonts w:ascii="Arial" w:hAnsi="Arial" w:cs="Arial"/>
          <w:sz w:val="24"/>
          <w:szCs w:val="24"/>
        </w:rPr>
        <w:t xml:space="preserve">, quien da a conocer las 5 fases en las cuales se debe de llevar a cabo el proceso de investigación, haciendo uso del Método Inductivo de tipo Cualitativo, por otra parte se utilizará un enfoque teórico tanto de autores como </w:t>
      </w:r>
      <w:r w:rsidR="005113CF">
        <w:rPr>
          <w:rFonts w:ascii="Arial" w:hAnsi="Arial" w:cs="Arial"/>
          <w:sz w:val="24"/>
          <w:szCs w:val="24"/>
        </w:rPr>
        <w:t>Diane</w:t>
      </w:r>
      <w:r>
        <w:rPr>
          <w:rFonts w:ascii="Arial" w:hAnsi="Arial" w:cs="Arial"/>
          <w:sz w:val="24"/>
          <w:szCs w:val="24"/>
        </w:rPr>
        <w:t xml:space="preserve"> Papalia e Ignacio Martin Baro, quienes brindan planteamientos acerca del desarrollo de los adolescentes y de igual manera se aplicará el Interaccionismo Simbólico, por medio del cual se analizará el comportamiento de los informantes claves y su entorno en cuanto a las acciones y factores que le rodean, puesto que dicho enfoque nos ayudará a interpretar la realidad de las adolescentes   a   través   de  las  experiencias de vida que estas mismas nos expresen, tomando en cuenta que se debe de saber analizar los distintos significados que ellas les den a las situaciones de la vida, así como saber observar sus comportamientos y lenguaje, ya que a través de este ellas podrían tratar de transmitirnos mucha información la cual será analizado y procesada posteriormente.</w:t>
      </w:r>
    </w:p>
    <w:p w:rsidR="001F491F" w:rsidRPr="005113CF" w:rsidRDefault="001F491F" w:rsidP="005113CF">
      <w:pPr>
        <w:pStyle w:val="Prrafodelista"/>
        <w:numPr>
          <w:ilvl w:val="1"/>
          <w:numId w:val="20"/>
        </w:numPr>
        <w:spacing w:after="100" w:line="360" w:lineRule="auto"/>
        <w:ind w:left="567" w:hanging="567"/>
        <w:jc w:val="both"/>
        <w:rPr>
          <w:rFonts w:ascii="Arial" w:hAnsi="Arial" w:cs="Arial"/>
          <w:sz w:val="24"/>
          <w:szCs w:val="24"/>
        </w:rPr>
      </w:pPr>
      <w:r w:rsidRPr="005113CF">
        <w:rPr>
          <w:rFonts w:ascii="Arial" w:hAnsi="Arial" w:cs="Arial"/>
          <w:sz w:val="24"/>
          <w:szCs w:val="24"/>
        </w:rPr>
        <w:lastRenderedPageBreak/>
        <w:t>CONCEPCIÓN DE DATOS Y ANÁLISIS DE CONTENIDO</w:t>
      </w:r>
    </w:p>
    <w:p w:rsidR="001F491F" w:rsidRDefault="001F491F" w:rsidP="005113CF">
      <w:pPr>
        <w:spacing w:after="100" w:line="360" w:lineRule="auto"/>
        <w:ind w:firstLine="567"/>
        <w:jc w:val="both"/>
        <w:rPr>
          <w:rFonts w:ascii="Arial" w:hAnsi="Arial" w:cs="Arial"/>
          <w:sz w:val="24"/>
          <w:szCs w:val="24"/>
        </w:rPr>
      </w:pPr>
      <w:r>
        <w:rPr>
          <w:rFonts w:ascii="Arial" w:hAnsi="Arial" w:cs="Arial"/>
          <w:sz w:val="24"/>
          <w:szCs w:val="24"/>
        </w:rPr>
        <w:t>La información recabada será explicada, comparada y analizada para sacar el contenido de los textos y los significados en los contenidos ocultos de las expresiones verbales y no verbales de los informantes claves, grupos focales.</w:t>
      </w:r>
    </w:p>
    <w:p w:rsidR="001F491F" w:rsidRDefault="001F491F" w:rsidP="005113CF">
      <w:pPr>
        <w:spacing w:after="340" w:line="360" w:lineRule="auto"/>
        <w:jc w:val="both"/>
        <w:rPr>
          <w:rFonts w:ascii="Arial" w:hAnsi="Arial" w:cs="Arial"/>
          <w:sz w:val="24"/>
          <w:szCs w:val="24"/>
        </w:rPr>
      </w:pPr>
      <w:r>
        <w:rPr>
          <w:rFonts w:ascii="Arial" w:hAnsi="Arial" w:cs="Arial"/>
          <w:sz w:val="24"/>
          <w:szCs w:val="24"/>
        </w:rPr>
        <w:t>La triangulación de la información relacionara los datos teóricos con los proporcionados por los informantes claves.</w:t>
      </w:r>
    </w:p>
    <w:p w:rsidR="001F491F" w:rsidRPr="005113CF" w:rsidRDefault="001F491F" w:rsidP="005113CF">
      <w:pPr>
        <w:pStyle w:val="Prrafodelista"/>
        <w:numPr>
          <w:ilvl w:val="1"/>
          <w:numId w:val="20"/>
        </w:numPr>
        <w:spacing w:after="100" w:line="360" w:lineRule="auto"/>
        <w:ind w:left="567" w:hanging="567"/>
        <w:jc w:val="both"/>
        <w:rPr>
          <w:rFonts w:ascii="Arial" w:hAnsi="Arial" w:cs="Arial"/>
          <w:sz w:val="24"/>
          <w:szCs w:val="24"/>
        </w:rPr>
      </w:pPr>
      <w:r w:rsidRPr="005113CF">
        <w:rPr>
          <w:rFonts w:ascii="Arial" w:hAnsi="Arial" w:cs="Arial"/>
          <w:sz w:val="24"/>
          <w:szCs w:val="24"/>
        </w:rPr>
        <w:t>UNIVERSO DE DATOS Y UNIDADES DE REGISTRO</w:t>
      </w:r>
    </w:p>
    <w:p w:rsidR="001F491F" w:rsidRPr="003161C5" w:rsidRDefault="001F491F" w:rsidP="005113CF">
      <w:pPr>
        <w:spacing w:after="340" w:line="360" w:lineRule="auto"/>
        <w:ind w:firstLine="567"/>
        <w:jc w:val="both"/>
        <w:rPr>
          <w:rFonts w:ascii="Arial" w:hAnsi="Arial" w:cs="Arial"/>
          <w:sz w:val="24"/>
          <w:szCs w:val="24"/>
        </w:rPr>
      </w:pPr>
      <w:r w:rsidRPr="003161C5">
        <w:rPr>
          <w:rFonts w:ascii="Arial" w:hAnsi="Arial" w:cs="Arial"/>
          <w:sz w:val="24"/>
          <w:szCs w:val="24"/>
        </w:rPr>
        <w:t>Todos los datos obtenidos a través de la investigación con los informantes claves y la triangulación conformaran el universo da datos base para la propuesta teórica.</w:t>
      </w:r>
    </w:p>
    <w:p w:rsidR="001F491F" w:rsidRDefault="001F491F" w:rsidP="005113CF">
      <w:pPr>
        <w:spacing w:before="240" w:after="340" w:line="360" w:lineRule="auto"/>
        <w:jc w:val="both"/>
        <w:rPr>
          <w:rFonts w:ascii="Arial" w:hAnsi="Arial" w:cs="Arial"/>
          <w:sz w:val="24"/>
          <w:szCs w:val="24"/>
        </w:rPr>
      </w:pPr>
      <w:r>
        <w:rPr>
          <w:rFonts w:ascii="Arial" w:hAnsi="Arial" w:cs="Arial"/>
          <w:sz w:val="24"/>
          <w:szCs w:val="24"/>
        </w:rPr>
        <w:t>Las unidades de registro la conformaran las entrevistas a profundidad los cuales parten del sentir y pensar de la gente respecto a la problemática en la cual están inmersos.</w:t>
      </w:r>
    </w:p>
    <w:p w:rsidR="001F491F" w:rsidRPr="005113CF" w:rsidRDefault="001F491F" w:rsidP="005113CF">
      <w:pPr>
        <w:pStyle w:val="Prrafodelista"/>
        <w:numPr>
          <w:ilvl w:val="1"/>
          <w:numId w:val="20"/>
        </w:numPr>
        <w:spacing w:after="100" w:line="360" w:lineRule="auto"/>
        <w:ind w:left="567" w:hanging="567"/>
        <w:jc w:val="both"/>
        <w:rPr>
          <w:rFonts w:ascii="Arial" w:hAnsi="Arial" w:cs="Arial"/>
          <w:sz w:val="24"/>
          <w:szCs w:val="24"/>
        </w:rPr>
      </w:pPr>
      <w:r w:rsidRPr="005113CF">
        <w:rPr>
          <w:rFonts w:ascii="Arial" w:hAnsi="Arial" w:cs="Arial"/>
          <w:sz w:val="24"/>
          <w:szCs w:val="24"/>
        </w:rPr>
        <w:t>ANÁLISIS DE CONTENIDO</w:t>
      </w:r>
    </w:p>
    <w:p w:rsidR="001F491F" w:rsidRPr="005113CF" w:rsidRDefault="001F491F" w:rsidP="005113CF">
      <w:pPr>
        <w:spacing w:after="600" w:line="360" w:lineRule="auto"/>
        <w:ind w:firstLine="567"/>
        <w:jc w:val="both"/>
        <w:rPr>
          <w:rFonts w:ascii="Arial" w:hAnsi="Arial" w:cs="Arial"/>
          <w:sz w:val="24"/>
          <w:szCs w:val="24"/>
        </w:rPr>
      </w:pPr>
      <w:r>
        <w:rPr>
          <w:rFonts w:ascii="Arial" w:hAnsi="Arial" w:cs="Arial"/>
          <w:sz w:val="24"/>
          <w:szCs w:val="24"/>
        </w:rPr>
        <w:t>Se clasificará la información de acuerdo a categorías para facilitar la interpretación de la investigación. Posteriormente se relacionaran las categorías para identificar la relación que guardan el texto y sus expresiones.</w:t>
      </w:r>
    </w:p>
    <w:p w:rsidR="005113CF" w:rsidRDefault="005113CF" w:rsidP="005113CF">
      <w:pPr>
        <w:spacing w:after="0" w:line="360" w:lineRule="auto"/>
        <w:ind w:firstLine="709"/>
        <w:jc w:val="center"/>
        <w:rPr>
          <w:rFonts w:ascii="Arial" w:hAnsi="Arial" w:cs="Arial"/>
          <w:sz w:val="24"/>
          <w:szCs w:val="24"/>
        </w:rPr>
      </w:pPr>
    </w:p>
    <w:p w:rsidR="005113CF" w:rsidRDefault="005113CF" w:rsidP="005113CF">
      <w:pPr>
        <w:spacing w:after="0" w:line="360" w:lineRule="auto"/>
        <w:ind w:firstLine="709"/>
        <w:jc w:val="center"/>
        <w:rPr>
          <w:rFonts w:ascii="Arial" w:hAnsi="Arial" w:cs="Arial"/>
          <w:sz w:val="24"/>
          <w:szCs w:val="24"/>
        </w:rPr>
      </w:pPr>
    </w:p>
    <w:p w:rsidR="005113CF" w:rsidRDefault="005113CF" w:rsidP="005113CF">
      <w:pPr>
        <w:spacing w:after="0" w:line="360" w:lineRule="auto"/>
        <w:ind w:firstLine="709"/>
        <w:jc w:val="center"/>
        <w:rPr>
          <w:rFonts w:ascii="Arial" w:hAnsi="Arial" w:cs="Arial"/>
          <w:sz w:val="24"/>
          <w:szCs w:val="24"/>
        </w:rPr>
      </w:pPr>
    </w:p>
    <w:p w:rsidR="005113CF" w:rsidRDefault="005113CF" w:rsidP="005113CF">
      <w:pPr>
        <w:spacing w:after="0" w:line="360" w:lineRule="auto"/>
        <w:ind w:firstLine="709"/>
        <w:jc w:val="center"/>
        <w:rPr>
          <w:rFonts w:ascii="Arial" w:hAnsi="Arial" w:cs="Arial"/>
          <w:sz w:val="24"/>
          <w:szCs w:val="24"/>
        </w:rPr>
      </w:pPr>
    </w:p>
    <w:p w:rsidR="005113CF" w:rsidRDefault="005113CF" w:rsidP="005113CF">
      <w:pPr>
        <w:spacing w:after="0" w:line="360" w:lineRule="auto"/>
        <w:ind w:firstLine="709"/>
        <w:jc w:val="center"/>
        <w:rPr>
          <w:rFonts w:ascii="Arial" w:hAnsi="Arial" w:cs="Arial"/>
          <w:sz w:val="24"/>
          <w:szCs w:val="24"/>
        </w:rPr>
      </w:pPr>
    </w:p>
    <w:p w:rsidR="001F491F" w:rsidRPr="005113CF" w:rsidRDefault="001F491F" w:rsidP="005113CF">
      <w:pPr>
        <w:spacing w:after="0" w:line="360" w:lineRule="auto"/>
        <w:ind w:firstLine="709"/>
        <w:jc w:val="center"/>
        <w:rPr>
          <w:rFonts w:ascii="Arial" w:hAnsi="Arial" w:cs="Arial"/>
          <w:sz w:val="24"/>
          <w:szCs w:val="24"/>
        </w:rPr>
      </w:pPr>
      <w:r w:rsidRPr="005113CF">
        <w:rPr>
          <w:rFonts w:ascii="Arial" w:hAnsi="Arial" w:cs="Arial"/>
          <w:sz w:val="24"/>
          <w:szCs w:val="24"/>
        </w:rPr>
        <w:lastRenderedPageBreak/>
        <w:t>7.</w:t>
      </w:r>
    </w:p>
    <w:p w:rsidR="001F491F" w:rsidRPr="005113CF" w:rsidRDefault="001F491F" w:rsidP="005113CF">
      <w:pPr>
        <w:spacing w:after="340" w:line="360" w:lineRule="auto"/>
        <w:ind w:firstLine="709"/>
        <w:jc w:val="center"/>
        <w:rPr>
          <w:rFonts w:ascii="Arial" w:hAnsi="Arial" w:cs="Arial"/>
          <w:sz w:val="24"/>
          <w:szCs w:val="24"/>
        </w:rPr>
      </w:pPr>
      <w:r w:rsidRPr="005113CF">
        <w:rPr>
          <w:rFonts w:ascii="Arial" w:hAnsi="Arial" w:cs="Arial"/>
          <w:sz w:val="24"/>
          <w:szCs w:val="24"/>
        </w:rPr>
        <w:t>VALIDACION DE INFORMACION</w:t>
      </w:r>
    </w:p>
    <w:p w:rsidR="001F491F" w:rsidRPr="005113CF" w:rsidRDefault="001F491F" w:rsidP="005113CF">
      <w:pPr>
        <w:pStyle w:val="Prrafodelista"/>
        <w:numPr>
          <w:ilvl w:val="1"/>
          <w:numId w:val="21"/>
        </w:numPr>
        <w:spacing w:after="100" w:line="360" w:lineRule="auto"/>
        <w:ind w:left="567" w:hanging="567"/>
        <w:jc w:val="both"/>
        <w:rPr>
          <w:rFonts w:ascii="Arial" w:hAnsi="Arial" w:cs="Arial"/>
          <w:sz w:val="24"/>
          <w:szCs w:val="24"/>
        </w:rPr>
      </w:pPr>
      <w:r w:rsidRPr="005113CF">
        <w:rPr>
          <w:rFonts w:ascii="Arial" w:hAnsi="Arial" w:cs="Arial"/>
          <w:sz w:val="24"/>
          <w:szCs w:val="24"/>
        </w:rPr>
        <w:t>CRITERIOS DE CREDIBILIDAD</w:t>
      </w:r>
    </w:p>
    <w:p w:rsidR="001F491F" w:rsidRPr="00376DDC" w:rsidRDefault="001F491F" w:rsidP="005113CF">
      <w:pPr>
        <w:spacing w:after="340" w:line="360" w:lineRule="auto"/>
        <w:ind w:firstLine="567"/>
        <w:jc w:val="both"/>
        <w:rPr>
          <w:rFonts w:ascii="Arial" w:hAnsi="Arial" w:cs="Arial"/>
          <w:sz w:val="24"/>
          <w:szCs w:val="24"/>
        </w:rPr>
      </w:pPr>
      <w:r w:rsidRPr="00376DDC">
        <w:rPr>
          <w:rFonts w:ascii="Arial" w:hAnsi="Arial" w:cs="Arial"/>
          <w:sz w:val="24"/>
          <w:szCs w:val="24"/>
        </w:rPr>
        <w:t xml:space="preserve">La credibilidad de </w:t>
      </w:r>
      <w:r>
        <w:rPr>
          <w:rFonts w:ascii="Arial" w:hAnsi="Arial" w:cs="Arial"/>
          <w:sz w:val="24"/>
          <w:szCs w:val="24"/>
        </w:rPr>
        <w:t>la investigación se garantizará</w:t>
      </w:r>
      <w:r w:rsidRPr="00376DDC">
        <w:rPr>
          <w:rFonts w:ascii="Arial" w:hAnsi="Arial" w:cs="Arial"/>
          <w:sz w:val="24"/>
          <w:szCs w:val="24"/>
        </w:rPr>
        <w:t xml:space="preserve"> a través de la aplicación de técnicas de investigación cualitativas.</w:t>
      </w:r>
    </w:p>
    <w:p w:rsidR="001F491F" w:rsidRDefault="001F491F" w:rsidP="001F491F">
      <w:pPr>
        <w:spacing w:after="0" w:line="360" w:lineRule="auto"/>
        <w:ind w:left="1418" w:hanging="851"/>
        <w:jc w:val="both"/>
        <w:rPr>
          <w:rFonts w:ascii="Arial" w:hAnsi="Arial" w:cs="Arial"/>
          <w:sz w:val="24"/>
          <w:szCs w:val="24"/>
        </w:rPr>
      </w:pPr>
      <w:r>
        <w:rPr>
          <w:rFonts w:ascii="Arial" w:hAnsi="Arial" w:cs="Arial"/>
          <w:sz w:val="24"/>
          <w:szCs w:val="24"/>
        </w:rPr>
        <w:t xml:space="preserve">7.1.1 </w:t>
      </w:r>
      <w:r>
        <w:rPr>
          <w:rFonts w:ascii="Arial" w:hAnsi="Arial" w:cs="Arial"/>
          <w:sz w:val="24"/>
          <w:szCs w:val="24"/>
        </w:rPr>
        <w:tab/>
        <w:t>O</w:t>
      </w:r>
      <w:r w:rsidRPr="00376DDC">
        <w:rPr>
          <w:rFonts w:ascii="Arial" w:hAnsi="Arial" w:cs="Arial"/>
          <w:sz w:val="24"/>
          <w:szCs w:val="24"/>
        </w:rPr>
        <w:t>bservación no participante: se identificaran las condiciones socio</w:t>
      </w:r>
      <w:r>
        <w:rPr>
          <w:rFonts w:ascii="Arial" w:hAnsi="Arial" w:cs="Arial"/>
          <w:sz w:val="24"/>
          <w:szCs w:val="24"/>
        </w:rPr>
        <w:t xml:space="preserve">            </w:t>
      </w:r>
      <w:r w:rsidRPr="00376DDC">
        <w:rPr>
          <w:rFonts w:ascii="Arial" w:hAnsi="Arial" w:cs="Arial"/>
          <w:sz w:val="24"/>
          <w:szCs w:val="24"/>
        </w:rPr>
        <w:t xml:space="preserve"> ambientales del </w:t>
      </w:r>
      <w:r w:rsidR="005113CF">
        <w:rPr>
          <w:rFonts w:ascii="Arial" w:hAnsi="Arial" w:cs="Arial"/>
          <w:sz w:val="24"/>
          <w:szCs w:val="24"/>
        </w:rPr>
        <w:t xml:space="preserve"> </w:t>
      </w:r>
      <w:r w:rsidRPr="00376DDC">
        <w:rPr>
          <w:rFonts w:ascii="Arial" w:hAnsi="Arial" w:cs="Arial"/>
          <w:sz w:val="24"/>
          <w:szCs w:val="24"/>
        </w:rPr>
        <w:t xml:space="preserve">centro de </w:t>
      </w:r>
      <w:r w:rsidR="005113CF">
        <w:rPr>
          <w:rFonts w:ascii="Arial" w:hAnsi="Arial" w:cs="Arial"/>
          <w:sz w:val="24"/>
          <w:szCs w:val="24"/>
        </w:rPr>
        <w:t xml:space="preserve"> </w:t>
      </w:r>
      <w:r w:rsidRPr="00376DDC">
        <w:rPr>
          <w:rFonts w:ascii="Arial" w:hAnsi="Arial" w:cs="Arial"/>
          <w:sz w:val="24"/>
          <w:szCs w:val="24"/>
        </w:rPr>
        <w:t>intern</w:t>
      </w:r>
      <w:r>
        <w:rPr>
          <w:rFonts w:ascii="Arial" w:hAnsi="Arial" w:cs="Arial"/>
          <w:sz w:val="24"/>
          <w:szCs w:val="24"/>
        </w:rPr>
        <w:t>amiento y</w:t>
      </w:r>
      <w:r w:rsidR="005113CF">
        <w:rPr>
          <w:rFonts w:ascii="Arial" w:hAnsi="Arial" w:cs="Arial"/>
          <w:sz w:val="24"/>
          <w:szCs w:val="24"/>
        </w:rPr>
        <w:t xml:space="preserve"> </w:t>
      </w:r>
      <w:r>
        <w:rPr>
          <w:rFonts w:ascii="Arial" w:hAnsi="Arial" w:cs="Arial"/>
          <w:sz w:val="24"/>
          <w:szCs w:val="24"/>
        </w:rPr>
        <w:t xml:space="preserve"> como estos inciden en</w:t>
      </w:r>
    </w:p>
    <w:p w:rsidR="001F491F" w:rsidRPr="00376DDC" w:rsidRDefault="001F491F" w:rsidP="005113CF">
      <w:pPr>
        <w:spacing w:after="340" w:line="360" w:lineRule="auto"/>
        <w:jc w:val="both"/>
        <w:rPr>
          <w:rFonts w:ascii="Arial" w:hAnsi="Arial" w:cs="Arial"/>
          <w:sz w:val="24"/>
          <w:szCs w:val="24"/>
        </w:rPr>
      </w:pPr>
      <w:r w:rsidRPr="00376DDC">
        <w:rPr>
          <w:rFonts w:ascii="Arial" w:hAnsi="Arial" w:cs="Arial"/>
          <w:sz w:val="24"/>
          <w:szCs w:val="24"/>
        </w:rPr>
        <w:t xml:space="preserve">el desarrollo de </w:t>
      </w:r>
      <w:r>
        <w:rPr>
          <w:rFonts w:ascii="Arial" w:hAnsi="Arial" w:cs="Arial"/>
          <w:sz w:val="24"/>
          <w:szCs w:val="24"/>
        </w:rPr>
        <w:t>habilidades de las adolescentes</w:t>
      </w:r>
      <w:r w:rsidRPr="00376DDC">
        <w:rPr>
          <w:rFonts w:ascii="Arial" w:hAnsi="Arial" w:cs="Arial"/>
          <w:sz w:val="24"/>
          <w:szCs w:val="24"/>
        </w:rPr>
        <w:t xml:space="preserve"> en abandono</w:t>
      </w:r>
      <w:r>
        <w:rPr>
          <w:rFonts w:ascii="Arial" w:hAnsi="Arial" w:cs="Arial"/>
          <w:sz w:val="24"/>
          <w:szCs w:val="24"/>
        </w:rPr>
        <w:t xml:space="preserve"> familiar, que se encuentran intern</w:t>
      </w:r>
      <w:r w:rsidRPr="00376DDC">
        <w:rPr>
          <w:rFonts w:ascii="Arial" w:hAnsi="Arial" w:cs="Arial"/>
          <w:sz w:val="24"/>
          <w:szCs w:val="24"/>
        </w:rPr>
        <w:t>as en las casas hogares.</w:t>
      </w:r>
    </w:p>
    <w:p w:rsidR="001F491F" w:rsidRDefault="001F491F" w:rsidP="005113CF">
      <w:pPr>
        <w:tabs>
          <w:tab w:val="left" w:pos="1418"/>
        </w:tabs>
        <w:spacing w:after="0" w:line="360" w:lineRule="auto"/>
        <w:ind w:left="1416" w:hanging="849"/>
        <w:jc w:val="both"/>
        <w:rPr>
          <w:rFonts w:ascii="Arial" w:hAnsi="Arial" w:cs="Arial"/>
          <w:sz w:val="24"/>
          <w:szCs w:val="24"/>
        </w:rPr>
      </w:pPr>
      <w:r w:rsidRPr="00376DDC">
        <w:rPr>
          <w:rFonts w:ascii="Arial" w:hAnsi="Arial" w:cs="Arial"/>
          <w:sz w:val="24"/>
          <w:szCs w:val="24"/>
        </w:rPr>
        <w:t>7.1.2</w:t>
      </w:r>
      <w:r>
        <w:rPr>
          <w:rFonts w:ascii="Arial" w:hAnsi="Arial" w:cs="Arial"/>
          <w:sz w:val="24"/>
          <w:szCs w:val="24"/>
        </w:rPr>
        <w:t xml:space="preserve"> </w:t>
      </w:r>
      <w:r>
        <w:rPr>
          <w:rFonts w:ascii="Arial" w:hAnsi="Arial" w:cs="Arial"/>
          <w:sz w:val="24"/>
          <w:szCs w:val="24"/>
        </w:rPr>
        <w:tab/>
        <w:t xml:space="preserve">Se desarrollará la entrevista en profundidad, </w:t>
      </w:r>
      <w:r w:rsidRPr="00376DDC">
        <w:rPr>
          <w:rFonts w:ascii="Arial" w:hAnsi="Arial" w:cs="Arial"/>
          <w:sz w:val="24"/>
          <w:szCs w:val="24"/>
        </w:rPr>
        <w:t xml:space="preserve">esta técnica brindará las </w:t>
      </w:r>
      <w:r>
        <w:rPr>
          <w:rFonts w:ascii="Arial" w:hAnsi="Arial" w:cs="Arial"/>
          <w:sz w:val="24"/>
          <w:szCs w:val="24"/>
        </w:rPr>
        <w:t xml:space="preserve">  </w:t>
      </w:r>
      <w:r w:rsidRPr="00376DDC">
        <w:rPr>
          <w:rFonts w:ascii="Arial" w:hAnsi="Arial" w:cs="Arial"/>
          <w:sz w:val="24"/>
          <w:szCs w:val="24"/>
        </w:rPr>
        <w:t>bases</w:t>
      </w:r>
      <w:r>
        <w:rPr>
          <w:rFonts w:ascii="Arial" w:hAnsi="Arial" w:cs="Arial"/>
          <w:sz w:val="24"/>
          <w:szCs w:val="24"/>
        </w:rPr>
        <w:t xml:space="preserve"> </w:t>
      </w:r>
      <w:r w:rsidRPr="00376DDC">
        <w:rPr>
          <w:rFonts w:ascii="Arial" w:hAnsi="Arial" w:cs="Arial"/>
          <w:sz w:val="24"/>
          <w:szCs w:val="24"/>
        </w:rPr>
        <w:t xml:space="preserve"> para </w:t>
      </w:r>
      <w:r>
        <w:rPr>
          <w:rFonts w:ascii="Arial" w:hAnsi="Arial" w:cs="Arial"/>
          <w:sz w:val="24"/>
          <w:szCs w:val="24"/>
        </w:rPr>
        <w:t xml:space="preserve"> </w:t>
      </w:r>
      <w:r w:rsidRPr="00376DDC">
        <w:rPr>
          <w:rFonts w:ascii="Arial" w:hAnsi="Arial" w:cs="Arial"/>
          <w:sz w:val="24"/>
          <w:szCs w:val="24"/>
        </w:rPr>
        <w:t>conocer</w:t>
      </w:r>
      <w:r>
        <w:rPr>
          <w:rFonts w:ascii="Arial" w:hAnsi="Arial" w:cs="Arial"/>
          <w:sz w:val="24"/>
          <w:szCs w:val="24"/>
        </w:rPr>
        <w:t xml:space="preserve">  a  profundidad  la  problemática  de  las</w:t>
      </w:r>
    </w:p>
    <w:p w:rsidR="001F491F" w:rsidRPr="00376DDC" w:rsidRDefault="001F491F" w:rsidP="005113CF">
      <w:pPr>
        <w:tabs>
          <w:tab w:val="left" w:pos="1418"/>
        </w:tabs>
        <w:spacing w:after="340" w:line="360" w:lineRule="auto"/>
        <w:jc w:val="both"/>
        <w:rPr>
          <w:rFonts w:ascii="Arial" w:hAnsi="Arial" w:cs="Arial"/>
          <w:sz w:val="24"/>
          <w:szCs w:val="24"/>
        </w:rPr>
      </w:pPr>
      <w:r>
        <w:rPr>
          <w:rFonts w:ascii="Arial" w:hAnsi="Arial" w:cs="Arial"/>
          <w:sz w:val="24"/>
          <w:szCs w:val="24"/>
        </w:rPr>
        <w:t>informantes claves y secundarias, a partir de la realidad que estas mismas viven dentro de las instituciones donde se encuentran bajo acogimiento institucional.</w:t>
      </w:r>
    </w:p>
    <w:p w:rsidR="001F491F" w:rsidRDefault="001F491F" w:rsidP="005113CF">
      <w:pPr>
        <w:spacing w:after="0" w:line="360" w:lineRule="auto"/>
        <w:ind w:firstLine="567"/>
        <w:jc w:val="both"/>
        <w:rPr>
          <w:rFonts w:ascii="Arial" w:hAnsi="Arial" w:cs="Arial"/>
          <w:sz w:val="24"/>
          <w:szCs w:val="24"/>
        </w:rPr>
      </w:pPr>
      <w:r w:rsidRPr="00376DDC">
        <w:rPr>
          <w:rFonts w:ascii="Arial" w:hAnsi="Arial" w:cs="Arial"/>
          <w:sz w:val="24"/>
          <w:szCs w:val="24"/>
        </w:rPr>
        <w:t>7.1.3</w:t>
      </w:r>
      <w:r>
        <w:rPr>
          <w:rFonts w:ascii="Arial" w:hAnsi="Arial" w:cs="Arial"/>
          <w:sz w:val="24"/>
          <w:szCs w:val="24"/>
        </w:rPr>
        <w:t>.</w:t>
      </w:r>
      <w:r>
        <w:rPr>
          <w:rFonts w:ascii="Arial" w:hAnsi="Arial" w:cs="Arial"/>
          <w:sz w:val="24"/>
          <w:szCs w:val="24"/>
        </w:rPr>
        <w:tab/>
        <w:t>Triangulación</w:t>
      </w:r>
      <w:r w:rsidRPr="00376DDC">
        <w:rPr>
          <w:rFonts w:ascii="Arial" w:hAnsi="Arial" w:cs="Arial"/>
          <w:sz w:val="24"/>
          <w:szCs w:val="24"/>
        </w:rPr>
        <w:t>:</w:t>
      </w:r>
      <w:r>
        <w:rPr>
          <w:rFonts w:ascii="Arial" w:hAnsi="Arial" w:cs="Arial"/>
          <w:sz w:val="24"/>
          <w:szCs w:val="24"/>
        </w:rPr>
        <w:t xml:space="preserve"> Se realizará</w:t>
      </w:r>
      <w:r w:rsidRPr="00376DDC">
        <w:rPr>
          <w:rFonts w:ascii="Arial" w:hAnsi="Arial" w:cs="Arial"/>
          <w:sz w:val="24"/>
          <w:szCs w:val="24"/>
        </w:rPr>
        <w:t xml:space="preserve"> contrastando la información recopilada</w:t>
      </w:r>
    </w:p>
    <w:p w:rsidR="001F491F" w:rsidRDefault="001F491F" w:rsidP="005113CF">
      <w:pPr>
        <w:spacing w:after="600" w:line="360" w:lineRule="auto"/>
        <w:ind w:firstLine="567"/>
        <w:jc w:val="both"/>
        <w:rPr>
          <w:rFonts w:ascii="Arial" w:hAnsi="Arial" w:cs="Arial"/>
          <w:sz w:val="24"/>
          <w:szCs w:val="24"/>
        </w:rPr>
      </w:pPr>
      <w:r w:rsidRPr="00376DDC">
        <w:rPr>
          <w:rFonts w:ascii="Arial" w:hAnsi="Arial" w:cs="Arial"/>
          <w:sz w:val="24"/>
          <w:szCs w:val="24"/>
        </w:rPr>
        <w:t xml:space="preserve"> </w:t>
      </w:r>
      <w:r>
        <w:rPr>
          <w:rFonts w:ascii="Arial" w:hAnsi="Arial" w:cs="Arial"/>
          <w:sz w:val="24"/>
          <w:szCs w:val="24"/>
        </w:rPr>
        <w:tab/>
      </w:r>
      <w:r>
        <w:rPr>
          <w:rFonts w:ascii="Arial" w:hAnsi="Arial" w:cs="Arial"/>
          <w:sz w:val="24"/>
          <w:szCs w:val="24"/>
        </w:rPr>
        <w:tab/>
      </w:r>
      <w:r w:rsidRPr="00376DDC">
        <w:rPr>
          <w:rFonts w:ascii="Arial" w:hAnsi="Arial" w:cs="Arial"/>
          <w:sz w:val="24"/>
          <w:szCs w:val="24"/>
        </w:rPr>
        <w:t>a través de los informantes claves, los grupos focales y las entrevistas con la teoría existente y planteada.</w:t>
      </w:r>
    </w:p>
    <w:p w:rsidR="001F491F" w:rsidRPr="005113CF" w:rsidRDefault="001F491F" w:rsidP="005113CF">
      <w:pPr>
        <w:pStyle w:val="Prrafodelista"/>
        <w:numPr>
          <w:ilvl w:val="1"/>
          <w:numId w:val="21"/>
        </w:numPr>
        <w:spacing w:after="100" w:line="360" w:lineRule="auto"/>
        <w:ind w:left="567" w:hanging="567"/>
        <w:jc w:val="both"/>
        <w:rPr>
          <w:rFonts w:ascii="Arial" w:hAnsi="Arial" w:cs="Arial"/>
          <w:sz w:val="24"/>
          <w:szCs w:val="24"/>
        </w:rPr>
      </w:pPr>
      <w:r w:rsidRPr="005113CF">
        <w:rPr>
          <w:rFonts w:ascii="Arial" w:hAnsi="Arial" w:cs="Arial"/>
          <w:sz w:val="24"/>
          <w:szCs w:val="24"/>
        </w:rPr>
        <w:t>CRITERIOS DE TRANSFERIBILIDAD</w:t>
      </w:r>
    </w:p>
    <w:p w:rsidR="001F491F" w:rsidRPr="003F160A" w:rsidRDefault="001F491F" w:rsidP="005113CF">
      <w:pPr>
        <w:numPr>
          <w:ilvl w:val="2"/>
          <w:numId w:val="21"/>
        </w:numPr>
        <w:spacing w:after="100" w:line="360" w:lineRule="auto"/>
        <w:ind w:left="1418" w:hanging="851"/>
        <w:jc w:val="both"/>
        <w:rPr>
          <w:rFonts w:ascii="Arial" w:hAnsi="Arial" w:cs="Arial"/>
          <w:sz w:val="24"/>
          <w:szCs w:val="24"/>
        </w:rPr>
      </w:pPr>
      <w:r>
        <w:rPr>
          <w:rFonts w:ascii="Arial" w:hAnsi="Arial" w:cs="Arial"/>
          <w:sz w:val="24"/>
          <w:szCs w:val="24"/>
        </w:rPr>
        <w:t>Se utilizará</w:t>
      </w:r>
      <w:r w:rsidRPr="00376DDC">
        <w:rPr>
          <w:rFonts w:ascii="Arial" w:hAnsi="Arial" w:cs="Arial"/>
          <w:sz w:val="24"/>
          <w:szCs w:val="24"/>
        </w:rPr>
        <w:t xml:space="preserve"> la comparación: de los informantes claves, los grupos focales y los informantes secundarios para identificar y estudiar las</w:t>
      </w:r>
    </w:p>
    <w:p w:rsidR="001F491F" w:rsidRDefault="001F491F" w:rsidP="005113CF">
      <w:pPr>
        <w:spacing w:after="340" w:line="360" w:lineRule="auto"/>
        <w:jc w:val="both"/>
        <w:rPr>
          <w:rFonts w:ascii="Arial" w:hAnsi="Arial" w:cs="Arial"/>
          <w:sz w:val="24"/>
          <w:szCs w:val="24"/>
        </w:rPr>
      </w:pPr>
      <w:r w:rsidRPr="00376DDC">
        <w:rPr>
          <w:rFonts w:ascii="Arial" w:hAnsi="Arial" w:cs="Arial"/>
          <w:sz w:val="24"/>
          <w:szCs w:val="24"/>
        </w:rPr>
        <w:t>semejanzas.</w:t>
      </w:r>
    </w:p>
    <w:p w:rsidR="005113CF" w:rsidRDefault="005113CF" w:rsidP="005113CF">
      <w:pPr>
        <w:spacing w:after="340" w:line="360" w:lineRule="auto"/>
        <w:jc w:val="both"/>
        <w:rPr>
          <w:rFonts w:ascii="Arial" w:hAnsi="Arial" w:cs="Arial"/>
          <w:b/>
          <w:sz w:val="24"/>
          <w:szCs w:val="24"/>
        </w:rPr>
      </w:pPr>
    </w:p>
    <w:p w:rsidR="005113CF" w:rsidRDefault="001F491F" w:rsidP="005113CF">
      <w:pPr>
        <w:tabs>
          <w:tab w:val="left" w:pos="1418"/>
        </w:tabs>
        <w:spacing w:after="0" w:line="360" w:lineRule="auto"/>
        <w:ind w:firstLine="567"/>
        <w:jc w:val="both"/>
        <w:rPr>
          <w:rFonts w:ascii="Arial" w:hAnsi="Arial" w:cs="Arial"/>
          <w:sz w:val="24"/>
          <w:szCs w:val="24"/>
        </w:rPr>
      </w:pPr>
      <w:r>
        <w:rPr>
          <w:rFonts w:ascii="Arial" w:hAnsi="Arial" w:cs="Arial"/>
          <w:sz w:val="24"/>
          <w:szCs w:val="24"/>
        </w:rPr>
        <w:lastRenderedPageBreak/>
        <w:t>7.2.3</w:t>
      </w:r>
      <w:r w:rsidR="005113CF">
        <w:rPr>
          <w:rFonts w:ascii="Arial" w:hAnsi="Arial" w:cs="Arial"/>
          <w:sz w:val="24"/>
          <w:szCs w:val="24"/>
        </w:rPr>
        <w:t>.</w:t>
      </w:r>
      <w:r>
        <w:rPr>
          <w:rFonts w:ascii="Arial" w:hAnsi="Arial" w:cs="Arial"/>
          <w:sz w:val="24"/>
          <w:szCs w:val="24"/>
        </w:rPr>
        <w:t xml:space="preserve"> </w:t>
      </w:r>
      <w:r>
        <w:rPr>
          <w:rFonts w:ascii="Arial" w:hAnsi="Arial" w:cs="Arial"/>
          <w:sz w:val="24"/>
          <w:szCs w:val="24"/>
        </w:rPr>
        <w:tab/>
        <w:t xml:space="preserve">Descripción </w:t>
      </w:r>
      <w:r w:rsidR="005113CF">
        <w:rPr>
          <w:rFonts w:ascii="Arial" w:hAnsi="Arial" w:cs="Arial"/>
          <w:sz w:val="24"/>
          <w:szCs w:val="24"/>
        </w:rPr>
        <w:t xml:space="preserve">  </w:t>
      </w:r>
      <w:r>
        <w:rPr>
          <w:rFonts w:ascii="Arial" w:hAnsi="Arial" w:cs="Arial"/>
          <w:sz w:val="24"/>
          <w:szCs w:val="24"/>
        </w:rPr>
        <w:t>de</w:t>
      </w:r>
      <w:r w:rsidR="005113CF">
        <w:rPr>
          <w:rFonts w:ascii="Arial" w:hAnsi="Arial" w:cs="Arial"/>
          <w:sz w:val="24"/>
          <w:szCs w:val="24"/>
        </w:rPr>
        <w:t xml:space="preserve">  </w:t>
      </w:r>
      <w:r>
        <w:rPr>
          <w:rFonts w:ascii="Arial" w:hAnsi="Arial" w:cs="Arial"/>
          <w:sz w:val="24"/>
          <w:szCs w:val="24"/>
        </w:rPr>
        <w:t xml:space="preserve"> l</w:t>
      </w:r>
      <w:r w:rsidRPr="00376DDC">
        <w:rPr>
          <w:rFonts w:ascii="Arial" w:hAnsi="Arial" w:cs="Arial"/>
          <w:sz w:val="24"/>
          <w:szCs w:val="24"/>
        </w:rPr>
        <w:t>a</w:t>
      </w:r>
      <w:r w:rsidR="005113CF">
        <w:rPr>
          <w:rFonts w:ascii="Arial" w:hAnsi="Arial" w:cs="Arial"/>
          <w:sz w:val="24"/>
          <w:szCs w:val="24"/>
        </w:rPr>
        <w:t xml:space="preserve">  </w:t>
      </w:r>
      <w:r w:rsidRPr="00376DDC">
        <w:rPr>
          <w:rFonts w:ascii="Arial" w:hAnsi="Arial" w:cs="Arial"/>
          <w:sz w:val="24"/>
          <w:szCs w:val="24"/>
        </w:rPr>
        <w:t xml:space="preserve"> información</w:t>
      </w:r>
      <w:r w:rsidR="005113CF">
        <w:rPr>
          <w:rFonts w:ascii="Arial" w:hAnsi="Arial" w:cs="Arial"/>
          <w:sz w:val="24"/>
          <w:szCs w:val="24"/>
        </w:rPr>
        <w:t xml:space="preserve"> </w:t>
      </w:r>
      <w:r w:rsidRPr="00376DDC">
        <w:rPr>
          <w:rFonts w:ascii="Arial" w:hAnsi="Arial" w:cs="Arial"/>
          <w:sz w:val="24"/>
          <w:szCs w:val="24"/>
        </w:rPr>
        <w:t xml:space="preserve"> </w:t>
      </w:r>
      <w:r w:rsidR="005113CF">
        <w:rPr>
          <w:rFonts w:ascii="Arial" w:hAnsi="Arial" w:cs="Arial"/>
          <w:sz w:val="24"/>
          <w:szCs w:val="24"/>
        </w:rPr>
        <w:t xml:space="preserve"> </w:t>
      </w:r>
      <w:r w:rsidRPr="00376DDC">
        <w:rPr>
          <w:rFonts w:ascii="Arial" w:hAnsi="Arial" w:cs="Arial"/>
          <w:sz w:val="24"/>
          <w:szCs w:val="24"/>
        </w:rPr>
        <w:t>recolectada</w:t>
      </w:r>
      <w:r w:rsidR="005113CF">
        <w:rPr>
          <w:rFonts w:ascii="Arial" w:hAnsi="Arial" w:cs="Arial"/>
          <w:sz w:val="24"/>
          <w:szCs w:val="24"/>
        </w:rPr>
        <w:t xml:space="preserve">  </w:t>
      </w:r>
      <w:r>
        <w:rPr>
          <w:rFonts w:ascii="Arial" w:hAnsi="Arial" w:cs="Arial"/>
          <w:sz w:val="24"/>
          <w:szCs w:val="24"/>
        </w:rPr>
        <w:t xml:space="preserve"> a </w:t>
      </w:r>
      <w:r w:rsidR="005113CF">
        <w:rPr>
          <w:rFonts w:ascii="Arial" w:hAnsi="Arial" w:cs="Arial"/>
          <w:sz w:val="24"/>
          <w:szCs w:val="24"/>
        </w:rPr>
        <w:t xml:space="preserve">   t</w:t>
      </w:r>
      <w:r>
        <w:rPr>
          <w:rFonts w:ascii="Arial" w:hAnsi="Arial" w:cs="Arial"/>
          <w:sz w:val="24"/>
          <w:szCs w:val="24"/>
        </w:rPr>
        <w:t xml:space="preserve">ravés </w:t>
      </w:r>
      <w:r w:rsidR="005113CF">
        <w:rPr>
          <w:rFonts w:ascii="Arial" w:hAnsi="Arial" w:cs="Arial"/>
          <w:sz w:val="24"/>
          <w:szCs w:val="24"/>
        </w:rPr>
        <w:t xml:space="preserve"> </w:t>
      </w:r>
      <w:r>
        <w:rPr>
          <w:rFonts w:ascii="Arial" w:hAnsi="Arial" w:cs="Arial"/>
          <w:sz w:val="24"/>
          <w:szCs w:val="24"/>
        </w:rPr>
        <w:t xml:space="preserve">de </w:t>
      </w:r>
      <w:r w:rsidR="005113CF">
        <w:rPr>
          <w:rFonts w:ascii="Arial" w:hAnsi="Arial" w:cs="Arial"/>
          <w:sz w:val="24"/>
          <w:szCs w:val="24"/>
        </w:rPr>
        <w:t xml:space="preserve"> </w:t>
      </w:r>
      <w:r>
        <w:rPr>
          <w:rFonts w:ascii="Arial" w:hAnsi="Arial" w:cs="Arial"/>
          <w:sz w:val="24"/>
          <w:szCs w:val="24"/>
        </w:rPr>
        <w:t>los</w:t>
      </w:r>
      <w:r w:rsidR="005113CF">
        <w:rPr>
          <w:rFonts w:ascii="Arial" w:hAnsi="Arial" w:cs="Arial"/>
          <w:sz w:val="24"/>
          <w:szCs w:val="24"/>
        </w:rPr>
        <w:t xml:space="preserve"> </w:t>
      </w:r>
    </w:p>
    <w:p w:rsidR="001F491F" w:rsidRDefault="005113CF" w:rsidP="005113CF">
      <w:pPr>
        <w:tabs>
          <w:tab w:val="left" w:pos="1418"/>
        </w:tabs>
        <w:spacing w:after="600" w:line="360" w:lineRule="auto"/>
        <w:ind w:firstLine="567"/>
        <w:jc w:val="both"/>
        <w:rPr>
          <w:rFonts w:ascii="Arial" w:hAnsi="Arial" w:cs="Arial"/>
          <w:sz w:val="24"/>
          <w:szCs w:val="24"/>
        </w:rPr>
      </w:pPr>
      <w:r>
        <w:rPr>
          <w:rFonts w:ascii="Arial" w:hAnsi="Arial" w:cs="Arial"/>
          <w:sz w:val="24"/>
          <w:szCs w:val="24"/>
        </w:rPr>
        <w:t xml:space="preserve">             </w:t>
      </w:r>
      <w:r w:rsidR="00722002">
        <w:rPr>
          <w:rFonts w:ascii="Arial" w:hAnsi="Arial" w:cs="Arial"/>
          <w:sz w:val="24"/>
          <w:szCs w:val="24"/>
        </w:rPr>
        <w:t xml:space="preserve">  </w:t>
      </w:r>
      <w:r w:rsidR="001F491F">
        <w:rPr>
          <w:rFonts w:ascii="Arial" w:hAnsi="Arial" w:cs="Arial"/>
          <w:sz w:val="24"/>
          <w:szCs w:val="24"/>
        </w:rPr>
        <w:t>informantes por medio de l</w:t>
      </w:r>
      <w:r w:rsidR="001F491F" w:rsidRPr="00376DDC">
        <w:rPr>
          <w:rFonts w:ascii="Arial" w:hAnsi="Arial" w:cs="Arial"/>
          <w:sz w:val="24"/>
          <w:szCs w:val="24"/>
        </w:rPr>
        <w:t>as técnicas</w:t>
      </w:r>
      <w:r w:rsidR="001F491F">
        <w:rPr>
          <w:rFonts w:ascii="Arial" w:hAnsi="Arial" w:cs="Arial"/>
          <w:sz w:val="24"/>
          <w:szCs w:val="24"/>
        </w:rPr>
        <w:t xml:space="preserve"> cualitativas, la cual</w:t>
      </w:r>
      <w:r w:rsidR="001F491F" w:rsidRPr="00376DDC">
        <w:rPr>
          <w:rFonts w:ascii="Arial" w:hAnsi="Arial" w:cs="Arial"/>
          <w:sz w:val="24"/>
          <w:szCs w:val="24"/>
        </w:rPr>
        <w:t xml:space="preserve"> será analizada con objetividad. </w:t>
      </w:r>
    </w:p>
    <w:p w:rsidR="001F491F" w:rsidRPr="005113CF" w:rsidRDefault="001F491F" w:rsidP="005113CF">
      <w:pPr>
        <w:pStyle w:val="Prrafodelista"/>
        <w:numPr>
          <w:ilvl w:val="1"/>
          <w:numId w:val="21"/>
        </w:numPr>
        <w:spacing w:after="100" w:line="360" w:lineRule="auto"/>
        <w:ind w:left="567" w:hanging="567"/>
        <w:jc w:val="both"/>
        <w:rPr>
          <w:rFonts w:ascii="Arial" w:hAnsi="Arial" w:cs="Arial"/>
          <w:sz w:val="24"/>
          <w:szCs w:val="24"/>
        </w:rPr>
      </w:pPr>
      <w:r w:rsidRPr="005113CF">
        <w:rPr>
          <w:rFonts w:ascii="Arial" w:hAnsi="Arial" w:cs="Arial"/>
          <w:sz w:val="24"/>
          <w:szCs w:val="24"/>
        </w:rPr>
        <w:t>DEPENDENCIA</w:t>
      </w:r>
    </w:p>
    <w:p w:rsidR="005113CF" w:rsidRPr="00376DDC" w:rsidRDefault="001F491F" w:rsidP="005113CF">
      <w:pPr>
        <w:spacing w:after="600" w:line="360" w:lineRule="auto"/>
        <w:ind w:firstLine="567"/>
        <w:jc w:val="both"/>
        <w:rPr>
          <w:rFonts w:ascii="Arial" w:hAnsi="Arial" w:cs="Arial"/>
          <w:sz w:val="24"/>
          <w:szCs w:val="24"/>
        </w:rPr>
      </w:pPr>
      <w:r w:rsidRPr="00376DDC">
        <w:rPr>
          <w:rFonts w:ascii="Arial" w:hAnsi="Arial" w:cs="Arial"/>
          <w:sz w:val="24"/>
          <w:szCs w:val="24"/>
        </w:rPr>
        <w:t>Monitoreo y seguimiento de la  investigación por parte de la docente directora, como insumo para asegurar la calidad en la aplicación de de la metodología de una manera rigurosa y científica.</w:t>
      </w:r>
    </w:p>
    <w:p w:rsidR="001F491F" w:rsidRPr="005113CF" w:rsidRDefault="001F491F" w:rsidP="005113CF">
      <w:pPr>
        <w:pStyle w:val="Prrafodelista"/>
        <w:numPr>
          <w:ilvl w:val="1"/>
          <w:numId w:val="21"/>
        </w:numPr>
        <w:spacing w:after="100" w:line="360" w:lineRule="auto"/>
        <w:ind w:left="567" w:hanging="567"/>
        <w:jc w:val="both"/>
        <w:rPr>
          <w:rFonts w:ascii="Arial" w:hAnsi="Arial" w:cs="Arial"/>
          <w:sz w:val="24"/>
          <w:szCs w:val="24"/>
        </w:rPr>
      </w:pPr>
      <w:r w:rsidRPr="005113CF">
        <w:rPr>
          <w:rFonts w:ascii="Arial" w:hAnsi="Arial" w:cs="Arial"/>
          <w:sz w:val="24"/>
          <w:szCs w:val="24"/>
        </w:rPr>
        <w:t>CONFIRMABILIDAD</w:t>
      </w:r>
    </w:p>
    <w:p w:rsidR="001F491F" w:rsidRPr="00376DDC" w:rsidRDefault="001F491F" w:rsidP="005113CF">
      <w:pPr>
        <w:spacing w:after="340" w:line="360" w:lineRule="auto"/>
        <w:ind w:firstLine="567"/>
        <w:jc w:val="both"/>
        <w:rPr>
          <w:rFonts w:ascii="Arial" w:hAnsi="Arial" w:cs="Arial"/>
          <w:sz w:val="24"/>
          <w:szCs w:val="24"/>
        </w:rPr>
      </w:pPr>
      <w:r w:rsidRPr="00376DDC">
        <w:rPr>
          <w:rFonts w:ascii="Arial" w:hAnsi="Arial" w:cs="Arial"/>
          <w:sz w:val="24"/>
          <w:szCs w:val="24"/>
        </w:rPr>
        <w:t>Los instrumentos de recolección de datos como las entrevistas y las guías de observación estarán validados por la docente supervisora para que estas respondan a la problemática  de acuerdo  a los aspectos teóricos y metodológicos de la investigación.</w:t>
      </w:r>
    </w:p>
    <w:p w:rsidR="005113CF" w:rsidRPr="005113CF" w:rsidRDefault="001F491F" w:rsidP="005113CF">
      <w:pPr>
        <w:spacing w:after="600" w:line="360" w:lineRule="auto"/>
        <w:jc w:val="both"/>
        <w:rPr>
          <w:rFonts w:ascii="Arial" w:hAnsi="Arial" w:cs="Arial"/>
          <w:sz w:val="24"/>
          <w:szCs w:val="24"/>
        </w:rPr>
      </w:pPr>
      <w:r w:rsidRPr="00376DDC">
        <w:rPr>
          <w:rFonts w:ascii="Arial" w:hAnsi="Arial" w:cs="Arial"/>
          <w:sz w:val="24"/>
          <w:szCs w:val="24"/>
        </w:rPr>
        <w:t>Lo anterior no absuelve de que el investigador pudiera influir en el levantamiento de la información debido a acciones de incompatibilidad en la forma de concebir la realidad  y el accionar no sea de acuerdo a la investigación y provoqué sesgo o subjetividad, por lo que se establecerán relaciones profesionales y compromiso con la realidad independiente de la concepción social del inves</w:t>
      </w:r>
      <w:r>
        <w:rPr>
          <w:rFonts w:ascii="Arial" w:hAnsi="Arial" w:cs="Arial"/>
          <w:sz w:val="24"/>
          <w:szCs w:val="24"/>
        </w:rPr>
        <w:t>tigador; por lo que se redactará</w:t>
      </w:r>
      <w:r w:rsidRPr="00376DDC">
        <w:rPr>
          <w:rFonts w:ascii="Arial" w:hAnsi="Arial" w:cs="Arial"/>
          <w:sz w:val="24"/>
          <w:szCs w:val="24"/>
        </w:rPr>
        <w:t xml:space="preserve"> la información tal como se ha obtenido de los informantes siendo de esta forma neutrales en la investigación.</w:t>
      </w:r>
    </w:p>
    <w:p w:rsidR="005113CF" w:rsidRDefault="005113CF" w:rsidP="005113CF">
      <w:pPr>
        <w:spacing w:after="0" w:line="360" w:lineRule="auto"/>
        <w:jc w:val="center"/>
        <w:rPr>
          <w:rFonts w:ascii="Arial" w:hAnsi="Arial" w:cs="Arial"/>
          <w:sz w:val="24"/>
          <w:szCs w:val="24"/>
        </w:rPr>
      </w:pPr>
    </w:p>
    <w:p w:rsidR="005113CF" w:rsidRDefault="005113CF" w:rsidP="005113CF">
      <w:pPr>
        <w:spacing w:after="0" w:line="360" w:lineRule="auto"/>
        <w:jc w:val="center"/>
        <w:rPr>
          <w:rFonts w:ascii="Arial" w:hAnsi="Arial" w:cs="Arial"/>
          <w:sz w:val="24"/>
          <w:szCs w:val="24"/>
        </w:rPr>
      </w:pPr>
    </w:p>
    <w:p w:rsidR="005113CF" w:rsidRDefault="005113CF" w:rsidP="005113CF">
      <w:pPr>
        <w:spacing w:after="0" w:line="360" w:lineRule="auto"/>
        <w:jc w:val="center"/>
        <w:rPr>
          <w:rFonts w:ascii="Arial" w:hAnsi="Arial" w:cs="Arial"/>
          <w:sz w:val="24"/>
          <w:szCs w:val="24"/>
        </w:rPr>
      </w:pPr>
    </w:p>
    <w:p w:rsidR="001F491F" w:rsidRPr="005113CF" w:rsidRDefault="001F491F" w:rsidP="005113CF">
      <w:pPr>
        <w:spacing w:after="0" w:line="360" w:lineRule="auto"/>
        <w:jc w:val="center"/>
        <w:rPr>
          <w:rFonts w:ascii="Arial" w:hAnsi="Arial" w:cs="Arial"/>
          <w:sz w:val="24"/>
          <w:szCs w:val="24"/>
        </w:rPr>
      </w:pPr>
      <w:r w:rsidRPr="005113CF">
        <w:rPr>
          <w:rFonts w:ascii="Arial" w:hAnsi="Arial" w:cs="Arial"/>
          <w:sz w:val="24"/>
          <w:szCs w:val="24"/>
        </w:rPr>
        <w:lastRenderedPageBreak/>
        <w:t>8.</w:t>
      </w:r>
    </w:p>
    <w:p w:rsidR="001F491F" w:rsidRPr="005113CF" w:rsidRDefault="001F491F" w:rsidP="00BA3198">
      <w:pPr>
        <w:spacing w:after="100" w:line="360" w:lineRule="auto"/>
        <w:jc w:val="center"/>
        <w:rPr>
          <w:rFonts w:ascii="Arial" w:hAnsi="Arial" w:cs="Arial"/>
          <w:sz w:val="24"/>
          <w:szCs w:val="24"/>
        </w:rPr>
      </w:pPr>
      <w:r w:rsidRPr="005113CF">
        <w:rPr>
          <w:rFonts w:ascii="Arial" w:hAnsi="Arial" w:cs="Arial"/>
          <w:sz w:val="24"/>
          <w:szCs w:val="24"/>
        </w:rPr>
        <w:t>PROPUESTAS DE CAPITULOS</w:t>
      </w:r>
    </w:p>
    <w:p w:rsidR="001F491F" w:rsidRDefault="001F491F" w:rsidP="00BA3198">
      <w:pPr>
        <w:spacing w:before="240" w:after="340" w:line="360" w:lineRule="auto"/>
        <w:jc w:val="both"/>
        <w:rPr>
          <w:rFonts w:ascii="Arial" w:hAnsi="Arial" w:cs="Arial"/>
          <w:b/>
          <w:sz w:val="24"/>
          <w:szCs w:val="24"/>
        </w:rPr>
      </w:pPr>
      <w:r>
        <w:rPr>
          <w:rFonts w:ascii="Arial" w:hAnsi="Arial" w:cs="Arial"/>
          <w:sz w:val="24"/>
          <w:szCs w:val="24"/>
        </w:rPr>
        <w:t>A continuación se presenta una propuesta de los capítulos que conformaran el  informe final de la investigación:</w:t>
      </w:r>
    </w:p>
    <w:p w:rsidR="001F491F" w:rsidRPr="00BA3198" w:rsidRDefault="001F491F" w:rsidP="00BA3198">
      <w:pPr>
        <w:spacing w:after="100" w:line="360" w:lineRule="auto"/>
        <w:ind w:left="567" w:hanging="567"/>
        <w:jc w:val="both"/>
        <w:rPr>
          <w:rFonts w:ascii="Arial" w:hAnsi="Arial" w:cs="Arial"/>
          <w:sz w:val="24"/>
          <w:szCs w:val="24"/>
        </w:rPr>
      </w:pPr>
      <w:r w:rsidRPr="00BA3198">
        <w:rPr>
          <w:rFonts w:ascii="Arial" w:hAnsi="Arial" w:cs="Arial"/>
          <w:sz w:val="24"/>
          <w:szCs w:val="24"/>
        </w:rPr>
        <w:t xml:space="preserve">8.1. </w:t>
      </w:r>
      <w:r w:rsidRPr="00BA3198">
        <w:rPr>
          <w:rFonts w:ascii="Arial" w:hAnsi="Arial" w:cs="Arial"/>
          <w:sz w:val="24"/>
          <w:szCs w:val="24"/>
        </w:rPr>
        <w:tab/>
        <w:t xml:space="preserve">CAPÍTULO Nº1: ABANDONO FAMILIAR DE ADOLESCENTES EN EL SALVADOR </w:t>
      </w:r>
    </w:p>
    <w:p w:rsidR="001F491F" w:rsidRDefault="001F491F" w:rsidP="00BA3198">
      <w:pPr>
        <w:tabs>
          <w:tab w:val="left" w:pos="567"/>
        </w:tabs>
        <w:spacing w:after="100" w:line="360" w:lineRule="auto"/>
        <w:jc w:val="both"/>
        <w:rPr>
          <w:rFonts w:ascii="Arial" w:hAnsi="Arial" w:cs="Arial"/>
          <w:sz w:val="24"/>
          <w:szCs w:val="24"/>
        </w:rPr>
      </w:pPr>
      <w:r>
        <w:rPr>
          <w:rFonts w:ascii="Arial" w:hAnsi="Arial" w:cs="Arial"/>
          <w:sz w:val="24"/>
          <w:szCs w:val="24"/>
        </w:rPr>
        <w:t>En este capítulo se pretende dar a conocer las distintas instituciones que así como también indagar sobre las acciones que estas entidades toman en cuanto</w:t>
      </w:r>
    </w:p>
    <w:p w:rsidR="001F491F" w:rsidRDefault="001F491F" w:rsidP="00BA3198">
      <w:pPr>
        <w:tabs>
          <w:tab w:val="left" w:pos="567"/>
        </w:tabs>
        <w:spacing w:after="340" w:line="360" w:lineRule="auto"/>
        <w:jc w:val="both"/>
        <w:rPr>
          <w:rFonts w:ascii="Arial" w:hAnsi="Arial" w:cs="Arial"/>
          <w:sz w:val="24"/>
          <w:szCs w:val="24"/>
        </w:rPr>
      </w:pPr>
      <w:r>
        <w:rPr>
          <w:rFonts w:ascii="Arial" w:hAnsi="Arial" w:cs="Arial"/>
          <w:sz w:val="24"/>
          <w:szCs w:val="24"/>
        </w:rPr>
        <w:t>al desarrollo de los niños(as) que has sufrido abandono y que se les ha sido  vulnerado sus derechos.</w:t>
      </w:r>
    </w:p>
    <w:p w:rsidR="00BA3198" w:rsidRDefault="001F491F" w:rsidP="00BA3198">
      <w:pPr>
        <w:spacing w:after="600" w:line="360" w:lineRule="auto"/>
        <w:jc w:val="both"/>
        <w:rPr>
          <w:rFonts w:ascii="Arial" w:hAnsi="Arial" w:cs="Arial"/>
          <w:sz w:val="24"/>
          <w:szCs w:val="24"/>
        </w:rPr>
      </w:pPr>
      <w:r>
        <w:rPr>
          <w:rFonts w:ascii="Arial" w:hAnsi="Arial" w:cs="Arial"/>
          <w:sz w:val="24"/>
          <w:szCs w:val="24"/>
        </w:rPr>
        <w:t>Se presentará información y antecedentes de esta problemática social que afecta a las familias salvadoreñas, en especial a la niñez y adolescencia, la cual se vuelve vulnerable ante la situación de abandono familiar que sufren.</w:t>
      </w:r>
    </w:p>
    <w:p w:rsidR="00BA3198" w:rsidRDefault="00BA3198" w:rsidP="00BA3198">
      <w:pPr>
        <w:spacing w:after="0" w:line="360" w:lineRule="auto"/>
        <w:jc w:val="both"/>
        <w:rPr>
          <w:rFonts w:ascii="Arial" w:hAnsi="Arial" w:cs="Arial"/>
          <w:sz w:val="24"/>
          <w:szCs w:val="24"/>
        </w:rPr>
      </w:pPr>
      <w:r>
        <w:rPr>
          <w:rFonts w:ascii="Arial" w:hAnsi="Arial" w:cs="Arial"/>
          <w:sz w:val="24"/>
          <w:szCs w:val="24"/>
        </w:rPr>
        <w:t xml:space="preserve">8.2.  </w:t>
      </w:r>
      <w:r w:rsidR="001F491F" w:rsidRPr="00BA3198">
        <w:rPr>
          <w:rFonts w:ascii="Arial" w:hAnsi="Arial" w:cs="Arial"/>
          <w:sz w:val="24"/>
          <w:szCs w:val="24"/>
        </w:rPr>
        <w:t>CAPÍTULO</w:t>
      </w:r>
      <w:r>
        <w:rPr>
          <w:rFonts w:ascii="Arial" w:hAnsi="Arial" w:cs="Arial"/>
          <w:sz w:val="24"/>
          <w:szCs w:val="24"/>
        </w:rPr>
        <w:t xml:space="preserve">     </w:t>
      </w:r>
      <w:r w:rsidR="001F491F" w:rsidRPr="00BA3198">
        <w:rPr>
          <w:rFonts w:ascii="Arial" w:hAnsi="Arial" w:cs="Arial"/>
          <w:sz w:val="24"/>
          <w:szCs w:val="24"/>
        </w:rPr>
        <w:t xml:space="preserve"> Nº2: </w:t>
      </w:r>
      <w:r>
        <w:rPr>
          <w:rFonts w:ascii="Arial" w:hAnsi="Arial" w:cs="Arial"/>
          <w:sz w:val="24"/>
          <w:szCs w:val="24"/>
        </w:rPr>
        <w:t xml:space="preserve">     </w:t>
      </w:r>
      <w:r w:rsidR="001F491F" w:rsidRPr="00BA3198">
        <w:rPr>
          <w:rFonts w:ascii="Arial" w:hAnsi="Arial" w:cs="Arial"/>
          <w:sz w:val="24"/>
          <w:szCs w:val="24"/>
        </w:rPr>
        <w:t>VIVENCIAS</w:t>
      </w:r>
      <w:r>
        <w:rPr>
          <w:rFonts w:ascii="Arial" w:hAnsi="Arial" w:cs="Arial"/>
          <w:sz w:val="24"/>
          <w:szCs w:val="24"/>
        </w:rPr>
        <w:t xml:space="preserve">      </w:t>
      </w:r>
      <w:r w:rsidR="001F491F" w:rsidRPr="00BA3198">
        <w:rPr>
          <w:rFonts w:ascii="Arial" w:hAnsi="Arial" w:cs="Arial"/>
          <w:sz w:val="24"/>
          <w:szCs w:val="24"/>
        </w:rPr>
        <w:t xml:space="preserve"> DE</w:t>
      </w:r>
      <w:r>
        <w:rPr>
          <w:rFonts w:ascii="Arial" w:hAnsi="Arial" w:cs="Arial"/>
          <w:sz w:val="24"/>
          <w:szCs w:val="24"/>
        </w:rPr>
        <w:t xml:space="preserve">      </w:t>
      </w:r>
      <w:r w:rsidR="001F491F" w:rsidRPr="00BA3198">
        <w:rPr>
          <w:rFonts w:ascii="Arial" w:hAnsi="Arial" w:cs="Arial"/>
          <w:sz w:val="24"/>
          <w:szCs w:val="24"/>
        </w:rPr>
        <w:t xml:space="preserve"> LAS </w:t>
      </w:r>
      <w:r>
        <w:rPr>
          <w:rFonts w:ascii="Arial" w:hAnsi="Arial" w:cs="Arial"/>
          <w:sz w:val="24"/>
          <w:szCs w:val="24"/>
        </w:rPr>
        <w:t xml:space="preserve">      </w:t>
      </w:r>
      <w:r w:rsidR="001F491F" w:rsidRPr="00BA3198">
        <w:rPr>
          <w:rFonts w:ascii="Arial" w:hAnsi="Arial" w:cs="Arial"/>
          <w:sz w:val="24"/>
          <w:szCs w:val="24"/>
        </w:rPr>
        <w:t>ADOLESCENTES</w:t>
      </w:r>
      <w:r w:rsidRPr="00BA3198">
        <w:rPr>
          <w:rFonts w:ascii="Arial" w:hAnsi="Arial" w:cs="Arial"/>
          <w:sz w:val="24"/>
          <w:szCs w:val="24"/>
        </w:rPr>
        <w:t xml:space="preserve"> </w:t>
      </w:r>
      <w:r>
        <w:rPr>
          <w:rFonts w:ascii="Arial" w:hAnsi="Arial" w:cs="Arial"/>
          <w:sz w:val="24"/>
          <w:szCs w:val="24"/>
        </w:rPr>
        <w:t xml:space="preserve"> </w:t>
      </w:r>
    </w:p>
    <w:p w:rsidR="00BA3198" w:rsidRDefault="00BA3198" w:rsidP="00BA3198">
      <w:pPr>
        <w:spacing w:after="0" w:line="360" w:lineRule="auto"/>
        <w:jc w:val="both"/>
        <w:rPr>
          <w:rFonts w:ascii="Arial" w:hAnsi="Arial" w:cs="Arial"/>
          <w:sz w:val="24"/>
          <w:szCs w:val="24"/>
        </w:rPr>
      </w:pPr>
      <w:r>
        <w:rPr>
          <w:rFonts w:ascii="Arial" w:hAnsi="Arial" w:cs="Arial"/>
          <w:sz w:val="24"/>
          <w:szCs w:val="24"/>
        </w:rPr>
        <w:t xml:space="preserve">        </w:t>
      </w:r>
      <w:r w:rsidR="001F491F" w:rsidRPr="00BA3198">
        <w:rPr>
          <w:rFonts w:ascii="Arial" w:hAnsi="Arial" w:cs="Arial"/>
          <w:sz w:val="24"/>
          <w:szCs w:val="24"/>
        </w:rPr>
        <w:t xml:space="preserve">INSTITUCIONALIZADAS EN COMUNIDADOSCAR ARNULFO ROMERO </w:t>
      </w:r>
      <w:r>
        <w:rPr>
          <w:rFonts w:ascii="Arial" w:hAnsi="Arial" w:cs="Arial"/>
          <w:sz w:val="24"/>
          <w:szCs w:val="24"/>
        </w:rPr>
        <w:t xml:space="preserve">   </w:t>
      </w:r>
    </w:p>
    <w:p w:rsidR="001F491F" w:rsidRPr="00BA3198" w:rsidRDefault="00BA3198" w:rsidP="00DE3C84">
      <w:pPr>
        <w:spacing w:after="100" w:line="360" w:lineRule="auto"/>
        <w:jc w:val="both"/>
        <w:rPr>
          <w:rFonts w:ascii="Arial" w:hAnsi="Arial" w:cs="Arial"/>
          <w:sz w:val="24"/>
          <w:szCs w:val="24"/>
        </w:rPr>
      </w:pPr>
      <w:r>
        <w:rPr>
          <w:rFonts w:ascii="Arial" w:hAnsi="Arial" w:cs="Arial"/>
          <w:sz w:val="24"/>
          <w:szCs w:val="24"/>
        </w:rPr>
        <w:t xml:space="preserve">       </w:t>
      </w:r>
      <w:r w:rsidR="001F491F" w:rsidRPr="00BA3198">
        <w:rPr>
          <w:rFonts w:ascii="Arial" w:hAnsi="Arial" w:cs="Arial"/>
          <w:sz w:val="24"/>
          <w:szCs w:val="24"/>
        </w:rPr>
        <w:t>(COAR)</w:t>
      </w:r>
    </w:p>
    <w:p w:rsidR="00BA3198" w:rsidRDefault="001F491F" w:rsidP="00DE3C84">
      <w:pPr>
        <w:spacing w:before="240" w:after="100" w:line="360" w:lineRule="auto"/>
        <w:jc w:val="both"/>
        <w:rPr>
          <w:rFonts w:ascii="Arial" w:hAnsi="Arial" w:cs="Arial"/>
          <w:sz w:val="24"/>
          <w:szCs w:val="24"/>
        </w:rPr>
      </w:pPr>
      <w:r>
        <w:rPr>
          <w:rFonts w:ascii="Arial" w:hAnsi="Arial" w:cs="Arial"/>
          <w:sz w:val="24"/>
          <w:szCs w:val="24"/>
        </w:rPr>
        <w:t>Se presentará a continuación las narraciones de vida de los informantes claves, tomando en cuenta las entrevistas realizadas a los mismos, haciendo a la vez comparaciones con los informantes secundarios, categorizando los conceptos referentes al problema.</w:t>
      </w:r>
    </w:p>
    <w:p w:rsidR="00DE3C84" w:rsidRDefault="00DE3C84" w:rsidP="00DE3C84">
      <w:pPr>
        <w:spacing w:before="240" w:after="100" w:line="360" w:lineRule="auto"/>
        <w:jc w:val="both"/>
        <w:rPr>
          <w:rFonts w:ascii="Arial" w:hAnsi="Arial" w:cs="Arial"/>
          <w:sz w:val="24"/>
          <w:szCs w:val="24"/>
        </w:rPr>
      </w:pPr>
    </w:p>
    <w:p w:rsidR="00DE3C84" w:rsidRPr="00BA3198" w:rsidRDefault="00DE3C84" w:rsidP="00DE3C84">
      <w:pPr>
        <w:spacing w:before="240" w:after="100" w:line="360" w:lineRule="auto"/>
        <w:jc w:val="both"/>
        <w:rPr>
          <w:rFonts w:ascii="Arial" w:hAnsi="Arial" w:cs="Arial"/>
          <w:sz w:val="24"/>
          <w:szCs w:val="24"/>
        </w:rPr>
      </w:pPr>
    </w:p>
    <w:p w:rsidR="001F491F" w:rsidRPr="00BA3198" w:rsidRDefault="001F491F" w:rsidP="00BA3198">
      <w:pPr>
        <w:tabs>
          <w:tab w:val="left" w:pos="567"/>
        </w:tabs>
        <w:spacing w:after="0" w:line="360" w:lineRule="auto"/>
        <w:jc w:val="both"/>
        <w:rPr>
          <w:rFonts w:ascii="Arial" w:hAnsi="Arial" w:cs="Arial"/>
          <w:sz w:val="24"/>
          <w:szCs w:val="24"/>
        </w:rPr>
      </w:pPr>
      <w:r w:rsidRPr="00BA3198">
        <w:rPr>
          <w:rFonts w:ascii="Arial" w:hAnsi="Arial" w:cs="Arial"/>
          <w:sz w:val="24"/>
          <w:szCs w:val="24"/>
        </w:rPr>
        <w:lastRenderedPageBreak/>
        <w:t>8.3.</w:t>
      </w:r>
      <w:r w:rsidRPr="00BA3198">
        <w:rPr>
          <w:rFonts w:ascii="Arial" w:hAnsi="Arial" w:cs="Arial"/>
          <w:sz w:val="24"/>
          <w:szCs w:val="24"/>
        </w:rPr>
        <w:tab/>
        <w:t xml:space="preserve">CAPÍTULO </w:t>
      </w:r>
      <w:r w:rsidR="00BA3198">
        <w:rPr>
          <w:rFonts w:ascii="Arial" w:hAnsi="Arial" w:cs="Arial"/>
          <w:sz w:val="24"/>
          <w:szCs w:val="24"/>
        </w:rPr>
        <w:t xml:space="preserve">      </w:t>
      </w:r>
      <w:r w:rsidRPr="00BA3198">
        <w:rPr>
          <w:rFonts w:ascii="Arial" w:hAnsi="Arial" w:cs="Arial"/>
          <w:sz w:val="24"/>
          <w:szCs w:val="24"/>
        </w:rPr>
        <w:t>Nº3:</w:t>
      </w:r>
      <w:r w:rsidR="00BA3198">
        <w:rPr>
          <w:rFonts w:ascii="Arial" w:hAnsi="Arial" w:cs="Arial"/>
          <w:sz w:val="24"/>
          <w:szCs w:val="24"/>
        </w:rPr>
        <w:t xml:space="preserve">      </w:t>
      </w:r>
      <w:r w:rsidRPr="00BA3198">
        <w:rPr>
          <w:rFonts w:ascii="Arial" w:hAnsi="Arial" w:cs="Arial"/>
          <w:sz w:val="24"/>
          <w:szCs w:val="24"/>
        </w:rPr>
        <w:t xml:space="preserve"> RESULTADOS</w:t>
      </w:r>
      <w:r w:rsidR="00BA3198">
        <w:rPr>
          <w:rFonts w:ascii="Arial" w:hAnsi="Arial" w:cs="Arial"/>
          <w:sz w:val="24"/>
          <w:szCs w:val="24"/>
        </w:rPr>
        <w:t xml:space="preserve">     </w:t>
      </w:r>
      <w:r w:rsidRPr="00BA3198">
        <w:rPr>
          <w:rFonts w:ascii="Arial" w:hAnsi="Arial" w:cs="Arial"/>
          <w:sz w:val="24"/>
          <w:szCs w:val="24"/>
        </w:rPr>
        <w:t xml:space="preserve"> DE</w:t>
      </w:r>
      <w:r w:rsidR="00BA3198">
        <w:rPr>
          <w:rFonts w:ascii="Arial" w:hAnsi="Arial" w:cs="Arial"/>
          <w:sz w:val="24"/>
          <w:szCs w:val="24"/>
        </w:rPr>
        <w:t xml:space="preserve">     </w:t>
      </w:r>
      <w:r w:rsidRPr="00BA3198">
        <w:rPr>
          <w:rFonts w:ascii="Arial" w:hAnsi="Arial" w:cs="Arial"/>
          <w:sz w:val="24"/>
          <w:szCs w:val="24"/>
        </w:rPr>
        <w:t xml:space="preserve"> LA</w:t>
      </w:r>
      <w:r w:rsidR="00BA3198">
        <w:rPr>
          <w:rFonts w:ascii="Arial" w:hAnsi="Arial" w:cs="Arial"/>
          <w:sz w:val="24"/>
          <w:szCs w:val="24"/>
        </w:rPr>
        <w:t xml:space="preserve">    </w:t>
      </w:r>
      <w:r w:rsidRPr="00BA3198">
        <w:rPr>
          <w:rFonts w:ascii="Arial" w:hAnsi="Arial" w:cs="Arial"/>
          <w:sz w:val="24"/>
          <w:szCs w:val="24"/>
        </w:rPr>
        <w:t xml:space="preserve"> INVESTIGACIÓN,</w:t>
      </w:r>
    </w:p>
    <w:p w:rsidR="00BA3198" w:rsidRDefault="001F491F" w:rsidP="00BA3198">
      <w:pPr>
        <w:tabs>
          <w:tab w:val="left" w:pos="567"/>
        </w:tabs>
        <w:spacing w:after="0" w:line="360" w:lineRule="auto"/>
        <w:jc w:val="both"/>
        <w:rPr>
          <w:rFonts w:ascii="Arial" w:hAnsi="Arial" w:cs="Arial"/>
          <w:sz w:val="24"/>
          <w:szCs w:val="24"/>
        </w:rPr>
      </w:pPr>
      <w:r w:rsidRPr="00BA3198">
        <w:rPr>
          <w:rFonts w:ascii="Arial" w:hAnsi="Arial" w:cs="Arial"/>
          <w:sz w:val="24"/>
          <w:szCs w:val="24"/>
        </w:rPr>
        <w:t xml:space="preserve">    </w:t>
      </w:r>
      <w:r w:rsidR="00BA3198">
        <w:rPr>
          <w:rFonts w:ascii="Arial" w:hAnsi="Arial" w:cs="Arial"/>
          <w:sz w:val="24"/>
          <w:szCs w:val="24"/>
        </w:rPr>
        <w:t xml:space="preserve">    </w:t>
      </w:r>
      <w:r w:rsidRPr="00BA3198">
        <w:rPr>
          <w:rFonts w:ascii="Arial" w:hAnsi="Arial" w:cs="Arial"/>
          <w:sz w:val="24"/>
          <w:szCs w:val="24"/>
        </w:rPr>
        <w:t>METODOLOGÍA</w:t>
      </w:r>
      <w:r w:rsidR="00BA3198">
        <w:rPr>
          <w:rFonts w:ascii="Arial" w:hAnsi="Arial" w:cs="Arial"/>
          <w:sz w:val="24"/>
          <w:szCs w:val="24"/>
        </w:rPr>
        <w:t xml:space="preserve"> </w:t>
      </w:r>
      <w:r w:rsidRPr="00BA3198">
        <w:rPr>
          <w:rFonts w:ascii="Arial" w:hAnsi="Arial" w:cs="Arial"/>
          <w:sz w:val="24"/>
          <w:szCs w:val="24"/>
        </w:rPr>
        <w:t xml:space="preserve"> </w:t>
      </w:r>
      <w:r w:rsidR="00BA3198">
        <w:rPr>
          <w:rFonts w:ascii="Arial" w:hAnsi="Arial" w:cs="Arial"/>
          <w:sz w:val="24"/>
          <w:szCs w:val="24"/>
        </w:rPr>
        <w:t xml:space="preserve"> </w:t>
      </w:r>
      <w:r w:rsidRPr="00BA3198">
        <w:rPr>
          <w:rFonts w:ascii="Arial" w:hAnsi="Arial" w:cs="Arial"/>
          <w:sz w:val="24"/>
          <w:szCs w:val="24"/>
        </w:rPr>
        <w:t>Y</w:t>
      </w:r>
      <w:r w:rsidR="00BA3198">
        <w:rPr>
          <w:rFonts w:ascii="Arial" w:hAnsi="Arial" w:cs="Arial"/>
          <w:sz w:val="24"/>
          <w:szCs w:val="24"/>
        </w:rPr>
        <w:t xml:space="preserve">  </w:t>
      </w:r>
      <w:r w:rsidRPr="00BA3198">
        <w:rPr>
          <w:rFonts w:ascii="Arial" w:hAnsi="Arial" w:cs="Arial"/>
          <w:sz w:val="24"/>
          <w:szCs w:val="24"/>
        </w:rPr>
        <w:t xml:space="preserve"> CONSIDERACIONES </w:t>
      </w:r>
      <w:r w:rsidR="00BA3198">
        <w:rPr>
          <w:rFonts w:ascii="Arial" w:hAnsi="Arial" w:cs="Arial"/>
          <w:sz w:val="24"/>
          <w:szCs w:val="24"/>
        </w:rPr>
        <w:t xml:space="preserve">  </w:t>
      </w:r>
      <w:r w:rsidRPr="00BA3198">
        <w:rPr>
          <w:rFonts w:ascii="Arial" w:hAnsi="Arial" w:cs="Arial"/>
          <w:sz w:val="24"/>
          <w:szCs w:val="24"/>
        </w:rPr>
        <w:t>DEL</w:t>
      </w:r>
      <w:r w:rsidR="00BA3198">
        <w:rPr>
          <w:rFonts w:ascii="Arial" w:hAnsi="Arial" w:cs="Arial"/>
          <w:sz w:val="24"/>
          <w:szCs w:val="24"/>
        </w:rPr>
        <w:t xml:space="preserve">    PROFESIONAL   E</w:t>
      </w:r>
      <w:r w:rsidRPr="00BA3198">
        <w:rPr>
          <w:rFonts w:ascii="Arial" w:hAnsi="Arial" w:cs="Arial"/>
          <w:sz w:val="24"/>
          <w:szCs w:val="24"/>
        </w:rPr>
        <w:t xml:space="preserve">N </w:t>
      </w:r>
    </w:p>
    <w:p w:rsidR="001F491F" w:rsidRPr="00BA3198" w:rsidRDefault="00BA3198" w:rsidP="00BA3198">
      <w:pPr>
        <w:tabs>
          <w:tab w:val="left" w:pos="567"/>
        </w:tabs>
        <w:spacing w:after="100" w:line="360" w:lineRule="auto"/>
        <w:jc w:val="both"/>
        <w:rPr>
          <w:rFonts w:ascii="Arial" w:hAnsi="Arial" w:cs="Arial"/>
          <w:sz w:val="24"/>
          <w:szCs w:val="24"/>
        </w:rPr>
      </w:pPr>
      <w:r>
        <w:rPr>
          <w:rFonts w:ascii="Arial" w:hAnsi="Arial" w:cs="Arial"/>
          <w:sz w:val="24"/>
          <w:szCs w:val="24"/>
        </w:rPr>
        <w:t xml:space="preserve">        </w:t>
      </w:r>
      <w:r w:rsidR="001F491F" w:rsidRPr="00BA3198">
        <w:rPr>
          <w:rFonts w:ascii="Arial" w:hAnsi="Arial" w:cs="Arial"/>
          <w:sz w:val="24"/>
          <w:szCs w:val="24"/>
        </w:rPr>
        <w:t>TRABAJO SOCIAL</w:t>
      </w:r>
    </w:p>
    <w:p w:rsidR="001F491F" w:rsidRDefault="001F491F" w:rsidP="00DE3C84">
      <w:pPr>
        <w:spacing w:after="600" w:line="360" w:lineRule="auto"/>
        <w:jc w:val="both"/>
        <w:rPr>
          <w:rFonts w:ascii="Arial" w:hAnsi="Arial" w:cs="Arial"/>
          <w:sz w:val="24"/>
          <w:szCs w:val="24"/>
        </w:rPr>
      </w:pPr>
      <w:r>
        <w:rPr>
          <w:rFonts w:ascii="Arial" w:hAnsi="Arial" w:cs="Arial"/>
          <w:sz w:val="24"/>
          <w:szCs w:val="24"/>
        </w:rPr>
        <w:t>Posteriormente después de contar con toda la información recopilada durante todo el proceso de investigación, se procede a desarrollar la interpretación de los datos de acuerdo a lo expresado por los profesionales entrevistados, en cuanto a consideraciones sobre cómo se atiende a las adolescentes en abandono familiar,  y  propuestas que ellos también presenten, sobre cómo debería de ser el trato y  las  condicione</w:t>
      </w:r>
      <w:r w:rsidR="00BA3198">
        <w:rPr>
          <w:rFonts w:ascii="Arial" w:hAnsi="Arial" w:cs="Arial"/>
          <w:sz w:val="24"/>
          <w:szCs w:val="24"/>
        </w:rPr>
        <w:t xml:space="preserve">s  en  las  que  la  niñez </w:t>
      </w:r>
      <w:r>
        <w:rPr>
          <w:rFonts w:ascii="Arial" w:hAnsi="Arial" w:cs="Arial"/>
          <w:sz w:val="24"/>
          <w:szCs w:val="24"/>
        </w:rPr>
        <w:t>y  adolescencia deberían de desarrollarse de forma integral.</w:t>
      </w:r>
    </w:p>
    <w:p w:rsidR="001F491F" w:rsidRPr="00BA3198" w:rsidRDefault="001F491F" w:rsidP="00DE3C84">
      <w:pPr>
        <w:spacing w:after="100" w:line="360" w:lineRule="auto"/>
        <w:jc w:val="both"/>
        <w:rPr>
          <w:rFonts w:ascii="Arial" w:hAnsi="Arial" w:cs="Arial"/>
          <w:sz w:val="24"/>
          <w:szCs w:val="24"/>
        </w:rPr>
      </w:pPr>
      <w:r w:rsidRPr="00BA3198">
        <w:rPr>
          <w:rFonts w:ascii="Arial" w:hAnsi="Arial" w:cs="Arial"/>
          <w:sz w:val="24"/>
          <w:szCs w:val="24"/>
        </w:rPr>
        <w:t xml:space="preserve">8.4. </w:t>
      </w:r>
      <w:r w:rsidR="00BA3198">
        <w:rPr>
          <w:rFonts w:ascii="Arial" w:hAnsi="Arial" w:cs="Arial"/>
          <w:sz w:val="24"/>
          <w:szCs w:val="24"/>
        </w:rPr>
        <w:t xml:space="preserve">  </w:t>
      </w:r>
      <w:r w:rsidRPr="00BA3198">
        <w:rPr>
          <w:rFonts w:ascii="Arial" w:hAnsi="Arial" w:cs="Arial"/>
          <w:sz w:val="24"/>
          <w:szCs w:val="24"/>
        </w:rPr>
        <w:t xml:space="preserve">CAPÍTULO Nº4: PROPUESTA DE PROYECTO DIRIGIDO A COAR </w:t>
      </w:r>
    </w:p>
    <w:p w:rsidR="001F491F" w:rsidRDefault="00DE3C84" w:rsidP="00DE3C84">
      <w:pPr>
        <w:spacing w:after="340" w:line="360" w:lineRule="auto"/>
        <w:jc w:val="both"/>
        <w:rPr>
          <w:rFonts w:ascii="Arial" w:hAnsi="Arial" w:cs="Arial"/>
          <w:sz w:val="24"/>
          <w:szCs w:val="24"/>
        </w:rPr>
      </w:pPr>
      <w:r>
        <w:rPr>
          <w:rFonts w:ascii="Arial" w:hAnsi="Arial" w:cs="Arial"/>
          <w:sz w:val="24"/>
          <w:szCs w:val="24"/>
        </w:rPr>
        <w:t xml:space="preserve">         </w:t>
      </w:r>
      <w:r w:rsidR="00722002">
        <w:rPr>
          <w:rFonts w:ascii="Arial" w:hAnsi="Arial" w:cs="Arial"/>
          <w:sz w:val="24"/>
          <w:szCs w:val="24"/>
        </w:rPr>
        <w:t xml:space="preserve"> </w:t>
      </w:r>
      <w:r w:rsidR="001F491F">
        <w:rPr>
          <w:rFonts w:ascii="Arial" w:hAnsi="Arial" w:cs="Arial"/>
          <w:sz w:val="24"/>
          <w:szCs w:val="24"/>
        </w:rPr>
        <w:t>Las adolescentes bajo acogimiento institucional en la Comunidad Oscar Arnulfo Romero, presentan vacios en su desarrollo integral, debido a que el contexto en el cual han crecido, no les ha permitido tener un desarrollo de capacidades y habilidades.</w:t>
      </w:r>
    </w:p>
    <w:p w:rsidR="001F491F" w:rsidRDefault="001F491F" w:rsidP="00DE3C84">
      <w:pPr>
        <w:spacing w:after="340" w:line="360" w:lineRule="auto"/>
        <w:jc w:val="both"/>
        <w:rPr>
          <w:rFonts w:ascii="Arial" w:hAnsi="Arial" w:cs="Arial"/>
          <w:sz w:val="24"/>
          <w:szCs w:val="24"/>
        </w:rPr>
      </w:pPr>
      <w:r>
        <w:rPr>
          <w:rFonts w:ascii="Arial" w:hAnsi="Arial" w:cs="Arial"/>
          <w:sz w:val="24"/>
          <w:szCs w:val="24"/>
        </w:rPr>
        <w:t>De acuerdo a la aplicación de la técnica de observación en la Institución Oscar Arnulfo Romero, se puede visualizar que es factible elaborar una propuesta encaminada a  la  población  adolescente  que  se  encuentran  en  situación  de abandono familiar, ya que si cuentan con los espacios y las condiciones adecuadas para fortalecer y potenciar de forma integral las áreas: social, psicológica y física, es por ello que en el presente capitulo se hace factible plantear la propuesta antes mencionada.</w:t>
      </w:r>
    </w:p>
    <w:p w:rsidR="001F491F" w:rsidRDefault="001F491F" w:rsidP="001F491F">
      <w:pPr>
        <w:spacing w:before="240" w:line="360" w:lineRule="auto"/>
        <w:jc w:val="both"/>
        <w:rPr>
          <w:rFonts w:ascii="Arial" w:hAnsi="Arial" w:cs="Arial"/>
          <w:sz w:val="24"/>
          <w:szCs w:val="24"/>
        </w:rPr>
      </w:pPr>
    </w:p>
    <w:p w:rsidR="001F491F" w:rsidRDefault="001F491F" w:rsidP="001F491F">
      <w:pPr>
        <w:spacing w:before="240" w:line="360" w:lineRule="auto"/>
        <w:jc w:val="both"/>
        <w:rPr>
          <w:rFonts w:ascii="Arial" w:hAnsi="Arial" w:cs="Arial"/>
          <w:sz w:val="24"/>
          <w:szCs w:val="24"/>
        </w:rPr>
      </w:pPr>
    </w:p>
    <w:p w:rsidR="001F491F" w:rsidRDefault="001F491F" w:rsidP="001F491F">
      <w:pPr>
        <w:spacing w:before="240" w:line="360" w:lineRule="auto"/>
        <w:jc w:val="both"/>
        <w:rPr>
          <w:rFonts w:ascii="Arial" w:hAnsi="Arial" w:cs="Arial"/>
          <w:sz w:val="24"/>
          <w:szCs w:val="24"/>
        </w:rPr>
      </w:pPr>
    </w:p>
    <w:p w:rsidR="001F491F" w:rsidRDefault="001F491F" w:rsidP="001F491F">
      <w:pPr>
        <w:spacing w:before="240" w:line="360" w:lineRule="auto"/>
        <w:jc w:val="both"/>
        <w:rPr>
          <w:rFonts w:ascii="Arial" w:hAnsi="Arial" w:cs="Arial"/>
          <w:sz w:val="24"/>
          <w:szCs w:val="24"/>
        </w:rPr>
      </w:pPr>
    </w:p>
    <w:p w:rsidR="001F491F" w:rsidRDefault="001F491F" w:rsidP="001F491F">
      <w:pPr>
        <w:spacing w:before="240" w:line="360" w:lineRule="auto"/>
        <w:jc w:val="both"/>
        <w:rPr>
          <w:rFonts w:ascii="Arial" w:hAnsi="Arial" w:cs="Arial"/>
          <w:sz w:val="24"/>
          <w:szCs w:val="24"/>
        </w:rPr>
      </w:pPr>
    </w:p>
    <w:p w:rsidR="001F491F" w:rsidRDefault="001F491F" w:rsidP="001F491F">
      <w:pPr>
        <w:spacing w:before="240" w:line="360" w:lineRule="auto"/>
        <w:jc w:val="both"/>
        <w:rPr>
          <w:rFonts w:ascii="Arial" w:hAnsi="Arial" w:cs="Arial"/>
          <w:sz w:val="24"/>
          <w:szCs w:val="24"/>
        </w:rPr>
      </w:pPr>
    </w:p>
    <w:p w:rsidR="001F491F" w:rsidRDefault="001F491F" w:rsidP="001F491F">
      <w:pPr>
        <w:spacing w:before="240" w:line="360" w:lineRule="auto"/>
        <w:jc w:val="both"/>
        <w:rPr>
          <w:rFonts w:ascii="Arial" w:hAnsi="Arial" w:cs="Arial"/>
          <w:sz w:val="24"/>
          <w:szCs w:val="24"/>
        </w:rPr>
      </w:pPr>
    </w:p>
    <w:p w:rsidR="001F491F" w:rsidRDefault="001F491F" w:rsidP="001F491F">
      <w:pPr>
        <w:spacing w:line="360" w:lineRule="auto"/>
        <w:jc w:val="center"/>
        <w:rPr>
          <w:rFonts w:ascii="Arial" w:hAnsi="Arial" w:cs="Arial"/>
          <w:b/>
          <w:sz w:val="24"/>
          <w:szCs w:val="24"/>
        </w:rPr>
      </w:pPr>
    </w:p>
    <w:p w:rsidR="001F491F" w:rsidRDefault="001F491F" w:rsidP="001F491F">
      <w:pPr>
        <w:spacing w:line="360" w:lineRule="auto"/>
        <w:jc w:val="center"/>
        <w:rPr>
          <w:rFonts w:ascii="Arial" w:hAnsi="Arial" w:cs="Arial"/>
          <w:b/>
          <w:sz w:val="24"/>
          <w:szCs w:val="24"/>
        </w:rPr>
      </w:pPr>
    </w:p>
    <w:p w:rsidR="001F491F" w:rsidRDefault="001F491F" w:rsidP="009505CB">
      <w:pPr>
        <w:spacing w:line="360" w:lineRule="auto"/>
        <w:rPr>
          <w:rFonts w:ascii="Arial" w:hAnsi="Arial" w:cs="Arial"/>
          <w:b/>
          <w:sz w:val="28"/>
          <w:szCs w:val="28"/>
        </w:rPr>
      </w:pPr>
    </w:p>
    <w:p w:rsidR="001F491F" w:rsidRDefault="001F491F" w:rsidP="001F491F">
      <w:pPr>
        <w:spacing w:line="360" w:lineRule="auto"/>
        <w:jc w:val="center"/>
        <w:rPr>
          <w:rFonts w:ascii="Arial" w:hAnsi="Arial" w:cs="Arial"/>
          <w:b/>
          <w:sz w:val="28"/>
          <w:szCs w:val="28"/>
        </w:rPr>
      </w:pPr>
    </w:p>
    <w:p w:rsidR="001F491F" w:rsidRPr="00DE3C84" w:rsidRDefault="001F491F" w:rsidP="009505CB">
      <w:pPr>
        <w:spacing w:line="360" w:lineRule="auto"/>
        <w:jc w:val="center"/>
        <w:rPr>
          <w:rFonts w:ascii="Arial" w:hAnsi="Arial" w:cs="Arial"/>
          <w:sz w:val="28"/>
          <w:szCs w:val="28"/>
        </w:rPr>
      </w:pPr>
      <w:r w:rsidRPr="00DE3C84">
        <w:rPr>
          <w:rFonts w:ascii="Arial" w:hAnsi="Arial" w:cs="Arial"/>
          <w:sz w:val="28"/>
          <w:szCs w:val="28"/>
        </w:rPr>
        <w:t>ANEXOS</w:t>
      </w:r>
    </w:p>
    <w:p w:rsidR="001F491F" w:rsidRPr="00DE3C84" w:rsidRDefault="001F491F" w:rsidP="00B14E6A">
      <w:pPr>
        <w:pStyle w:val="Prrafodelista"/>
        <w:numPr>
          <w:ilvl w:val="1"/>
          <w:numId w:val="25"/>
        </w:numPr>
        <w:spacing w:line="480" w:lineRule="auto"/>
        <w:ind w:left="426" w:hanging="426"/>
        <w:jc w:val="both"/>
        <w:rPr>
          <w:rFonts w:ascii="Arial" w:hAnsi="Arial" w:cs="Arial"/>
          <w:sz w:val="24"/>
          <w:szCs w:val="24"/>
        </w:rPr>
      </w:pPr>
      <w:r w:rsidRPr="00DE3C84">
        <w:rPr>
          <w:rFonts w:ascii="Arial" w:hAnsi="Arial" w:cs="Arial"/>
          <w:sz w:val="24"/>
          <w:szCs w:val="24"/>
        </w:rPr>
        <w:t>GUÍA DE ENTREVISTA A INFORMANTES CLAVES</w:t>
      </w:r>
    </w:p>
    <w:p w:rsidR="001F491F" w:rsidRPr="00DE3C84" w:rsidRDefault="001F491F" w:rsidP="00B14E6A">
      <w:pPr>
        <w:pStyle w:val="Prrafodelista"/>
        <w:numPr>
          <w:ilvl w:val="1"/>
          <w:numId w:val="25"/>
        </w:numPr>
        <w:spacing w:line="480" w:lineRule="auto"/>
        <w:ind w:left="426" w:hanging="426"/>
        <w:jc w:val="both"/>
        <w:rPr>
          <w:rFonts w:ascii="Arial" w:hAnsi="Arial" w:cs="Arial"/>
          <w:sz w:val="24"/>
          <w:szCs w:val="24"/>
        </w:rPr>
      </w:pPr>
      <w:r w:rsidRPr="00DE3C84">
        <w:rPr>
          <w:rFonts w:ascii="Arial" w:hAnsi="Arial" w:cs="Arial"/>
          <w:sz w:val="24"/>
          <w:szCs w:val="24"/>
        </w:rPr>
        <w:t>GUÍA DE ENTREVISTA A PROFESIONALES DE LA INSTITUCIÓN</w:t>
      </w:r>
    </w:p>
    <w:p w:rsidR="001F491F" w:rsidRPr="00DE3C84" w:rsidRDefault="001F491F" w:rsidP="00B14E6A">
      <w:pPr>
        <w:pStyle w:val="Prrafodelista"/>
        <w:numPr>
          <w:ilvl w:val="1"/>
          <w:numId w:val="25"/>
        </w:numPr>
        <w:spacing w:line="480" w:lineRule="auto"/>
        <w:ind w:left="426" w:hanging="426"/>
        <w:jc w:val="both"/>
        <w:rPr>
          <w:rFonts w:ascii="Arial" w:hAnsi="Arial" w:cs="Arial"/>
          <w:sz w:val="24"/>
          <w:szCs w:val="24"/>
        </w:rPr>
      </w:pPr>
      <w:r w:rsidRPr="00DE3C84">
        <w:rPr>
          <w:rFonts w:ascii="Arial" w:hAnsi="Arial" w:cs="Arial"/>
          <w:sz w:val="24"/>
          <w:szCs w:val="24"/>
        </w:rPr>
        <w:t xml:space="preserve">GUÍA DE ENTREVISTA INSTITUCIONAL </w:t>
      </w:r>
    </w:p>
    <w:p w:rsidR="001F491F" w:rsidRDefault="001F491F" w:rsidP="001F491F">
      <w:pPr>
        <w:spacing w:line="360" w:lineRule="auto"/>
        <w:jc w:val="both"/>
        <w:rPr>
          <w:rFonts w:ascii="Arial" w:hAnsi="Arial" w:cs="Arial"/>
          <w:b/>
          <w:sz w:val="24"/>
          <w:szCs w:val="24"/>
        </w:rPr>
      </w:pPr>
    </w:p>
    <w:p w:rsidR="001F491F" w:rsidRDefault="001F491F" w:rsidP="001F491F">
      <w:pPr>
        <w:spacing w:line="360" w:lineRule="auto"/>
        <w:jc w:val="both"/>
        <w:rPr>
          <w:rFonts w:ascii="Arial" w:hAnsi="Arial" w:cs="Arial"/>
          <w:b/>
          <w:sz w:val="24"/>
          <w:szCs w:val="24"/>
        </w:rPr>
      </w:pPr>
    </w:p>
    <w:p w:rsidR="001F491F" w:rsidRDefault="001F491F" w:rsidP="001F491F">
      <w:pPr>
        <w:spacing w:line="360" w:lineRule="auto"/>
        <w:jc w:val="both"/>
        <w:rPr>
          <w:rFonts w:ascii="Arial" w:hAnsi="Arial" w:cs="Arial"/>
          <w:b/>
          <w:sz w:val="24"/>
          <w:szCs w:val="24"/>
        </w:rPr>
      </w:pPr>
    </w:p>
    <w:p w:rsidR="001F491F" w:rsidRDefault="001F491F" w:rsidP="001F491F">
      <w:pPr>
        <w:spacing w:line="360" w:lineRule="auto"/>
        <w:jc w:val="both"/>
        <w:rPr>
          <w:rFonts w:ascii="Arial" w:hAnsi="Arial" w:cs="Arial"/>
          <w:b/>
          <w:sz w:val="24"/>
          <w:szCs w:val="24"/>
        </w:rPr>
      </w:pPr>
    </w:p>
    <w:p w:rsidR="001F491F" w:rsidRDefault="001F491F" w:rsidP="00DE3C84">
      <w:pPr>
        <w:pStyle w:val="Prrafodelista"/>
        <w:spacing w:line="360" w:lineRule="auto"/>
        <w:ind w:left="0"/>
        <w:rPr>
          <w:rFonts w:ascii="Arial" w:hAnsi="Arial" w:cs="Arial"/>
          <w:b/>
          <w:sz w:val="24"/>
          <w:szCs w:val="24"/>
        </w:rPr>
      </w:pPr>
    </w:p>
    <w:p w:rsidR="00DE3C84" w:rsidRDefault="00DE3C84" w:rsidP="00DE3C84">
      <w:pPr>
        <w:pStyle w:val="Prrafodelista"/>
        <w:spacing w:line="360" w:lineRule="auto"/>
        <w:ind w:left="0"/>
        <w:rPr>
          <w:rFonts w:ascii="Arial" w:hAnsi="Arial" w:cs="Arial"/>
          <w:b/>
          <w:sz w:val="24"/>
          <w:szCs w:val="24"/>
        </w:rPr>
      </w:pPr>
    </w:p>
    <w:p w:rsidR="001F491F" w:rsidRPr="00DE3C84" w:rsidRDefault="001F491F" w:rsidP="00DE3C84">
      <w:pPr>
        <w:pStyle w:val="Prrafodelista"/>
        <w:spacing w:line="360" w:lineRule="auto"/>
        <w:ind w:left="0"/>
        <w:jc w:val="center"/>
        <w:rPr>
          <w:rFonts w:ascii="Arial" w:hAnsi="Arial" w:cs="Arial"/>
          <w:sz w:val="24"/>
          <w:szCs w:val="24"/>
        </w:rPr>
      </w:pPr>
      <w:r w:rsidRPr="00DE3C84">
        <w:rPr>
          <w:rFonts w:ascii="Arial" w:hAnsi="Arial" w:cs="Arial"/>
          <w:sz w:val="24"/>
          <w:szCs w:val="24"/>
        </w:rPr>
        <w:lastRenderedPageBreak/>
        <w:t>ANEXO Nº 1</w:t>
      </w:r>
    </w:p>
    <w:p w:rsidR="001F491F" w:rsidRPr="00DE3C84" w:rsidRDefault="001F491F" w:rsidP="00DE3C84">
      <w:pPr>
        <w:pStyle w:val="Prrafodelista"/>
        <w:spacing w:line="360" w:lineRule="auto"/>
        <w:jc w:val="center"/>
        <w:rPr>
          <w:rFonts w:ascii="Arial" w:hAnsi="Arial" w:cs="Arial"/>
          <w:sz w:val="24"/>
          <w:szCs w:val="24"/>
        </w:rPr>
      </w:pPr>
      <w:r w:rsidRPr="00DE3C84">
        <w:rPr>
          <w:noProof/>
          <w:lang w:val="es-SV" w:eastAsia="es-SV"/>
        </w:rPr>
        <w:drawing>
          <wp:anchor distT="0" distB="0" distL="114300" distR="114300" simplePos="0" relativeHeight="251744256" behindDoc="0" locked="0" layoutInCell="1" allowOverlap="1">
            <wp:simplePos x="0" y="0"/>
            <wp:positionH relativeFrom="column">
              <wp:posOffset>4448175</wp:posOffset>
            </wp:positionH>
            <wp:positionV relativeFrom="paragraph">
              <wp:posOffset>145415</wp:posOffset>
            </wp:positionV>
            <wp:extent cx="914400" cy="1057275"/>
            <wp:effectExtent l="19050" t="0" r="0" b="0"/>
            <wp:wrapThrough wrapText="bothSides">
              <wp:wrapPolygon edited="0">
                <wp:start x="-450" y="0"/>
                <wp:lineTo x="-450" y="21405"/>
                <wp:lineTo x="21600" y="21405"/>
                <wp:lineTo x="21600" y="0"/>
                <wp:lineTo x="-450" y="0"/>
              </wp:wrapPolygon>
            </wp:wrapThrough>
            <wp:docPr id="89" name="Picture 1" descr="Description: ANd9GcSJCJdnave6hUfW2fqjVPMj0FXzZbgmT24LoVv8fb1oJZ4C6pWPAtSMCWw">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ANd9GcSJCJdnave6hUfW2fqjVPMj0FXzZbgmT24LoVv8fb1oJZ4C6pWPAtSMCWw">
                      <a:hlinkClick r:id="rId23"/>
                    </pic:cNvPr>
                    <pic:cNvPicPr>
                      <a:picLocks noChangeAspect="1" noChangeArrowheads="1"/>
                    </pic:cNvPicPr>
                  </pic:nvPicPr>
                  <pic:blipFill>
                    <a:blip r:embed="rId24"/>
                    <a:srcRect/>
                    <a:stretch>
                      <a:fillRect/>
                    </a:stretch>
                  </pic:blipFill>
                  <pic:spPr bwMode="auto">
                    <a:xfrm>
                      <a:off x="0" y="0"/>
                      <a:ext cx="914400" cy="1057275"/>
                    </a:xfrm>
                    <a:prstGeom prst="rect">
                      <a:avLst/>
                    </a:prstGeom>
                    <a:noFill/>
                    <a:ln w="9525">
                      <a:noFill/>
                      <a:miter lim="800000"/>
                      <a:headEnd/>
                      <a:tailEnd/>
                    </a:ln>
                  </pic:spPr>
                </pic:pic>
              </a:graphicData>
            </a:graphic>
          </wp:anchor>
        </w:drawing>
      </w:r>
      <w:r w:rsidRPr="00DE3C84">
        <w:rPr>
          <w:rFonts w:ascii="Arial" w:hAnsi="Arial" w:cs="Arial"/>
          <w:sz w:val="24"/>
          <w:szCs w:val="24"/>
        </w:rPr>
        <w:t>GUIA DE ENTREVISTA A INFORMANTES CLAVES</w:t>
      </w:r>
    </w:p>
    <w:p w:rsidR="001F491F" w:rsidRPr="00DE3C84" w:rsidRDefault="001F491F" w:rsidP="00DE3C84">
      <w:pPr>
        <w:spacing w:after="0"/>
        <w:ind w:left="360"/>
        <w:jc w:val="center"/>
        <w:rPr>
          <w:rFonts w:ascii="Arial" w:hAnsi="Arial" w:cs="Arial"/>
          <w:sz w:val="24"/>
          <w:szCs w:val="24"/>
        </w:rPr>
      </w:pPr>
      <w:r w:rsidRPr="00DE3C84">
        <w:rPr>
          <w:rFonts w:ascii="Arial" w:hAnsi="Arial" w:cs="Arial"/>
          <w:sz w:val="24"/>
          <w:szCs w:val="24"/>
        </w:rPr>
        <w:t>UNIVERSIDAD DE EL SALVADOR</w:t>
      </w:r>
    </w:p>
    <w:p w:rsidR="001F491F" w:rsidRPr="00DE3C84" w:rsidRDefault="001F491F" w:rsidP="00DE3C84">
      <w:pPr>
        <w:pStyle w:val="Prrafodelista"/>
        <w:spacing w:after="0"/>
        <w:jc w:val="center"/>
        <w:rPr>
          <w:rFonts w:ascii="Arial" w:hAnsi="Arial" w:cs="Arial"/>
          <w:sz w:val="24"/>
          <w:szCs w:val="24"/>
        </w:rPr>
      </w:pPr>
      <w:r w:rsidRPr="00DE3C84">
        <w:rPr>
          <w:rFonts w:ascii="Arial" w:hAnsi="Arial" w:cs="Arial"/>
          <w:sz w:val="24"/>
          <w:szCs w:val="24"/>
        </w:rPr>
        <w:t>FACULTAD DE CIENCIAS Y HUMANIDADES</w:t>
      </w:r>
    </w:p>
    <w:p w:rsidR="001F491F" w:rsidRPr="00DE3C84" w:rsidRDefault="001F491F" w:rsidP="00DE3C84">
      <w:pPr>
        <w:pStyle w:val="Prrafodelista"/>
        <w:spacing w:after="0"/>
        <w:jc w:val="center"/>
        <w:rPr>
          <w:rFonts w:ascii="Arial" w:hAnsi="Arial" w:cs="Arial"/>
          <w:sz w:val="24"/>
          <w:szCs w:val="24"/>
        </w:rPr>
      </w:pPr>
      <w:r w:rsidRPr="00DE3C84">
        <w:rPr>
          <w:rFonts w:ascii="Arial" w:hAnsi="Arial" w:cs="Arial"/>
          <w:sz w:val="24"/>
          <w:szCs w:val="24"/>
        </w:rPr>
        <w:t>ESCUELA DE CIENCIAS SOCIALES</w:t>
      </w:r>
    </w:p>
    <w:p w:rsidR="001F491F" w:rsidRDefault="00DE3C84" w:rsidP="00DE3C84">
      <w:pPr>
        <w:pStyle w:val="Prrafodelista"/>
        <w:spacing w:after="0"/>
        <w:jc w:val="center"/>
        <w:rPr>
          <w:rFonts w:ascii="Arial" w:hAnsi="Arial" w:cs="Arial"/>
          <w:sz w:val="24"/>
          <w:szCs w:val="24"/>
        </w:rPr>
      </w:pPr>
      <w:r>
        <w:rPr>
          <w:rFonts w:ascii="Arial" w:hAnsi="Arial" w:cs="Arial"/>
          <w:sz w:val="24"/>
          <w:szCs w:val="24"/>
        </w:rPr>
        <w:t>“</w:t>
      </w:r>
      <w:r w:rsidR="001F491F" w:rsidRPr="00DE3C84">
        <w:rPr>
          <w:rFonts w:ascii="Arial" w:hAnsi="Arial" w:cs="Arial"/>
          <w:sz w:val="24"/>
          <w:szCs w:val="24"/>
        </w:rPr>
        <w:t>Lice</w:t>
      </w:r>
      <w:r>
        <w:rPr>
          <w:rFonts w:ascii="Arial" w:hAnsi="Arial" w:cs="Arial"/>
          <w:sz w:val="24"/>
          <w:szCs w:val="24"/>
        </w:rPr>
        <w:t>nciado Gerardo Iraheta Rosales”</w:t>
      </w:r>
    </w:p>
    <w:p w:rsidR="00DE3C84" w:rsidRPr="00DE3C84" w:rsidRDefault="00DE3C84" w:rsidP="00DE3C84">
      <w:pPr>
        <w:pStyle w:val="Prrafodelista"/>
        <w:spacing w:after="0"/>
        <w:jc w:val="center"/>
        <w:rPr>
          <w:rFonts w:ascii="Arial" w:hAnsi="Arial" w:cs="Arial"/>
          <w:sz w:val="24"/>
          <w:szCs w:val="24"/>
        </w:rPr>
      </w:pPr>
    </w:p>
    <w:p w:rsidR="001F491F" w:rsidRDefault="00DE3C84" w:rsidP="00DE3C84">
      <w:pPr>
        <w:spacing w:line="360" w:lineRule="auto"/>
        <w:jc w:val="both"/>
        <w:rPr>
          <w:rFonts w:ascii="Arial" w:hAnsi="Arial" w:cs="Arial"/>
          <w:sz w:val="24"/>
          <w:szCs w:val="24"/>
        </w:rPr>
      </w:pPr>
      <w:r w:rsidRPr="00DE3C84">
        <w:rPr>
          <w:rFonts w:ascii="Arial" w:hAnsi="Arial" w:cs="Arial"/>
          <w:sz w:val="24"/>
          <w:szCs w:val="24"/>
        </w:rPr>
        <w:t>OBJETIVO:</w:t>
      </w:r>
      <w:r>
        <w:rPr>
          <w:rFonts w:ascii="Arial" w:hAnsi="Arial" w:cs="Arial"/>
          <w:sz w:val="24"/>
          <w:szCs w:val="24"/>
        </w:rPr>
        <w:t xml:space="preserve"> </w:t>
      </w:r>
      <w:r w:rsidR="001F491F">
        <w:rPr>
          <w:rFonts w:ascii="Arial" w:hAnsi="Arial" w:cs="Arial"/>
          <w:sz w:val="24"/>
          <w:szCs w:val="24"/>
        </w:rPr>
        <w:t>Conocer las condiciones psicosociales de las adolescentes que se encuentran internos en la Comunidad Monseñor Oscar Arnulfo Romero, y como esto afecta en su desarrollo integral.</w:t>
      </w:r>
    </w:p>
    <w:p w:rsidR="001F491F" w:rsidRPr="00DE3C84" w:rsidRDefault="00DE3C84" w:rsidP="00DE3C84">
      <w:pPr>
        <w:spacing w:line="360" w:lineRule="auto"/>
        <w:rPr>
          <w:rFonts w:ascii="Arial" w:hAnsi="Arial" w:cs="Arial"/>
          <w:sz w:val="24"/>
          <w:szCs w:val="24"/>
        </w:rPr>
      </w:pPr>
      <w:r w:rsidRPr="00DE3C84">
        <w:rPr>
          <w:rFonts w:ascii="Arial" w:hAnsi="Arial" w:cs="Arial"/>
          <w:sz w:val="24"/>
          <w:szCs w:val="24"/>
        </w:rPr>
        <w:t>NOMBRE: ____________________________________________________</w:t>
      </w:r>
    </w:p>
    <w:p w:rsidR="001F491F" w:rsidRPr="00DE3C84" w:rsidRDefault="00DE3C84" w:rsidP="00DE3C84">
      <w:pPr>
        <w:spacing w:line="360" w:lineRule="auto"/>
        <w:rPr>
          <w:rFonts w:ascii="Arial" w:hAnsi="Arial" w:cs="Arial"/>
          <w:sz w:val="24"/>
          <w:szCs w:val="24"/>
        </w:rPr>
      </w:pPr>
      <w:r w:rsidRPr="00DE3C84">
        <w:rPr>
          <w:rFonts w:ascii="Arial" w:hAnsi="Arial" w:cs="Arial"/>
          <w:sz w:val="24"/>
          <w:szCs w:val="24"/>
        </w:rPr>
        <w:t xml:space="preserve">EDAD: ________      </w:t>
      </w:r>
      <w:r>
        <w:rPr>
          <w:rFonts w:ascii="Arial" w:hAnsi="Arial" w:cs="Arial"/>
          <w:sz w:val="24"/>
          <w:szCs w:val="24"/>
        </w:rPr>
        <w:t xml:space="preserve">   GRADO: _____________     </w:t>
      </w:r>
      <w:r w:rsidRPr="00DE3C84">
        <w:rPr>
          <w:rFonts w:ascii="Arial" w:hAnsi="Arial" w:cs="Arial"/>
          <w:sz w:val="24"/>
          <w:szCs w:val="24"/>
        </w:rPr>
        <w:t xml:space="preserve"> HORA: _____________</w:t>
      </w:r>
    </w:p>
    <w:p w:rsidR="001F491F" w:rsidRDefault="001F491F" w:rsidP="00DE3C84">
      <w:pPr>
        <w:pStyle w:val="Prrafodelista"/>
        <w:numPr>
          <w:ilvl w:val="0"/>
          <w:numId w:val="22"/>
        </w:numPr>
        <w:spacing w:line="360" w:lineRule="auto"/>
        <w:jc w:val="both"/>
        <w:rPr>
          <w:rFonts w:ascii="Arial" w:hAnsi="Arial" w:cs="Arial"/>
          <w:sz w:val="24"/>
          <w:szCs w:val="24"/>
        </w:rPr>
      </w:pPr>
      <w:r>
        <w:rPr>
          <w:rFonts w:ascii="Arial" w:hAnsi="Arial" w:cs="Arial"/>
          <w:sz w:val="24"/>
          <w:szCs w:val="24"/>
        </w:rPr>
        <w:t>¿Conoces a tu familia</w:t>
      </w:r>
      <w:r>
        <w:rPr>
          <w:rFonts w:ascii="Arial" w:hAnsi="Arial" w:cs="Arial"/>
          <w:sz w:val="24"/>
          <w:szCs w:val="24"/>
        </w:rPr>
        <w:softHyphen/>
        <w:t>?</w:t>
      </w:r>
    </w:p>
    <w:p w:rsidR="001F491F" w:rsidRDefault="001F491F" w:rsidP="00DE3C84">
      <w:pPr>
        <w:pStyle w:val="Prrafodelista"/>
        <w:numPr>
          <w:ilvl w:val="0"/>
          <w:numId w:val="22"/>
        </w:numPr>
        <w:spacing w:line="360" w:lineRule="auto"/>
        <w:jc w:val="both"/>
        <w:rPr>
          <w:rFonts w:ascii="Arial" w:hAnsi="Arial" w:cs="Arial"/>
          <w:sz w:val="24"/>
          <w:szCs w:val="24"/>
        </w:rPr>
      </w:pPr>
      <w:r>
        <w:rPr>
          <w:rFonts w:ascii="Arial" w:hAnsi="Arial" w:cs="Arial"/>
          <w:sz w:val="24"/>
          <w:szCs w:val="24"/>
        </w:rPr>
        <w:t>¿Con quienes te has criado?</w:t>
      </w:r>
    </w:p>
    <w:p w:rsidR="001F491F" w:rsidRDefault="001F491F" w:rsidP="00DE3C84">
      <w:pPr>
        <w:pStyle w:val="Prrafodelista"/>
        <w:numPr>
          <w:ilvl w:val="0"/>
          <w:numId w:val="22"/>
        </w:numPr>
        <w:spacing w:line="360" w:lineRule="auto"/>
        <w:jc w:val="both"/>
        <w:rPr>
          <w:rFonts w:ascii="Arial" w:hAnsi="Arial" w:cs="Arial"/>
          <w:sz w:val="24"/>
          <w:szCs w:val="24"/>
        </w:rPr>
      </w:pPr>
      <w:r>
        <w:rPr>
          <w:rFonts w:ascii="Arial" w:hAnsi="Arial" w:cs="Arial"/>
          <w:sz w:val="24"/>
          <w:szCs w:val="24"/>
        </w:rPr>
        <w:t>¿Cuáles son los recuerdos que  tienes de ellos?</w:t>
      </w:r>
    </w:p>
    <w:p w:rsidR="001F491F" w:rsidRDefault="001F491F" w:rsidP="00DE3C84">
      <w:pPr>
        <w:pStyle w:val="Prrafodelista"/>
        <w:numPr>
          <w:ilvl w:val="0"/>
          <w:numId w:val="22"/>
        </w:numPr>
        <w:spacing w:line="360" w:lineRule="auto"/>
        <w:jc w:val="both"/>
        <w:rPr>
          <w:rFonts w:ascii="Arial" w:hAnsi="Arial" w:cs="Arial"/>
          <w:sz w:val="24"/>
          <w:szCs w:val="24"/>
        </w:rPr>
      </w:pPr>
      <w:r>
        <w:rPr>
          <w:rFonts w:ascii="Arial" w:hAnsi="Arial" w:cs="Arial"/>
          <w:sz w:val="24"/>
          <w:szCs w:val="24"/>
        </w:rPr>
        <w:t>¿Cuánto tiempo tienes de estar viviendo aquí?</w:t>
      </w:r>
    </w:p>
    <w:p w:rsidR="001F491F" w:rsidRDefault="001F491F" w:rsidP="00DE3C84">
      <w:pPr>
        <w:pStyle w:val="Prrafodelista"/>
        <w:numPr>
          <w:ilvl w:val="0"/>
          <w:numId w:val="22"/>
        </w:numPr>
        <w:spacing w:line="360" w:lineRule="auto"/>
        <w:jc w:val="both"/>
        <w:rPr>
          <w:rFonts w:ascii="Arial" w:hAnsi="Arial" w:cs="Arial"/>
          <w:sz w:val="24"/>
          <w:szCs w:val="24"/>
        </w:rPr>
      </w:pPr>
      <w:r>
        <w:rPr>
          <w:rFonts w:ascii="Arial" w:hAnsi="Arial" w:cs="Arial"/>
          <w:sz w:val="24"/>
          <w:szCs w:val="24"/>
        </w:rPr>
        <w:t>¿Cómo te sientes al estar en este lugar?</w:t>
      </w:r>
    </w:p>
    <w:p w:rsidR="001F491F" w:rsidRDefault="001F491F" w:rsidP="00DE3C84">
      <w:pPr>
        <w:pStyle w:val="Prrafodelista"/>
        <w:numPr>
          <w:ilvl w:val="0"/>
          <w:numId w:val="22"/>
        </w:numPr>
        <w:spacing w:line="360" w:lineRule="auto"/>
        <w:jc w:val="both"/>
        <w:rPr>
          <w:rFonts w:ascii="Arial" w:hAnsi="Arial" w:cs="Arial"/>
          <w:sz w:val="24"/>
          <w:szCs w:val="24"/>
        </w:rPr>
      </w:pPr>
      <w:r>
        <w:rPr>
          <w:rFonts w:ascii="Arial" w:hAnsi="Arial" w:cs="Arial"/>
          <w:sz w:val="24"/>
          <w:szCs w:val="24"/>
        </w:rPr>
        <w:t>¿Qué es lo que más te gusta de este lugar?</w:t>
      </w:r>
    </w:p>
    <w:p w:rsidR="001F491F" w:rsidRDefault="001F491F" w:rsidP="00DE3C84">
      <w:pPr>
        <w:pStyle w:val="Prrafodelista"/>
        <w:numPr>
          <w:ilvl w:val="0"/>
          <w:numId w:val="22"/>
        </w:numPr>
        <w:spacing w:line="360" w:lineRule="auto"/>
        <w:jc w:val="both"/>
        <w:rPr>
          <w:rFonts w:ascii="Arial" w:hAnsi="Arial" w:cs="Arial"/>
          <w:sz w:val="24"/>
          <w:szCs w:val="24"/>
        </w:rPr>
      </w:pPr>
      <w:r>
        <w:rPr>
          <w:rFonts w:ascii="Arial" w:hAnsi="Arial" w:cs="Arial"/>
          <w:sz w:val="24"/>
          <w:szCs w:val="24"/>
        </w:rPr>
        <w:t>¿Qué es lo que menos te gusta de este lugar?</w:t>
      </w:r>
    </w:p>
    <w:p w:rsidR="001F491F" w:rsidRDefault="001F491F" w:rsidP="00DE3C84">
      <w:pPr>
        <w:pStyle w:val="Prrafodelista"/>
        <w:numPr>
          <w:ilvl w:val="0"/>
          <w:numId w:val="22"/>
        </w:numPr>
        <w:spacing w:line="360" w:lineRule="auto"/>
        <w:jc w:val="both"/>
        <w:rPr>
          <w:rFonts w:ascii="Arial" w:hAnsi="Arial" w:cs="Arial"/>
          <w:sz w:val="24"/>
          <w:szCs w:val="24"/>
        </w:rPr>
      </w:pPr>
      <w:r>
        <w:rPr>
          <w:rFonts w:ascii="Arial" w:hAnsi="Arial" w:cs="Arial"/>
          <w:sz w:val="24"/>
          <w:szCs w:val="24"/>
        </w:rPr>
        <w:t>¿Recibes visita familiar? ¿Por parte de quien? ¿Cómo te sientes cuando te visitan?</w:t>
      </w:r>
    </w:p>
    <w:p w:rsidR="001F491F" w:rsidRDefault="001F491F" w:rsidP="00DE3C84">
      <w:pPr>
        <w:pStyle w:val="Prrafodelista"/>
        <w:numPr>
          <w:ilvl w:val="0"/>
          <w:numId w:val="22"/>
        </w:numPr>
        <w:spacing w:line="360" w:lineRule="auto"/>
        <w:jc w:val="both"/>
        <w:rPr>
          <w:rFonts w:ascii="Arial" w:hAnsi="Arial" w:cs="Arial"/>
          <w:sz w:val="24"/>
          <w:szCs w:val="24"/>
        </w:rPr>
      </w:pPr>
      <w:r>
        <w:rPr>
          <w:rFonts w:ascii="Arial" w:hAnsi="Arial" w:cs="Arial"/>
          <w:sz w:val="24"/>
          <w:szCs w:val="24"/>
        </w:rPr>
        <w:t>¿Cuáles es el trato que recibes de los profesionales de la institución?</w:t>
      </w:r>
    </w:p>
    <w:p w:rsidR="001F491F" w:rsidRDefault="001F491F" w:rsidP="00DE3C84">
      <w:pPr>
        <w:pStyle w:val="Prrafodelista"/>
        <w:numPr>
          <w:ilvl w:val="0"/>
          <w:numId w:val="22"/>
        </w:numPr>
        <w:spacing w:line="360" w:lineRule="auto"/>
        <w:jc w:val="both"/>
        <w:rPr>
          <w:rFonts w:ascii="Arial" w:hAnsi="Arial" w:cs="Arial"/>
          <w:sz w:val="24"/>
          <w:szCs w:val="24"/>
        </w:rPr>
      </w:pPr>
      <w:r>
        <w:rPr>
          <w:rFonts w:ascii="Arial" w:hAnsi="Arial" w:cs="Arial"/>
          <w:sz w:val="24"/>
          <w:szCs w:val="24"/>
        </w:rPr>
        <w:t xml:space="preserve"> ¿Te gusta la escuela?</w:t>
      </w:r>
    </w:p>
    <w:p w:rsidR="001F491F" w:rsidRDefault="001F491F" w:rsidP="00DE3C84">
      <w:pPr>
        <w:pStyle w:val="Prrafodelista"/>
        <w:numPr>
          <w:ilvl w:val="0"/>
          <w:numId w:val="22"/>
        </w:numPr>
        <w:spacing w:line="360" w:lineRule="auto"/>
        <w:jc w:val="both"/>
        <w:rPr>
          <w:rFonts w:ascii="Arial" w:hAnsi="Arial" w:cs="Arial"/>
          <w:sz w:val="24"/>
          <w:szCs w:val="24"/>
        </w:rPr>
      </w:pPr>
      <w:r>
        <w:rPr>
          <w:rFonts w:ascii="Arial" w:hAnsi="Arial" w:cs="Arial"/>
          <w:sz w:val="24"/>
          <w:szCs w:val="24"/>
        </w:rPr>
        <w:t xml:space="preserve"> ¿Qué haces cuando asistes a la escuela?</w:t>
      </w:r>
    </w:p>
    <w:p w:rsidR="001F491F" w:rsidRDefault="001F491F" w:rsidP="00DE3C84">
      <w:pPr>
        <w:pStyle w:val="Prrafodelista"/>
        <w:numPr>
          <w:ilvl w:val="0"/>
          <w:numId w:val="22"/>
        </w:numPr>
        <w:spacing w:line="360" w:lineRule="auto"/>
        <w:jc w:val="both"/>
        <w:rPr>
          <w:rFonts w:ascii="Arial" w:hAnsi="Arial" w:cs="Arial"/>
          <w:sz w:val="24"/>
          <w:szCs w:val="24"/>
        </w:rPr>
      </w:pPr>
      <w:r>
        <w:rPr>
          <w:rFonts w:ascii="Arial" w:hAnsi="Arial" w:cs="Arial"/>
          <w:sz w:val="24"/>
          <w:szCs w:val="24"/>
        </w:rPr>
        <w:t xml:space="preserve"> ¿Qué haces con tus amigos (as) cuando están juntos?</w:t>
      </w:r>
    </w:p>
    <w:p w:rsidR="001F491F" w:rsidRDefault="001F491F" w:rsidP="00DE3C84">
      <w:pPr>
        <w:pStyle w:val="Prrafodelista"/>
        <w:numPr>
          <w:ilvl w:val="0"/>
          <w:numId w:val="22"/>
        </w:numPr>
        <w:spacing w:line="360" w:lineRule="auto"/>
        <w:jc w:val="both"/>
        <w:rPr>
          <w:rFonts w:ascii="Arial" w:hAnsi="Arial" w:cs="Arial"/>
          <w:sz w:val="24"/>
          <w:szCs w:val="24"/>
        </w:rPr>
      </w:pPr>
      <w:r>
        <w:rPr>
          <w:rFonts w:ascii="Arial" w:hAnsi="Arial" w:cs="Arial"/>
          <w:sz w:val="24"/>
          <w:szCs w:val="24"/>
        </w:rPr>
        <w:t xml:space="preserve"> ¿Quiénes son tus mejores amigos?</w:t>
      </w:r>
    </w:p>
    <w:p w:rsidR="001F491F" w:rsidRPr="00DE3C84" w:rsidRDefault="001F491F" w:rsidP="00DE3C84">
      <w:pPr>
        <w:pStyle w:val="Prrafodelista"/>
        <w:numPr>
          <w:ilvl w:val="0"/>
          <w:numId w:val="22"/>
        </w:numPr>
        <w:spacing w:line="360" w:lineRule="auto"/>
        <w:jc w:val="both"/>
        <w:rPr>
          <w:rFonts w:ascii="Arial" w:hAnsi="Arial" w:cs="Arial"/>
          <w:sz w:val="24"/>
          <w:szCs w:val="24"/>
        </w:rPr>
      </w:pPr>
      <w:r>
        <w:rPr>
          <w:rFonts w:ascii="Arial" w:hAnsi="Arial" w:cs="Arial"/>
          <w:sz w:val="24"/>
          <w:szCs w:val="24"/>
        </w:rPr>
        <w:t xml:space="preserve"> ¿Qué te gustaría ser cuando seas grande?</w:t>
      </w:r>
    </w:p>
    <w:p w:rsidR="001F491F" w:rsidRPr="00DE3C84" w:rsidRDefault="001F491F" w:rsidP="001F491F">
      <w:pPr>
        <w:pStyle w:val="Prrafodelista"/>
        <w:spacing w:line="360" w:lineRule="auto"/>
        <w:ind w:left="0"/>
        <w:jc w:val="center"/>
        <w:rPr>
          <w:rFonts w:ascii="Arial" w:hAnsi="Arial" w:cs="Arial"/>
          <w:sz w:val="24"/>
          <w:szCs w:val="24"/>
        </w:rPr>
      </w:pPr>
      <w:r w:rsidRPr="00DE3C84">
        <w:rPr>
          <w:rFonts w:ascii="Arial" w:hAnsi="Arial" w:cs="Arial"/>
          <w:sz w:val="24"/>
          <w:szCs w:val="24"/>
        </w:rPr>
        <w:lastRenderedPageBreak/>
        <w:t>ANEXO Nº 2</w:t>
      </w:r>
    </w:p>
    <w:p w:rsidR="001F491F" w:rsidRPr="00DE3C84" w:rsidRDefault="001F491F" w:rsidP="001F491F">
      <w:pPr>
        <w:pStyle w:val="Prrafodelista"/>
        <w:spacing w:line="360" w:lineRule="auto"/>
        <w:jc w:val="both"/>
        <w:rPr>
          <w:rFonts w:ascii="Arial" w:hAnsi="Arial" w:cs="Arial"/>
          <w:sz w:val="24"/>
          <w:szCs w:val="24"/>
        </w:rPr>
      </w:pPr>
      <w:r w:rsidRPr="00DE3C84">
        <w:rPr>
          <w:rFonts w:ascii="Arial" w:hAnsi="Arial" w:cs="Arial"/>
          <w:sz w:val="24"/>
          <w:szCs w:val="24"/>
        </w:rPr>
        <w:t xml:space="preserve">GUIA DE ENTREVISTA A PROFESIONALES DE LA INSTITUCION </w:t>
      </w:r>
    </w:p>
    <w:p w:rsidR="001F491F" w:rsidRPr="00DE3C84" w:rsidRDefault="001F491F" w:rsidP="001F491F">
      <w:pPr>
        <w:pStyle w:val="Prrafodelista"/>
        <w:spacing w:line="360" w:lineRule="auto"/>
        <w:jc w:val="both"/>
        <w:rPr>
          <w:rFonts w:ascii="Arial" w:hAnsi="Arial" w:cs="Arial"/>
          <w:sz w:val="24"/>
          <w:szCs w:val="24"/>
        </w:rPr>
      </w:pPr>
      <w:r w:rsidRPr="00DE3C84">
        <w:rPr>
          <w:rFonts w:ascii="Arial" w:hAnsi="Arial" w:cs="Arial"/>
          <w:noProof/>
          <w:sz w:val="24"/>
          <w:szCs w:val="24"/>
          <w:lang w:val="es-SV" w:eastAsia="es-SV"/>
        </w:rPr>
        <w:drawing>
          <wp:anchor distT="0" distB="0" distL="114300" distR="114300" simplePos="0" relativeHeight="251745280" behindDoc="0" locked="0" layoutInCell="1" allowOverlap="1">
            <wp:simplePos x="0" y="0"/>
            <wp:positionH relativeFrom="column">
              <wp:posOffset>4389120</wp:posOffset>
            </wp:positionH>
            <wp:positionV relativeFrom="paragraph">
              <wp:posOffset>135255</wp:posOffset>
            </wp:positionV>
            <wp:extent cx="914400" cy="1057275"/>
            <wp:effectExtent l="19050" t="0" r="0" b="0"/>
            <wp:wrapThrough wrapText="bothSides">
              <wp:wrapPolygon edited="0">
                <wp:start x="-450" y="0"/>
                <wp:lineTo x="-450" y="21405"/>
                <wp:lineTo x="21600" y="21405"/>
                <wp:lineTo x="21600" y="0"/>
                <wp:lineTo x="-450" y="0"/>
              </wp:wrapPolygon>
            </wp:wrapThrough>
            <wp:docPr id="90" name="Picture 1" descr="Description: ANd9GcSJCJdnave6hUfW2fqjVPMj0FXzZbgmT24LoVv8fb1oJZ4C6pWPAtSMCWw">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ANd9GcSJCJdnave6hUfW2fqjVPMj0FXzZbgmT24LoVv8fb1oJZ4C6pWPAtSMCWw">
                      <a:hlinkClick r:id="rId23"/>
                    </pic:cNvPr>
                    <pic:cNvPicPr>
                      <a:picLocks noChangeAspect="1" noChangeArrowheads="1"/>
                    </pic:cNvPicPr>
                  </pic:nvPicPr>
                  <pic:blipFill>
                    <a:blip r:embed="rId24"/>
                    <a:srcRect/>
                    <a:stretch>
                      <a:fillRect/>
                    </a:stretch>
                  </pic:blipFill>
                  <pic:spPr bwMode="auto">
                    <a:xfrm>
                      <a:off x="0" y="0"/>
                      <a:ext cx="914400" cy="1057275"/>
                    </a:xfrm>
                    <a:prstGeom prst="rect">
                      <a:avLst/>
                    </a:prstGeom>
                    <a:noFill/>
                    <a:ln w="9525">
                      <a:noFill/>
                      <a:miter lim="800000"/>
                      <a:headEnd/>
                      <a:tailEnd/>
                    </a:ln>
                  </pic:spPr>
                </pic:pic>
              </a:graphicData>
            </a:graphic>
          </wp:anchor>
        </w:drawing>
      </w:r>
    </w:p>
    <w:p w:rsidR="001F491F" w:rsidRPr="00DE3C84" w:rsidRDefault="001F491F" w:rsidP="00DE3C84">
      <w:pPr>
        <w:pStyle w:val="Prrafodelista"/>
        <w:jc w:val="center"/>
        <w:rPr>
          <w:rFonts w:ascii="Arial" w:hAnsi="Arial" w:cs="Arial"/>
          <w:sz w:val="24"/>
          <w:szCs w:val="24"/>
        </w:rPr>
      </w:pPr>
      <w:r w:rsidRPr="00DE3C84">
        <w:rPr>
          <w:rFonts w:ascii="Arial" w:hAnsi="Arial" w:cs="Arial"/>
          <w:sz w:val="24"/>
          <w:szCs w:val="24"/>
        </w:rPr>
        <w:t>UNIVERSIDAD DE EL SALVADOR</w:t>
      </w:r>
    </w:p>
    <w:p w:rsidR="001F491F" w:rsidRPr="00DE3C84" w:rsidRDefault="001F491F" w:rsidP="00DE3C84">
      <w:pPr>
        <w:pStyle w:val="Prrafodelista"/>
        <w:spacing w:after="0"/>
        <w:jc w:val="center"/>
        <w:rPr>
          <w:rFonts w:ascii="Arial" w:hAnsi="Arial" w:cs="Arial"/>
          <w:sz w:val="24"/>
          <w:szCs w:val="24"/>
        </w:rPr>
      </w:pPr>
      <w:r w:rsidRPr="00DE3C84">
        <w:rPr>
          <w:rFonts w:ascii="Arial" w:hAnsi="Arial" w:cs="Arial"/>
          <w:sz w:val="24"/>
          <w:szCs w:val="24"/>
        </w:rPr>
        <w:t>FACULTAD DE CIENCIAS Y HUMANIDADES</w:t>
      </w:r>
    </w:p>
    <w:p w:rsidR="001F491F" w:rsidRPr="00DE3C84" w:rsidRDefault="001F491F" w:rsidP="00DE3C84">
      <w:pPr>
        <w:pStyle w:val="Prrafodelista"/>
        <w:spacing w:after="0"/>
        <w:jc w:val="center"/>
        <w:rPr>
          <w:rFonts w:ascii="Arial" w:hAnsi="Arial" w:cs="Arial"/>
          <w:sz w:val="24"/>
          <w:szCs w:val="24"/>
        </w:rPr>
      </w:pPr>
      <w:r w:rsidRPr="00DE3C84">
        <w:rPr>
          <w:rFonts w:ascii="Arial" w:hAnsi="Arial" w:cs="Arial"/>
          <w:sz w:val="24"/>
          <w:szCs w:val="24"/>
        </w:rPr>
        <w:t>ESCUELA DE CIENCIAS SOCIALES</w:t>
      </w:r>
    </w:p>
    <w:p w:rsidR="001F491F" w:rsidRPr="00DE3C84" w:rsidRDefault="00DE3C84" w:rsidP="00DE3C84">
      <w:pPr>
        <w:pStyle w:val="Prrafodelista"/>
        <w:spacing w:after="0"/>
        <w:jc w:val="center"/>
        <w:rPr>
          <w:rFonts w:ascii="Arial" w:hAnsi="Arial" w:cs="Arial"/>
          <w:sz w:val="24"/>
          <w:szCs w:val="24"/>
        </w:rPr>
      </w:pPr>
      <w:r>
        <w:rPr>
          <w:rFonts w:ascii="Arial" w:hAnsi="Arial" w:cs="Arial"/>
          <w:sz w:val="24"/>
          <w:szCs w:val="24"/>
        </w:rPr>
        <w:t>“</w:t>
      </w:r>
      <w:r w:rsidR="001F491F" w:rsidRPr="00DE3C84">
        <w:rPr>
          <w:rFonts w:ascii="Arial" w:hAnsi="Arial" w:cs="Arial"/>
          <w:sz w:val="24"/>
          <w:szCs w:val="24"/>
        </w:rPr>
        <w:t>Lice</w:t>
      </w:r>
      <w:r>
        <w:rPr>
          <w:rFonts w:ascii="Arial" w:hAnsi="Arial" w:cs="Arial"/>
          <w:sz w:val="24"/>
          <w:szCs w:val="24"/>
        </w:rPr>
        <w:t>nciado Gerardo Iraheta Rosales”</w:t>
      </w:r>
    </w:p>
    <w:p w:rsidR="001F491F" w:rsidRPr="00DE3C84" w:rsidRDefault="001F491F" w:rsidP="001F491F">
      <w:pPr>
        <w:pStyle w:val="Prrafodelista"/>
        <w:spacing w:after="0"/>
        <w:jc w:val="center"/>
        <w:rPr>
          <w:rFonts w:ascii="Arial" w:hAnsi="Arial" w:cs="Arial"/>
          <w:sz w:val="24"/>
          <w:szCs w:val="24"/>
        </w:rPr>
      </w:pPr>
      <w:r w:rsidRPr="00DE3C84">
        <w:rPr>
          <w:rFonts w:ascii="Arial" w:hAnsi="Arial" w:cs="Arial"/>
          <w:sz w:val="24"/>
          <w:szCs w:val="24"/>
        </w:rPr>
        <w:tab/>
      </w:r>
    </w:p>
    <w:p w:rsidR="001F491F" w:rsidRPr="00DE3C84" w:rsidRDefault="00DE3C84" w:rsidP="001F491F">
      <w:pPr>
        <w:spacing w:line="360" w:lineRule="auto"/>
        <w:jc w:val="both"/>
        <w:rPr>
          <w:rFonts w:ascii="Arial" w:hAnsi="Arial" w:cs="Arial"/>
          <w:sz w:val="24"/>
          <w:szCs w:val="24"/>
        </w:rPr>
      </w:pPr>
      <w:r w:rsidRPr="00DE3C84">
        <w:rPr>
          <w:rFonts w:ascii="Arial" w:hAnsi="Arial" w:cs="Arial"/>
          <w:sz w:val="24"/>
          <w:szCs w:val="24"/>
        </w:rPr>
        <w:t xml:space="preserve">OBJETIVO: </w:t>
      </w:r>
      <w:r w:rsidR="001F491F" w:rsidRPr="00DE3C84">
        <w:rPr>
          <w:rFonts w:ascii="Arial" w:hAnsi="Arial" w:cs="Arial"/>
          <w:sz w:val="24"/>
          <w:szCs w:val="24"/>
        </w:rPr>
        <w:t xml:space="preserve">Conocer </w:t>
      </w:r>
      <w:r w:rsidRPr="00DE3C84">
        <w:rPr>
          <w:rFonts w:ascii="Arial" w:hAnsi="Arial" w:cs="Arial"/>
          <w:sz w:val="24"/>
          <w:szCs w:val="24"/>
        </w:rPr>
        <w:t>cuáles</w:t>
      </w:r>
      <w:r w:rsidR="001F491F" w:rsidRPr="00DE3C84">
        <w:rPr>
          <w:rFonts w:ascii="Arial" w:hAnsi="Arial" w:cs="Arial"/>
          <w:sz w:val="24"/>
          <w:szCs w:val="24"/>
        </w:rPr>
        <w:t xml:space="preserve"> son las valoraciones que tienen los profesionales de la institución respecto a la familia de las adolescentes y como esto afecta la conducta y comportamiento de los mismos.</w:t>
      </w:r>
    </w:p>
    <w:p w:rsidR="001F491F" w:rsidRPr="00DE3C84" w:rsidRDefault="00DE3C84" w:rsidP="001F491F">
      <w:pPr>
        <w:rPr>
          <w:rFonts w:ascii="Arial" w:hAnsi="Arial" w:cs="Arial"/>
          <w:sz w:val="24"/>
          <w:szCs w:val="24"/>
        </w:rPr>
      </w:pPr>
      <w:r>
        <w:rPr>
          <w:rFonts w:ascii="Arial" w:hAnsi="Arial" w:cs="Arial"/>
          <w:sz w:val="24"/>
          <w:szCs w:val="24"/>
        </w:rPr>
        <w:t>INSTITUCIÓN: _________</w:t>
      </w:r>
      <w:r w:rsidRPr="00DE3C84">
        <w:rPr>
          <w:rFonts w:ascii="Arial" w:hAnsi="Arial" w:cs="Arial"/>
          <w:sz w:val="24"/>
          <w:szCs w:val="24"/>
        </w:rPr>
        <w:t>_________</w:t>
      </w:r>
      <w:r>
        <w:rPr>
          <w:rFonts w:ascii="Arial" w:hAnsi="Arial" w:cs="Arial"/>
          <w:sz w:val="24"/>
          <w:szCs w:val="24"/>
        </w:rPr>
        <w:t>_________________________________</w:t>
      </w:r>
    </w:p>
    <w:p w:rsidR="001F491F" w:rsidRPr="00DE3C84" w:rsidRDefault="00DE3C84" w:rsidP="001F491F">
      <w:pPr>
        <w:rPr>
          <w:rFonts w:ascii="Arial" w:hAnsi="Arial" w:cs="Arial"/>
          <w:sz w:val="24"/>
          <w:szCs w:val="24"/>
        </w:rPr>
      </w:pPr>
      <w:r>
        <w:rPr>
          <w:rFonts w:ascii="Arial" w:hAnsi="Arial" w:cs="Arial"/>
          <w:sz w:val="24"/>
          <w:szCs w:val="24"/>
        </w:rPr>
        <w:t>NOMBRE: ______________________ PROFESIÓN: _____________________</w:t>
      </w:r>
    </w:p>
    <w:p w:rsidR="001F491F" w:rsidRPr="00DE3C84" w:rsidRDefault="00DE3C84" w:rsidP="001F491F">
      <w:pPr>
        <w:rPr>
          <w:rFonts w:ascii="Arial" w:hAnsi="Arial" w:cs="Arial"/>
          <w:sz w:val="24"/>
          <w:szCs w:val="24"/>
        </w:rPr>
      </w:pPr>
      <w:r w:rsidRPr="00DE3C84">
        <w:rPr>
          <w:rFonts w:ascii="Arial" w:hAnsi="Arial" w:cs="Arial"/>
          <w:sz w:val="24"/>
          <w:szCs w:val="24"/>
        </w:rPr>
        <w:t>DÍA</w:t>
      </w:r>
      <w:r>
        <w:rPr>
          <w:rFonts w:ascii="Arial" w:hAnsi="Arial" w:cs="Arial"/>
          <w:sz w:val="24"/>
          <w:szCs w:val="24"/>
        </w:rPr>
        <w:t>:</w:t>
      </w:r>
      <w:r w:rsidRPr="00DE3C84">
        <w:rPr>
          <w:rFonts w:ascii="Arial" w:hAnsi="Arial" w:cs="Arial"/>
          <w:sz w:val="24"/>
          <w:szCs w:val="24"/>
        </w:rPr>
        <w:t xml:space="preserve"> _________</w:t>
      </w:r>
      <w:r>
        <w:rPr>
          <w:rFonts w:ascii="Arial" w:hAnsi="Arial" w:cs="Arial"/>
          <w:sz w:val="24"/>
          <w:szCs w:val="24"/>
        </w:rPr>
        <w:t>__________________</w:t>
      </w:r>
      <w:r w:rsidRPr="00DE3C84">
        <w:rPr>
          <w:rFonts w:ascii="Arial" w:hAnsi="Arial" w:cs="Arial"/>
          <w:sz w:val="24"/>
          <w:szCs w:val="24"/>
        </w:rPr>
        <w:t xml:space="preserve"> HORA: ____</w:t>
      </w:r>
      <w:r w:rsidR="001F491F" w:rsidRPr="00DE3C84">
        <w:rPr>
          <w:rFonts w:ascii="Arial" w:hAnsi="Arial" w:cs="Arial"/>
          <w:sz w:val="24"/>
          <w:szCs w:val="24"/>
        </w:rPr>
        <w:t>_________</w:t>
      </w:r>
      <w:r>
        <w:rPr>
          <w:rFonts w:ascii="Arial" w:hAnsi="Arial" w:cs="Arial"/>
          <w:sz w:val="24"/>
          <w:szCs w:val="24"/>
        </w:rPr>
        <w:t>____________</w:t>
      </w:r>
    </w:p>
    <w:p w:rsidR="001F491F" w:rsidRDefault="001F491F" w:rsidP="00B14E6A">
      <w:pPr>
        <w:pStyle w:val="Prrafodelista"/>
        <w:numPr>
          <w:ilvl w:val="0"/>
          <w:numId w:val="23"/>
        </w:numPr>
        <w:spacing w:line="360" w:lineRule="auto"/>
        <w:jc w:val="both"/>
        <w:rPr>
          <w:rFonts w:ascii="Arial" w:hAnsi="Arial" w:cs="Arial"/>
          <w:sz w:val="24"/>
          <w:szCs w:val="24"/>
        </w:rPr>
      </w:pPr>
      <w:r>
        <w:rPr>
          <w:rFonts w:ascii="Arial" w:hAnsi="Arial" w:cs="Arial"/>
          <w:sz w:val="24"/>
          <w:szCs w:val="24"/>
        </w:rPr>
        <w:t>Cuáles son los motivos más comunes por los cuales las adolescentes ingresaron a la institución.</w:t>
      </w:r>
    </w:p>
    <w:p w:rsidR="001F491F" w:rsidRDefault="001F491F" w:rsidP="00B14E6A">
      <w:pPr>
        <w:pStyle w:val="Prrafodelista"/>
        <w:numPr>
          <w:ilvl w:val="0"/>
          <w:numId w:val="23"/>
        </w:numPr>
        <w:spacing w:line="360" w:lineRule="auto"/>
        <w:jc w:val="both"/>
        <w:rPr>
          <w:rFonts w:ascii="Arial" w:hAnsi="Arial" w:cs="Arial"/>
          <w:sz w:val="24"/>
          <w:szCs w:val="24"/>
        </w:rPr>
      </w:pPr>
      <w:r>
        <w:rPr>
          <w:rFonts w:ascii="Arial" w:hAnsi="Arial" w:cs="Arial"/>
          <w:sz w:val="24"/>
          <w:szCs w:val="24"/>
        </w:rPr>
        <w:t>Cuáles son los procesos que desarrollan la institución y hacia quienes van dirigidos</w:t>
      </w:r>
    </w:p>
    <w:p w:rsidR="001F491F" w:rsidRDefault="001F491F" w:rsidP="00B14E6A">
      <w:pPr>
        <w:pStyle w:val="Prrafodelista"/>
        <w:numPr>
          <w:ilvl w:val="0"/>
          <w:numId w:val="23"/>
        </w:numPr>
        <w:spacing w:line="360" w:lineRule="auto"/>
        <w:jc w:val="both"/>
        <w:rPr>
          <w:rFonts w:ascii="Arial" w:hAnsi="Arial" w:cs="Arial"/>
          <w:sz w:val="24"/>
          <w:szCs w:val="24"/>
        </w:rPr>
      </w:pPr>
      <w:r>
        <w:rPr>
          <w:rFonts w:ascii="Arial" w:hAnsi="Arial" w:cs="Arial"/>
          <w:sz w:val="24"/>
          <w:szCs w:val="24"/>
        </w:rPr>
        <w:t xml:space="preserve">De </w:t>
      </w:r>
      <w:r w:rsidR="00DE3C84">
        <w:rPr>
          <w:rFonts w:ascii="Arial" w:hAnsi="Arial" w:cs="Arial"/>
          <w:sz w:val="24"/>
          <w:szCs w:val="24"/>
        </w:rPr>
        <w:t>qué</w:t>
      </w:r>
      <w:r>
        <w:rPr>
          <w:rFonts w:ascii="Arial" w:hAnsi="Arial" w:cs="Arial"/>
          <w:sz w:val="24"/>
          <w:szCs w:val="24"/>
        </w:rPr>
        <w:t xml:space="preserve"> tipo de familia provienen las adolescentes</w:t>
      </w:r>
    </w:p>
    <w:p w:rsidR="001F491F" w:rsidRDefault="001F491F" w:rsidP="00B14E6A">
      <w:pPr>
        <w:pStyle w:val="Prrafodelista"/>
        <w:numPr>
          <w:ilvl w:val="0"/>
          <w:numId w:val="23"/>
        </w:numPr>
        <w:spacing w:line="360" w:lineRule="auto"/>
        <w:jc w:val="both"/>
        <w:rPr>
          <w:rFonts w:ascii="Arial" w:hAnsi="Arial" w:cs="Arial"/>
          <w:sz w:val="24"/>
          <w:szCs w:val="24"/>
        </w:rPr>
      </w:pPr>
      <w:r>
        <w:rPr>
          <w:rFonts w:ascii="Arial" w:hAnsi="Arial" w:cs="Arial"/>
          <w:sz w:val="24"/>
          <w:szCs w:val="24"/>
        </w:rPr>
        <w:t>Cuáles es la función que desarrolla como  profesionales y orientadoras de la institución.</w:t>
      </w:r>
    </w:p>
    <w:p w:rsidR="001F491F" w:rsidRDefault="001F491F" w:rsidP="00B14E6A">
      <w:pPr>
        <w:pStyle w:val="Prrafodelista"/>
        <w:numPr>
          <w:ilvl w:val="0"/>
          <w:numId w:val="23"/>
        </w:numPr>
        <w:spacing w:line="360" w:lineRule="auto"/>
        <w:jc w:val="both"/>
        <w:rPr>
          <w:rFonts w:ascii="Arial" w:hAnsi="Arial" w:cs="Arial"/>
          <w:sz w:val="24"/>
          <w:szCs w:val="24"/>
        </w:rPr>
      </w:pPr>
      <w:r>
        <w:rPr>
          <w:rFonts w:ascii="Arial" w:hAnsi="Arial" w:cs="Arial"/>
          <w:sz w:val="24"/>
          <w:szCs w:val="24"/>
        </w:rPr>
        <w:t xml:space="preserve"> Cuáles son los programas que ejecutar con la población interna y la familia.</w:t>
      </w:r>
    </w:p>
    <w:p w:rsidR="001F491F" w:rsidRDefault="001F491F" w:rsidP="00B14E6A">
      <w:pPr>
        <w:pStyle w:val="Prrafodelista"/>
        <w:numPr>
          <w:ilvl w:val="0"/>
          <w:numId w:val="23"/>
        </w:numPr>
        <w:spacing w:line="360" w:lineRule="auto"/>
        <w:jc w:val="both"/>
        <w:rPr>
          <w:rFonts w:ascii="Arial" w:hAnsi="Arial" w:cs="Arial"/>
          <w:sz w:val="24"/>
          <w:szCs w:val="24"/>
        </w:rPr>
      </w:pPr>
      <w:r>
        <w:rPr>
          <w:rFonts w:ascii="Arial" w:hAnsi="Arial" w:cs="Arial"/>
          <w:sz w:val="24"/>
          <w:szCs w:val="24"/>
        </w:rPr>
        <w:t>Tienen algún programa o proyecto a ejecutar con las adolescentes que no tienen familiares para convivir durante las vacaciones y deben permanecer internos durante esta fecha.</w:t>
      </w:r>
    </w:p>
    <w:p w:rsidR="001F491F" w:rsidRPr="00DE3C84" w:rsidRDefault="001F491F" w:rsidP="00DE3C84">
      <w:pPr>
        <w:pStyle w:val="Prrafodelista"/>
        <w:numPr>
          <w:ilvl w:val="0"/>
          <w:numId w:val="23"/>
        </w:numPr>
        <w:spacing w:line="360" w:lineRule="auto"/>
        <w:jc w:val="both"/>
        <w:rPr>
          <w:rFonts w:ascii="Arial" w:hAnsi="Arial" w:cs="Arial"/>
          <w:sz w:val="24"/>
          <w:szCs w:val="24"/>
        </w:rPr>
      </w:pPr>
      <w:r>
        <w:rPr>
          <w:rFonts w:ascii="Arial" w:hAnsi="Arial" w:cs="Arial"/>
          <w:sz w:val="24"/>
          <w:szCs w:val="24"/>
        </w:rPr>
        <w:t>Cuáles son las limitantes que enfrentan los profesionales y orientadores para desarrollar el trabajo con las adolescentes</w:t>
      </w:r>
    </w:p>
    <w:p w:rsidR="001F491F" w:rsidRPr="00DE3C84" w:rsidRDefault="001F491F" w:rsidP="001F491F">
      <w:pPr>
        <w:pStyle w:val="Prrafodelista"/>
        <w:spacing w:line="360" w:lineRule="auto"/>
        <w:ind w:left="0"/>
        <w:jc w:val="center"/>
        <w:rPr>
          <w:rFonts w:ascii="Arial" w:hAnsi="Arial" w:cs="Arial"/>
          <w:sz w:val="24"/>
          <w:szCs w:val="24"/>
        </w:rPr>
      </w:pPr>
      <w:r w:rsidRPr="00DE3C84">
        <w:rPr>
          <w:noProof/>
          <w:lang w:val="es-SV" w:eastAsia="es-SV"/>
        </w:rPr>
        <w:lastRenderedPageBreak/>
        <w:drawing>
          <wp:anchor distT="0" distB="0" distL="114300" distR="114300" simplePos="0" relativeHeight="251746304" behindDoc="0" locked="0" layoutInCell="1" allowOverlap="1">
            <wp:simplePos x="0" y="0"/>
            <wp:positionH relativeFrom="column">
              <wp:posOffset>4841240</wp:posOffset>
            </wp:positionH>
            <wp:positionV relativeFrom="paragraph">
              <wp:posOffset>231140</wp:posOffset>
            </wp:positionV>
            <wp:extent cx="914400" cy="1057275"/>
            <wp:effectExtent l="19050" t="0" r="0" b="0"/>
            <wp:wrapThrough wrapText="bothSides">
              <wp:wrapPolygon edited="0">
                <wp:start x="-450" y="0"/>
                <wp:lineTo x="-450" y="21405"/>
                <wp:lineTo x="21600" y="21405"/>
                <wp:lineTo x="21600" y="0"/>
                <wp:lineTo x="-450" y="0"/>
              </wp:wrapPolygon>
            </wp:wrapThrough>
            <wp:docPr id="91" name="Picture 1" descr="Description: ANd9GcSJCJdnave6hUfW2fqjVPMj0FXzZbgmT24LoVv8fb1oJZ4C6pWPAtSMCWw">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ANd9GcSJCJdnave6hUfW2fqjVPMj0FXzZbgmT24LoVv8fb1oJZ4C6pWPAtSMCWw">
                      <a:hlinkClick r:id="rId23"/>
                    </pic:cNvPr>
                    <pic:cNvPicPr>
                      <a:picLocks noChangeAspect="1" noChangeArrowheads="1"/>
                    </pic:cNvPicPr>
                  </pic:nvPicPr>
                  <pic:blipFill>
                    <a:blip r:embed="rId24"/>
                    <a:srcRect/>
                    <a:stretch>
                      <a:fillRect/>
                    </a:stretch>
                  </pic:blipFill>
                  <pic:spPr bwMode="auto">
                    <a:xfrm>
                      <a:off x="0" y="0"/>
                      <a:ext cx="914400" cy="1057275"/>
                    </a:xfrm>
                    <a:prstGeom prst="rect">
                      <a:avLst/>
                    </a:prstGeom>
                    <a:noFill/>
                    <a:ln w="9525">
                      <a:noFill/>
                      <a:miter lim="800000"/>
                      <a:headEnd/>
                      <a:tailEnd/>
                    </a:ln>
                  </pic:spPr>
                </pic:pic>
              </a:graphicData>
            </a:graphic>
          </wp:anchor>
        </w:drawing>
      </w:r>
      <w:r w:rsidRPr="00DE3C84">
        <w:rPr>
          <w:rFonts w:ascii="Arial" w:hAnsi="Arial" w:cs="Arial"/>
          <w:sz w:val="24"/>
          <w:szCs w:val="24"/>
        </w:rPr>
        <w:t>ANEXO Nº 3</w:t>
      </w:r>
    </w:p>
    <w:p w:rsidR="001F491F" w:rsidRPr="00DE3C84" w:rsidRDefault="001F491F" w:rsidP="001F491F">
      <w:pPr>
        <w:pStyle w:val="Prrafodelista"/>
        <w:spacing w:line="360" w:lineRule="auto"/>
        <w:jc w:val="center"/>
        <w:rPr>
          <w:rFonts w:ascii="Arial" w:hAnsi="Arial" w:cs="Arial"/>
          <w:sz w:val="24"/>
          <w:szCs w:val="24"/>
        </w:rPr>
      </w:pPr>
      <w:r w:rsidRPr="00DE3C84">
        <w:rPr>
          <w:rFonts w:ascii="Arial" w:hAnsi="Arial" w:cs="Arial"/>
          <w:sz w:val="24"/>
          <w:szCs w:val="24"/>
        </w:rPr>
        <w:t>GUIA DE ENTREVISTA INSTITUCIONAL</w:t>
      </w:r>
    </w:p>
    <w:p w:rsidR="001F491F" w:rsidRPr="00DE3C84" w:rsidRDefault="001F491F" w:rsidP="001F491F">
      <w:pPr>
        <w:spacing w:after="0"/>
        <w:jc w:val="center"/>
        <w:rPr>
          <w:rFonts w:ascii="Arial" w:hAnsi="Arial" w:cs="Arial"/>
          <w:sz w:val="24"/>
          <w:szCs w:val="24"/>
        </w:rPr>
      </w:pPr>
      <w:r w:rsidRPr="00DE3C84">
        <w:rPr>
          <w:rFonts w:ascii="Arial" w:hAnsi="Arial" w:cs="Arial"/>
          <w:sz w:val="24"/>
          <w:szCs w:val="24"/>
        </w:rPr>
        <w:t>UNIVERSIDAD DE EL SALVADOR</w:t>
      </w:r>
    </w:p>
    <w:p w:rsidR="001F491F" w:rsidRPr="00DE3C84" w:rsidRDefault="001F491F" w:rsidP="001F491F">
      <w:pPr>
        <w:spacing w:after="0"/>
        <w:jc w:val="center"/>
        <w:rPr>
          <w:rFonts w:ascii="Arial" w:hAnsi="Arial" w:cs="Arial"/>
          <w:sz w:val="24"/>
          <w:szCs w:val="24"/>
        </w:rPr>
      </w:pPr>
      <w:r w:rsidRPr="00DE3C84">
        <w:rPr>
          <w:rFonts w:ascii="Arial" w:hAnsi="Arial" w:cs="Arial"/>
          <w:sz w:val="24"/>
          <w:szCs w:val="24"/>
        </w:rPr>
        <w:t>FACULTAD DE CIENCIAS Y HUMANIDADES</w:t>
      </w:r>
    </w:p>
    <w:p w:rsidR="001F491F" w:rsidRPr="00DE3C84" w:rsidRDefault="001F491F" w:rsidP="001F491F">
      <w:pPr>
        <w:spacing w:after="0"/>
        <w:jc w:val="center"/>
        <w:rPr>
          <w:rFonts w:ascii="Arial" w:hAnsi="Arial" w:cs="Arial"/>
          <w:sz w:val="24"/>
          <w:szCs w:val="24"/>
        </w:rPr>
      </w:pPr>
      <w:r w:rsidRPr="00DE3C84">
        <w:rPr>
          <w:rFonts w:ascii="Arial" w:hAnsi="Arial" w:cs="Arial"/>
          <w:sz w:val="24"/>
          <w:szCs w:val="24"/>
        </w:rPr>
        <w:t>ESCUELA DE CIENCIAS SOCIALES</w:t>
      </w:r>
    </w:p>
    <w:p w:rsidR="001F491F" w:rsidRPr="00DE3C84" w:rsidRDefault="001F491F" w:rsidP="001F491F">
      <w:pPr>
        <w:spacing w:after="0"/>
        <w:jc w:val="center"/>
        <w:rPr>
          <w:rFonts w:ascii="Arial" w:hAnsi="Arial" w:cs="Arial"/>
          <w:sz w:val="24"/>
          <w:szCs w:val="24"/>
        </w:rPr>
      </w:pPr>
      <w:r w:rsidRPr="00DE3C84">
        <w:rPr>
          <w:rFonts w:ascii="Arial" w:hAnsi="Arial" w:cs="Arial"/>
          <w:sz w:val="24"/>
          <w:szCs w:val="24"/>
        </w:rPr>
        <w:t>´´Licenciado Gerardo Iraheta Rosales´´</w:t>
      </w:r>
    </w:p>
    <w:p w:rsidR="001F491F" w:rsidRPr="00DE3C84" w:rsidRDefault="001F491F" w:rsidP="001F491F">
      <w:pPr>
        <w:spacing w:after="0"/>
        <w:jc w:val="center"/>
        <w:rPr>
          <w:rFonts w:ascii="Arial" w:hAnsi="Arial" w:cs="Arial"/>
          <w:sz w:val="24"/>
          <w:szCs w:val="24"/>
        </w:rPr>
      </w:pPr>
    </w:p>
    <w:p w:rsidR="001F491F" w:rsidRPr="00DE3C84" w:rsidRDefault="00DE3C84" w:rsidP="001F491F">
      <w:pPr>
        <w:spacing w:line="360" w:lineRule="auto"/>
        <w:jc w:val="both"/>
        <w:rPr>
          <w:rFonts w:ascii="Arial" w:hAnsi="Arial" w:cs="Arial"/>
          <w:sz w:val="24"/>
          <w:szCs w:val="24"/>
        </w:rPr>
      </w:pPr>
      <w:r w:rsidRPr="00DE3C84">
        <w:rPr>
          <w:rFonts w:ascii="Arial" w:hAnsi="Arial" w:cs="Arial"/>
          <w:sz w:val="24"/>
          <w:szCs w:val="24"/>
        </w:rPr>
        <w:t xml:space="preserve">OBJETIVO: </w:t>
      </w:r>
      <w:r w:rsidR="001F491F" w:rsidRPr="00DE3C84">
        <w:rPr>
          <w:rFonts w:ascii="Arial" w:hAnsi="Arial" w:cs="Arial"/>
          <w:sz w:val="24"/>
          <w:szCs w:val="24"/>
        </w:rPr>
        <w:t>Indagar en el que hacer de la institución en la atención a las adolescentes según la naturaleza del centro de internamiento comunidad Oscar Arnulfo Romero, para tener conocimiento sobre la intervención en el desarrollo de la niñez y adolescencia.</w:t>
      </w:r>
    </w:p>
    <w:p w:rsidR="001F491F" w:rsidRPr="00DE3C84" w:rsidRDefault="00DE3C84" w:rsidP="001F491F">
      <w:pPr>
        <w:spacing w:after="0" w:line="360" w:lineRule="auto"/>
        <w:rPr>
          <w:rFonts w:ascii="Arial" w:hAnsi="Arial" w:cs="Arial"/>
          <w:sz w:val="24"/>
          <w:szCs w:val="24"/>
        </w:rPr>
      </w:pPr>
      <w:r w:rsidRPr="00DE3C84">
        <w:rPr>
          <w:rFonts w:ascii="Arial" w:hAnsi="Arial" w:cs="Arial"/>
          <w:sz w:val="24"/>
          <w:szCs w:val="24"/>
        </w:rPr>
        <w:t>INSTITUCIÓN: ____________________</w:t>
      </w:r>
      <w:r>
        <w:rPr>
          <w:rFonts w:ascii="Arial" w:hAnsi="Arial" w:cs="Arial"/>
          <w:sz w:val="24"/>
          <w:szCs w:val="24"/>
        </w:rPr>
        <w:t>_____________________________</w:t>
      </w:r>
    </w:p>
    <w:p w:rsidR="001F491F" w:rsidRPr="00DE3C84" w:rsidRDefault="00DE3C84" w:rsidP="001F491F">
      <w:pPr>
        <w:spacing w:after="0" w:line="360" w:lineRule="auto"/>
        <w:rPr>
          <w:rFonts w:ascii="Arial" w:hAnsi="Arial" w:cs="Arial"/>
          <w:sz w:val="24"/>
          <w:szCs w:val="24"/>
        </w:rPr>
      </w:pPr>
      <w:r w:rsidRPr="00DE3C84">
        <w:rPr>
          <w:rFonts w:ascii="Arial" w:hAnsi="Arial" w:cs="Arial"/>
          <w:sz w:val="24"/>
          <w:szCs w:val="24"/>
        </w:rPr>
        <w:t>PROFESIONAL: ___________________</w:t>
      </w:r>
      <w:r>
        <w:rPr>
          <w:rFonts w:ascii="Arial" w:hAnsi="Arial" w:cs="Arial"/>
          <w:sz w:val="24"/>
          <w:szCs w:val="24"/>
        </w:rPr>
        <w:t>_____________________________</w:t>
      </w:r>
    </w:p>
    <w:p w:rsidR="001F491F" w:rsidRDefault="00DE3C84" w:rsidP="001F491F">
      <w:pPr>
        <w:spacing w:after="0" w:line="360" w:lineRule="auto"/>
        <w:rPr>
          <w:rFonts w:ascii="Arial" w:hAnsi="Arial" w:cs="Arial"/>
          <w:sz w:val="24"/>
          <w:szCs w:val="24"/>
        </w:rPr>
      </w:pPr>
      <w:r w:rsidRPr="00DE3C84">
        <w:rPr>
          <w:rFonts w:ascii="Arial" w:hAnsi="Arial" w:cs="Arial"/>
          <w:sz w:val="24"/>
          <w:szCs w:val="24"/>
        </w:rPr>
        <w:t>DÍA_________</w:t>
      </w:r>
      <w:r>
        <w:rPr>
          <w:rFonts w:ascii="Arial" w:hAnsi="Arial" w:cs="Arial"/>
          <w:sz w:val="24"/>
          <w:szCs w:val="24"/>
        </w:rPr>
        <w:t xml:space="preserve">__________________             </w:t>
      </w:r>
      <w:r w:rsidRPr="00DE3C84">
        <w:rPr>
          <w:rFonts w:ascii="Arial" w:hAnsi="Arial" w:cs="Arial"/>
          <w:sz w:val="24"/>
          <w:szCs w:val="24"/>
        </w:rPr>
        <w:t xml:space="preserve"> HORA: </w:t>
      </w:r>
      <w:r>
        <w:rPr>
          <w:rFonts w:ascii="Arial" w:hAnsi="Arial" w:cs="Arial"/>
          <w:sz w:val="24"/>
          <w:szCs w:val="24"/>
        </w:rPr>
        <w:t>__________________</w:t>
      </w:r>
    </w:p>
    <w:p w:rsidR="00DE3C84" w:rsidRPr="00DE3C84" w:rsidRDefault="00DE3C84" w:rsidP="001F491F">
      <w:pPr>
        <w:spacing w:after="0" w:line="360" w:lineRule="auto"/>
        <w:rPr>
          <w:rFonts w:ascii="Arial" w:hAnsi="Arial" w:cs="Arial"/>
          <w:sz w:val="24"/>
          <w:szCs w:val="24"/>
        </w:rPr>
      </w:pPr>
    </w:p>
    <w:p w:rsidR="001F491F" w:rsidRPr="000051EB" w:rsidRDefault="001F491F" w:rsidP="00B14E6A">
      <w:pPr>
        <w:pStyle w:val="Prrafodelista"/>
        <w:numPr>
          <w:ilvl w:val="0"/>
          <w:numId w:val="24"/>
        </w:numPr>
        <w:spacing w:line="360" w:lineRule="auto"/>
        <w:jc w:val="both"/>
        <w:rPr>
          <w:rFonts w:ascii="Arial" w:hAnsi="Arial" w:cs="Arial"/>
          <w:sz w:val="24"/>
          <w:szCs w:val="24"/>
        </w:rPr>
      </w:pPr>
      <w:r w:rsidRPr="000051EB">
        <w:rPr>
          <w:rFonts w:ascii="Arial" w:hAnsi="Arial" w:cs="Arial"/>
          <w:sz w:val="24"/>
          <w:szCs w:val="24"/>
        </w:rPr>
        <w:t>¿Cuáles fueron los objetivos con los que la institución inicio su trabajo?</w:t>
      </w:r>
    </w:p>
    <w:p w:rsidR="001F491F" w:rsidRPr="000051EB" w:rsidRDefault="001F491F" w:rsidP="00B14E6A">
      <w:pPr>
        <w:pStyle w:val="Prrafodelista"/>
        <w:numPr>
          <w:ilvl w:val="0"/>
          <w:numId w:val="24"/>
        </w:numPr>
        <w:spacing w:line="360" w:lineRule="auto"/>
        <w:jc w:val="both"/>
        <w:rPr>
          <w:rFonts w:ascii="Arial" w:hAnsi="Arial" w:cs="Arial"/>
          <w:sz w:val="24"/>
          <w:szCs w:val="24"/>
        </w:rPr>
      </w:pPr>
      <w:r w:rsidRPr="000051EB">
        <w:rPr>
          <w:rFonts w:ascii="Arial" w:hAnsi="Arial" w:cs="Arial"/>
          <w:sz w:val="24"/>
          <w:szCs w:val="24"/>
        </w:rPr>
        <w:t xml:space="preserve">¿Actualmente </w:t>
      </w:r>
      <w:r>
        <w:rPr>
          <w:rFonts w:ascii="Arial" w:hAnsi="Arial" w:cs="Arial"/>
          <w:sz w:val="24"/>
          <w:szCs w:val="24"/>
        </w:rPr>
        <w:t>cuá</w:t>
      </w:r>
      <w:r w:rsidRPr="000051EB">
        <w:rPr>
          <w:rFonts w:ascii="Arial" w:hAnsi="Arial" w:cs="Arial"/>
          <w:sz w:val="24"/>
          <w:szCs w:val="24"/>
        </w:rPr>
        <w:t>l</w:t>
      </w:r>
      <w:r>
        <w:rPr>
          <w:rFonts w:ascii="Arial" w:hAnsi="Arial" w:cs="Arial"/>
          <w:sz w:val="24"/>
          <w:szCs w:val="24"/>
        </w:rPr>
        <w:t xml:space="preserve"> es </w:t>
      </w:r>
      <w:r w:rsidRPr="000051EB">
        <w:rPr>
          <w:rFonts w:ascii="Arial" w:hAnsi="Arial" w:cs="Arial"/>
          <w:sz w:val="24"/>
          <w:szCs w:val="24"/>
        </w:rPr>
        <w:t>la misión, visión y los objetivos de la institución?</w:t>
      </w:r>
    </w:p>
    <w:p w:rsidR="001F491F" w:rsidRPr="000051EB" w:rsidRDefault="001F491F" w:rsidP="00B14E6A">
      <w:pPr>
        <w:pStyle w:val="Prrafodelista"/>
        <w:numPr>
          <w:ilvl w:val="0"/>
          <w:numId w:val="24"/>
        </w:numPr>
        <w:spacing w:line="360" w:lineRule="auto"/>
        <w:jc w:val="both"/>
        <w:rPr>
          <w:rFonts w:ascii="Arial" w:hAnsi="Arial" w:cs="Arial"/>
          <w:sz w:val="24"/>
          <w:szCs w:val="24"/>
        </w:rPr>
      </w:pPr>
      <w:r w:rsidRPr="000051EB">
        <w:rPr>
          <w:rFonts w:ascii="Arial" w:hAnsi="Arial" w:cs="Arial"/>
          <w:sz w:val="24"/>
          <w:szCs w:val="24"/>
        </w:rPr>
        <w:t>¿Cuánta es la población que atienden?</w:t>
      </w:r>
    </w:p>
    <w:p w:rsidR="001F491F" w:rsidRPr="000051EB" w:rsidRDefault="001F491F" w:rsidP="00B14E6A">
      <w:pPr>
        <w:pStyle w:val="Prrafodelista"/>
        <w:numPr>
          <w:ilvl w:val="0"/>
          <w:numId w:val="24"/>
        </w:numPr>
        <w:spacing w:line="360" w:lineRule="auto"/>
        <w:jc w:val="both"/>
        <w:rPr>
          <w:rFonts w:ascii="Arial" w:hAnsi="Arial" w:cs="Arial"/>
          <w:sz w:val="24"/>
          <w:szCs w:val="24"/>
        </w:rPr>
      </w:pPr>
      <w:r w:rsidRPr="000051EB">
        <w:rPr>
          <w:rFonts w:ascii="Arial" w:hAnsi="Arial" w:cs="Arial"/>
          <w:sz w:val="24"/>
          <w:szCs w:val="24"/>
        </w:rPr>
        <w:t>¿Cuáles son los programas que actualmente están llevando a cabo, con la población que atienden?</w:t>
      </w:r>
    </w:p>
    <w:p w:rsidR="001F491F" w:rsidRPr="000051EB" w:rsidRDefault="001F491F" w:rsidP="00B14E6A">
      <w:pPr>
        <w:pStyle w:val="Prrafodelista"/>
        <w:numPr>
          <w:ilvl w:val="0"/>
          <w:numId w:val="24"/>
        </w:numPr>
        <w:spacing w:line="360" w:lineRule="auto"/>
        <w:jc w:val="both"/>
        <w:rPr>
          <w:rFonts w:ascii="Arial" w:hAnsi="Arial" w:cs="Arial"/>
          <w:sz w:val="24"/>
          <w:szCs w:val="24"/>
        </w:rPr>
      </w:pPr>
      <w:r w:rsidRPr="000051EB">
        <w:rPr>
          <w:rFonts w:ascii="Arial" w:hAnsi="Arial" w:cs="Arial"/>
          <w:sz w:val="24"/>
          <w:szCs w:val="24"/>
        </w:rPr>
        <w:t xml:space="preserve">¿Cuáles son las características de la población que atienden? </w:t>
      </w:r>
    </w:p>
    <w:p w:rsidR="001F491F" w:rsidRPr="000051EB" w:rsidRDefault="001F491F" w:rsidP="00B14E6A">
      <w:pPr>
        <w:pStyle w:val="Prrafodelista"/>
        <w:numPr>
          <w:ilvl w:val="0"/>
          <w:numId w:val="24"/>
        </w:numPr>
        <w:spacing w:line="360" w:lineRule="auto"/>
        <w:jc w:val="both"/>
        <w:rPr>
          <w:rFonts w:ascii="Arial" w:hAnsi="Arial" w:cs="Arial"/>
          <w:sz w:val="24"/>
          <w:szCs w:val="24"/>
        </w:rPr>
      </w:pPr>
      <w:r w:rsidRPr="000051EB">
        <w:rPr>
          <w:rFonts w:ascii="Arial" w:hAnsi="Arial" w:cs="Arial"/>
          <w:sz w:val="24"/>
          <w:szCs w:val="24"/>
        </w:rPr>
        <w:t>¿Han identificado esfuerzos de instituciones gubernamentales y no gubernamentales que trabajen para mejorar las vidas de los niños niñas y adole</w:t>
      </w:r>
      <w:r>
        <w:rPr>
          <w:rFonts w:ascii="Arial" w:hAnsi="Arial" w:cs="Arial"/>
          <w:sz w:val="24"/>
          <w:szCs w:val="24"/>
        </w:rPr>
        <w:t>s</w:t>
      </w:r>
      <w:r w:rsidRPr="000051EB">
        <w:rPr>
          <w:rFonts w:ascii="Arial" w:hAnsi="Arial" w:cs="Arial"/>
          <w:sz w:val="24"/>
          <w:szCs w:val="24"/>
        </w:rPr>
        <w:t>centes en internamiento?</w:t>
      </w:r>
    </w:p>
    <w:p w:rsidR="001F491F" w:rsidRPr="000051EB" w:rsidRDefault="001F491F" w:rsidP="00B14E6A">
      <w:pPr>
        <w:pStyle w:val="Prrafodelista"/>
        <w:numPr>
          <w:ilvl w:val="0"/>
          <w:numId w:val="24"/>
        </w:numPr>
        <w:spacing w:line="360" w:lineRule="auto"/>
        <w:jc w:val="both"/>
        <w:rPr>
          <w:rFonts w:ascii="Arial" w:hAnsi="Arial" w:cs="Arial"/>
          <w:sz w:val="24"/>
          <w:szCs w:val="24"/>
        </w:rPr>
      </w:pPr>
      <w:r w:rsidRPr="000051EB">
        <w:rPr>
          <w:rFonts w:ascii="Arial" w:hAnsi="Arial" w:cs="Arial"/>
          <w:sz w:val="24"/>
          <w:szCs w:val="24"/>
        </w:rPr>
        <w:t>¿Han coordinado esfuerzos con algunas de ellas? y  ¿de qué manera han trabajado?</w:t>
      </w:r>
    </w:p>
    <w:p w:rsidR="001F491F" w:rsidRPr="00DE3C84" w:rsidRDefault="001F491F" w:rsidP="00DE3C84">
      <w:pPr>
        <w:pStyle w:val="Prrafodelista"/>
        <w:numPr>
          <w:ilvl w:val="0"/>
          <w:numId w:val="24"/>
        </w:numPr>
        <w:spacing w:line="360" w:lineRule="auto"/>
        <w:jc w:val="both"/>
        <w:rPr>
          <w:rFonts w:ascii="Arial" w:hAnsi="Arial" w:cs="Arial"/>
          <w:sz w:val="24"/>
          <w:szCs w:val="24"/>
        </w:rPr>
      </w:pPr>
      <w:r w:rsidRPr="000051EB">
        <w:rPr>
          <w:rFonts w:ascii="Arial" w:hAnsi="Arial" w:cs="Arial"/>
          <w:sz w:val="24"/>
          <w:szCs w:val="24"/>
        </w:rPr>
        <w:t>¿Cuánto es el personal de la institución? ¿cuál es su formación académica</w:t>
      </w:r>
      <w:r>
        <w:rPr>
          <w:rFonts w:ascii="Arial" w:hAnsi="Arial" w:cs="Arial"/>
          <w:sz w:val="24"/>
          <w:szCs w:val="24"/>
        </w:rPr>
        <w:t>?</w:t>
      </w:r>
    </w:p>
    <w:p w:rsidR="001F491F" w:rsidRPr="00DE3C84" w:rsidRDefault="001F491F" w:rsidP="001F491F">
      <w:pPr>
        <w:pStyle w:val="Prrafodelista"/>
        <w:spacing w:line="480" w:lineRule="auto"/>
        <w:ind w:left="0"/>
        <w:jc w:val="center"/>
        <w:rPr>
          <w:rFonts w:ascii="Arial" w:hAnsi="Arial" w:cs="Arial"/>
          <w:sz w:val="24"/>
          <w:szCs w:val="24"/>
        </w:rPr>
      </w:pPr>
      <w:r w:rsidRPr="00DE3C84">
        <w:rPr>
          <w:rFonts w:ascii="Arial" w:hAnsi="Arial" w:cs="Arial"/>
          <w:sz w:val="24"/>
          <w:szCs w:val="24"/>
        </w:rPr>
        <w:lastRenderedPageBreak/>
        <w:t>REFERENCIAS BIBLIOGRAFICAS</w:t>
      </w:r>
    </w:p>
    <w:p w:rsidR="001F491F" w:rsidRDefault="001F491F" w:rsidP="001F491F">
      <w:pPr>
        <w:pStyle w:val="Prrafodelista"/>
        <w:spacing w:before="240" w:line="360" w:lineRule="auto"/>
        <w:jc w:val="center"/>
        <w:rPr>
          <w:rFonts w:ascii="Arial" w:hAnsi="Arial" w:cs="Arial"/>
          <w:b/>
          <w:sz w:val="24"/>
          <w:szCs w:val="24"/>
        </w:rPr>
      </w:pPr>
    </w:p>
    <w:p w:rsidR="001F491F" w:rsidRPr="00DE3C84" w:rsidRDefault="001F491F" w:rsidP="001F491F">
      <w:pPr>
        <w:pStyle w:val="Prrafodelista"/>
        <w:spacing w:before="240" w:line="360" w:lineRule="auto"/>
        <w:jc w:val="both"/>
        <w:rPr>
          <w:rFonts w:ascii="Arial" w:hAnsi="Arial" w:cs="Arial"/>
          <w:sz w:val="24"/>
          <w:szCs w:val="24"/>
        </w:rPr>
      </w:pPr>
      <w:r w:rsidRPr="00DE3C84">
        <w:rPr>
          <w:rFonts w:ascii="Arial" w:hAnsi="Arial" w:cs="Arial"/>
          <w:sz w:val="24"/>
          <w:szCs w:val="24"/>
        </w:rPr>
        <w:t>FOLLETOS</w:t>
      </w:r>
    </w:p>
    <w:p w:rsidR="001F491F" w:rsidRDefault="001F491F" w:rsidP="001F491F">
      <w:pPr>
        <w:pStyle w:val="Prrafodelista"/>
        <w:spacing w:before="240" w:line="360" w:lineRule="auto"/>
        <w:jc w:val="both"/>
        <w:rPr>
          <w:rFonts w:ascii="Arial" w:hAnsi="Arial" w:cs="Arial"/>
          <w:sz w:val="24"/>
          <w:szCs w:val="24"/>
        </w:rPr>
      </w:pPr>
      <w:r>
        <w:rPr>
          <w:rFonts w:ascii="Arial" w:hAnsi="Arial" w:cs="Arial"/>
          <w:sz w:val="24"/>
          <w:szCs w:val="24"/>
        </w:rPr>
        <w:t>ESCOBAR CORNEJO, María del Carmen. Reflexiones y Sugerencias para redactar el Protocolo de Investigación, Edición, San Salvador, Universidad de El Salvador, 2009, Págs. 46</w:t>
      </w:r>
    </w:p>
    <w:p w:rsidR="001F491F" w:rsidRDefault="001F491F" w:rsidP="001F491F">
      <w:pPr>
        <w:pStyle w:val="Prrafodelista"/>
        <w:spacing w:line="360" w:lineRule="auto"/>
        <w:jc w:val="both"/>
        <w:rPr>
          <w:rFonts w:ascii="Arial" w:hAnsi="Arial" w:cs="Arial"/>
          <w:sz w:val="24"/>
          <w:szCs w:val="24"/>
        </w:rPr>
      </w:pPr>
    </w:p>
    <w:p w:rsidR="001F491F" w:rsidRPr="00A577B8" w:rsidRDefault="001F491F" w:rsidP="001F491F">
      <w:pPr>
        <w:pStyle w:val="Prrafodelista"/>
        <w:spacing w:line="360" w:lineRule="auto"/>
        <w:jc w:val="both"/>
        <w:rPr>
          <w:rFonts w:ascii="Arial" w:hAnsi="Arial" w:cs="Arial"/>
          <w:sz w:val="24"/>
          <w:szCs w:val="24"/>
        </w:rPr>
      </w:pPr>
      <w:r>
        <w:rPr>
          <w:rFonts w:ascii="Arial" w:hAnsi="Arial" w:cs="Arial"/>
          <w:sz w:val="24"/>
          <w:szCs w:val="24"/>
        </w:rPr>
        <w:t>ESCOBAR CORNEJO, María del Carmen. Técnicas de Investigación Documental y Redacción de Informes, 1ra. Edición, San Salvador, Universidad de El Salvador, Editorial Arcoíris, 2008.</w:t>
      </w:r>
    </w:p>
    <w:p w:rsidR="001051EA" w:rsidRDefault="001051EA" w:rsidP="00657411">
      <w:pPr>
        <w:spacing w:line="480" w:lineRule="auto"/>
        <w:rPr>
          <w:b/>
        </w:rPr>
      </w:pPr>
    </w:p>
    <w:p w:rsidR="001F491F" w:rsidRDefault="001F491F" w:rsidP="00657411">
      <w:pPr>
        <w:spacing w:line="480" w:lineRule="auto"/>
        <w:rPr>
          <w:b/>
        </w:rPr>
      </w:pPr>
    </w:p>
    <w:p w:rsidR="00DC16E6" w:rsidRDefault="00DC16E6" w:rsidP="00657411">
      <w:pPr>
        <w:spacing w:line="480" w:lineRule="auto"/>
        <w:rPr>
          <w:b/>
        </w:rPr>
      </w:pPr>
    </w:p>
    <w:p w:rsidR="00DC16E6" w:rsidRDefault="00DC16E6" w:rsidP="00657411">
      <w:pPr>
        <w:spacing w:line="480" w:lineRule="auto"/>
        <w:rPr>
          <w:b/>
        </w:rPr>
      </w:pPr>
    </w:p>
    <w:p w:rsidR="00DC16E6" w:rsidRDefault="00DC16E6" w:rsidP="00657411">
      <w:pPr>
        <w:spacing w:line="480" w:lineRule="auto"/>
        <w:rPr>
          <w:b/>
        </w:rPr>
      </w:pPr>
    </w:p>
    <w:p w:rsidR="00DC16E6" w:rsidRDefault="00DC16E6" w:rsidP="00657411">
      <w:pPr>
        <w:spacing w:line="480" w:lineRule="auto"/>
        <w:rPr>
          <w:b/>
        </w:rPr>
      </w:pPr>
    </w:p>
    <w:p w:rsidR="00DC16E6" w:rsidRDefault="00DC16E6" w:rsidP="00657411">
      <w:pPr>
        <w:spacing w:line="480" w:lineRule="auto"/>
        <w:rPr>
          <w:b/>
        </w:rPr>
      </w:pPr>
    </w:p>
    <w:p w:rsidR="00DC16E6" w:rsidRDefault="00DC16E6" w:rsidP="00657411">
      <w:pPr>
        <w:spacing w:line="480" w:lineRule="auto"/>
        <w:rPr>
          <w:b/>
        </w:rPr>
      </w:pPr>
    </w:p>
    <w:p w:rsidR="00DC16E6" w:rsidRDefault="00DC16E6" w:rsidP="00657411">
      <w:pPr>
        <w:spacing w:line="480" w:lineRule="auto"/>
        <w:rPr>
          <w:b/>
        </w:rPr>
      </w:pPr>
    </w:p>
    <w:p w:rsidR="001051EA" w:rsidRDefault="001051EA" w:rsidP="00657411">
      <w:pPr>
        <w:spacing w:line="480" w:lineRule="auto"/>
        <w:rPr>
          <w:b/>
        </w:rPr>
      </w:pPr>
    </w:p>
    <w:sectPr w:rsidR="001051EA" w:rsidSect="00EB2472">
      <w:headerReference w:type="default" r:id="rId57"/>
      <w:footerReference w:type="default" r:id="rId58"/>
      <w:pgSz w:w="12240" w:h="15840" w:code="1"/>
      <w:pgMar w:top="2268" w:right="1418" w:bottom="1985" w:left="226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6197" w:rsidRDefault="003E6197" w:rsidP="001F5F58">
      <w:pPr>
        <w:spacing w:after="0" w:line="240" w:lineRule="auto"/>
      </w:pPr>
      <w:r>
        <w:separator/>
      </w:r>
    </w:p>
  </w:endnote>
  <w:endnote w:type="continuationSeparator" w:id="1">
    <w:p w:rsidR="003E6197" w:rsidRDefault="003E6197" w:rsidP="001F5F5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41EC" w:rsidRPr="0036574A" w:rsidRDefault="00D541EC" w:rsidP="00356B6E">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41EC" w:rsidRDefault="00D541EC" w:rsidP="00EF1092">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6197" w:rsidRDefault="003E6197" w:rsidP="001F5F58">
      <w:pPr>
        <w:spacing w:after="0" w:line="240" w:lineRule="auto"/>
      </w:pPr>
      <w:r>
        <w:separator/>
      </w:r>
    </w:p>
  </w:footnote>
  <w:footnote w:type="continuationSeparator" w:id="1">
    <w:p w:rsidR="003E6197" w:rsidRDefault="003E6197" w:rsidP="001F5F58">
      <w:pPr>
        <w:spacing w:after="0" w:line="240" w:lineRule="auto"/>
      </w:pPr>
      <w:r>
        <w:continuationSeparator/>
      </w:r>
    </w:p>
  </w:footnote>
  <w:footnote w:id="2">
    <w:p w:rsidR="00D541EC" w:rsidRDefault="00D541EC" w:rsidP="00103A21">
      <w:pPr>
        <w:pStyle w:val="Textonotapie"/>
        <w:jc w:val="both"/>
        <w:rPr>
          <w:rFonts w:ascii="Arial" w:hAnsi="Arial" w:cs="Arial"/>
          <w:sz w:val="16"/>
          <w:szCs w:val="16"/>
        </w:rPr>
      </w:pPr>
      <w:r w:rsidRPr="00930616">
        <w:rPr>
          <w:rStyle w:val="Refdenotaalpie"/>
          <w:rFonts w:ascii="Arial" w:hAnsi="Arial" w:cs="Arial"/>
          <w:sz w:val="16"/>
          <w:szCs w:val="16"/>
        </w:rPr>
        <w:footnoteRef/>
      </w:r>
      <w:r w:rsidRPr="00930616">
        <w:rPr>
          <w:rFonts w:ascii="Arial" w:hAnsi="Arial" w:cs="Arial"/>
          <w:sz w:val="16"/>
          <w:szCs w:val="16"/>
        </w:rPr>
        <w:t xml:space="preserve"> Ley de Protección Integral de la Niñez y Adolescencia (LEPINA): </w:t>
      </w:r>
      <w:r w:rsidRPr="00930616">
        <w:rPr>
          <w:rFonts w:ascii="Arial" w:hAnsi="Arial" w:cs="Arial"/>
          <w:b/>
          <w:sz w:val="16"/>
          <w:szCs w:val="16"/>
        </w:rPr>
        <w:t xml:space="preserve">Definición de Niño(a) y Adolescente,  </w:t>
      </w:r>
      <w:r w:rsidRPr="00930616">
        <w:rPr>
          <w:rFonts w:ascii="Arial" w:hAnsi="Arial" w:cs="Arial"/>
          <w:sz w:val="16"/>
          <w:szCs w:val="16"/>
        </w:rPr>
        <w:t xml:space="preserve">Artículo </w:t>
      </w:r>
      <w:r>
        <w:rPr>
          <w:rFonts w:ascii="Arial" w:hAnsi="Arial" w:cs="Arial"/>
          <w:sz w:val="16"/>
          <w:szCs w:val="16"/>
        </w:rPr>
        <w:t xml:space="preserve">      </w:t>
      </w:r>
    </w:p>
    <w:p w:rsidR="00D541EC" w:rsidRPr="00930616" w:rsidRDefault="00D541EC" w:rsidP="00103A21">
      <w:pPr>
        <w:pStyle w:val="Textonotapie"/>
        <w:jc w:val="both"/>
        <w:rPr>
          <w:rFonts w:ascii="Arial" w:hAnsi="Arial" w:cs="Arial"/>
          <w:sz w:val="16"/>
          <w:szCs w:val="16"/>
        </w:rPr>
      </w:pPr>
      <w:r>
        <w:rPr>
          <w:rFonts w:ascii="Arial" w:hAnsi="Arial" w:cs="Arial"/>
          <w:sz w:val="16"/>
          <w:szCs w:val="16"/>
        </w:rPr>
        <w:t xml:space="preserve">  </w:t>
      </w:r>
      <w:r w:rsidRPr="00930616">
        <w:rPr>
          <w:rFonts w:ascii="Arial" w:hAnsi="Arial" w:cs="Arial"/>
          <w:sz w:val="16"/>
          <w:szCs w:val="16"/>
        </w:rPr>
        <w:t>No.3, Pág.5.</w:t>
      </w:r>
    </w:p>
  </w:footnote>
  <w:footnote w:id="3">
    <w:p w:rsidR="00D541EC" w:rsidRDefault="00D541EC" w:rsidP="00332C5B">
      <w:pPr>
        <w:autoSpaceDE w:val="0"/>
        <w:autoSpaceDN w:val="0"/>
        <w:adjustRightInd w:val="0"/>
        <w:spacing w:after="0" w:line="240" w:lineRule="auto"/>
        <w:jc w:val="both"/>
        <w:rPr>
          <w:rFonts w:ascii="Arial" w:hAnsi="Arial" w:cs="Arial"/>
          <w:sz w:val="16"/>
          <w:szCs w:val="16"/>
        </w:rPr>
      </w:pPr>
      <w:r w:rsidRPr="00986B21">
        <w:rPr>
          <w:rStyle w:val="Refdenotaalpie"/>
          <w:rFonts w:ascii="Arial" w:hAnsi="Arial" w:cs="Arial"/>
          <w:sz w:val="16"/>
          <w:szCs w:val="16"/>
        </w:rPr>
        <w:footnoteRef/>
      </w:r>
      <w:r>
        <w:rPr>
          <w:rFonts w:ascii="Arial" w:hAnsi="Arial" w:cs="Arial"/>
          <w:sz w:val="16"/>
          <w:szCs w:val="16"/>
        </w:rPr>
        <w:t xml:space="preserve"> Marta Valencia Hermosillo</w:t>
      </w:r>
      <w:r w:rsidRPr="005539AD">
        <w:rPr>
          <w:rFonts w:ascii="Arial" w:hAnsi="Arial" w:cs="Arial"/>
          <w:sz w:val="16"/>
          <w:szCs w:val="16"/>
        </w:rPr>
        <w:t xml:space="preserve">, </w:t>
      </w:r>
      <w:r>
        <w:rPr>
          <w:rFonts w:ascii="Arial" w:hAnsi="Arial" w:cs="Arial"/>
          <w:sz w:val="16"/>
          <w:szCs w:val="16"/>
        </w:rPr>
        <w:t>VII</w:t>
      </w:r>
      <w:r w:rsidRPr="005539AD">
        <w:rPr>
          <w:rFonts w:ascii="Arial" w:hAnsi="Arial" w:cs="Arial"/>
          <w:sz w:val="16"/>
          <w:szCs w:val="16"/>
        </w:rPr>
        <w:t xml:space="preserve"> Congreso Mundial Sobre Derecho De Familia: </w:t>
      </w:r>
      <w:r w:rsidRPr="005539AD">
        <w:rPr>
          <w:rFonts w:ascii="Arial" w:hAnsi="Arial" w:cs="Arial"/>
          <w:b/>
          <w:bCs/>
          <w:sz w:val="16"/>
          <w:szCs w:val="16"/>
        </w:rPr>
        <w:t>Abandono Y Adopción</w:t>
      </w:r>
      <w:r w:rsidRPr="005539AD">
        <w:rPr>
          <w:rFonts w:ascii="Arial" w:hAnsi="Arial" w:cs="Arial"/>
          <w:sz w:val="16"/>
          <w:szCs w:val="16"/>
        </w:rPr>
        <w:t xml:space="preserve">, Chile, Memoria </w:t>
      </w:r>
      <w:r>
        <w:rPr>
          <w:rFonts w:ascii="Arial" w:hAnsi="Arial" w:cs="Arial"/>
          <w:sz w:val="16"/>
          <w:szCs w:val="16"/>
        </w:rPr>
        <w:t xml:space="preserve">   </w:t>
      </w:r>
    </w:p>
    <w:p w:rsidR="00D541EC" w:rsidRPr="00332C5B" w:rsidRDefault="00D541EC" w:rsidP="00332C5B">
      <w:pPr>
        <w:autoSpaceDE w:val="0"/>
        <w:autoSpaceDN w:val="0"/>
        <w:adjustRightInd w:val="0"/>
        <w:spacing w:after="0" w:line="240" w:lineRule="auto"/>
        <w:jc w:val="both"/>
        <w:rPr>
          <w:rFonts w:ascii="Times New Roman" w:hAnsi="Times New Roman" w:cs="Times New Roman"/>
          <w:color w:val="C00000"/>
          <w:sz w:val="24"/>
          <w:szCs w:val="24"/>
        </w:rPr>
      </w:pPr>
      <w:r>
        <w:rPr>
          <w:rFonts w:ascii="Arial" w:hAnsi="Arial" w:cs="Arial"/>
          <w:sz w:val="16"/>
          <w:szCs w:val="16"/>
        </w:rPr>
        <w:t xml:space="preserve">  </w:t>
      </w:r>
      <w:r w:rsidRPr="005539AD">
        <w:rPr>
          <w:rFonts w:ascii="Arial" w:hAnsi="Arial" w:cs="Arial"/>
          <w:sz w:val="16"/>
          <w:szCs w:val="16"/>
        </w:rPr>
        <w:t>1992.</w:t>
      </w:r>
    </w:p>
  </w:footnote>
  <w:footnote w:id="4">
    <w:p w:rsidR="00D541EC" w:rsidRPr="00DD56C3" w:rsidRDefault="00D541EC" w:rsidP="00103A21">
      <w:pPr>
        <w:autoSpaceDE w:val="0"/>
        <w:autoSpaceDN w:val="0"/>
        <w:adjustRightInd w:val="0"/>
        <w:spacing w:after="0" w:line="240" w:lineRule="auto"/>
        <w:jc w:val="both"/>
        <w:rPr>
          <w:rFonts w:ascii="Arial" w:hAnsi="Arial" w:cs="Arial"/>
          <w:sz w:val="16"/>
          <w:szCs w:val="16"/>
        </w:rPr>
      </w:pPr>
      <w:r w:rsidRPr="00DD56C3">
        <w:rPr>
          <w:rStyle w:val="Refdenotaalpie"/>
          <w:rFonts w:ascii="Arial" w:hAnsi="Arial" w:cs="Arial"/>
          <w:sz w:val="16"/>
          <w:szCs w:val="16"/>
        </w:rPr>
        <w:footnoteRef/>
      </w:r>
      <w:r w:rsidRPr="00DD56C3">
        <w:rPr>
          <w:rFonts w:ascii="Arial" w:hAnsi="Arial" w:cs="Arial"/>
          <w:sz w:val="16"/>
          <w:szCs w:val="16"/>
        </w:rPr>
        <w:t xml:space="preserve"> Marta Valencia Hermosillo, VII Congreso Mundial Sobre Derecho De Familia: </w:t>
      </w:r>
      <w:r w:rsidRPr="00DD56C3">
        <w:rPr>
          <w:rFonts w:ascii="Arial" w:hAnsi="Arial" w:cs="Arial"/>
          <w:b/>
          <w:bCs/>
          <w:sz w:val="16"/>
          <w:szCs w:val="16"/>
        </w:rPr>
        <w:t>Abandono y Adopción</w:t>
      </w:r>
      <w:r w:rsidRPr="00DD56C3">
        <w:rPr>
          <w:rFonts w:ascii="Arial" w:hAnsi="Arial" w:cs="Arial"/>
          <w:sz w:val="16"/>
          <w:szCs w:val="16"/>
        </w:rPr>
        <w:t xml:space="preserve">, Chile, Memoria </w:t>
      </w:r>
    </w:p>
    <w:p w:rsidR="00D541EC" w:rsidRPr="00986B21" w:rsidRDefault="00D541EC" w:rsidP="00103A21">
      <w:pPr>
        <w:autoSpaceDE w:val="0"/>
        <w:autoSpaceDN w:val="0"/>
        <w:adjustRightInd w:val="0"/>
        <w:spacing w:after="0" w:line="240" w:lineRule="auto"/>
        <w:jc w:val="both"/>
        <w:rPr>
          <w:rFonts w:ascii="Times New Roman" w:hAnsi="Times New Roman" w:cs="Times New Roman"/>
          <w:color w:val="C00000"/>
          <w:sz w:val="24"/>
          <w:szCs w:val="24"/>
        </w:rPr>
      </w:pPr>
      <w:r w:rsidRPr="00DD56C3">
        <w:rPr>
          <w:rFonts w:ascii="Arial" w:hAnsi="Arial" w:cs="Arial"/>
          <w:sz w:val="16"/>
          <w:szCs w:val="16"/>
        </w:rPr>
        <w:t xml:space="preserve">  1992.</w:t>
      </w:r>
    </w:p>
  </w:footnote>
  <w:footnote w:id="5">
    <w:p w:rsidR="00D541EC" w:rsidRPr="00986B21" w:rsidRDefault="00D541EC" w:rsidP="00103A21">
      <w:pPr>
        <w:pStyle w:val="Textonotapie"/>
        <w:jc w:val="both"/>
        <w:rPr>
          <w:rFonts w:ascii="Arial" w:hAnsi="Arial" w:cs="Arial"/>
          <w:sz w:val="16"/>
          <w:szCs w:val="16"/>
        </w:rPr>
      </w:pPr>
      <w:r w:rsidRPr="00986B21">
        <w:rPr>
          <w:rStyle w:val="Refdenotaalpie"/>
          <w:rFonts w:ascii="Arial" w:hAnsi="Arial" w:cs="Arial"/>
          <w:sz w:val="16"/>
          <w:szCs w:val="16"/>
        </w:rPr>
        <w:footnoteRef/>
      </w:r>
      <w:r w:rsidRPr="00986B21">
        <w:rPr>
          <w:rFonts w:ascii="Arial" w:hAnsi="Arial" w:cs="Arial"/>
          <w:sz w:val="16"/>
          <w:szCs w:val="16"/>
        </w:rPr>
        <w:t xml:space="preserve"> Diario El Mundo: </w:t>
      </w:r>
      <w:r>
        <w:rPr>
          <w:rFonts w:ascii="Arial" w:hAnsi="Arial" w:cs="Arial"/>
          <w:b/>
          <w:sz w:val="16"/>
          <w:szCs w:val="16"/>
        </w:rPr>
        <w:t>Niñez en Abandono</w:t>
      </w:r>
      <w:r w:rsidRPr="00986B21">
        <w:rPr>
          <w:rFonts w:ascii="Arial" w:hAnsi="Arial" w:cs="Arial"/>
          <w:sz w:val="16"/>
          <w:szCs w:val="16"/>
        </w:rPr>
        <w:t>, jueves 17 de</w:t>
      </w:r>
      <w:r>
        <w:rPr>
          <w:rFonts w:ascii="Arial" w:hAnsi="Arial" w:cs="Arial"/>
          <w:sz w:val="16"/>
          <w:szCs w:val="16"/>
        </w:rPr>
        <w:t xml:space="preserve"> enero de 2008, </w:t>
      </w:r>
      <w:r w:rsidRPr="00D31212">
        <w:rPr>
          <w:rFonts w:ascii="Arial" w:hAnsi="Arial" w:cs="Arial"/>
          <w:sz w:val="16"/>
          <w:szCs w:val="16"/>
        </w:rPr>
        <w:t>Pág.14</w:t>
      </w:r>
      <w:r>
        <w:rPr>
          <w:rFonts w:ascii="Arial" w:hAnsi="Arial" w:cs="Arial"/>
          <w:sz w:val="16"/>
          <w:szCs w:val="16"/>
        </w:rPr>
        <w:t>.</w:t>
      </w:r>
    </w:p>
  </w:footnote>
  <w:footnote w:id="6">
    <w:p w:rsidR="00D541EC" w:rsidRPr="00DD56C3" w:rsidRDefault="00D541EC" w:rsidP="00103A21">
      <w:pPr>
        <w:autoSpaceDE w:val="0"/>
        <w:autoSpaceDN w:val="0"/>
        <w:adjustRightInd w:val="0"/>
        <w:spacing w:after="0" w:line="240" w:lineRule="auto"/>
        <w:jc w:val="both"/>
        <w:rPr>
          <w:rFonts w:ascii="Arial" w:hAnsi="Arial" w:cs="Arial"/>
          <w:sz w:val="16"/>
          <w:szCs w:val="16"/>
        </w:rPr>
      </w:pPr>
      <w:r w:rsidRPr="00DD56C3">
        <w:rPr>
          <w:rStyle w:val="Refdenotaalpie"/>
          <w:rFonts w:ascii="Arial" w:hAnsi="Arial" w:cs="Arial"/>
          <w:sz w:val="16"/>
          <w:szCs w:val="16"/>
        </w:rPr>
        <w:footnoteRef/>
      </w:r>
      <w:r w:rsidRPr="00DD56C3">
        <w:rPr>
          <w:rFonts w:ascii="Arial" w:hAnsi="Arial" w:cs="Arial"/>
          <w:sz w:val="16"/>
          <w:szCs w:val="16"/>
        </w:rPr>
        <w:t xml:space="preserve"> Marta Valencia Hermosillo, VII Congreso Mundial Sobre Derecho De Familia: </w:t>
      </w:r>
      <w:r w:rsidRPr="00DD56C3">
        <w:rPr>
          <w:rFonts w:ascii="Arial" w:hAnsi="Arial" w:cs="Arial"/>
          <w:b/>
          <w:bCs/>
          <w:sz w:val="16"/>
          <w:szCs w:val="16"/>
        </w:rPr>
        <w:t>Abandono y Adopción</w:t>
      </w:r>
      <w:r w:rsidRPr="00DD56C3">
        <w:rPr>
          <w:rFonts w:ascii="Arial" w:hAnsi="Arial" w:cs="Arial"/>
          <w:sz w:val="16"/>
          <w:szCs w:val="16"/>
        </w:rPr>
        <w:t xml:space="preserve">, Chile, Memoria </w:t>
      </w:r>
    </w:p>
    <w:p w:rsidR="00D541EC" w:rsidRPr="00986B21" w:rsidRDefault="00D541EC" w:rsidP="00103A21">
      <w:pPr>
        <w:autoSpaceDE w:val="0"/>
        <w:autoSpaceDN w:val="0"/>
        <w:adjustRightInd w:val="0"/>
        <w:spacing w:after="0" w:line="240" w:lineRule="auto"/>
        <w:jc w:val="both"/>
        <w:rPr>
          <w:rFonts w:ascii="Times New Roman" w:hAnsi="Times New Roman" w:cs="Times New Roman"/>
          <w:color w:val="C00000"/>
          <w:sz w:val="24"/>
          <w:szCs w:val="24"/>
        </w:rPr>
      </w:pPr>
      <w:r w:rsidRPr="00DD56C3">
        <w:rPr>
          <w:rFonts w:ascii="Arial" w:hAnsi="Arial" w:cs="Arial"/>
          <w:sz w:val="16"/>
          <w:szCs w:val="16"/>
        </w:rPr>
        <w:t xml:space="preserve">  1992.</w:t>
      </w:r>
    </w:p>
  </w:footnote>
  <w:footnote w:id="7">
    <w:p w:rsidR="00D541EC" w:rsidRPr="00DD56C3" w:rsidRDefault="00D541EC" w:rsidP="00DD56C3">
      <w:pPr>
        <w:pStyle w:val="Textonotapie"/>
        <w:jc w:val="both"/>
        <w:rPr>
          <w:rFonts w:ascii="Arial" w:hAnsi="Arial" w:cs="Arial"/>
          <w:b/>
          <w:sz w:val="16"/>
          <w:szCs w:val="16"/>
        </w:rPr>
      </w:pPr>
      <w:r w:rsidRPr="00DD56C3">
        <w:rPr>
          <w:rStyle w:val="Refdenotaalpie"/>
          <w:rFonts w:ascii="Arial" w:hAnsi="Arial" w:cs="Arial"/>
          <w:sz w:val="16"/>
          <w:szCs w:val="16"/>
        </w:rPr>
        <w:footnoteRef/>
      </w:r>
      <w:r w:rsidRPr="00DD56C3">
        <w:rPr>
          <w:rFonts w:ascii="Arial" w:hAnsi="Arial" w:cs="Arial"/>
          <w:sz w:val="16"/>
          <w:szCs w:val="16"/>
        </w:rPr>
        <w:t xml:space="preserve"> Maritza de García, Comentarista Invitada a la Socialización del tema</w:t>
      </w:r>
      <w:r w:rsidRPr="00DD56C3">
        <w:rPr>
          <w:rFonts w:ascii="Arial" w:hAnsi="Arial" w:cs="Arial"/>
          <w:b/>
          <w:sz w:val="16"/>
          <w:szCs w:val="16"/>
        </w:rPr>
        <w:t xml:space="preserve">: “Efectos de la Institucionalización    </w:t>
      </w:r>
    </w:p>
    <w:p w:rsidR="00D541EC" w:rsidRPr="00DD56C3" w:rsidRDefault="00D541EC" w:rsidP="00DD56C3">
      <w:pPr>
        <w:pStyle w:val="Textonotapie"/>
        <w:jc w:val="both"/>
        <w:rPr>
          <w:rFonts w:ascii="Arial" w:hAnsi="Arial" w:cs="Arial"/>
          <w:sz w:val="16"/>
          <w:szCs w:val="16"/>
        </w:rPr>
      </w:pPr>
      <w:r w:rsidRPr="00DD56C3">
        <w:rPr>
          <w:rFonts w:ascii="Arial" w:hAnsi="Arial" w:cs="Arial"/>
          <w:b/>
          <w:sz w:val="16"/>
          <w:szCs w:val="16"/>
        </w:rPr>
        <w:t xml:space="preserve">   en los Adolescentes”</w:t>
      </w:r>
      <w:r w:rsidRPr="00DD56C3">
        <w:rPr>
          <w:rFonts w:ascii="Arial" w:hAnsi="Arial" w:cs="Arial"/>
          <w:sz w:val="16"/>
          <w:szCs w:val="16"/>
        </w:rPr>
        <w:t>, Lunes 30 de Julio de 2012.</w:t>
      </w:r>
    </w:p>
  </w:footnote>
  <w:footnote w:id="8">
    <w:p w:rsidR="00D541EC" w:rsidRPr="00BE391F" w:rsidRDefault="00D541EC" w:rsidP="00DD56C3">
      <w:pPr>
        <w:pStyle w:val="Textonotapie"/>
        <w:jc w:val="both"/>
        <w:rPr>
          <w:rFonts w:ascii="Arial" w:hAnsi="Arial" w:cs="Arial"/>
          <w:sz w:val="16"/>
          <w:szCs w:val="16"/>
          <w:lang w:val="es-SV"/>
        </w:rPr>
      </w:pPr>
      <w:r w:rsidRPr="00DD56C3">
        <w:rPr>
          <w:rStyle w:val="Refdenotaalpie"/>
          <w:rFonts w:ascii="Arial" w:hAnsi="Arial" w:cs="Arial"/>
          <w:sz w:val="16"/>
          <w:szCs w:val="16"/>
        </w:rPr>
        <w:footnoteRef/>
      </w:r>
      <w:r w:rsidRPr="00DD56C3">
        <w:rPr>
          <w:rFonts w:ascii="Arial" w:hAnsi="Arial" w:cs="Arial"/>
          <w:sz w:val="16"/>
          <w:szCs w:val="16"/>
          <w:lang w:val="es-SV"/>
        </w:rPr>
        <w:t xml:space="preserve"> LEPINA, </w:t>
      </w:r>
      <w:r w:rsidRPr="00DD56C3">
        <w:rPr>
          <w:rFonts w:ascii="Arial" w:hAnsi="Arial" w:cs="Arial"/>
          <w:b/>
          <w:sz w:val="16"/>
          <w:szCs w:val="16"/>
          <w:lang w:val="es-SV"/>
        </w:rPr>
        <w:t>Acogimiento Institucional</w:t>
      </w:r>
      <w:r w:rsidRPr="00DD56C3">
        <w:rPr>
          <w:rFonts w:ascii="Arial" w:hAnsi="Arial" w:cs="Arial"/>
          <w:sz w:val="16"/>
          <w:szCs w:val="16"/>
          <w:lang w:val="es-SV"/>
        </w:rPr>
        <w:t>, Art. 129, Pag.57.</w:t>
      </w:r>
      <w:r w:rsidRPr="00BE391F">
        <w:rPr>
          <w:rFonts w:ascii="Arial" w:hAnsi="Arial" w:cs="Arial"/>
          <w:sz w:val="16"/>
          <w:szCs w:val="16"/>
          <w:lang w:val="es-SV"/>
        </w:rPr>
        <w:t xml:space="preserve"> </w:t>
      </w:r>
    </w:p>
  </w:footnote>
  <w:footnote w:id="9">
    <w:p w:rsidR="00D541EC" w:rsidRPr="00BF61B8" w:rsidRDefault="00D541EC" w:rsidP="00BF61B8">
      <w:pPr>
        <w:pStyle w:val="Textonotapie"/>
        <w:rPr>
          <w:rFonts w:ascii="Arial" w:hAnsi="Arial" w:cs="Arial"/>
          <w:b/>
          <w:sz w:val="16"/>
          <w:szCs w:val="16"/>
        </w:rPr>
      </w:pPr>
      <w:r w:rsidRPr="00BF61B8">
        <w:rPr>
          <w:rStyle w:val="Refdenotaalpie"/>
          <w:rFonts w:ascii="Arial" w:hAnsi="Arial" w:cs="Arial"/>
          <w:sz w:val="16"/>
          <w:szCs w:val="16"/>
        </w:rPr>
        <w:footnoteRef/>
      </w:r>
      <w:r w:rsidRPr="00BF61B8">
        <w:rPr>
          <w:rFonts w:ascii="Arial" w:hAnsi="Arial" w:cs="Arial"/>
          <w:sz w:val="16"/>
          <w:szCs w:val="16"/>
        </w:rPr>
        <w:t xml:space="preserve"> Maritza de García, Comentarista Invitada a la Socialización del tema: </w:t>
      </w:r>
      <w:r w:rsidRPr="00BF61B8">
        <w:rPr>
          <w:rFonts w:ascii="Arial" w:hAnsi="Arial" w:cs="Arial"/>
          <w:b/>
          <w:sz w:val="16"/>
          <w:szCs w:val="16"/>
        </w:rPr>
        <w:t xml:space="preserve">“Efectos de la Institucionalización    </w:t>
      </w:r>
    </w:p>
    <w:p w:rsidR="00D541EC" w:rsidRPr="00BF61B8" w:rsidRDefault="00D541EC" w:rsidP="00BF61B8">
      <w:pPr>
        <w:pStyle w:val="Textonotapie"/>
      </w:pPr>
      <w:r w:rsidRPr="00BF61B8">
        <w:rPr>
          <w:rFonts w:ascii="Arial" w:hAnsi="Arial" w:cs="Arial"/>
          <w:b/>
          <w:sz w:val="16"/>
          <w:szCs w:val="16"/>
        </w:rPr>
        <w:t xml:space="preserve">   en los Adolescentes”</w:t>
      </w:r>
      <w:r>
        <w:rPr>
          <w:rFonts w:ascii="Arial" w:hAnsi="Arial" w:cs="Arial"/>
          <w:sz w:val="16"/>
          <w:szCs w:val="16"/>
        </w:rPr>
        <w:t>, Lunes 30 de Julio de 2012.</w:t>
      </w:r>
    </w:p>
  </w:footnote>
  <w:footnote w:id="10">
    <w:p w:rsidR="00D541EC" w:rsidRDefault="00D541EC" w:rsidP="00806791">
      <w:pPr>
        <w:pStyle w:val="Textonotapie"/>
        <w:jc w:val="both"/>
        <w:rPr>
          <w:rFonts w:ascii="Arial" w:hAnsi="Arial" w:cs="Arial"/>
          <w:sz w:val="16"/>
          <w:szCs w:val="16"/>
          <w:lang w:val="es-SV"/>
        </w:rPr>
      </w:pPr>
      <w:r w:rsidRPr="00DA6EE0">
        <w:rPr>
          <w:rStyle w:val="Refdenotaalpie"/>
          <w:rFonts w:ascii="Arial" w:hAnsi="Arial" w:cs="Arial"/>
          <w:sz w:val="16"/>
          <w:szCs w:val="16"/>
        </w:rPr>
        <w:footnoteRef/>
      </w:r>
      <w:r>
        <w:rPr>
          <w:rFonts w:ascii="Arial" w:hAnsi="Arial" w:cs="Arial"/>
          <w:sz w:val="16"/>
          <w:szCs w:val="16"/>
          <w:lang w:val="es-SV"/>
        </w:rPr>
        <w:t xml:space="preserve"> </w:t>
      </w:r>
      <w:r w:rsidRPr="00DA6EE0">
        <w:rPr>
          <w:rFonts w:ascii="Arial" w:hAnsi="Arial" w:cs="Arial"/>
          <w:sz w:val="16"/>
          <w:szCs w:val="16"/>
          <w:lang w:val="es-SV"/>
        </w:rPr>
        <w:t xml:space="preserve">Constitución de la República de El Salvador: </w:t>
      </w:r>
      <w:r w:rsidRPr="00DA6EE0">
        <w:rPr>
          <w:rFonts w:ascii="Arial" w:hAnsi="Arial" w:cs="Arial"/>
          <w:b/>
          <w:sz w:val="16"/>
          <w:szCs w:val="16"/>
          <w:lang w:val="es-SV"/>
        </w:rPr>
        <w:t>Capitulo II Derechos Sociales, Sección Primera: FAMILIA</w:t>
      </w:r>
      <w:r w:rsidRPr="00DA6EE0">
        <w:rPr>
          <w:rFonts w:ascii="Arial" w:hAnsi="Arial" w:cs="Arial"/>
          <w:sz w:val="16"/>
          <w:szCs w:val="16"/>
          <w:lang w:val="es-SV"/>
        </w:rPr>
        <w:t xml:space="preserve">, Art.32, </w:t>
      </w:r>
      <w:r>
        <w:rPr>
          <w:rFonts w:ascii="Arial" w:hAnsi="Arial" w:cs="Arial"/>
          <w:sz w:val="16"/>
          <w:szCs w:val="16"/>
          <w:lang w:val="es-SV"/>
        </w:rPr>
        <w:t xml:space="preserve">  </w:t>
      </w:r>
    </w:p>
    <w:p w:rsidR="00D541EC" w:rsidRPr="00DA6EE0" w:rsidRDefault="00D541EC" w:rsidP="00806791">
      <w:pPr>
        <w:pStyle w:val="Textonotapie"/>
        <w:jc w:val="both"/>
        <w:rPr>
          <w:rFonts w:ascii="Arial" w:hAnsi="Arial" w:cs="Arial"/>
          <w:sz w:val="16"/>
          <w:szCs w:val="16"/>
          <w:lang w:val="es-SV"/>
        </w:rPr>
      </w:pPr>
      <w:r>
        <w:rPr>
          <w:rFonts w:ascii="Arial" w:hAnsi="Arial" w:cs="Arial"/>
          <w:sz w:val="16"/>
          <w:szCs w:val="16"/>
          <w:lang w:val="es-SV"/>
        </w:rPr>
        <w:t xml:space="preserve">  </w:t>
      </w:r>
      <w:r w:rsidRPr="00DA6EE0">
        <w:rPr>
          <w:rFonts w:ascii="Arial" w:hAnsi="Arial" w:cs="Arial"/>
          <w:sz w:val="16"/>
          <w:szCs w:val="16"/>
          <w:lang w:val="es-SV"/>
        </w:rPr>
        <w:t>Pág.8.</w:t>
      </w:r>
    </w:p>
  </w:footnote>
  <w:footnote w:id="11">
    <w:p w:rsidR="00D541EC" w:rsidRDefault="00D541EC">
      <w:pPr>
        <w:pStyle w:val="Textonotapie"/>
        <w:rPr>
          <w:rFonts w:ascii="Arial" w:hAnsi="Arial" w:cs="Arial"/>
          <w:b/>
          <w:sz w:val="16"/>
          <w:szCs w:val="16"/>
        </w:rPr>
      </w:pPr>
      <w:r w:rsidRPr="00DA6EE0">
        <w:rPr>
          <w:rStyle w:val="Refdenotaalpie"/>
          <w:rFonts w:ascii="Arial" w:hAnsi="Arial" w:cs="Arial"/>
          <w:sz w:val="16"/>
          <w:szCs w:val="16"/>
        </w:rPr>
        <w:footnoteRef/>
      </w:r>
      <w:r>
        <w:rPr>
          <w:rFonts w:ascii="Arial" w:hAnsi="Arial" w:cs="Arial"/>
          <w:sz w:val="16"/>
          <w:szCs w:val="16"/>
        </w:rPr>
        <w:t xml:space="preserve"> </w:t>
      </w:r>
      <w:r w:rsidRPr="00DA6EE0">
        <w:rPr>
          <w:rFonts w:ascii="Arial" w:hAnsi="Arial" w:cs="Arial"/>
          <w:sz w:val="16"/>
          <w:szCs w:val="16"/>
        </w:rPr>
        <w:t xml:space="preserve">Manuel Sánchez Rosado, Manual de Trabajo Social: </w:t>
      </w:r>
      <w:r w:rsidRPr="00DA6EE0">
        <w:rPr>
          <w:rFonts w:ascii="Arial" w:hAnsi="Arial" w:cs="Arial"/>
          <w:b/>
          <w:sz w:val="16"/>
          <w:szCs w:val="16"/>
        </w:rPr>
        <w:t xml:space="preserve">“Contribuciones Teóricas acerca de las Necesidades </w:t>
      </w:r>
    </w:p>
    <w:p w:rsidR="00D541EC" w:rsidRPr="00D05BC0" w:rsidRDefault="00D541EC">
      <w:pPr>
        <w:pStyle w:val="Textonotapie"/>
      </w:pPr>
      <w:r>
        <w:rPr>
          <w:rFonts w:ascii="Arial" w:hAnsi="Arial" w:cs="Arial"/>
          <w:b/>
          <w:sz w:val="16"/>
          <w:szCs w:val="16"/>
        </w:rPr>
        <w:t xml:space="preserve">    </w:t>
      </w:r>
      <w:r w:rsidRPr="00DA6EE0">
        <w:rPr>
          <w:rFonts w:ascii="Arial" w:hAnsi="Arial" w:cs="Arial"/>
          <w:b/>
          <w:sz w:val="16"/>
          <w:szCs w:val="16"/>
        </w:rPr>
        <w:t xml:space="preserve">Humanas y el Bienestar Social”, </w:t>
      </w:r>
      <w:r w:rsidRPr="00DA6EE0">
        <w:rPr>
          <w:rFonts w:ascii="Arial" w:hAnsi="Arial" w:cs="Arial"/>
          <w:sz w:val="16"/>
          <w:szCs w:val="16"/>
        </w:rPr>
        <w:t>Págs. 38 y 39.</w:t>
      </w:r>
    </w:p>
  </w:footnote>
  <w:footnote w:id="12">
    <w:p w:rsidR="00D541EC" w:rsidRPr="00806791" w:rsidRDefault="00D541EC" w:rsidP="00806791">
      <w:pPr>
        <w:pStyle w:val="Textonotapie"/>
        <w:jc w:val="both"/>
        <w:rPr>
          <w:rFonts w:ascii="Arial" w:hAnsi="Arial" w:cs="Arial"/>
          <w:sz w:val="16"/>
          <w:szCs w:val="16"/>
          <w:lang w:val="es-SV"/>
        </w:rPr>
      </w:pPr>
      <w:r w:rsidRPr="00806791">
        <w:rPr>
          <w:rStyle w:val="Refdenotaalpie"/>
          <w:rFonts w:ascii="Arial" w:hAnsi="Arial" w:cs="Arial"/>
          <w:sz w:val="16"/>
          <w:szCs w:val="16"/>
        </w:rPr>
        <w:footnoteRef/>
      </w:r>
      <w:r>
        <w:rPr>
          <w:rFonts w:ascii="Arial" w:hAnsi="Arial" w:cs="Arial"/>
          <w:sz w:val="16"/>
          <w:szCs w:val="16"/>
        </w:rPr>
        <w:t xml:space="preserve"> IDEM.</w:t>
      </w:r>
    </w:p>
  </w:footnote>
  <w:footnote w:id="13">
    <w:p w:rsidR="00D541EC" w:rsidRPr="00DD56C3" w:rsidRDefault="00D541EC" w:rsidP="00806791">
      <w:pPr>
        <w:pStyle w:val="Textonotapie"/>
        <w:rPr>
          <w:rFonts w:ascii="Arial" w:eastAsia="Times New Roman" w:hAnsi="Arial" w:cs="Arial"/>
          <w:sz w:val="16"/>
          <w:szCs w:val="16"/>
          <w:lang w:eastAsia="es-SV"/>
        </w:rPr>
      </w:pPr>
      <w:r w:rsidRPr="00DD56C3">
        <w:rPr>
          <w:rStyle w:val="Refdenotaalpie"/>
          <w:rFonts w:ascii="Arial" w:hAnsi="Arial" w:cs="Arial"/>
          <w:sz w:val="16"/>
          <w:szCs w:val="16"/>
        </w:rPr>
        <w:footnoteRef/>
      </w:r>
      <w:r w:rsidRPr="00DD56C3">
        <w:rPr>
          <w:rFonts w:ascii="Arial" w:hAnsi="Arial" w:cs="Arial"/>
          <w:sz w:val="16"/>
          <w:szCs w:val="16"/>
        </w:rPr>
        <w:t xml:space="preserve"> Familia Disfuncional:</w:t>
      </w:r>
      <w:r w:rsidRPr="00DD56C3">
        <w:rPr>
          <w:rFonts w:ascii="Arial" w:eastAsia="Times New Roman" w:hAnsi="Arial" w:cs="Arial"/>
          <w:sz w:val="16"/>
          <w:szCs w:val="16"/>
          <w:lang w:eastAsia="es-SV"/>
        </w:rPr>
        <w:t xml:space="preserve"> Saludymedicinas02: </w:t>
      </w:r>
      <w:r w:rsidRPr="00DD56C3">
        <w:rPr>
          <w:rFonts w:ascii="Arial" w:hAnsi="Arial" w:cs="Arial"/>
          <w:sz w:val="16"/>
          <w:szCs w:val="16"/>
        </w:rPr>
        <w:fldChar w:fldCharType="begin"/>
      </w:r>
      <w:r w:rsidRPr="00DD56C3">
        <w:rPr>
          <w:rFonts w:ascii="Arial" w:hAnsi="Arial" w:cs="Arial"/>
          <w:sz w:val="16"/>
          <w:szCs w:val="16"/>
        </w:rPr>
        <w:instrText>HYPERLINK "http://www.saludymedicinas.com.mx/vivir-saludable/tercera-edad/salud-mental/que-es-una-familia-disfuncional.html" \l "qcom2828"</w:instrText>
      </w:r>
      <w:r w:rsidRPr="00DD56C3">
        <w:rPr>
          <w:rFonts w:ascii="Arial" w:hAnsi="Arial" w:cs="Arial"/>
          <w:sz w:val="16"/>
          <w:szCs w:val="16"/>
        </w:rPr>
        <w:fldChar w:fldCharType="separate"/>
      </w:r>
      <w:r w:rsidRPr="00DD56C3">
        <w:rPr>
          <w:rFonts w:ascii="Arial" w:eastAsia="Times New Roman" w:hAnsi="Arial" w:cs="Arial"/>
          <w:sz w:val="16"/>
          <w:szCs w:val="16"/>
          <w:lang w:eastAsia="es-SV"/>
        </w:rPr>
        <w:t xml:space="preserve">Mar 12, 2012 At 12:25  </w:t>
      </w:r>
    </w:p>
    <w:p w:rsidR="00D541EC" w:rsidRPr="00DD56C3" w:rsidRDefault="00D541EC" w:rsidP="00806791">
      <w:pPr>
        <w:pStyle w:val="Textonotapie"/>
        <w:rPr>
          <w:rFonts w:ascii="Arial" w:hAnsi="Arial" w:cs="Arial"/>
          <w:sz w:val="16"/>
          <w:szCs w:val="16"/>
          <w:lang w:val="es-SV"/>
        </w:rPr>
      </w:pPr>
      <w:r w:rsidRPr="00DD56C3">
        <w:rPr>
          <w:rFonts w:ascii="Arial" w:eastAsia="Times New Roman" w:hAnsi="Arial" w:cs="Arial"/>
          <w:sz w:val="16"/>
          <w:szCs w:val="16"/>
          <w:lang w:eastAsia="es-SV"/>
        </w:rPr>
        <w:t xml:space="preserve">    Pm</w:t>
      </w:r>
      <w:r w:rsidRPr="00DD56C3">
        <w:rPr>
          <w:rFonts w:ascii="Arial" w:hAnsi="Arial" w:cs="Arial"/>
          <w:sz w:val="16"/>
          <w:szCs w:val="16"/>
        </w:rPr>
        <w:fldChar w:fldCharType="end"/>
      </w:r>
      <w:r w:rsidRPr="00DD56C3">
        <w:rPr>
          <w:rFonts w:ascii="Arial" w:eastAsia="Times New Roman" w:hAnsi="Arial" w:cs="Arial"/>
          <w:sz w:val="16"/>
          <w:szCs w:val="16"/>
          <w:lang w:eastAsia="es-SV"/>
        </w:rPr>
        <w:t>,Http://www.Saludymedicinas.Com.Mx/Preguntelealmedico/</w:t>
      </w:r>
    </w:p>
  </w:footnote>
  <w:footnote w:id="14">
    <w:p w:rsidR="00D541EC" w:rsidRPr="00806791" w:rsidRDefault="00D541EC">
      <w:pPr>
        <w:pStyle w:val="Textonotapie"/>
        <w:rPr>
          <w:lang w:val="es-SV"/>
        </w:rPr>
      </w:pPr>
      <w:r w:rsidRPr="00DD56C3">
        <w:rPr>
          <w:rStyle w:val="Refdenotaalpie"/>
          <w:rFonts w:ascii="Arial" w:hAnsi="Arial" w:cs="Arial"/>
          <w:sz w:val="16"/>
          <w:szCs w:val="16"/>
        </w:rPr>
        <w:footnoteRef/>
      </w:r>
      <w:r w:rsidRPr="00DD56C3">
        <w:rPr>
          <w:rFonts w:ascii="Arial" w:hAnsi="Arial" w:cs="Arial"/>
          <w:sz w:val="16"/>
          <w:szCs w:val="16"/>
        </w:rPr>
        <w:t xml:space="preserve"> Rafael Peraza Gonzales: </w:t>
      </w:r>
      <w:r w:rsidRPr="00DD56C3">
        <w:rPr>
          <w:rFonts w:ascii="Arial" w:hAnsi="Arial" w:cs="Arial"/>
          <w:b/>
          <w:sz w:val="16"/>
          <w:szCs w:val="16"/>
        </w:rPr>
        <w:t xml:space="preserve">Tipos De Familia y Maltrato Infantil, </w:t>
      </w:r>
      <w:r w:rsidRPr="00DD56C3">
        <w:rPr>
          <w:rFonts w:ascii="Arial" w:hAnsi="Arial" w:cs="Arial"/>
          <w:sz w:val="16"/>
          <w:szCs w:val="16"/>
        </w:rPr>
        <w:t>Págs.44 y 48.</w:t>
      </w:r>
    </w:p>
  </w:footnote>
  <w:footnote w:id="15">
    <w:p w:rsidR="00D541EC" w:rsidRPr="004D0206" w:rsidRDefault="00D541EC" w:rsidP="00191A9E">
      <w:pPr>
        <w:spacing w:after="0" w:line="360" w:lineRule="auto"/>
        <w:jc w:val="both"/>
        <w:rPr>
          <w:rFonts w:ascii="Arial" w:hAnsi="Arial" w:cs="Arial"/>
          <w:sz w:val="16"/>
          <w:szCs w:val="16"/>
        </w:rPr>
      </w:pPr>
      <w:r w:rsidRPr="004D0206">
        <w:rPr>
          <w:rStyle w:val="Refdenotaalpie"/>
          <w:rFonts w:ascii="Arial" w:hAnsi="Arial" w:cs="Arial"/>
          <w:sz w:val="16"/>
          <w:szCs w:val="16"/>
        </w:rPr>
        <w:footnoteRef/>
      </w:r>
      <w:r w:rsidRPr="004D0206">
        <w:rPr>
          <w:rFonts w:ascii="Arial" w:hAnsi="Arial" w:cs="Arial"/>
          <w:sz w:val="16"/>
          <w:szCs w:val="16"/>
        </w:rPr>
        <w:t xml:space="preserve"> José Álvaro León Canizales, “Desarrollo de las Habilidades para la vida en Adolescentes de 12 a 16 años de edad  </w:t>
      </w:r>
    </w:p>
    <w:p w:rsidR="00D541EC" w:rsidRPr="004D0206" w:rsidRDefault="00D541EC" w:rsidP="00191A9E">
      <w:pPr>
        <w:spacing w:after="0" w:line="360" w:lineRule="auto"/>
        <w:jc w:val="both"/>
        <w:rPr>
          <w:rFonts w:ascii="Arial" w:hAnsi="Arial" w:cs="Arial"/>
          <w:sz w:val="16"/>
          <w:szCs w:val="16"/>
        </w:rPr>
      </w:pPr>
      <w:r w:rsidRPr="004D0206">
        <w:rPr>
          <w:rFonts w:ascii="Arial" w:hAnsi="Arial" w:cs="Arial"/>
          <w:sz w:val="16"/>
          <w:szCs w:val="16"/>
        </w:rPr>
        <w:t xml:space="preserve">   cronológica del Centro Escolar Mercedes Monterrosa de Cárcamo en el municipio de Atiquizaya, Pág.11.</w:t>
      </w:r>
    </w:p>
  </w:footnote>
  <w:footnote w:id="16">
    <w:p w:rsidR="00D541EC" w:rsidRDefault="00D541EC" w:rsidP="001F5F58">
      <w:pPr>
        <w:pStyle w:val="Textonotapie"/>
      </w:pPr>
      <w:r w:rsidRPr="004D0206">
        <w:rPr>
          <w:rStyle w:val="Refdenotaalpie"/>
          <w:rFonts w:ascii="Arial" w:hAnsi="Arial" w:cs="Arial"/>
          <w:sz w:val="16"/>
          <w:szCs w:val="16"/>
        </w:rPr>
        <w:footnoteRef/>
      </w:r>
      <w:r w:rsidRPr="004D0206">
        <w:rPr>
          <w:rFonts w:ascii="Arial" w:hAnsi="Arial" w:cs="Arial"/>
          <w:sz w:val="16"/>
          <w:szCs w:val="16"/>
        </w:rPr>
        <w:t xml:space="preserve"> Ignacio Martin Baro, Acción e Ideología, Pág. 115.</w:t>
      </w:r>
    </w:p>
  </w:footnote>
  <w:footnote w:id="17">
    <w:p w:rsidR="00D541EC" w:rsidRPr="004D0206" w:rsidRDefault="00D541EC">
      <w:pPr>
        <w:pStyle w:val="Textonotapie"/>
        <w:rPr>
          <w:rFonts w:ascii="Arial" w:hAnsi="Arial" w:cs="Arial"/>
          <w:sz w:val="16"/>
          <w:szCs w:val="16"/>
        </w:rPr>
      </w:pPr>
      <w:r w:rsidRPr="004D0206">
        <w:rPr>
          <w:rStyle w:val="Refdenotaalpie"/>
          <w:rFonts w:ascii="Arial" w:hAnsi="Arial" w:cs="Arial"/>
          <w:sz w:val="16"/>
          <w:szCs w:val="16"/>
        </w:rPr>
        <w:footnoteRef/>
      </w:r>
      <w:r>
        <w:rPr>
          <w:rFonts w:ascii="Arial" w:hAnsi="Arial" w:cs="Arial"/>
          <w:sz w:val="16"/>
          <w:szCs w:val="16"/>
        </w:rPr>
        <w:t xml:space="preserve"> </w:t>
      </w:r>
      <w:r w:rsidRPr="004D0206">
        <w:rPr>
          <w:rFonts w:ascii="Arial" w:hAnsi="Arial" w:cs="Arial"/>
          <w:sz w:val="16"/>
          <w:szCs w:val="16"/>
        </w:rPr>
        <w:t xml:space="preserve">Diane Papalia, </w:t>
      </w:r>
      <w:r w:rsidRPr="004D0206">
        <w:rPr>
          <w:rFonts w:ascii="Arial" w:hAnsi="Arial" w:cs="Arial"/>
          <w:b/>
          <w:sz w:val="16"/>
          <w:szCs w:val="16"/>
        </w:rPr>
        <w:t>Desarrollo Humano,</w:t>
      </w:r>
      <w:r w:rsidRPr="004D0206">
        <w:rPr>
          <w:rFonts w:ascii="Arial" w:hAnsi="Arial" w:cs="Arial"/>
          <w:sz w:val="16"/>
          <w:szCs w:val="16"/>
        </w:rPr>
        <w:t xml:space="preserve"> 2007, Pág. 427.</w:t>
      </w:r>
    </w:p>
  </w:footnote>
  <w:footnote w:id="18">
    <w:p w:rsidR="00D541EC" w:rsidRPr="004D0206" w:rsidRDefault="00D541EC">
      <w:pPr>
        <w:pStyle w:val="Textonotapie"/>
        <w:rPr>
          <w:rFonts w:ascii="Arial" w:hAnsi="Arial" w:cs="Arial"/>
          <w:sz w:val="16"/>
          <w:szCs w:val="16"/>
        </w:rPr>
      </w:pPr>
      <w:r w:rsidRPr="004D0206">
        <w:rPr>
          <w:rStyle w:val="Refdenotaalpie"/>
          <w:rFonts w:ascii="Arial" w:hAnsi="Arial" w:cs="Arial"/>
          <w:sz w:val="16"/>
          <w:szCs w:val="16"/>
        </w:rPr>
        <w:footnoteRef/>
      </w:r>
      <w:r>
        <w:rPr>
          <w:rFonts w:ascii="Arial" w:hAnsi="Arial" w:cs="Arial"/>
          <w:sz w:val="16"/>
          <w:szCs w:val="16"/>
        </w:rPr>
        <w:t xml:space="preserve"> </w:t>
      </w:r>
      <w:r w:rsidRPr="004D0206">
        <w:rPr>
          <w:rFonts w:ascii="Arial" w:hAnsi="Arial" w:cs="Arial"/>
          <w:sz w:val="16"/>
          <w:szCs w:val="16"/>
        </w:rPr>
        <w:t xml:space="preserve">Enfoque de Habilidades para la Vida para un Desarrollo Saludable de Niños y Adolescentes, Disponible </w:t>
      </w:r>
    </w:p>
    <w:p w:rsidR="00D541EC" w:rsidRPr="0066366F" w:rsidRDefault="00D541EC">
      <w:pPr>
        <w:pStyle w:val="Textonotapie"/>
      </w:pPr>
      <w:r>
        <w:rPr>
          <w:rFonts w:ascii="Arial" w:hAnsi="Arial" w:cs="Arial"/>
          <w:sz w:val="16"/>
          <w:szCs w:val="16"/>
        </w:rPr>
        <w:t xml:space="preserve">   </w:t>
      </w:r>
      <w:r w:rsidRPr="004D0206">
        <w:rPr>
          <w:rFonts w:ascii="Arial" w:hAnsi="Arial" w:cs="Arial"/>
          <w:sz w:val="16"/>
          <w:szCs w:val="16"/>
        </w:rPr>
        <w:t>en:</w:t>
      </w:r>
      <w:hyperlink r:id="rId1" w:history="1">
        <w:r w:rsidRPr="004D0206">
          <w:rPr>
            <w:rStyle w:val="Hipervnculo"/>
            <w:rFonts w:ascii="Arial" w:hAnsi="Arial" w:cs="Arial"/>
            <w:color w:val="auto"/>
            <w:sz w:val="16"/>
            <w:szCs w:val="16"/>
            <w:u w:val="none"/>
          </w:rPr>
          <w:t>www.paho.org/spanish/HHP/HPS/ADOL/habilidades. Pdf 07/02/09</w:t>
        </w:r>
      </w:hyperlink>
      <w:r w:rsidRPr="004D0206">
        <w:rPr>
          <w:rFonts w:ascii="Arial" w:hAnsi="Arial" w:cs="Arial"/>
          <w:sz w:val="16"/>
          <w:szCs w:val="16"/>
        </w:rPr>
        <w:t>, P ág.17.</w:t>
      </w:r>
    </w:p>
  </w:footnote>
  <w:footnote w:id="19">
    <w:p w:rsidR="00D541EC" w:rsidRDefault="00D541EC" w:rsidP="004D0206">
      <w:pPr>
        <w:spacing w:after="0" w:line="360" w:lineRule="auto"/>
        <w:jc w:val="both"/>
        <w:rPr>
          <w:rFonts w:ascii="Arial" w:hAnsi="Arial" w:cs="Arial"/>
          <w:sz w:val="16"/>
          <w:szCs w:val="16"/>
        </w:rPr>
      </w:pPr>
      <w:r w:rsidRPr="004D0206">
        <w:rPr>
          <w:rStyle w:val="Refdenotaalpie"/>
          <w:rFonts w:ascii="Arial" w:hAnsi="Arial" w:cs="Arial"/>
          <w:sz w:val="16"/>
          <w:szCs w:val="16"/>
        </w:rPr>
        <w:footnoteRef/>
      </w:r>
      <w:r w:rsidRPr="004D0206">
        <w:rPr>
          <w:rFonts w:ascii="Arial" w:hAnsi="Arial" w:cs="Arial"/>
          <w:sz w:val="16"/>
          <w:szCs w:val="16"/>
        </w:rPr>
        <w:t xml:space="preserve"> José Álvaro León Canizales, “Desarrollo de las Habilidades para la vida en Adolescentes de 12 a 16 años de edad </w:t>
      </w:r>
      <w:r>
        <w:rPr>
          <w:rFonts w:ascii="Arial" w:hAnsi="Arial" w:cs="Arial"/>
          <w:sz w:val="16"/>
          <w:szCs w:val="16"/>
        </w:rPr>
        <w:t xml:space="preserve">  </w:t>
      </w:r>
    </w:p>
    <w:p w:rsidR="00D541EC" w:rsidRPr="004D0206" w:rsidRDefault="00D541EC" w:rsidP="004D0206">
      <w:pPr>
        <w:spacing w:after="0" w:line="360" w:lineRule="auto"/>
        <w:jc w:val="both"/>
        <w:rPr>
          <w:rFonts w:ascii="Arial" w:hAnsi="Arial" w:cs="Arial"/>
          <w:sz w:val="16"/>
          <w:szCs w:val="16"/>
        </w:rPr>
      </w:pPr>
      <w:r>
        <w:rPr>
          <w:rFonts w:ascii="Arial" w:hAnsi="Arial" w:cs="Arial"/>
          <w:sz w:val="16"/>
          <w:szCs w:val="16"/>
        </w:rPr>
        <w:t xml:space="preserve">    </w:t>
      </w:r>
      <w:r w:rsidRPr="004D0206">
        <w:rPr>
          <w:rFonts w:ascii="Arial" w:hAnsi="Arial" w:cs="Arial"/>
          <w:sz w:val="16"/>
          <w:szCs w:val="16"/>
        </w:rPr>
        <w:t>cronológica del Centro Escolar Mercedes Monterrosa de Cárcamo en el municipio de Atiquizaya”, Págs.30 y 32</w:t>
      </w:r>
      <w:r w:rsidRPr="004D0206">
        <w:rPr>
          <w:rFonts w:ascii="Arial" w:hAnsi="Arial" w:cs="Arial"/>
          <w:sz w:val="16"/>
          <w:szCs w:val="16"/>
          <w:lang w:val="es-SV"/>
        </w:rPr>
        <w:t>.</w:t>
      </w:r>
    </w:p>
  </w:footnote>
  <w:footnote w:id="20">
    <w:p w:rsidR="00D541EC" w:rsidRPr="00F10966" w:rsidRDefault="00D541EC" w:rsidP="004D0206">
      <w:pPr>
        <w:pStyle w:val="Textonotapie"/>
        <w:jc w:val="both"/>
        <w:rPr>
          <w:b/>
          <w:color w:val="FF0000"/>
        </w:rPr>
      </w:pPr>
      <w:r w:rsidRPr="004D0206">
        <w:rPr>
          <w:rStyle w:val="Refdenotaalpie"/>
          <w:rFonts w:ascii="Arial" w:hAnsi="Arial" w:cs="Arial"/>
          <w:sz w:val="16"/>
          <w:szCs w:val="16"/>
        </w:rPr>
        <w:footnoteRef/>
      </w:r>
      <w:r>
        <w:rPr>
          <w:rFonts w:ascii="Arial" w:hAnsi="Arial" w:cs="Arial"/>
          <w:sz w:val="16"/>
          <w:szCs w:val="16"/>
        </w:rPr>
        <w:t xml:space="preserve"> </w:t>
      </w:r>
      <w:r w:rsidRPr="004D0206">
        <w:rPr>
          <w:rFonts w:ascii="Arial" w:hAnsi="Arial" w:cs="Arial"/>
          <w:sz w:val="16"/>
          <w:szCs w:val="16"/>
        </w:rPr>
        <w:t>IDEM.</w:t>
      </w:r>
    </w:p>
  </w:footnote>
  <w:footnote w:id="21">
    <w:p w:rsidR="00D541EC" w:rsidRDefault="00D541EC" w:rsidP="00460190">
      <w:pPr>
        <w:pStyle w:val="Textonotapie"/>
        <w:jc w:val="both"/>
        <w:rPr>
          <w:rFonts w:ascii="Arial" w:hAnsi="Arial" w:cs="Arial"/>
          <w:b/>
          <w:sz w:val="16"/>
          <w:szCs w:val="16"/>
        </w:rPr>
      </w:pPr>
      <w:r w:rsidRPr="00DA6EE0">
        <w:rPr>
          <w:rStyle w:val="Refdenotaalpie"/>
          <w:rFonts w:ascii="Arial" w:hAnsi="Arial" w:cs="Arial"/>
          <w:sz w:val="16"/>
          <w:szCs w:val="16"/>
        </w:rPr>
        <w:footnoteRef/>
      </w:r>
      <w:r>
        <w:rPr>
          <w:rFonts w:ascii="Arial" w:hAnsi="Arial" w:cs="Arial"/>
          <w:sz w:val="16"/>
          <w:szCs w:val="16"/>
        </w:rPr>
        <w:t xml:space="preserve"> </w:t>
      </w:r>
      <w:r w:rsidRPr="00DA6EE0">
        <w:rPr>
          <w:rFonts w:ascii="Arial" w:hAnsi="Arial" w:cs="Arial"/>
          <w:sz w:val="16"/>
          <w:szCs w:val="16"/>
        </w:rPr>
        <w:t xml:space="preserve">Código de Familia: </w:t>
      </w:r>
      <w:r w:rsidRPr="00460190">
        <w:rPr>
          <w:rFonts w:ascii="Arial" w:hAnsi="Arial" w:cs="Arial"/>
          <w:sz w:val="16"/>
          <w:szCs w:val="16"/>
        </w:rPr>
        <w:t>Libro Tercero, de las Relaciones Paterno Filiales, Titulo I:</w:t>
      </w:r>
      <w:r w:rsidRPr="00DA6EE0">
        <w:rPr>
          <w:rFonts w:ascii="Arial" w:hAnsi="Arial" w:cs="Arial"/>
          <w:b/>
          <w:sz w:val="16"/>
          <w:szCs w:val="16"/>
        </w:rPr>
        <w:t xml:space="preserve"> “Derechos y Deberes de los Hijos”, </w:t>
      </w:r>
      <w:r>
        <w:rPr>
          <w:rFonts w:ascii="Arial" w:hAnsi="Arial" w:cs="Arial"/>
          <w:b/>
          <w:sz w:val="16"/>
          <w:szCs w:val="16"/>
        </w:rPr>
        <w:t xml:space="preserve"> </w:t>
      </w:r>
    </w:p>
    <w:p w:rsidR="00D541EC" w:rsidRPr="00DA6EE0" w:rsidRDefault="00D541EC" w:rsidP="00460190">
      <w:pPr>
        <w:pStyle w:val="Textonotapie"/>
        <w:jc w:val="both"/>
        <w:rPr>
          <w:rFonts w:ascii="Arial" w:hAnsi="Arial" w:cs="Arial"/>
          <w:sz w:val="16"/>
          <w:szCs w:val="16"/>
          <w:lang w:val="es-SV"/>
        </w:rPr>
      </w:pPr>
      <w:r>
        <w:rPr>
          <w:rFonts w:ascii="Arial" w:hAnsi="Arial" w:cs="Arial"/>
          <w:b/>
          <w:sz w:val="16"/>
          <w:szCs w:val="16"/>
        </w:rPr>
        <w:t xml:space="preserve">   </w:t>
      </w:r>
      <w:r w:rsidRPr="00DA6EE0">
        <w:rPr>
          <w:rFonts w:ascii="Arial" w:hAnsi="Arial" w:cs="Arial"/>
          <w:sz w:val="16"/>
          <w:szCs w:val="16"/>
        </w:rPr>
        <w:t>Art.203, inciso 3ro, Pág.79.</w:t>
      </w:r>
    </w:p>
  </w:footnote>
  <w:footnote w:id="22">
    <w:p w:rsidR="00D541EC" w:rsidRDefault="00D541EC" w:rsidP="00460190">
      <w:pPr>
        <w:pStyle w:val="Textonotapie"/>
        <w:jc w:val="both"/>
        <w:rPr>
          <w:rFonts w:ascii="Arial" w:hAnsi="Arial" w:cs="Arial"/>
          <w:sz w:val="16"/>
          <w:szCs w:val="16"/>
          <w:lang w:val="es-SV"/>
        </w:rPr>
      </w:pPr>
      <w:r w:rsidRPr="00DA6EE0">
        <w:rPr>
          <w:rStyle w:val="Refdenotaalpie"/>
          <w:rFonts w:ascii="Arial" w:hAnsi="Arial" w:cs="Arial"/>
          <w:sz w:val="16"/>
          <w:szCs w:val="16"/>
        </w:rPr>
        <w:footnoteRef/>
      </w:r>
      <w:r w:rsidRPr="00DA6EE0">
        <w:rPr>
          <w:rFonts w:ascii="Arial" w:hAnsi="Arial" w:cs="Arial"/>
          <w:sz w:val="16"/>
          <w:szCs w:val="16"/>
        </w:rPr>
        <w:t xml:space="preserve"> </w:t>
      </w:r>
      <w:r w:rsidRPr="00DA6EE0">
        <w:rPr>
          <w:rFonts w:ascii="Arial" w:hAnsi="Arial" w:cs="Arial"/>
          <w:sz w:val="16"/>
          <w:szCs w:val="16"/>
          <w:lang w:val="es-SV"/>
        </w:rPr>
        <w:t>Constitución de la República de El Salvad</w:t>
      </w:r>
      <w:r w:rsidRPr="00460190">
        <w:rPr>
          <w:rFonts w:ascii="Arial" w:hAnsi="Arial" w:cs="Arial"/>
          <w:sz w:val="16"/>
          <w:szCs w:val="16"/>
          <w:lang w:val="es-SV"/>
        </w:rPr>
        <w:t>or: Capitulo II, Derechos Sociales, Sección Primera:</w:t>
      </w:r>
      <w:r w:rsidRPr="00DA6EE0">
        <w:rPr>
          <w:rFonts w:ascii="Arial" w:hAnsi="Arial" w:cs="Arial"/>
          <w:b/>
          <w:sz w:val="16"/>
          <w:szCs w:val="16"/>
          <w:lang w:val="es-SV"/>
        </w:rPr>
        <w:t xml:space="preserve"> </w:t>
      </w:r>
      <w:r>
        <w:rPr>
          <w:rFonts w:ascii="Arial" w:hAnsi="Arial" w:cs="Arial"/>
          <w:b/>
          <w:sz w:val="16"/>
          <w:szCs w:val="16"/>
          <w:lang w:val="es-SV"/>
        </w:rPr>
        <w:t>“</w:t>
      </w:r>
      <w:r w:rsidRPr="00DA6EE0">
        <w:rPr>
          <w:rFonts w:ascii="Arial" w:hAnsi="Arial" w:cs="Arial"/>
          <w:b/>
          <w:sz w:val="16"/>
          <w:szCs w:val="16"/>
          <w:lang w:val="es-SV"/>
        </w:rPr>
        <w:t>Familia</w:t>
      </w:r>
      <w:r>
        <w:rPr>
          <w:rFonts w:ascii="Arial" w:hAnsi="Arial" w:cs="Arial"/>
          <w:b/>
          <w:sz w:val="16"/>
          <w:szCs w:val="16"/>
          <w:lang w:val="es-SV"/>
        </w:rPr>
        <w:t>”</w:t>
      </w:r>
      <w:r w:rsidRPr="00DA6EE0">
        <w:rPr>
          <w:rFonts w:ascii="Arial" w:hAnsi="Arial" w:cs="Arial"/>
          <w:b/>
          <w:sz w:val="16"/>
          <w:szCs w:val="16"/>
          <w:lang w:val="es-SV"/>
        </w:rPr>
        <w:t xml:space="preserve">, </w:t>
      </w:r>
      <w:r w:rsidRPr="00DA6EE0">
        <w:rPr>
          <w:rFonts w:ascii="Arial" w:hAnsi="Arial" w:cs="Arial"/>
          <w:sz w:val="16"/>
          <w:szCs w:val="16"/>
          <w:lang w:val="es-SV"/>
        </w:rPr>
        <w:t xml:space="preserve">Art.34, </w:t>
      </w:r>
      <w:r>
        <w:rPr>
          <w:rFonts w:ascii="Arial" w:hAnsi="Arial" w:cs="Arial"/>
          <w:sz w:val="16"/>
          <w:szCs w:val="16"/>
          <w:lang w:val="es-SV"/>
        </w:rPr>
        <w:t xml:space="preserve"> </w:t>
      </w:r>
    </w:p>
    <w:p w:rsidR="00D541EC" w:rsidRPr="00DA6EE0" w:rsidRDefault="00D541EC" w:rsidP="00460190">
      <w:pPr>
        <w:pStyle w:val="Textonotapie"/>
        <w:jc w:val="both"/>
        <w:rPr>
          <w:lang w:val="es-SV"/>
        </w:rPr>
      </w:pPr>
      <w:r>
        <w:rPr>
          <w:rFonts w:ascii="Arial" w:hAnsi="Arial" w:cs="Arial"/>
          <w:sz w:val="16"/>
          <w:szCs w:val="16"/>
          <w:lang w:val="es-SV"/>
        </w:rPr>
        <w:t xml:space="preserve">   </w:t>
      </w:r>
      <w:r w:rsidRPr="00DA6EE0">
        <w:rPr>
          <w:rFonts w:ascii="Arial" w:hAnsi="Arial" w:cs="Arial"/>
          <w:sz w:val="16"/>
          <w:szCs w:val="16"/>
          <w:lang w:val="es-SV"/>
        </w:rPr>
        <w:t>Pág.10.</w:t>
      </w:r>
    </w:p>
  </w:footnote>
  <w:footnote w:id="23">
    <w:p w:rsidR="00D541EC" w:rsidRPr="0061726E" w:rsidRDefault="00D541EC" w:rsidP="00C22A1D">
      <w:pPr>
        <w:pStyle w:val="Textonotapie"/>
        <w:rPr>
          <w:rFonts w:ascii="Arial" w:hAnsi="Arial" w:cs="Arial"/>
          <w:sz w:val="16"/>
          <w:szCs w:val="16"/>
        </w:rPr>
      </w:pPr>
      <w:r w:rsidRPr="0061726E">
        <w:rPr>
          <w:rStyle w:val="Refdenotaalpie"/>
          <w:rFonts w:ascii="Arial" w:hAnsi="Arial" w:cs="Arial"/>
          <w:sz w:val="16"/>
          <w:szCs w:val="16"/>
        </w:rPr>
        <w:footnoteRef/>
      </w:r>
      <w:r w:rsidRPr="0061726E">
        <w:rPr>
          <w:rFonts w:ascii="Arial" w:hAnsi="Arial" w:cs="Arial"/>
          <w:sz w:val="16"/>
          <w:szCs w:val="16"/>
        </w:rPr>
        <w:t xml:space="preserve"> José Ignacio, Ruiz Olabuénaga, </w:t>
      </w:r>
      <w:r w:rsidRPr="0061726E">
        <w:rPr>
          <w:rFonts w:ascii="Arial" w:hAnsi="Arial" w:cs="Arial"/>
          <w:b/>
          <w:sz w:val="16"/>
          <w:szCs w:val="16"/>
        </w:rPr>
        <w:t>Descodificación de la Vida Cotidiana</w:t>
      </w:r>
      <w:r w:rsidRPr="0061726E">
        <w:rPr>
          <w:rFonts w:ascii="Arial" w:hAnsi="Arial" w:cs="Arial"/>
          <w:sz w:val="16"/>
          <w:szCs w:val="16"/>
        </w:rPr>
        <w:t>, Pág. 60.</w:t>
      </w:r>
    </w:p>
  </w:footnote>
  <w:footnote w:id="24">
    <w:p w:rsidR="00D541EC" w:rsidRPr="0061726E" w:rsidRDefault="00D541EC" w:rsidP="00C22A1D">
      <w:pPr>
        <w:pStyle w:val="Textonotapie"/>
        <w:rPr>
          <w:rFonts w:ascii="Arial" w:hAnsi="Arial" w:cs="Arial"/>
          <w:sz w:val="16"/>
          <w:szCs w:val="16"/>
        </w:rPr>
      </w:pPr>
      <w:r w:rsidRPr="0061726E">
        <w:rPr>
          <w:rStyle w:val="Refdenotaalpie"/>
          <w:rFonts w:ascii="Arial" w:hAnsi="Arial" w:cs="Arial"/>
          <w:sz w:val="16"/>
          <w:szCs w:val="16"/>
        </w:rPr>
        <w:footnoteRef/>
      </w:r>
      <w:r>
        <w:rPr>
          <w:rFonts w:ascii="Arial" w:hAnsi="Arial" w:cs="Arial"/>
          <w:sz w:val="16"/>
          <w:szCs w:val="16"/>
        </w:rPr>
        <w:t xml:space="preserve"> IBIDEM,</w:t>
      </w:r>
      <w:r w:rsidRPr="0061726E">
        <w:rPr>
          <w:rFonts w:ascii="Arial" w:hAnsi="Arial" w:cs="Arial"/>
          <w:sz w:val="16"/>
          <w:szCs w:val="16"/>
        </w:rPr>
        <w:t xml:space="preserve"> Pág. 13.</w:t>
      </w:r>
    </w:p>
  </w:footnote>
  <w:footnote w:id="25">
    <w:p w:rsidR="00D541EC" w:rsidRDefault="00D541EC" w:rsidP="00C22A1D">
      <w:pPr>
        <w:pStyle w:val="Textonotapie"/>
      </w:pPr>
      <w:r w:rsidRPr="0061726E">
        <w:rPr>
          <w:rStyle w:val="Refdenotaalpie"/>
          <w:rFonts w:ascii="Arial" w:hAnsi="Arial" w:cs="Arial"/>
          <w:sz w:val="16"/>
          <w:szCs w:val="16"/>
        </w:rPr>
        <w:footnoteRef/>
      </w:r>
      <w:r w:rsidRPr="0061726E">
        <w:rPr>
          <w:rFonts w:ascii="Arial" w:hAnsi="Arial" w:cs="Arial"/>
          <w:sz w:val="16"/>
          <w:szCs w:val="16"/>
        </w:rPr>
        <w:t xml:space="preserve"> IBIDEM, Pág. 58.</w:t>
      </w:r>
    </w:p>
  </w:footnote>
  <w:footnote w:id="26">
    <w:p w:rsidR="00D541EC" w:rsidRPr="0061726E" w:rsidRDefault="00D541EC" w:rsidP="00C22A1D">
      <w:pPr>
        <w:pStyle w:val="Textonotapie"/>
        <w:tabs>
          <w:tab w:val="left" w:pos="5743"/>
        </w:tabs>
        <w:rPr>
          <w:rFonts w:ascii="Arial" w:hAnsi="Arial" w:cs="Arial"/>
          <w:sz w:val="16"/>
          <w:szCs w:val="16"/>
        </w:rPr>
      </w:pPr>
      <w:r w:rsidRPr="0061726E">
        <w:rPr>
          <w:rStyle w:val="Refdenotaalpie"/>
          <w:rFonts w:ascii="Arial" w:hAnsi="Arial" w:cs="Arial"/>
          <w:sz w:val="16"/>
          <w:szCs w:val="16"/>
        </w:rPr>
        <w:footnoteRef/>
      </w:r>
      <w:r w:rsidRPr="0061726E">
        <w:rPr>
          <w:rFonts w:ascii="Arial" w:hAnsi="Arial" w:cs="Arial"/>
          <w:sz w:val="16"/>
          <w:szCs w:val="16"/>
        </w:rPr>
        <w:t xml:space="preserve"> IBIDEM, Pág. 11.</w:t>
      </w:r>
      <w:r w:rsidRPr="0061726E">
        <w:rPr>
          <w:rFonts w:ascii="Arial" w:hAnsi="Arial" w:cs="Arial"/>
          <w:sz w:val="16"/>
          <w:szCs w:val="16"/>
        </w:rPr>
        <w:tab/>
      </w:r>
    </w:p>
  </w:footnote>
  <w:footnote w:id="27">
    <w:p w:rsidR="00D541EC" w:rsidRPr="0061726E" w:rsidRDefault="00D541EC" w:rsidP="00C22A1D">
      <w:pPr>
        <w:pStyle w:val="Textonotapie"/>
        <w:rPr>
          <w:rFonts w:ascii="Arial" w:hAnsi="Arial" w:cs="Arial"/>
          <w:sz w:val="16"/>
          <w:szCs w:val="16"/>
        </w:rPr>
      </w:pPr>
      <w:r w:rsidRPr="0061726E">
        <w:rPr>
          <w:rStyle w:val="Refdenotaalpie"/>
          <w:rFonts w:ascii="Arial" w:hAnsi="Arial" w:cs="Arial"/>
          <w:sz w:val="16"/>
          <w:szCs w:val="16"/>
        </w:rPr>
        <w:footnoteRef/>
      </w:r>
      <w:r>
        <w:rPr>
          <w:rFonts w:ascii="Arial" w:hAnsi="Arial" w:cs="Arial"/>
          <w:sz w:val="16"/>
          <w:szCs w:val="16"/>
        </w:rPr>
        <w:t xml:space="preserve"> Norberto Alayó</w:t>
      </w:r>
      <w:r w:rsidRPr="0061726E">
        <w:rPr>
          <w:rFonts w:ascii="Arial" w:hAnsi="Arial" w:cs="Arial"/>
          <w:sz w:val="16"/>
          <w:szCs w:val="16"/>
        </w:rPr>
        <w:t xml:space="preserve">n, </w:t>
      </w:r>
      <w:r w:rsidRPr="0061726E">
        <w:rPr>
          <w:rFonts w:ascii="Arial" w:hAnsi="Arial" w:cs="Arial"/>
          <w:b/>
          <w:sz w:val="16"/>
          <w:szCs w:val="16"/>
        </w:rPr>
        <w:t>Trabajo Social Latinoamericano, a 40 años de la Reconceptualización</w:t>
      </w:r>
      <w:r w:rsidRPr="0061726E">
        <w:rPr>
          <w:rFonts w:ascii="Arial" w:hAnsi="Arial" w:cs="Arial"/>
          <w:sz w:val="16"/>
          <w:szCs w:val="16"/>
        </w:rPr>
        <w:t>, Pág. 163.</w:t>
      </w:r>
    </w:p>
  </w:footnote>
  <w:footnote w:id="28">
    <w:p w:rsidR="00D541EC" w:rsidRDefault="00D541EC" w:rsidP="00C22A1D">
      <w:pPr>
        <w:pStyle w:val="Textonotapie"/>
      </w:pPr>
      <w:r w:rsidRPr="0061726E">
        <w:rPr>
          <w:rStyle w:val="Refdenotaalpie"/>
          <w:rFonts w:ascii="Arial" w:hAnsi="Arial" w:cs="Arial"/>
          <w:sz w:val="16"/>
          <w:szCs w:val="16"/>
        </w:rPr>
        <w:footnoteRef/>
      </w:r>
      <w:r w:rsidRPr="0061726E">
        <w:rPr>
          <w:rFonts w:ascii="Arial" w:hAnsi="Arial" w:cs="Arial"/>
          <w:sz w:val="16"/>
          <w:szCs w:val="16"/>
        </w:rPr>
        <w:t xml:space="preserve"> IBIDEM, Pág.3</w:t>
      </w:r>
      <w:r>
        <w:t xml:space="preserve">. </w:t>
      </w:r>
    </w:p>
  </w:footnote>
  <w:footnote w:id="29">
    <w:p w:rsidR="00D541EC" w:rsidRPr="0061726E" w:rsidRDefault="00D541EC" w:rsidP="00C22A1D">
      <w:pPr>
        <w:pStyle w:val="Textonotapie"/>
        <w:rPr>
          <w:rFonts w:ascii="Arial" w:hAnsi="Arial" w:cs="Arial"/>
          <w:sz w:val="16"/>
          <w:szCs w:val="16"/>
        </w:rPr>
      </w:pPr>
      <w:r w:rsidRPr="0061726E">
        <w:rPr>
          <w:rStyle w:val="Refdenotaalpie"/>
          <w:rFonts w:ascii="Arial" w:hAnsi="Arial" w:cs="Arial"/>
          <w:sz w:val="16"/>
          <w:szCs w:val="16"/>
        </w:rPr>
        <w:footnoteRef/>
      </w:r>
      <w:r w:rsidRPr="0061726E">
        <w:rPr>
          <w:rFonts w:ascii="Arial" w:hAnsi="Arial" w:cs="Arial"/>
          <w:sz w:val="16"/>
          <w:szCs w:val="16"/>
        </w:rPr>
        <w:t xml:space="preserve"> Natalio Kisnerman, </w:t>
      </w:r>
      <w:r w:rsidRPr="0061726E">
        <w:rPr>
          <w:rFonts w:ascii="Arial" w:hAnsi="Arial" w:cs="Arial"/>
          <w:b/>
          <w:sz w:val="16"/>
          <w:szCs w:val="16"/>
        </w:rPr>
        <w:t>Servicio Social de Grupo</w:t>
      </w:r>
      <w:r>
        <w:rPr>
          <w:rFonts w:ascii="Arial" w:hAnsi="Arial" w:cs="Arial"/>
          <w:sz w:val="16"/>
          <w:szCs w:val="16"/>
        </w:rPr>
        <w:t>,</w:t>
      </w:r>
      <w:r w:rsidRPr="0061726E">
        <w:rPr>
          <w:rFonts w:ascii="Arial" w:hAnsi="Arial" w:cs="Arial"/>
          <w:sz w:val="16"/>
          <w:szCs w:val="16"/>
        </w:rPr>
        <w:t xml:space="preserve"> Pág. 17. </w:t>
      </w:r>
    </w:p>
  </w:footnote>
  <w:footnote w:id="30">
    <w:p w:rsidR="00D541EC" w:rsidRPr="0065373F" w:rsidRDefault="00D541EC" w:rsidP="004F484B">
      <w:pPr>
        <w:pStyle w:val="Textonotapie"/>
        <w:rPr>
          <w:sz w:val="16"/>
          <w:szCs w:val="16"/>
        </w:rPr>
      </w:pPr>
      <w:r w:rsidRPr="0065373F">
        <w:rPr>
          <w:rStyle w:val="Refdenotaalpie"/>
          <w:sz w:val="16"/>
          <w:szCs w:val="16"/>
        </w:rPr>
        <w:footnoteRef/>
      </w:r>
      <w:r w:rsidRPr="0065373F">
        <w:rPr>
          <w:sz w:val="16"/>
          <w:szCs w:val="16"/>
        </w:rPr>
        <w:t xml:space="preserve"> Ignacio Martin Baro, Acción e I</w:t>
      </w:r>
      <w:r w:rsidRPr="0065373F">
        <w:rPr>
          <w:rFonts w:hint="eastAsia"/>
          <w:sz w:val="16"/>
          <w:szCs w:val="16"/>
        </w:rPr>
        <w:t>deología</w:t>
      </w:r>
      <w:r w:rsidRPr="0065373F">
        <w:rPr>
          <w:sz w:val="16"/>
          <w:szCs w:val="16"/>
        </w:rPr>
        <w:t>, Pág.115.</w:t>
      </w:r>
    </w:p>
  </w:footnote>
  <w:footnote w:id="31">
    <w:p w:rsidR="00D541EC" w:rsidRPr="000A3855" w:rsidRDefault="00D541EC" w:rsidP="000A3855">
      <w:pPr>
        <w:pStyle w:val="Textonotapie"/>
        <w:jc w:val="both"/>
        <w:rPr>
          <w:rFonts w:ascii="Arial" w:hAnsi="Arial" w:cs="Arial"/>
          <w:sz w:val="16"/>
          <w:szCs w:val="16"/>
          <w:lang w:val="es-SV"/>
        </w:rPr>
      </w:pPr>
      <w:r w:rsidRPr="000A3855">
        <w:rPr>
          <w:rStyle w:val="Refdenotaalpie"/>
          <w:rFonts w:ascii="Arial" w:hAnsi="Arial" w:cs="Arial"/>
          <w:sz w:val="16"/>
          <w:szCs w:val="16"/>
        </w:rPr>
        <w:footnoteRef/>
      </w:r>
      <w:r w:rsidRPr="000A3855">
        <w:rPr>
          <w:rFonts w:ascii="Arial" w:hAnsi="Arial" w:cs="Arial"/>
          <w:sz w:val="16"/>
          <w:szCs w:val="16"/>
          <w:lang w:val="es-SV"/>
        </w:rPr>
        <w:t xml:space="preserve">Mary Stevenson, </w:t>
      </w:r>
      <w:r w:rsidRPr="000A3855">
        <w:rPr>
          <w:rFonts w:ascii="Arial" w:hAnsi="Arial" w:cs="Arial"/>
          <w:b/>
          <w:sz w:val="16"/>
          <w:szCs w:val="16"/>
          <w:lang w:val="es-SV"/>
        </w:rPr>
        <w:t xml:space="preserve">Sirviendo con Alegría, Historia de la Comunidad Oscar Arnulfo Romero, </w:t>
      </w:r>
      <w:r w:rsidRPr="000A3855">
        <w:rPr>
          <w:rFonts w:ascii="Arial" w:hAnsi="Arial" w:cs="Arial"/>
          <w:sz w:val="16"/>
          <w:szCs w:val="16"/>
          <w:lang w:val="es-SV"/>
        </w:rPr>
        <w:t>Págs.4, 8.</w:t>
      </w:r>
    </w:p>
  </w:footnote>
  <w:footnote w:id="32">
    <w:p w:rsidR="00D541EC" w:rsidRPr="000A3855" w:rsidRDefault="00D541EC" w:rsidP="000A3855">
      <w:pPr>
        <w:pStyle w:val="Textonotapie"/>
        <w:jc w:val="both"/>
        <w:rPr>
          <w:rFonts w:ascii="Arial" w:hAnsi="Arial" w:cs="Arial"/>
          <w:sz w:val="16"/>
          <w:szCs w:val="16"/>
        </w:rPr>
      </w:pPr>
      <w:r w:rsidRPr="000A3855">
        <w:rPr>
          <w:rStyle w:val="Refdenotaalpie"/>
          <w:rFonts w:ascii="Arial" w:hAnsi="Arial" w:cs="Arial"/>
          <w:sz w:val="16"/>
          <w:szCs w:val="16"/>
        </w:rPr>
        <w:footnoteRef/>
      </w:r>
      <w:r w:rsidRPr="000A3855">
        <w:rPr>
          <w:rFonts w:ascii="Arial" w:hAnsi="Arial" w:cs="Arial"/>
          <w:sz w:val="16"/>
          <w:szCs w:val="16"/>
          <w:lang w:val="es-SV"/>
        </w:rPr>
        <w:t xml:space="preserve">Mary Stevenson, </w:t>
      </w:r>
      <w:r w:rsidRPr="000A3855">
        <w:rPr>
          <w:rFonts w:ascii="Arial" w:hAnsi="Arial" w:cs="Arial"/>
          <w:b/>
          <w:sz w:val="16"/>
          <w:szCs w:val="16"/>
          <w:lang w:val="es-SV"/>
        </w:rPr>
        <w:t xml:space="preserve">Sirviendo con alegría, Historia de la Comunidad Oscar Arnulfo Romero, </w:t>
      </w:r>
      <w:r w:rsidRPr="000A3855">
        <w:rPr>
          <w:rFonts w:ascii="Arial" w:hAnsi="Arial" w:cs="Arial"/>
          <w:sz w:val="16"/>
          <w:szCs w:val="16"/>
          <w:lang w:val="es-SV"/>
        </w:rPr>
        <w:t>Págs.7, 9.</w:t>
      </w:r>
    </w:p>
  </w:footnote>
  <w:footnote w:id="33">
    <w:p w:rsidR="00D541EC" w:rsidRPr="00FA7EDD" w:rsidRDefault="00D541EC" w:rsidP="000A3855">
      <w:pPr>
        <w:pStyle w:val="Textonotapie"/>
        <w:jc w:val="both"/>
      </w:pPr>
      <w:r w:rsidRPr="000A3855">
        <w:rPr>
          <w:rStyle w:val="Refdenotaalpie"/>
          <w:rFonts w:ascii="Arial" w:hAnsi="Arial" w:cs="Arial"/>
          <w:sz w:val="16"/>
          <w:szCs w:val="16"/>
        </w:rPr>
        <w:footnoteRef/>
      </w:r>
      <w:r w:rsidRPr="000A3855">
        <w:rPr>
          <w:rFonts w:ascii="Arial" w:hAnsi="Arial" w:cs="Arial"/>
          <w:sz w:val="16"/>
          <w:szCs w:val="16"/>
          <w:lang w:val="es-SV"/>
        </w:rPr>
        <w:t>IBIDEM,</w:t>
      </w:r>
      <w:r w:rsidRPr="000A3855">
        <w:rPr>
          <w:rFonts w:ascii="Arial" w:hAnsi="Arial" w:cs="Arial"/>
          <w:b/>
          <w:sz w:val="16"/>
          <w:szCs w:val="16"/>
          <w:lang w:val="es-SV"/>
        </w:rPr>
        <w:t xml:space="preserve"> </w:t>
      </w:r>
      <w:r w:rsidRPr="000A3855">
        <w:rPr>
          <w:rFonts w:ascii="Arial" w:hAnsi="Arial" w:cs="Arial"/>
          <w:sz w:val="16"/>
          <w:szCs w:val="16"/>
          <w:lang w:val="es-SV"/>
        </w:rPr>
        <w:t>Pág.8.</w:t>
      </w:r>
    </w:p>
  </w:footnote>
  <w:footnote w:id="34">
    <w:p w:rsidR="00D541EC" w:rsidRPr="000A3855" w:rsidRDefault="00D541EC" w:rsidP="00356B6E">
      <w:pPr>
        <w:pStyle w:val="Textonotapie"/>
        <w:rPr>
          <w:rFonts w:ascii="Arial" w:hAnsi="Arial" w:cs="Arial"/>
        </w:rPr>
      </w:pPr>
      <w:r w:rsidRPr="000A3855">
        <w:rPr>
          <w:rStyle w:val="Refdenotaalpie"/>
          <w:rFonts w:ascii="Arial" w:hAnsi="Arial" w:cs="Arial"/>
          <w:sz w:val="16"/>
          <w:szCs w:val="16"/>
        </w:rPr>
        <w:footnoteRef/>
      </w:r>
      <w:r w:rsidRPr="000A3855">
        <w:rPr>
          <w:rFonts w:ascii="Arial" w:hAnsi="Arial" w:cs="Arial"/>
          <w:sz w:val="16"/>
          <w:szCs w:val="16"/>
          <w:lang w:val="es-SV"/>
        </w:rPr>
        <w:t xml:space="preserve"> Mary Stevenson, </w:t>
      </w:r>
      <w:r w:rsidRPr="000A3855">
        <w:rPr>
          <w:rFonts w:ascii="Arial" w:hAnsi="Arial" w:cs="Arial"/>
          <w:b/>
          <w:sz w:val="16"/>
          <w:szCs w:val="16"/>
          <w:lang w:val="es-SV"/>
        </w:rPr>
        <w:t>Sirviendo con alegría, Historia de la Comunidad Oscar Arnulfo Romero</w:t>
      </w:r>
      <w:r w:rsidRPr="000A3855">
        <w:rPr>
          <w:rFonts w:ascii="Arial" w:hAnsi="Arial" w:cs="Arial"/>
          <w:sz w:val="16"/>
          <w:szCs w:val="16"/>
          <w:lang w:val="es-SV"/>
        </w:rPr>
        <w:t>, Págs.9 y 12.</w:t>
      </w:r>
    </w:p>
  </w:footnote>
  <w:footnote w:id="35">
    <w:p w:rsidR="00D541EC" w:rsidRPr="00FA7EDD" w:rsidRDefault="00D541EC" w:rsidP="00356B6E">
      <w:pPr>
        <w:pStyle w:val="Textonotapie"/>
      </w:pPr>
      <w:r w:rsidRPr="000A3855">
        <w:rPr>
          <w:rStyle w:val="Refdenotaalpie"/>
          <w:rFonts w:ascii="Arial" w:hAnsi="Arial" w:cs="Arial"/>
          <w:sz w:val="16"/>
          <w:szCs w:val="16"/>
        </w:rPr>
        <w:footnoteRef/>
      </w:r>
      <w:r w:rsidRPr="000A3855">
        <w:rPr>
          <w:rFonts w:ascii="Arial" w:hAnsi="Arial" w:cs="Arial"/>
          <w:b/>
          <w:sz w:val="16"/>
          <w:szCs w:val="16"/>
          <w:lang w:val="es-SV"/>
        </w:rPr>
        <w:t xml:space="preserve"> </w:t>
      </w:r>
      <w:r w:rsidRPr="000A3855">
        <w:rPr>
          <w:rFonts w:ascii="Arial" w:hAnsi="Arial" w:cs="Arial"/>
          <w:sz w:val="16"/>
          <w:szCs w:val="16"/>
          <w:lang w:val="es-SV"/>
        </w:rPr>
        <w:t>IBIDEM, Págs.15.</w:t>
      </w:r>
    </w:p>
  </w:footnote>
  <w:footnote w:id="36">
    <w:p w:rsidR="00D541EC" w:rsidRPr="000A3855" w:rsidRDefault="00D541EC" w:rsidP="00356B6E">
      <w:pPr>
        <w:pStyle w:val="Textonotapie"/>
        <w:rPr>
          <w:rFonts w:ascii="Arial" w:hAnsi="Arial" w:cs="Arial"/>
          <w:sz w:val="16"/>
          <w:szCs w:val="16"/>
          <w:lang w:val="es-SV"/>
        </w:rPr>
      </w:pPr>
      <w:r w:rsidRPr="000A3855">
        <w:rPr>
          <w:rStyle w:val="Refdenotaalpie"/>
          <w:rFonts w:ascii="Arial" w:hAnsi="Arial" w:cs="Arial"/>
          <w:sz w:val="16"/>
          <w:szCs w:val="16"/>
        </w:rPr>
        <w:footnoteRef/>
      </w:r>
      <w:r>
        <w:rPr>
          <w:rFonts w:ascii="Arial" w:hAnsi="Arial" w:cs="Arial"/>
          <w:sz w:val="16"/>
          <w:szCs w:val="16"/>
          <w:lang w:val="es-SV"/>
        </w:rPr>
        <w:t xml:space="preserve"> </w:t>
      </w:r>
      <w:r w:rsidRPr="000A3855">
        <w:rPr>
          <w:rFonts w:ascii="Arial" w:hAnsi="Arial" w:cs="Arial"/>
          <w:sz w:val="16"/>
          <w:szCs w:val="16"/>
          <w:lang w:val="es-SV"/>
        </w:rPr>
        <w:t>IBIDEM, Págs.14 y 15.</w:t>
      </w:r>
    </w:p>
  </w:footnote>
  <w:footnote w:id="37">
    <w:p w:rsidR="00D541EC" w:rsidRPr="00EC1202" w:rsidRDefault="00D541EC" w:rsidP="00EC1202">
      <w:pPr>
        <w:pStyle w:val="Textonotapie"/>
        <w:jc w:val="both"/>
        <w:rPr>
          <w:rFonts w:ascii="Arial" w:hAnsi="Arial" w:cs="Arial"/>
          <w:sz w:val="16"/>
          <w:szCs w:val="16"/>
        </w:rPr>
      </w:pPr>
      <w:r w:rsidRPr="00EC1202">
        <w:rPr>
          <w:rStyle w:val="Refdenotaalpie"/>
          <w:rFonts w:ascii="Arial" w:hAnsi="Arial" w:cs="Arial"/>
          <w:sz w:val="16"/>
          <w:szCs w:val="16"/>
        </w:rPr>
        <w:footnoteRef/>
      </w:r>
      <w:r w:rsidRPr="00EC1202">
        <w:rPr>
          <w:rFonts w:ascii="Arial" w:hAnsi="Arial" w:cs="Arial"/>
          <w:sz w:val="16"/>
          <w:szCs w:val="16"/>
        </w:rPr>
        <w:t xml:space="preserve"> Rosa Delmy Rivera, </w:t>
      </w:r>
      <w:r w:rsidRPr="00EC1202">
        <w:rPr>
          <w:rFonts w:ascii="Arial" w:hAnsi="Arial" w:cs="Arial"/>
          <w:b/>
          <w:sz w:val="16"/>
          <w:szCs w:val="16"/>
        </w:rPr>
        <w:t xml:space="preserve">Trabajadora Social de la Comunidad Oscar Arnulfo Romero (COAR), </w:t>
      </w:r>
      <w:r w:rsidRPr="00EC1202">
        <w:rPr>
          <w:rFonts w:ascii="Arial" w:hAnsi="Arial" w:cs="Arial"/>
          <w:sz w:val="16"/>
          <w:szCs w:val="16"/>
        </w:rPr>
        <w:t>15 de Junio de 2012.</w:t>
      </w:r>
    </w:p>
  </w:footnote>
  <w:footnote w:id="38">
    <w:p w:rsidR="00D541EC" w:rsidRPr="00B014A8" w:rsidRDefault="00D541EC" w:rsidP="00356B6E">
      <w:pPr>
        <w:pStyle w:val="Textonotapie"/>
        <w:rPr>
          <w:sz w:val="16"/>
          <w:szCs w:val="16"/>
          <w:lang w:val="es-SV"/>
        </w:rPr>
      </w:pPr>
      <w:r w:rsidRPr="00B014A8">
        <w:rPr>
          <w:rStyle w:val="Refdenotaalpie"/>
          <w:sz w:val="16"/>
          <w:szCs w:val="16"/>
        </w:rPr>
        <w:footnoteRef/>
      </w:r>
      <w:r w:rsidRPr="00B014A8">
        <w:rPr>
          <w:sz w:val="16"/>
          <w:szCs w:val="16"/>
        </w:rPr>
        <w:t xml:space="preserve"> Rosa Delmy Rivera, </w:t>
      </w:r>
      <w:r w:rsidRPr="00B014A8">
        <w:rPr>
          <w:b/>
          <w:sz w:val="16"/>
          <w:szCs w:val="16"/>
        </w:rPr>
        <w:t>Trabajadora Social de la Comunidad Oscar Arnulfo Romero</w:t>
      </w:r>
      <w:r>
        <w:rPr>
          <w:b/>
          <w:sz w:val="16"/>
          <w:szCs w:val="16"/>
        </w:rPr>
        <w:t xml:space="preserve"> (COAR)</w:t>
      </w:r>
      <w:r w:rsidRPr="00B014A8">
        <w:rPr>
          <w:b/>
          <w:sz w:val="16"/>
          <w:szCs w:val="16"/>
        </w:rPr>
        <w:t xml:space="preserve">, </w:t>
      </w:r>
      <w:r>
        <w:rPr>
          <w:sz w:val="16"/>
          <w:szCs w:val="16"/>
        </w:rPr>
        <w:t xml:space="preserve">15 de </w:t>
      </w:r>
      <w:r w:rsidRPr="00B014A8">
        <w:rPr>
          <w:sz w:val="16"/>
          <w:szCs w:val="16"/>
        </w:rPr>
        <w:t xml:space="preserve">Junio </w:t>
      </w:r>
      <w:r>
        <w:rPr>
          <w:sz w:val="16"/>
          <w:szCs w:val="16"/>
        </w:rPr>
        <w:t xml:space="preserve">de </w:t>
      </w:r>
      <w:r w:rsidRPr="00B014A8">
        <w:rPr>
          <w:sz w:val="16"/>
          <w:szCs w:val="16"/>
        </w:rPr>
        <w:t>2012.</w:t>
      </w:r>
    </w:p>
  </w:footnote>
  <w:footnote w:id="39">
    <w:p w:rsidR="00D541EC" w:rsidRPr="00B014A8" w:rsidRDefault="00D541EC" w:rsidP="00356B6E">
      <w:pPr>
        <w:pStyle w:val="Textonotapie"/>
        <w:rPr>
          <w:sz w:val="16"/>
          <w:szCs w:val="16"/>
          <w:lang w:val="es-SV"/>
        </w:rPr>
      </w:pPr>
      <w:r w:rsidRPr="00B014A8">
        <w:rPr>
          <w:rStyle w:val="Refdenotaalpie"/>
          <w:sz w:val="16"/>
          <w:szCs w:val="16"/>
        </w:rPr>
        <w:footnoteRef/>
      </w:r>
      <w:r w:rsidRPr="00B014A8">
        <w:rPr>
          <w:sz w:val="16"/>
          <w:szCs w:val="16"/>
          <w:lang w:val="es-SV"/>
        </w:rPr>
        <w:t xml:space="preserve">Ana Marlen Mártir, </w:t>
      </w:r>
      <w:r w:rsidRPr="00B014A8">
        <w:rPr>
          <w:b/>
          <w:sz w:val="16"/>
          <w:szCs w:val="16"/>
          <w:lang w:val="es-SV"/>
        </w:rPr>
        <w:t xml:space="preserve">Trabajadora Social del Centro Infantil de Protección Inmediata (CIPI), </w:t>
      </w:r>
      <w:r>
        <w:rPr>
          <w:sz w:val="16"/>
          <w:szCs w:val="16"/>
          <w:lang w:val="es-SV"/>
        </w:rPr>
        <w:t xml:space="preserve">13 de </w:t>
      </w:r>
      <w:r w:rsidRPr="00B014A8">
        <w:rPr>
          <w:sz w:val="16"/>
          <w:szCs w:val="16"/>
          <w:lang w:val="es-SV"/>
        </w:rPr>
        <w:t>Junio de 2012.</w:t>
      </w:r>
    </w:p>
  </w:footnote>
  <w:footnote w:id="40">
    <w:p w:rsidR="00D541EC" w:rsidRPr="00EC1202" w:rsidRDefault="00D541EC" w:rsidP="009D6CF6">
      <w:pPr>
        <w:pStyle w:val="Textonotapie"/>
        <w:rPr>
          <w:rFonts w:ascii="Arial" w:hAnsi="Arial" w:cs="Arial"/>
          <w:sz w:val="16"/>
          <w:szCs w:val="16"/>
          <w:lang w:val="es-SV"/>
        </w:rPr>
      </w:pPr>
      <w:r w:rsidRPr="00EC1202">
        <w:rPr>
          <w:rStyle w:val="Refdenotaalpie"/>
          <w:rFonts w:ascii="Arial" w:hAnsi="Arial" w:cs="Arial"/>
          <w:sz w:val="16"/>
          <w:szCs w:val="16"/>
        </w:rPr>
        <w:footnoteRef/>
      </w:r>
      <w:r w:rsidRPr="00EC1202">
        <w:rPr>
          <w:rFonts w:ascii="Arial" w:hAnsi="Arial" w:cs="Arial"/>
          <w:sz w:val="16"/>
          <w:szCs w:val="16"/>
          <w:lang w:val="es-SV"/>
        </w:rPr>
        <w:t xml:space="preserve">Cielo Azul, </w:t>
      </w:r>
      <w:r w:rsidRPr="00EC1202">
        <w:rPr>
          <w:rFonts w:ascii="Arial" w:hAnsi="Arial" w:cs="Arial"/>
          <w:b/>
          <w:sz w:val="16"/>
          <w:szCs w:val="16"/>
          <w:lang w:val="es-SV"/>
        </w:rPr>
        <w:t xml:space="preserve">Informante Clave  Nº1 de COAR, </w:t>
      </w:r>
      <w:r w:rsidRPr="00EC1202">
        <w:rPr>
          <w:rFonts w:ascii="Arial" w:hAnsi="Arial" w:cs="Arial"/>
          <w:sz w:val="16"/>
          <w:szCs w:val="16"/>
          <w:lang w:val="es-SV"/>
        </w:rPr>
        <w:t>28 de Mayo, 15 y 18 de Junio de 2012.</w:t>
      </w:r>
    </w:p>
  </w:footnote>
  <w:footnote w:id="41">
    <w:p w:rsidR="00D541EC" w:rsidRPr="00CC4F5F" w:rsidRDefault="00D541EC" w:rsidP="009D6CF6">
      <w:pPr>
        <w:pStyle w:val="Textonotapie"/>
        <w:rPr>
          <w:lang w:val="es-SV"/>
        </w:rPr>
      </w:pPr>
      <w:r w:rsidRPr="00CC4F5F">
        <w:rPr>
          <w:rStyle w:val="Refdenotaalpie"/>
          <w:sz w:val="16"/>
          <w:szCs w:val="16"/>
        </w:rPr>
        <w:footnoteRef/>
      </w:r>
      <w:r>
        <w:rPr>
          <w:sz w:val="16"/>
          <w:szCs w:val="16"/>
          <w:lang w:val="es-SV"/>
        </w:rPr>
        <w:t>Anime Méndez</w:t>
      </w:r>
      <w:r w:rsidRPr="00CC4F5F">
        <w:rPr>
          <w:sz w:val="16"/>
          <w:szCs w:val="16"/>
          <w:lang w:val="es-SV"/>
        </w:rPr>
        <w:t xml:space="preserve">, </w:t>
      </w:r>
      <w:r w:rsidRPr="00CC4F5F">
        <w:rPr>
          <w:b/>
          <w:sz w:val="16"/>
          <w:szCs w:val="16"/>
          <w:lang w:val="es-SV"/>
        </w:rPr>
        <w:t>Informante Clave</w:t>
      </w:r>
      <w:r>
        <w:rPr>
          <w:b/>
          <w:sz w:val="16"/>
          <w:szCs w:val="16"/>
          <w:lang w:val="es-SV"/>
        </w:rPr>
        <w:t xml:space="preserve"> Nº2 </w:t>
      </w:r>
      <w:r w:rsidRPr="00CC4F5F">
        <w:rPr>
          <w:b/>
          <w:sz w:val="16"/>
          <w:szCs w:val="16"/>
          <w:lang w:val="es-SV"/>
        </w:rPr>
        <w:t xml:space="preserve">de COAR, </w:t>
      </w:r>
      <w:r>
        <w:rPr>
          <w:sz w:val="16"/>
          <w:szCs w:val="16"/>
          <w:lang w:val="es-SV"/>
        </w:rPr>
        <w:t xml:space="preserve">28 de Mayo, 15 y 18 de </w:t>
      </w:r>
      <w:r w:rsidRPr="00CC4F5F">
        <w:rPr>
          <w:sz w:val="16"/>
          <w:szCs w:val="16"/>
          <w:lang w:val="es-SV"/>
        </w:rPr>
        <w:t>Junio de 2012.</w:t>
      </w:r>
    </w:p>
  </w:footnote>
  <w:footnote w:id="42">
    <w:p w:rsidR="00D541EC" w:rsidRPr="00CC4F5F" w:rsidRDefault="00D541EC" w:rsidP="00356B6E">
      <w:pPr>
        <w:pStyle w:val="Textonotapie"/>
        <w:rPr>
          <w:lang w:val="es-SV"/>
        </w:rPr>
      </w:pPr>
      <w:r w:rsidRPr="00CC4F5F">
        <w:rPr>
          <w:rStyle w:val="Refdenotaalpie"/>
          <w:sz w:val="16"/>
          <w:szCs w:val="16"/>
        </w:rPr>
        <w:footnoteRef/>
      </w:r>
      <w:r w:rsidRPr="00CC4F5F">
        <w:rPr>
          <w:sz w:val="16"/>
          <w:szCs w:val="16"/>
        </w:rPr>
        <w:t xml:space="preserve"> </w:t>
      </w:r>
      <w:r>
        <w:rPr>
          <w:sz w:val="16"/>
          <w:szCs w:val="16"/>
          <w:lang w:val="es-SV"/>
        </w:rPr>
        <w:t>Marta</w:t>
      </w:r>
      <w:r w:rsidRPr="00CC4F5F">
        <w:rPr>
          <w:sz w:val="16"/>
          <w:szCs w:val="16"/>
          <w:lang w:val="es-SV"/>
        </w:rPr>
        <w:t xml:space="preserve">, </w:t>
      </w:r>
      <w:r w:rsidRPr="00CC4F5F">
        <w:rPr>
          <w:b/>
          <w:sz w:val="16"/>
          <w:szCs w:val="16"/>
          <w:lang w:val="es-SV"/>
        </w:rPr>
        <w:t>Informante Clave</w:t>
      </w:r>
      <w:r>
        <w:rPr>
          <w:b/>
          <w:sz w:val="16"/>
          <w:szCs w:val="16"/>
          <w:lang w:val="es-SV"/>
        </w:rPr>
        <w:t xml:space="preserve"> Nº3</w:t>
      </w:r>
      <w:r w:rsidRPr="00CC4F5F">
        <w:rPr>
          <w:b/>
          <w:sz w:val="16"/>
          <w:szCs w:val="16"/>
          <w:lang w:val="es-SV"/>
        </w:rPr>
        <w:t xml:space="preserve"> de COAR, </w:t>
      </w:r>
      <w:r>
        <w:rPr>
          <w:sz w:val="16"/>
          <w:szCs w:val="16"/>
          <w:lang w:val="es-SV"/>
        </w:rPr>
        <w:t xml:space="preserve">28 de Mayo. 15 y 18 de </w:t>
      </w:r>
      <w:r w:rsidRPr="00CC4F5F">
        <w:rPr>
          <w:sz w:val="16"/>
          <w:szCs w:val="16"/>
          <w:lang w:val="es-SV"/>
        </w:rPr>
        <w:t>Junio de 2012.</w:t>
      </w:r>
    </w:p>
  </w:footnote>
  <w:footnote w:id="43">
    <w:p w:rsidR="00D541EC" w:rsidRPr="005C79C7" w:rsidRDefault="00D541EC" w:rsidP="00636045">
      <w:pPr>
        <w:pStyle w:val="Textonotapie"/>
        <w:rPr>
          <w:rFonts w:ascii="Arial" w:hAnsi="Arial" w:cs="Arial"/>
          <w:sz w:val="16"/>
          <w:szCs w:val="16"/>
        </w:rPr>
      </w:pPr>
      <w:r w:rsidRPr="005C79C7">
        <w:rPr>
          <w:rStyle w:val="Refdenotaalpie"/>
          <w:rFonts w:ascii="Arial" w:hAnsi="Arial" w:cs="Arial"/>
          <w:sz w:val="16"/>
          <w:szCs w:val="16"/>
        </w:rPr>
        <w:footnoteRef/>
      </w:r>
      <w:r w:rsidRPr="005C79C7">
        <w:rPr>
          <w:rFonts w:ascii="Arial" w:hAnsi="Arial" w:cs="Arial"/>
          <w:sz w:val="16"/>
          <w:szCs w:val="16"/>
        </w:rPr>
        <w:t xml:space="preserve"> José Ignacio Ruiz Olabuénaga, La Descodificación de la Vida Cotidiana, Métodos de Investigación  </w:t>
      </w:r>
    </w:p>
    <w:p w:rsidR="00D541EC" w:rsidRPr="002D2671" w:rsidRDefault="00D541EC" w:rsidP="00636045">
      <w:pPr>
        <w:pStyle w:val="Textonotapie"/>
        <w:rPr>
          <w:lang w:val="es-SV"/>
        </w:rPr>
      </w:pPr>
      <w:r w:rsidRPr="005C79C7">
        <w:rPr>
          <w:rFonts w:ascii="Arial" w:hAnsi="Arial" w:cs="Arial"/>
          <w:sz w:val="16"/>
          <w:szCs w:val="16"/>
        </w:rPr>
        <w:t xml:space="preserve">    Cualitativa, Pág. 10.</w:t>
      </w:r>
      <w:r>
        <w:t xml:space="preserve"> </w:t>
      </w:r>
    </w:p>
  </w:footnote>
  <w:footnote w:id="44">
    <w:p w:rsidR="00D541EC" w:rsidRPr="00F9226C" w:rsidRDefault="00D541EC">
      <w:pPr>
        <w:pStyle w:val="Textonotapie"/>
        <w:rPr>
          <w:rFonts w:ascii="Arial" w:hAnsi="Arial" w:cs="Arial"/>
          <w:sz w:val="16"/>
          <w:szCs w:val="16"/>
        </w:rPr>
      </w:pPr>
      <w:r w:rsidRPr="00F9226C">
        <w:rPr>
          <w:rStyle w:val="Refdenotaalpie"/>
          <w:rFonts w:ascii="Arial" w:hAnsi="Arial" w:cs="Arial"/>
          <w:sz w:val="16"/>
          <w:szCs w:val="16"/>
        </w:rPr>
        <w:footnoteRef/>
      </w:r>
      <w:r w:rsidRPr="00F9226C">
        <w:rPr>
          <w:rFonts w:ascii="Arial" w:hAnsi="Arial" w:cs="Arial"/>
          <w:sz w:val="16"/>
          <w:szCs w:val="16"/>
        </w:rPr>
        <w:t xml:space="preserve"> Wendy Esther Meléndez Martínez, Experiencias de Familia dentro del Programa “Escuela para Padres”, </w:t>
      </w:r>
    </w:p>
    <w:p w:rsidR="00D541EC" w:rsidRPr="00266550" w:rsidRDefault="00D541EC">
      <w:pPr>
        <w:pStyle w:val="Textonotapie"/>
        <w:rPr>
          <w:lang w:val="es-SV"/>
        </w:rPr>
      </w:pPr>
      <w:r w:rsidRPr="00F9226C">
        <w:rPr>
          <w:rFonts w:ascii="Arial" w:hAnsi="Arial" w:cs="Arial"/>
          <w:sz w:val="16"/>
          <w:szCs w:val="16"/>
        </w:rPr>
        <w:t xml:space="preserve">     Centro Escolar España, San Salvador, 2009</w:t>
      </w:r>
    </w:p>
  </w:footnote>
  <w:footnote w:id="45">
    <w:p w:rsidR="00D541EC" w:rsidRPr="00FB0983" w:rsidRDefault="00D541EC" w:rsidP="00FB0983">
      <w:pPr>
        <w:pStyle w:val="Textonotapie"/>
        <w:jc w:val="both"/>
        <w:rPr>
          <w:rFonts w:ascii="Arial" w:hAnsi="Arial" w:cs="Arial"/>
          <w:sz w:val="16"/>
          <w:szCs w:val="16"/>
        </w:rPr>
      </w:pPr>
      <w:r w:rsidRPr="00FB0983">
        <w:rPr>
          <w:rStyle w:val="Refdenotaalpie"/>
          <w:rFonts w:ascii="Arial" w:hAnsi="Arial" w:cs="Arial"/>
          <w:sz w:val="16"/>
          <w:szCs w:val="16"/>
        </w:rPr>
        <w:footnoteRef/>
      </w:r>
      <w:r w:rsidRPr="00FB0983">
        <w:rPr>
          <w:rFonts w:ascii="Arial" w:hAnsi="Arial" w:cs="Arial"/>
          <w:sz w:val="16"/>
          <w:szCs w:val="16"/>
        </w:rPr>
        <w:t xml:space="preserve"> </w:t>
      </w:r>
      <w:hyperlink r:id="rId2" w:history="1">
        <w:r w:rsidRPr="00FB0983">
          <w:rPr>
            <w:rStyle w:val="Hipervnculo"/>
            <w:rFonts w:ascii="Arial" w:eastAsia="Times New Roman" w:hAnsi="Arial" w:cs="Arial"/>
            <w:color w:val="auto"/>
            <w:sz w:val="16"/>
            <w:szCs w:val="16"/>
            <w:u w:val="none"/>
            <w:lang w:eastAsia="es-SV"/>
          </w:rPr>
          <w:t>http://darwin-funcionesdelafamilia.blogspot.com/2007/11/funciones-de-la-familia-son-las.html,domingo</w:t>
        </w:r>
      </w:hyperlink>
    </w:p>
  </w:footnote>
  <w:footnote w:id="46">
    <w:p w:rsidR="00D541EC" w:rsidRPr="009F2B52" w:rsidRDefault="00D541EC" w:rsidP="009F2B52">
      <w:pPr>
        <w:pStyle w:val="Textonotapie"/>
        <w:jc w:val="both"/>
        <w:rPr>
          <w:rFonts w:ascii="Arial" w:hAnsi="Arial" w:cs="Arial"/>
          <w:b/>
          <w:sz w:val="16"/>
          <w:szCs w:val="16"/>
        </w:rPr>
      </w:pPr>
      <w:r w:rsidRPr="009F2B52">
        <w:rPr>
          <w:rStyle w:val="Refdenotaalpie"/>
          <w:rFonts w:ascii="Arial" w:hAnsi="Arial" w:cs="Arial"/>
          <w:sz w:val="16"/>
          <w:szCs w:val="16"/>
        </w:rPr>
        <w:footnoteRef/>
      </w:r>
      <w:r w:rsidRPr="009F2B52">
        <w:rPr>
          <w:rFonts w:ascii="Arial" w:hAnsi="Arial" w:cs="Arial"/>
          <w:sz w:val="16"/>
          <w:szCs w:val="16"/>
        </w:rPr>
        <w:t xml:space="preserve"> RAFAEL PERAZA GONZALES: </w:t>
      </w:r>
      <w:r w:rsidRPr="009F2B52">
        <w:rPr>
          <w:rFonts w:ascii="Arial" w:hAnsi="Arial" w:cs="Arial"/>
          <w:b/>
          <w:sz w:val="16"/>
          <w:szCs w:val="16"/>
        </w:rPr>
        <w:t xml:space="preserve">Tipos de familia y maltrato infantil, </w:t>
      </w:r>
      <w:r w:rsidRPr="009F2B52">
        <w:rPr>
          <w:rFonts w:ascii="Arial" w:hAnsi="Arial" w:cs="Arial"/>
          <w:sz w:val="16"/>
          <w:szCs w:val="16"/>
        </w:rPr>
        <w:t>págs.44 y 48.</w:t>
      </w:r>
    </w:p>
  </w:footnote>
  <w:footnote w:id="47">
    <w:p w:rsidR="00D541EC" w:rsidRDefault="00D541EC" w:rsidP="009F2B52">
      <w:pPr>
        <w:pStyle w:val="Textonotapie"/>
        <w:tabs>
          <w:tab w:val="left" w:pos="142"/>
          <w:tab w:val="left" w:pos="284"/>
          <w:tab w:val="left" w:pos="567"/>
        </w:tabs>
        <w:ind w:left="284" w:hanging="284"/>
        <w:jc w:val="both"/>
        <w:rPr>
          <w:rFonts w:ascii="Arial" w:eastAsia="Times New Roman" w:hAnsi="Arial" w:cs="Arial"/>
          <w:b/>
          <w:sz w:val="16"/>
          <w:szCs w:val="16"/>
        </w:rPr>
      </w:pPr>
      <w:r>
        <w:rPr>
          <w:rStyle w:val="Refdenotaalpie"/>
          <w:rFonts w:ascii="Arial" w:hAnsi="Arial" w:cs="Arial"/>
          <w:sz w:val="16"/>
          <w:szCs w:val="16"/>
        </w:rPr>
        <w:footnoteRef/>
      </w:r>
      <w:r>
        <w:rPr>
          <w:rFonts w:ascii="Arial" w:hAnsi="Arial" w:cs="Arial"/>
          <w:sz w:val="16"/>
          <w:szCs w:val="16"/>
        </w:rPr>
        <w:t xml:space="preserve"> </w:t>
      </w:r>
      <w:r w:rsidRPr="009F2B52">
        <w:rPr>
          <w:rFonts w:ascii="Arial" w:eastAsia="Times New Roman" w:hAnsi="Arial" w:cs="Arial"/>
          <w:sz w:val="16"/>
          <w:szCs w:val="16"/>
        </w:rPr>
        <w:t>Irma Aracely De La O</w:t>
      </w:r>
      <w:r>
        <w:rPr>
          <w:rFonts w:ascii="Arial" w:eastAsia="Times New Roman" w:hAnsi="Arial" w:cs="Arial"/>
          <w:sz w:val="16"/>
          <w:szCs w:val="16"/>
        </w:rPr>
        <w:t xml:space="preserve">: </w:t>
      </w:r>
      <w:r>
        <w:rPr>
          <w:rFonts w:ascii="Arial" w:eastAsia="Times New Roman" w:hAnsi="Arial" w:cs="Arial"/>
          <w:b/>
          <w:sz w:val="16"/>
          <w:szCs w:val="16"/>
        </w:rPr>
        <w:t xml:space="preserve">El Desempleo en El Salvador, Causas, Consecuencias y Recomendaciones para su </w:t>
      </w:r>
    </w:p>
    <w:p w:rsidR="00D541EC" w:rsidRDefault="00D541EC" w:rsidP="009F2B52">
      <w:pPr>
        <w:pStyle w:val="Textonotapie"/>
        <w:tabs>
          <w:tab w:val="left" w:pos="142"/>
          <w:tab w:val="left" w:pos="284"/>
          <w:tab w:val="left" w:pos="567"/>
        </w:tabs>
        <w:jc w:val="both"/>
        <w:rPr>
          <w:rFonts w:ascii="Arial" w:hAnsi="Arial" w:cs="Arial"/>
          <w:sz w:val="16"/>
          <w:szCs w:val="16"/>
        </w:rPr>
      </w:pPr>
      <w:r>
        <w:rPr>
          <w:rFonts w:ascii="Arial" w:eastAsia="Times New Roman" w:hAnsi="Arial" w:cs="Arial"/>
          <w:b/>
          <w:sz w:val="16"/>
          <w:szCs w:val="16"/>
        </w:rPr>
        <w:t xml:space="preserve">   Tratamiento.</w:t>
      </w:r>
      <w:r>
        <w:rPr>
          <w:rFonts w:ascii="Arial" w:eastAsia="Times New Roman" w:hAnsi="Arial" w:cs="Arial"/>
          <w:sz w:val="16"/>
          <w:szCs w:val="16"/>
        </w:rPr>
        <w:t xml:space="preserve"> Pág. 25</w:t>
      </w:r>
    </w:p>
  </w:footnote>
  <w:footnote w:id="48">
    <w:p w:rsidR="00D541EC" w:rsidRPr="009F2B52" w:rsidRDefault="00D541EC" w:rsidP="009F2B52">
      <w:pPr>
        <w:pStyle w:val="Textonotapie"/>
        <w:jc w:val="both"/>
        <w:rPr>
          <w:rFonts w:ascii="Arial" w:hAnsi="Arial" w:cs="Arial"/>
          <w:b/>
          <w:sz w:val="16"/>
          <w:szCs w:val="16"/>
        </w:rPr>
      </w:pPr>
      <w:r w:rsidRPr="009F2B52">
        <w:rPr>
          <w:rStyle w:val="Refdenotaalpie"/>
          <w:rFonts w:ascii="Arial" w:hAnsi="Arial" w:cs="Arial"/>
          <w:sz w:val="16"/>
          <w:szCs w:val="16"/>
        </w:rPr>
        <w:footnoteRef/>
      </w:r>
      <w:r w:rsidRPr="009F2B52">
        <w:rPr>
          <w:rFonts w:ascii="Arial" w:hAnsi="Arial" w:cs="Arial"/>
          <w:sz w:val="16"/>
          <w:szCs w:val="16"/>
        </w:rPr>
        <w:t xml:space="preserve">   IRANTZU MENDIA: </w:t>
      </w:r>
      <w:r w:rsidRPr="009F2B52">
        <w:rPr>
          <w:rFonts w:ascii="Arial" w:hAnsi="Arial" w:cs="Arial"/>
          <w:b/>
          <w:sz w:val="16"/>
          <w:szCs w:val="16"/>
        </w:rPr>
        <w:t xml:space="preserve">Diccionario de Acción Humanitaria y Cooperación al desarrollo. </w:t>
      </w:r>
      <w:r w:rsidRPr="009F2B52">
        <w:rPr>
          <w:rFonts w:ascii="Arial" w:hAnsi="Arial" w:cs="Arial"/>
          <w:sz w:val="16"/>
          <w:szCs w:val="16"/>
        </w:rPr>
        <w:t>Pág. 157</w:t>
      </w:r>
    </w:p>
  </w:footnote>
  <w:footnote w:id="49">
    <w:p w:rsidR="00D541EC" w:rsidRDefault="00D541EC" w:rsidP="009F2B52">
      <w:pPr>
        <w:pStyle w:val="Textonotapie"/>
        <w:tabs>
          <w:tab w:val="left" w:pos="142"/>
        </w:tabs>
        <w:jc w:val="both"/>
        <w:rPr>
          <w:rFonts w:ascii="Arial" w:hAnsi="Arial" w:cs="Arial"/>
          <w:b/>
          <w:sz w:val="16"/>
          <w:szCs w:val="16"/>
        </w:rPr>
      </w:pPr>
      <w:r w:rsidRPr="009F2B52">
        <w:rPr>
          <w:rStyle w:val="Refdenotaalpie"/>
          <w:rFonts w:ascii="Arial" w:hAnsi="Arial" w:cs="Arial"/>
          <w:sz w:val="16"/>
          <w:szCs w:val="16"/>
        </w:rPr>
        <w:footnoteRef/>
      </w:r>
      <w:r w:rsidRPr="009F2B52">
        <w:rPr>
          <w:rFonts w:ascii="Arial" w:hAnsi="Arial" w:cs="Arial"/>
          <w:sz w:val="16"/>
          <w:szCs w:val="16"/>
        </w:rPr>
        <w:t xml:space="preserve">   </w:t>
      </w:r>
      <w:r w:rsidRPr="009F2B52">
        <w:rPr>
          <w:rStyle w:val="CitaHTML"/>
          <w:rFonts w:ascii="Arial" w:hAnsi="Arial" w:cs="Arial"/>
          <w:i w:val="0"/>
          <w:sz w:val="16"/>
          <w:szCs w:val="16"/>
        </w:rPr>
        <w:t>www.la</w:t>
      </w:r>
      <w:r w:rsidRPr="009F2B52">
        <w:rPr>
          <w:rStyle w:val="CitaHTML"/>
          <w:rFonts w:ascii="Arial" w:hAnsi="Arial" w:cs="Arial"/>
          <w:b/>
          <w:bCs/>
          <w:i w:val="0"/>
          <w:sz w:val="16"/>
          <w:szCs w:val="16"/>
        </w:rPr>
        <w:t>pagina</w:t>
      </w:r>
      <w:r w:rsidRPr="009F2B52">
        <w:rPr>
          <w:rStyle w:val="CitaHTML"/>
          <w:rFonts w:ascii="Arial" w:hAnsi="Arial" w:cs="Arial"/>
          <w:i w:val="0"/>
          <w:sz w:val="16"/>
          <w:szCs w:val="16"/>
        </w:rPr>
        <w:t>.com.sv</w:t>
      </w:r>
      <w:r w:rsidRPr="009F2B52">
        <w:rPr>
          <w:rFonts w:ascii="Arial" w:hAnsi="Arial" w:cs="Arial"/>
          <w:b/>
          <w:sz w:val="16"/>
          <w:szCs w:val="16"/>
        </w:rPr>
        <w:t>.</w:t>
      </w:r>
    </w:p>
  </w:footnote>
  <w:footnote w:id="50">
    <w:p w:rsidR="00D541EC" w:rsidRPr="00671FDC" w:rsidRDefault="00D541EC" w:rsidP="00671FDC">
      <w:pPr>
        <w:pStyle w:val="Textonotapie"/>
        <w:tabs>
          <w:tab w:val="left" w:pos="142"/>
        </w:tabs>
        <w:ind w:left="142" w:hanging="142"/>
        <w:jc w:val="both"/>
        <w:rPr>
          <w:rFonts w:ascii="Arial" w:hAnsi="Arial" w:cs="Arial"/>
          <w:b/>
          <w:sz w:val="16"/>
          <w:szCs w:val="16"/>
        </w:rPr>
      </w:pPr>
      <w:r w:rsidRPr="00671FDC">
        <w:rPr>
          <w:rStyle w:val="Refdenotaalpie"/>
          <w:rFonts w:ascii="Arial" w:hAnsi="Arial" w:cs="Arial"/>
          <w:sz w:val="16"/>
          <w:szCs w:val="16"/>
        </w:rPr>
        <w:footnoteRef/>
      </w:r>
      <w:r w:rsidRPr="00671FDC">
        <w:rPr>
          <w:rFonts w:ascii="Arial" w:hAnsi="Arial" w:cs="Arial"/>
          <w:sz w:val="16"/>
          <w:szCs w:val="16"/>
        </w:rPr>
        <w:t xml:space="preserve"> FUNDE-CARECEN: </w:t>
      </w:r>
      <w:r w:rsidRPr="00671FDC">
        <w:rPr>
          <w:rFonts w:ascii="Arial" w:hAnsi="Arial" w:cs="Arial"/>
          <w:b/>
          <w:sz w:val="16"/>
          <w:szCs w:val="16"/>
        </w:rPr>
        <w:t xml:space="preserve">Migración y Desarrollo Local. Una aproximación desde los municipios de Pasaquina,   </w:t>
      </w:r>
    </w:p>
    <w:p w:rsidR="00D541EC" w:rsidRPr="00671FDC" w:rsidRDefault="00D541EC" w:rsidP="00671FDC">
      <w:pPr>
        <w:pStyle w:val="Textonotapie"/>
        <w:tabs>
          <w:tab w:val="left" w:pos="142"/>
        </w:tabs>
        <w:ind w:left="142" w:hanging="142"/>
        <w:jc w:val="both"/>
        <w:rPr>
          <w:rFonts w:ascii="Arial" w:hAnsi="Arial" w:cs="Arial"/>
          <w:b/>
          <w:sz w:val="16"/>
          <w:szCs w:val="16"/>
        </w:rPr>
      </w:pPr>
      <w:r>
        <w:rPr>
          <w:rFonts w:ascii="Arial" w:hAnsi="Arial" w:cs="Arial"/>
          <w:b/>
          <w:sz w:val="16"/>
          <w:szCs w:val="16"/>
        </w:rPr>
        <w:t xml:space="preserve">   </w:t>
      </w:r>
      <w:r w:rsidRPr="00671FDC">
        <w:rPr>
          <w:rFonts w:ascii="Arial" w:hAnsi="Arial" w:cs="Arial"/>
          <w:b/>
          <w:sz w:val="16"/>
          <w:szCs w:val="16"/>
        </w:rPr>
        <w:t>Santa   Elena y Acajutla. Pág138.</w:t>
      </w:r>
    </w:p>
  </w:footnote>
  <w:footnote w:id="51">
    <w:p w:rsidR="00D541EC" w:rsidRPr="00671FDC" w:rsidRDefault="00D541EC" w:rsidP="00671FDC">
      <w:pPr>
        <w:tabs>
          <w:tab w:val="left" w:pos="142"/>
        </w:tabs>
        <w:spacing w:after="0"/>
        <w:jc w:val="both"/>
        <w:rPr>
          <w:rFonts w:ascii="Arial" w:hAnsi="Arial" w:cs="Arial"/>
          <w:sz w:val="16"/>
          <w:szCs w:val="16"/>
        </w:rPr>
      </w:pPr>
      <w:r w:rsidRPr="00671FDC">
        <w:rPr>
          <w:rStyle w:val="Refdenotaalpie"/>
          <w:rFonts w:ascii="Arial" w:hAnsi="Arial" w:cs="Arial"/>
          <w:sz w:val="16"/>
          <w:szCs w:val="16"/>
        </w:rPr>
        <w:footnoteRef/>
      </w:r>
      <w:r>
        <w:rPr>
          <w:rFonts w:ascii="Arial" w:hAnsi="Arial" w:cs="Arial"/>
          <w:sz w:val="16"/>
          <w:szCs w:val="16"/>
        </w:rPr>
        <w:t xml:space="preserve"> </w:t>
      </w:r>
      <w:r w:rsidRPr="00671FDC">
        <w:rPr>
          <w:rFonts w:ascii="Arial" w:hAnsi="Arial" w:cs="Arial"/>
          <w:sz w:val="16"/>
          <w:szCs w:val="16"/>
        </w:rPr>
        <w:t>RIA:</w:t>
      </w:r>
      <w:r w:rsidRPr="00671FDC">
        <w:rPr>
          <w:rFonts w:ascii="Arial" w:hAnsi="Arial" w:cs="Arial"/>
          <w:b/>
          <w:sz w:val="16"/>
          <w:szCs w:val="16"/>
        </w:rPr>
        <w:t xml:space="preserve"> Informe de cumplimiento de la Convención de los Derechos de la Niñez,</w:t>
      </w:r>
      <w:r w:rsidRPr="00671FDC">
        <w:rPr>
          <w:rFonts w:ascii="Arial" w:hAnsi="Arial" w:cs="Arial"/>
          <w:sz w:val="16"/>
          <w:szCs w:val="16"/>
        </w:rPr>
        <w:t xml:space="preserve"> Pág.82.  </w:t>
      </w:r>
    </w:p>
  </w:footnote>
  <w:footnote w:id="52">
    <w:p w:rsidR="00D541EC" w:rsidRPr="00671FDC" w:rsidRDefault="00D541EC" w:rsidP="00671FDC">
      <w:pPr>
        <w:pStyle w:val="Textonotapie"/>
        <w:tabs>
          <w:tab w:val="left" w:pos="142"/>
        </w:tabs>
        <w:ind w:left="142" w:hanging="142"/>
        <w:jc w:val="both"/>
        <w:rPr>
          <w:rFonts w:ascii="Arial" w:hAnsi="Arial" w:cs="Arial"/>
          <w:b/>
          <w:sz w:val="16"/>
          <w:szCs w:val="16"/>
        </w:rPr>
      </w:pPr>
      <w:r w:rsidRPr="00671FDC">
        <w:rPr>
          <w:rStyle w:val="Refdenotaalpie"/>
          <w:rFonts w:ascii="Arial" w:hAnsi="Arial" w:cs="Arial"/>
          <w:sz w:val="16"/>
          <w:szCs w:val="16"/>
        </w:rPr>
        <w:footnoteRef/>
      </w:r>
      <w:r w:rsidRPr="00671FDC">
        <w:rPr>
          <w:rFonts w:ascii="Arial" w:hAnsi="Arial" w:cs="Arial"/>
          <w:sz w:val="16"/>
          <w:szCs w:val="16"/>
        </w:rPr>
        <w:t xml:space="preserve"> FUNDE-CARECEN: </w:t>
      </w:r>
      <w:r w:rsidRPr="00671FDC">
        <w:rPr>
          <w:rFonts w:ascii="Arial" w:hAnsi="Arial" w:cs="Arial"/>
          <w:b/>
          <w:sz w:val="16"/>
          <w:szCs w:val="16"/>
        </w:rPr>
        <w:t xml:space="preserve">Migración y Desarrollo Local. Una aproximación desde los municipios de Pasaquina,  </w:t>
      </w:r>
    </w:p>
    <w:p w:rsidR="00D541EC" w:rsidRPr="00671FDC" w:rsidRDefault="00D541EC" w:rsidP="00671FDC">
      <w:pPr>
        <w:pStyle w:val="Textonotapie"/>
        <w:tabs>
          <w:tab w:val="left" w:pos="142"/>
        </w:tabs>
        <w:ind w:left="142" w:hanging="142"/>
        <w:jc w:val="both"/>
        <w:rPr>
          <w:rFonts w:ascii="Arial" w:hAnsi="Arial" w:cs="Arial"/>
          <w:b/>
          <w:sz w:val="16"/>
          <w:szCs w:val="16"/>
        </w:rPr>
      </w:pPr>
      <w:r>
        <w:rPr>
          <w:rFonts w:ascii="Arial" w:hAnsi="Arial" w:cs="Arial"/>
          <w:b/>
          <w:sz w:val="16"/>
          <w:szCs w:val="16"/>
        </w:rPr>
        <w:t xml:space="preserve">   </w:t>
      </w:r>
      <w:r w:rsidRPr="00671FDC">
        <w:rPr>
          <w:rFonts w:ascii="Arial" w:hAnsi="Arial" w:cs="Arial"/>
          <w:b/>
          <w:sz w:val="16"/>
          <w:szCs w:val="16"/>
        </w:rPr>
        <w:t xml:space="preserve">Santa   Elena y Acajutla. </w:t>
      </w:r>
      <w:r w:rsidRPr="00671FDC">
        <w:rPr>
          <w:rFonts w:ascii="Arial" w:hAnsi="Arial" w:cs="Arial"/>
          <w:sz w:val="16"/>
          <w:szCs w:val="16"/>
        </w:rPr>
        <w:t>Pág135</w:t>
      </w:r>
      <w:r w:rsidRPr="00671FDC">
        <w:rPr>
          <w:rFonts w:ascii="Arial" w:hAnsi="Arial" w:cs="Arial"/>
          <w:b/>
          <w:sz w:val="16"/>
          <w:szCs w:val="16"/>
        </w:rPr>
        <w:t>.</w:t>
      </w:r>
    </w:p>
  </w:footnote>
  <w:footnote w:id="53">
    <w:p w:rsidR="00D541EC" w:rsidRDefault="00D541EC" w:rsidP="00671FDC">
      <w:pPr>
        <w:pStyle w:val="Textonotapie"/>
        <w:jc w:val="both"/>
      </w:pPr>
      <w:r w:rsidRPr="00671FDC">
        <w:rPr>
          <w:rStyle w:val="Refdenotaalpie"/>
          <w:rFonts w:ascii="Arial" w:hAnsi="Arial" w:cs="Arial"/>
          <w:sz w:val="16"/>
          <w:szCs w:val="16"/>
        </w:rPr>
        <w:footnoteRef/>
      </w:r>
      <w:r w:rsidRPr="00671FDC">
        <w:rPr>
          <w:rFonts w:ascii="Arial" w:hAnsi="Arial" w:cs="Arial"/>
          <w:sz w:val="16"/>
          <w:szCs w:val="16"/>
        </w:rPr>
        <w:t xml:space="preserve"> DE CONCEPTOS.COM</w:t>
      </w:r>
    </w:p>
  </w:footnote>
  <w:footnote w:id="54">
    <w:p w:rsidR="00D541EC" w:rsidRPr="009F2B52" w:rsidRDefault="00D541EC" w:rsidP="009F2B52">
      <w:pPr>
        <w:pStyle w:val="Textonotapie"/>
        <w:jc w:val="both"/>
        <w:rPr>
          <w:rFonts w:ascii="Arial" w:hAnsi="Arial" w:cs="Arial"/>
          <w:sz w:val="16"/>
          <w:szCs w:val="16"/>
        </w:rPr>
      </w:pPr>
      <w:r w:rsidRPr="009F2B52">
        <w:rPr>
          <w:rStyle w:val="Refdenotaalpie"/>
          <w:rFonts w:ascii="Arial" w:hAnsi="Arial" w:cs="Arial"/>
          <w:sz w:val="16"/>
          <w:szCs w:val="16"/>
          <w:vertAlign w:val="baseline"/>
        </w:rPr>
        <w:footnoteRef/>
      </w:r>
      <w:r w:rsidRPr="009F2B52">
        <w:rPr>
          <w:rFonts w:ascii="Arial" w:hAnsi="Arial" w:cs="Arial"/>
          <w:sz w:val="16"/>
          <w:szCs w:val="16"/>
        </w:rPr>
        <w:t xml:space="preserve"> </w:t>
      </w:r>
      <w:r w:rsidRPr="009F2B52">
        <w:rPr>
          <w:rFonts w:ascii="Arial" w:hAnsi="Arial" w:cs="Arial"/>
          <w:bCs/>
          <w:sz w:val="16"/>
          <w:szCs w:val="16"/>
        </w:rPr>
        <w:t xml:space="preserve">WILLIAMS, SUZANNE Y OTROS: </w:t>
      </w:r>
      <w:hyperlink r:id="rId3" w:history="1">
        <w:r w:rsidRPr="009F2B52">
          <w:rPr>
            <w:rStyle w:val="Hipervnculo"/>
            <w:rFonts w:ascii="Arial" w:hAnsi="Arial" w:cs="Arial"/>
            <w:b/>
            <w:bCs/>
            <w:color w:val="auto"/>
            <w:sz w:val="16"/>
            <w:szCs w:val="16"/>
            <w:u w:val="none"/>
          </w:rPr>
          <w:t>Manual</w:t>
        </w:r>
      </w:hyperlink>
      <w:r w:rsidRPr="009F2B52">
        <w:rPr>
          <w:rFonts w:ascii="Arial" w:hAnsi="Arial" w:cs="Arial"/>
          <w:b/>
          <w:bCs/>
          <w:sz w:val="16"/>
          <w:szCs w:val="16"/>
        </w:rPr>
        <w:t xml:space="preserve"> de </w:t>
      </w:r>
      <w:hyperlink r:id="rId4" w:history="1">
        <w:r w:rsidRPr="009F2B52">
          <w:rPr>
            <w:rStyle w:val="Hipervnculo"/>
            <w:rFonts w:ascii="Arial" w:hAnsi="Arial" w:cs="Arial"/>
            <w:b/>
            <w:bCs/>
            <w:color w:val="auto"/>
            <w:sz w:val="16"/>
            <w:szCs w:val="16"/>
            <w:u w:val="none"/>
          </w:rPr>
          <w:t>Capacitación</w:t>
        </w:r>
      </w:hyperlink>
      <w:r w:rsidRPr="009F2B52">
        <w:rPr>
          <w:rFonts w:ascii="Arial" w:hAnsi="Arial" w:cs="Arial"/>
          <w:b/>
          <w:bCs/>
          <w:sz w:val="16"/>
          <w:szCs w:val="16"/>
        </w:rPr>
        <w:t xml:space="preserve"> en Género de OXFAM</w:t>
      </w:r>
      <w:r w:rsidRPr="009F2B52">
        <w:rPr>
          <w:rFonts w:ascii="Arial" w:hAnsi="Arial" w:cs="Arial"/>
          <w:bCs/>
          <w:sz w:val="16"/>
          <w:szCs w:val="16"/>
        </w:rPr>
        <w:t>, Pág. 18.</w:t>
      </w:r>
    </w:p>
  </w:footnote>
  <w:footnote w:id="55">
    <w:p w:rsidR="00D541EC" w:rsidRPr="009F2B52" w:rsidRDefault="00D541EC" w:rsidP="009F2B52">
      <w:pPr>
        <w:shd w:val="clear" w:color="auto" w:fill="FFFFFF"/>
        <w:spacing w:after="0" w:line="240" w:lineRule="auto"/>
        <w:jc w:val="both"/>
        <w:rPr>
          <w:rStyle w:val="Hipervnculo"/>
          <w:rFonts w:ascii="Arial" w:hAnsi="Arial" w:cs="Arial"/>
          <w:b/>
          <w:bCs/>
          <w:color w:val="auto"/>
          <w:sz w:val="16"/>
          <w:szCs w:val="16"/>
          <w:u w:val="none"/>
        </w:rPr>
      </w:pPr>
      <w:r w:rsidRPr="009F2B52">
        <w:rPr>
          <w:rStyle w:val="Refdenotaalpie"/>
          <w:rFonts w:ascii="Arial" w:hAnsi="Arial" w:cs="Arial"/>
          <w:sz w:val="16"/>
          <w:szCs w:val="16"/>
          <w:vertAlign w:val="baseline"/>
        </w:rPr>
        <w:footnoteRef/>
      </w:r>
      <w:r w:rsidRPr="009F2B52">
        <w:rPr>
          <w:rFonts w:ascii="Arial" w:hAnsi="Arial" w:cs="Arial"/>
          <w:sz w:val="16"/>
          <w:szCs w:val="16"/>
        </w:rPr>
        <w:t xml:space="preserve"> </w:t>
      </w:r>
      <w:r w:rsidRPr="009F2B52">
        <w:rPr>
          <w:rFonts w:ascii="Arial" w:hAnsi="Arial" w:cs="Arial"/>
          <w:bCs/>
          <w:sz w:val="16"/>
          <w:szCs w:val="16"/>
        </w:rPr>
        <w:t>MINISTERIO DE LA MUJER Y</w:t>
      </w:r>
      <w:r w:rsidRPr="009F2B52">
        <w:rPr>
          <w:rFonts w:ascii="Arial" w:hAnsi="Arial" w:cs="Arial"/>
          <w:b/>
          <w:bCs/>
          <w:sz w:val="16"/>
          <w:szCs w:val="16"/>
        </w:rPr>
        <w:t xml:space="preserve"> </w:t>
      </w:r>
      <w:r w:rsidRPr="009F2B52">
        <w:rPr>
          <w:rFonts w:ascii="Arial" w:hAnsi="Arial" w:cs="Arial"/>
          <w:bCs/>
          <w:sz w:val="16"/>
          <w:szCs w:val="16"/>
        </w:rPr>
        <w:t xml:space="preserve">DESARROLLO SOCIAL. </w:t>
      </w:r>
      <w:r w:rsidRPr="009F2B52">
        <w:rPr>
          <w:rFonts w:ascii="Arial" w:hAnsi="Arial" w:cs="Arial"/>
          <w:b/>
          <w:bCs/>
          <w:sz w:val="16"/>
          <w:szCs w:val="16"/>
        </w:rPr>
        <w:t xml:space="preserve">Módulo de Capacitación especializada sobre </w:t>
      </w:r>
      <w:r w:rsidRPr="009F2B52">
        <w:rPr>
          <w:rFonts w:ascii="Arial" w:hAnsi="Arial" w:cs="Arial"/>
          <w:sz w:val="16"/>
          <w:szCs w:val="16"/>
        </w:rPr>
        <w:fldChar w:fldCharType="begin"/>
      </w:r>
      <w:r w:rsidRPr="009F2B52">
        <w:rPr>
          <w:rFonts w:ascii="Arial" w:hAnsi="Arial" w:cs="Arial"/>
          <w:sz w:val="16"/>
          <w:szCs w:val="16"/>
        </w:rPr>
        <w:instrText>HYPERLINK "http://www.monografias.com/trabajos6/dehu/dehu.shtml"</w:instrText>
      </w:r>
      <w:r w:rsidRPr="009F2B52">
        <w:rPr>
          <w:rFonts w:ascii="Arial" w:hAnsi="Arial" w:cs="Arial"/>
          <w:sz w:val="16"/>
          <w:szCs w:val="16"/>
        </w:rPr>
        <w:fldChar w:fldCharType="separate"/>
      </w:r>
      <w:r w:rsidRPr="009F2B52">
        <w:rPr>
          <w:rStyle w:val="Hipervnculo"/>
          <w:rFonts w:ascii="Arial" w:hAnsi="Arial" w:cs="Arial"/>
          <w:b/>
          <w:bCs/>
          <w:color w:val="auto"/>
          <w:sz w:val="16"/>
          <w:szCs w:val="16"/>
          <w:u w:val="none"/>
        </w:rPr>
        <w:t xml:space="preserve">Derechos      </w:t>
      </w:r>
    </w:p>
    <w:p w:rsidR="00D541EC" w:rsidRPr="009F2B52" w:rsidRDefault="00D541EC" w:rsidP="009F2B52">
      <w:pPr>
        <w:shd w:val="clear" w:color="auto" w:fill="FFFFFF"/>
        <w:spacing w:after="0" w:line="240" w:lineRule="auto"/>
        <w:jc w:val="both"/>
        <w:rPr>
          <w:rFonts w:ascii="Arial" w:eastAsia="Times New Roman" w:hAnsi="Arial" w:cs="Arial"/>
          <w:sz w:val="16"/>
          <w:szCs w:val="16"/>
          <w:lang w:eastAsia="es-ES"/>
        </w:rPr>
      </w:pPr>
      <w:r w:rsidRPr="009F2B52">
        <w:rPr>
          <w:rStyle w:val="Hipervnculo"/>
          <w:rFonts w:ascii="Arial" w:hAnsi="Arial" w:cs="Arial"/>
          <w:b/>
          <w:bCs/>
          <w:color w:val="auto"/>
          <w:sz w:val="16"/>
          <w:szCs w:val="16"/>
          <w:u w:val="none"/>
        </w:rPr>
        <w:t xml:space="preserve">     Humanos</w:t>
      </w:r>
      <w:r w:rsidRPr="009F2B52">
        <w:rPr>
          <w:rFonts w:ascii="Arial" w:hAnsi="Arial" w:cs="Arial"/>
          <w:sz w:val="16"/>
          <w:szCs w:val="16"/>
        </w:rPr>
        <w:fldChar w:fldCharType="end"/>
      </w:r>
      <w:r w:rsidRPr="009F2B52">
        <w:rPr>
          <w:rFonts w:ascii="Arial" w:hAnsi="Arial" w:cs="Arial"/>
          <w:b/>
          <w:bCs/>
          <w:sz w:val="16"/>
          <w:szCs w:val="16"/>
        </w:rPr>
        <w:t xml:space="preserve"> con enfoque de género,</w:t>
      </w:r>
      <w:r w:rsidRPr="009F2B52">
        <w:rPr>
          <w:rFonts w:ascii="Arial" w:hAnsi="Arial" w:cs="Arial"/>
          <w:bCs/>
          <w:sz w:val="16"/>
          <w:szCs w:val="16"/>
        </w:rPr>
        <w:t xml:space="preserve"> Pág. 8.</w:t>
      </w:r>
    </w:p>
    <w:p w:rsidR="00D541EC" w:rsidRDefault="00D541EC" w:rsidP="001F491F">
      <w:pPr>
        <w:pStyle w:val="Textonotapie"/>
      </w:pPr>
    </w:p>
  </w:footnote>
  <w:footnote w:id="56">
    <w:p w:rsidR="00D541EC" w:rsidRPr="0071189B" w:rsidRDefault="00D541EC" w:rsidP="001F491F">
      <w:pPr>
        <w:tabs>
          <w:tab w:val="left" w:pos="2640"/>
        </w:tabs>
        <w:spacing w:after="0"/>
        <w:jc w:val="both"/>
        <w:rPr>
          <w:rFonts w:ascii="Arial" w:hAnsi="Arial" w:cs="Arial"/>
          <w:sz w:val="16"/>
          <w:szCs w:val="16"/>
        </w:rPr>
      </w:pPr>
      <w:r>
        <w:rPr>
          <w:rStyle w:val="Refdenotaalpie"/>
          <w:rFonts w:ascii="Arial" w:hAnsi="Arial" w:cs="Arial"/>
          <w:sz w:val="16"/>
          <w:szCs w:val="16"/>
        </w:rPr>
        <w:footnoteRef/>
      </w:r>
      <w:r>
        <w:rPr>
          <w:rFonts w:ascii="Arial" w:hAnsi="Arial" w:cs="Arial"/>
          <w:sz w:val="16"/>
          <w:szCs w:val="16"/>
        </w:rPr>
        <w:t xml:space="preserve"> André Burgiere: </w:t>
      </w:r>
      <w:r>
        <w:rPr>
          <w:rFonts w:ascii="Arial" w:hAnsi="Arial" w:cs="Arial"/>
          <w:b/>
          <w:sz w:val="16"/>
          <w:szCs w:val="16"/>
        </w:rPr>
        <w:t>Historia de la Familia</w:t>
      </w:r>
      <w:r>
        <w:rPr>
          <w:rFonts w:ascii="Arial" w:hAnsi="Arial" w:cs="Arial"/>
          <w:sz w:val="16"/>
          <w:szCs w:val="16"/>
        </w:rPr>
        <w:t>, Pág 12.</w:t>
      </w:r>
      <w:r>
        <w:tab/>
      </w:r>
    </w:p>
  </w:footnote>
  <w:footnote w:id="57">
    <w:p w:rsidR="00D541EC" w:rsidRPr="009F2B52" w:rsidRDefault="00D541EC" w:rsidP="009F2B52">
      <w:pPr>
        <w:pStyle w:val="Textonotapie"/>
        <w:jc w:val="both"/>
        <w:rPr>
          <w:rFonts w:ascii="Arial" w:hAnsi="Arial" w:cs="Arial"/>
          <w:b/>
          <w:sz w:val="16"/>
          <w:szCs w:val="16"/>
        </w:rPr>
      </w:pPr>
      <w:r w:rsidRPr="009F2B52">
        <w:rPr>
          <w:rStyle w:val="Refdenotaalpie"/>
          <w:rFonts w:ascii="Arial" w:hAnsi="Arial" w:cs="Arial"/>
          <w:sz w:val="16"/>
          <w:szCs w:val="16"/>
        </w:rPr>
        <w:footnoteRef/>
      </w:r>
      <w:r w:rsidRPr="009F2B52">
        <w:rPr>
          <w:rFonts w:ascii="Arial" w:hAnsi="Arial" w:cs="Arial"/>
          <w:sz w:val="16"/>
          <w:szCs w:val="16"/>
        </w:rPr>
        <w:t xml:space="preserve"> ORMUSA: </w:t>
      </w:r>
      <w:r w:rsidRPr="009F2B52">
        <w:rPr>
          <w:rFonts w:ascii="Arial" w:hAnsi="Arial" w:cs="Arial"/>
          <w:b/>
          <w:sz w:val="16"/>
          <w:szCs w:val="16"/>
        </w:rPr>
        <w:t xml:space="preserve">Violencia intrafamiliar. </w:t>
      </w:r>
      <w:r w:rsidRPr="009F2B52">
        <w:rPr>
          <w:rFonts w:ascii="Arial" w:hAnsi="Arial" w:cs="Arial"/>
          <w:sz w:val="16"/>
          <w:szCs w:val="16"/>
        </w:rPr>
        <w:t>Pág.15.</w:t>
      </w:r>
    </w:p>
  </w:footnote>
  <w:footnote w:id="58">
    <w:p w:rsidR="00D541EC" w:rsidRPr="009F2B52" w:rsidRDefault="00D541EC" w:rsidP="009F2B52">
      <w:pPr>
        <w:pStyle w:val="Textonotapie"/>
        <w:jc w:val="both"/>
        <w:rPr>
          <w:rFonts w:ascii="Arial" w:hAnsi="Arial" w:cs="Arial"/>
          <w:sz w:val="16"/>
          <w:szCs w:val="16"/>
        </w:rPr>
      </w:pPr>
      <w:r w:rsidRPr="009F2B52">
        <w:rPr>
          <w:rStyle w:val="Refdenotaalpie"/>
          <w:rFonts w:ascii="Arial" w:hAnsi="Arial" w:cs="Arial"/>
          <w:sz w:val="16"/>
          <w:szCs w:val="16"/>
        </w:rPr>
        <w:footnoteRef/>
      </w:r>
      <w:r w:rsidRPr="009F2B52">
        <w:rPr>
          <w:rFonts w:ascii="Arial" w:hAnsi="Arial" w:cs="Arial"/>
          <w:sz w:val="16"/>
          <w:szCs w:val="16"/>
        </w:rPr>
        <w:t xml:space="preserve"> ROSA </w:t>
      </w:r>
      <w:r>
        <w:rPr>
          <w:rFonts w:ascii="Arial" w:hAnsi="Arial" w:cs="Arial"/>
          <w:sz w:val="16"/>
          <w:szCs w:val="16"/>
        </w:rPr>
        <w:t xml:space="preserve">MORENO: </w:t>
      </w:r>
      <w:r w:rsidRPr="009F2B52">
        <w:rPr>
          <w:rFonts w:ascii="Arial" w:hAnsi="Arial" w:cs="Arial"/>
          <w:b/>
          <w:sz w:val="16"/>
          <w:szCs w:val="16"/>
        </w:rPr>
        <w:t xml:space="preserve">Desintegración Familiar como factor de riesgo en la conducta de los adolescentes, </w:t>
      </w:r>
      <w:r w:rsidRPr="009F2B52">
        <w:rPr>
          <w:rFonts w:ascii="Arial" w:hAnsi="Arial" w:cs="Arial"/>
          <w:sz w:val="16"/>
          <w:szCs w:val="16"/>
        </w:rPr>
        <w:t>Pág.167.</w:t>
      </w:r>
    </w:p>
  </w:footnote>
  <w:footnote w:id="59">
    <w:p w:rsidR="00D541EC" w:rsidRPr="009F2B52" w:rsidRDefault="00D541EC" w:rsidP="009F2B52">
      <w:pPr>
        <w:pStyle w:val="Textonotapie"/>
        <w:jc w:val="both"/>
        <w:rPr>
          <w:rFonts w:ascii="Arial" w:hAnsi="Arial" w:cs="Arial"/>
          <w:sz w:val="16"/>
          <w:szCs w:val="16"/>
        </w:rPr>
      </w:pPr>
      <w:r w:rsidRPr="009F2B52">
        <w:rPr>
          <w:rStyle w:val="Refdenotaalpie"/>
          <w:rFonts w:ascii="Arial" w:hAnsi="Arial" w:cs="Arial"/>
          <w:sz w:val="16"/>
          <w:szCs w:val="16"/>
        </w:rPr>
        <w:footnoteRef/>
      </w:r>
      <w:r w:rsidRPr="009F2B52">
        <w:rPr>
          <w:rFonts w:ascii="Arial" w:hAnsi="Arial" w:cs="Arial"/>
          <w:sz w:val="16"/>
          <w:szCs w:val="16"/>
        </w:rPr>
        <w:t xml:space="preserve"> RIA:</w:t>
      </w:r>
      <w:r w:rsidRPr="009F2B52">
        <w:rPr>
          <w:rFonts w:ascii="Arial" w:hAnsi="Arial" w:cs="Arial"/>
          <w:b/>
          <w:sz w:val="16"/>
          <w:szCs w:val="16"/>
        </w:rPr>
        <w:t xml:space="preserve"> Informe de cumplimiento de la Convención de los Derechos de la Niñez,</w:t>
      </w:r>
      <w:r w:rsidRPr="009F2B52">
        <w:rPr>
          <w:rFonts w:ascii="Arial" w:hAnsi="Arial" w:cs="Arial"/>
          <w:sz w:val="16"/>
          <w:szCs w:val="16"/>
        </w:rPr>
        <w:t xml:space="preserve"> pág.141.  </w:t>
      </w:r>
    </w:p>
  </w:footnote>
  <w:footnote w:id="60">
    <w:p w:rsidR="00D541EC" w:rsidRDefault="00D541EC" w:rsidP="009F2B52">
      <w:pPr>
        <w:pStyle w:val="Textonotapie"/>
        <w:jc w:val="both"/>
      </w:pPr>
      <w:r w:rsidRPr="009F2B52">
        <w:rPr>
          <w:rStyle w:val="Refdenotaalpie"/>
          <w:rFonts w:ascii="Arial" w:hAnsi="Arial" w:cs="Arial"/>
          <w:sz w:val="16"/>
          <w:szCs w:val="16"/>
        </w:rPr>
        <w:footnoteRef/>
      </w:r>
      <w:r w:rsidRPr="009F2B52">
        <w:rPr>
          <w:rFonts w:ascii="Arial" w:hAnsi="Arial" w:cs="Arial"/>
          <w:sz w:val="16"/>
          <w:szCs w:val="16"/>
        </w:rPr>
        <w:t xml:space="preserve"> MARCELA SMUTT: </w:t>
      </w:r>
      <w:r w:rsidRPr="009F2B52">
        <w:rPr>
          <w:rFonts w:ascii="Arial" w:hAnsi="Arial" w:cs="Arial"/>
          <w:b/>
          <w:sz w:val="16"/>
          <w:szCs w:val="16"/>
        </w:rPr>
        <w:t xml:space="preserve">El Fenómeno de las Pandillas en El Salvador, </w:t>
      </w:r>
      <w:r w:rsidRPr="009F2B52">
        <w:rPr>
          <w:rFonts w:ascii="Arial" w:hAnsi="Arial" w:cs="Arial"/>
          <w:sz w:val="16"/>
          <w:szCs w:val="16"/>
        </w:rPr>
        <w:t>Pág.26.</w:t>
      </w:r>
    </w:p>
  </w:footnote>
  <w:footnote w:id="61">
    <w:p w:rsidR="00D541EC" w:rsidRPr="009F2B52" w:rsidRDefault="00D541EC" w:rsidP="009F2B52">
      <w:pPr>
        <w:pStyle w:val="Textonotapie"/>
        <w:jc w:val="both"/>
        <w:rPr>
          <w:rFonts w:ascii="Arial" w:hAnsi="Arial" w:cs="Arial"/>
          <w:sz w:val="16"/>
          <w:szCs w:val="16"/>
        </w:rPr>
      </w:pPr>
      <w:r w:rsidRPr="009F2B52">
        <w:rPr>
          <w:rStyle w:val="Refdenotaalpie"/>
          <w:rFonts w:ascii="Arial" w:hAnsi="Arial" w:cs="Arial"/>
          <w:sz w:val="16"/>
          <w:szCs w:val="16"/>
        </w:rPr>
        <w:footnoteRef/>
      </w:r>
      <w:r w:rsidRPr="009F2B52">
        <w:rPr>
          <w:rFonts w:ascii="Arial" w:hAnsi="Arial" w:cs="Arial"/>
          <w:sz w:val="16"/>
          <w:szCs w:val="16"/>
        </w:rPr>
        <w:t xml:space="preserve"> Ibídem, Pag.25 y 26</w:t>
      </w:r>
    </w:p>
  </w:footnote>
  <w:footnote w:id="62">
    <w:p w:rsidR="00D541EC" w:rsidRDefault="00D541EC" w:rsidP="009F2B52">
      <w:pPr>
        <w:pStyle w:val="Textonotapie"/>
        <w:jc w:val="both"/>
      </w:pPr>
      <w:r w:rsidRPr="009F2B52">
        <w:rPr>
          <w:rStyle w:val="Refdenotaalpie"/>
          <w:rFonts w:ascii="Arial" w:hAnsi="Arial" w:cs="Arial"/>
          <w:sz w:val="16"/>
          <w:szCs w:val="16"/>
        </w:rPr>
        <w:footnoteRef/>
      </w:r>
      <w:r w:rsidRPr="009F2B52">
        <w:rPr>
          <w:rFonts w:ascii="Arial" w:hAnsi="Arial" w:cs="Arial"/>
          <w:sz w:val="16"/>
          <w:szCs w:val="16"/>
        </w:rPr>
        <w:t xml:space="preserve"> José Miguel Cruz: </w:t>
      </w:r>
      <w:r w:rsidRPr="009F2B52">
        <w:rPr>
          <w:rFonts w:ascii="Arial" w:hAnsi="Arial" w:cs="Arial"/>
          <w:b/>
          <w:sz w:val="16"/>
          <w:szCs w:val="16"/>
        </w:rPr>
        <w:t>Maras y Pandillas en Centroamérica</w:t>
      </w:r>
      <w:r w:rsidRPr="009F2B52">
        <w:rPr>
          <w:rFonts w:ascii="Arial" w:hAnsi="Arial" w:cs="Arial"/>
          <w:sz w:val="16"/>
          <w:szCs w:val="16"/>
        </w:rPr>
        <w:t>, Pag.41.</w:t>
      </w:r>
    </w:p>
  </w:footnote>
  <w:footnote w:id="63">
    <w:p w:rsidR="00D541EC" w:rsidRDefault="00D541EC" w:rsidP="009F2B52">
      <w:pPr>
        <w:pStyle w:val="Textonotapie"/>
        <w:tabs>
          <w:tab w:val="left" w:pos="142"/>
        </w:tabs>
        <w:ind w:left="142" w:hanging="142"/>
        <w:jc w:val="both"/>
        <w:rPr>
          <w:rFonts w:ascii="Arial" w:hAnsi="Arial" w:cs="Arial"/>
          <w:b/>
          <w:sz w:val="16"/>
          <w:szCs w:val="16"/>
        </w:rPr>
      </w:pPr>
      <w:r w:rsidRPr="009F2B52">
        <w:rPr>
          <w:rStyle w:val="Refdenotaalpie"/>
          <w:rFonts w:ascii="Arial" w:hAnsi="Arial" w:cs="Arial"/>
          <w:sz w:val="16"/>
          <w:szCs w:val="16"/>
          <w:vertAlign w:val="baseline"/>
        </w:rPr>
        <w:footnoteRef/>
      </w:r>
      <w:r>
        <w:rPr>
          <w:rFonts w:ascii="Arial" w:hAnsi="Arial" w:cs="Arial"/>
          <w:sz w:val="16"/>
          <w:szCs w:val="16"/>
        </w:rPr>
        <w:t xml:space="preserve"> </w:t>
      </w:r>
      <w:r w:rsidRPr="009F2B52">
        <w:rPr>
          <w:rStyle w:val="mail"/>
          <w:rFonts w:ascii="Arial" w:hAnsi="Arial" w:cs="Arial"/>
          <w:sz w:val="16"/>
          <w:szCs w:val="16"/>
          <w:shd w:val="clear" w:color="auto" w:fill="FFFFFF"/>
        </w:rPr>
        <w:t xml:space="preserve">MARIA CECILIA BAUTISTA: </w:t>
      </w:r>
      <w:r w:rsidRPr="009F2B52">
        <w:rPr>
          <w:rFonts w:ascii="Arial" w:hAnsi="Arial" w:cs="Arial"/>
          <w:b/>
          <w:sz w:val="16"/>
          <w:szCs w:val="16"/>
        </w:rPr>
        <w:t>Maltrato Infantil Intrafamiliar y  Relaci</w:t>
      </w:r>
      <w:r>
        <w:rPr>
          <w:rFonts w:ascii="Arial" w:hAnsi="Arial" w:cs="Arial"/>
          <w:b/>
          <w:sz w:val="16"/>
          <w:szCs w:val="16"/>
        </w:rPr>
        <w:t xml:space="preserve">ones Interpersonales del Primer </w:t>
      </w:r>
      <w:r w:rsidRPr="009F2B52">
        <w:rPr>
          <w:rFonts w:ascii="Arial" w:hAnsi="Arial" w:cs="Arial"/>
          <w:b/>
          <w:sz w:val="16"/>
          <w:szCs w:val="16"/>
        </w:rPr>
        <w:t xml:space="preserve">Grado en el     </w:t>
      </w:r>
      <w:r>
        <w:rPr>
          <w:rFonts w:ascii="Arial" w:hAnsi="Arial" w:cs="Arial"/>
          <w:b/>
          <w:sz w:val="16"/>
          <w:szCs w:val="16"/>
        </w:rPr>
        <w:t xml:space="preserve">  </w:t>
      </w:r>
    </w:p>
    <w:p w:rsidR="00D541EC" w:rsidRPr="009F2B52" w:rsidRDefault="00D541EC" w:rsidP="009F2B52">
      <w:pPr>
        <w:pStyle w:val="Textonotapie"/>
        <w:tabs>
          <w:tab w:val="left" w:pos="142"/>
        </w:tabs>
        <w:ind w:left="142" w:hanging="142"/>
        <w:jc w:val="both"/>
        <w:rPr>
          <w:rFonts w:ascii="Arial" w:hAnsi="Arial" w:cs="Arial"/>
          <w:sz w:val="16"/>
          <w:szCs w:val="16"/>
        </w:rPr>
      </w:pPr>
      <w:r>
        <w:rPr>
          <w:rFonts w:ascii="Arial" w:hAnsi="Arial" w:cs="Arial"/>
          <w:b/>
          <w:sz w:val="16"/>
          <w:szCs w:val="16"/>
        </w:rPr>
        <w:t xml:space="preserve">     </w:t>
      </w:r>
      <w:r w:rsidRPr="009F2B52">
        <w:rPr>
          <w:rFonts w:ascii="Arial" w:hAnsi="Arial" w:cs="Arial"/>
          <w:b/>
          <w:sz w:val="16"/>
          <w:szCs w:val="16"/>
        </w:rPr>
        <w:t>Complejo Educativo “LA LABOR”, SAN SEBASTIÁN (San Vicente, 2010),</w:t>
      </w:r>
      <w:r w:rsidRPr="009F2B52">
        <w:rPr>
          <w:rFonts w:ascii="Arial" w:hAnsi="Arial" w:cs="Arial"/>
          <w:sz w:val="16"/>
          <w:szCs w:val="16"/>
        </w:rPr>
        <w:t xml:space="preserve"> Págs. 188-189.</w:t>
      </w:r>
    </w:p>
  </w:footnote>
  <w:footnote w:id="64">
    <w:p w:rsidR="00D541EC" w:rsidRPr="009F2B52" w:rsidRDefault="00D541EC" w:rsidP="009F2B52">
      <w:pPr>
        <w:shd w:val="clear" w:color="auto" w:fill="FFFFFF"/>
        <w:tabs>
          <w:tab w:val="left" w:pos="142"/>
        </w:tabs>
        <w:spacing w:after="136" w:line="204" w:lineRule="atLeast"/>
        <w:jc w:val="both"/>
        <w:rPr>
          <w:rStyle w:val="mail"/>
          <w:rFonts w:ascii="Arial" w:hAnsi="Arial" w:cs="Arial"/>
          <w:sz w:val="16"/>
          <w:szCs w:val="16"/>
          <w:shd w:val="clear" w:color="auto" w:fill="FFFFFF"/>
        </w:rPr>
      </w:pPr>
      <w:r w:rsidRPr="009F2B52">
        <w:rPr>
          <w:rStyle w:val="Refdenotaalpie"/>
          <w:rFonts w:ascii="Arial" w:hAnsi="Arial" w:cs="Arial"/>
          <w:sz w:val="16"/>
          <w:szCs w:val="16"/>
          <w:vertAlign w:val="baseline"/>
        </w:rPr>
        <w:footnoteRef/>
      </w:r>
      <w:r>
        <w:rPr>
          <w:rFonts w:ascii="Arial" w:hAnsi="Arial" w:cs="Arial"/>
          <w:sz w:val="16"/>
          <w:szCs w:val="16"/>
        </w:rPr>
        <w:t xml:space="preserve"> </w:t>
      </w:r>
      <w:hyperlink r:id="rId5" w:history="1">
        <w:r w:rsidRPr="009F2B52">
          <w:rPr>
            <w:rStyle w:val="Hipervnculo"/>
            <w:rFonts w:ascii="Arial" w:hAnsi="Arial" w:cs="Arial"/>
            <w:color w:val="auto"/>
            <w:sz w:val="16"/>
            <w:szCs w:val="16"/>
            <w:u w:val="none"/>
          </w:rPr>
          <w:t>http://www.laprensagrafica.com</w:t>
        </w:r>
      </w:hyperlink>
    </w:p>
    <w:p w:rsidR="00D541EC" w:rsidRDefault="00D541EC" w:rsidP="001F491F">
      <w:pPr>
        <w:pStyle w:val="Textonotapie"/>
      </w:pPr>
    </w:p>
  </w:footnote>
  <w:footnote w:id="65">
    <w:p w:rsidR="00D541EC" w:rsidRDefault="00D541EC" w:rsidP="001F491F">
      <w:pPr>
        <w:pStyle w:val="Textonotapie"/>
      </w:pPr>
      <w:r>
        <w:rPr>
          <w:rStyle w:val="Refdenotaalpie"/>
        </w:rPr>
        <w:footnoteRef/>
      </w:r>
      <w:r>
        <w:t xml:space="preserve"> KERUBINA LISSETTE CERON JUAREZ: </w:t>
      </w:r>
      <w:r w:rsidRPr="00950C06">
        <w:rPr>
          <w:b/>
        </w:rPr>
        <w:t>Implicaciones de la maternidad y paternidad en adolescentes: dos casos del municipio de Soyapango</w:t>
      </w:r>
      <w:r>
        <w:t>. Pág.157</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41EC" w:rsidRDefault="00D541EC">
    <w:pPr>
      <w:pStyle w:val="Encabezado"/>
    </w:pPr>
    <w:r>
      <w:rPr>
        <w:noProof/>
        <w:lang w:val="es-SV" w:eastAsia="es-SV"/>
      </w:rPr>
      <w:pict>
        <v:rect id="_x0000_s133129" style="position:absolute;margin-left:20.2pt;margin-top:-6.45pt;width:417.05pt;height:30.6pt;z-index:251661312" strokecolor="white [3212]">
          <v:textbox style="mso-next-textbox:#_x0000_s133129">
            <w:txbxContent>
              <w:tbl>
                <w:tblPr>
                  <w:tblW w:w="8608" w:type="dxa"/>
                  <w:jc w:val="right"/>
                  <w:tblLook w:val="04A0"/>
                </w:tblPr>
                <w:tblGrid>
                  <w:gridCol w:w="8083"/>
                  <w:gridCol w:w="525"/>
                </w:tblGrid>
                <w:tr w:rsidR="00D541EC" w:rsidRPr="004928F6" w:rsidTr="00D541EC">
                  <w:trPr>
                    <w:trHeight w:hRule="exact" w:val="473"/>
                    <w:jc w:val="right"/>
                  </w:trPr>
                  <w:sdt>
                    <w:sdtPr>
                      <w:rPr>
                        <w:rFonts w:ascii="Arial" w:eastAsiaTheme="majorEastAsia" w:hAnsi="Arial" w:cs="Arial"/>
                        <w:b/>
                        <w:sz w:val="16"/>
                        <w:szCs w:val="16"/>
                      </w:rPr>
                      <w:alias w:val="Título"/>
                      <w:id w:val="1854329"/>
                      <w:placeholder>
                        <w:docPart w:val="2D81613288B744CFB0E7879DEE992AD7"/>
                      </w:placeholder>
                      <w:dataBinding w:prefixMappings="xmlns:ns0='http://schemas.openxmlformats.org/package/2006/metadata/core-properties' xmlns:ns1='http://purl.org/dc/elements/1.1/'" w:xpath="/ns0:coreProperties[1]/ns1:title[1]" w:storeItemID="{6C3C8BC8-F283-45AE-878A-BAB7291924A1}"/>
                      <w:text/>
                    </w:sdtPr>
                    <w:sdtContent>
                      <w:tc>
                        <w:tcPr>
                          <w:tcW w:w="8083" w:type="dxa"/>
                          <w:vAlign w:val="center"/>
                        </w:tcPr>
                        <w:p w:rsidR="00D541EC" w:rsidRPr="004928F6" w:rsidRDefault="00D541EC" w:rsidP="00D541EC">
                          <w:pPr>
                            <w:pStyle w:val="Encabezado"/>
                            <w:jc w:val="center"/>
                            <w:rPr>
                              <w:rFonts w:ascii="Arial" w:eastAsiaTheme="majorEastAsia" w:hAnsi="Arial" w:cs="Arial"/>
                              <w:b/>
                              <w:sz w:val="16"/>
                              <w:szCs w:val="16"/>
                            </w:rPr>
                          </w:pPr>
                          <w:r>
                            <w:rPr>
                              <w:rFonts w:ascii="Arial" w:eastAsiaTheme="majorEastAsia" w:hAnsi="Arial" w:cs="Arial"/>
                              <w:b/>
                              <w:sz w:val="16"/>
                              <w:szCs w:val="16"/>
                              <w:lang w:val="es-SV"/>
                            </w:rPr>
                            <w:t>Situación de Adolescentes en Abandono Familiar.  Casos: Comunidad Oscar Arnulfo Romero y Perspectivas de Desarrollo, (Zaragoza/La Libertad, 2012)</w:t>
                          </w:r>
                        </w:p>
                      </w:tc>
                    </w:sdtContent>
                  </w:sdt>
                  <w:tc>
                    <w:tcPr>
                      <w:tcW w:w="525" w:type="dxa"/>
                      <w:shd w:val="clear" w:color="auto" w:fill="76923C" w:themeFill="accent3" w:themeFillShade="BF"/>
                      <w:vAlign w:val="center"/>
                    </w:tcPr>
                    <w:p w:rsidR="00D541EC" w:rsidRPr="004928F6" w:rsidRDefault="00D541EC" w:rsidP="00D541EC">
                      <w:pPr>
                        <w:pStyle w:val="Encabezado"/>
                        <w:jc w:val="center"/>
                        <w:rPr>
                          <w:rFonts w:ascii="Arial" w:hAnsi="Arial" w:cs="Arial"/>
                          <w:sz w:val="20"/>
                          <w:szCs w:val="20"/>
                        </w:rPr>
                      </w:pPr>
                      <w:r w:rsidRPr="004928F6">
                        <w:rPr>
                          <w:rFonts w:ascii="Arial" w:hAnsi="Arial" w:cs="Arial"/>
                          <w:sz w:val="20"/>
                          <w:szCs w:val="20"/>
                        </w:rPr>
                        <w:fldChar w:fldCharType="begin"/>
                      </w:r>
                      <w:r w:rsidRPr="004928F6">
                        <w:rPr>
                          <w:rFonts w:ascii="Arial" w:hAnsi="Arial" w:cs="Arial"/>
                          <w:sz w:val="20"/>
                          <w:szCs w:val="20"/>
                        </w:rPr>
                        <w:instrText xml:space="preserve"> PAGE  \* MERGEFORMAT </w:instrText>
                      </w:r>
                      <w:r w:rsidRPr="004928F6">
                        <w:rPr>
                          <w:rFonts w:ascii="Arial" w:hAnsi="Arial" w:cs="Arial"/>
                          <w:sz w:val="20"/>
                          <w:szCs w:val="20"/>
                        </w:rPr>
                        <w:fldChar w:fldCharType="separate"/>
                      </w:r>
                      <w:r w:rsidR="00273028">
                        <w:rPr>
                          <w:rFonts w:ascii="Arial" w:hAnsi="Arial" w:cs="Arial"/>
                          <w:noProof/>
                          <w:sz w:val="20"/>
                          <w:szCs w:val="20"/>
                        </w:rPr>
                        <w:t>xiii</w:t>
                      </w:r>
                      <w:r w:rsidRPr="004928F6">
                        <w:rPr>
                          <w:rFonts w:ascii="Arial" w:hAnsi="Arial" w:cs="Arial"/>
                          <w:sz w:val="20"/>
                          <w:szCs w:val="20"/>
                        </w:rPr>
                        <w:fldChar w:fldCharType="end"/>
                      </w:r>
                    </w:p>
                  </w:tc>
                </w:tr>
              </w:tbl>
              <w:p w:rsidR="00D541EC" w:rsidRDefault="00D541EC" w:rsidP="00D541EC"/>
            </w:txbxContent>
          </v:textbox>
        </v:rect>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624E" w:rsidRDefault="006D624E">
    <w:pPr>
      <w:pStyle w:val="Encabezado"/>
    </w:pPr>
    <w:r>
      <w:rPr>
        <w:noProof/>
        <w:lang w:val="es-SV" w:eastAsia="es-SV"/>
      </w:rPr>
      <w:pict>
        <v:rect id="_x0000_s133136" style="position:absolute;margin-left:-118.3pt;margin-top:-7.8pt;width:814.6pt;height:30.6pt;z-index:251675648" strokecolor="white [3212]">
          <v:textbox style="mso-next-textbox:#_x0000_s133136">
            <w:txbxContent>
              <w:tbl>
                <w:tblPr>
                  <w:tblW w:w="8534" w:type="dxa"/>
                  <w:tblInd w:w="2206" w:type="dxa"/>
                  <w:tblLook w:val="04A0"/>
                </w:tblPr>
                <w:tblGrid>
                  <w:gridCol w:w="7825"/>
                  <w:gridCol w:w="709"/>
                </w:tblGrid>
                <w:tr w:rsidR="006D624E" w:rsidRPr="004928F6" w:rsidTr="00273028">
                  <w:trPr>
                    <w:trHeight w:hRule="exact" w:val="880"/>
                  </w:trPr>
                  <w:sdt>
                    <w:sdtPr>
                      <w:rPr>
                        <w:rFonts w:ascii="Arial" w:eastAsiaTheme="majorEastAsia" w:hAnsi="Arial" w:cs="Arial"/>
                        <w:b/>
                        <w:sz w:val="16"/>
                        <w:szCs w:val="16"/>
                      </w:rPr>
                      <w:alias w:val="Título"/>
                      <w:id w:val="1854376"/>
                      <w:placeholder>
                        <w:docPart w:val="B146F54BB8DB44D386DB8BF9AF1A9809"/>
                      </w:placeholder>
                      <w:dataBinding w:prefixMappings="xmlns:ns0='http://schemas.openxmlformats.org/package/2006/metadata/core-properties' xmlns:ns1='http://purl.org/dc/elements/1.1/'" w:xpath="/ns0:coreProperties[1]/ns1:title[1]" w:storeItemID="{6C3C8BC8-F283-45AE-878A-BAB7291924A1}"/>
                      <w:text/>
                    </w:sdtPr>
                    <w:sdtContent>
                      <w:tc>
                        <w:tcPr>
                          <w:tcW w:w="7825" w:type="dxa"/>
                          <w:vAlign w:val="center"/>
                        </w:tcPr>
                        <w:p w:rsidR="006D624E" w:rsidRPr="004928F6" w:rsidRDefault="006D624E" w:rsidP="00D541EC">
                          <w:pPr>
                            <w:pStyle w:val="Encabezado"/>
                            <w:jc w:val="center"/>
                            <w:rPr>
                              <w:rFonts w:ascii="Arial" w:eastAsiaTheme="majorEastAsia" w:hAnsi="Arial" w:cs="Arial"/>
                              <w:b/>
                              <w:sz w:val="16"/>
                              <w:szCs w:val="16"/>
                            </w:rPr>
                          </w:pPr>
                          <w:r>
                            <w:rPr>
                              <w:rFonts w:ascii="Arial" w:eastAsiaTheme="majorEastAsia" w:hAnsi="Arial" w:cs="Arial"/>
                              <w:b/>
                              <w:sz w:val="16"/>
                              <w:szCs w:val="16"/>
                              <w:lang w:val="es-SV"/>
                            </w:rPr>
                            <w:t>Situación de Adolescentes en Abandono Familiar.  Casos: Comunidad Oscar Arnulfo Romero y Perspectivas de Desarrollo, (Zaragoza/La Libertad, 2012)</w:t>
                          </w:r>
                        </w:p>
                      </w:tc>
                    </w:sdtContent>
                  </w:sdt>
                  <w:tc>
                    <w:tcPr>
                      <w:tcW w:w="709" w:type="dxa"/>
                      <w:shd w:val="clear" w:color="auto" w:fill="76923C" w:themeFill="accent3" w:themeFillShade="BF"/>
                      <w:vAlign w:val="center"/>
                    </w:tcPr>
                    <w:p w:rsidR="006D624E" w:rsidRPr="004928F6" w:rsidRDefault="006D624E" w:rsidP="00D541EC">
                      <w:pPr>
                        <w:pStyle w:val="Encabezado"/>
                        <w:jc w:val="center"/>
                        <w:rPr>
                          <w:rFonts w:ascii="Arial" w:hAnsi="Arial" w:cs="Arial"/>
                          <w:sz w:val="20"/>
                          <w:szCs w:val="20"/>
                        </w:rPr>
                      </w:pPr>
                      <w:r w:rsidRPr="004928F6">
                        <w:rPr>
                          <w:rFonts w:ascii="Arial" w:hAnsi="Arial" w:cs="Arial"/>
                          <w:sz w:val="20"/>
                          <w:szCs w:val="20"/>
                        </w:rPr>
                        <w:fldChar w:fldCharType="begin"/>
                      </w:r>
                      <w:r w:rsidRPr="004928F6">
                        <w:rPr>
                          <w:rFonts w:ascii="Arial" w:hAnsi="Arial" w:cs="Arial"/>
                          <w:sz w:val="20"/>
                          <w:szCs w:val="20"/>
                        </w:rPr>
                        <w:instrText xml:space="preserve"> PAGE  \* MERGEFORMAT </w:instrText>
                      </w:r>
                      <w:r w:rsidRPr="004928F6">
                        <w:rPr>
                          <w:rFonts w:ascii="Arial" w:hAnsi="Arial" w:cs="Arial"/>
                          <w:sz w:val="20"/>
                          <w:szCs w:val="20"/>
                        </w:rPr>
                        <w:fldChar w:fldCharType="separate"/>
                      </w:r>
                      <w:r>
                        <w:rPr>
                          <w:rFonts w:ascii="Arial" w:hAnsi="Arial" w:cs="Arial"/>
                          <w:noProof/>
                          <w:sz w:val="20"/>
                          <w:szCs w:val="20"/>
                        </w:rPr>
                        <w:t>210</w:t>
                      </w:r>
                      <w:r w:rsidRPr="004928F6">
                        <w:rPr>
                          <w:rFonts w:ascii="Arial" w:hAnsi="Arial" w:cs="Arial"/>
                          <w:sz w:val="20"/>
                          <w:szCs w:val="20"/>
                        </w:rPr>
                        <w:fldChar w:fldCharType="end"/>
                      </w:r>
                    </w:p>
                  </w:tc>
                </w:tr>
              </w:tbl>
              <w:p w:rsidR="006D624E" w:rsidRDefault="006D624E" w:rsidP="001E5ADF"/>
            </w:txbxContent>
          </v:textbox>
        </v:rect>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624E" w:rsidRDefault="006D624E">
    <w:pPr>
      <w:pStyle w:val="Encabezado"/>
    </w:pPr>
    <w:r>
      <w:rPr>
        <w:noProof/>
        <w:lang w:val="es-SV" w:eastAsia="es-SV"/>
      </w:rPr>
      <w:pict>
        <v:rect id="_x0000_s133138" style="position:absolute;margin-left:-118.3pt;margin-top:-7.8pt;width:814.6pt;height:30.6pt;z-index:251679744" strokecolor="white [3212]">
          <v:textbox style="mso-next-textbox:#_x0000_s133138">
            <w:txbxContent>
              <w:tbl>
                <w:tblPr>
                  <w:tblW w:w="13495" w:type="dxa"/>
                  <w:tblInd w:w="2206" w:type="dxa"/>
                  <w:tblLook w:val="04A0"/>
                </w:tblPr>
                <w:tblGrid>
                  <w:gridCol w:w="12786"/>
                  <w:gridCol w:w="709"/>
                </w:tblGrid>
                <w:tr w:rsidR="006D624E" w:rsidRPr="004928F6" w:rsidTr="006D624E">
                  <w:trPr>
                    <w:trHeight w:hRule="exact" w:val="880"/>
                  </w:trPr>
                  <w:sdt>
                    <w:sdtPr>
                      <w:rPr>
                        <w:rFonts w:ascii="Arial" w:eastAsiaTheme="majorEastAsia" w:hAnsi="Arial" w:cs="Arial"/>
                        <w:b/>
                        <w:sz w:val="16"/>
                        <w:szCs w:val="16"/>
                      </w:rPr>
                      <w:alias w:val="Título"/>
                      <w:id w:val="1854379"/>
                      <w:placeholder>
                        <w:docPart w:val="C40102D4A7E945B5BE51553001543289"/>
                      </w:placeholder>
                      <w:dataBinding w:prefixMappings="xmlns:ns0='http://schemas.openxmlformats.org/package/2006/metadata/core-properties' xmlns:ns1='http://purl.org/dc/elements/1.1/'" w:xpath="/ns0:coreProperties[1]/ns1:title[1]" w:storeItemID="{6C3C8BC8-F283-45AE-878A-BAB7291924A1}"/>
                      <w:text/>
                    </w:sdtPr>
                    <w:sdtContent>
                      <w:tc>
                        <w:tcPr>
                          <w:tcW w:w="12786" w:type="dxa"/>
                          <w:vAlign w:val="center"/>
                        </w:tcPr>
                        <w:p w:rsidR="006D624E" w:rsidRPr="004928F6" w:rsidRDefault="006D624E" w:rsidP="00D541EC">
                          <w:pPr>
                            <w:pStyle w:val="Encabezado"/>
                            <w:jc w:val="center"/>
                            <w:rPr>
                              <w:rFonts w:ascii="Arial" w:eastAsiaTheme="majorEastAsia" w:hAnsi="Arial" w:cs="Arial"/>
                              <w:b/>
                              <w:sz w:val="16"/>
                              <w:szCs w:val="16"/>
                            </w:rPr>
                          </w:pPr>
                          <w:r>
                            <w:rPr>
                              <w:rFonts w:ascii="Arial" w:eastAsiaTheme="majorEastAsia" w:hAnsi="Arial" w:cs="Arial"/>
                              <w:b/>
                              <w:sz w:val="16"/>
                              <w:szCs w:val="16"/>
                              <w:lang w:val="es-SV"/>
                            </w:rPr>
                            <w:t>Situación de Adolescentes en Abandono Familiar.  Casos: Comunidad Oscar Arnulfo Romero y Perspectivas de Desarrollo, (Zaragoza/La Libertad, 2012)</w:t>
                          </w:r>
                        </w:p>
                      </w:tc>
                    </w:sdtContent>
                  </w:sdt>
                  <w:tc>
                    <w:tcPr>
                      <w:tcW w:w="709" w:type="dxa"/>
                      <w:shd w:val="clear" w:color="auto" w:fill="76923C" w:themeFill="accent3" w:themeFillShade="BF"/>
                      <w:vAlign w:val="center"/>
                    </w:tcPr>
                    <w:p w:rsidR="006D624E" w:rsidRPr="004928F6" w:rsidRDefault="006D624E" w:rsidP="00D541EC">
                      <w:pPr>
                        <w:pStyle w:val="Encabezado"/>
                        <w:jc w:val="center"/>
                        <w:rPr>
                          <w:rFonts w:ascii="Arial" w:hAnsi="Arial" w:cs="Arial"/>
                          <w:sz w:val="20"/>
                          <w:szCs w:val="20"/>
                        </w:rPr>
                      </w:pPr>
                      <w:r w:rsidRPr="004928F6">
                        <w:rPr>
                          <w:rFonts w:ascii="Arial" w:hAnsi="Arial" w:cs="Arial"/>
                          <w:sz w:val="20"/>
                          <w:szCs w:val="20"/>
                        </w:rPr>
                        <w:fldChar w:fldCharType="begin"/>
                      </w:r>
                      <w:r w:rsidRPr="004928F6">
                        <w:rPr>
                          <w:rFonts w:ascii="Arial" w:hAnsi="Arial" w:cs="Arial"/>
                          <w:sz w:val="20"/>
                          <w:szCs w:val="20"/>
                        </w:rPr>
                        <w:instrText xml:space="preserve"> PAGE  \* MERGEFORMAT </w:instrText>
                      </w:r>
                      <w:r w:rsidRPr="004928F6">
                        <w:rPr>
                          <w:rFonts w:ascii="Arial" w:hAnsi="Arial" w:cs="Arial"/>
                          <w:sz w:val="20"/>
                          <w:szCs w:val="20"/>
                        </w:rPr>
                        <w:fldChar w:fldCharType="separate"/>
                      </w:r>
                      <w:r>
                        <w:rPr>
                          <w:rFonts w:ascii="Arial" w:hAnsi="Arial" w:cs="Arial"/>
                          <w:noProof/>
                          <w:sz w:val="20"/>
                          <w:szCs w:val="20"/>
                        </w:rPr>
                        <w:t>211</w:t>
                      </w:r>
                      <w:r w:rsidRPr="004928F6">
                        <w:rPr>
                          <w:rFonts w:ascii="Arial" w:hAnsi="Arial" w:cs="Arial"/>
                          <w:sz w:val="20"/>
                          <w:szCs w:val="20"/>
                        </w:rPr>
                        <w:fldChar w:fldCharType="end"/>
                      </w:r>
                    </w:p>
                  </w:tc>
                </w:tr>
              </w:tbl>
              <w:p w:rsidR="006D624E" w:rsidRDefault="006D624E" w:rsidP="001E5ADF"/>
            </w:txbxContent>
          </v:textbox>
        </v:rect>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624E" w:rsidRDefault="006D624E">
    <w:pPr>
      <w:pStyle w:val="Encabezado"/>
    </w:pPr>
    <w:r>
      <w:rPr>
        <w:noProof/>
        <w:lang w:val="es-SV" w:eastAsia="es-SV"/>
      </w:rPr>
      <w:pict>
        <v:rect id="_x0000_s133139" style="position:absolute;margin-left:-118.3pt;margin-top:-7.8pt;width:814.6pt;height:30.6pt;z-index:251681792" strokecolor="white [3212]">
          <v:textbox style="mso-next-textbox:#_x0000_s133139">
            <w:txbxContent>
              <w:tbl>
                <w:tblPr>
                  <w:tblW w:w="8534" w:type="dxa"/>
                  <w:tblInd w:w="2206" w:type="dxa"/>
                  <w:tblLook w:val="04A0"/>
                </w:tblPr>
                <w:tblGrid>
                  <w:gridCol w:w="7825"/>
                  <w:gridCol w:w="709"/>
                </w:tblGrid>
                <w:tr w:rsidR="006D624E" w:rsidRPr="004928F6" w:rsidTr="00273028">
                  <w:trPr>
                    <w:trHeight w:hRule="exact" w:val="880"/>
                  </w:trPr>
                  <w:sdt>
                    <w:sdtPr>
                      <w:rPr>
                        <w:rFonts w:ascii="Arial" w:eastAsiaTheme="majorEastAsia" w:hAnsi="Arial" w:cs="Arial"/>
                        <w:b/>
                        <w:sz w:val="16"/>
                        <w:szCs w:val="16"/>
                      </w:rPr>
                      <w:alias w:val="Título"/>
                      <w:id w:val="1854380"/>
                      <w:placeholder>
                        <w:docPart w:val="10417C68D34144AE9C6E58070DB73DF5"/>
                      </w:placeholder>
                      <w:dataBinding w:prefixMappings="xmlns:ns0='http://schemas.openxmlformats.org/package/2006/metadata/core-properties' xmlns:ns1='http://purl.org/dc/elements/1.1/'" w:xpath="/ns0:coreProperties[1]/ns1:title[1]" w:storeItemID="{6C3C8BC8-F283-45AE-878A-BAB7291924A1}"/>
                      <w:text/>
                    </w:sdtPr>
                    <w:sdtContent>
                      <w:tc>
                        <w:tcPr>
                          <w:tcW w:w="7825" w:type="dxa"/>
                          <w:vAlign w:val="center"/>
                        </w:tcPr>
                        <w:p w:rsidR="006D624E" w:rsidRPr="004928F6" w:rsidRDefault="006D624E" w:rsidP="00D541EC">
                          <w:pPr>
                            <w:pStyle w:val="Encabezado"/>
                            <w:jc w:val="center"/>
                            <w:rPr>
                              <w:rFonts w:ascii="Arial" w:eastAsiaTheme="majorEastAsia" w:hAnsi="Arial" w:cs="Arial"/>
                              <w:b/>
                              <w:sz w:val="16"/>
                              <w:szCs w:val="16"/>
                            </w:rPr>
                          </w:pPr>
                          <w:r>
                            <w:rPr>
                              <w:rFonts w:ascii="Arial" w:eastAsiaTheme="majorEastAsia" w:hAnsi="Arial" w:cs="Arial"/>
                              <w:b/>
                              <w:sz w:val="16"/>
                              <w:szCs w:val="16"/>
                              <w:lang w:val="es-SV"/>
                            </w:rPr>
                            <w:t>Situación de Adolescentes en Abandono Familiar.  Casos: Comunidad Oscar Arnulfo Romero y Perspectivas de Desarrollo, (Zaragoza/La Libertad, 2012)</w:t>
                          </w:r>
                        </w:p>
                      </w:tc>
                    </w:sdtContent>
                  </w:sdt>
                  <w:tc>
                    <w:tcPr>
                      <w:tcW w:w="709" w:type="dxa"/>
                      <w:shd w:val="clear" w:color="auto" w:fill="76923C" w:themeFill="accent3" w:themeFillShade="BF"/>
                      <w:vAlign w:val="center"/>
                    </w:tcPr>
                    <w:p w:rsidR="006D624E" w:rsidRPr="004928F6" w:rsidRDefault="006D624E" w:rsidP="00D541EC">
                      <w:pPr>
                        <w:pStyle w:val="Encabezado"/>
                        <w:jc w:val="center"/>
                        <w:rPr>
                          <w:rFonts w:ascii="Arial" w:hAnsi="Arial" w:cs="Arial"/>
                          <w:sz w:val="20"/>
                          <w:szCs w:val="20"/>
                        </w:rPr>
                      </w:pPr>
                      <w:r w:rsidRPr="004928F6">
                        <w:rPr>
                          <w:rFonts w:ascii="Arial" w:hAnsi="Arial" w:cs="Arial"/>
                          <w:sz w:val="20"/>
                          <w:szCs w:val="20"/>
                        </w:rPr>
                        <w:fldChar w:fldCharType="begin"/>
                      </w:r>
                      <w:r w:rsidRPr="004928F6">
                        <w:rPr>
                          <w:rFonts w:ascii="Arial" w:hAnsi="Arial" w:cs="Arial"/>
                          <w:sz w:val="20"/>
                          <w:szCs w:val="20"/>
                        </w:rPr>
                        <w:instrText xml:space="preserve"> PAGE  \* MERGEFORMAT </w:instrText>
                      </w:r>
                      <w:r w:rsidRPr="004928F6">
                        <w:rPr>
                          <w:rFonts w:ascii="Arial" w:hAnsi="Arial" w:cs="Arial"/>
                          <w:sz w:val="20"/>
                          <w:szCs w:val="20"/>
                        </w:rPr>
                        <w:fldChar w:fldCharType="separate"/>
                      </w:r>
                      <w:r>
                        <w:rPr>
                          <w:rFonts w:ascii="Arial" w:hAnsi="Arial" w:cs="Arial"/>
                          <w:noProof/>
                          <w:sz w:val="20"/>
                          <w:szCs w:val="20"/>
                        </w:rPr>
                        <w:t>212</w:t>
                      </w:r>
                      <w:r w:rsidRPr="004928F6">
                        <w:rPr>
                          <w:rFonts w:ascii="Arial" w:hAnsi="Arial" w:cs="Arial"/>
                          <w:sz w:val="20"/>
                          <w:szCs w:val="20"/>
                        </w:rPr>
                        <w:fldChar w:fldCharType="end"/>
                      </w:r>
                    </w:p>
                  </w:tc>
                </w:tr>
              </w:tbl>
              <w:p w:rsidR="006D624E" w:rsidRDefault="006D624E" w:rsidP="001E5ADF"/>
            </w:txbxContent>
          </v:textbox>
        </v:rect>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624E" w:rsidRDefault="006D624E">
    <w:pPr>
      <w:pStyle w:val="Encabezado"/>
    </w:pPr>
    <w:r>
      <w:rPr>
        <w:noProof/>
        <w:lang w:val="es-SV" w:eastAsia="es-SV"/>
      </w:rPr>
      <w:pict>
        <v:rect id="_x0000_s133140" style="position:absolute;margin-left:-118.3pt;margin-top:-7.8pt;width:814.6pt;height:30.6pt;z-index:251683840" strokecolor="white [3212]">
          <v:textbox style="mso-next-textbox:#_x0000_s133140">
            <w:txbxContent>
              <w:tbl>
                <w:tblPr>
                  <w:tblW w:w="13211" w:type="dxa"/>
                  <w:tblInd w:w="2206" w:type="dxa"/>
                  <w:tblLook w:val="04A0"/>
                </w:tblPr>
                <w:tblGrid>
                  <w:gridCol w:w="12503"/>
                  <w:gridCol w:w="708"/>
                </w:tblGrid>
                <w:tr w:rsidR="006D624E" w:rsidRPr="004928F6" w:rsidTr="006D624E">
                  <w:trPr>
                    <w:trHeight w:hRule="exact" w:val="880"/>
                  </w:trPr>
                  <w:sdt>
                    <w:sdtPr>
                      <w:rPr>
                        <w:rFonts w:ascii="Arial" w:eastAsiaTheme="majorEastAsia" w:hAnsi="Arial" w:cs="Arial"/>
                        <w:b/>
                        <w:sz w:val="16"/>
                        <w:szCs w:val="16"/>
                      </w:rPr>
                      <w:alias w:val="Título"/>
                      <w:id w:val="1854382"/>
                      <w:placeholder>
                        <w:docPart w:val="55133F01316A4D8E8D2B12E6FBB0FD9D"/>
                      </w:placeholder>
                      <w:dataBinding w:prefixMappings="xmlns:ns0='http://schemas.openxmlformats.org/package/2006/metadata/core-properties' xmlns:ns1='http://purl.org/dc/elements/1.1/'" w:xpath="/ns0:coreProperties[1]/ns1:title[1]" w:storeItemID="{6C3C8BC8-F283-45AE-878A-BAB7291924A1}"/>
                      <w:text/>
                    </w:sdtPr>
                    <w:sdtContent>
                      <w:tc>
                        <w:tcPr>
                          <w:tcW w:w="12503" w:type="dxa"/>
                          <w:vAlign w:val="center"/>
                        </w:tcPr>
                        <w:p w:rsidR="006D624E" w:rsidRPr="004928F6" w:rsidRDefault="006D624E" w:rsidP="00D541EC">
                          <w:pPr>
                            <w:pStyle w:val="Encabezado"/>
                            <w:jc w:val="center"/>
                            <w:rPr>
                              <w:rFonts w:ascii="Arial" w:eastAsiaTheme="majorEastAsia" w:hAnsi="Arial" w:cs="Arial"/>
                              <w:b/>
                              <w:sz w:val="16"/>
                              <w:szCs w:val="16"/>
                            </w:rPr>
                          </w:pPr>
                          <w:r>
                            <w:rPr>
                              <w:rFonts w:ascii="Arial" w:eastAsiaTheme="majorEastAsia" w:hAnsi="Arial" w:cs="Arial"/>
                              <w:b/>
                              <w:sz w:val="16"/>
                              <w:szCs w:val="16"/>
                              <w:lang w:val="es-SV"/>
                            </w:rPr>
                            <w:t>Situación de Adolescentes en Abandono Familiar.  Casos: Comunidad Oscar Arnulfo Romero y Perspectivas de Desarrollo, (Zaragoza/La Libertad, 2012)</w:t>
                          </w:r>
                        </w:p>
                      </w:tc>
                    </w:sdtContent>
                  </w:sdt>
                  <w:tc>
                    <w:tcPr>
                      <w:tcW w:w="708" w:type="dxa"/>
                      <w:shd w:val="clear" w:color="auto" w:fill="76923C" w:themeFill="accent3" w:themeFillShade="BF"/>
                      <w:vAlign w:val="center"/>
                    </w:tcPr>
                    <w:p w:rsidR="006D624E" w:rsidRPr="004928F6" w:rsidRDefault="006D624E" w:rsidP="00D541EC">
                      <w:pPr>
                        <w:pStyle w:val="Encabezado"/>
                        <w:jc w:val="center"/>
                        <w:rPr>
                          <w:rFonts w:ascii="Arial" w:hAnsi="Arial" w:cs="Arial"/>
                          <w:sz w:val="20"/>
                          <w:szCs w:val="20"/>
                        </w:rPr>
                      </w:pPr>
                      <w:r w:rsidRPr="004928F6">
                        <w:rPr>
                          <w:rFonts w:ascii="Arial" w:hAnsi="Arial" w:cs="Arial"/>
                          <w:sz w:val="20"/>
                          <w:szCs w:val="20"/>
                        </w:rPr>
                        <w:fldChar w:fldCharType="begin"/>
                      </w:r>
                      <w:r w:rsidRPr="004928F6">
                        <w:rPr>
                          <w:rFonts w:ascii="Arial" w:hAnsi="Arial" w:cs="Arial"/>
                          <w:sz w:val="20"/>
                          <w:szCs w:val="20"/>
                        </w:rPr>
                        <w:instrText xml:space="preserve"> PAGE  \* MERGEFORMAT </w:instrText>
                      </w:r>
                      <w:r w:rsidRPr="004928F6">
                        <w:rPr>
                          <w:rFonts w:ascii="Arial" w:hAnsi="Arial" w:cs="Arial"/>
                          <w:sz w:val="20"/>
                          <w:szCs w:val="20"/>
                        </w:rPr>
                        <w:fldChar w:fldCharType="separate"/>
                      </w:r>
                      <w:r>
                        <w:rPr>
                          <w:rFonts w:ascii="Arial" w:hAnsi="Arial" w:cs="Arial"/>
                          <w:noProof/>
                          <w:sz w:val="20"/>
                          <w:szCs w:val="20"/>
                        </w:rPr>
                        <w:t>213</w:t>
                      </w:r>
                      <w:r w:rsidRPr="004928F6">
                        <w:rPr>
                          <w:rFonts w:ascii="Arial" w:hAnsi="Arial" w:cs="Arial"/>
                          <w:sz w:val="20"/>
                          <w:szCs w:val="20"/>
                        </w:rPr>
                        <w:fldChar w:fldCharType="end"/>
                      </w:r>
                    </w:p>
                  </w:tc>
                </w:tr>
              </w:tbl>
              <w:p w:rsidR="006D624E" w:rsidRDefault="006D624E" w:rsidP="001E5ADF"/>
            </w:txbxContent>
          </v:textbox>
        </v:rect>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41EC" w:rsidRPr="00EF1092" w:rsidRDefault="00D541EC" w:rsidP="00EF1092">
    <w:pPr>
      <w:pStyle w:val="Encabezado"/>
    </w:pPr>
    <w:r>
      <w:rPr>
        <w:noProof/>
        <w:lang w:val="es-SV" w:eastAsia="es-SV"/>
      </w:rPr>
      <w:pict>
        <v:rect id="_x0000_s133122" style="position:absolute;margin-left:8.2pt;margin-top:-18.45pt;width:417.05pt;height:30.6pt;z-index:251659264" strokecolor="white [3212]">
          <v:textbox style="mso-next-textbox:#_x0000_s133122">
            <w:txbxContent>
              <w:tbl>
                <w:tblPr>
                  <w:tblW w:w="8650" w:type="dxa"/>
                  <w:jc w:val="right"/>
                  <w:tblLook w:val="04A0"/>
                </w:tblPr>
                <w:tblGrid>
                  <w:gridCol w:w="8083"/>
                  <w:gridCol w:w="567"/>
                </w:tblGrid>
                <w:tr w:rsidR="00D541EC" w:rsidRPr="004928F6" w:rsidTr="0063003C">
                  <w:trPr>
                    <w:trHeight w:hRule="exact" w:val="473"/>
                    <w:jc w:val="right"/>
                  </w:trPr>
                  <w:sdt>
                    <w:sdtPr>
                      <w:rPr>
                        <w:rFonts w:ascii="Arial" w:eastAsiaTheme="majorEastAsia" w:hAnsi="Arial" w:cs="Arial"/>
                        <w:b/>
                        <w:sz w:val="16"/>
                        <w:szCs w:val="16"/>
                      </w:rPr>
                      <w:alias w:val="Título"/>
                      <w:id w:val="6133191"/>
                      <w:placeholder>
                        <w:docPart w:val="5EC3C321EF9749E186E769CCB6ACE85F"/>
                      </w:placeholder>
                      <w:dataBinding w:prefixMappings="xmlns:ns0='http://schemas.openxmlformats.org/package/2006/metadata/core-properties' xmlns:ns1='http://purl.org/dc/elements/1.1/'" w:xpath="/ns0:coreProperties[1]/ns1:title[1]" w:storeItemID="{6C3C8BC8-F283-45AE-878A-BAB7291924A1}"/>
                      <w:text/>
                    </w:sdtPr>
                    <w:sdtContent>
                      <w:tc>
                        <w:tcPr>
                          <w:tcW w:w="8083" w:type="dxa"/>
                          <w:vAlign w:val="center"/>
                        </w:tcPr>
                        <w:p w:rsidR="00D541EC" w:rsidRPr="004928F6" w:rsidRDefault="00D541EC" w:rsidP="0012783C">
                          <w:pPr>
                            <w:pStyle w:val="Encabezado"/>
                            <w:jc w:val="center"/>
                            <w:rPr>
                              <w:rFonts w:ascii="Arial" w:eastAsiaTheme="majorEastAsia" w:hAnsi="Arial" w:cs="Arial"/>
                              <w:b/>
                              <w:sz w:val="16"/>
                              <w:szCs w:val="16"/>
                            </w:rPr>
                          </w:pPr>
                          <w:r>
                            <w:rPr>
                              <w:rFonts w:ascii="Arial" w:eastAsiaTheme="majorEastAsia" w:hAnsi="Arial" w:cs="Arial"/>
                              <w:b/>
                              <w:sz w:val="16"/>
                              <w:szCs w:val="16"/>
                              <w:lang w:val="es-SV"/>
                            </w:rPr>
                            <w:t>Situación de Adolescentes en Abandono Familiar.  Casos: Comunidad Oscar Arnulfo Romero y Perspectivas de Desarrollo, (Zaragoza/La Libertad, 2012)</w:t>
                          </w:r>
                        </w:p>
                      </w:tc>
                    </w:sdtContent>
                  </w:sdt>
                  <w:tc>
                    <w:tcPr>
                      <w:tcW w:w="567" w:type="dxa"/>
                      <w:shd w:val="clear" w:color="auto" w:fill="76923C" w:themeFill="accent3" w:themeFillShade="BF"/>
                      <w:vAlign w:val="center"/>
                    </w:tcPr>
                    <w:p w:rsidR="00D541EC" w:rsidRPr="004928F6" w:rsidRDefault="00D541EC" w:rsidP="0012783C">
                      <w:pPr>
                        <w:pStyle w:val="Encabezado"/>
                        <w:jc w:val="center"/>
                        <w:rPr>
                          <w:rFonts w:ascii="Arial" w:hAnsi="Arial" w:cs="Arial"/>
                          <w:sz w:val="20"/>
                          <w:szCs w:val="20"/>
                        </w:rPr>
                      </w:pPr>
                      <w:r w:rsidRPr="004928F6">
                        <w:rPr>
                          <w:rFonts w:ascii="Arial" w:hAnsi="Arial" w:cs="Arial"/>
                          <w:sz w:val="20"/>
                          <w:szCs w:val="20"/>
                        </w:rPr>
                        <w:fldChar w:fldCharType="begin"/>
                      </w:r>
                      <w:r w:rsidRPr="004928F6">
                        <w:rPr>
                          <w:rFonts w:ascii="Arial" w:hAnsi="Arial" w:cs="Arial"/>
                          <w:sz w:val="20"/>
                          <w:szCs w:val="20"/>
                        </w:rPr>
                        <w:instrText xml:space="preserve"> PAGE  \* MERGEFORMAT </w:instrText>
                      </w:r>
                      <w:r w:rsidRPr="004928F6">
                        <w:rPr>
                          <w:rFonts w:ascii="Arial" w:hAnsi="Arial" w:cs="Arial"/>
                          <w:sz w:val="20"/>
                          <w:szCs w:val="20"/>
                        </w:rPr>
                        <w:fldChar w:fldCharType="separate"/>
                      </w:r>
                      <w:r w:rsidR="006D624E">
                        <w:rPr>
                          <w:rFonts w:ascii="Arial" w:hAnsi="Arial" w:cs="Arial"/>
                          <w:noProof/>
                          <w:sz w:val="20"/>
                          <w:szCs w:val="20"/>
                        </w:rPr>
                        <w:t>308</w:t>
                      </w:r>
                      <w:r w:rsidRPr="004928F6">
                        <w:rPr>
                          <w:rFonts w:ascii="Arial" w:hAnsi="Arial" w:cs="Arial"/>
                          <w:sz w:val="20"/>
                          <w:szCs w:val="20"/>
                        </w:rPr>
                        <w:fldChar w:fldCharType="end"/>
                      </w:r>
                    </w:p>
                  </w:tc>
                </w:tr>
              </w:tbl>
              <w:p w:rsidR="00D541EC" w:rsidRDefault="00D541EC" w:rsidP="0063003C"/>
            </w:txbxContent>
          </v:textbox>
        </v:rec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41EC" w:rsidRDefault="00D541EC">
    <w:pPr>
      <w:pStyle w:val="Encabezado"/>
    </w:pPr>
    <w:r>
      <w:rPr>
        <w:noProof/>
        <w:lang w:val="es-SV" w:eastAsia="es-SV"/>
      </w:rPr>
      <w:pict>
        <v:rect id="_x0000_s133126" style="position:absolute;margin-left:8.2pt;margin-top:-18.45pt;width:417.05pt;height:30.6pt;z-index:251660288" strokecolor="white [3212]">
          <v:textbox style="mso-next-textbox:#_x0000_s133126">
            <w:txbxContent>
              <w:tbl>
                <w:tblPr>
                  <w:tblW w:w="8608" w:type="dxa"/>
                  <w:jc w:val="right"/>
                  <w:tblLook w:val="04A0"/>
                </w:tblPr>
                <w:tblGrid>
                  <w:gridCol w:w="8083"/>
                  <w:gridCol w:w="525"/>
                </w:tblGrid>
                <w:tr w:rsidR="00D541EC" w:rsidRPr="004928F6" w:rsidTr="00D541EC">
                  <w:trPr>
                    <w:trHeight w:hRule="exact" w:val="473"/>
                    <w:jc w:val="right"/>
                  </w:trPr>
                  <w:sdt>
                    <w:sdtPr>
                      <w:rPr>
                        <w:rFonts w:ascii="Arial" w:eastAsiaTheme="majorEastAsia" w:hAnsi="Arial" w:cs="Arial"/>
                        <w:b/>
                        <w:sz w:val="16"/>
                        <w:szCs w:val="16"/>
                      </w:rPr>
                      <w:alias w:val="Título"/>
                      <w:id w:val="374394"/>
                      <w:placeholder>
                        <w:docPart w:val="522834C24D6E44CCA6C596319F50B740"/>
                      </w:placeholder>
                      <w:dataBinding w:prefixMappings="xmlns:ns0='http://schemas.openxmlformats.org/package/2006/metadata/core-properties' xmlns:ns1='http://purl.org/dc/elements/1.1/'" w:xpath="/ns0:coreProperties[1]/ns1:title[1]" w:storeItemID="{6C3C8BC8-F283-45AE-878A-BAB7291924A1}"/>
                      <w:text/>
                    </w:sdtPr>
                    <w:sdtContent>
                      <w:tc>
                        <w:tcPr>
                          <w:tcW w:w="8083" w:type="dxa"/>
                          <w:vAlign w:val="center"/>
                        </w:tcPr>
                        <w:p w:rsidR="00D541EC" w:rsidRPr="004928F6" w:rsidRDefault="00D541EC" w:rsidP="00D541EC">
                          <w:pPr>
                            <w:pStyle w:val="Encabezado"/>
                            <w:jc w:val="center"/>
                            <w:rPr>
                              <w:rFonts w:ascii="Arial" w:eastAsiaTheme="majorEastAsia" w:hAnsi="Arial" w:cs="Arial"/>
                              <w:b/>
                              <w:sz w:val="16"/>
                              <w:szCs w:val="16"/>
                            </w:rPr>
                          </w:pPr>
                          <w:r>
                            <w:rPr>
                              <w:rFonts w:ascii="Arial" w:eastAsiaTheme="majorEastAsia" w:hAnsi="Arial" w:cs="Arial"/>
                              <w:b/>
                              <w:sz w:val="16"/>
                              <w:szCs w:val="16"/>
                              <w:lang w:val="es-SV"/>
                            </w:rPr>
                            <w:t>Situación de Adolescentes en Abandono Familiar.  Casos: Comunidad Oscar Arnulfo Romero y Perspectivas de Desarrollo, (Zaragoza/La Libertad, 2012)</w:t>
                          </w:r>
                        </w:p>
                      </w:tc>
                    </w:sdtContent>
                  </w:sdt>
                  <w:tc>
                    <w:tcPr>
                      <w:tcW w:w="525" w:type="dxa"/>
                      <w:shd w:val="clear" w:color="auto" w:fill="76923C" w:themeFill="accent3" w:themeFillShade="BF"/>
                      <w:vAlign w:val="center"/>
                    </w:tcPr>
                    <w:p w:rsidR="00D541EC" w:rsidRPr="004928F6" w:rsidRDefault="00D541EC" w:rsidP="00D541EC">
                      <w:pPr>
                        <w:pStyle w:val="Encabezado"/>
                        <w:jc w:val="center"/>
                        <w:rPr>
                          <w:rFonts w:ascii="Arial" w:hAnsi="Arial" w:cs="Arial"/>
                          <w:sz w:val="20"/>
                          <w:szCs w:val="20"/>
                        </w:rPr>
                      </w:pPr>
                      <w:r w:rsidRPr="004928F6">
                        <w:rPr>
                          <w:rFonts w:ascii="Arial" w:hAnsi="Arial" w:cs="Arial"/>
                          <w:sz w:val="20"/>
                          <w:szCs w:val="20"/>
                        </w:rPr>
                        <w:fldChar w:fldCharType="begin"/>
                      </w:r>
                      <w:r w:rsidRPr="004928F6">
                        <w:rPr>
                          <w:rFonts w:ascii="Arial" w:hAnsi="Arial" w:cs="Arial"/>
                          <w:sz w:val="20"/>
                          <w:szCs w:val="20"/>
                        </w:rPr>
                        <w:instrText xml:space="preserve"> PAGE  \* MERGEFORMAT </w:instrText>
                      </w:r>
                      <w:r w:rsidRPr="004928F6">
                        <w:rPr>
                          <w:rFonts w:ascii="Arial" w:hAnsi="Arial" w:cs="Arial"/>
                          <w:sz w:val="20"/>
                          <w:szCs w:val="20"/>
                        </w:rPr>
                        <w:fldChar w:fldCharType="separate"/>
                      </w:r>
                      <w:r w:rsidR="00273028">
                        <w:rPr>
                          <w:rFonts w:ascii="Arial" w:hAnsi="Arial" w:cs="Arial"/>
                          <w:noProof/>
                          <w:sz w:val="20"/>
                          <w:szCs w:val="20"/>
                        </w:rPr>
                        <w:t>45</w:t>
                      </w:r>
                      <w:r w:rsidRPr="004928F6">
                        <w:rPr>
                          <w:rFonts w:ascii="Arial" w:hAnsi="Arial" w:cs="Arial"/>
                          <w:sz w:val="20"/>
                          <w:szCs w:val="20"/>
                        </w:rPr>
                        <w:fldChar w:fldCharType="end"/>
                      </w:r>
                    </w:p>
                  </w:tc>
                </w:tr>
              </w:tbl>
              <w:p w:rsidR="00D541EC" w:rsidRDefault="00D541EC" w:rsidP="001E5ADF"/>
            </w:txbxContent>
          </v:textbox>
        </v:rec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028" w:rsidRDefault="00273028">
    <w:pPr>
      <w:pStyle w:val="Encabezado"/>
    </w:pPr>
    <w:r>
      <w:rPr>
        <w:noProof/>
        <w:lang w:val="es-SV" w:eastAsia="es-SV"/>
      </w:rPr>
      <w:pict>
        <v:rect id="_x0000_s133130" style="position:absolute;margin-left:-142.8pt;margin-top:-13.7pt;width:814.6pt;height:30.6pt;z-index:251663360" strokecolor="white [3212]">
          <v:textbox style="mso-next-textbox:#_x0000_s133130">
            <w:txbxContent>
              <w:tbl>
                <w:tblPr>
                  <w:tblW w:w="12850" w:type="dxa"/>
                  <w:tblInd w:w="2993" w:type="dxa"/>
                  <w:tblLook w:val="04A0"/>
                </w:tblPr>
                <w:tblGrid>
                  <w:gridCol w:w="12283"/>
                  <w:gridCol w:w="567"/>
                </w:tblGrid>
                <w:tr w:rsidR="00273028" w:rsidRPr="004928F6" w:rsidTr="00273028">
                  <w:trPr>
                    <w:trHeight w:hRule="exact" w:val="473"/>
                  </w:trPr>
                  <w:sdt>
                    <w:sdtPr>
                      <w:rPr>
                        <w:rFonts w:ascii="Arial" w:eastAsiaTheme="majorEastAsia" w:hAnsi="Arial" w:cs="Arial"/>
                        <w:b/>
                        <w:sz w:val="16"/>
                        <w:szCs w:val="16"/>
                      </w:rPr>
                      <w:alias w:val="Título"/>
                      <w:id w:val="1854331"/>
                      <w:placeholder>
                        <w:docPart w:val="3CE42B04DAC74D629EEAE5CBD6E1C2FA"/>
                      </w:placeholder>
                      <w:dataBinding w:prefixMappings="xmlns:ns0='http://schemas.openxmlformats.org/package/2006/metadata/core-properties' xmlns:ns1='http://purl.org/dc/elements/1.1/'" w:xpath="/ns0:coreProperties[1]/ns1:title[1]" w:storeItemID="{6C3C8BC8-F283-45AE-878A-BAB7291924A1}"/>
                      <w:text/>
                    </w:sdtPr>
                    <w:sdtContent>
                      <w:tc>
                        <w:tcPr>
                          <w:tcW w:w="12283" w:type="dxa"/>
                          <w:vAlign w:val="center"/>
                        </w:tcPr>
                        <w:p w:rsidR="00273028" w:rsidRPr="004928F6" w:rsidRDefault="00273028" w:rsidP="00D541EC">
                          <w:pPr>
                            <w:pStyle w:val="Encabezado"/>
                            <w:jc w:val="center"/>
                            <w:rPr>
                              <w:rFonts w:ascii="Arial" w:eastAsiaTheme="majorEastAsia" w:hAnsi="Arial" w:cs="Arial"/>
                              <w:b/>
                              <w:sz w:val="16"/>
                              <w:szCs w:val="16"/>
                            </w:rPr>
                          </w:pPr>
                          <w:r>
                            <w:rPr>
                              <w:rFonts w:ascii="Arial" w:eastAsiaTheme="majorEastAsia" w:hAnsi="Arial" w:cs="Arial"/>
                              <w:b/>
                              <w:sz w:val="16"/>
                              <w:szCs w:val="16"/>
                              <w:lang w:val="es-SV"/>
                            </w:rPr>
                            <w:t>Situación de Adolescentes en Abandono Familiar.  Casos: Comunidad Oscar Arnulfo Romero y Perspectivas de Desarrollo, (Zaragoza/La Libertad, 2012)</w:t>
                          </w:r>
                        </w:p>
                      </w:tc>
                    </w:sdtContent>
                  </w:sdt>
                  <w:tc>
                    <w:tcPr>
                      <w:tcW w:w="567" w:type="dxa"/>
                      <w:shd w:val="clear" w:color="auto" w:fill="76923C" w:themeFill="accent3" w:themeFillShade="BF"/>
                      <w:vAlign w:val="center"/>
                    </w:tcPr>
                    <w:p w:rsidR="00273028" w:rsidRPr="004928F6" w:rsidRDefault="00273028" w:rsidP="00D541EC">
                      <w:pPr>
                        <w:pStyle w:val="Encabezado"/>
                        <w:jc w:val="center"/>
                        <w:rPr>
                          <w:rFonts w:ascii="Arial" w:hAnsi="Arial" w:cs="Arial"/>
                          <w:sz w:val="20"/>
                          <w:szCs w:val="20"/>
                        </w:rPr>
                      </w:pPr>
                      <w:r w:rsidRPr="004928F6">
                        <w:rPr>
                          <w:rFonts w:ascii="Arial" w:hAnsi="Arial" w:cs="Arial"/>
                          <w:sz w:val="20"/>
                          <w:szCs w:val="20"/>
                        </w:rPr>
                        <w:fldChar w:fldCharType="begin"/>
                      </w:r>
                      <w:r w:rsidRPr="004928F6">
                        <w:rPr>
                          <w:rFonts w:ascii="Arial" w:hAnsi="Arial" w:cs="Arial"/>
                          <w:sz w:val="20"/>
                          <w:szCs w:val="20"/>
                        </w:rPr>
                        <w:instrText xml:space="preserve"> PAGE  \* MERGEFORMAT </w:instrText>
                      </w:r>
                      <w:r w:rsidRPr="004928F6">
                        <w:rPr>
                          <w:rFonts w:ascii="Arial" w:hAnsi="Arial" w:cs="Arial"/>
                          <w:sz w:val="20"/>
                          <w:szCs w:val="20"/>
                        </w:rPr>
                        <w:fldChar w:fldCharType="separate"/>
                      </w:r>
                      <w:r>
                        <w:rPr>
                          <w:rFonts w:ascii="Arial" w:hAnsi="Arial" w:cs="Arial"/>
                          <w:noProof/>
                          <w:sz w:val="20"/>
                          <w:szCs w:val="20"/>
                        </w:rPr>
                        <w:t>47</w:t>
                      </w:r>
                      <w:r w:rsidRPr="004928F6">
                        <w:rPr>
                          <w:rFonts w:ascii="Arial" w:hAnsi="Arial" w:cs="Arial"/>
                          <w:sz w:val="20"/>
                          <w:szCs w:val="20"/>
                        </w:rPr>
                        <w:fldChar w:fldCharType="end"/>
                      </w:r>
                    </w:p>
                  </w:tc>
                </w:tr>
              </w:tbl>
              <w:p w:rsidR="00273028" w:rsidRDefault="00273028" w:rsidP="001E5ADF"/>
            </w:txbxContent>
          </v:textbox>
        </v:rect>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028" w:rsidRDefault="00273028">
    <w:pPr>
      <w:pStyle w:val="Encabezado"/>
    </w:pPr>
    <w:r>
      <w:rPr>
        <w:noProof/>
        <w:lang w:val="es-SV" w:eastAsia="es-SV"/>
      </w:rPr>
      <w:pict>
        <v:rect id="_x0000_s133131" style="position:absolute;margin-left:-118.3pt;margin-top:-7.8pt;width:814.6pt;height:30.6pt;z-index:251665408" strokecolor="white [3212]">
          <v:textbox style="mso-next-textbox:#_x0000_s133131">
            <w:txbxContent>
              <w:tbl>
                <w:tblPr>
                  <w:tblW w:w="8534" w:type="dxa"/>
                  <w:tblInd w:w="2206" w:type="dxa"/>
                  <w:tblLook w:val="04A0"/>
                </w:tblPr>
                <w:tblGrid>
                  <w:gridCol w:w="7825"/>
                  <w:gridCol w:w="709"/>
                </w:tblGrid>
                <w:tr w:rsidR="00273028" w:rsidRPr="004928F6" w:rsidTr="00273028">
                  <w:trPr>
                    <w:trHeight w:hRule="exact" w:val="880"/>
                  </w:trPr>
                  <w:sdt>
                    <w:sdtPr>
                      <w:rPr>
                        <w:rFonts w:ascii="Arial" w:eastAsiaTheme="majorEastAsia" w:hAnsi="Arial" w:cs="Arial"/>
                        <w:b/>
                        <w:sz w:val="16"/>
                        <w:szCs w:val="16"/>
                      </w:rPr>
                      <w:alias w:val="Título"/>
                      <w:id w:val="1854350"/>
                      <w:placeholder>
                        <w:docPart w:val="0F67947D8199437AA312335138979FC5"/>
                      </w:placeholder>
                      <w:dataBinding w:prefixMappings="xmlns:ns0='http://schemas.openxmlformats.org/package/2006/metadata/core-properties' xmlns:ns1='http://purl.org/dc/elements/1.1/'" w:xpath="/ns0:coreProperties[1]/ns1:title[1]" w:storeItemID="{6C3C8BC8-F283-45AE-878A-BAB7291924A1}"/>
                      <w:text/>
                    </w:sdtPr>
                    <w:sdtContent>
                      <w:tc>
                        <w:tcPr>
                          <w:tcW w:w="7825" w:type="dxa"/>
                          <w:vAlign w:val="center"/>
                        </w:tcPr>
                        <w:p w:rsidR="00273028" w:rsidRPr="004928F6" w:rsidRDefault="00273028" w:rsidP="00D541EC">
                          <w:pPr>
                            <w:pStyle w:val="Encabezado"/>
                            <w:jc w:val="center"/>
                            <w:rPr>
                              <w:rFonts w:ascii="Arial" w:eastAsiaTheme="majorEastAsia" w:hAnsi="Arial" w:cs="Arial"/>
                              <w:b/>
                              <w:sz w:val="16"/>
                              <w:szCs w:val="16"/>
                            </w:rPr>
                          </w:pPr>
                          <w:r>
                            <w:rPr>
                              <w:rFonts w:ascii="Arial" w:eastAsiaTheme="majorEastAsia" w:hAnsi="Arial" w:cs="Arial"/>
                              <w:b/>
                              <w:sz w:val="16"/>
                              <w:szCs w:val="16"/>
                              <w:lang w:val="es-SV"/>
                            </w:rPr>
                            <w:t>Situación de Adolescentes en Abandono Familiar.  Casos: Comunidad Oscar Arnulfo Romero y Perspectivas de Desarrollo, (Zaragoza/La Libertad, 2012)</w:t>
                          </w:r>
                        </w:p>
                      </w:tc>
                    </w:sdtContent>
                  </w:sdt>
                  <w:tc>
                    <w:tcPr>
                      <w:tcW w:w="709" w:type="dxa"/>
                      <w:shd w:val="clear" w:color="auto" w:fill="76923C" w:themeFill="accent3" w:themeFillShade="BF"/>
                      <w:vAlign w:val="center"/>
                    </w:tcPr>
                    <w:p w:rsidR="00273028" w:rsidRPr="004928F6" w:rsidRDefault="00273028" w:rsidP="00D541EC">
                      <w:pPr>
                        <w:pStyle w:val="Encabezado"/>
                        <w:jc w:val="center"/>
                        <w:rPr>
                          <w:rFonts w:ascii="Arial" w:hAnsi="Arial" w:cs="Arial"/>
                          <w:sz w:val="20"/>
                          <w:szCs w:val="20"/>
                        </w:rPr>
                      </w:pPr>
                      <w:r w:rsidRPr="004928F6">
                        <w:rPr>
                          <w:rFonts w:ascii="Arial" w:hAnsi="Arial" w:cs="Arial"/>
                          <w:sz w:val="20"/>
                          <w:szCs w:val="20"/>
                        </w:rPr>
                        <w:fldChar w:fldCharType="begin"/>
                      </w:r>
                      <w:r w:rsidRPr="004928F6">
                        <w:rPr>
                          <w:rFonts w:ascii="Arial" w:hAnsi="Arial" w:cs="Arial"/>
                          <w:sz w:val="20"/>
                          <w:szCs w:val="20"/>
                        </w:rPr>
                        <w:instrText xml:space="preserve"> PAGE  \* MERGEFORMAT </w:instrText>
                      </w:r>
                      <w:r w:rsidRPr="004928F6">
                        <w:rPr>
                          <w:rFonts w:ascii="Arial" w:hAnsi="Arial" w:cs="Arial"/>
                          <w:sz w:val="20"/>
                          <w:szCs w:val="20"/>
                        </w:rPr>
                        <w:fldChar w:fldCharType="separate"/>
                      </w:r>
                      <w:r>
                        <w:rPr>
                          <w:rFonts w:ascii="Arial" w:hAnsi="Arial" w:cs="Arial"/>
                          <w:noProof/>
                          <w:sz w:val="20"/>
                          <w:szCs w:val="20"/>
                        </w:rPr>
                        <w:t>48</w:t>
                      </w:r>
                      <w:r w:rsidRPr="004928F6">
                        <w:rPr>
                          <w:rFonts w:ascii="Arial" w:hAnsi="Arial" w:cs="Arial"/>
                          <w:sz w:val="20"/>
                          <w:szCs w:val="20"/>
                        </w:rPr>
                        <w:fldChar w:fldCharType="end"/>
                      </w:r>
                    </w:p>
                  </w:tc>
                </w:tr>
              </w:tbl>
              <w:p w:rsidR="00273028" w:rsidRDefault="00273028" w:rsidP="001E5ADF"/>
            </w:txbxContent>
          </v:textbox>
        </v:rect>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028" w:rsidRDefault="00273028">
    <w:pPr>
      <w:pStyle w:val="Encabezado"/>
    </w:pPr>
    <w:r>
      <w:rPr>
        <w:noProof/>
        <w:lang w:val="es-SV" w:eastAsia="es-SV"/>
      </w:rPr>
      <w:pict>
        <v:rect id="_x0000_s133133" style="position:absolute;margin-left:-118.3pt;margin-top:-7.8pt;width:814.6pt;height:30.6pt;z-index:251669504" strokecolor="white [3212]">
          <v:textbox style="mso-next-textbox:#_x0000_s133133">
            <w:txbxContent>
              <w:tbl>
                <w:tblPr>
                  <w:tblW w:w="13211" w:type="dxa"/>
                  <w:tblInd w:w="2206" w:type="dxa"/>
                  <w:tblLook w:val="04A0"/>
                </w:tblPr>
                <w:tblGrid>
                  <w:gridCol w:w="12503"/>
                  <w:gridCol w:w="708"/>
                </w:tblGrid>
                <w:tr w:rsidR="00273028" w:rsidRPr="004928F6" w:rsidTr="00273028">
                  <w:trPr>
                    <w:trHeight w:hRule="exact" w:val="880"/>
                  </w:trPr>
                  <w:sdt>
                    <w:sdtPr>
                      <w:rPr>
                        <w:rFonts w:ascii="Arial" w:eastAsiaTheme="majorEastAsia" w:hAnsi="Arial" w:cs="Arial"/>
                        <w:b/>
                        <w:sz w:val="16"/>
                        <w:szCs w:val="16"/>
                      </w:rPr>
                      <w:alias w:val="Título"/>
                      <w:id w:val="1854370"/>
                      <w:placeholder>
                        <w:docPart w:val="C989118850C9481BB1F7028269EA57DD"/>
                      </w:placeholder>
                      <w:dataBinding w:prefixMappings="xmlns:ns0='http://schemas.openxmlformats.org/package/2006/metadata/core-properties' xmlns:ns1='http://purl.org/dc/elements/1.1/'" w:xpath="/ns0:coreProperties[1]/ns1:title[1]" w:storeItemID="{6C3C8BC8-F283-45AE-878A-BAB7291924A1}"/>
                      <w:text/>
                    </w:sdtPr>
                    <w:sdtContent>
                      <w:tc>
                        <w:tcPr>
                          <w:tcW w:w="12503" w:type="dxa"/>
                          <w:vAlign w:val="center"/>
                        </w:tcPr>
                        <w:p w:rsidR="00273028" w:rsidRPr="004928F6" w:rsidRDefault="00273028" w:rsidP="00D541EC">
                          <w:pPr>
                            <w:pStyle w:val="Encabezado"/>
                            <w:jc w:val="center"/>
                            <w:rPr>
                              <w:rFonts w:ascii="Arial" w:eastAsiaTheme="majorEastAsia" w:hAnsi="Arial" w:cs="Arial"/>
                              <w:b/>
                              <w:sz w:val="16"/>
                              <w:szCs w:val="16"/>
                            </w:rPr>
                          </w:pPr>
                          <w:r>
                            <w:rPr>
                              <w:rFonts w:ascii="Arial" w:eastAsiaTheme="majorEastAsia" w:hAnsi="Arial" w:cs="Arial"/>
                              <w:b/>
                              <w:sz w:val="16"/>
                              <w:szCs w:val="16"/>
                              <w:lang w:val="es-SV"/>
                            </w:rPr>
                            <w:t>Situación de Adolescentes en Abandono Familiar.  Casos: Comunidad Oscar Arnulfo Romero y Perspectivas de Desarrollo, (Zaragoza/La Libertad, 2012)</w:t>
                          </w:r>
                        </w:p>
                      </w:tc>
                    </w:sdtContent>
                  </w:sdt>
                  <w:tc>
                    <w:tcPr>
                      <w:tcW w:w="708" w:type="dxa"/>
                      <w:shd w:val="clear" w:color="auto" w:fill="76923C" w:themeFill="accent3" w:themeFillShade="BF"/>
                      <w:vAlign w:val="center"/>
                    </w:tcPr>
                    <w:p w:rsidR="00273028" w:rsidRPr="004928F6" w:rsidRDefault="00273028" w:rsidP="00D541EC">
                      <w:pPr>
                        <w:pStyle w:val="Encabezado"/>
                        <w:jc w:val="center"/>
                        <w:rPr>
                          <w:rFonts w:ascii="Arial" w:hAnsi="Arial" w:cs="Arial"/>
                          <w:sz w:val="20"/>
                          <w:szCs w:val="20"/>
                        </w:rPr>
                      </w:pPr>
                      <w:r w:rsidRPr="004928F6">
                        <w:rPr>
                          <w:rFonts w:ascii="Arial" w:hAnsi="Arial" w:cs="Arial"/>
                          <w:sz w:val="20"/>
                          <w:szCs w:val="20"/>
                        </w:rPr>
                        <w:fldChar w:fldCharType="begin"/>
                      </w:r>
                      <w:r w:rsidRPr="004928F6">
                        <w:rPr>
                          <w:rFonts w:ascii="Arial" w:hAnsi="Arial" w:cs="Arial"/>
                          <w:sz w:val="20"/>
                          <w:szCs w:val="20"/>
                        </w:rPr>
                        <w:instrText xml:space="preserve"> PAGE  \* MERGEFORMAT </w:instrText>
                      </w:r>
                      <w:r w:rsidRPr="004928F6">
                        <w:rPr>
                          <w:rFonts w:ascii="Arial" w:hAnsi="Arial" w:cs="Arial"/>
                          <w:sz w:val="20"/>
                          <w:szCs w:val="20"/>
                        </w:rPr>
                        <w:fldChar w:fldCharType="separate"/>
                      </w:r>
                      <w:r>
                        <w:rPr>
                          <w:rFonts w:ascii="Arial" w:hAnsi="Arial" w:cs="Arial"/>
                          <w:noProof/>
                          <w:sz w:val="20"/>
                          <w:szCs w:val="20"/>
                        </w:rPr>
                        <w:t>50</w:t>
                      </w:r>
                      <w:r w:rsidRPr="004928F6">
                        <w:rPr>
                          <w:rFonts w:ascii="Arial" w:hAnsi="Arial" w:cs="Arial"/>
                          <w:sz w:val="20"/>
                          <w:szCs w:val="20"/>
                        </w:rPr>
                        <w:fldChar w:fldCharType="end"/>
                      </w:r>
                    </w:p>
                  </w:tc>
                </w:tr>
              </w:tbl>
              <w:p w:rsidR="00273028" w:rsidRDefault="00273028" w:rsidP="001E5ADF"/>
            </w:txbxContent>
          </v:textbox>
        </v:rect>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028" w:rsidRDefault="00273028">
    <w:pPr>
      <w:pStyle w:val="Encabezado"/>
    </w:pPr>
    <w:r>
      <w:rPr>
        <w:noProof/>
        <w:lang w:val="es-SV" w:eastAsia="es-SV"/>
      </w:rPr>
      <w:pict>
        <v:rect id="_x0000_s133132" style="position:absolute;margin-left:-118.3pt;margin-top:-7.8pt;width:814.6pt;height:30.6pt;z-index:251667456" strokecolor="white [3212]">
          <v:textbox style="mso-next-textbox:#_x0000_s133132">
            <w:txbxContent>
              <w:tbl>
                <w:tblPr>
                  <w:tblW w:w="8534" w:type="dxa"/>
                  <w:tblInd w:w="2206" w:type="dxa"/>
                  <w:tblLook w:val="04A0"/>
                </w:tblPr>
                <w:tblGrid>
                  <w:gridCol w:w="7825"/>
                  <w:gridCol w:w="709"/>
                </w:tblGrid>
                <w:tr w:rsidR="00273028" w:rsidRPr="004928F6" w:rsidTr="00273028">
                  <w:trPr>
                    <w:trHeight w:hRule="exact" w:val="880"/>
                  </w:trPr>
                  <w:sdt>
                    <w:sdtPr>
                      <w:rPr>
                        <w:rFonts w:ascii="Arial" w:eastAsiaTheme="majorEastAsia" w:hAnsi="Arial" w:cs="Arial"/>
                        <w:b/>
                        <w:sz w:val="16"/>
                        <w:szCs w:val="16"/>
                      </w:rPr>
                      <w:alias w:val="Título"/>
                      <w:id w:val="1854369"/>
                      <w:placeholder>
                        <w:docPart w:val="664017CA91724612BB1ACFCA3FD91164"/>
                      </w:placeholder>
                      <w:dataBinding w:prefixMappings="xmlns:ns0='http://schemas.openxmlformats.org/package/2006/metadata/core-properties' xmlns:ns1='http://purl.org/dc/elements/1.1/'" w:xpath="/ns0:coreProperties[1]/ns1:title[1]" w:storeItemID="{6C3C8BC8-F283-45AE-878A-BAB7291924A1}"/>
                      <w:text/>
                    </w:sdtPr>
                    <w:sdtContent>
                      <w:tc>
                        <w:tcPr>
                          <w:tcW w:w="7825" w:type="dxa"/>
                          <w:vAlign w:val="center"/>
                        </w:tcPr>
                        <w:p w:rsidR="00273028" w:rsidRPr="004928F6" w:rsidRDefault="00273028" w:rsidP="00D541EC">
                          <w:pPr>
                            <w:pStyle w:val="Encabezado"/>
                            <w:jc w:val="center"/>
                            <w:rPr>
                              <w:rFonts w:ascii="Arial" w:eastAsiaTheme="majorEastAsia" w:hAnsi="Arial" w:cs="Arial"/>
                              <w:b/>
                              <w:sz w:val="16"/>
                              <w:szCs w:val="16"/>
                            </w:rPr>
                          </w:pPr>
                          <w:r>
                            <w:rPr>
                              <w:rFonts w:ascii="Arial" w:eastAsiaTheme="majorEastAsia" w:hAnsi="Arial" w:cs="Arial"/>
                              <w:b/>
                              <w:sz w:val="16"/>
                              <w:szCs w:val="16"/>
                              <w:lang w:val="es-SV"/>
                            </w:rPr>
                            <w:t>Situación de Adolescentes en Abandono Familiar.  Casos: Comunidad Oscar Arnulfo Romero y Perspectivas de Desarrollo, (Zaragoza/La Libertad, 2012)</w:t>
                          </w:r>
                        </w:p>
                      </w:tc>
                    </w:sdtContent>
                  </w:sdt>
                  <w:tc>
                    <w:tcPr>
                      <w:tcW w:w="709" w:type="dxa"/>
                      <w:shd w:val="clear" w:color="auto" w:fill="76923C" w:themeFill="accent3" w:themeFillShade="BF"/>
                      <w:vAlign w:val="center"/>
                    </w:tcPr>
                    <w:p w:rsidR="00273028" w:rsidRPr="004928F6" w:rsidRDefault="00273028" w:rsidP="00D541EC">
                      <w:pPr>
                        <w:pStyle w:val="Encabezado"/>
                        <w:jc w:val="center"/>
                        <w:rPr>
                          <w:rFonts w:ascii="Arial" w:hAnsi="Arial" w:cs="Arial"/>
                          <w:sz w:val="20"/>
                          <w:szCs w:val="20"/>
                        </w:rPr>
                      </w:pPr>
                      <w:r w:rsidRPr="004928F6">
                        <w:rPr>
                          <w:rFonts w:ascii="Arial" w:hAnsi="Arial" w:cs="Arial"/>
                          <w:sz w:val="20"/>
                          <w:szCs w:val="20"/>
                        </w:rPr>
                        <w:fldChar w:fldCharType="begin"/>
                      </w:r>
                      <w:r w:rsidRPr="004928F6">
                        <w:rPr>
                          <w:rFonts w:ascii="Arial" w:hAnsi="Arial" w:cs="Arial"/>
                          <w:sz w:val="20"/>
                          <w:szCs w:val="20"/>
                        </w:rPr>
                        <w:instrText xml:space="preserve"> PAGE  \* MERGEFORMAT </w:instrText>
                      </w:r>
                      <w:r w:rsidRPr="004928F6">
                        <w:rPr>
                          <w:rFonts w:ascii="Arial" w:hAnsi="Arial" w:cs="Arial"/>
                          <w:sz w:val="20"/>
                          <w:szCs w:val="20"/>
                        </w:rPr>
                        <w:fldChar w:fldCharType="separate"/>
                      </w:r>
                      <w:r w:rsidR="006D624E">
                        <w:rPr>
                          <w:rFonts w:ascii="Arial" w:hAnsi="Arial" w:cs="Arial"/>
                          <w:noProof/>
                          <w:sz w:val="20"/>
                          <w:szCs w:val="20"/>
                        </w:rPr>
                        <w:t>51</w:t>
                      </w:r>
                      <w:r w:rsidRPr="004928F6">
                        <w:rPr>
                          <w:rFonts w:ascii="Arial" w:hAnsi="Arial" w:cs="Arial"/>
                          <w:sz w:val="20"/>
                          <w:szCs w:val="20"/>
                        </w:rPr>
                        <w:fldChar w:fldCharType="end"/>
                      </w:r>
                    </w:p>
                  </w:tc>
                </w:tr>
              </w:tbl>
              <w:p w:rsidR="00273028" w:rsidRDefault="00273028" w:rsidP="001E5ADF"/>
            </w:txbxContent>
          </v:textbox>
        </v:rect>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028" w:rsidRDefault="00273028">
    <w:pPr>
      <w:pStyle w:val="Encabezado"/>
    </w:pPr>
    <w:r>
      <w:rPr>
        <w:noProof/>
        <w:lang w:val="es-SV" w:eastAsia="es-SV"/>
      </w:rPr>
      <w:pict>
        <v:rect id="_x0000_s133135" style="position:absolute;margin-left:-118.3pt;margin-top:-7.8pt;width:814.6pt;height:30.6pt;z-index:251673600" strokecolor="white [3212]">
          <v:textbox style="mso-next-textbox:#_x0000_s133135">
            <w:txbxContent>
              <w:tbl>
                <w:tblPr>
                  <w:tblW w:w="13070" w:type="dxa"/>
                  <w:tblInd w:w="2206" w:type="dxa"/>
                  <w:tblLook w:val="04A0"/>
                </w:tblPr>
                <w:tblGrid>
                  <w:gridCol w:w="12503"/>
                  <w:gridCol w:w="567"/>
                </w:tblGrid>
                <w:tr w:rsidR="00273028" w:rsidRPr="004928F6" w:rsidTr="006D624E">
                  <w:trPr>
                    <w:trHeight w:hRule="exact" w:val="880"/>
                  </w:trPr>
                  <w:sdt>
                    <w:sdtPr>
                      <w:rPr>
                        <w:rFonts w:ascii="Arial" w:eastAsiaTheme="majorEastAsia" w:hAnsi="Arial" w:cs="Arial"/>
                        <w:b/>
                        <w:sz w:val="16"/>
                        <w:szCs w:val="16"/>
                      </w:rPr>
                      <w:alias w:val="Título"/>
                      <w:id w:val="1854374"/>
                      <w:placeholder>
                        <w:docPart w:val="E59B11B9D35747EAA404B98652ED6D76"/>
                      </w:placeholder>
                      <w:dataBinding w:prefixMappings="xmlns:ns0='http://schemas.openxmlformats.org/package/2006/metadata/core-properties' xmlns:ns1='http://purl.org/dc/elements/1.1/'" w:xpath="/ns0:coreProperties[1]/ns1:title[1]" w:storeItemID="{6C3C8BC8-F283-45AE-878A-BAB7291924A1}"/>
                      <w:text/>
                    </w:sdtPr>
                    <w:sdtContent>
                      <w:tc>
                        <w:tcPr>
                          <w:tcW w:w="12503" w:type="dxa"/>
                          <w:vAlign w:val="center"/>
                        </w:tcPr>
                        <w:p w:rsidR="00273028" w:rsidRPr="004928F6" w:rsidRDefault="00273028" w:rsidP="00D541EC">
                          <w:pPr>
                            <w:pStyle w:val="Encabezado"/>
                            <w:jc w:val="center"/>
                            <w:rPr>
                              <w:rFonts w:ascii="Arial" w:eastAsiaTheme="majorEastAsia" w:hAnsi="Arial" w:cs="Arial"/>
                              <w:b/>
                              <w:sz w:val="16"/>
                              <w:szCs w:val="16"/>
                            </w:rPr>
                          </w:pPr>
                          <w:r>
                            <w:rPr>
                              <w:rFonts w:ascii="Arial" w:eastAsiaTheme="majorEastAsia" w:hAnsi="Arial" w:cs="Arial"/>
                              <w:b/>
                              <w:sz w:val="16"/>
                              <w:szCs w:val="16"/>
                              <w:lang w:val="es-SV"/>
                            </w:rPr>
                            <w:t>Situación de Adolescentes en Abandono Familiar.  Casos: Comunidad Oscar Arnulfo Romero y Perspectivas de Desarrollo, (Zaragoza/La Libertad, 2012)</w:t>
                          </w:r>
                        </w:p>
                      </w:tc>
                    </w:sdtContent>
                  </w:sdt>
                  <w:tc>
                    <w:tcPr>
                      <w:tcW w:w="567" w:type="dxa"/>
                      <w:shd w:val="clear" w:color="auto" w:fill="76923C" w:themeFill="accent3" w:themeFillShade="BF"/>
                      <w:vAlign w:val="center"/>
                    </w:tcPr>
                    <w:p w:rsidR="00273028" w:rsidRPr="004928F6" w:rsidRDefault="00273028" w:rsidP="00D541EC">
                      <w:pPr>
                        <w:pStyle w:val="Encabezado"/>
                        <w:jc w:val="center"/>
                        <w:rPr>
                          <w:rFonts w:ascii="Arial" w:hAnsi="Arial" w:cs="Arial"/>
                          <w:sz w:val="20"/>
                          <w:szCs w:val="20"/>
                        </w:rPr>
                      </w:pPr>
                      <w:r w:rsidRPr="004928F6">
                        <w:rPr>
                          <w:rFonts w:ascii="Arial" w:hAnsi="Arial" w:cs="Arial"/>
                          <w:sz w:val="20"/>
                          <w:szCs w:val="20"/>
                        </w:rPr>
                        <w:fldChar w:fldCharType="begin"/>
                      </w:r>
                      <w:r w:rsidRPr="004928F6">
                        <w:rPr>
                          <w:rFonts w:ascii="Arial" w:hAnsi="Arial" w:cs="Arial"/>
                          <w:sz w:val="20"/>
                          <w:szCs w:val="20"/>
                        </w:rPr>
                        <w:instrText xml:space="preserve"> PAGE  \* MERGEFORMAT </w:instrText>
                      </w:r>
                      <w:r w:rsidRPr="004928F6">
                        <w:rPr>
                          <w:rFonts w:ascii="Arial" w:hAnsi="Arial" w:cs="Arial"/>
                          <w:sz w:val="20"/>
                          <w:szCs w:val="20"/>
                        </w:rPr>
                        <w:fldChar w:fldCharType="separate"/>
                      </w:r>
                      <w:r w:rsidR="006D624E">
                        <w:rPr>
                          <w:rFonts w:ascii="Arial" w:hAnsi="Arial" w:cs="Arial"/>
                          <w:noProof/>
                          <w:sz w:val="20"/>
                          <w:szCs w:val="20"/>
                        </w:rPr>
                        <w:t>54</w:t>
                      </w:r>
                      <w:r w:rsidRPr="004928F6">
                        <w:rPr>
                          <w:rFonts w:ascii="Arial" w:hAnsi="Arial" w:cs="Arial"/>
                          <w:sz w:val="20"/>
                          <w:szCs w:val="20"/>
                        </w:rPr>
                        <w:fldChar w:fldCharType="end"/>
                      </w:r>
                    </w:p>
                  </w:tc>
                </w:tr>
              </w:tbl>
              <w:p w:rsidR="00273028" w:rsidRDefault="00273028" w:rsidP="001E5ADF"/>
            </w:txbxContent>
          </v:textbox>
        </v:rect>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028" w:rsidRDefault="00273028">
    <w:pPr>
      <w:pStyle w:val="Encabezado"/>
    </w:pPr>
    <w:r>
      <w:rPr>
        <w:noProof/>
        <w:lang w:val="es-SV" w:eastAsia="es-SV"/>
      </w:rPr>
      <w:pict>
        <v:rect id="_x0000_s133134" style="position:absolute;margin-left:-118.3pt;margin-top:-7.8pt;width:814.6pt;height:30.6pt;z-index:251671552" strokecolor="white [3212]">
          <v:textbox style="mso-next-textbox:#_x0000_s133134">
            <w:txbxContent>
              <w:tbl>
                <w:tblPr>
                  <w:tblW w:w="8534" w:type="dxa"/>
                  <w:tblInd w:w="2206" w:type="dxa"/>
                  <w:tblLook w:val="04A0"/>
                </w:tblPr>
                <w:tblGrid>
                  <w:gridCol w:w="7825"/>
                  <w:gridCol w:w="709"/>
                </w:tblGrid>
                <w:tr w:rsidR="00273028" w:rsidRPr="004928F6" w:rsidTr="00273028">
                  <w:trPr>
                    <w:trHeight w:hRule="exact" w:val="880"/>
                  </w:trPr>
                  <w:sdt>
                    <w:sdtPr>
                      <w:rPr>
                        <w:rFonts w:ascii="Arial" w:eastAsiaTheme="majorEastAsia" w:hAnsi="Arial" w:cs="Arial"/>
                        <w:b/>
                        <w:sz w:val="16"/>
                        <w:szCs w:val="16"/>
                      </w:rPr>
                      <w:alias w:val="Título"/>
                      <w:id w:val="1854373"/>
                      <w:placeholder>
                        <w:docPart w:val="B2749B63C84047CD859D8BCACC433433"/>
                      </w:placeholder>
                      <w:dataBinding w:prefixMappings="xmlns:ns0='http://schemas.openxmlformats.org/package/2006/metadata/core-properties' xmlns:ns1='http://purl.org/dc/elements/1.1/'" w:xpath="/ns0:coreProperties[1]/ns1:title[1]" w:storeItemID="{6C3C8BC8-F283-45AE-878A-BAB7291924A1}"/>
                      <w:text/>
                    </w:sdtPr>
                    <w:sdtContent>
                      <w:tc>
                        <w:tcPr>
                          <w:tcW w:w="7825" w:type="dxa"/>
                          <w:vAlign w:val="center"/>
                        </w:tcPr>
                        <w:p w:rsidR="00273028" w:rsidRPr="004928F6" w:rsidRDefault="00273028" w:rsidP="00D541EC">
                          <w:pPr>
                            <w:pStyle w:val="Encabezado"/>
                            <w:jc w:val="center"/>
                            <w:rPr>
                              <w:rFonts w:ascii="Arial" w:eastAsiaTheme="majorEastAsia" w:hAnsi="Arial" w:cs="Arial"/>
                              <w:b/>
                              <w:sz w:val="16"/>
                              <w:szCs w:val="16"/>
                            </w:rPr>
                          </w:pPr>
                          <w:r>
                            <w:rPr>
                              <w:rFonts w:ascii="Arial" w:eastAsiaTheme="majorEastAsia" w:hAnsi="Arial" w:cs="Arial"/>
                              <w:b/>
                              <w:sz w:val="16"/>
                              <w:szCs w:val="16"/>
                              <w:lang w:val="es-SV"/>
                            </w:rPr>
                            <w:t>Situación de Adolescentes en Abandono Familiar.  Casos: Comunidad Oscar Arnulfo Romero y Perspectivas de Desarrollo, (Zaragoza/La Libertad, 2012)</w:t>
                          </w:r>
                        </w:p>
                      </w:tc>
                    </w:sdtContent>
                  </w:sdt>
                  <w:tc>
                    <w:tcPr>
                      <w:tcW w:w="709" w:type="dxa"/>
                      <w:shd w:val="clear" w:color="auto" w:fill="76923C" w:themeFill="accent3" w:themeFillShade="BF"/>
                      <w:vAlign w:val="center"/>
                    </w:tcPr>
                    <w:p w:rsidR="00273028" w:rsidRPr="004928F6" w:rsidRDefault="00273028" w:rsidP="00D541EC">
                      <w:pPr>
                        <w:pStyle w:val="Encabezado"/>
                        <w:jc w:val="center"/>
                        <w:rPr>
                          <w:rFonts w:ascii="Arial" w:hAnsi="Arial" w:cs="Arial"/>
                          <w:sz w:val="20"/>
                          <w:szCs w:val="20"/>
                        </w:rPr>
                      </w:pPr>
                      <w:r w:rsidRPr="004928F6">
                        <w:rPr>
                          <w:rFonts w:ascii="Arial" w:hAnsi="Arial" w:cs="Arial"/>
                          <w:sz w:val="20"/>
                          <w:szCs w:val="20"/>
                        </w:rPr>
                        <w:fldChar w:fldCharType="begin"/>
                      </w:r>
                      <w:r w:rsidRPr="004928F6">
                        <w:rPr>
                          <w:rFonts w:ascii="Arial" w:hAnsi="Arial" w:cs="Arial"/>
                          <w:sz w:val="20"/>
                          <w:szCs w:val="20"/>
                        </w:rPr>
                        <w:instrText xml:space="preserve"> PAGE  \* MERGEFORMAT </w:instrText>
                      </w:r>
                      <w:r w:rsidRPr="004928F6">
                        <w:rPr>
                          <w:rFonts w:ascii="Arial" w:hAnsi="Arial" w:cs="Arial"/>
                          <w:sz w:val="20"/>
                          <w:szCs w:val="20"/>
                        </w:rPr>
                        <w:fldChar w:fldCharType="separate"/>
                      </w:r>
                      <w:r w:rsidR="006D624E">
                        <w:rPr>
                          <w:rFonts w:ascii="Arial" w:hAnsi="Arial" w:cs="Arial"/>
                          <w:noProof/>
                          <w:sz w:val="20"/>
                          <w:szCs w:val="20"/>
                        </w:rPr>
                        <w:t>96</w:t>
                      </w:r>
                      <w:r w:rsidRPr="004928F6">
                        <w:rPr>
                          <w:rFonts w:ascii="Arial" w:hAnsi="Arial" w:cs="Arial"/>
                          <w:sz w:val="20"/>
                          <w:szCs w:val="20"/>
                        </w:rPr>
                        <w:fldChar w:fldCharType="end"/>
                      </w:r>
                    </w:p>
                  </w:tc>
                </w:tr>
              </w:tbl>
              <w:p w:rsidR="00273028" w:rsidRDefault="00273028" w:rsidP="001E5ADF"/>
            </w:txbxContent>
          </v:textbox>
        </v:rect>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624E" w:rsidRDefault="006D624E">
    <w:pPr>
      <w:pStyle w:val="Encabezado"/>
    </w:pPr>
    <w:r>
      <w:rPr>
        <w:noProof/>
        <w:lang w:val="es-SV" w:eastAsia="es-SV"/>
      </w:rPr>
      <w:pict>
        <v:rect id="_x0000_s133137" style="position:absolute;margin-left:-118.3pt;margin-top:-7.8pt;width:814.6pt;height:30.6pt;z-index:251677696" strokecolor="white [3212]">
          <v:textbox style="mso-next-textbox:#_x0000_s133137">
            <w:txbxContent>
              <w:tbl>
                <w:tblPr>
                  <w:tblW w:w="13353" w:type="dxa"/>
                  <w:tblInd w:w="2206" w:type="dxa"/>
                  <w:tblLook w:val="04A0"/>
                </w:tblPr>
                <w:tblGrid>
                  <w:gridCol w:w="12644"/>
                  <w:gridCol w:w="709"/>
                </w:tblGrid>
                <w:tr w:rsidR="006D624E" w:rsidRPr="004928F6" w:rsidTr="006D624E">
                  <w:trPr>
                    <w:trHeight w:hRule="exact" w:val="880"/>
                  </w:trPr>
                  <w:sdt>
                    <w:sdtPr>
                      <w:rPr>
                        <w:rFonts w:ascii="Arial" w:eastAsiaTheme="majorEastAsia" w:hAnsi="Arial" w:cs="Arial"/>
                        <w:b/>
                        <w:sz w:val="16"/>
                        <w:szCs w:val="16"/>
                      </w:rPr>
                      <w:alias w:val="Título"/>
                      <w:id w:val="1854377"/>
                      <w:placeholder>
                        <w:docPart w:val="D0BE8532AB9B453EB8A835BF3AB06306"/>
                      </w:placeholder>
                      <w:dataBinding w:prefixMappings="xmlns:ns0='http://schemas.openxmlformats.org/package/2006/metadata/core-properties' xmlns:ns1='http://purl.org/dc/elements/1.1/'" w:xpath="/ns0:coreProperties[1]/ns1:title[1]" w:storeItemID="{6C3C8BC8-F283-45AE-878A-BAB7291924A1}"/>
                      <w:text/>
                    </w:sdtPr>
                    <w:sdtContent>
                      <w:tc>
                        <w:tcPr>
                          <w:tcW w:w="12644" w:type="dxa"/>
                          <w:vAlign w:val="center"/>
                        </w:tcPr>
                        <w:p w:rsidR="006D624E" w:rsidRPr="004928F6" w:rsidRDefault="006D624E" w:rsidP="00D541EC">
                          <w:pPr>
                            <w:pStyle w:val="Encabezado"/>
                            <w:jc w:val="center"/>
                            <w:rPr>
                              <w:rFonts w:ascii="Arial" w:eastAsiaTheme="majorEastAsia" w:hAnsi="Arial" w:cs="Arial"/>
                              <w:b/>
                              <w:sz w:val="16"/>
                              <w:szCs w:val="16"/>
                            </w:rPr>
                          </w:pPr>
                          <w:r>
                            <w:rPr>
                              <w:rFonts w:ascii="Arial" w:eastAsiaTheme="majorEastAsia" w:hAnsi="Arial" w:cs="Arial"/>
                              <w:b/>
                              <w:sz w:val="16"/>
                              <w:szCs w:val="16"/>
                              <w:lang w:val="es-SV"/>
                            </w:rPr>
                            <w:t>Situación de Adolescentes en Abandono Familiar.  Casos: Comunidad Oscar Arnulfo Romero y Perspectivas de Desarrollo, (Zaragoza/La Libertad, 2012)</w:t>
                          </w:r>
                        </w:p>
                      </w:tc>
                    </w:sdtContent>
                  </w:sdt>
                  <w:tc>
                    <w:tcPr>
                      <w:tcW w:w="709" w:type="dxa"/>
                      <w:shd w:val="clear" w:color="auto" w:fill="76923C" w:themeFill="accent3" w:themeFillShade="BF"/>
                      <w:vAlign w:val="center"/>
                    </w:tcPr>
                    <w:p w:rsidR="006D624E" w:rsidRPr="004928F6" w:rsidRDefault="006D624E" w:rsidP="00D541EC">
                      <w:pPr>
                        <w:pStyle w:val="Encabezado"/>
                        <w:jc w:val="center"/>
                        <w:rPr>
                          <w:rFonts w:ascii="Arial" w:hAnsi="Arial" w:cs="Arial"/>
                          <w:sz w:val="20"/>
                          <w:szCs w:val="20"/>
                        </w:rPr>
                      </w:pPr>
                      <w:r w:rsidRPr="004928F6">
                        <w:rPr>
                          <w:rFonts w:ascii="Arial" w:hAnsi="Arial" w:cs="Arial"/>
                          <w:sz w:val="20"/>
                          <w:szCs w:val="20"/>
                        </w:rPr>
                        <w:fldChar w:fldCharType="begin"/>
                      </w:r>
                      <w:r w:rsidRPr="004928F6">
                        <w:rPr>
                          <w:rFonts w:ascii="Arial" w:hAnsi="Arial" w:cs="Arial"/>
                          <w:sz w:val="20"/>
                          <w:szCs w:val="20"/>
                        </w:rPr>
                        <w:instrText xml:space="preserve"> PAGE  \* MERGEFORMAT </w:instrText>
                      </w:r>
                      <w:r w:rsidRPr="004928F6">
                        <w:rPr>
                          <w:rFonts w:ascii="Arial" w:hAnsi="Arial" w:cs="Arial"/>
                          <w:sz w:val="20"/>
                          <w:szCs w:val="20"/>
                        </w:rPr>
                        <w:fldChar w:fldCharType="separate"/>
                      </w:r>
                      <w:r>
                        <w:rPr>
                          <w:rFonts w:ascii="Arial" w:hAnsi="Arial" w:cs="Arial"/>
                          <w:noProof/>
                          <w:sz w:val="20"/>
                          <w:szCs w:val="20"/>
                        </w:rPr>
                        <w:t>97</w:t>
                      </w:r>
                      <w:r w:rsidRPr="004928F6">
                        <w:rPr>
                          <w:rFonts w:ascii="Arial" w:hAnsi="Arial" w:cs="Arial"/>
                          <w:sz w:val="20"/>
                          <w:szCs w:val="20"/>
                        </w:rPr>
                        <w:fldChar w:fldCharType="end"/>
                      </w:r>
                    </w:p>
                  </w:tc>
                </w:tr>
              </w:tbl>
              <w:p w:rsidR="006D624E" w:rsidRDefault="006D624E" w:rsidP="001E5ADF"/>
            </w:txbxContent>
          </v:textbox>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1155F"/>
    <w:multiLevelType w:val="hybridMultilevel"/>
    <w:tmpl w:val="07441A0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2BC03EF"/>
    <w:multiLevelType w:val="hybridMultilevel"/>
    <w:tmpl w:val="EB9C4D9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BC36125"/>
    <w:multiLevelType w:val="multilevel"/>
    <w:tmpl w:val="3EC44288"/>
    <w:lvl w:ilvl="0">
      <w:start w:val="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nsid w:val="128770EA"/>
    <w:multiLevelType w:val="multilevel"/>
    <w:tmpl w:val="31866DC4"/>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1B0005C7"/>
    <w:multiLevelType w:val="multilevel"/>
    <w:tmpl w:val="69EAC1E0"/>
    <w:lvl w:ilvl="0">
      <w:start w:val="1"/>
      <w:numFmt w:val="decimal"/>
      <w:lvlText w:val="%1."/>
      <w:lvlJc w:val="left"/>
      <w:pPr>
        <w:ind w:left="390" w:hanging="390"/>
      </w:pPr>
      <w:rPr>
        <w:rFonts w:hint="default"/>
      </w:rPr>
    </w:lvl>
    <w:lvl w:ilvl="1">
      <w:start w:val="1"/>
      <w:numFmt w:val="decimal"/>
      <w:lvlText w:val="%2."/>
      <w:lvlJc w:val="left"/>
      <w:pPr>
        <w:ind w:left="720" w:hanging="720"/>
      </w:pPr>
      <w:rPr>
        <w:rFonts w:ascii="Arial" w:eastAsia="Calibri" w:hAnsi="Arial" w:cs="Arial"/>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1D52066A"/>
    <w:multiLevelType w:val="multilevel"/>
    <w:tmpl w:val="0A641DEE"/>
    <w:lvl w:ilvl="0">
      <w:start w:val="1"/>
      <w:numFmt w:val="decimal"/>
      <w:lvlText w:val="%1."/>
      <w:lvlJc w:val="left"/>
      <w:pPr>
        <w:ind w:left="720" w:hanging="360"/>
      </w:pPr>
      <w:rPr>
        <w:rFonts w:hint="default"/>
      </w:rPr>
    </w:lvl>
    <w:lvl w:ilvl="1">
      <w:start w:val="1"/>
      <w:numFmt w:val="decimal"/>
      <w:isLgl/>
      <w:lvlText w:val="%1.%2."/>
      <w:lvlJc w:val="left"/>
      <w:pPr>
        <w:ind w:left="1110" w:hanging="720"/>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530" w:hanging="1080"/>
      </w:pPr>
      <w:rPr>
        <w:rFonts w:hint="default"/>
      </w:rPr>
    </w:lvl>
    <w:lvl w:ilvl="4">
      <w:start w:val="1"/>
      <w:numFmt w:val="decimal"/>
      <w:isLgl/>
      <w:lvlText w:val="%1.%2.%3.%4.%5."/>
      <w:lvlJc w:val="left"/>
      <w:pPr>
        <w:ind w:left="1560" w:hanging="1080"/>
      </w:pPr>
      <w:rPr>
        <w:rFonts w:hint="default"/>
      </w:rPr>
    </w:lvl>
    <w:lvl w:ilvl="5">
      <w:start w:val="1"/>
      <w:numFmt w:val="decimal"/>
      <w:isLgl/>
      <w:lvlText w:val="%1.%2.%3.%4.%5.%6."/>
      <w:lvlJc w:val="left"/>
      <w:pPr>
        <w:ind w:left="1950" w:hanging="144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370" w:hanging="1800"/>
      </w:pPr>
      <w:rPr>
        <w:rFonts w:hint="default"/>
      </w:rPr>
    </w:lvl>
    <w:lvl w:ilvl="8">
      <w:start w:val="1"/>
      <w:numFmt w:val="decimal"/>
      <w:isLgl/>
      <w:lvlText w:val="%1.%2.%3.%4.%5.%6.%7.%8.%9."/>
      <w:lvlJc w:val="left"/>
      <w:pPr>
        <w:ind w:left="2760" w:hanging="2160"/>
      </w:pPr>
      <w:rPr>
        <w:rFonts w:hint="default"/>
      </w:rPr>
    </w:lvl>
  </w:abstractNum>
  <w:abstractNum w:abstractNumId="6">
    <w:nsid w:val="1E1A08C0"/>
    <w:multiLevelType w:val="multilevel"/>
    <w:tmpl w:val="BA1C3C4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22097D18"/>
    <w:multiLevelType w:val="hybridMultilevel"/>
    <w:tmpl w:val="897E1EC2"/>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8">
    <w:nsid w:val="25B66FCE"/>
    <w:multiLevelType w:val="multilevel"/>
    <w:tmpl w:val="5C768844"/>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nsid w:val="2B2202EB"/>
    <w:multiLevelType w:val="multilevel"/>
    <w:tmpl w:val="59242450"/>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345E499C"/>
    <w:multiLevelType w:val="multilevel"/>
    <w:tmpl w:val="292CD876"/>
    <w:lvl w:ilvl="0">
      <w:start w:val="1"/>
      <w:numFmt w:val="decimal"/>
      <w:lvlText w:val="%1."/>
      <w:lvlJc w:val="left"/>
      <w:pPr>
        <w:ind w:left="720" w:hanging="360"/>
      </w:pPr>
      <w:rPr>
        <w:rFonts w:hint="default"/>
      </w:rPr>
    </w:lvl>
    <w:lvl w:ilvl="1">
      <w:start w:val="1"/>
      <w:numFmt w:val="decimal"/>
      <w:isLgl/>
      <w:lvlText w:val="%2."/>
      <w:lvlJc w:val="left"/>
      <w:pPr>
        <w:ind w:left="1440" w:hanging="720"/>
      </w:pPr>
      <w:rPr>
        <w:rFonts w:ascii="Arial" w:eastAsia="Calibri" w:hAnsi="Arial" w:cs="Arial"/>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1">
    <w:nsid w:val="34E74BEC"/>
    <w:multiLevelType w:val="multilevel"/>
    <w:tmpl w:val="848A45BC"/>
    <w:lvl w:ilvl="0">
      <w:start w:val="1"/>
      <w:numFmt w:val="decimal"/>
      <w:lvlText w:val="%1."/>
      <w:lvlJc w:val="left"/>
      <w:pPr>
        <w:ind w:left="360" w:hanging="360"/>
      </w:pPr>
    </w:lvl>
    <w:lvl w:ilvl="1">
      <w:start w:val="3"/>
      <w:numFmt w:val="decimal"/>
      <w:isLgl/>
      <w:lvlText w:val="%1.%2."/>
      <w:lvlJc w:val="left"/>
      <w:pPr>
        <w:ind w:left="1571" w:hanging="7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764" w:hanging="144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957" w:hanging="2160"/>
      </w:pPr>
      <w:rPr>
        <w:rFonts w:hint="default"/>
      </w:rPr>
    </w:lvl>
    <w:lvl w:ilvl="8">
      <w:start w:val="1"/>
      <w:numFmt w:val="decimal"/>
      <w:isLgl/>
      <w:lvlText w:val="%1.%2.%3.%4.%5.%6.%7.%8.%9."/>
      <w:lvlJc w:val="left"/>
      <w:pPr>
        <w:ind w:left="6448" w:hanging="2160"/>
      </w:pPr>
      <w:rPr>
        <w:rFonts w:hint="default"/>
      </w:rPr>
    </w:lvl>
  </w:abstractNum>
  <w:abstractNum w:abstractNumId="12">
    <w:nsid w:val="38F42E45"/>
    <w:multiLevelType w:val="multilevel"/>
    <w:tmpl w:val="3D565E30"/>
    <w:lvl w:ilvl="0">
      <w:start w:val="5"/>
      <w:numFmt w:val="decimal"/>
      <w:lvlText w:val="%1."/>
      <w:lvlJc w:val="left"/>
      <w:pPr>
        <w:ind w:left="390" w:hanging="390"/>
      </w:pPr>
      <w:rPr>
        <w:rFonts w:eastAsia="Times New Roman" w:hint="default"/>
      </w:rPr>
    </w:lvl>
    <w:lvl w:ilvl="1">
      <w:start w:val="1"/>
      <w:numFmt w:val="decimal"/>
      <w:lvlText w:val="%1.%2."/>
      <w:lvlJc w:val="left"/>
      <w:pPr>
        <w:ind w:left="1080" w:hanging="720"/>
      </w:pPr>
      <w:rPr>
        <w:rFonts w:eastAsia="Times New Roman" w:hint="default"/>
      </w:rPr>
    </w:lvl>
    <w:lvl w:ilvl="2">
      <w:start w:val="1"/>
      <w:numFmt w:val="decimal"/>
      <w:lvlText w:val="%1.%2.%3."/>
      <w:lvlJc w:val="left"/>
      <w:pPr>
        <w:ind w:left="1440" w:hanging="720"/>
      </w:pPr>
      <w:rPr>
        <w:rFonts w:eastAsia="Times New Roman" w:hint="default"/>
        <w:b w:val="0"/>
      </w:rPr>
    </w:lvl>
    <w:lvl w:ilvl="3">
      <w:start w:val="1"/>
      <w:numFmt w:val="decimal"/>
      <w:lvlText w:val="%1.%2.%3.%4."/>
      <w:lvlJc w:val="left"/>
      <w:pPr>
        <w:ind w:left="2160" w:hanging="108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3240" w:hanging="144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4320" w:hanging="1800"/>
      </w:pPr>
      <w:rPr>
        <w:rFonts w:eastAsia="Times New Roman" w:hint="default"/>
      </w:rPr>
    </w:lvl>
    <w:lvl w:ilvl="8">
      <w:start w:val="1"/>
      <w:numFmt w:val="decimal"/>
      <w:lvlText w:val="%1.%2.%3.%4.%5.%6.%7.%8.%9."/>
      <w:lvlJc w:val="left"/>
      <w:pPr>
        <w:ind w:left="5040" w:hanging="2160"/>
      </w:pPr>
      <w:rPr>
        <w:rFonts w:eastAsia="Times New Roman" w:hint="default"/>
      </w:rPr>
    </w:lvl>
  </w:abstractNum>
  <w:abstractNum w:abstractNumId="13">
    <w:nsid w:val="3EF030D2"/>
    <w:multiLevelType w:val="multilevel"/>
    <w:tmpl w:val="58F8AA84"/>
    <w:lvl w:ilvl="0">
      <w:start w:val="1"/>
      <w:numFmt w:val="decimal"/>
      <w:lvlText w:val="%1."/>
      <w:lvlJc w:val="left"/>
      <w:pPr>
        <w:ind w:left="390" w:hanging="39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4">
    <w:nsid w:val="41785119"/>
    <w:multiLevelType w:val="multilevel"/>
    <w:tmpl w:val="E7D6A378"/>
    <w:lvl w:ilvl="0">
      <w:start w:val="7"/>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upperLetter"/>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424B6BA6"/>
    <w:multiLevelType w:val="multilevel"/>
    <w:tmpl w:val="3468D896"/>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44DB4B2D"/>
    <w:multiLevelType w:val="multilevel"/>
    <w:tmpl w:val="AD46F81A"/>
    <w:lvl w:ilvl="0">
      <w:start w:val="6"/>
      <w:numFmt w:val="decimal"/>
      <w:lvlText w:val="%1."/>
      <w:lvlJc w:val="left"/>
      <w:pPr>
        <w:ind w:left="390" w:hanging="39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rPr>
    </w:lvl>
    <w:lvl w:ilvl="3">
      <w:start w:val="1"/>
      <w:numFmt w:val="upperLetter"/>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7">
    <w:nsid w:val="46166E93"/>
    <w:multiLevelType w:val="multilevel"/>
    <w:tmpl w:val="A90A6214"/>
    <w:lvl w:ilvl="0">
      <w:start w:val="1"/>
      <w:numFmt w:val="decimal"/>
      <w:lvlText w:val="%1."/>
      <w:lvlJc w:val="left"/>
      <w:pPr>
        <w:ind w:left="705" w:hanging="705"/>
      </w:pPr>
      <w:rPr>
        <w:rFonts w:hint="default"/>
      </w:rPr>
    </w:lvl>
    <w:lvl w:ilvl="1">
      <w:start w:val="1"/>
      <w:numFmt w:val="decimal"/>
      <w:lvlText w:val="%1.%2."/>
      <w:lvlJc w:val="left"/>
      <w:pPr>
        <w:ind w:left="1290" w:hanging="72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790" w:hanging="1080"/>
      </w:pPr>
      <w:rPr>
        <w:rFonts w:hint="default"/>
      </w:rPr>
    </w:lvl>
    <w:lvl w:ilvl="4">
      <w:start w:val="1"/>
      <w:numFmt w:val="decimal"/>
      <w:lvlText w:val="%1.%2.%3.%4.%5."/>
      <w:lvlJc w:val="left"/>
      <w:pPr>
        <w:ind w:left="3720" w:hanging="1440"/>
      </w:pPr>
      <w:rPr>
        <w:rFonts w:hint="default"/>
      </w:rPr>
    </w:lvl>
    <w:lvl w:ilvl="5">
      <w:start w:val="1"/>
      <w:numFmt w:val="decimal"/>
      <w:lvlText w:val="%1.%2.%3.%4.%5.%6."/>
      <w:lvlJc w:val="left"/>
      <w:pPr>
        <w:ind w:left="4290" w:hanging="1440"/>
      </w:pPr>
      <w:rPr>
        <w:rFonts w:hint="default"/>
      </w:rPr>
    </w:lvl>
    <w:lvl w:ilvl="6">
      <w:start w:val="1"/>
      <w:numFmt w:val="decimal"/>
      <w:lvlText w:val="%1.%2.%3.%4.%5.%6.%7."/>
      <w:lvlJc w:val="left"/>
      <w:pPr>
        <w:ind w:left="5220" w:hanging="1800"/>
      </w:pPr>
      <w:rPr>
        <w:rFonts w:hint="default"/>
      </w:rPr>
    </w:lvl>
    <w:lvl w:ilvl="7">
      <w:start w:val="1"/>
      <w:numFmt w:val="decimal"/>
      <w:lvlText w:val="%1.%2.%3.%4.%5.%6.%7.%8."/>
      <w:lvlJc w:val="left"/>
      <w:pPr>
        <w:ind w:left="5790" w:hanging="1800"/>
      </w:pPr>
      <w:rPr>
        <w:rFonts w:hint="default"/>
      </w:rPr>
    </w:lvl>
    <w:lvl w:ilvl="8">
      <w:start w:val="1"/>
      <w:numFmt w:val="decimal"/>
      <w:lvlText w:val="%1.%2.%3.%4.%5.%6.%7.%8.%9."/>
      <w:lvlJc w:val="left"/>
      <w:pPr>
        <w:ind w:left="6720" w:hanging="2160"/>
      </w:pPr>
      <w:rPr>
        <w:rFonts w:hint="default"/>
      </w:rPr>
    </w:lvl>
  </w:abstractNum>
  <w:abstractNum w:abstractNumId="18">
    <w:nsid w:val="51EB59E4"/>
    <w:multiLevelType w:val="multilevel"/>
    <w:tmpl w:val="F07A0B12"/>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1430" w:hanging="720"/>
      </w:pPr>
      <w:rPr>
        <w:rFonts w:hint="default"/>
        <w:b w:val="0"/>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520A0440"/>
    <w:multiLevelType w:val="multilevel"/>
    <w:tmpl w:val="689A6F3C"/>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53261E34"/>
    <w:multiLevelType w:val="multilevel"/>
    <w:tmpl w:val="C1960E16"/>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5432437F"/>
    <w:multiLevelType w:val="multilevel"/>
    <w:tmpl w:val="4F20E03C"/>
    <w:lvl w:ilvl="0">
      <w:start w:val="2"/>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2">
    <w:nsid w:val="54F33EE0"/>
    <w:multiLevelType w:val="hybridMultilevel"/>
    <w:tmpl w:val="EBAE1DEE"/>
    <w:lvl w:ilvl="0" w:tplc="E01ACD56">
      <w:numFmt w:val="bullet"/>
      <w:lvlText w:val="-"/>
      <w:lvlJc w:val="left"/>
      <w:pPr>
        <w:ind w:left="720" w:hanging="360"/>
      </w:pPr>
      <w:rPr>
        <w:rFonts w:ascii="Arial" w:eastAsia="Calibri" w:hAnsi="Arial" w:cs="Arial" w:hint="default"/>
        <w:b/>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3">
    <w:nsid w:val="55544102"/>
    <w:multiLevelType w:val="multilevel"/>
    <w:tmpl w:val="65E475D6"/>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57F16E08"/>
    <w:multiLevelType w:val="multilevel"/>
    <w:tmpl w:val="04A6D502"/>
    <w:lvl w:ilvl="0">
      <w:start w:val="1"/>
      <w:numFmt w:val="decimal"/>
      <w:lvlText w:val="%1."/>
      <w:lvlJc w:val="left"/>
      <w:pPr>
        <w:ind w:left="480" w:hanging="480"/>
      </w:pPr>
      <w:rPr>
        <w:rFonts w:hint="default"/>
        <w:sz w:val="28"/>
      </w:rPr>
    </w:lvl>
    <w:lvl w:ilvl="1">
      <w:start w:val="1"/>
      <w:numFmt w:val="decimal"/>
      <w:lvlText w:val="%1.%2."/>
      <w:lvlJc w:val="left"/>
      <w:pPr>
        <w:ind w:left="720" w:hanging="720"/>
      </w:pPr>
      <w:rPr>
        <w:rFonts w:hint="default"/>
        <w:sz w:val="28"/>
      </w:rPr>
    </w:lvl>
    <w:lvl w:ilvl="2">
      <w:start w:val="1"/>
      <w:numFmt w:val="decimal"/>
      <w:lvlText w:val="%1.%2.%3."/>
      <w:lvlJc w:val="left"/>
      <w:pPr>
        <w:ind w:left="720" w:hanging="720"/>
      </w:pPr>
      <w:rPr>
        <w:rFonts w:hint="default"/>
        <w:sz w:val="28"/>
      </w:rPr>
    </w:lvl>
    <w:lvl w:ilvl="3">
      <w:start w:val="1"/>
      <w:numFmt w:val="decimal"/>
      <w:lvlText w:val="%1.%2.%3.%4."/>
      <w:lvlJc w:val="left"/>
      <w:pPr>
        <w:ind w:left="1080" w:hanging="1080"/>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440" w:hanging="1440"/>
      </w:pPr>
      <w:rPr>
        <w:rFonts w:hint="default"/>
        <w:sz w:val="28"/>
      </w:rPr>
    </w:lvl>
    <w:lvl w:ilvl="6">
      <w:start w:val="1"/>
      <w:numFmt w:val="decimal"/>
      <w:lvlText w:val="%1.%2.%3.%4.%5.%6.%7."/>
      <w:lvlJc w:val="left"/>
      <w:pPr>
        <w:ind w:left="1440" w:hanging="1440"/>
      </w:pPr>
      <w:rPr>
        <w:rFonts w:hint="default"/>
        <w:sz w:val="28"/>
      </w:rPr>
    </w:lvl>
    <w:lvl w:ilvl="7">
      <w:start w:val="1"/>
      <w:numFmt w:val="decimal"/>
      <w:lvlText w:val="%1.%2.%3.%4.%5.%6.%7.%8."/>
      <w:lvlJc w:val="left"/>
      <w:pPr>
        <w:ind w:left="1800" w:hanging="1800"/>
      </w:pPr>
      <w:rPr>
        <w:rFonts w:hint="default"/>
        <w:sz w:val="28"/>
      </w:rPr>
    </w:lvl>
    <w:lvl w:ilvl="8">
      <w:start w:val="1"/>
      <w:numFmt w:val="decimal"/>
      <w:lvlText w:val="%1.%2.%3.%4.%5.%6.%7.%8.%9."/>
      <w:lvlJc w:val="left"/>
      <w:pPr>
        <w:ind w:left="2160" w:hanging="2160"/>
      </w:pPr>
      <w:rPr>
        <w:rFonts w:hint="default"/>
        <w:sz w:val="28"/>
      </w:rPr>
    </w:lvl>
  </w:abstractNum>
  <w:abstractNum w:abstractNumId="25">
    <w:nsid w:val="5EC9077A"/>
    <w:multiLevelType w:val="multilevel"/>
    <w:tmpl w:val="FD404B6E"/>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143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60462F4D"/>
    <w:multiLevelType w:val="hybridMultilevel"/>
    <w:tmpl w:val="AD263D3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61E564E3"/>
    <w:multiLevelType w:val="multilevel"/>
    <w:tmpl w:val="5BAA15E2"/>
    <w:lvl w:ilvl="0">
      <w:start w:val="1"/>
      <w:numFmt w:val="decimal"/>
      <w:lvlText w:val="%1."/>
      <w:lvlJc w:val="left"/>
      <w:pPr>
        <w:ind w:left="720" w:hanging="360"/>
      </w:pPr>
      <w:rPr>
        <w:rFonts w:ascii="Arial" w:eastAsiaTheme="minorHAnsi" w:hAnsi="Arial" w:cs="Arial"/>
        <w:sz w:val="24"/>
      </w:rPr>
    </w:lvl>
    <w:lvl w:ilvl="1">
      <w:start w:val="1"/>
      <w:numFmt w:val="decimal"/>
      <w:isLgl/>
      <w:lvlText w:val="%1.%2."/>
      <w:lvlJc w:val="left"/>
      <w:pPr>
        <w:ind w:left="1440" w:hanging="72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8">
    <w:nsid w:val="63341069"/>
    <w:multiLevelType w:val="multilevel"/>
    <w:tmpl w:val="DD0A82AC"/>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64316E74"/>
    <w:multiLevelType w:val="multilevel"/>
    <w:tmpl w:val="51AA3E26"/>
    <w:lvl w:ilvl="0">
      <w:start w:val="4"/>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0">
    <w:nsid w:val="64A4426F"/>
    <w:multiLevelType w:val="multilevel"/>
    <w:tmpl w:val="2C1A32E2"/>
    <w:lvl w:ilvl="0">
      <w:start w:val="5"/>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20" w:hanging="720"/>
      </w:pPr>
      <w:rPr>
        <w:rFonts w:ascii="Arial" w:hAnsi="Arial" w:cs="Arial" w:hint="default"/>
        <w:b w:val="0"/>
      </w:rPr>
    </w:lvl>
    <w:lvl w:ilvl="2">
      <w:start w:val="1"/>
      <w:numFmt w:val="decimal"/>
      <w:lvlText w:val="%1.%2.%3."/>
      <w:lvlJc w:val="left"/>
      <w:pPr>
        <w:ind w:left="720" w:hanging="720"/>
      </w:pPr>
      <w:rPr>
        <w:rFonts w:ascii="Arial" w:hAnsi="Arial" w:cs="Arial"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abstractNum w:abstractNumId="31">
    <w:nsid w:val="68CA5312"/>
    <w:multiLevelType w:val="multilevel"/>
    <w:tmpl w:val="3D00B482"/>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nsid w:val="6BED3B25"/>
    <w:multiLevelType w:val="multilevel"/>
    <w:tmpl w:val="7C4C04FA"/>
    <w:lvl w:ilvl="0">
      <w:start w:val="1"/>
      <w:numFmt w:val="decimal"/>
      <w:lvlText w:val="%1."/>
      <w:lvlJc w:val="left"/>
      <w:pPr>
        <w:ind w:left="390" w:hanging="390"/>
      </w:pPr>
      <w:rPr>
        <w:rFonts w:hint="default"/>
      </w:rPr>
    </w:lvl>
    <w:lvl w:ilvl="1">
      <w:start w:val="1"/>
      <w:numFmt w:val="decimal"/>
      <w:lvlText w:val="%1.%2."/>
      <w:lvlJc w:val="left"/>
      <w:pPr>
        <w:ind w:left="1512" w:hanging="72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456" w:hanging="108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7344" w:hanging="1800"/>
      </w:pPr>
      <w:rPr>
        <w:rFonts w:hint="default"/>
      </w:rPr>
    </w:lvl>
    <w:lvl w:ilvl="8">
      <w:start w:val="1"/>
      <w:numFmt w:val="decimal"/>
      <w:lvlText w:val="%1.%2.%3.%4.%5.%6.%7.%8.%9."/>
      <w:lvlJc w:val="left"/>
      <w:pPr>
        <w:ind w:left="8496" w:hanging="2160"/>
      </w:pPr>
      <w:rPr>
        <w:rFonts w:hint="default"/>
      </w:rPr>
    </w:lvl>
  </w:abstractNum>
  <w:abstractNum w:abstractNumId="33">
    <w:nsid w:val="6C8440B7"/>
    <w:multiLevelType w:val="multilevel"/>
    <w:tmpl w:val="D9FC2BBC"/>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nsid w:val="6ED77C6C"/>
    <w:multiLevelType w:val="multilevel"/>
    <w:tmpl w:val="07FC957C"/>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35">
    <w:nsid w:val="723D5FB0"/>
    <w:multiLevelType w:val="multilevel"/>
    <w:tmpl w:val="5C768844"/>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nsid w:val="744D0508"/>
    <w:multiLevelType w:val="multilevel"/>
    <w:tmpl w:val="45FEB2C4"/>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nsid w:val="752D222E"/>
    <w:multiLevelType w:val="multilevel"/>
    <w:tmpl w:val="12326A8E"/>
    <w:lvl w:ilvl="0">
      <w:start w:val="4"/>
      <w:numFmt w:val="decimal"/>
      <w:lvlText w:val="%1"/>
      <w:lvlJc w:val="left"/>
      <w:pPr>
        <w:ind w:left="660" w:hanging="660"/>
      </w:pPr>
      <w:rPr>
        <w:rFonts w:hint="default"/>
        <w:b/>
      </w:rPr>
    </w:lvl>
    <w:lvl w:ilvl="1">
      <w:start w:val="1"/>
      <w:numFmt w:val="decimal"/>
      <w:lvlText w:val="%1.%2"/>
      <w:lvlJc w:val="left"/>
      <w:pPr>
        <w:ind w:left="1015" w:hanging="660"/>
      </w:pPr>
      <w:rPr>
        <w:rFonts w:hint="default"/>
        <w:b/>
      </w:rPr>
    </w:lvl>
    <w:lvl w:ilvl="2">
      <w:start w:val="10"/>
      <w:numFmt w:val="decimal"/>
      <w:lvlText w:val="%1.%2.%3"/>
      <w:lvlJc w:val="left"/>
      <w:pPr>
        <w:ind w:left="1430" w:hanging="720"/>
      </w:pPr>
      <w:rPr>
        <w:rFonts w:hint="default"/>
        <w:b w:val="0"/>
      </w:rPr>
    </w:lvl>
    <w:lvl w:ilvl="3">
      <w:start w:val="1"/>
      <w:numFmt w:val="decimal"/>
      <w:lvlText w:val="%1.%2.%3.%4"/>
      <w:lvlJc w:val="left"/>
      <w:pPr>
        <w:ind w:left="2145" w:hanging="1080"/>
      </w:pPr>
      <w:rPr>
        <w:rFonts w:hint="default"/>
        <w:b/>
      </w:rPr>
    </w:lvl>
    <w:lvl w:ilvl="4">
      <w:start w:val="1"/>
      <w:numFmt w:val="decimal"/>
      <w:lvlText w:val="%1.%2.%3.%4.%5"/>
      <w:lvlJc w:val="left"/>
      <w:pPr>
        <w:ind w:left="2500" w:hanging="1080"/>
      </w:pPr>
      <w:rPr>
        <w:rFonts w:hint="default"/>
        <w:b/>
      </w:rPr>
    </w:lvl>
    <w:lvl w:ilvl="5">
      <w:start w:val="1"/>
      <w:numFmt w:val="decimal"/>
      <w:lvlText w:val="%1.%2.%3.%4.%5.%6"/>
      <w:lvlJc w:val="left"/>
      <w:pPr>
        <w:ind w:left="3215" w:hanging="1440"/>
      </w:pPr>
      <w:rPr>
        <w:rFonts w:hint="default"/>
        <w:b/>
      </w:rPr>
    </w:lvl>
    <w:lvl w:ilvl="6">
      <w:start w:val="1"/>
      <w:numFmt w:val="decimal"/>
      <w:lvlText w:val="%1.%2.%3.%4.%5.%6.%7"/>
      <w:lvlJc w:val="left"/>
      <w:pPr>
        <w:ind w:left="3570" w:hanging="1440"/>
      </w:pPr>
      <w:rPr>
        <w:rFonts w:hint="default"/>
        <w:b/>
      </w:rPr>
    </w:lvl>
    <w:lvl w:ilvl="7">
      <w:start w:val="1"/>
      <w:numFmt w:val="decimal"/>
      <w:lvlText w:val="%1.%2.%3.%4.%5.%6.%7.%8"/>
      <w:lvlJc w:val="left"/>
      <w:pPr>
        <w:ind w:left="4285" w:hanging="1800"/>
      </w:pPr>
      <w:rPr>
        <w:rFonts w:hint="default"/>
        <w:b/>
      </w:rPr>
    </w:lvl>
    <w:lvl w:ilvl="8">
      <w:start w:val="1"/>
      <w:numFmt w:val="decimal"/>
      <w:lvlText w:val="%1.%2.%3.%4.%5.%6.%7.%8.%9"/>
      <w:lvlJc w:val="left"/>
      <w:pPr>
        <w:ind w:left="4640" w:hanging="1800"/>
      </w:pPr>
      <w:rPr>
        <w:rFonts w:hint="default"/>
        <w:b/>
      </w:rPr>
    </w:lvl>
  </w:abstractNum>
  <w:abstractNum w:abstractNumId="38">
    <w:nsid w:val="7A5A1034"/>
    <w:multiLevelType w:val="multilevel"/>
    <w:tmpl w:val="37564EFC"/>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nsid w:val="7C2D1B2E"/>
    <w:multiLevelType w:val="hybridMultilevel"/>
    <w:tmpl w:val="3BFA39EC"/>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0">
    <w:nsid w:val="7CDC692E"/>
    <w:multiLevelType w:val="multilevel"/>
    <w:tmpl w:val="A984B716"/>
    <w:lvl w:ilvl="0">
      <w:start w:val="1"/>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nsid w:val="7D627927"/>
    <w:multiLevelType w:val="multilevel"/>
    <w:tmpl w:val="37564EFC"/>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nsid w:val="7D8C25FB"/>
    <w:multiLevelType w:val="multilevel"/>
    <w:tmpl w:val="93687F60"/>
    <w:lvl w:ilvl="0">
      <w:start w:val="3"/>
      <w:numFmt w:val="decimal"/>
      <w:lvlText w:val="%1."/>
      <w:lvlJc w:val="left"/>
      <w:pPr>
        <w:ind w:left="585" w:hanging="58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3">
    <w:nsid w:val="7DAF6B94"/>
    <w:multiLevelType w:val="hybridMultilevel"/>
    <w:tmpl w:val="A3B87774"/>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4">
    <w:nsid w:val="7DD11BED"/>
    <w:multiLevelType w:val="hybridMultilevel"/>
    <w:tmpl w:val="8F6EF89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nsid w:val="7F217B98"/>
    <w:multiLevelType w:val="multilevel"/>
    <w:tmpl w:val="1B06159A"/>
    <w:lvl w:ilvl="0">
      <w:start w:val="2"/>
      <w:numFmt w:val="decimal"/>
      <w:lvlText w:val="%1."/>
      <w:lvlJc w:val="left"/>
      <w:pPr>
        <w:ind w:left="390" w:hanging="39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1500" w:hanging="720"/>
      </w:pPr>
      <w:rPr>
        <w:rFonts w:hint="default"/>
        <w:b w:val="0"/>
      </w:rPr>
    </w:lvl>
    <w:lvl w:ilvl="3">
      <w:start w:val="1"/>
      <w:numFmt w:val="decimal"/>
      <w:lvlText w:val="%1.%2.%3.%4."/>
      <w:lvlJc w:val="left"/>
      <w:pPr>
        <w:ind w:left="2250" w:hanging="1080"/>
      </w:pPr>
      <w:rPr>
        <w:rFonts w:hint="default"/>
        <w:b/>
      </w:rPr>
    </w:lvl>
    <w:lvl w:ilvl="4">
      <w:start w:val="1"/>
      <w:numFmt w:val="decimal"/>
      <w:lvlText w:val="%1.%2.%3.%4.%5."/>
      <w:lvlJc w:val="left"/>
      <w:pPr>
        <w:ind w:left="2640" w:hanging="1080"/>
      </w:pPr>
      <w:rPr>
        <w:rFonts w:hint="default"/>
        <w:b/>
      </w:rPr>
    </w:lvl>
    <w:lvl w:ilvl="5">
      <w:start w:val="1"/>
      <w:numFmt w:val="decimal"/>
      <w:lvlText w:val="%1.%2.%3.%4.%5.%6."/>
      <w:lvlJc w:val="left"/>
      <w:pPr>
        <w:ind w:left="3390" w:hanging="1440"/>
      </w:pPr>
      <w:rPr>
        <w:rFonts w:hint="default"/>
        <w:b/>
      </w:rPr>
    </w:lvl>
    <w:lvl w:ilvl="6">
      <w:start w:val="1"/>
      <w:numFmt w:val="decimal"/>
      <w:lvlText w:val="%1.%2.%3.%4.%5.%6.%7."/>
      <w:lvlJc w:val="left"/>
      <w:pPr>
        <w:ind w:left="3780" w:hanging="1440"/>
      </w:pPr>
      <w:rPr>
        <w:rFonts w:hint="default"/>
        <w:b/>
      </w:rPr>
    </w:lvl>
    <w:lvl w:ilvl="7">
      <w:start w:val="1"/>
      <w:numFmt w:val="decimal"/>
      <w:lvlText w:val="%1.%2.%3.%4.%5.%6.%7.%8."/>
      <w:lvlJc w:val="left"/>
      <w:pPr>
        <w:ind w:left="4530" w:hanging="1800"/>
      </w:pPr>
      <w:rPr>
        <w:rFonts w:hint="default"/>
        <w:b/>
      </w:rPr>
    </w:lvl>
    <w:lvl w:ilvl="8">
      <w:start w:val="1"/>
      <w:numFmt w:val="decimal"/>
      <w:lvlText w:val="%1.%2.%3.%4.%5.%6.%7.%8.%9."/>
      <w:lvlJc w:val="left"/>
      <w:pPr>
        <w:ind w:left="5280" w:hanging="2160"/>
      </w:pPr>
      <w:rPr>
        <w:rFonts w:hint="default"/>
        <w:b/>
      </w:rPr>
    </w:lvl>
  </w:abstractNum>
  <w:num w:numId="1">
    <w:abstractNumId w:val="40"/>
  </w:num>
  <w:num w:numId="2">
    <w:abstractNumId w:val="22"/>
  </w:num>
  <w:num w:numId="3">
    <w:abstractNumId w:val="24"/>
  </w:num>
  <w:num w:numId="4">
    <w:abstractNumId w:val="3"/>
  </w:num>
  <w:num w:numId="5">
    <w:abstractNumId w:val="28"/>
  </w:num>
  <w:num w:numId="6">
    <w:abstractNumId w:val="25"/>
  </w:num>
  <w:num w:numId="7">
    <w:abstractNumId w:val="23"/>
  </w:num>
  <w:num w:numId="8">
    <w:abstractNumId w:val="18"/>
  </w:num>
  <w:num w:numId="9">
    <w:abstractNumId w:val="37"/>
  </w:num>
  <w:num w:numId="10">
    <w:abstractNumId w:val="15"/>
  </w:num>
  <w:num w:numId="11">
    <w:abstractNumId w:val="36"/>
  </w:num>
  <w:num w:numId="12">
    <w:abstractNumId w:val="2"/>
  </w:num>
  <w:num w:numId="13">
    <w:abstractNumId w:val="21"/>
  </w:num>
  <w:num w:numId="14">
    <w:abstractNumId w:val="11"/>
  </w:num>
  <w:num w:numId="15">
    <w:abstractNumId w:val="17"/>
  </w:num>
  <w:num w:numId="16">
    <w:abstractNumId w:val="20"/>
  </w:num>
  <w:num w:numId="17">
    <w:abstractNumId w:val="41"/>
  </w:num>
  <w:num w:numId="18">
    <w:abstractNumId w:val="38"/>
  </w:num>
  <w:num w:numId="19">
    <w:abstractNumId w:val="30"/>
  </w:num>
  <w:num w:numId="20">
    <w:abstractNumId w:val="16"/>
  </w:num>
  <w:num w:numId="21">
    <w:abstractNumId w:val="14"/>
  </w:num>
  <w:num w:numId="22">
    <w:abstractNumId w:val="44"/>
  </w:num>
  <w:num w:numId="23">
    <w:abstractNumId w:val="0"/>
  </w:num>
  <w:num w:numId="24">
    <w:abstractNumId w:val="26"/>
  </w:num>
  <w:num w:numId="25">
    <w:abstractNumId w:val="10"/>
  </w:num>
  <w:num w:numId="26">
    <w:abstractNumId w:val="5"/>
  </w:num>
  <w:num w:numId="27">
    <w:abstractNumId w:val="9"/>
  </w:num>
  <w:num w:numId="28">
    <w:abstractNumId w:val="42"/>
  </w:num>
  <w:num w:numId="29">
    <w:abstractNumId w:val="29"/>
  </w:num>
  <w:num w:numId="30">
    <w:abstractNumId w:val="12"/>
  </w:num>
  <w:num w:numId="31">
    <w:abstractNumId w:val="32"/>
  </w:num>
  <w:num w:numId="32">
    <w:abstractNumId w:val="8"/>
  </w:num>
  <w:num w:numId="33">
    <w:abstractNumId w:val="45"/>
  </w:num>
  <w:num w:numId="34">
    <w:abstractNumId w:val="31"/>
  </w:num>
  <w:num w:numId="35">
    <w:abstractNumId w:val="39"/>
  </w:num>
  <w:num w:numId="36">
    <w:abstractNumId w:val="7"/>
  </w:num>
  <w:num w:numId="37">
    <w:abstractNumId w:val="33"/>
  </w:num>
  <w:num w:numId="38">
    <w:abstractNumId w:val="34"/>
  </w:num>
  <w:num w:numId="39">
    <w:abstractNumId w:val="35"/>
  </w:num>
  <w:num w:numId="40">
    <w:abstractNumId w:val="1"/>
  </w:num>
  <w:num w:numId="41">
    <w:abstractNumId w:val="43"/>
  </w:num>
  <w:num w:numId="42">
    <w:abstractNumId w:val="6"/>
  </w:num>
  <w:num w:numId="43">
    <w:abstractNumId w:val="4"/>
  </w:num>
  <w:num w:numId="44">
    <w:abstractNumId w:val="13"/>
  </w:num>
  <w:num w:numId="45">
    <w:abstractNumId w:val="27"/>
  </w:num>
  <w:num w:numId="46">
    <w:abstractNumId w:val="19"/>
  </w:num>
  <w:numIdMacAtCleanup w:val="4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drawingGridHorizontalSpacing w:val="110"/>
  <w:displayHorizontalDrawingGridEvery w:val="2"/>
  <w:characterSpacingControl w:val="doNotCompress"/>
  <w:hdrShapeDefaults>
    <o:shapedefaults v:ext="edit" spidmax="137218"/>
    <o:shapelayout v:ext="edit">
      <o:idmap v:ext="edit" data="130"/>
    </o:shapelayout>
  </w:hdrShapeDefaults>
  <w:footnotePr>
    <w:footnote w:id="0"/>
    <w:footnote w:id="1"/>
  </w:footnotePr>
  <w:endnotePr>
    <w:endnote w:id="0"/>
    <w:endnote w:id="1"/>
  </w:endnotePr>
  <w:compat/>
  <w:rsids>
    <w:rsidRoot w:val="00F70430"/>
    <w:rsid w:val="00007614"/>
    <w:rsid w:val="00007E50"/>
    <w:rsid w:val="000135D8"/>
    <w:rsid w:val="00013985"/>
    <w:rsid w:val="0001632D"/>
    <w:rsid w:val="000208AD"/>
    <w:rsid w:val="0002453F"/>
    <w:rsid w:val="00026DBD"/>
    <w:rsid w:val="000305FC"/>
    <w:rsid w:val="00036021"/>
    <w:rsid w:val="00041D18"/>
    <w:rsid w:val="00046727"/>
    <w:rsid w:val="0004759A"/>
    <w:rsid w:val="000536EE"/>
    <w:rsid w:val="00054474"/>
    <w:rsid w:val="00054540"/>
    <w:rsid w:val="00054707"/>
    <w:rsid w:val="0006403F"/>
    <w:rsid w:val="00073663"/>
    <w:rsid w:val="00074289"/>
    <w:rsid w:val="00076BE5"/>
    <w:rsid w:val="0008399B"/>
    <w:rsid w:val="000856D4"/>
    <w:rsid w:val="000865A6"/>
    <w:rsid w:val="000912DC"/>
    <w:rsid w:val="00092507"/>
    <w:rsid w:val="00094A0A"/>
    <w:rsid w:val="000976A8"/>
    <w:rsid w:val="000A031E"/>
    <w:rsid w:val="000A1CE7"/>
    <w:rsid w:val="000A3855"/>
    <w:rsid w:val="000B37E0"/>
    <w:rsid w:val="000B4355"/>
    <w:rsid w:val="000B5C86"/>
    <w:rsid w:val="000C0312"/>
    <w:rsid w:val="000C3EC7"/>
    <w:rsid w:val="000C75A9"/>
    <w:rsid w:val="000C7DE7"/>
    <w:rsid w:val="000D0D80"/>
    <w:rsid w:val="000E20DC"/>
    <w:rsid w:val="000E5021"/>
    <w:rsid w:val="000F501A"/>
    <w:rsid w:val="000F5436"/>
    <w:rsid w:val="000F59EF"/>
    <w:rsid w:val="000F7A7D"/>
    <w:rsid w:val="0010027E"/>
    <w:rsid w:val="001018C1"/>
    <w:rsid w:val="00102181"/>
    <w:rsid w:val="00103A21"/>
    <w:rsid w:val="001051EA"/>
    <w:rsid w:val="00117DE5"/>
    <w:rsid w:val="00120790"/>
    <w:rsid w:val="00124879"/>
    <w:rsid w:val="00126079"/>
    <w:rsid w:val="0012713F"/>
    <w:rsid w:val="0012783C"/>
    <w:rsid w:val="001279F0"/>
    <w:rsid w:val="00132F7D"/>
    <w:rsid w:val="00140212"/>
    <w:rsid w:val="001414D5"/>
    <w:rsid w:val="0014516E"/>
    <w:rsid w:val="0014584A"/>
    <w:rsid w:val="00151284"/>
    <w:rsid w:val="00151965"/>
    <w:rsid w:val="001534FC"/>
    <w:rsid w:val="00154CA3"/>
    <w:rsid w:val="00154F62"/>
    <w:rsid w:val="00156EED"/>
    <w:rsid w:val="00157DD1"/>
    <w:rsid w:val="00157FD8"/>
    <w:rsid w:val="001621D8"/>
    <w:rsid w:val="00162CFC"/>
    <w:rsid w:val="001643B6"/>
    <w:rsid w:val="00165428"/>
    <w:rsid w:val="00166C9E"/>
    <w:rsid w:val="00170C45"/>
    <w:rsid w:val="001716F5"/>
    <w:rsid w:val="00172EEB"/>
    <w:rsid w:val="00176E54"/>
    <w:rsid w:val="001802E7"/>
    <w:rsid w:val="00180EC1"/>
    <w:rsid w:val="001814A2"/>
    <w:rsid w:val="00185501"/>
    <w:rsid w:val="00185637"/>
    <w:rsid w:val="00185995"/>
    <w:rsid w:val="00191A9E"/>
    <w:rsid w:val="001A1A3A"/>
    <w:rsid w:val="001A1E3A"/>
    <w:rsid w:val="001A5BDF"/>
    <w:rsid w:val="001B33B1"/>
    <w:rsid w:val="001B33C8"/>
    <w:rsid w:val="001B7899"/>
    <w:rsid w:val="001C0389"/>
    <w:rsid w:val="001C0D89"/>
    <w:rsid w:val="001C1B94"/>
    <w:rsid w:val="001C56F4"/>
    <w:rsid w:val="001C7BFD"/>
    <w:rsid w:val="001D186A"/>
    <w:rsid w:val="001D2554"/>
    <w:rsid w:val="001D5AE1"/>
    <w:rsid w:val="001D75F5"/>
    <w:rsid w:val="001E0BCE"/>
    <w:rsid w:val="001E1645"/>
    <w:rsid w:val="001E5ADF"/>
    <w:rsid w:val="001E7EF8"/>
    <w:rsid w:val="001F0147"/>
    <w:rsid w:val="001F1B51"/>
    <w:rsid w:val="001F2465"/>
    <w:rsid w:val="001F491F"/>
    <w:rsid w:val="001F5F58"/>
    <w:rsid w:val="002018CE"/>
    <w:rsid w:val="002045DC"/>
    <w:rsid w:val="00204A7D"/>
    <w:rsid w:val="00211594"/>
    <w:rsid w:val="00212E5A"/>
    <w:rsid w:val="00213F44"/>
    <w:rsid w:val="00215987"/>
    <w:rsid w:val="00224F9C"/>
    <w:rsid w:val="0022766E"/>
    <w:rsid w:val="0022767A"/>
    <w:rsid w:val="00231D33"/>
    <w:rsid w:val="00240AB7"/>
    <w:rsid w:val="002466FB"/>
    <w:rsid w:val="0024714A"/>
    <w:rsid w:val="00252AC3"/>
    <w:rsid w:val="0025315B"/>
    <w:rsid w:val="00255A15"/>
    <w:rsid w:val="00260717"/>
    <w:rsid w:val="00261523"/>
    <w:rsid w:val="00263428"/>
    <w:rsid w:val="00266550"/>
    <w:rsid w:val="00267FD2"/>
    <w:rsid w:val="00273028"/>
    <w:rsid w:val="00275197"/>
    <w:rsid w:val="002762EE"/>
    <w:rsid w:val="00277CB8"/>
    <w:rsid w:val="00280A24"/>
    <w:rsid w:val="00282F33"/>
    <w:rsid w:val="00284492"/>
    <w:rsid w:val="002860D2"/>
    <w:rsid w:val="0029211D"/>
    <w:rsid w:val="00294161"/>
    <w:rsid w:val="0029765A"/>
    <w:rsid w:val="002976B7"/>
    <w:rsid w:val="002A01D7"/>
    <w:rsid w:val="002A2DA5"/>
    <w:rsid w:val="002A57F9"/>
    <w:rsid w:val="002A60A6"/>
    <w:rsid w:val="002A6182"/>
    <w:rsid w:val="002A771D"/>
    <w:rsid w:val="002B08DE"/>
    <w:rsid w:val="002B1360"/>
    <w:rsid w:val="002B3CD9"/>
    <w:rsid w:val="002C074F"/>
    <w:rsid w:val="002C2E8C"/>
    <w:rsid w:val="002C6617"/>
    <w:rsid w:val="002D267A"/>
    <w:rsid w:val="002D50A6"/>
    <w:rsid w:val="002D665B"/>
    <w:rsid w:val="002F68D6"/>
    <w:rsid w:val="002F6E23"/>
    <w:rsid w:val="00302C2C"/>
    <w:rsid w:val="00304E47"/>
    <w:rsid w:val="00310758"/>
    <w:rsid w:val="00311AA7"/>
    <w:rsid w:val="00314C57"/>
    <w:rsid w:val="003153C1"/>
    <w:rsid w:val="00321FBD"/>
    <w:rsid w:val="00324979"/>
    <w:rsid w:val="003254CB"/>
    <w:rsid w:val="00330F3E"/>
    <w:rsid w:val="00332C5B"/>
    <w:rsid w:val="00334F23"/>
    <w:rsid w:val="00335231"/>
    <w:rsid w:val="00336E84"/>
    <w:rsid w:val="00337FAB"/>
    <w:rsid w:val="00344A9F"/>
    <w:rsid w:val="003501CA"/>
    <w:rsid w:val="00350218"/>
    <w:rsid w:val="0035233A"/>
    <w:rsid w:val="00355B01"/>
    <w:rsid w:val="0035615F"/>
    <w:rsid w:val="003569AF"/>
    <w:rsid w:val="00356B6E"/>
    <w:rsid w:val="0036091F"/>
    <w:rsid w:val="0036182F"/>
    <w:rsid w:val="003648C3"/>
    <w:rsid w:val="003653AD"/>
    <w:rsid w:val="003663F5"/>
    <w:rsid w:val="00367A44"/>
    <w:rsid w:val="00367C7D"/>
    <w:rsid w:val="0037053F"/>
    <w:rsid w:val="0037178B"/>
    <w:rsid w:val="0037243D"/>
    <w:rsid w:val="00373FC0"/>
    <w:rsid w:val="003765E3"/>
    <w:rsid w:val="003811A2"/>
    <w:rsid w:val="0038429B"/>
    <w:rsid w:val="003848BF"/>
    <w:rsid w:val="00387A8A"/>
    <w:rsid w:val="003912A5"/>
    <w:rsid w:val="00393CDE"/>
    <w:rsid w:val="003A1803"/>
    <w:rsid w:val="003A22FD"/>
    <w:rsid w:val="003A356D"/>
    <w:rsid w:val="003A3CB9"/>
    <w:rsid w:val="003B0BE7"/>
    <w:rsid w:val="003B23C9"/>
    <w:rsid w:val="003B326A"/>
    <w:rsid w:val="003B62A5"/>
    <w:rsid w:val="003C3106"/>
    <w:rsid w:val="003C7034"/>
    <w:rsid w:val="003D0E3D"/>
    <w:rsid w:val="003D2791"/>
    <w:rsid w:val="003D325B"/>
    <w:rsid w:val="003E6197"/>
    <w:rsid w:val="003F10AD"/>
    <w:rsid w:val="003F1E8A"/>
    <w:rsid w:val="003F39C5"/>
    <w:rsid w:val="003F734F"/>
    <w:rsid w:val="00401002"/>
    <w:rsid w:val="00401842"/>
    <w:rsid w:val="00402A22"/>
    <w:rsid w:val="00403652"/>
    <w:rsid w:val="00406609"/>
    <w:rsid w:val="00406EEA"/>
    <w:rsid w:val="00407D38"/>
    <w:rsid w:val="004104B2"/>
    <w:rsid w:val="0041607F"/>
    <w:rsid w:val="00417207"/>
    <w:rsid w:val="00423F89"/>
    <w:rsid w:val="004241D7"/>
    <w:rsid w:val="00424A3A"/>
    <w:rsid w:val="004277B9"/>
    <w:rsid w:val="00432653"/>
    <w:rsid w:val="004414BD"/>
    <w:rsid w:val="00446294"/>
    <w:rsid w:val="0045644D"/>
    <w:rsid w:val="00460190"/>
    <w:rsid w:val="0046171D"/>
    <w:rsid w:val="004648E2"/>
    <w:rsid w:val="00473033"/>
    <w:rsid w:val="00474DEB"/>
    <w:rsid w:val="0047543C"/>
    <w:rsid w:val="00476464"/>
    <w:rsid w:val="00482E61"/>
    <w:rsid w:val="00486ECA"/>
    <w:rsid w:val="004921D6"/>
    <w:rsid w:val="00492FBB"/>
    <w:rsid w:val="00495522"/>
    <w:rsid w:val="00496C04"/>
    <w:rsid w:val="004A01F7"/>
    <w:rsid w:val="004A10AE"/>
    <w:rsid w:val="004A40B5"/>
    <w:rsid w:val="004B10B2"/>
    <w:rsid w:val="004B5FBF"/>
    <w:rsid w:val="004C01F1"/>
    <w:rsid w:val="004C245D"/>
    <w:rsid w:val="004C2A24"/>
    <w:rsid w:val="004C39C5"/>
    <w:rsid w:val="004C66D1"/>
    <w:rsid w:val="004D0206"/>
    <w:rsid w:val="004D162E"/>
    <w:rsid w:val="004D7C4E"/>
    <w:rsid w:val="004E2850"/>
    <w:rsid w:val="004F3091"/>
    <w:rsid w:val="004F484B"/>
    <w:rsid w:val="004F5116"/>
    <w:rsid w:val="004F6EF4"/>
    <w:rsid w:val="00500DF2"/>
    <w:rsid w:val="00502DDD"/>
    <w:rsid w:val="0050458D"/>
    <w:rsid w:val="00507837"/>
    <w:rsid w:val="00510072"/>
    <w:rsid w:val="0051041F"/>
    <w:rsid w:val="005113CF"/>
    <w:rsid w:val="0051233E"/>
    <w:rsid w:val="00514616"/>
    <w:rsid w:val="00515ADE"/>
    <w:rsid w:val="00515C65"/>
    <w:rsid w:val="00517B85"/>
    <w:rsid w:val="0052175B"/>
    <w:rsid w:val="00522B2B"/>
    <w:rsid w:val="00525EA1"/>
    <w:rsid w:val="00531751"/>
    <w:rsid w:val="00531788"/>
    <w:rsid w:val="00532965"/>
    <w:rsid w:val="00543330"/>
    <w:rsid w:val="00544B65"/>
    <w:rsid w:val="005539AD"/>
    <w:rsid w:val="00554A29"/>
    <w:rsid w:val="00556694"/>
    <w:rsid w:val="00563CCC"/>
    <w:rsid w:val="005657AB"/>
    <w:rsid w:val="0056785F"/>
    <w:rsid w:val="00567A05"/>
    <w:rsid w:val="00567DF6"/>
    <w:rsid w:val="005709B2"/>
    <w:rsid w:val="0057233D"/>
    <w:rsid w:val="00572A42"/>
    <w:rsid w:val="00574203"/>
    <w:rsid w:val="00574644"/>
    <w:rsid w:val="00574C0D"/>
    <w:rsid w:val="00575196"/>
    <w:rsid w:val="005757DF"/>
    <w:rsid w:val="00583893"/>
    <w:rsid w:val="00586980"/>
    <w:rsid w:val="00594940"/>
    <w:rsid w:val="005964EC"/>
    <w:rsid w:val="00596EBC"/>
    <w:rsid w:val="005A5403"/>
    <w:rsid w:val="005A5B18"/>
    <w:rsid w:val="005A6BD2"/>
    <w:rsid w:val="005B0747"/>
    <w:rsid w:val="005B252E"/>
    <w:rsid w:val="005B37AC"/>
    <w:rsid w:val="005B43C2"/>
    <w:rsid w:val="005C6379"/>
    <w:rsid w:val="005C79C7"/>
    <w:rsid w:val="005D04AF"/>
    <w:rsid w:val="005D11AD"/>
    <w:rsid w:val="005D185B"/>
    <w:rsid w:val="005D28BE"/>
    <w:rsid w:val="005D3B9A"/>
    <w:rsid w:val="005D48E6"/>
    <w:rsid w:val="005E1377"/>
    <w:rsid w:val="005E1413"/>
    <w:rsid w:val="005E3062"/>
    <w:rsid w:val="005E45C9"/>
    <w:rsid w:val="005E5967"/>
    <w:rsid w:val="005E6D20"/>
    <w:rsid w:val="005F1C7B"/>
    <w:rsid w:val="005F1D4F"/>
    <w:rsid w:val="005F26A9"/>
    <w:rsid w:val="005F73A1"/>
    <w:rsid w:val="00603DAA"/>
    <w:rsid w:val="00611588"/>
    <w:rsid w:val="0061187D"/>
    <w:rsid w:val="0061726E"/>
    <w:rsid w:val="00622CCA"/>
    <w:rsid w:val="0063003C"/>
    <w:rsid w:val="00633175"/>
    <w:rsid w:val="00634CA5"/>
    <w:rsid w:val="006355EA"/>
    <w:rsid w:val="00636045"/>
    <w:rsid w:val="006360E2"/>
    <w:rsid w:val="00644C34"/>
    <w:rsid w:val="006468CD"/>
    <w:rsid w:val="0065373F"/>
    <w:rsid w:val="00656CED"/>
    <w:rsid w:val="00657411"/>
    <w:rsid w:val="00662DB8"/>
    <w:rsid w:val="00662FB0"/>
    <w:rsid w:val="0066366F"/>
    <w:rsid w:val="00665368"/>
    <w:rsid w:val="00666E54"/>
    <w:rsid w:val="006704C8"/>
    <w:rsid w:val="00671FDC"/>
    <w:rsid w:val="00672432"/>
    <w:rsid w:val="006744A4"/>
    <w:rsid w:val="006750DA"/>
    <w:rsid w:val="00676A02"/>
    <w:rsid w:val="00681903"/>
    <w:rsid w:val="00681FBC"/>
    <w:rsid w:val="00684082"/>
    <w:rsid w:val="00690CC4"/>
    <w:rsid w:val="006914FC"/>
    <w:rsid w:val="006974D1"/>
    <w:rsid w:val="006A2B08"/>
    <w:rsid w:val="006A376C"/>
    <w:rsid w:val="006A5347"/>
    <w:rsid w:val="006A6945"/>
    <w:rsid w:val="006B4101"/>
    <w:rsid w:val="006B5A4E"/>
    <w:rsid w:val="006C303F"/>
    <w:rsid w:val="006C7D23"/>
    <w:rsid w:val="006D2444"/>
    <w:rsid w:val="006D3332"/>
    <w:rsid w:val="006D624E"/>
    <w:rsid w:val="006D7156"/>
    <w:rsid w:val="006D741D"/>
    <w:rsid w:val="006E0977"/>
    <w:rsid w:val="006E6CB1"/>
    <w:rsid w:val="006E7F0C"/>
    <w:rsid w:val="006F3ABC"/>
    <w:rsid w:val="006F55B7"/>
    <w:rsid w:val="00703A89"/>
    <w:rsid w:val="0070440B"/>
    <w:rsid w:val="007049BD"/>
    <w:rsid w:val="00705CC6"/>
    <w:rsid w:val="00706A52"/>
    <w:rsid w:val="00707AED"/>
    <w:rsid w:val="007134A5"/>
    <w:rsid w:val="00720885"/>
    <w:rsid w:val="0072133B"/>
    <w:rsid w:val="00722002"/>
    <w:rsid w:val="00726D0C"/>
    <w:rsid w:val="0073353E"/>
    <w:rsid w:val="00733DEE"/>
    <w:rsid w:val="00742579"/>
    <w:rsid w:val="00750807"/>
    <w:rsid w:val="007516B0"/>
    <w:rsid w:val="00755C56"/>
    <w:rsid w:val="00763929"/>
    <w:rsid w:val="00767536"/>
    <w:rsid w:val="00767813"/>
    <w:rsid w:val="00767FE3"/>
    <w:rsid w:val="007732F3"/>
    <w:rsid w:val="00775A36"/>
    <w:rsid w:val="007818EC"/>
    <w:rsid w:val="007846DA"/>
    <w:rsid w:val="007906A1"/>
    <w:rsid w:val="00791B2A"/>
    <w:rsid w:val="00793CB1"/>
    <w:rsid w:val="00793FD6"/>
    <w:rsid w:val="00795ADA"/>
    <w:rsid w:val="007A3D80"/>
    <w:rsid w:val="007B253D"/>
    <w:rsid w:val="007B2AAB"/>
    <w:rsid w:val="007C1786"/>
    <w:rsid w:val="007C24AE"/>
    <w:rsid w:val="007D07E6"/>
    <w:rsid w:val="007D25B7"/>
    <w:rsid w:val="007D2A24"/>
    <w:rsid w:val="007D4559"/>
    <w:rsid w:val="007D61B8"/>
    <w:rsid w:val="007D66EB"/>
    <w:rsid w:val="007E1253"/>
    <w:rsid w:val="007E33CD"/>
    <w:rsid w:val="007E3963"/>
    <w:rsid w:val="007E52F3"/>
    <w:rsid w:val="007E7932"/>
    <w:rsid w:val="007F36A5"/>
    <w:rsid w:val="00801D8B"/>
    <w:rsid w:val="008054E3"/>
    <w:rsid w:val="00806791"/>
    <w:rsid w:val="00807458"/>
    <w:rsid w:val="00810FBA"/>
    <w:rsid w:val="008163DC"/>
    <w:rsid w:val="008212C7"/>
    <w:rsid w:val="008238F6"/>
    <w:rsid w:val="00824676"/>
    <w:rsid w:val="00825615"/>
    <w:rsid w:val="0082614B"/>
    <w:rsid w:val="008270AA"/>
    <w:rsid w:val="00827654"/>
    <w:rsid w:val="00827984"/>
    <w:rsid w:val="00827D3E"/>
    <w:rsid w:val="00830672"/>
    <w:rsid w:val="00830CD9"/>
    <w:rsid w:val="00834528"/>
    <w:rsid w:val="00834D13"/>
    <w:rsid w:val="008420B5"/>
    <w:rsid w:val="00843025"/>
    <w:rsid w:val="00846508"/>
    <w:rsid w:val="00851B73"/>
    <w:rsid w:val="00853BD4"/>
    <w:rsid w:val="00854F9D"/>
    <w:rsid w:val="00864254"/>
    <w:rsid w:val="00866974"/>
    <w:rsid w:val="008677DD"/>
    <w:rsid w:val="0087486E"/>
    <w:rsid w:val="00875C47"/>
    <w:rsid w:val="008772ED"/>
    <w:rsid w:val="00877C18"/>
    <w:rsid w:val="00881BAF"/>
    <w:rsid w:val="0088294E"/>
    <w:rsid w:val="00883804"/>
    <w:rsid w:val="00886FB9"/>
    <w:rsid w:val="008871F3"/>
    <w:rsid w:val="008901D8"/>
    <w:rsid w:val="0089164D"/>
    <w:rsid w:val="00891A02"/>
    <w:rsid w:val="00892873"/>
    <w:rsid w:val="008A4DC0"/>
    <w:rsid w:val="008A4EBE"/>
    <w:rsid w:val="008A56B7"/>
    <w:rsid w:val="008B3586"/>
    <w:rsid w:val="008C301C"/>
    <w:rsid w:val="008C713A"/>
    <w:rsid w:val="008E44BC"/>
    <w:rsid w:val="008E74AF"/>
    <w:rsid w:val="008F1C90"/>
    <w:rsid w:val="008F25BD"/>
    <w:rsid w:val="008F513E"/>
    <w:rsid w:val="008F72C5"/>
    <w:rsid w:val="009017B7"/>
    <w:rsid w:val="00901970"/>
    <w:rsid w:val="00902CC2"/>
    <w:rsid w:val="00904536"/>
    <w:rsid w:val="00904FDA"/>
    <w:rsid w:val="009111DB"/>
    <w:rsid w:val="0091258D"/>
    <w:rsid w:val="00917A0E"/>
    <w:rsid w:val="00924D55"/>
    <w:rsid w:val="009267F4"/>
    <w:rsid w:val="00930616"/>
    <w:rsid w:val="00932536"/>
    <w:rsid w:val="00932B6C"/>
    <w:rsid w:val="0093753E"/>
    <w:rsid w:val="009378C0"/>
    <w:rsid w:val="00941B6C"/>
    <w:rsid w:val="00945637"/>
    <w:rsid w:val="009505CB"/>
    <w:rsid w:val="009509AA"/>
    <w:rsid w:val="00950F76"/>
    <w:rsid w:val="00951C4E"/>
    <w:rsid w:val="00951F28"/>
    <w:rsid w:val="00960606"/>
    <w:rsid w:val="009607A3"/>
    <w:rsid w:val="009609F5"/>
    <w:rsid w:val="009638F3"/>
    <w:rsid w:val="009641BF"/>
    <w:rsid w:val="00966CF2"/>
    <w:rsid w:val="00972741"/>
    <w:rsid w:val="009727D3"/>
    <w:rsid w:val="0097364A"/>
    <w:rsid w:val="009808E1"/>
    <w:rsid w:val="00981469"/>
    <w:rsid w:val="009832DF"/>
    <w:rsid w:val="00985693"/>
    <w:rsid w:val="0098577E"/>
    <w:rsid w:val="00986B21"/>
    <w:rsid w:val="009A192B"/>
    <w:rsid w:val="009A2D71"/>
    <w:rsid w:val="009A63CB"/>
    <w:rsid w:val="009B05CD"/>
    <w:rsid w:val="009B7E8A"/>
    <w:rsid w:val="009C06EA"/>
    <w:rsid w:val="009C245C"/>
    <w:rsid w:val="009C6B7B"/>
    <w:rsid w:val="009D30EE"/>
    <w:rsid w:val="009D4024"/>
    <w:rsid w:val="009D6CF6"/>
    <w:rsid w:val="009E2E5D"/>
    <w:rsid w:val="009E34C5"/>
    <w:rsid w:val="009E3D3C"/>
    <w:rsid w:val="009E4F7A"/>
    <w:rsid w:val="009E6521"/>
    <w:rsid w:val="009F0240"/>
    <w:rsid w:val="009F2B52"/>
    <w:rsid w:val="009F4EEA"/>
    <w:rsid w:val="009F5417"/>
    <w:rsid w:val="009F6CDD"/>
    <w:rsid w:val="009F700A"/>
    <w:rsid w:val="009F7AEC"/>
    <w:rsid w:val="00A02785"/>
    <w:rsid w:val="00A03341"/>
    <w:rsid w:val="00A036ED"/>
    <w:rsid w:val="00A10D06"/>
    <w:rsid w:val="00A10DC8"/>
    <w:rsid w:val="00A1161A"/>
    <w:rsid w:val="00A13448"/>
    <w:rsid w:val="00A13931"/>
    <w:rsid w:val="00A144A1"/>
    <w:rsid w:val="00A15ED0"/>
    <w:rsid w:val="00A16290"/>
    <w:rsid w:val="00A212F6"/>
    <w:rsid w:val="00A24906"/>
    <w:rsid w:val="00A27695"/>
    <w:rsid w:val="00A47060"/>
    <w:rsid w:val="00A51518"/>
    <w:rsid w:val="00A522EB"/>
    <w:rsid w:val="00A60AF4"/>
    <w:rsid w:val="00A64CAF"/>
    <w:rsid w:val="00A65761"/>
    <w:rsid w:val="00A665E7"/>
    <w:rsid w:val="00A71880"/>
    <w:rsid w:val="00A72DE4"/>
    <w:rsid w:val="00A73CBC"/>
    <w:rsid w:val="00A73E8D"/>
    <w:rsid w:val="00A75CBE"/>
    <w:rsid w:val="00A76B20"/>
    <w:rsid w:val="00A76DC3"/>
    <w:rsid w:val="00A9186A"/>
    <w:rsid w:val="00A9322E"/>
    <w:rsid w:val="00A9436D"/>
    <w:rsid w:val="00A96842"/>
    <w:rsid w:val="00AA3BCD"/>
    <w:rsid w:val="00AB21FB"/>
    <w:rsid w:val="00AB420E"/>
    <w:rsid w:val="00AB69B1"/>
    <w:rsid w:val="00AC0415"/>
    <w:rsid w:val="00AC7278"/>
    <w:rsid w:val="00AC72BC"/>
    <w:rsid w:val="00AD03C9"/>
    <w:rsid w:val="00AD1B41"/>
    <w:rsid w:val="00AD4397"/>
    <w:rsid w:val="00AE2458"/>
    <w:rsid w:val="00AE6CA5"/>
    <w:rsid w:val="00AF2A21"/>
    <w:rsid w:val="00AF3140"/>
    <w:rsid w:val="00AF402E"/>
    <w:rsid w:val="00AF44AF"/>
    <w:rsid w:val="00AF51CC"/>
    <w:rsid w:val="00B022C9"/>
    <w:rsid w:val="00B06590"/>
    <w:rsid w:val="00B071DC"/>
    <w:rsid w:val="00B14DCC"/>
    <w:rsid w:val="00B14E6A"/>
    <w:rsid w:val="00B22444"/>
    <w:rsid w:val="00B24220"/>
    <w:rsid w:val="00B2488F"/>
    <w:rsid w:val="00B26E9A"/>
    <w:rsid w:val="00B31E56"/>
    <w:rsid w:val="00B32E37"/>
    <w:rsid w:val="00B36E59"/>
    <w:rsid w:val="00B37208"/>
    <w:rsid w:val="00B4088B"/>
    <w:rsid w:val="00B42558"/>
    <w:rsid w:val="00B47300"/>
    <w:rsid w:val="00B479B4"/>
    <w:rsid w:val="00B5014E"/>
    <w:rsid w:val="00B525B6"/>
    <w:rsid w:val="00B5293D"/>
    <w:rsid w:val="00B54243"/>
    <w:rsid w:val="00B54336"/>
    <w:rsid w:val="00B549A6"/>
    <w:rsid w:val="00B63EED"/>
    <w:rsid w:val="00B6601B"/>
    <w:rsid w:val="00B6671E"/>
    <w:rsid w:val="00B679FD"/>
    <w:rsid w:val="00B73A35"/>
    <w:rsid w:val="00B7690A"/>
    <w:rsid w:val="00B8030B"/>
    <w:rsid w:val="00B8185C"/>
    <w:rsid w:val="00B83BF1"/>
    <w:rsid w:val="00B95AAE"/>
    <w:rsid w:val="00BA2D59"/>
    <w:rsid w:val="00BA3198"/>
    <w:rsid w:val="00BA7245"/>
    <w:rsid w:val="00BB09CD"/>
    <w:rsid w:val="00BB2B87"/>
    <w:rsid w:val="00BB2F16"/>
    <w:rsid w:val="00BB34B8"/>
    <w:rsid w:val="00BB7086"/>
    <w:rsid w:val="00BC2669"/>
    <w:rsid w:val="00BC2C2C"/>
    <w:rsid w:val="00BC70F5"/>
    <w:rsid w:val="00BD2127"/>
    <w:rsid w:val="00BD310B"/>
    <w:rsid w:val="00BD3EA6"/>
    <w:rsid w:val="00BD40D7"/>
    <w:rsid w:val="00BD4100"/>
    <w:rsid w:val="00BD5134"/>
    <w:rsid w:val="00BE0D1F"/>
    <w:rsid w:val="00BE391F"/>
    <w:rsid w:val="00BE4E90"/>
    <w:rsid w:val="00BE5E14"/>
    <w:rsid w:val="00BF0240"/>
    <w:rsid w:val="00BF07DA"/>
    <w:rsid w:val="00BF0A29"/>
    <w:rsid w:val="00BF4561"/>
    <w:rsid w:val="00BF61B8"/>
    <w:rsid w:val="00BF6813"/>
    <w:rsid w:val="00C02B52"/>
    <w:rsid w:val="00C04E96"/>
    <w:rsid w:val="00C057F9"/>
    <w:rsid w:val="00C11F47"/>
    <w:rsid w:val="00C12006"/>
    <w:rsid w:val="00C14EEF"/>
    <w:rsid w:val="00C15051"/>
    <w:rsid w:val="00C211AB"/>
    <w:rsid w:val="00C22A1D"/>
    <w:rsid w:val="00C23E81"/>
    <w:rsid w:val="00C35003"/>
    <w:rsid w:val="00C44FE0"/>
    <w:rsid w:val="00C4531B"/>
    <w:rsid w:val="00C45CFE"/>
    <w:rsid w:val="00C46966"/>
    <w:rsid w:val="00C47CF1"/>
    <w:rsid w:val="00C54B47"/>
    <w:rsid w:val="00C54D8F"/>
    <w:rsid w:val="00C558D0"/>
    <w:rsid w:val="00C55CE2"/>
    <w:rsid w:val="00C5672D"/>
    <w:rsid w:val="00C65403"/>
    <w:rsid w:val="00C7283E"/>
    <w:rsid w:val="00C7516F"/>
    <w:rsid w:val="00C806D6"/>
    <w:rsid w:val="00C843B3"/>
    <w:rsid w:val="00C87567"/>
    <w:rsid w:val="00C87936"/>
    <w:rsid w:val="00C940A8"/>
    <w:rsid w:val="00CA0317"/>
    <w:rsid w:val="00CA478A"/>
    <w:rsid w:val="00CB119A"/>
    <w:rsid w:val="00CC23B3"/>
    <w:rsid w:val="00CC2739"/>
    <w:rsid w:val="00CC2D26"/>
    <w:rsid w:val="00CC38D2"/>
    <w:rsid w:val="00CC4637"/>
    <w:rsid w:val="00CC5650"/>
    <w:rsid w:val="00CC7778"/>
    <w:rsid w:val="00CD2E94"/>
    <w:rsid w:val="00CE14C4"/>
    <w:rsid w:val="00CE14E3"/>
    <w:rsid w:val="00CE16B3"/>
    <w:rsid w:val="00CE1F72"/>
    <w:rsid w:val="00CE4DDA"/>
    <w:rsid w:val="00CE6483"/>
    <w:rsid w:val="00CE71D4"/>
    <w:rsid w:val="00CF0A20"/>
    <w:rsid w:val="00CF100D"/>
    <w:rsid w:val="00CF15C9"/>
    <w:rsid w:val="00CF4300"/>
    <w:rsid w:val="00D010B8"/>
    <w:rsid w:val="00D03881"/>
    <w:rsid w:val="00D05BC0"/>
    <w:rsid w:val="00D05C88"/>
    <w:rsid w:val="00D07741"/>
    <w:rsid w:val="00D15293"/>
    <w:rsid w:val="00D16F04"/>
    <w:rsid w:val="00D17987"/>
    <w:rsid w:val="00D2116A"/>
    <w:rsid w:val="00D222B0"/>
    <w:rsid w:val="00D25368"/>
    <w:rsid w:val="00D25900"/>
    <w:rsid w:val="00D25EF8"/>
    <w:rsid w:val="00D30CBC"/>
    <w:rsid w:val="00D30D86"/>
    <w:rsid w:val="00D31212"/>
    <w:rsid w:val="00D326C9"/>
    <w:rsid w:val="00D35C7C"/>
    <w:rsid w:val="00D37E11"/>
    <w:rsid w:val="00D406BE"/>
    <w:rsid w:val="00D41B7F"/>
    <w:rsid w:val="00D5007A"/>
    <w:rsid w:val="00D52BA3"/>
    <w:rsid w:val="00D541EC"/>
    <w:rsid w:val="00D729B9"/>
    <w:rsid w:val="00D77AE1"/>
    <w:rsid w:val="00D82195"/>
    <w:rsid w:val="00D9188C"/>
    <w:rsid w:val="00D92DCC"/>
    <w:rsid w:val="00D95208"/>
    <w:rsid w:val="00D96E93"/>
    <w:rsid w:val="00DA276E"/>
    <w:rsid w:val="00DA312F"/>
    <w:rsid w:val="00DA4D9C"/>
    <w:rsid w:val="00DA4E96"/>
    <w:rsid w:val="00DA6EE0"/>
    <w:rsid w:val="00DA79D1"/>
    <w:rsid w:val="00DA7E3E"/>
    <w:rsid w:val="00DB4775"/>
    <w:rsid w:val="00DB7D65"/>
    <w:rsid w:val="00DC16E6"/>
    <w:rsid w:val="00DC1A79"/>
    <w:rsid w:val="00DC55B1"/>
    <w:rsid w:val="00DC61F9"/>
    <w:rsid w:val="00DD2908"/>
    <w:rsid w:val="00DD4AB2"/>
    <w:rsid w:val="00DD56C3"/>
    <w:rsid w:val="00DD7402"/>
    <w:rsid w:val="00DD76A2"/>
    <w:rsid w:val="00DE1A11"/>
    <w:rsid w:val="00DE1D3B"/>
    <w:rsid w:val="00DE29F8"/>
    <w:rsid w:val="00DE3C84"/>
    <w:rsid w:val="00DE4777"/>
    <w:rsid w:val="00DE4D09"/>
    <w:rsid w:val="00DE7167"/>
    <w:rsid w:val="00DF0326"/>
    <w:rsid w:val="00DF2352"/>
    <w:rsid w:val="00DF682A"/>
    <w:rsid w:val="00E04B3C"/>
    <w:rsid w:val="00E072DB"/>
    <w:rsid w:val="00E10150"/>
    <w:rsid w:val="00E102FE"/>
    <w:rsid w:val="00E12DFF"/>
    <w:rsid w:val="00E13F20"/>
    <w:rsid w:val="00E15D03"/>
    <w:rsid w:val="00E206B8"/>
    <w:rsid w:val="00E26D86"/>
    <w:rsid w:val="00E327CB"/>
    <w:rsid w:val="00E439B1"/>
    <w:rsid w:val="00E43F66"/>
    <w:rsid w:val="00E461EF"/>
    <w:rsid w:val="00E46FC6"/>
    <w:rsid w:val="00E4762A"/>
    <w:rsid w:val="00E50A85"/>
    <w:rsid w:val="00E51004"/>
    <w:rsid w:val="00E568F7"/>
    <w:rsid w:val="00E571B3"/>
    <w:rsid w:val="00E574FB"/>
    <w:rsid w:val="00E622C3"/>
    <w:rsid w:val="00E651EA"/>
    <w:rsid w:val="00E654A7"/>
    <w:rsid w:val="00E66A7A"/>
    <w:rsid w:val="00E678E2"/>
    <w:rsid w:val="00E70A6C"/>
    <w:rsid w:val="00E7349F"/>
    <w:rsid w:val="00E73725"/>
    <w:rsid w:val="00E75706"/>
    <w:rsid w:val="00E82EC1"/>
    <w:rsid w:val="00E87FA3"/>
    <w:rsid w:val="00E919B1"/>
    <w:rsid w:val="00E93F02"/>
    <w:rsid w:val="00E9597A"/>
    <w:rsid w:val="00EA0C49"/>
    <w:rsid w:val="00EA3C45"/>
    <w:rsid w:val="00EA5F19"/>
    <w:rsid w:val="00EA6825"/>
    <w:rsid w:val="00EB1589"/>
    <w:rsid w:val="00EB15DF"/>
    <w:rsid w:val="00EB2472"/>
    <w:rsid w:val="00EB48A6"/>
    <w:rsid w:val="00EC0972"/>
    <w:rsid w:val="00EC1202"/>
    <w:rsid w:val="00EC2ED1"/>
    <w:rsid w:val="00EC4966"/>
    <w:rsid w:val="00EC4FC2"/>
    <w:rsid w:val="00EC62B6"/>
    <w:rsid w:val="00ED6A3A"/>
    <w:rsid w:val="00ED72E7"/>
    <w:rsid w:val="00EE4B74"/>
    <w:rsid w:val="00EE5C5E"/>
    <w:rsid w:val="00EF1092"/>
    <w:rsid w:val="00EF292C"/>
    <w:rsid w:val="00EF4D51"/>
    <w:rsid w:val="00EF670D"/>
    <w:rsid w:val="00EF7368"/>
    <w:rsid w:val="00F00C57"/>
    <w:rsid w:val="00F015B1"/>
    <w:rsid w:val="00F019BD"/>
    <w:rsid w:val="00F034DE"/>
    <w:rsid w:val="00F0554F"/>
    <w:rsid w:val="00F0629C"/>
    <w:rsid w:val="00F0759B"/>
    <w:rsid w:val="00F07EEB"/>
    <w:rsid w:val="00F10966"/>
    <w:rsid w:val="00F15E0B"/>
    <w:rsid w:val="00F22A0A"/>
    <w:rsid w:val="00F263CD"/>
    <w:rsid w:val="00F30262"/>
    <w:rsid w:val="00F316DD"/>
    <w:rsid w:val="00F31DA2"/>
    <w:rsid w:val="00F32C9A"/>
    <w:rsid w:val="00F34C1E"/>
    <w:rsid w:val="00F3594B"/>
    <w:rsid w:val="00F37105"/>
    <w:rsid w:val="00F372E4"/>
    <w:rsid w:val="00F426C3"/>
    <w:rsid w:val="00F4440B"/>
    <w:rsid w:val="00F506E1"/>
    <w:rsid w:val="00F5076E"/>
    <w:rsid w:val="00F5180D"/>
    <w:rsid w:val="00F51E85"/>
    <w:rsid w:val="00F5208C"/>
    <w:rsid w:val="00F56C93"/>
    <w:rsid w:val="00F600D7"/>
    <w:rsid w:val="00F621C2"/>
    <w:rsid w:val="00F645E7"/>
    <w:rsid w:val="00F64E31"/>
    <w:rsid w:val="00F70430"/>
    <w:rsid w:val="00F70D67"/>
    <w:rsid w:val="00F71CAC"/>
    <w:rsid w:val="00F75DE1"/>
    <w:rsid w:val="00F816D1"/>
    <w:rsid w:val="00F836DF"/>
    <w:rsid w:val="00F877E2"/>
    <w:rsid w:val="00F907D5"/>
    <w:rsid w:val="00F9226C"/>
    <w:rsid w:val="00F93859"/>
    <w:rsid w:val="00F944B9"/>
    <w:rsid w:val="00F95FF5"/>
    <w:rsid w:val="00FB00DA"/>
    <w:rsid w:val="00FB0983"/>
    <w:rsid w:val="00FB0AFF"/>
    <w:rsid w:val="00FB5B1B"/>
    <w:rsid w:val="00FC2D08"/>
    <w:rsid w:val="00FC6A6B"/>
    <w:rsid w:val="00FD3F0B"/>
    <w:rsid w:val="00FE195B"/>
    <w:rsid w:val="00FE5382"/>
    <w:rsid w:val="00FE5D5C"/>
    <w:rsid w:val="00FE6988"/>
    <w:rsid w:val="00FF6085"/>
  </w:rsids>
  <m:mathPr>
    <m:mathFont m:val="Cambria Math"/>
    <m:brkBin m:val="before"/>
    <m:brkBinSub m:val="--"/>
    <m:smallFrac/>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37218"/>
    <o:shapelayout v:ext="edit">
      <o:idmap v:ext="edit" data="1"/>
      <o:rules v:ext="edit">
        <o:r id="V:Rule32" type="connector" idref="#_x0000_s1085"/>
        <o:r id="V:Rule33" type="connector" idref="#_x0000_s1087"/>
        <o:r id="V:Rule34" type="connector" idref="#_x0000_s1077"/>
        <o:r id="V:Rule35" type="connector" idref="#_x0000_s1090"/>
        <o:r id="V:Rule36" type="connector" idref="#_x0000_s1043"/>
        <o:r id="V:Rule37" type="connector" idref="#_x0000_s1045"/>
        <o:r id="V:Rule38" type="connector" idref="#_x0000_s1067"/>
        <o:r id="V:Rule39" type="connector" idref="#_x0000_s1101"/>
        <o:r id="V:Rule40" type="connector" idref="#_x0000_s1086"/>
        <o:r id="V:Rule41" type="connector" idref="#_x0000_s1072"/>
        <o:r id="V:Rule42" type="connector" idref="#_x0000_s1073"/>
        <o:r id="V:Rule43" type="connector" idref="#_x0000_s1104"/>
        <o:r id="V:Rule44" type="connector" idref="#_x0000_s1038"/>
        <o:r id="V:Rule45" type="connector" idref="#_x0000_s1089"/>
        <o:r id="V:Rule46" type="connector" idref="#_x0000_s1070"/>
        <o:r id="V:Rule47" type="connector" idref="#_x0000_s1068"/>
        <o:r id="V:Rule48" type="connector" idref="#_x0000_s1069"/>
        <o:r id="V:Rule49" type="connector" idref="#_x0000_s1066"/>
        <o:r id="V:Rule50" type="connector" idref="#_x0000_s1105"/>
        <o:r id="V:Rule51" type="connector" idref="#_x0000_s1076"/>
        <o:r id="V:Rule52" type="connector" idref="#_x0000_s1044"/>
        <o:r id="V:Rule53" type="connector" idref="#_x0000_s1074"/>
        <o:r id="V:Rule54" type="connector" idref="#_x0000_s1075"/>
        <o:r id="V:Rule55" type="connector" idref="#_x0000_s1099"/>
        <o:r id="V:Rule56" type="connector" idref="#_x0000_s1102"/>
        <o:r id="V:Rule57" type="connector" idref="#_x0000_s1088"/>
        <o:r id="V:Rule58" type="connector" idref="#_x0000_s1111"/>
        <o:r id="V:Rule59" type="connector" idref="#_x0000_s1103"/>
        <o:r id="V:Rule60" type="connector" idref="#_x0000_s1100"/>
        <o:r id="V:Rule61" type="connector" idref="#_x0000_s1071"/>
        <o:r id="V:Rule62" type="connector" idref="#_x0000_s109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429B"/>
  </w:style>
  <w:style w:type="paragraph" w:styleId="Ttulo2">
    <w:name w:val="heading 2"/>
    <w:basedOn w:val="Normal"/>
    <w:next w:val="Normal"/>
    <w:link w:val="Ttulo2Car"/>
    <w:uiPriority w:val="9"/>
    <w:unhideWhenUsed/>
    <w:qFormat/>
    <w:rsid w:val="001F491F"/>
    <w:pPr>
      <w:keepNext/>
      <w:keepLines/>
      <w:spacing w:before="200" w:after="0"/>
      <w:outlineLvl w:val="1"/>
    </w:pPr>
    <w:rPr>
      <w:rFonts w:ascii="Cambria" w:eastAsia="Times New Roman" w:hAnsi="Cambria" w:cs="Times New Roman"/>
      <w:b/>
      <w:bCs/>
      <w:color w:val="4F81BD"/>
      <w:sz w:val="26"/>
      <w:szCs w:val="26"/>
    </w:rPr>
  </w:style>
  <w:style w:type="paragraph" w:styleId="Ttulo3">
    <w:name w:val="heading 3"/>
    <w:basedOn w:val="Normal"/>
    <w:next w:val="Normal"/>
    <w:link w:val="Ttulo3Car"/>
    <w:uiPriority w:val="9"/>
    <w:semiHidden/>
    <w:unhideWhenUsed/>
    <w:qFormat/>
    <w:rsid w:val="001F491F"/>
    <w:pPr>
      <w:keepNext/>
      <w:spacing w:before="240" w:after="60"/>
      <w:outlineLvl w:val="2"/>
    </w:pPr>
    <w:rPr>
      <w:rFonts w:ascii="Cambria" w:eastAsia="Times New Roman" w:hAnsi="Cambria" w:cs="Times New Roman"/>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704C8"/>
    <w:pPr>
      <w:ind w:left="720"/>
      <w:contextualSpacing/>
    </w:pPr>
  </w:style>
  <w:style w:type="paragraph" w:styleId="Textonotapie">
    <w:name w:val="footnote text"/>
    <w:basedOn w:val="Normal"/>
    <w:link w:val="TextonotapieCar"/>
    <w:uiPriority w:val="99"/>
    <w:unhideWhenUsed/>
    <w:rsid w:val="001F5F58"/>
    <w:pPr>
      <w:spacing w:after="0" w:line="240" w:lineRule="auto"/>
    </w:pPr>
    <w:rPr>
      <w:rFonts w:eastAsiaTheme="minorEastAsia"/>
      <w:sz w:val="20"/>
      <w:szCs w:val="20"/>
      <w:lang w:eastAsia="es-ES"/>
    </w:rPr>
  </w:style>
  <w:style w:type="character" w:customStyle="1" w:styleId="TextonotapieCar">
    <w:name w:val="Texto nota pie Car"/>
    <w:basedOn w:val="Fuentedeprrafopredeter"/>
    <w:link w:val="Textonotapie"/>
    <w:uiPriority w:val="99"/>
    <w:rsid w:val="001F5F58"/>
    <w:rPr>
      <w:rFonts w:eastAsiaTheme="minorEastAsia"/>
      <w:sz w:val="20"/>
      <w:szCs w:val="20"/>
      <w:lang w:eastAsia="es-ES"/>
    </w:rPr>
  </w:style>
  <w:style w:type="character" w:styleId="Refdenotaalpie">
    <w:name w:val="footnote reference"/>
    <w:basedOn w:val="Fuentedeprrafopredeter"/>
    <w:uiPriority w:val="99"/>
    <w:semiHidden/>
    <w:unhideWhenUsed/>
    <w:rsid w:val="001F5F58"/>
    <w:rPr>
      <w:vertAlign w:val="superscript"/>
    </w:rPr>
  </w:style>
  <w:style w:type="paragraph" w:styleId="Encabezado">
    <w:name w:val="header"/>
    <w:basedOn w:val="Normal"/>
    <w:link w:val="EncabezadoCar"/>
    <w:uiPriority w:val="99"/>
    <w:unhideWhenUsed/>
    <w:rsid w:val="001F5F58"/>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1F5F58"/>
  </w:style>
  <w:style w:type="paragraph" w:styleId="Piedepgina">
    <w:name w:val="footer"/>
    <w:basedOn w:val="Normal"/>
    <w:link w:val="PiedepginaCar"/>
    <w:uiPriority w:val="99"/>
    <w:unhideWhenUsed/>
    <w:rsid w:val="001F5F58"/>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1F5F58"/>
  </w:style>
  <w:style w:type="character" w:styleId="Hipervnculo">
    <w:name w:val="Hyperlink"/>
    <w:basedOn w:val="Fuentedeprrafopredeter"/>
    <w:uiPriority w:val="99"/>
    <w:unhideWhenUsed/>
    <w:rsid w:val="005D28BE"/>
    <w:rPr>
      <w:color w:val="0000FF" w:themeColor="hyperlink"/>
      <w:u w:val="single"/>
    </w:rPr>
  </w:style>
  <w:style w:type="table" w:styleId="Tablaconcuadrcula">
    <w:name w:val="Table Grid"/>
    <w:basedOn w:val="Tablanormal"/>
    <w:uiPriority w:val="59"/>
    <w:rsid w:val="005D28BE"/>
    <w:pPr>
      <w:spacing w:after="0" w:line="240" w:lineRule="auto"/>
    </w:pPr>
    <w:rPr>
      <w:lang w:val="es-SV"/>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3B0BE7"/>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mail">
    <w:name w:val="mail"/>
    <w:basedOn w:val="Fuentedeprrafopredeter"/>
    <w:rsid w:val="003B23C9"/>
  </w:style>
  <w:style w:type="paragraph" w:styleId="Textodeglobo">
    <w:name w:val="Balloon Text"/>
    <w:basedOn w:val="Normal"/>
    <w:link w:val="TextodegloboCar"/>
    <w:uiPriority w:val="99"/>
    <w:semiHidden/>
    <w:unhideWhenUsed/>
    <w:rsid w:val="007D66E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D66EB"/>
    <w:rPr>
      <w:rFonts w:ascii="Tahoma" w:hAnsi="Tahoma" w:cs="Tahoma"/>
      <w:sz w:val="16"/>
      <w:szCs w:val="16"/>
    </w:rPr>
  </w:style>
  <w:style w:type="paragraph" w:styleId="Sinespaciado">
    <w:name w:val="No Spacing"/>
    <w:uiPriority w:val="1"/>
    <w:qFormat/>
    <w:rsid w:val="00657411"/>
    <w:pPr>
      <w:spacing w:after="0" w:line="240" w:lineRule="auto"/>
      <w:jc w:val="both"/>
    </w:pPr>
    <w:rPr>
      <w:rFonts w:ascii="Arial" w:hAnsi="Arial" w:cs="Arial"/>
      <w:sz w:val="24"/>
      <w:szCs w:val="24"/>
    </w:rPr>
  </w:style>
  <w:style w:type="character" w:customStyle="1" w:styleId="Ttulo2Car">
    <w:name w:val="Título 2 Car"/>
    <w:basedOn w:val="Fuentedeprrafopredeter"/>
    <w:link w:val="Ttulo2"/>
    <w:uiPriority w:val="9"/>
    <w:rsid w:val="001F491F"/>
    <w:rPr>
      <w:rFonts w:ascii="Cambria" w:eastAsia="Times New Roman" w:hAnsi="Cambria" w:cs="Times New Roman"/>
      <w:b/>
      <w:bCs/>
      <w:color w:val="4F81BD"/>
      <w:sz w:val="26"/>
      <w:szCs w:val="26"/>
    </w:rPr>
  </w:style>
  <w:style w:type="character" w:customStyle="1" w:styleId="Ttulo3Car">
    <w:name w:val="Título 3 Car"/>
    <w:basedOn w:val="Fuentedeprrafopredeter"/>
    <w:link w:val="Ttulo3"/>
    <w:uiPriority w:val="9"/>
    <w:semiHidden/>
    <w:rsid w:val="001F491F"/>
    <w:rPr>
      <w:rFonts w:ascii="Cambria" w:eastAsia="Times New Roman" w:hAnsi="Cambria" w:cs="Times New Roman"/>
      <w:b/>
      <w:bCs/>
      <w:sz w:val="26"/>
      <w:szCs w:val="26"/>
    </w:rPr>
  </w:style>
  <w:style w:type="paragraph" w:customStyle="1" w:styleId="pj2">
    <w:name w:val="pj2"/>
    <w:basedOn w:val="Normal"/>
    <w:uiPriority w:val="99"/>
    <w:rsid w:val="001F491F"/>
    <w:pPr>
      <w:spacing w:after="0" w:line="240" w:lineRule="auto"/>
      <w:jc w:val="both"/>
    </w:pPr>
    <w:rPr>
      <w:rFonts w:ascii="Times New Roman" w:eastAsia="Times New Roman" w:hAnsi="Times New Roman" w:cs="Times New Roman"/>
      <w:sz w:val="24"/>
      <w:szCs w:val="24"/>
      <w:lang w:val="en-US"/>
    </w:rPr>
  </w:style>
  <w:style w:type="character" w:customStyle="1" w:styleId="mw-headline">
    <w:name w:val="mw-headline"/>
    <w:basedOn w:val="Fuentedeprrafopredeter"/>
    <w:rsid w:val="001F491F"/>
  </w:style>
  <w:style w:type="character" w:customStyle="1" w:styleId="nw1">
    <w:name w:val="nw1"/>
    <w:basedOn w:val="Fuentedeprrafopredeter"/>
    <w:rsid w:val="001F491F"/>
  </w:style>
  <w:style w:type="character" w:customStyle="1" w:styleId="apple-converted-space">
    <w:name w:val="apple-converted-space"/>
    <w:basedOn w:val="Fuentedeprrafopredeter"/>
    <w:rsid w:val="001F491F"/>
  </w:style>
  <w:style w:type="paragraph" w:styleId="Textonotaalfinal">
    <w:name w:val="endnote text"/>
    <w:basedOn w:val="Normal"/>
    <w:link w:val="TextonotaalfinalCar"/>
    <w:uiPriority w:val="99"/>
    <w:semiHidden/>
    <w:unhideWhenUsed/>
    <w:rsid w:val="001F491F"/>
    <w:rPr>
      <w:rFonts w:ascii="Calibri" w:eastAsia="Calibri" w:hAnsi="Calibri" w:cs="Times New Roman"/>
      <w:sz w:val="20"/>
      <w:szCs w:val="20"/>
    </w:rPr>
  </w:style>
  <w:style w:type="character" w:customStyle="1" w:styleId="TextonotaalfinalCar">
    <w:name w:val="Texto nota al final Car"/>
    <w:basedOn w:val="Fuentedeprrafopredeter"/>
    <w:link w:val="Textonotaalfinal"/>
    <w:uiPriority w:val="99"/>
    <w:semiHidden/>
    <w:rsid w:val="001F491F"/>
    <w:rPr>
      <w:rFonts w:ascii="Calibri" w:eastAsia="Calibri" w:hAnsi="Calibri" w:cs="Times New Roman"/>
      <w:sz w:val="20"/>
      <w:szCs w:val="20"/>
    </w:rPr>
  </w:style>
  <w:style w:type="character" w:styleId="Refdenotaalfinal">
    <w:name w:val="endnote reference"/>
    <w:uiPriority w:val="99"/>
    <w:semiHidden/>
    <w:unhideWhenUsed/>
    <w:rsid w:val="001F491F"/>
    <w:rPr>
      <w:vertAlign w:val="superscript"/>
    </w:rPr>
  </w:style>
  <w:style w:type="character" w:customStyle="1" w:styleId="creditos">
    <w:name w:val="creditos"/>
    <w:basedOn w:val="Fuentedeprrafopredeter"/>
    <w:rsid w:val="001F491F"/>
  </w:style>
  <w:style w:type="character" w:customStyle="1" w:styleId="corchete-llamada1">
    <w:name w:val="corchete-llamada1"/>
    <w:rsid w:val="001F491F"/>
    <w:rPr>
      <w:vanish/>
      <w:webHidden w:val="0"/>
      <w:specVanish w:val="0"/>
    </w:rPr>
  </w:style>
  <w:style w:type="character" w:styleId="CitaHTML">
    <w:name w:val="HTML Cite"/>
    <w:uiPriority w:val="99"/>
    <w:semiHidden/>
    <w:unhideWhenUsed/>
    <w:rsid w:val="001F491F"/>
    <w:rPr>
      <w:i/>
      <w:iCs/>
    </w:rPr>
  </w:style>
  <w:style w:type="character" w:styleId="Hipervnculovisitado">
    <w:name w:val="FollowedHyperlink"/>
    <w:basedOn w:val="Fuentedeprrafopredeter"/>
    <w:uiPriority w:val="99"/>
    <w:semiHidden/>
    <w:unhideWhenUsed/>
    <w:rsid w:val="009F2B52"/>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1.xml"/><Relationship Id="rId26" Type="http://schemas.openxmlformats.org/officeDocument/2006/relationships/hyperlink" Target="http://www.google.com.sv/imgres" TargetMode="External"/><Relationship Id="rId39" Type="http://schemas.openxmlformats.org/officeDocument/2006/relationships/hyperlink" Target="http://www.monografias.com/trabajos32/extranjeria-nacionalidad-ciudadania/extranjeria-nacionalidad-ciudadania.shtml" TargetMode="External"/><Relationship Id="rId21" Type="http://schemas.openxmlformats.org/officeDocument/2006/relationships/hyperlink" Target="http://www.infocapitalhumano.pe/noticias-y-movidas.php?id=816&amp;t=escolares-de-chorrillos-reciben-%20%20%20%20%20%20%20%20%20%20%20%20%20capacitacion%20" TargetMode="External"/><Relationship Id="rId34" Type="http://schemas.openxmlformats.org/officeDocument/2006/relationships/hyperlink" Target="http://www.monografias.com/trabajos35/materiales-construccion/materiales-construccion.shtml" TargetMode="External"/><Relationship Id="rId42" Type="http://schemas.openxmlformats.org/officeDocument/2006/relationships/hyperlink" Target="http://www.monografias.com/trabajos15/mitos-cosmogonicos/mitos-cosmogonicos.shtml" TargetMode="External"/><Relationship Id="rId47" Type="http://schemas.openxmlformats.org/officeDocument/2006/relationships/hyperlink" Target="http://www.monografias.com/trabajos35/sociedad/sociedad.shtml" TargetMode="External"/><Relationship Id="rId50" Type="http://schemas.openxmlformats.org/officeDocument/2006/relationships/hyperlink" Target="http://www.monografias.com/trabajos11/moti/moti.shtml" TargetMode="External"/><Relationship Id="rId55" Type="http://schemas.openxmlformats.org/officeDocument/2006/relationships/hyperlink" Target="http://darwin-funcionesdelafamilia.blogspot.com/2007/11/funciones-de-la-familia-son-las.html,domingo"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image" Target="media/image2.jpeg"/><Relationship Id="rId29" Type="http://schemas.openxmlformats.org/officeDocument/2006/relationships/image" Target="media/image6.jpeg"/><Relationship Id="rId41" Type="http://schemas.openxmlformats.org/officeDocument/2006/relationships/hyperlink" Target="http://www.monografias.com/trabajos11/teosis/teosis.shtml" TargetMode="External"/><Relationship Id="rId54" Type="http://schemas.openxmlformats.org/officeDocument/2006/relationships/hyperlink" Target="http://www.laprensagrafica.com/el-salvador/judicial/136919-cuatro-ninos-al-dia-al-isna-por-violencia.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org.sv/index.php?option=com_content&amp;view=article&amp;id=150:derecho-a-proteccioncontratodaslasformasdeviolencia&amp;catid=7:que-hacemos&amp;Itemid=60" TargetMode="External"/><Relationship Id="rId24" Type="http://schemas.openxmlformats.org/officeDocument/2006/relationships/image" Target="media/image4.jpeg"/><Relationship Id="rId32" Type="http://schemas.openxmlformats.org/officeDocument/2006/relationships/header" Target="header13.xml"/><Relationship Id="rId37" Type="http://schemas.openxmlformats.org/officeDocument/2006/relationships/hyperlink" Target="http://www.monografias.com/trabajos901/evolucion-historica-concepciones-tiempo/evolucion-historica-concepciones-tiempo.shtml" TargetMode="External"/><Relationship Id="rId40" Type="http://schemas.openxmlformats.org/officeDocument/2006/relationships/hyperlink" Target="http://www.monografias.com/trabajos11/teosis/teosis.shtml" TargetMode="External"/><Relationship Id="rId45" Type="http://schemas.openxmlformats.org/officeDocument/2006/relationships/hyperlink" Target="http://www.monografias.com/trabajos16/desarrollo-del-lenguaje/desarrollo-del-lenguaje.shtml" TargetMode="External"/><Relationship Id="rId53" Type="http://schemas.openxmlformats.org/officeDocument/2006/relationships/hyperlink" Target="http://www.monografias.com/trabajos/adpreclu/adpreclu.shtml" TargetMode="External"/><Relationship Id="rId58"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hyperlink" Target="http://www.google.com.sv/imgres?imgurl=http://soyuniversitariosv.files.wordpress.com/2010/12/ues.png&amp;imgrefurl=http://soyuniversitariosv.wordpress.com/category/universidades-en-el-salvador/universidades-en-san-salvador/&amp;h=517&amp;w=389&amp;sz=29&amp;tbnid=ySgRR4AVJ-l-kM:&amp;tbnh=131&amp;tbnw=99&amp;prev=/search?q=logo+de+la+ues&amp;tbm=isch&amp;tbo=u&amp;zoom=1&amp;q=logo+de+la+ues&amp;hl=es-419&amp;usg=__EevJtB7Dr3vvheYhnYlwgkq0mjQ=&amp;sa=X&amp;ei=lDYCTrDDEMi1tgfOxf2eDg&amp;ved=0CCEQ9QEwAw" TargetMode="External"/><Relationship Id="rId28" Type="http://schemas.openxmlformats.org/officeDocument/2006/relationships/header" Target="header10.xml"/><Relationship Id="rId36" Type="http://schemas.openxmlformats.org/officeDocument/2006/relationships/hyperlink" Target="http://www.monografias.com/trabajos12/social/social.shtml" TargetMode="External"/><Relationship Id="rId49" Type="http://schemas.openxmlformats.org/officeDocument/2006/relationships/hyperlink" Target="http://www.monografias.com/trabajos15/calidad-serv/calidad-serv.shtml" TargetMode="External"/><Relationship Id="rId57" Type="http://schemas.openxmlformats.org/officeDocument/2006/relationships/header" Target="header14.xml"/><Relationship Id="rId61"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9.xml"/><Relationship Id="rId31" Type="http://schemas.openxmlformats.org/officeDocument/2006/relationships/header" Target="header12.xml"/><Relationship Id="rId44" Type="http://schemas.openxmlformats.org/officeDocument/2006/relationships/hyperlink" Target="http://www.monografias.com/trabajos16/sexo-sensualidad/sexo-sensualidad.shtml" TargetMode="External"/><Relationship Id="rId52" Type="http://schemas.openxmlformats.org/officeDocument/2006/relationships/hyperlink" Target="http://www.monografias.com/trabajos13/mapro/mapro.shtml" TargetMode="External"/><Relationship Id="rId6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image" Target="media/image3.emf"/><Relationship Id="rId27" Type="http://schemas.openxmlformats.org/officeDocument/2006/relationships/hyperlink" Target="http://www.hogardivinaprovidencia.com/HogarDivinaProvidencia/Historia.html" TargetMode="External"/><Relationship Id="rId30" Type="http://schemas.openxmlformats.org/officeDocument/2006/relationships/header" Target="header11.xml"/><Relationship Id="rId35" Type="http://schemas.openxmlformats.org/officeDocument/2006/relationships/hyperlink" Target="http://www.monografias.com/trabajos14/administ-procesos/administ-procesos.shtml" TargetMode="External"/><Relationship Id="rId43" Type="http://schemas.openxmlformats.org/officeDocument/2006/relationships/hyperlink" Target="http://www.monografias.com/trabajos11/lamujer/lamujer.shtml" TargetMode="External"/><Relationship Id="rId48" Type="http://schemas.openxmlformats.org/officeDocument/2006/relationships/hyperlink" Target="http://www.monografias.com/trabajos4/refrec/refrec.shtml" TargetMode="External"/><Relationship Id="rId56" Type="http://schemas.openxmlformats.org/officeDocument/2006/relationships/hyperlink" Target="http://www.monografias.com/trabajos6/dehu/dehu.shtml" TargetMode="External"/><Relationship Id="rId8" Type="http://schemas.openxmlformats.org/officeDocument/2006/relationships/image" Target="media/image1.png"/><Relationship Id="rId51" Type="http://schemas.openxmlformats.org/officeDocument/2006/relationships/hyperlink" Target="http://www.monografias.com/Salud/index.shtml" TargetMode="Externa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8.xml"/><Relationship Id="rId25" Type="http://schemas.openxmlformats.org/officeDocument/2006/relationships/image" Target="media/image5.jpeg"/><Relationship Id="rId33" Type="http://schemas.openxmlformats.org/officeDocument/2006/relationships/hyperlink" Target="http://deconceptos.com/ciencias-naturales/voluntad" TargetMode="External"/><Relationship Id="rId38" Type="http://schemas.openxmlformats.org/officeDocument/2006/relationships/hyperlink" Target="http://www.monografias.com/trabajos54/produccion-sistema-economico/produccion-sistema-economico.shtml" TargetMode="External"/><Relationship Id="rId46" Type="http://schemas.openxmlformats.org/officeDocument/2006/relationships/hyperlink" Target="http://www.monografias.com/trabajos12/desorgan/desorgan.shtml" TargetMode="External"/><Relationship Id="rId5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monografias.com/trabajos13/mapro/mapro.shtml" TargetMode="External"/><Relationship Id="rId2" Type="http://schemas.openxmlformats.org/officeDocument/2006/relationships/hyperlink" Target="http://darwin-funcionesdelafamilia.blogspot.com/2007/11/funciones-de-la-familia-son-las.html,domingo" TargetMode="External"/><Relationship Id="rId1" Type="http://schemas.openxmlformats.org/officeDocument/2006/relationships/hyperlink" Target="http://www.paho.org/spanish/HHP/HPS/ADOL/habilidades.%20Pdf%2007/02/09" TargetMode="External"/><Relationship Id="rId5" Type="http://schemas.openxmlformats.org/officeDocument/2006/relationships/hyperlink" Target="http://www.laprensagrafica.com/el-salvador/judicial/136919-cuatro-ninos-al-dia-al-isna-por-violencia.html" TargetMode="External"/><Relationship Id="rId4" Type="http://schemas.openxmlformats.org/officeDocument/2006/relationships/hyperlink" Target="http://www.monografias.com/trabajos/adpreclu/adpreclu.shtm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EC3C321EF9749E186E769CCB6ACE85F"/>
        <w:category>
          <w:name w:val="General"/>
          <w:gallery w:val="placeholder"/>
        </w:category>
        <w:types>
          <w:type w:val="bbPlcHdr"/>
        </w:types>
        <w:behaviors>
          <w:behavior w:val="content"/>
        </w:behaviors>
        <w:guid w:val="{B3F23585-E647-490F-AA6B-072C0FE596DD}"/>
      </w:docPartPr>
      <w:docPartBody>
        <w:p w:rsidR="00F90869" w:rsidRDefault="00F50E8A" w:rsidP="00F50E8A">
          <w:pPr>
            <w:pStyle w:val="5EC3C321EF9749E186E769CCB6ACE85F"/>
          </w:pPr>
          <w:r>
            <w:rPr>
              <w:rFonts w:asciiTheme="majorHAnsi" w:eastAsiaTheme="majorEastAsia" w:hAnsiTheme="majorHAnsi" w:cstheme="majorBidi"/>
              <w:sz w:val="28"/>
              <w:szCs w:val="28"/>
              <w:lang w:val="es-ES"/>
            </w:rPr>
            <w:t>[Escribir el título del documento]</w:t>
          </w:r>
        </w:p>
      </w:docPartBody>
    </w:docPart>
    <w:docPart>
      <w:docPartPr>
        <w:name w:val="522834C24D6E44CCA6C596319F50B740"/>
        <w:category>
          <w:name w:val="General"/>
          <w:gallery w:val="placeholder"/>
        </w:category>
        <w:types>
          <w:type w:val="bbPlcHdr"/>
        </w:types>
        <w:behaviors>
          <w:behavior w:val="content"/>
        </w:behaviors>
        <w:guid w:val="{4EEDF6F6-2F4C-465B-9BC9-FB1F9D1ACACB}"/>
      </w:docPartPr>
      <w:docPartBody>
        <w:p w:rsidR="005C3AA1" w:rsidRDefault="00C70782" w:rsidP="00C70782">
          <w:pPr>
            <w:pStyle w:val="522834C24D6E44CCA6C596319F50B740"/>
          </w:pPr>
          <w:r>
            <w:rPr>
              <w:rFonts w:asciiTheme="majorHAnsi" w:eastAsiaTheme="majorEastAsia" w:hAnsiTheme="majorHAnsi" w:cstheme="majorBidi"/>
              <w:sz w:val="28"/>
              <w:szCs w:val="28"/>
              <w:lang w:val="es-ES"/>
            </w:rPr>
            <w:t>[Escribir el título del documento]</w:t>
          </w:r>
        </w:p>
      </w:docPartBody>
    </w:docPart>
    <w:docPart>
      <w:docPartPr>
        <w:name w:val="2D81613288B744CFB0E7879DEE992AD7"/>
        <w:category>
          <w:name w:val="General"/>
          <w:gallery w:val="placeholder"/>
        </w:category>
        <w:types>
          <w:type w:val="bbPlcHdr"/>
        </w:types>
        <w:behaviors>
          <w:behavior w:val="content"/>
        </w:behaviors>
        <w:guid w:val="{B155373F-47EA-4EC5-9F35-589618F1366A}"/>
      </w:docPartPr>
      <w:docPartBody>
        <w:p w:rsidR="005C3AA1" w:rsidRDefault="005C3AA1" w:rsidP="005C3AA1">
          <w:pPr>
            <w:pStyle w:val="2D81613288B744CFB0E7879DEE992AD7"/>
          </w:pPr>
          <w:r>
            <w:rPr>
              <w:rFonts w:asciiTheme="majorHAnsi" w:eastAsiaTheme="majorEastAsia" w:hAnsiTheme="majorHAnsi" w:cstheme="majorBidi"/>
              <w:sz w:val="28"/>
              <w:szCs w:val="28"/>
              <w:lang w:val="es-ES"/>
            </w:rPr>
            <w:t>[Escribir el título del documento]</w:t>
          </w:r>
        </w:p>
      </w:docPartBody>
    </w:docPart>
    <w:docPart>
      <w:docPartPr>
        <w:name w:val="3CE42B04DAC74D629EEAE5CBD6E1C2FA"/>
        <w:category>
          <w:name w:val="General"/>
          <w:gallery w:val="placeholder"/>
        </w:category>
        <w:types>
          <w:type w:val="bbPlcHdr"/>
        </w:types>
        <w:behaviors>
          <w:behavior w:val="content"/>
        </w:behaviors>
        <w:guid w:val="{D40F57F8-6EC2-4411-A992-CD990C500936}"/>
      </w:docPartPr>
      <w:docPartBody>
        <w:p w:rsidR="00000000" w:rsidRDefault="005C3AA1" w:rsidP="005C3AA1">
          <w:pPr>
            <w:pStyle w:val="3CE42B04DAC74D629EEAE5CBD6E1C2FA"/>
          </w:pPr>
          <w:r>
            <w:rPr>
              <w:rFonts w:asciiTheme="majorHAnsi" w:eastAsiaTheme="majorEastAsia" w:hAnsiTheme="majorHAnsi" w:cstheme="majorBidi"/>
              <w:sz w:val="28"/>
              <w:szCs w:val="28"/>
              <w:lang w:val="es-ES"/>
            </w:rPr>
            <w:t>[Escribir el título del documento]</w:t>
          </w:r>
        </w:p>
      </w:docPartBody>
    </w:docPart>
    <w:docPart>
      <w:docPartPr>
        <w:name w:val="0F67947D8199437AA312335138979FC5"/>
        <w:category>
          <w:name w:val="General"/>
          <w:gallery w:val="placeholder"/>
        </w:category>
        <w:types>
          <w:type w:val="bbPlcHdr"/>
        </w:types>
        <w:behaviors>
          <w:behavior w:val="content"/>
        </w:behaviors>
        <w:guid w:val="{1276AFAD-F3A5-468B-B777-14C6A74B3091}"/>
      </w:docPartPr>
      <w:docPartBody>
        <w:p w:rsidR="00000000" w:rsidRDefault="005C3AA1" w:rsidP="005C3AA1">
          <w:pPr>
            <w:pStyle w:val="0F67947D8199437AA312335138979FC5"/>
          </w:pPr>
          <w:r>
            <w:rPr>
              <w:rFonts w:asciiTheme="majorHAnsi" w:eastAsiaTheme="majorEastAsia" w:hAnsiTheme="majorHAnsi" w:cstheme="majorBidi"/>
              <w:sz w:val="28"/>
              <w:szCs w:val="28"/>
              <w:lang w:val="es-ES"/>
            </w:rPr>
            <w:t>[Escribir el título del documento]</w:t>
          </w:r>
        </w:p>
      </w:docPartBody>
    </w:docPart>
    <w:docPart>
      <w:docPartPr>
        <w:name w:val="664017CA91724612BB1ACFCA3FD91164"/>
        <w:category>
          <w:name w:val="General"/>
          <w:gallery w:val="placeholder"/>
        </w:category>
        <w:types>
          <w:type w:val="bbPlcHdr"/>
        </w:types>
        <w:behaviors>
          <w:behavior w:val="content"/>
        </w:behaviors>
        <w:guid w:val="{E3AC7B58-35D7-4AD7-BBBB-F35D13815E4E}"/>
      </w:docPartPr>
      <w:docPartBody>
        <w:p w:rsidR="00000000" w:rsidRDefault="005C3AA1" w:rsidP="005C3AA1">
          <w:pPr>
            <w:pStyle w:val="664017CA91724612BB1ACFCA3FD91164"/>
          </w:pPr>
          <w:r>
            <w:rPr>
              <w:rFonts w:asciiTheme="majorHAnsi" w:eastAsiaTheme="majorEastAsia" w:hAnsiTheme="majorHAnsi" w:cstheme="majorBidi"/>
              <w:sz w:val="28"/>
              <w:szCs w:val="28"/>
              <w:lang w:val="es-ES"/>
            </w:rPr>
            <w:t>[Escribir el título del documento]</w:t>
          </w:r>
        </w:p>
      </w:docPartBody>
    </w:docPart>
    <w:docPart>
      <w:docPartPr>
        <w:name w:val="C989118850C9481BB1F7028269EA57DD"/>
        <w:category>
          <w:name w:val="General"/>
          <w:gallery w:val="placeholder"/>
        </w:category>
        <w:types>
          <w:type w:val="bbPlcHdr"/>
        </w:types>
        <w:behaviors>
          <w:behavior w:val="content"/>
        </w:behaviors>
        <w:guid w:val="{2F059C4C-D429-47D9-9920-B7515A3EAEE8}"/>
      </w:docPartPr>
      <w:docPartBody>
        <w:p w:rsidR="00000000" w:rsidRDefault="005C3AA1" w:rsidP="005C3AA1">
          <w:pPr>
            <w:pStyle w:val="C989118850C9481BB1F7028269EA57DD"/>
          </w:pPr>
          <w:r>
            <w:rPr>
              <w:rFonts w:asciiTheme="majorHAnsi" w:eastAsiaTheme="majorEastAsia" w:hAnsiTheme="majorHAnsi" w:cstheme="majorBidi"/>
              <w:sz w:val="28"/>
              <w:szCs w:val="28"/>
              <w:lang w:val="es-ES"/>
            </w:rPr>
            <w:t>[Escribir el título del documento]</w:t>
          </w:r>
        </w:p>
      </w:docPartBody>
    </w:docPart>
    <w:docPart>
      <w:docPartPr>
        <w:name w:val="B2749B63C84047CD859D8BCACC433433"/>
        <w:category>
          <w:name w:val="General"/>
          <w:gallery w:val="placeholder"/>
        </w:category>
        <w:types>
          <w:type w:val="bbPlcHdr"/>
        </w:types>
        <w:behaviors>
          <w:behavior w:val="content"/>
        </w:behaviors>
        <w:guid w:val="{6D3BD9B5-79B3-4A3F-9473-95B663D1B7E5}"/>
      </w:docPartPr>
      <w:docPartBody>
        <w:p w:rsidR="00000000" w:rsidRDefault="005C3AA1" w:rsidP="005C3AA1">
          <w:pPr>
            <w:pStyle w:val="B2749B63C84047CD859D8BCACC433433"/>
          </w:pPr>
          <w:r>
            <w:rPr>
              <w:rFonts w:asciiTheme="majorHAnsi" w:eastAsiaTheme="majorEastAsia" w:hAnsiTheme="majorHAnsi" w:cstheme="majorBidi"/>
              <w:sz w:val="28"/>
              <w:szCs w:val="28"/>
              <w:lang w:val="es-ES"/>
            </w:rPr>
            <w:t>[Escribir el título del documento]</w:t>
          </w:r>
        </w:p>
      </w:docPartBody>
    </w:docPart>
    <w:docPart>
      <w:docPartPr>
        <w:name w:val="E59B11B9D35747EAA404B98652ED6D76"/>
        <w:category>
          <w:name w:val="General"/>
          <w:gallery w:val="placeholder"/>
        </w:category>
        <w:types>
          <w:type w:val="bbPlcHdr"/>
        </w:types>
        <w:behaviors>
          <w:behavior w:val="content"/>
        </w:behaviors>
        <w:guid w:val="{E380E6F3-E782-4933-A437-5AF7774D5FAC}"/>
      </w:docPartPr>
      <w:docPartBody>
        <w:p w:rsidR="00000000" w:rsidRDefault="005C3AA1" w:rsidP="005C3AA1">
          <w:pPr>
            <w:pStyle w:val="E59B11B9D35747EAA404B98652ED6D76"/>
          </w:pPr>
          <w:r>
            <w:rPr>
              <w:rFonts w:asciiTheme="majorHAnsi" w:eastAsiaTheme="majorEastAsia" w:hAnsiTheme="majorHAnsi" w:cstheme="majorBidi"/>
              <w:sz w:val="28"/>
              <w:szCs w:val="28"/>
              <w:lang w:val="es-ES"/>
            </w:rPr>
            <w:t>[Escribir el título del documento]</w:t>
          </w:r>
        </w:p>
      </w:docPartBody>
    </w:docPart>
    <w:docPart>
      <w:docPartPr>
        <w:name w:val="B146F54BB8DB44D386DB8BF9AF1A9809"/>
        <w:category>
          <w:name w:val="General"/>
          <w:gallery w:val="placeholder"/>
        </w:category>
        <w:types>
          <w:type w:val="bbPlcHdr"/>
        </w:types>
        <w:behaviors>
          <w:behavior w:val="content"/>
        </w:behaviors>
        <w:guid w:val="{B19B935D-A67D-46D4-BD94-5EDCC751F540}"/>
      </w:docPartPr>
      <w:docPartBody>
        <w:p w:rsidR="00000000" w:rsidRDefault="005C3AA1" w:rsidP="005C3AA1">
          <w:pPr>
            <w:pStyle w:val="B146F54BB8DB44D386DB8BF9AF1A9809"/>
          </w:pPr>
          <w:r>
            <w:rPr>
              <w:rFonts w:asciiTheme="majorHAnsi" w:eastAsiaTheme="majorEastAsia" w:hAnsiTheme="majorHAnsi" w:cstheme="majorBidi"/>
              <w:sz w:val="28"/>
              <w:szCs w:val="28"/>
              <w:lang w:val="es-ES"/>
            </w:rPr>
            <w:t>[Escribir el título del documento]</w:t>
          </w:r>
        </w:p>
      </w:docPartBody>
    </w:docPart>
    <w:docPart>
      <w:docPartPr>
        <w:name w:val="D0BE8532AB9B453EB8A835BF3AB06306"/>
        <w:category>
          <w:name w:val="General"/>
          <w:gallery w:val="placeholder"/>
        </w:category>
        <w:types>
          <w:type w:val="bbPlcHdr"/>
        </w:types>
        <w:behaviors>
          <w:behavior w:val="content"/>
        </w:behaviors>
        <w:guid w:val="{E2ED2EDC-4A90-46A0-BCE5-A9CC36D121C0}"/>
      </w:docPartPr>
      <w:docPartBody>
        <w:p w:rsidR="00000000" w:rsidRDefault="005C3AA1" w:rsidP="005C3AA1">
          <w:pPr>
            <w:pStyle w:val="D0BE8532AB9B453EB8A835BF3AB06306"/>
          </w:pPr>
          <w:r>
            <w:rPr>
              <w:rFonts w:asciiTheme="majorHAnsi" w:eastAsiaTheme="majorEastAsia" w:hAnsiTheme="majorHAnsi" w:cstheme="majorBidi"/>
              <w:sz w:val="28"/>
              <w:szCs w:val="28"/>
              <w:lang w:val="es-ES"/>
            </w:rPr>
            <w:t>[Escribir el título del documento]</w:t>
          </w:r>
        </w:p>
      </w:docPartBody>
    </w:docPart>
    <w:docPart>
      <w:docPartPr>
        <w:name w:val="C40102D4A7E945B5BE51553001543289"/>
        <w:category>
          <w:name w:val="General"/>
          <w:gallery w:val="placeholder"/>
        </w:category>
        <w:types>
          <w:type w:val="bbPlcHdr"/>
        </w:types>
        <w:behaviors>
          <w:behavior w:val="content"/>
        </w:behaviors>
        <w:guid w:val="{702CC4E6-54F3-4464-BB61-736AA661E69F}"/>
      </w:docPartPr>
      <w:docPartBody>
        <w:p w:rsidR="00000000" w:rsidRDefault="005C3AA1" w:rsidP="005C3AA1">
          <w:pPr>
            <w:pStyle w:val="C40102D4A7E945B5BE51553001543289"/>
          </w:pPr>
          <w:r>
            <w:rPr>
              <w:rFonts w:asciiTheme="majorHAnsi" w:eastAsiaTheme="majorEastAsia" w:hAnsiTheme="majorHAnsi" w:cstheme="majorBidi"/>
              <w:sz w:val="28"/>
              <w:szCs w:val="28"/>
              <w:lang w:val="es-ES"/>
            </w:rPr>
            <w:t>[Escribir el título del documento]</w:t>
          </w:r>
        </w:p>
      </w:docPartBody>
    </w:docPart>
    <w:docPart>
      <w:docPartPr>
        <w:name w:val="10417C68D34144AE9C6E58070DB73DF5"/>
        <w:category>
          <w:name w:val="General"/>
          <w:gallery w:val="placeholder"/>
        </w:category>
        <w:types>
          <w:type w:val="bbPlcHdr"/>
        </w:types>
        <w:behaviors>
          <w:behavior w:val="content"/>
        </w:behaviors>
        <w:guid w:val="{F43A64FB-A294-4CE9-839B-5B40EC693E44}"/>
      </w:docPartPr>
      <w:docPartBody>
        <w:p w:rsidR="00000000" w:rsidRDefault="005C3AA1" w:rsidP="005C3AA1">
          <w:pPr>
            <w:pStyle w:val="10417C68D34144AE9C6E58070DB73DF5"/>
          </w:pPr>
          <w:r>
            <w:rPr>
              <w:rFonts w:asciiTheme="majorHAnsi" w:eastAsiaTheme="majorEastAsia" w:hAnsiTheme="majorHAnsi" w:cstheme="majorBidi"/>
              <w:sz w:val="28"/>
              <w:szCs w:val="28"/>
              <w:lang w:val="es-ES"/>
            </w:rPr>
            <w:t>[Escribir el título del documento]</w:t>
          </w:r>
        </w:p>
      </w:docPartBody>
    </w:docPart>
    <w:docPart>
      <w:docPartPr>
        <w:name w:val="55133F01316A4D8E8D2B12E6FBB0FD9D"/>
        <w:category>
          <w:name w:val="General"/>
          <w:gallery w:val="placeholder"/>
        </w:category>
        <w:types>
          <w:type w:val="bbPlcHdr"/>
        </w:types>
        <w:behaviors>
          <w:behavior w:val="content"/>
        </w:behaviors>
        <w:guid w:val="{61D415C4-96D9-446A-B82E-A00A36D03505}"/>
      </w:docPartPr>
      <w:docPartBody>
        <w:p w:rsidR="00000000" w:rsidRDefault="005C3AA1" w:rsidP="005C3AA1">
          <w:pPr>
            <w:pStyle w:val="55133F01316A4D8E8D2B12E6FBB0FD9D"/>
          </w:pPr>
          <w:r>
            <w:rPr>
              <w:rFonts w:asciiTheme="majorHAnsi" w:eastAsiaTheme="majorEastAsia" w:hAnsiTheme="majorHAnsi" w:cstheme="majorBidi"/>
              <w:sz w:val="28"/>
              <w:szCs w:val="28"/>
              <w:lang w:val="es-ES"/>
            </w:rPr>
            <w:t>[Escribir el título del documento]</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F50E8A"/>
    <w:rsid w:val="000873FD"/>
    <w:rsid w:val="005C3AA1"/>
    <w:rsid w:val="005F62C0"/>
    <w:rsid w:val="00631F7E"/>
    <w:rsid w:val="00651014"/>
    <w:rsid w:val="009F668D"/>
    <w:rsid w:val="00BB32E6"/>
    <w:rsid w:val="00BF7DF0"/>
    <w:rsid w:val="00C70782"/>
    <w:rsid w:val="00CD7761"/>
    <w:rsid w:val="00F50E8A"/>
    <w:rsid w:val="00F90869"/>
    <w:rsid w:val="00FD5F67"/>
  </w:rsids>
  <m:mathPr>
    <m:mathFont m:val="Cambria Math"/>
    <m:brkBin m:val="before"/>
    <m:brkBinSub m:val="--"/>
    <m:smallFrac m:val="off"/>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SV" w:eastAsia="es-SV"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869"/>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24E554D82A6D4AA4B51869F294F734AD">
    <w:name w:val="24E554D82A6D4AA4B51869F294F734AD"/>
    <w:rsid w:val="00F50E8A"/>
  </w:style>
  <w:style w:type="paragraph" w:customStyle="1" w:styleId="5EC3C321EF9749E186E769CCB6ACE85F">
    <w:name w:val="5EC3C321EF9749E186E769CCB6ACE85F"/>
    <w:rsid w:val="00F50E8A"/>
  </w:style>
  <w:style w:type="paragraph" w:customStyle="1" w:styleId="6334894A2E0141DEAE0465136BD24574">
    <w:name w:val="6334894A2E0141DEAE0465136BD24574"/>
    <w:rsid w:val="00F90869"/>
  </w:style>
  <w:style w:type="paragraph" w:customStyle="1" w:styleId="C516C4D2061D46CC993BB3DAA17E7E1F">
    <w:name w:val="C516C4D2061D46CC993BB3DAA17E7E1F"/>
    <w:rsid w:val="00F90869"/>
  </w:style>
  <w:style w:type="paragraph" w:customStyle="1" w:styleId="9EC52FB16F684418ABD9898F875E4A4A">
    <w:name w:val="9EC52FB16F684418ABD9898F875E4A4A"/>
    <w:rsid w:val="00C70782"/>
  </w:style>
  <w:style w:type="paragraph" w:customStyle="1" w:styleId="C98187BD895D4AC5B20D2EFC0A94A218">
    <w:name w:val="C98187BD895D4AC5B20D2EFC0A94A218"/>
    <w:rsid w:val="00C70782"/>
  </w:style>
  <w:style w:type="paragraph" w:customStyle="1" w:styleId="522834C24D6E44CCA6C596319F50B740">
    <w:name w:val="522834C24D6E44CCA6C596319F50B740"/>
    <w:rsid w:val="00C70782"/>
  </w:style>
  <w:style w:type="paragraph" w:customStyle="1" w:styleId="2D81613288B744CFB0E7879DEE992AD7">
    <w:name w:val="2D81613288B744CFB0E7879DEE992AD7"/>
    <w:rsid w:val="005C3AA1"/>
  </w:style>
  <w:style w:type="paragraph" w:customStyle="1" w:styleId="3CE42B04DAC74D629EEAE5CBD6E1C2FA">
    <w:name w:val="3CE42B04DAC74D629EEAE5CBD6E1C2FA"/>
    <w:rsid w:val="005C3AA1"/>
  </w:style>
  <w:style w:type="paragraph" w:customStyle="1" w:styleId="0F67947D8199437AA312335138979FC5">
    <w:name w:val="0F67947D8199437AA312335138979FC5"/>
    <w:rsid w:val="005C3AA1"/>
  </w:style>
  <w:style w:type="paragraph" w:customStyle="1" w:styleId="664017CA91724612BB1ACFCA3FD91164">
    <w:name w:val="664017CA91724612BB1ACFCA3FD91164"/>
    <w:rsid w:val="005C3AA1"/>
  </w:style>
  <w:style w:type="paragraph" w:customStyle="1" w:styleId="C989118850C9481BB1F7028269EA57DD">
    <w:name w:val="C989118850C9481BB1F7028269EA57DD"/>
    <w:rsid w:val="005C3AA1"/>
  </w:style>
  <w:style w:type="paragraph" w:customStyle="1" w:styleId="B2749B63C84047CD859D8BCACC433433">
    <w:name w:val="B2749B63C84047CD859D8BCACC433433"/>
    <w:rsid w:val="005C3AA1"/>
  </w:style>
  <w:style w:type="paragraph" w:customStyle="1" w:styleId="E59B11B9D35747EAA404B98652ED6D76">
    <w:name w:val="E59B11B9D35747EAA404B98652ED6D76"/>
    <w:rsid w:val="005C3AA1"/>
  </w:style>
  <w:style w:type="paragraph" w:customStyle="1" w:styleId="B146F54BB8DB44D386DB8BF9AF1A9809">
    <w:name w:val="B146F54BB8DB44D386DB8BF9AF1A9809"/>
    <w:rsid w:val="005C3AA1"/>
  </w:style>
  <w:style w:type="paragraph" w:customStyle="1" w:styleId="D0BE8532AB9B453EB8A835BF3AB06306">
    <w:name w:val="D0BE8532AB9B453EB8A835BF3AB06306"/>
    <w:rsid w:val="005C3AA1"/>
  </w:style>
  <w:style w:type="paragraph" w:customStyle="1" w:styleId="C40102D4A7E945B5BE51553001543289">
    <w:name w:val="C40102D4A7E945B5BE51553001543289"/>
    <w:rsid w:val="005C3AA1"/>
  </w:style>
  <w:style w:type="paragraph" w:customStyle="1" w:styleId="10417C68D34144AE9C6E58070DB73DF5">
    <w:name w:val="10417C68D34144AE9C6E58070DB73DF5"/>
    <w:rsid w:val="005C3AA1"/>
  </w:style>
  <w:style w:type="paragraph" w:customStyle="1" w:styleId="55133F01316A4D8E8D2B12E6FBB0FD9D">
    <w:name w:val="55133F01316A4D8E8D2B12E6FBB0FD9D"/>
    <w:rsid w:val="005C3AA1"/>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E885F6-CCF2-47FC-8CF6-C0DB6A62B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6141</TotalTime>
  <Pages>308</Pages>
  <Words>69043</Words>
  <Characters>379739</Characters>
  <Application>Microsoft Office Word</Application>
  <DocSecurity>0</DocSecurity>
  <Lines>3164</Lines>
  <Paragraphs>895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Situación de Adolescentes en Abandono Familiar.  Casos: Comunidad Oscar Arnulfo Romero y Perspectivas de Desarrollo, (Zaragoza/La Libertad, 2012)</vt:lpstr>
      <vt:lpstr>Capítulo Nº 1 Adolescentes en Abandono e Instituciones Gubernamentales y No Gubernamentales que trabajan con la Problemática en El Salvador (2012)</vt:lpstr>
    </vt:vector>
  </TitlesOfParts>
  <Company> </Company>
  <LinksUpToDate>false</LinksUpToDate>
  <CharactersWithSpaces>447887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Situación de Adolescentes en Abandono Familiar.  Casos: Comunidad Oscar Arnulfo Romero y Perspectivas de Desarrollo, (Zaragoza/La Libertad, 2012)</dc:title>
  <dc:subject/>
  <dc:creator>Coar</dc:creator>
  <cp:keywords/>
  <dc:description/>
  <cp:lastModifiedBy>admin</cp:lastModifiedBy>
  <cp:revision>189</cp:revision>
  <dcterms:created xsi:type="dcterms:W3CDTF">2012-05-30T03:01:00Z</dcterms:created>
  <dcterms:modified xsi:type="dcterms:W3CDTF">2011-09-06T03:35:00Z</dcterms:modified>
</cp:coreProperties>
</file>