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header3.xml" ContentType="application/vnd.openxmlformats-officedocument.wordprocessingml.header+xml"/>
  <Override PartName="/word/footer11.xml" ContentType="application/vnd.openxmlformats-officedocument.wordprocessingml.footer+xml"/>
  <Override PartName="/word/header4.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48C6" w:rsidRPr="00686C72" w:rsidRDefault="008148C6" w:rsidP="00147109">
      <w:pPr>
        <w:spacing w:after="0"/>
        <w:jc w:val="center"/>
        <w:outlineLvl w:val="0"/>
        <w:rPr>
          <w:rFonts w:ascii="Arial" w:hAnsi="Arial" w:cs="Arial"/>
          <w:sz w:val="24"/>
          <w:szCs w:val="24"/>
        </w:rPr>
      </w:pPr>
      <w:r w:rsidRPr="00686C72">
        <w:rPr>
          <w:rFonts w:ascii="Arial" w:hAnsi="Arial" w:cs="Arial"/>
          <w:sz w:val="24"/>
          <w:szCs w:val="24"/>
        </w:rPr>
        <w:t>UNIVERSIDAD DE EL SALVADOR</w:t>
      </w:r>
    </w:p>
    <w:p w:rsidR="008148C6" w:rsidRPr="00686C72" w:rsidRDefault="008148C6" w:rsidP="00147109">
      <w:pPr>
        <w:spacing w:after="0"/>
        <w:jc w:val="center"/>
        <w:outlineLvl w:val="0"/>
        <w:rPr>
          <w:rFonts w:ascii="Arial" w:hAnsi="Arial" w:cs="Arial"/>
          <w:sz w:val="24"/>
          <w:szCs w:val="24"/>
        </w:rPr>
      </w:pPr>
      <w:r w:rsidRPr="00686C72">
        <w:rPr>
          <w:rFonts w:ascii="Arial" w:hAnsi="Arial" w:cs="Arial"/>
          <w:sz w:val="24"/>
          <w:szCs w:val="24"/>
        </w:rPr>
        <w:t>FACULTAD DE CIENCIAS Y HUMANIDADES</w:t>
      </w:r>
    </w:p>
    <w:p w:rsidR="008148C6" w:rsidRPr="00686C72" w:rsidRDefault="008148C6" w:rsidP="00147109">
      <w:pPr>
        <w:spacing w:after="0"/>
        <w:jc w:val="center"/>
        <w:outlineLvl w:val="0"/>
        <w:rPr>
          <w:rFonts w:ascii="Arial" w:hAnsi="Arial" w:cs="Arial"/>
          <w:sz w:val="24"/>
          <w:szCs w:val="24"/>
        </w:rPr>
      </w:pPr>
      <w:r w:rsidRPr="00686C72">
        <w:rPr>
          <w:rFonts w:ascii="Arial" w:hAnsi="Arial" w:cs="Arial"/>
          <w:sz w:val="24"/>
          <w:szCs w:val="24"/>
        </w:rPr>
        <w:t>ESCUELA DE ARTES</w:t>
      </w:r>
    </w:p>
    <w:p w:rsidR="008148C6" w:rsidRPr="00686C72" w:rsidRDefault="008148C6" w:rsidP="00147109">
      <w:pPr>
        <w:spacing w:after="0"/>
        <w:jc w:val="center"/>
        <w:rPr>
          <w:rFonts w:ascii="Arial" w:hAnsi="Arial" w:cs="Arial"/>
          <w:sz w:val="28"/>
          <w:szCs w:val="28"/>
        </w:rPr>
      </w:pPr>
      <w:r w:rsidRPr="00686C72">
        <w:rPr>
          <w:rFonts w:ascii="Arial" w:hAnsi="Arial" w:cs="Arial"/>
          <w:noProof/>
          <w:sz w:val="24"/>
          <w:szCs w:val="24"/>
          <w:lang w:eastAsia="es-SV"/>
        </w:rPr>
        <w:drawing>
          <wp:anchor distT="0" distB="0" distL="114300" distR="114300" simplePos="0" relativeHeight="251703808" behindDoc="0" locked="0" layoutInCell="1" allowOverlap="1">
            <wp:simplePos x="0" y="0"/>
            <wp:positionH relativeFrom="column">
              <wp:posOffset>2162175</wp:posOffset>
            </wp:positionH>
            <wp:positionV relativeFrom="paragraph">
              <wp:posOffset>121920</wp:posOffset>
            </wp:positionV>
            <wp:extent cx="1466850" cy="1769110"/>
            <wp:effectExtent l="0" t="0" r="0" b="2540"/>
            <wp:wrapSquare wrapText="bothSides"/>
            <wp:docPr id="45" name="Imagen 7" descr="C:\Users\XPEREZ\Desktop\miner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XPEREZ\Desktop\minerva.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66850" cy="1769110"/>
                    </a:xfrm>
                    <a:prstGeom prst="rect">
                      <a:avLst/>
                    </a:prstGeom>
                    <a:noFill/>
                    <a:ln w="9525">
                      <a:noFill/>
                      <a:miter lim="800000"/>
                      <a:headEnd/>
                      <a:tailEnd/>
                    </a:ln>
                  </pic:spPr>
                </pic:pic>
              </a:graphicData>
            </a:graphic>
          </wp:anchor>
        </w:drawing>
      </w:r>
    </w:p>
    <w:p w:rsidR="008148C6" w:rsidRPr="00686C72" w:rsidRDefault="008148C6" w:rsidP="00147109">
      <w:pPr>
        <w:spacing w:after="0"/>
        <w:jc w:val="center"/>
        <w:rPr>
          <w:rFonts w:ascii="Arial" w:hAnsi="Arial" w:cs="Arial"/>
          <w:sz w:val="28"/>
          <w:szCs w:val="28"/>
        </w:rPr>
      </w:pPr>
    </w:p>
    <w:p w:rsidR="008148C6" w:rsidRPr="00686C72" w:rsidRDefault="008148C6" w:rsidP="00147109">
      <w:pPr>
        <w:spacing w:after="0"/>
        <w:jc w:val="center"/>
        <w:rPr>
          <w:rFonts w:ascii="Arial" w:hAnsi="Arial" w:cs="Arial"/>
          <w:sz w:val="28"/>
          <w:szCs w:val="28"/>
        </w:rPr>
      </w:pPr>
    </w:p>
    <w:p w:rsidR="008148C6" w:rsidRPr="00686C72" w:rsidRDefault="008148C6" w:rsidP="00147109">
      <w:pPr>
        <w:spacing w:after="0"/>
        <w:jc w:val="center"/>
        <w:rPr>
          <w:rFonts w:ascii="Arial" w:hAnsi="Arial" w:cs="Arial"/>
          <w:sz w:val="24"/>
          <w:szCs w:val="24"/>
        </w:rPr>
      </w:pPr>
    </w:p>
    <w:p w:rsidR="008148C6" w:rsidRDefault="008148C6" w:rsidP="00147109">
      <w:pPr>
        <w:spacing w:after="0"/>
        <w:jc w:val="center"/>
        <w:rPr>
          <w:rFonts w:ascii="Arial" w:hAnsi="Arial" w:cs="Arial"/>
          <w:sz w:val="28"/>
          <w:szCs w:val="28"/>
        </w:rPr>
      </w:pPr>
    </w:p>
    <w:p w:rsidR="00147109" w:rsidRDefault="00147109" w:rsidP="00147109">
      <w:pPr>
        <w:spacing w:after="0"/>
        <w:jc w:val="center"/>
        <w:rPr>
          <w:rFonts w:ascii="Arial" w:hAnsi="Arial" w:cs="Arial"/>
          <w:sz w:val="28"/>
          <w:szCs w:val="28"/>
        </w:rPr>
      </w:pPr>
    </w:p>
    <w:p w:rsidR="00147109" w:rsidRPr="00686C72" w:rsidRDefault="00147109" w:rsidP="00147109">
      <w:pPr>
        <w:spacing w:after="0"/>
        <w:jc w:val="center"/>
        <w:rPr>
          <w:rFonts w:ascii="Arial" w:hAnsi="Arial" w:cs="Arial"/>
          <w:sz w:val="28"/>
          <w:szCs w:val="28"/>
        </w:rPr>
      </w:pPr>
    </w:p>
    <w:p w:rsidR="008148C6" w:rsidRPr="00686C72" w:rsidRDefault="008148C6" w:rsidP="00147109">
      <w:pPr>
        <w:spacing w:after="0"/>
        <w:jc w:val="center"/>
        <w:rPr>
          <w:rFonts w:ascii="Arial" w:hAnsi="Arial" w:cs="Arial"/>
          <w:sz w:val="28"/>
          <w:szCs w:val="28"/>
        </w:rPr>
      </w:pPr>
    </w:p>
    <w:p w:rsidR="008148C6" w:rsidRPr="00686C72" w:rsidRDefault="008148C6" w:rsidP="00147109">
      <w:pPr>
        <w:spacing w:after="0"/>
        <w:jc w:val="center"/>
        <w:rPr>
          <w:rFonts w:ascii="Arial" w:hAnsi="Arial" w:cs="Arial"/>
          <w:sz w:val="28"/>
          <w:szCs w:val="28"/>
        </w:rPr>
      </w:pPr>
    </w:p>
    <w:p w:rsidR="008148C6" w:rsidRPr="00686C72" w:rsidRDefault="008634C4" w:rsidP="00147109">
      <w:pPr>
        <w:spacing w:after="0"/>
        <w:jc w:val="center"/>
        <w:rPr>
          <w:rFonts w:ascii="Arial" w:hAnsi="Arial" w:cs="Arial"/>
          <w:sz w:val="28"/>
          <w:szCs w:val="28"/>
        </w:rPr>
      </w:pPr>
      <w:r w:rsidRPr="00686C72">
        <w:rPr>
          <w:rFonts w:ascii="Arial" w:hAnsi="Arial" w:cs="Arial"/>
          <w:b/>
          <w:sz w:val="28"/>
          <w:szCs w:val="28"/>
        </w:rPr>
        <w:t xml:space="preserve">“IMPLEMENTACIÓN DE SOFTWARE DE MODELADO 3D EN LAS OPCIONES DE CERÁMICA Y ESCULTURA DE LA LICENCIATURA EN ARTES PLÁSTICAS DE LA UNIVERSIDAD DE EL SALVADOR.” </w:t>
      </w:r>
    </w:p>
    <w:p w:rsidR="008148C6" w:rsidRPr="00147109" w:rsidRDefault="008148C6" w:rsidP="00147109">
      <w:pPr>
        <w:spacing w:after="0"/>
        <w:jc w:val="center"/>
        <w:rPr>
          <w:rFonts w:ascii="Arial" w:hAnsi="Arial" w:cs="Arial"/>
          <w:sz w:val="16"/>
          <w:szCs w:val="28"/>
        </w:rPr>
      </w:pPr>
    </w:p>
    <w:p w:rsidR="008634C4" w:rsidRPr="00686C72" w:rsidRDefault="008148C6" w:rsidP="00147109">
      <w:pPr>
        <w:spacing w:after="0"/>
        <w:rPr>
          <w:rFonts w:ascii="Arial" w:hAnsi="Arial" w:cs="Arial"/>
          <w:sz w:val="24"/>
          <w:szCs w:val="24"/>
        </w:rPr>
      </w:pPr>
      <w:r w:rsidRPr="00686C72">
        <w:rPr>
          <w:rFonts w:ascii="Arial" w:hAnsi="Arial" w:cs="Arial"/>
          <w:sz w:val="24"/>
          <w:szCs w:val="24"/>
        </w:rPr>
        <w:t>PRESENTADO POR</w:t>
      </w:r>
      <w:r w:rsidR="008634C4" w:rsidRPr="00686C72">
        <w:rPr>
          <w:rFonts w:ascii="Arial" w:hAnsi="Arial" w:cs="Arial"/>
          <w:sz w:val="24"/>
          <w:szCs w:val="24"/>
        </w:rPr>
        <w:tab/>
      </w:r>
      <w:r w:rsidR="008634C4" w:rsidRPr="00686C72">
        <w:rPr>
          <w:rFonts w:ascii="Arial" w:hAnsi="Arial" w:cs="Arial"/>
          <w:sz w:val="24"/>
          <w:szCs w:val="24"/>
        </w:rPr>
        <w:tab/>
      </w:r>
      <w:r w:rsidR="008634C4" w:rsidRPr="00686C72">
        <w:rPr>
          <w:rFonts w:ascii="Arial" w:hAnsi="Arial" w:cs="Arial"/>
          <w:sz w:val="24"/>
          <w:szCs w:val="24"/>
        </w:rPr>
        <w:tab/>
      </w:r>
      <w:r w:rsidR="008634C4" w:rsidRPr="00686C72">
        <w:rPr>
          <w:rFonts w:ascii="Arial" w:hAnsi="Arial" w:cs="Arial"/>
          <w:sz w:val="24"/>
          <w:szCs w:val="24"/>
        </w:rPr>
        <w:tab/>
      </w:r>
      <w:r w:rsidR="008634C4" w:rsidRPr="00686C72">
        <w:rPr>
          <w:rFonts w:ascii="Arial" w:hAnsi="Arial" w:cs="Arial"/>
          <w:sz w:val="24"/>
          <w:szCs w:val="24"/>
        </w:rPr>
        <w:tab/>
      </w:r>
      <w:r w:rsidR="008634C4" w:rsidRPr="00686C72">
        <w:rPr>
          <w:rFonts w:ascii="Arial" w:hAnsi="Arial" w:cs="Arial"/>
          <w:sz w:val="24"/>
          <w:szCs w:val="24"/>
        </w:rPr>
        <w:tab/>
      </w:r>
      <w:r w:rsidR="008634C4" w:rsidRPr="00686C72">
        <w:rPr>
          <w:rFonts w:ascii="Arial" w:hAnsi="Arial" w:cs="Arial"/>
          <w:sz w:val="24"/>
          <w:szCs w:val="24"/>
        </w:rPr>
        <w:tab/>
      </w:r>
      <w:r w:rsidR="008634C4" w:rsidRPr="00686C72">
        <w:rPr>
          <w:rFonts w:ascii="Arial" w:hAnsi="Arial" w:cs="Arial"/>
          <w:sz w:val="24"/>
          <w:szCs w:val="24"/>
        </w:rPr>
        <w:tab/>
        <w:t>CARNÉ</w:t>
      </w:r>
    </w:p>
    <w:p w:rsidR="008148C6" w:rsidRPr="00147109" w:rsidRDefault="008148C6" w:rsidP="00147109">
      <w:pPr>
        <w:spacing w:after="0"/>
        <w:rPr>
          <w:rFonts w:ascii="Arial" w:hAnsi="Arial" w:cs="Arial"/>
          <w:sz w:val="12"/>
          <w:szCs w:val="24"/>
        </w:rPr>
      </w:pPr>
      <w:r w:rsidRPr="00147109">
        <w:rPr>
          <w:rFonts w:ascii="Arial" w:hAnsi="Arial" w:cs="Arial"/>
          <w:sz w:val="12"/>
          <w:szCs w:val="24"/>
        </w:rPr>
        <w:tab/>
      </w:r>
      <w:r w:rsidRPr="00147109">
        <w:rPr>
          <w:rFonts w:ascii="Arial" w:hAnsi="Arial" w:cs="Arial"/>
          <w:sz w:val="12"/>
          <w:szCs w:val="24"/>
        </w:rPr>
        <w:tab/>
      </w:r>
      <w:r w:rsidRPr="00147109">
        <w:rPr>
          <w:rFonts w:ascii="Arial" w:hAnsi="Arial" w:cs="Arial"/>
          <w:sz w:val="12"/>
          <w:szCs w:val="24"/>
        </w:rPr>
        <w:tab/>
      </w:r>
      <w:r w:rsidRPr="00147109">
        <w:rPr>
          <w:rFonts w:ascii="Arial" w:hAnsi="Arial" w:cs="Arial"/>
          <w:sz w:val="12"/>
          <w:szCs w:val="24"/>
        </w:rPr>
        <w:tab/>
      </w:r>
      <w:r w:rsidRPr="00147109">
        <w:rPr>
          <w:rFonts w:ascii="Arial" w:hAnsi="Arial" w:cs="Arial"/>
          <w:sz w:val="12"/>
          <w:szCs w:val="24"/>
        </w:rPr>
        <w:tab/>
      </w:r>
      <w:r w:rsidRPr="00147109">
        <w:rPr>
          <w:rFonts w:ascii="Arial" w:hAnsi="Arial" w:cs="Arial"/>
          <w:sz w:val="12"/>
          <w:szCs w:val="24"/>
        </w:rPr>
        <w:tab/>
      </w:r>
      <w:r w:rsidRPr="00147109">
        <w:rPr>
          <w:rFonts w:ascii="Arial" w:hAnsi="Arial" w:cs="Arial"/>
          <w:sz w:val="12"/>
          <w:szCs w:val="24"/>
        </w:rPr>
        <w:tab/>
      </w:r>
      <w:r w:rsidR="008634C4" w:rsidRPr="00147109">
        <w:rPr>
          <w:rFonts w:ascii="Arial" w:hAnsi="Arial" w:cs="Arial"/>
          <w:sz w:val="12"/>
          <w:szCs w:val="24"/>
        </w:rPr>
        <w:tab/>
      </w:r>
    </w:p>
    <w:p w:rsidR="008148C6" w:rsidRPr="00686C72" w:rsidRDefault="008148C6" w:rsidP="00147109">
      <w:pPr>
        <w:spacing w:after="0"/>
        <w:jc w:val="both"/>
        <w:rPr>
          <w:rFonts w:ascii="Arial" w:hAnsi="Arial" w:cs="Arial"/>
          <w:sz w:val="24"/>
          <w:szCs w:val="24"/>
        </w:rPr>
      </w:pPr>
      <w:r w:rsidRPr="00686C72">
        <w:rPr>
          <w:rFonts w:ascii="Arial" w:hAnsi="Arial" w:cs="Arial"/>
          <w:sz w:val="24"/>
          <w:szCs w:val="24"/>
        </w:rPr>
        <w:t xml:space="preserve">BR. PAOLA MARÍA CORTEZ VILLEDA                      </w:t>
      </w:r>
      <w:r w:rsidR="008634C4" w:rsidRPr="00686C72">
        <w:rPr>
          <w:rFonts w:ascii="Arial" w:hAnsi="Arial" w:cs="Arial"/>
          <w:sz w:val="24"/>
          <w:szCs w:val="24"/>
        </w:rPr>
        <w:tab/>
      </w:r>
      <w:r w:rsidR="008634C4" w:rsidRPr="00686C72">
        <w:rPr>
          <w:rFonts w:ascii="Arial" w:hAnsi="Arial" w:cs="Arial"/>
          <w:sz w:val="24"/>
          <w:szCs w:val="24"/>
        </w:rPr>
        <w:tab/>
      </w:r>
      <w:r w:rsidR="008634C4" w:rsidRPr="00686C72">
        <w:rPr>
          <w:rFonts w:ascii="Arial" w:hAnsi="Arial" w:cs="Arial"/>
          <w:sz w:val="24"/>
          <w:szCs w:val="24"/>
        </w:rPr>
        <w:tab/>
      </w:r>
      <w:r w:rsidRPr="00686C72">
        <w:rPr>
          <w:rFonts w:ascii="Arial" w:hAnsi="Arial" w:cs="Arial"/>
          <w:sz w:val="24"/>
          <w:szCs w:val="24"/>
        </w:rPr>
        <w:t>CV05041</w:t>
      </w:r>
    </w:p>
    <w:p w:rsidR="008148C6" w:rsidRPr="00686C72" w:rsidRDefault="008148C6" w:rsidP="00147109">
      <w:pPr>
        <w:spacing w:after="0"/>
        <w:jc w:val="both"/>
        <w:rPr>
          <w:rFonts w:ascii="Arial" w:hAnsi="Arial" w:cs="Arial"/>
          <w:sz w:val="24"/>
          <w:szCs w:val="24"/>
        </w:rPr>
      </w:pPr>
      <w:r w:rsidRPr="00686C72">
        <w:rPr>
          <w:rFonts w:ascii="Arial" w:hAnsi="Arial" w:cs="Arial"/>
          <w:sz w:val="24"/>
          <w:szCs w:val="24"/>
        </w:rPr>
        <w:t>BR. MAUREEN ALEXANDRA LUNA R</w:t>
      </w:r>
      <w:r w:rsidR="008634C4" w:rsidRPr="00686C72">
        <w:rPr>
          <w:rFonts w:ascii="Arial" w:hAnsi="Arial" w:cs="Arial"/>
          <w:sz w:val="24"/>
          <w:szCs w:val="24"/>
        </w:rPr>
        <w:t xml:space="preserve">OMERO         </w:t>
      </w:r>
      <w:r w:rsidR="008634C4" w:rsidRPr="00686C72">
        <w:rPr>
          <w:rFonts w:ascii="Arial" w:hAnsi="Arial" w:cs="Arial"/>
          <w:sz w:val="24"/>
          <w:szCs w:val="24"/>
        </w:rPr>
        <w:tab/>
      </w:r>
      <w:r w:rsidR="008634C4" w:rsidRPr="00686C72">
        <w:rPr>
          <w:rFonts w:ascii="Arial" w:hAnsi="Arial" w:cs="Arial"/>
          <w:sz w:val="24"/>
          <w:szCs w:val="24"/>
        </w:rPr>
        <w:tab/>
      </w:r>
      <w:r w:rsidR="008634C4" w:rsidRPr="00686C72">
        <w:rPr>
          <w:rFonts w:ascii="Arial" w:hAnsi="Arial" w:cs="Arial"/>
          <w:sz w:val="24"/>
          <w:szCs w:val="24"/>
        </w:rPr>
        <w:tab/>
      </w:r>
      <w:r w:rsidR="008634C4" w:rsidRPr="00686C72">
        <w:rPr>
          <w:rFonts w:ascii="Arial" w:hAnsi="Arial" w:cs="Arial"/>
          <w:sz w:val="24"/>
          <w:szCs w:val="24"/>
        </w:rPr>
        <w:tab/>
      </w:r>
      <w:r w:rsidRPr="00686C72">
        <w:rPr>
          <w:rFonts w:ascii="Arial" w:hAnsi="Arial" w:cs="Arial"/>
          <w:sz w:val="24"/>
          <w:szCs w:val="24"/>
        </w:rPr>
        <w:t>LR07006</w:t>
      </w:r>
    </w:p>
    <w:p w:rsidR="008148C6" w:rsidRPr="00686C72" w:rsidRDefault="008148C6" w:rsidP="00147109">
      <w:pPr>
        <w:spacing w:after="0"/>
        <w:jc w:val="both"/>
        <w:rPr>
          <w:rFonts w:ascii="Arial" w:hAnsi="Arial" w:cs="Arial"/>
          <w:sz w:val="24"/>
          <w:szCs w:val="24"/>
        </w:rPr>
      </w:pPr>
      <w:r w:rsidRPr="00686C72">
        <w:rPr>
          <w:rFonts w:ascii="Arial" w:hAnsi="Arial" w:cs="Arial"/>
          <w:sz w:val="24"/>
          <w:szCs w:val="24"/>
        </w:rPr>
        <w:t>BR. SUSANA PATR</w:t>
      </w:r>
      <w:r w:rsidR="008634C4" w:rsidRPr="00686C72">
        <w:rPr>
          <w:rFonts w:ascii="Arial" w:hAnsi="Arial" w:cs="Arial"/>
          <w:sz w:val="24"/>
          <w:szCs w:val="24"/>
        </w:rPr>
        <w:t xml:space="preserve">ICIA PACAS MARTÍNEZ          </w:t>
      </w:r>
      <w:r w:rsidR="008634C4" w:rsidRPr="00686C72">
        <w:rPr>
          <w:rFonts w:ascii="Arial" w:hAnsi="Arial" w:cs="Arial"/>
          <w:sz w:val="24"/>
          <w:szCs w:val="24"/>
        </w:rPr>
        <w:tab/>
      </w:r>
      <w:r w:rsidR="008634C4" w:rsidRPr="00686C72">
        <w:rPr>
          <w:rFonts w:ascii="Arial" w:hAnsi="Arial" w:cs="Arial"/>
          <w:sz w:val="24"/>
          <w:szCs w:val="24"/>
        </w:rPr>
        <w:tab/>
      </w:r>
      <w:r w:rsidR="008634C4" w:rsidRPr="00686C72">
        <w:rPr>
          <w:rFonts w:ascii="Arial" w:hAnsi="Arial" w:cs="Arial"/>
          <w:sz w:val="24"/>
          <w:szCs w:val="24"/>
        </w:rPr>
        <w:tab/>
      </w:r>
      <w:r w:rsidR="008634C4" w:rsidRPr="00686C72">
        <w:rPr>
          <w:rFonts w:ascii="Arial" w:hAnsi="Arial" w:cs="Arial"/>
          <w:sz w:val="24"/>
          <w:szCs w:val="24"/>
        </w:rPr>
        <w:tab/>
      </w:r>
      <w:r w:rsidRPr="00686C72">
        <w:rPr>
          <w:rFonts w:ascii="Arial" w:hAnsi="Arial" w:cs="Arial"/>
          <w:sz w:val="24"/>
          <w:szCs w:val="24"/>
        </w:rPr>
        <w:t xml:space="preserve">PM06016 </w:t>
      </w:r>
    </w:p>
    <w:p w:rsidR="008148C6" w:rsidRDefault="008148C6" w:rsidP="00147109">
      <w:pPr>
        <w:spacing w:after="0"/>
        <w:jc w:val="center"/>
        <w:rPr>
          <w:rFonts w:ascii="Arial" w:hAnsi="Arial" w:cs="Arial"/>
          <w:sz w:val="24"/>
          <w:szCs w:val="24"/>
        </w:rPr>
      </w:pPr>
    </w:p>
    <w:p w:rsidR="00797D4C" w:rsidRPr="00686C72" w:rsidRDefault="00797D4C" w:rsidP="00147109">
      <w:pPr>
        <w:spacing w:after="0"/>
        <w:jc w:val="center"/>
        <w:rPr>
          <w:rFonts w:ascii="Arial" w:hAnsi="Arial" w:cs="Arial"/>
          <w:sz w:val="24"/>
          <w:szCs w:val="24"/>
        </w:rPr>
      </w:pPr>
    </w:p>
    <w:p w:rsidR="008148C6" w:rsidRPr="00686C72" w:rsidRDefault="008148C6" w:rsidP="00147109">
      <w:pPr>
        <w:spacing w:after="0"/>
        <w:jc w:val="center"/>
        <w:outlineLvl w:val="0"/>
        <w:rPr>
          <w:rFonts w:ascii="Arial" w:hAnsi="Arial" w:cs="Arial"/>
          <w:b/>
          <w:sz w:val="24"/>
          <w:szCs w:val="24"/>
        </w:rPr>
      </w:pPr>
      <w:r w:rsidRPr="00686C72">
        <w:rPr>
          <w:rFonts w:ascii="Arial" w:hAnsi="Arial" w:cs="Arial"/>
          <w:b/>
          <w:sz w:val="24"/>
          <w:szCs w:val="24"/>
        </w:rPr>
        <w:t>INFORME FINAL DE INVESTIGACION ELABORADO POR ESTUDIANTES</w:t>
      </w:r>
    </w:p>
    <w:p w:rsidR="008148C6" w:rsidRPr="00686C72" w:rsidRDefault="008148C6" w:rsidP="00147109">
      <w:pPr>
        <w:spacing w:after="0"/>
        <w:jc w:val="center"/>
        <w:rPr>
          <w:rFonts w:ascii="Arial" w:hAnsi="Arial" w:cs="Arial"/>
          <w:b/>
          <w:sz w:val="24"/>
          <w:szCs w:val="24"/>
        </w:rPr>
      </w:pPr>
      <w:r w:rsidRPr="00686C72">
        <w:rPr>
          <w:rFonts w:ascii="Arial" w:hAnsi="Arial" w:cs="Arial"/>
          <w:b/>
          <w:sz w:val="24"/>
          <w:szCs w:val="24"/>
        </w:rPr>
        <w:t xml:space="preserve">EGRESADAS PARA </w:t>
      </w:r>
      <w:r w:rsidR="0073221F" w:rsidRPr="00686C72">
        <w:rPr>
          <w:rFonts w:ascii="Arial" w:hAnsi="Arial" w:cs="Arial"/>
          <w:b/>
          <w:sz w:val="24"/>
          <w:szCs w:val="24"/>
        </w:rPr>
        <w:t>OPTAR AL TITULO DE LICENCIADA</w:t>
      </w:r>
      <w:r w:rsidRPr="00686C72">
        <w:rPr>
          <w:rFonts w:ascii="Arial" w:hAnsi="Arial" w:cs="Arial"/>
          <w:b/>
          <w:sz w:val="24"/>
          <w:szCs w:val="24"/>
        </w:rPr>
        <w:t>S EN</w:t>
      </w:r>
    </w:p>
    <w:p w:rsidR="008148C6" w:rsidRPr="00686C72" w:rsidRDefault="008148C6" w:rsidP="00147109">
      <w:pPr>
        <w:spacing w:after="0"/>
        <w:jc w:val="center"/>
        <w:rPr>
          <w:rFonts w:ascii="Arial" w:hAnsi="Arial" w:cs="Arial"/>
          <w:b/>
          <w:sz w:val="24"/>
          <w:szCs w:val="24"/>
        </w:rPr>
      </w:pPr>
      <w:r w:rsidRPr="00686C72">
        <w:rPr>
          <w:rFonts w:ascii="Arial" w:hAnsi="Arial" w:cs="Arial"/>
          <w:b/>
          <w:sz w:val="24"/>
          <w:szCs w:val="24"/>
        </w:rPr>
        <w:t xml:space="preserve">ARTES PLASTICAS OPCION </w:t>
      </w:r>
      <w:r w:rsidR="008634C4" w:rsidRPr="00686C72">
        <w:rPr>
          <w:rFonts w:ascii="Arial" w:hAnsi="Arial" w:cs="Arial"/>
          <w:b/>
          <w:sz w:val="24"/>
          <w:szCs w:val="24"/>
        </w:rPr>
        <w:t>DISEÑO GRÁFICO</w:t>
      </w:r>
    </w:p>
    <w:p w:rsidR="00797D4C" w:rsidRDefault="00797D4C" w:rsidP="00147109">
      <w:pPr>
        <w:spacing w:after="0"/>
        <w:jc w:val="center"/>
        <w:outlineLvl w:val="0"/>
        <w:rPr>
          <w:rFonts w:ascii="Arial" w:hAnsi="Arial" w:cs="Arial"/>
          <w:sz w:val="24"/>
          <w:szCs w:val="24"/>
        </w:rPr>
      </w:pPr>
    </w:p>
    <w:p w:rsidR="00797D4C" w:rsidRDefault="00797D4C" w:rsidP="00147109">
      <w:pPr>
        <w:spacing w:after="0"/>
        <w:jc w:val="center"/>
        <w:outlineLvl w:val="0"/>
        <w:rPr>
          <w:rFonts w:ascii="Arial" w:hAnsi="Arial" w:cs="Arial"/>
          <w:sz w:val="24"/>
          <w:szCs w:val="24"/>
        </w:rPr>
      </w:pPr>
    </w:p>
    <w:p w:rsidR="008634C4" w:rsidRPr="00686C72" w:rsidRDefault="008148C6" w:rsidP="00147109">
      <w:pPr>
        <w:spacing w:after="0"/>
        <w:jc w:val="center"/>
        <w:outlineLvl w:val="0"/>
        <w:rPr>
          <w:rFonts w:ascii="Arial" w:hAnsi="Arial" w:cs="Arial"/>
          <w:sz w:val="24"/>
          <w:szCs w:val="24"/>
        </w:rPr>
      </w:pPr>
      <w:r w:rsidRPr="00686C72">
        <w:rPr>
          <w:rFonts w:ascii="Arial" w:hAnsi="Arial" w:cs="Arial"/>
          <w:sz w:val="24"/>
          <w:szCs w:val="24"/>
        </w:rPr>
        <w:t>LICDO</w:t>
      </w:r>
      <w:r w:rsidR="008634C4" w:rsidRPr="00686C72">
        <w:rPr>
          <w:rFonts w:ascii="Arial" w:hAnsi="Arial" w:cs="Arial"/>
          <w:sz w:val="24"/>
          <w:szCs w:val="24"/>
        </w:rPr>
        <w:t>. EVER ODIR RAMOS PORTILLO</w:t>
      </w:r>
    </w:p>
    <w:p w:rsidR="008148C6" w:rsidRPr="00686C72" w:rsidRDefault="008148C6" w:rsidP="00147109">
      <w:pPr>
        <w:spacing w:after="0"/>
        <w:jc w:val="center"/>
        <w:rPr>
          <w:rFonts w:ascii="Arial" w:hAnsi="Arial" w:cs="Arial"/>
          <w:sz w:val="24"/>
          <w:szCs w:val="24"/>
        </w:rPr>
      </w:pPr>
      <w:r w:rsidRPr="00686C72">
        <w:rPr>
          <w:rFonts w:ascii="Arial" w:hAnsi="Arial" w:cs="Arial"/>
          <w:sz w:val="24"/>
          <w:szCs w:val="24"/>
        </w:rPr>
        <w:t>DOCENTE DIRECTOR</w:t>
      </w:r>
    </w:p>
    <w:p w:rsidR="008148C6" w:rsidRPr="00686C72" w:rsidRDefault="008148C6" w:rsidP="00147109">
      <w:pPr>
        <w:spacing w:after="0"/>
        <w:jc w:val="center"/>
        <w:rPr>
          <w:rFonts w:ascii="Arial" w:hAnsi="Arial" w:cs="Arial"/>
          <w:sz w:val="24"/>
          <w:szCs w:val="24"/>
        </w:rPr>
      </w:pPr>
    </w:p>
    <w:p w:rsidR="008148C6" w:rsidRPr="00686C72" w:rsidRDefault="008148C6" w:rsidP="00147109">
      <w:pPr>
        <w:spacing w:after="0"/>
        <w:jc w:val="center"/>
        <w:outlineLvl w:val="0"/>
        <w:rPr>
          <w:rFonts w:ascii="Arial" w:hAnsi="Arial" w:cs="Arial"/>
          <w:sz w:val="24"/>
          <w:szCs w:val="24"/>
        </w:rPr>
      </w:pPr>
      <w:r w:rsidRPr="00686C72">
        <w:rPr>
          <w:rFonts w:ascii="Arial" w:hAnsi="Arial" w:cs="Arial"/>
          <w:sz w:val="24"/>
          <w:szCs w:val="24"/>
        </w:rPr>
        <w:t>ARQUITECTA SONIA MARGARITA ALVAREZ</w:t>
      </w:r>
    </w:p>
    <w:p w:rsidR="008148C6" w:rsidRPr="00686C72" w:rsidRDefault="008148C6" w:rsidP="00147109">
      <w:pPr>
        <w:spacing w:after="0"/>
        <w:jc w:val="center"/>
        <w:rPr>
          <w:rFonts w:ascii="Arial" w:hAnsi="Arial" w:cs="Arial"/>
          <w:sz w:val="24"/>
          <w:szCs w:val="24"/>
        </w:rPr>
      </w:pPr>
      <w:r w:rsidRPr="00686C72">
        <w:rPr>
          <w:rFonts w:ascii="Arial" w:hAnsi="Arial" w:cs="Arial"/>
          <w:sz w:val="24"/>
          <w:szCs w:val="24"/>
        </w:rPr>
        <w:t>COORDINADORA GENERAL DE PROCESOS DE GRADUACION</w:t>
      </w:r>
    </w:p>
    <w:p w:rsidR="008148C6" w:rsidRDefault="008148C6" w:rsidP="00147109">
      <w:pPr>
        <w:spacing w:after="0"/>
        <w:jc w:val="center"/>
        <w:rPr>
          <w:rFonts w:ascii="Arial" w:hAnsi="Arial" w:cs="Arial"/>
          <w:sz w:val="24"/>
          <w:szCs w:val="24"/>
        </w:rPr>
      </w:pPr>
    </w:p>
    <w:p w:rsidR="00797D4C" w:rsidRPr="00686C72" w:rsidRDefault="00797D4C" w:rsidP="00147109">
      <w:pPr>
        <w:spacing w:after="0"/>
        <w:jc w:val="center"/>
        <w:rPr>
          <w:rFonts w:ascii="Arial" w:hAnsi="Arial" w:cs="Arial"/>
          <w:sz w:val="24"/>
          <w:szCs w:val="24"/>
        </w:rPr>
      </w:pPr>
    </w:p>
    <w:p w:rsidR="008148C6" w:rsidRDefault="004A2B02" w:rsidP="00147109">
      <w:pPr>
        <w:spacing w:after="0" w:line="360" w:lineRule="auto"/>
        <w:jc w:val="center"/>
        <w:rPr>
          <w:rFonts w:ascii="Arial" w:hAnsi="Arial" w:cs="Arial"/>
          <w:sz w:val="24"/>
          <w:szCs w:val="24"/>
        </w:rPr>
      </w:pPr>
      <w:r>
        <w:rPr>
          <w:rFonts w:ascii="Arial" w:hAnsi="Arial" w:cs="Arial"/>
          <w:sz w:val="24"/>
          <w:szCs w:val="24"/>
        </w:rPr>
        <w:t>2</w:t>
      </w:r>
      <w:r w:rsidR="00623128">
        <w:rPr>
          <w:rFonts w:ascii="Arial" w:hAnsi="Arial" w:cs="Arial"/>
          <w:sz w:val="24"/>
          <w:szCs w:val="24"/>
        </w:rPr>
        <w:t>7</w:t>
      </w:r>
      <w:r>
        <w:rPr>
          <w:rFonts w:ascii="Arial" w:hAnsi="Arial" w:cs="Arial"/>
          <w:sz w:val="24"/>
          <w:szCs w:val="24"/>
        </w:rPr>
        <w:t xml:space="preserve"> DE </w:t>
      </w:r>
      <w:r w:rsidR="007553A6" w:rsidRPr="00686C72">
        <w:rPr>
          <w:rFonts w:ascii="Arial" w:hAnsi="Arial" w:cs="Arial"/>
          <w:sz w:val="24"/>
          <w:szCs w:val="24"/>
        </w:rPr>
        <w:t>MAYO DE 2013</w:t>
      </w:r>
    </w:p>
    <w:p w:rsidR="00E77C09" w:rsidRPr="00686C72" w:rsidRDefault="00E77C09" w:rsidP="00147109">
      <w:pPr>
        <w:spacing w:after="0" w:line="360" w:lineRule="auto"/>
        <w:jc w:val="center"/>
        <w:rPr>
          <w:rFonts w:ascii="Arial" w:hAnsi="Arial" w:cs="Arial"/>
          <w:sz w:val="24"/>
          <w:szCs w:val="24"/>
        </w:rPr>
      </w:pPr>
    </w:p>
    <w:p w:rsidR="008148C6" w:rsidRPr="00686C72" w:rsidRDefault="008148C6" w:rsidP="00147109">
      <w:pPr>
        <w:spacing w:after="0" w:line="360" w:lineRule="auto"/>
        <w:rPr>
          <w:rFonts w:ascii="Arial" w:hAnsi="Arial" w:cs="Arial"/>
          <w:sz w:val="24"/>
          <w:szCs w:val="24"/>
        </w:rPr>
      </w:pPr>
      <w:r w:rsidRPr="00686C72">
        <w:rPr>
          <w:rFonts w:ascii="Arial" w:hAnsi="Arial" w:cs="Arial"/>
          <w:sz w:val="24"/>
          <w:szCs w:val="24"/>
        </w:rPr>
        <w:t>CIUDAD UNIVERSITARIA</w:t>
      </w:r>
      <w:r w:rsidRPr="00686C72">
        <w:rPr>
          <w:rFonts w:ascii="Arial" w:hAnsi="Arial" w:cs="Arial"/>
          <w:sz w:val="24"/>
          <w:szCs w:val="24"/>
        </w:rPr>
        <w:tab/>
        <w:t xml:space="preserve">         </w:t>
      </w:r>
      <w:r w:rsidR="004A2B02">
        <w:rPr>
          <w:rFonts w:ascii="Arial" w:hAnsi="Arial" w:cs="Arial"/>
          <w:sz w:val="24"/>
          <w:szCs w:val="24"/>
        </w:rPr>
        <w:t xml:space="preserve">    </w:t>
      </w:r>
      <w:r w:rsidRPr="00686C72">
        <w:rPr>
          <w:rFonts w:ascii="Arial" w:hAnsi="Arial" w:cs="Arial"/>
          <w:sz w:val="24"/>
          <w:szCs w:val="24"/>
        </w:rPr>
        <w:t xml:space="preserve"> SAN SALVADOR</w:t>
      </w:r>
      <w:r w:rsidRPr="00686C72">
        <w:rPr>
          <w:rFonts w:ascii="Arial" w:hAnsi="Arial" w:cs="Arial"/>
          <w:sz w:val="24"/>
          <w:szCs w:val="24"/>
        </w:rPr>
        <w:tab/>
      </w:r>
      <w:r w:rsidRPr="00686C72">
        <w:rPr>
          <w:rFonts w:ascii="Arial" w:hAnsi="Arial" w:cs="Arial"/>
          <w:sz w:val="24"/>
          <w:szCs w:val="24"/>
        </w:rPr>
        <w:tab/>
        <w:t xml:space="preserve">    EL SALVADOR</w:t>
      </w:r>
    </w:p>
    <w:p w:rsidR="00845814" w:rsidRPr="00686C72" w:rsidRDefault="00845814" w:rsidP="00147109">
      <w:pPr>
        <w:pStyle w:val="NormalWeb"/>
        <w:spacing w:before="0" w:beforeAutospacing="0" w:after="0" w:afterAutospacing="0" w:line="276" w:lineRule="auto"/>
        <w:jc w:val="center"/>
        <w:outlineLvl w:val="0"/>
        <w:rPr>
          <w:rFonts w:ascii="Arial" w:hAnsi="Arial" w:cs="Arial"/>
          <w:b/>
          <w:color w:val="000000"/>
          <w:sz w:val="28"/>
          <w:szCs w:val="28"/>
        </w:rPr>
      </w:pPr>
      <w:r w:rsidRPr="00686C72">
        <w:rPr>
          <w:rFonts w:ascii="Arial" w:hAnsi="Arial" w:cs="Arial"/>
          <w:b/>
          <w:color w:val="000000"/>
          <w:sz w:val="28"/>
          <w:szCs w:val="28"/>
        </w:rPr>
        <w:lastRenderedPageBreak/>
        <w:t>AUTORIDADES DE LA UNIVERSIDAD DE EL SALVADOR</w:t>
      </w:r>
    </w:p>
    <w:p w:rsidR="00147109" w:rsidRDefault="00147109" w:rsidP="00147109">
      <w:pPr>
        <w:pStyle w:val="NormalWeb"/>
        <w:spacing w:before="0" w:beforeAutospacing="0" w:after="0" w:afterAutospacing="0" w:line="276" w:lineRule="auto"/>
        <w:jc w:val="center"/>
        <w:rPr>
          <w:rFonts w:ascii="Arial" w:hAnsi="Arial" w:cs="Arial"/>
          <w:b/>
          <w:color w:val="000000"/>
        </w:rPr>
      </w:pPr>
    </w:p>
    <w:p w:rsidR="00937E6A" w:rsidRDefault="00937E6A" w:rsidP="00147109">
      <w:pPr>
        <w:pStyle w:val="NormalWeb"/>
        <w:spacing w:before="0" w:beforeAutospacing="0" w:after="0" w:afterAutospacing="0" w:line="276" w:lineRule="auto"/>
        <w:jc w:val="center"/>
        <w:rPr>
          <w:rFonts w:ascii="Arial" w:hAnsi="Arial" w:cs="Arial"/>
          <w:b/>
          <w:color w:val="000000"/>
        </w:rPr>
      </w:pPr>
    </w:p>
    <w:p w:rsidR="00845814" w:rsidRPr="00686C72" w:rsidRDefault="00845814" w:rsidP="00147109">
      <w:pPr>
        <w:pStyle w:val="NormalWeb"/>
        <w:spacing w:before="0" w:beforeAutospacing="0" w:after="0" w:afterAutospacing="0" w:line="276" w:lineRule="auto"/>
        <w:jc w:val="center"/>
        <w:rPr>
          <w:rFonts w:ascii="Arial" w:hAnsi="Arial" w:cs="Arial"/>
          <w:b/>
          <w:color w:val="000000"/>
        </w:rPr>
      </w:pPr>
      <w:r w:rsidRPr="00686C72">
        <w:rPr>
          <w:rFonts w:ascii="Arial" w:hAnsi="Arial" w:cs="Arial"/>
          <w:b/>
          <w:color w:val="000000"/>
        </w:rPr>
        <w:t>RECTOR</w:t>
      </w:r>
    </w:p>
    <w:p w:rsidR="00845814" w:rsidRPr="00686C72" w:rsidRDefault="00845814" w:rsidP="00147109">
      <w:pPr>
        <w:pStyle w:val="NormalWeb"/>
        <w:spacing w:before="0" w:beforeAutospacing="0" w:after="0" w:afterAutospacing="0" w:line="276" w:lineRule="auto"/>
        <w:jc w:val="center"/>
        <w:rPr>
          <w:rFonts w:ascii="Arial" w:hAnsi="Arial" w:cs="Arial"/>
          <w:color w:val="000000"/>
        </w:rPr>
      </w:pPr>
      <w:r w:rsidRPr="00686C72">
        <w:rPr>
          <w:rFonts w:ascii="Arial" w:hAnsi="Arial" w:cs="Arial"/>
          <w:color w:val="000000"/>
        </w:rPr>
        <w:t xml:space="preserve">Ingeniero Mario Roberto Nieto </w:t>
      </w:r>
      <w:proofErr w:type="spellStart"/>
      <w:r w:rsidRPr="00686C72">
        <w:rPr>
          <w:rFonts w:ascii="Arial" w:hAnsi="Arial" w:cs="Arial"/>
          <w:color w:val="000000"/>
        </w:rPr>
        <w:t>Lovo</w:t>
      </w:r>
      <w:proofErr w:type="spellEnd"/>
    </w:p>
    <w:p w:rsidR="00845814" w:rsidRPr="00686C72" w:rsidRDefault="00845814" w:rsidP="00147109">
      <w:pPr>
        <w:pStyle w:val="NormalWeb"/>
        <w:spacing w:before="0" w:beforeAutospacing="0" w:after="0" w:afterAutospacing="0" w:line="276" w:lineRule="auto"/>
        <w:jc w:val="center"/>
        <w:rPr>
          <w:rFonts w:ascii="Arial" w:hAnsi="Arial" w:cs="Arial"/>
          <w:color w:val="000000"/>
        </w:rPr>
      </w:pPr>
    </w:p>
    <w:p w:rsidR="00845814" w:rsidRPr="00686C72" w:rsidRDefault="00845814" w:rsidP="00147109">
      <w:pPr>
        <w:pStyle w:val="NormalWeb"/>
        <w:spacing w:before="0" w:beforeAutospacing="0" w:after="0" w:afterAutospacing="0" w:line="276" w:lineRule="auto"/>
        <w:jc w:val="center"/>
        <w:outlineLvl w:val="0"/>
        <w:rPr>
          <w:rFonts w:ascii="Arial" w:hAnsi="Arial" w:cs="Arial"/>
          <w:b/>
          <w:color w:val="000000"/>
        </w:rPr>
      </w:pPr>
      <w:r w:rsidRPr="00686C72">
        <w:rPr>
          <w:rFonts w:ascii="Arial" w:hAnsi="Arial" w:cs="Arial"/>
          <w:b/>
          <w:color w:val="000000"/>
        </w:rPr>
        <w:t>VICE-RECTORA ACADEMICA</w:t>
      </w:r>
    </w:p>
    <w:p w:rsidR="00845814" w:rsidRPr="00686C72" w:rsidRDefault="00845814" w:rsidP="00147109">
      <w:pPr>
        <w:pStyle w:val="NormalWeb"/>
        <w:spacing w:before="0" w:beforeAutospacing="0" w:after="0" w:afterAutospacing="0" w:line="276" w:lineRule="auto"/>
        <w:jc w:val="center"/>
        <w:rPr>
          <w:rFonts w:ascii="Arial" w:hAnsi="Arial" w:cs="Arial"/>
          <w:color w:val="000000"/>
        </w:rPr>
      </w:pPr>
      <w:r w:rsidRPr="00686C72">
        <w:rPr>
          <w:rFonts w:ascii="Arial" w:hAnsi="Arial" w:cs="Arial"/>
          <w:color w:val="000000"/>
        </w:rPr>
        <w:t xml:space="preserve">Maestra Ana María </w:t>
      </w:r>
      <w:proofErr w:type="spellStart"/>
      <w:r w:rsidRPr="00686C72">
        <w:rPr>
          <w:rFonts w:ascii="Arial" w:hAnsi="Arial" w:cs="Arial"/>
          <w:color w:val="000000"/>
        </w:rPr>
        <w:t>Glower</w:t>
      </w:r>
      <w:proofErr w:type="spellEnd"/>
      <w:r w:rsidRPr="00686C72">
        <w:rPr>
          <w:rFonts w:ascii="Arial" w:hAnsi="Arial" w:cs="Arial"/>
          <w:color w:val="000000"/>
        </w:rPr>
        <w:t xml:space="preserve"> de Alvarado</w:t>
      </w:r>
    </w:p>
    <w:p w:rsidR="00845814" w:rsidRPr="00686C72" w:rsidRDefault="00845814" w:rsidP="00147109">
      <w:pPr>
        <w:pStyle w:val="NormalWeb"/>
        <w:spacing w:before="0" w:beforeAutospacing="0" w:after="0" w:afterAutospacing="0" w:line="276" w:lineRule="auto"/>
        <w:jc w:val="center"/>
        <w:rPr>
          <w:rFonts w:ascii="Arial" w:hAnsi="Arial" w:cs="Arial"/>
          <w:color w:val="000000"/>
        </w:rPr>
      </w:pPr>
    </w:p>
    <w:p w:rsidR="00845814" w:rsidRPr="00686C72" w:rsidRDefault="007553A6" w:rsidP="00147109">
      <w:pPr>
        <w:pStyle w:val="NormalWeb"/>
        <w:spacing w:before="0" w:beforeAutospacing="0" w:after="0" w:afterAutospacing="0" w:line="276" w:lineRule="auto"/>
        <w:jc w:val="center"/>
        <w:outlineLvl w:val="0"/>
        <w:rPr>
          <w:rFonts w:ascii="Arial" w:hAnsi="Arial" w:cs="Arial"/>
          <w:b/>
          <w:color w:val="000000"/>
        </w:rPr>
      </w:pPr>
      <w:r w:rsidRPr="00686C72">
        <w:rPr>
          <w:rFonts w:ascii="Arial" w:hAnsi="Arial" w:cs="Arial"/>
          <w:b/>
          <w:color w:val="000000"/>
        </w:rPr>
        <w:t>VICE-RECTOR ADMINISTRATIVO</w:t>
      </w:r>
    </w:p>
    <w:p w:rsidR="00845814" w:rsidRPr="00686C72" w:rsidRDefault="00D93765" w:rsidP="00147109">
      <w:pPr>
        <w:pStyle w:val="NormalWeb"/>
        <w:spacing w:before="0" w:beforeAutospacing="0" w:after="0" w:afterAutospacing="0" w:line="276" w:lineRule="auto"/>
        <w:jc w:val="center"/>
        <w:rPr>
          <w:rFonts w:ascii="Arial" w:hAnsi="Arial" w:cs="Arial"/>
          <w:color w:val="000000"/>
        </w:rPr>
      </w:pPr>
      <w:r w:rsidRPr="00686C72">
        <w:rPr>
          <w:rFonts w:ascii="Arial" w:hAnsi="Arial" w:cs="Arial"/>
          <w:color w:val="000000"/>
        </w:rPr>
        <w:t>En proceso de elección</w:t>
      </w:r>
    </w:p>
    <w:p w:rsidR="00845814" w:rsidRPr="00686C72" w:rsidRDefault="00845814" w:rsidP="00147109">
      <w:pPr>
        <w:pStyle w:val="NormalWeb"/>
        <w:spacing w:before="0" w:beforeAutospacing="0" w:after="0" w:afterAutospacing="0" w:line="276" w:lineRule="auto"/>
        <w:jc w:val="center"/>
        <w:rPr>
          <w:rFonts w:ascii="Arial" w:hAnsi="Arial" w:cs="Arial"/>
          <w:color w:val="000000"/>
        </w:rPr>
      </w:pPr>
    </w:p>
    <w:p w:rsidR="00845814" w:rsidRPr="00686C72" w:rsidRDefault="00845814" w:rsidP="00147109">
      <w:pPr>
        <w:pStyle w:val="NormalWeb"/>
        <w:spacing w:before="0" w:beforeAutospacing="0" w:after="0" w:afterAutospacing="0" w:line="276" w:lineRule="auto"/>
        <w:jc w:val="center"/>
        <w:outlineLvl w:val="0"/>
        <w:rPr>
          <w:rFonts w:ascii="Arial" w:hAnsi="Arial" w:cs="Arial"/>
          <w:b/>
          <w:color w:val="000000"/>
        </w:rPr>
      </w:pPr>
      <w:r w:rsidRPr="00686C72">
        <w:rPr>
          <w:rFonts w:ascii="Arial" w:hAnsi="Arial" w:cs="Arial"/>
          <w:b/>
          <w:color w:val="000000"/>
        </w:rPr>
        <w:t>SECRETARIA GENERAL</w:t>
      </w:r>
    </w:p>
    <w:p w:rsidR="00845814" w:rsidRPr="00686C72" w:rsidRDefault="00845814" w:rsidP="00147109">
      <w:pPr>
        <w:pStyle w:val="NormalWeb"/>
        <w:spacing w:before="0" w:beforeAutospacing="0" w:after="0" w:afterAutospacing="0" w:line="276" w:lineRule="auto"/>
        <w:jc w:val="center"/>
        <w:rPr>
          <w:rFonts w:ascii="Arial" w:hAnsi="Arial" w:cs="Arial"/>
          <w:color w:val="000000"/>
        </w:rPr>
      </w:pPr>
      <w:r w:rsidRPr="00686C72">
        <w:rPr>
          <w:rFonts w:ascii="Arial" w:hAnsi="Arial" w:cs="Arial"/>
          <w:color w:val="000000"/>
        </w:rPr>
        <w:t>Doctora Ana Leticia Zavaleta de Amaya</w:t>
      </w:r>
    </w:p>
    <w:p w:rsidR="00845814" w:rsidRDefault="00845814" w:rsidP="00147109">
      <w:pPr>
        <w:pStyle w:val="NormalWeb"/>
        <w:spacing w:before="0" w:beforeAutospacing="0" w:after="0" w:afterAutospacing="0" w:line="276" w:lineRule="auto"/>
        <w:jc w:val="center"/>
        <w:rPr>
          <w:rFonts w:ascii="Arial" w:hAnsi="Arial" w:cs="Arial"/>
          <w:color w:val="000000"/>
        </w:rPr>
      </w:pPr>
    </w:p>
    <w:p w:rsidR="00147109" w:rsidRPr="00686C72" w:rsidRDefault="00147109" w:rsidP="00147109">
      <w:pPr>
        <w:pStyle w:val="NormalWeb"/>
        <w:spacing w:before="0" w:beforeAutospacing="0" w:after="0" w:afterAutospacing="0" w:line="276" w:lineRule="auto"/>
        <w:jc w:val="center"/>
        <w:rPr>
          <w:rFonts w:ascii="Arial" w:hAnsi="Arial" w:cs="Arial"/>
          <w:color w:val="000000"/>
        </w:rPr>
      </w:pPr>
    </w:p>
    <w:p w:rsidR="00845814" w:rsidRPr="00686C72" w:rsidRDefault="00845814" w:rsidP="00147109">
      <w:pPr>
        <w:pStyle w:val="NormalWeb"/>
        <w:spacing w:before="0" w:beforeAutospacing="0" w:after="0" w:afterAutospacing="0" w:line="276" w:lineRule="auto"/>
        <w:jc w:val="center"/>
        <w:outlineLvl w:val="0"/>
        <w:rPr>
          <w:rFonts w:ascii="Arial" w:hAnsi="Arial" w:cs="Arial"/>
          <w:b/>
          <w:color w:val="000000"/>
          <w:sz w:val="28"/>
          <w:szCs w:val="28"/>
        </w:rPr>
      </w:pPr>
      <w:r w:rsidRPr="00686C72">
        <w:rPr>
          <w:rFonts w:ascii="Arial" w:hAnsi="Arial" w:cs="Arial"/>
          <w:b/>
          <w:color w:val="000000"/>
          <w:sz w:val="28"/>
          <w:szCs w:val="28"/>
        </w:rPr>
        <w:t>AUTORIDADES DE LA FACULTAD DE CIENCIAS Y HUMANIDADES</w:t>
      </w:r>
    </w:p>
    <w:p w:rsidR="00845814" w:rsidRPr="00686C72" w:rsidRDefault="00845814" w:rsidP="00147109">
      <w:pPr>
        <w:pStyle w:val="NormalWeb"/>
        <w:spacing w:before="0" w:beforeAutospacing="0" w:after="0" w:afterAutospacing="0" w:line="276" w:lineRule="auto"/>
        <w:jc w:val="center"/>
        <w:rPr>
          <w:rFonts w:ascii="Arial" w:hAnsi="Arial" w:cs="Arial"/>
          <w:b/>
          <w:color w:val="000000"/>
        </w:rPr>
      </w:pPr>
    </w:p>
    <w:p w:rsidR="00845814" w:rsidRPr="00686C72" w:rsidRDefault="00845814" w:rsidP="00147109">
      <w:pPr>
        <w:pStyle w:val="NormalWeb"/>
        <w:spacing w:before="0" w:beforeAutospacing="0" w:after="0" w:afterAutospacing="0" w:line="276" w:lineRule="auto"/>
        <w:jc w:val="center"/>
        <w:outlineLvl w:val="0"/>
        <w:rPr>
          <w:rFonts w:ascii="Arial" w:hAnsi="Arial" w:cs="Arial"/>
          <w:b/>
          <w:color w:val="000000"/>
        </w:rPr>
      </w:pPr>
      <w:r w:rsidRPr="00686C72">
        <w:rPr>
          <w:rFonts w:ascii="Arial" w:hAnsi="Arial" w:cs="Arial"/>
          <w:b/>
          <w:color w:val="000000"/>
        </w:rPr>
        <w:t>DECANO</w:t>
      </w:r>
    </w:p>
    <w:p w:rsidR="00845814" w:rsidRPr="00686C72" w:rsidRDefault="00845814" w:rsidP="00147109">
      <w:pPr>
        <w:pStyle w:val="NormalWeb"/>
        <w:spacing w:before="0" w:beforeAutospacing="0" w:after="0" w:afterAutospacing="0" w:line="276" w:lineRule="auto"/>
        <w:jc w:val="center"/>
        <w:rPr>
          <w:rFonts w:ascii="Arial" w:hAnsi="Arial" w:cs="Arial"/>
          <w:color w:val="000000"/>
        </w:rPr>
      </w:pPr>
      <w:r w:rsidRPr="00686C72">
        <w:rPr>
          <w:rFonts w:ascii="Arial" w:hAnsi="Arial" w:cs="Arial"/>
          <w:color w:val="000000"/>
        </w:rPr>
        <w:t>Licenciado José Raymundo Calderón Morán</w:t>
      </w:r>
    </w:p>
    <w:p w:rsidR="00845814" w:rsidRPr="00686C72" w:rsidRDefault="00845814" w:rsidP="00147109">
      <w:pPr>
        <w:pStyle w:val="NormalWeb"/>
        <w:spacing w:before="0" w:beforeAutospacing="0" w:after="0" w:afterAutospacing="0" w:line="276" w:lineRule="auto"/>
        <w:jc w:val="center"/>
        <w:rPr>
          <w:rFonts w:ascii="Arial" w:hAnsi="Arial" w:cs="Arial"/>
          <w:color w:val="000000"/>
        </w:rPr>
      </w:pPr>
    </w:p>
    <w:p w:rsidR="00845814" w:rsidRPr="00686C72" w:rsidRDefault="00845814" w:rsidP="00147109">
      <w:pPr>
        <w:pStyle w:val="NormalWeb"/>
        <w:spacing w:before="0" w:beforeAutospacing="0" w:after="0" w:afterAutospacing="0" w:line="276" w:lineRule="auto"/>
        <w:jc w:val="center"/>
        <w:outlineLvl w:val="0"/>
        <w:rPr>
          <w:rFonts w:ascii="Arial" w:hAnsi="Arial" w:cs="Arial"/>
          <w:b/>
          <w:color w:val="000000"/>
        </w:rPr>
      </w:pPr>
      <w:r w:rsidRPr="00686C72">
        <w:rPr>
          <w:rFonts w:ascii="Arial" w:hAnsi="Arial" w:cs="Arial"/>
          <w:b/>
          <w:color w:val="000000"/>
        </w:rPr>
        <w:t>VICE-DECANA</w:t>
      </w:r>
    </w:p>
    <w:p w:rsidR="00845814" w:rsidRPr="00686C72" w:rsidRDefault="00845814" w:rsidP="00147109">
      <w:pPr>
        <w:pStyle w:val="NormalWeb"/>
        <w:spacing w:before="0" w:beforeAutospacing="0" w:after="0" w:afterAutospacing="0" w:line="276" w:lineRule="auto"/>
        <w:jc w:val="center"/>
        <w:rPr>
          <w:rFonts w:ascii="Arial" w:hAnsi="Arial" w:cs="Arial"/>
          <w:color w:val="000000"/>
        </w:rPr>
      </w:pPr>
      <w:r w:rsidRPr="00686C72">
        <w:rPr>
          <w:rFonts w:ascii="Arial" w:hAnsi="Arial" w:cs="Arial"/>
          <w:color w:val="000000"/>
        </w:rPr>
        <w:t>Licenciada Norma Cecilia Blandón de Castro</w:t>
      </w:r>
    </w:p>
    <w:p w:rsidR="00845814" w:rsidRPr="00686C72" w:rsidRDefault="00845814" w:rsidP="00147109">
      <w:pPr>
        <w:pStyle w:val="NormalWeb"/>
        <w:spacing w:before="0" w:beforeAutospacing="0" w:after="0" w:afterAutospacing="0" w:line="276" w:lineRule="auto"/>
        <w:jc w:val="center"/>
        <w:rPr>
          <w:rFonts w:ascii="Arial" w:hAnsi="Arial" w:cs="Arial"/>
          <w:color w:val="000000"/>
        </w:rPr>
      </w:pPr>
    </w:p>
    <w:p w:rsidR="00845814" w:rsidRPr="00686C72" w:rsidRDefault="00845814" w:rsidP="00147109">
      <w:pPr>
        <w:pStyle w:val="NormalWeb"/>
        <w:spacing w:before="0" w:beforeAutospacing="0" w:after="0" w:afterAutospacing="0" w:line="276" w:lineRule="auto"/>
        <w:jc w:val="center"/>
        <w:outlineLvl w:val="0"/>
        <w:rPr>
          <w:rFonts w:ascii="Arial" w:hAnsi="Arial" w:cs="Arial"/>
          <w:b/>
          <w:color w:val="000000"/>
        </w:rPr>
      </w:pPr>
      <w:r w:rsidRPr="00686C72">
        <w:rPr>
          <w:rFonts w:ascii="Arial" w:hAnsi="Arial" w:cs="Arial"/>
          <w:b/>
          <w:color w:val="000000"/>
        </w:rPr>
        <w:t>SECRETARIO</w:t>
      </w:r>
    </w:p>
    <w:p w:rsidR="00845814" w:rsidRPr="00686C72" w:rsidRDefault="00DC31BC" w:rsidP="00147109">
      <w:pPr>
        <w:pStyle w:val="NormalWeb"/>
        <w:spacing w:before="0" w:beforeAutospacing="0" w:after="0" w:afterAutospacing="0" w:line="276" w:lineRule="auto"/>
        <w:jc w:val="center"/>
        <w:rPr>
          <w:rFonts w:ascii="Arial" w:hAnsi="Arial" w:cs="Arial"/>
          <w:color w:val="000000"/>
        </w:rPr>
      </w:pPr>
      <w:r w:rsidRPr="00686C72">
        <w:rPr>
          <w:rFonts w:ascii="Arial" w:hAnsi="Arial" w:cs="Arial"/>
          <w:color w:val="000000"/>
        </w:rPr>
        <w:t>Maestro Miguel</w:t>
      </w:r>
      <w:r w:rsidR="00D67407" w:rsidRPr="00686C72">
        <w:rPr>
          <w:rFonts w:ascii="Arial" w:hAnsi="Arial" w:cs="Arial"/>
          <w:color w:val="000000"/>
        </w:rPr>
        <w:t xml:space="preserve"> </w:t>
      </w:r>
      <w:r w:rsidRPr="00686C72">
        <w:rPr>
          <w:rFonts w:ascii="Arial" w:hAnsi="Arial" w:cs="Arial"/>
          <w:color w:val="000000"/>
        </w:rPr>
        <w:t>Alfonso Mejía</w:t>
      </w:r>
    </w:p>
    <w:p w:rsidR="00271493" w:rsidRPr="00686C72" w:rsidRDefault="00271493" w:rsidP="00147109">
      <w:pPr>
        <w:pStyle w:val="NormalWeb"/>
        <w:spacing w:before="0" w:beforeAutospacing="0" w:after="0" w:afterAutospacing="0" w:line="276" w:lineRule="auto"/>
        <w:jc w:val="center"/>
        <w:rPr>
          <w:rFonts w:ascii="Arial" w:hAnsi="Arial" w:cs="Arial"/>
          <w:color w:val="000000"/>
        </w:rPr>
      </w:pPr>
    </w:p>
    <w:p w:rsidR="00A8339F" w:rsidRDefault="00A8339F" w:rsidP="00147109">
      <w:pPr>
        <w:pStyle w:val="NormalWeb"/>
        <w:spacing w:before="0" w:beforeAutospacing="0" w:after="0" w:afterAutospacing="0" w:line="276" w:lineRule="auto"/>
        <w:jc w:val="center"/>
        <w:outlineLvl w:val="0"/>
        <w:rPr>
          <w:rFonts w:ascii="Arial" w:hAnsi="Arial" w:cs="Arial"/>
          <w:b/>
          <w:color w:val="000000"/>
          <w:sz w:val="28"/>
          <w:szCs w:val="28"/>
        </w:rPr>
      </w:pPr>
    </w:p>
    <w:p w:rsidR="00845814" w:rsidRPr="00686C72" w:rsidRDefault="00845814" w:rsidP="00147109">
      <w:pPr>
        <w:pStyle w:val="NormalWeb"/>
        <w:spacing w:before="0" w:beforeAutospacing="0" w:after="0" w:afterAutospacing="0" w:line="276" w:lineRule="auto"/>
        <w:jc w:val="center"/>
        <w:outlineLvl w:val="0"/>
        <w:rPr>
          <w:rFonts w:ascii="Arial" w:hAnsi="Arial" w:cs="Arial"/>
          <w:b/>
          <w:color w:val="000000"/>
          <w:sz w:val="28"/>
          <w:szCs w:val="28"/>
        </w:rPr>
      </w:pPr>
      <w:r w:rsidRPr="00686C72">
        <w:rPr>
          <w:rFonts w:ascii="Arial" w:hAnsi="Arial" w:cs="Arial"/>
          <w:b/>
          <w:color w:val="000000"/>
          <w:sz w:val="28"/>
          <w:szCs w:val="28"/>
        </w:rPr>
        <w:t>AUTORIDADES DE LA ESCUELA DE ARTES</w:t>
      </w:r>
    </w:p>
    <w:p w:rsidR="00845814" w:rsidRPr="00686C72" w:rsidRDefault="00845814" w:rsidP="00147109">
      <w:pPr>
        <w:pStyle w:val="NormalWeb"/>
        <w:spacing w:before="0" w:beforeAutospacing="0" w:after="0" w:afterAutospacing="0" w:line="276" w:lineRule="auto"/>
        <w:jc w:val="center"/>
        <w:rPr>
          <w:rFonts w:ascii="Arial" w:hAnsi="Arial" w:cs="Arial"/>
          <w:b/>
          <w:color w:val="000000"/>
          <w:sz w:val="28"/>
          <w:szCs w:val="28"/>
        </w:rPr>
      </w:pPr>
    </w:p>
    <w:p w:rsidR="00845814" w:rsidRPr="00686C72" w:rsidRDefault="00845814" w:rsidP="00147109">
      <w:pPr>
        <w:pStyle w:val="NormalWeb"/>
        <w:spacing w:before="0" w:beforeAutospacing="0" w:after="0" w:afterAutospacing="0" w:line="276" w:lineRule="auto"/>
        <w:jc w:val="center"/>
        <w:outlineLvl w:val="0"/>
        <w:rPr>
          <w:rFonts w:ascii="Arial" w:hAnsi="Arial" w:cs="Arial"/>
          <w:b/>
          <w:color w:val="000000"/>
        </w:rPr>
      </w:pPr>
      <w:r w:rsidRPr="00686C72">
        <w:rPr>
          <w:rFonts w:ascii="Arial" w:hAnsi="Arial" w:cs="Arial"/>
          <w:b/>
          <w:color w:val="000000"/>
        </w:rPr>
        <w:t>JEFE ESCUELA DE ARTES</w:t>
      </w:r>
    </w:p>
    <w:p w:rsidR="00845814" w:rsidRPr="00686C72" w:rsidRDefault="00845814" w:rsidP="00147109">
      <w:pPr>
        <w:pStyle w:val="NormalWeb"/>
        <w:spacing w:before="0" w:beforeAutospacing="0" w:after="0" w:afterAutospacing="0" w:line="276" w:lineRule="auto"/>
        <w:jc w:val="center"/>
        <w:rPr>
          <w:rFonts w:ascii="Arial" w:hAnsi="Arial" w:cs="Arial"/>
          <w:color w:val="000000"/>
        </w:rPr>
      </w:pPr>
      <w:r w:rsidRPr="00686C72">
        <w:rPr>
          <w:rFonts w:ascii="Arial" w:hAnsi="Arial" w:cs="Arial"/>
          <w:color w:val="000000"/>
        </w:rPr>
        <w:t>Licenciada Xenia María Pérez Oliva</w:t>
      </w:r>
    </w:p>
    <w:p w:rsidR="00845814" w:rsidRPr="00686C72" w:rsidRDefault="00845814" w:rsidP="00147109">
      <w:pPr>
        <w:pStyle w:val="NormalWeb"/>
        <w:spacing w:before="0" w:beforeAutospacing="0" w:after="0" w:afterAutospacing="0" w:line="276" w:lineRule="auto"/>
        <w:jc w:val="center"/>
        <w:rPr>
          <w:rFonts w:ascii="Arial" w:hAnsi="Arial" w:cs="Arial"/>
          <w:color w:val="000000"/>
        </w:rPr>
      </w:pPr>
    </w:p>
    <w:p w:rsidR="00845814" w:rsidRPr="00686C72" w:rsidRDefault="00845814" w:rsidP="00147109">
      <w:pPr>
        <w:pStyle w:val="NormalWeb"/>
        <w:spacing w:before="0" w:beforeAutospacing="0" w:after="0" w:afterAutospacing="0" w:line="276" w:lineRule="auto"/>
        <w:jc w:val="center"/>
        <w:outlineLvl w:val="0"/>
        <w:rPr>
          <w:rFonts w:ascii="Arial" w:hAnsi="Arial" w:cs="Arial"/>
          <w:b/>
          <w:color w:val="000000"/>
        </w:rPr>
      </w:pPr>
      <w:r w:rsidRPr="00686C72">
        <w:rPr>
          <w:rFonts w:ascii="Arial" w:hAnsi="Arial" w:cs="Arial"/>
          <w:b/>
          <w:color w:val="000000"/>
        </w:rPr>
        <w:t>COORDINADOR</w:t>
      </w:r>
      <w:r w:rsidR="007553A6" w:rsidRPr="00686C72">
        <w:rPr>
          <w:rFonts w:ascii="Arial" w:hAnsi="Arial" w:cs="Arial"/>
          <w:b/>
          <w:color w:val="000000"/>
        </w:rPr>
        <w:t>A</w:t>
      </w:r>
      <w:r w:rsidRPr="00686C72">
        <w:rPr>
          <w:rFonts w:ascii="Arial" w:hAnsi="Arial" w:cs="Arial"/>
          <w:b/>
          <w:color w:val="000000"/>
        </w:rPr>
        <w:t xml:space="preserve"> DE PROCESOS DE GRADO</w:t>
      </w:r>
    </w:p>
    <w:p w:rsidR="00845814" w:rsidRPr="00686C72" w:rsidRDefault="00845814" w:rsidP="00147109">
      <w:pPr>
        <w:pStyle w:val="NormalWeb"/>
        <w:spacing w:before="0" w:beforeAutospacing="0" w:after="0" w:afterAutospacing="0" w:line="276" w:lineRule="auto"/>
        <w:jc w:val="center"/>
        <w:rPr>
          <w:rFonts w:ascii="Arial" w:hAnsi="Arial" w:cs="Arial"/>
          <w:color w:val="000000"/>
        </w:rPr>
      </w:pPr>
      <w:r w:rsidRPr="00686C72">
        <w:rPr>
          <w:rFonts w:ascii="Arial" w:hAnsi="Arial" w:cs="Arial"/>
          <w:color w:val="000000"/>
        </w:rPr>
        <w:t>Arq</w:t>
      </w:r>
      <w:r w:rsidR="003738A6" w:rsidRPr="00686C72">
        <w:rPr>
          <w:rFonts w:ascii="Arial" w:hAnsi="Arial" w:cs="Arial"/>
          <w:color w:val="000000"/>
        </w:rPr>
        <w:t>uitecta Sonia Margarita Álvarez</w:t>
      </w:r>
    </w:p>
    <w:p w:rsidR="00845814" w:rsidRPr="00686C72" w:rsidRDefault="00845814" w:rsidP="00147109">
      <w:pPr>
        <w:pStyle w:val="NormalWeb"/>
        <w:spacing w:before="0" w:beforeAutospacing="0" w:after="0" w:afterAutospacing="0" w:line="276" w:lineRule="auto"/>
        <w:jc w:val="center"/>
        <w:rPr>
          <w:rFonts w:ascii="Arial" w:hAnsi="Arial" w:cs="Arial"/>
          <w:color w:val="000000"/>
        </w:rPr>
      </w:pPr>
    </w:p>
    <w:p w:rsidR="00845814" w:rsidRPr="00686C72" w:rsidRDefault="00845814" w:rsidP="00147109">
      <w:pPr>
        <w:pStyle w:val="NormalWeb"/>
        <w:spacing w:before="0" w:beforeAutospacing="0" w:after="0" w:afterAutospacing="0" w:line="276" w:lineRule="auto"/>
        <w:jc w:val="center"/>
        <w:outlineLvl w:val="0"/>
        <w:rPr>
          <w:rFonts w:ascii="Arial" w:hAnsi="Arial" w:cs="Arial"/>
          <w:b/>
          <w:color w:val="000000"/>
        </w:rPr>
      </w:pPr>
      <w:r w:rsidRPr="00686C72">
        <w:rPr>
          <w:rFonts w:ascii="Arial" w:hAnsi="Arial" w:cs="Arial"/>
          <w:b/>
          <w:color w:val="000000"/>
        </w:rPr>
        <w:t>DOCENTE DIRECTOR</w:t>
      </w:r>
    </w:p>
    <w:p w:rsidR="00845814" w:rsidRPr="00686C72" w:rsidRDefault="00845814" w:rsidP="00147109">
      <w:pPr>
        <w:pStyle w:val="NormalWeb"/>
        <w:spacing w:before="0" w:beforeAutospacing="0" w:after="0" w:afterAutospacing="0" w:line="276" w:lineRule="auto"/>
        <w:jc w:val="center"/>
        <w:rPr>
          <w:rFonts w:ascii="Arial" w:eastAsia="Calibri" w:hAnsi="Arial" w:cs="Arial"/>
        </w:rPr>
      </w:pPr>
      <w:r w:rsidRPr="00686C72">
        <w:rPr>
          <w:rFonts w:ascii="Arial" w:eastAsia="Calibri" w:hAnsi="Arial" w:cs="Arial"/>
        </w:rPr>
        <w:t xml:space="preserve">Licenciado </w:t>
      </w:r>
      <w:proofErr w:type="spellStart"/>
      <w:r w:rsidRPr="00686C72">
        <w:rPr>
          <w:rFonts w:ascii="Arial" w:eastAsia="Calibri" w:hAnsi="Arial" w:cs="Arial"/>
        </w:rPr>
        <w:t>Ever</w:t>
      </w:r>
      <w:proofErr w:type="spellEnd"/>
      <w:r w:rsidR="00D67407" w:rsidRPr="00686C72">
        <w:rPr>
          <w:rFonts w:ascii="Arial" w:eastAsia="Calibri" w:hAnsi="Arial" w:cs="Arial"/>
        </w:rPr>
        <w:t xml:space="preserve"> </w:t>
      </w:r>
      <w:proofErr w:type="spellStart"/>
      <w:r w:rsidRPr="00686C72">
        <w:rPr>
          <w:rFonts w:ascii="Arial" w:eastAsia="Calibri" w:hAnsi="Arial" w:cs="Arial"/>
        </w:rPr>
        <w:t>Odir</w:t>
      </w:r>
      <w:proofErr w:type="spellEnd"/>
      <w:r w:rsidRPr="00686C72">
        <w:rPr>
          <w:rFonts w:ascii="Arial" w:eastAsia="Calibri" w:hAnsi="Arial" w:cs="Arial"/>
        </w:rPr>
        <w:t xml:space="preserve"> Ramos Portillo</w:t>
      </w:r>
    </w:p>
    <w:p w:rsidR="003F02CE" w:rsidRPr="00686C72" w:rsidRDefault="003F02CE" w:rsidP="00147109">
      <w:pPr>
        <w:spacing w:after="0" w:line="360" w:lineRule="auto"/>
        <w:jc w:val="center"/>
        <w:rPr>
          <w:rFonts w:ascii="Arial" w:hAnsi="Arial" w:cs="Arial"/>
          <w:b/>
          <w:sz w:val="28"/>
          <w:szCs w:val="28"/>
        </w:rPr>
      </w:pPr>
    </w:p>
    <w:p w:rsidR="00A136B0" w:rsidRPr="00686C72" w:rsidRDefault="00845814" w:rsidP="00147109">
      <w:pPr>
        <w:pStyle w:val="NormalWeb"/>
        <w:spacing w:before="0" w:beforeAutospacing="0" w:after="0" w:afterAutospacing="0" w:line="360" w:lineRule="auto"/>
        <w:outlineLvl w:val="0"/>
        <w:rPr>
          <w:rFonts w:ascii="Arial" w:hAnsi="Arial" w:cs="Arial"/>
          <w:b/>
          <w:color w:val="000000"/>
          <w:sz w:val="28"/>
          <w:szCs w:val="28"/>
        </w:rPr>
      </w:pPr>
      <w:r w:rsidRPr="00686C72">
        <w:rPr>
          <w:rFonts w:ascii="Arial" w:hAnsi="Arial" w:cs="Arial"/>
          <w:b/>
          <w:color w:val="000000"/>
          <w:sz w:val="28"/>
          <w:szCs w:val="28"/>
        </w:rPr>
        <w:lastRenderedPageBreak/>
        <w:t xml:space="preserve">AGRADECIMIENTOS </w:t>
      </w:r>
    </w:p>
    <w:p w:rsidR="00845814" w:rsidRDefault="00AB25A1" w:rsidP="00147109">
      <w:pPr>
        <w:pStyle w:val="NormalWeb"/>
        <w:spacing w:before="0" w:beforeAutospacing="0" w:after="0" w:afterAutospacing="0" w:line="360" w:lineRule="auto"/>
        <w:jc w:val="both"/>
        <w:rPr>
          <w:rFonts w:ascii="Arial" w:hAnsi="Arial" w:cs="Arial"/>
          <w:color w:val="000000"/>
        </w:rPr>
      </w:pPr>
      <w:r w:rsidRPr="00686C72">
        <w:rPr>
          <w:rFonts w:ascii="Arial" w:hAnsi="Arial" w:cs="Arial"/>
          <w:color w:val="000000"/>
        </w:rPr>
        <w:t>Queremos agradecer a Dios por habernos dado todo lo que necesitábamos hasta este día para culminar una de nuestras tantas metas.</w:t>
      </w:r>
    </w:p>
    <w:p w:rsidR="00147109" w:rsidRPr="00686C72" w:rsidRDefault="00147109" w:rsidP="00147109">
      <w:pPr>
        <w:pStyle w:val="NormalWeb"/>
        <w:spacing w:before="0" w:beforeAutospacing="0" w:after="0" w:afterAutospacing="0" w:line="360" w:lineRule="auto"/>
        <w:jc w:val="both"/>
        <w:rPr>
          <w:rFonts w:ascii="Arial" w:hAnsi="Arial" w:cs="Arial"/>
          <w:color w:val="000000"/>
        </w:rPr>
      </w:pPr>
    </w:p>
    <w:p w:rsidR="00AB25A1" w:rsidRDefault="00AB25A1" w:rsidP="00147109">
      <w:pPr>
        <w:pStyle w:val="NormalWeb"/>
        <w:spacing w:before="0" w:beforeAutospacing="0" w:after="0" w:afterAutospacing="0" w:line="360" w:lineRule="auto"/>
        <w:jc w:val="both"/>
        <w:rPr>
          <w:rFonts w:ascii="Arial" w:hAnsi="Arial" w:cs="Arial"/>
          <w:color w:val="000000"/>
        </w:rPr>
      </w:pPr>
      <w:r w:rsidRPr="00686C72">
        <w:rPr>
          <w:rFonts w:ascii="Arial" w:hAnsi="Arial" w:cs="Arial"/>
          <w:color w:val="000000"/>
        </w:rPr>
        <w:t>A nuestros padres y abuelos por ser un gran apoyo incondicional en los buenos y malos momentos a lo largo de nuestra vida y especialmente de nuestra carrera universitaria. Sabemos que están muy orgullosos de nosotras y cada consejo y palabras de aliento no fueron en vano, mantuvo nuestro espíritu con fuerzas para seguir adelante.</w:t>
      </w:r>
    </w:p>
    <w:p w:rsidR="00147109" w:rsidRDefault="00147109" w:rsidP="00147109">
      <w:pPr>
        <w:pStyle w:val="NormalWeb"/>
        <w:spacing w:before="0" w:beforeAutospacing="0" w:after="0" w:afterAutospacing="0" w:line="360" w:lineRule="auto"/>
        <w:jc w:val="both"/>
        <w:rPr>
          <w:rFonts w:ascii="Arial" w:hAnsi="Arial" w:cs="Arial"/>
          <w:color w:val="000000"/>
        </w:rPr>
      </w:pPr>
    </w:p>
    <w:p w:rsidR="00B052FC" w:rsidRPr="00B052FC" w:rsidRDefault="00B052FC" w:rsidP="00147109">
      <w:pPr>
        <w:pStyle w:val="NormalWeb"/>
        <w:spacing w:before="0" w:beforeAutospacing="0" w:after="0" w:afterAutospacing="0" w:line="360" w:lineRule="auto"/>
        <w:jc w:val="both"/>
        <w:rPr>
          <w:rFonts w:ascii="Arial" w:hAnsi="Arial" w:cs="Arial"/>
          <w:color w:val="000000"/>
          <w:sz w:val="2"/>
        </w:rPr>
      </w:pPr>
    </w:p>
    <w:p w:rsidR="00AB25A1" w:rsidRPr="00686C72" w:rsidRDefault="00B07537" w:rsidP="00147109">
      <w:pPr>
        <w:pStyle w:val="NormalWeb"/>
        <w:spacing w:before="0" w:beforeAutospacing="0" w:after="0" w:afterAutospacing="0" w:line="360" w:lineRule="auto"/>
        <w:jc w:val="both"/>
        <w:rPr>
          <w:rFonts w:ascii="Arial" w:hAnsi="Arial" w:cs="Arial"/>
          <w:color w:val="000000"/>
        </w:rPr>
      </w:pPr>
      <w:r w:rsidRPr="00686C72">
        <w:rPr>
          <w:rFonts w:ascii="Arial" w:hAnsi="Arial" w:cs="Arial"/>
          <w:color w:val="000000"/>
        </w:rPr>
        <w:t>A</w:t>
      </w:r>
      <w:r w:rsidR="00AB25A1" w:rsidRPr="00686C72">
        <w:rPr>
          <w:rFonts w:ascii="Arial" w:hAnsi="Arial" w:cs="Arial"/>
          <w:color w:val="000000"/>
        </w:rPr>
        <w:t xml:space="preserve"> los hermanos/as, aunque la mayoría de veces no entiendan el mundo del arte, siempre están ahí para apoyarnos en nuestras decisiones.</w:t>
      </w:r>
    </w:p>
    <w:p w:rsidR="00B052FC" w:rsidRDefault="00B052FC" w:rsidP="00147109">
      <w:pPr>
        <w:pStyle w:val="NormalWeb"/>
        <w:spacing w:before="0" w:beforeAutospacing="0" w:after="0" w:afterAutospacing="0" w:line="360" w:lineRule="auto"/>
        <w:jc w:val="both"/>
        <w:rPr>
          <w:rFonts w:ascii="Arial" w:hAnsi="Arial" w:cs="Arial"/>
          <w:color w:val="000000"/>
        </w:rPr>
      </w:pPr>
    </w:p>
    <w:p w:rsidR="00AB25A1" w:rsidRDefault="00AB25A1" w:rsidP="00147109">
      <w:pPr>
        <w:pStyle w:val="NormalWeb"/>
        <w:spacing w:before="0" w:beforeAutospacing="0" w:after="0" w:afterAutospacing="0" w:line="360" w:lineRule="auto"/>
        <w:jc w:val="both"/>
        <w:rPr>
          <w:rFonts w:ascii="Arial" w:hAnsi="Arial" w:cs="Arial"/>
          <w:color w:val="000000"/>
        </w:rPr>
      </w:pPr>
      <w:r w:rsidRPr="00686C72">
        <w:rPr>
          <w:rFonts w:ascii="Arial" w:hAnsi="Arial" w:cs="Arial"/>
          <w:color w:val="000000"/>
        </w:rPr>
        <w:t xml:space="preserve">Al resto de nuestras familias: primos/as, tíos/as, sobrinos/as, etc., por ayudarnos a practicar la tolerancia y </w:t>
      </w:r>
      <w:r w:rsidR="00B07537" w:rsidRPr="00686C72">
        <w:rPr>
          <w:rFonts w:ascii="Arial" w:hAnsi="Arial" w:cs="Arial"/>
          <w:color w:val="000000"/>
        </w:rPr>
        <w:t xml:space="preserve">compartir ideas. </w:t>
      </w:r>
    </w:p>
    <w:p w:rsidR="00B052FC" w:rsidRPr="00686C72" w:rsidRDefault="00B052FC" w:rsidP="00147109">
      <w:pPr>
        <w:pStyle w:val="NormalWeb"/>
        <w:spacing w:before="0" w:beforeAutospacing="0" w:after="0" w:afterAutospacing="0" w:line="360" w:lineRule="auto"/>
        <w:jc w:val="both"/>
        <w:rPr>
          <w:rFonts w:ascii="Arial" w:hAnsi="Arial" w:cs="Arial"/>
          <w:color w:val="000000"/>
        </w:rPr>
      </w:pPr>
    </w:p>
    <w:p w:rsidR="00B07537" w:rsidRDefault="00B07537" w:rsidP="00147109">
      <w:pPr>
        <w:pStyle w:val="NormalWeb"/>
        <w:spacing w:before="0" w:beforeAutospacing="0" w:after="0" w:afterAutospacing="0" w:line="360" w:lineRule="auto"/>
        <w:jc w:val="both"/>
        <w:rPr>
          <w:rFonts w:ascii="Arial" w:hAnsi="Arial" w:cs="Arial"/>
          <w:color w:val="000000"/>
        </w:rPr>
      </w:pPr>
      <w:r w:rsidRPr="00686C72">
        <w:rPr>
          <w:rFonts w:ascii="Arial" w:hAnsi="Arial" w:cs="Arial"/>
          <w:color w:val="000000"/>
        </w:rPr>
        <w:t>Por</w:t>
      </w:r>
      <w:r w:rsidR="00BB7516" w:rsidRPr="00686C72">
        <w:rPr>
          <w:rFonts w:ascii="Arial" w:hAnsi="Arial" w:cs="Arial"/>
          <w:color w:val="000000"/>
        </w:rPr>
        <w:t xml:space="preserve"> supuesto, a nuestros amigos/as: de la infancia, bachillerato, universidad, trabajo y de otros lados;</w:t>
      </w:r>
      <w:r w:rsidRPr="00686C72">
        <w:rPr>
          <w:rFonts w:ascii="Arial" w:hAnsi="Arial" w:cs="Arial"/>
          <w:color w:val="000000"/>
        </w:rPr>
        <w:t xml:space="preserve"> que son los hermanos que elegimos en esta vida. Gracias por brindarnos todo su cariño, consejos, momentos de diversión y de reflexión; por aceptarnos como somos y disfrutar d</w:t>
      </w:r>
      <w:r w:rsidR="00830BC5" w:rsidRPr="00686C72">
        <w:rPr>
          <w:rFonts w:ascii="Arial" w:hAnsi="Arial" w:cs="Arial"/>
          <w:color w:val="000000"/>
        </w:rPr>
        <w:t>e nuestra compañía y eternas plá</w:t>
      </w:r>
      <w:r w:rsidRPr="00686C72">
        <w:rPr>
          <w:rFonts w:ascii="Arial" w:hAnsi="Arial" w:cs="Arial"/>
          <w:color w:val="000000"/>
        </w:rPr>
        <w:t xml:space="preserve">ticas sobre infinidad de temas.  </w:t>
      </w:r>
    </w:p>
    <w:p w:rsidR="005F2CB8" w:rsidRPr="00686C72" w:rsidRDefault="005F2CB8" w:rsidP="00147109">
      <w:pPr>
        <w:pStyle w:val="NormalWeb"/>
        <w:spacing w:before="0" w:beforeAutospacing="0" w:after="0" w:afterAutospacing="0" w:line="360" w:lineRule="auto"/>
        <w:jc w:val="both"/>
        <w:rPr>
          <w:rFonts w:ascii="Arial" w:hAnsi="Arial" w:cs="Arial"/>
          <w:color w:val="000000"/>
        </w:rPr>
      </w:pPr>
    </w:p>
    <w:p w:rsidR="00AB25A1" w:rsidRPr="00686C72" w:rsidRDefault="00B07537" w:rsidP="00147109">
      <w:pPr>
        <w:pStyle w:val="NormalWeb"/>
        <w:spacing w:before="0" w:beforeAutospacing="0" w:after="0" w:afterAutospacing="0" w:line="360" w:lineRule="auto"/>
        <w:jc w:val="both"/>
        <w:rPr>
          <w:rFonts w:ascii="Arial" w:hAnsi="Arial" w:cs="Arial"/>
          <w:color w:val="000000"/>
        </w:rPr>
      </w:pPr>
      <w:r w:rsidRPr="00686C72">
        <w:rPr>
          <w:rFonts w:ascii="Arial" w:hAnsi="Arial" w:cs="Arial"/>
          <w:color w:val="000000"/>
        </w:rPr>
        <w:t>También, agradecer a los licenciados/as docentes de la Escuela de Arte</w:t>
      </w:r>
      <w:r w:rsidR="00B052FC">
        <w:rPr>
          <w:rFonts w:ascii="Arial" w:hAnsi="Arial" w:cs="Arial"/>
          <w:color w:val="000000"/>
        </w:rPr>
        <w:t>s</w:t>
      </w:r>
      <w:r w:rsidRPr="00686C72">
        <w:rPr>
          <w:rFonts w:ascii="Arial" w:hAnsi="Arial" w:cs="Arial"/>
          <w:color w:val="000000"/>
        </w:rPr>
        <w:t xml:space="preserve"> por compartir un poco de su conocimiento con nosotras,</w:t>
      </w:r>
      <w:r w:rsidR="00D86AD3" w:rsidRPr="00686C72">
        <w:rPr>
          <w:rFonts w:ascii="Arial" w:hAnsi="Arial" w:cs="Arial"/>
          <w:color w:val="000000"/>
        </w:rPr>
        <w:t xml:space="preserve"> no s</w:t>
      </w:r>
      <w:r w:rsidR="00B052FC">
        <w:rPr>
          <w:rFonts w:ascii="Arial" w:hAnsi="Arial" w:cs="Arial"/>
          <w:color w:val="000000"/>
        </w:rPr>
        <w:t>ó</w:t>
      </w:r>
      <w:r w:rsidR="00D86AD3" w:rsidRPr="00686C72">
        <w:rPr>
          <w:rFonts w:ascii="Arial" w:hAnsi="Arial" w:cs="Arial"/>
          <w:color w:val="000000"/>
        </w:rPr>
        <w:t>lo de manera teórica y prá</w:t>
      </w:r>
      <w:r w:rsidRPr="00686C72">
        <w:rPr>
          <w:rFonts w:ascii="Arial" w:hAnsi="Arial" w:cs="Arial"/>
          <w:color w:val="000000"/>
        </w:rPr>
        <w:t>ctica en cada clase, sino, a través de las conversaciones que pudimos tener con muchos de ellos y nos han abierto un poco más las puertas de la imaginación y el saber.</w:t>
      </w:r>
    </w:p>
    <w:p w:rsidR="00C14F75" w:rsidRDefault="00BB7516" w:rsidP="00147109">
      <w:pPr>
        <w:pStyle w:val="NormalWeb"/>
        <w:spacing w:before="0" w:beforeAutospacing="0" w:after="0" w:afterAutospacing="0" w:line="360" w:lineRule="auto"/>
        <w:rPr>
          <w:rFonts w:ascii="Arial" w:hAnsi="Arial" w:cs="Arial"/>
          <w:color w:val="000000"/>
        </w:rPr>
      </w:pPr>
      <w:r w:rsidRPr="00686C72">
        <w:rPr>
          <w:rFonts w:ascii="Arial" w:hAnsi="Arial" w:cs="Arial"/>
          <w:color w:val="000000"/>
        </w:rPr>
        <w:t>Muchas gracias a todos por formar parte de nuestras vidas</w:t>
      </w:r>
      <w:r w:rsidR="00FC3783" w:rsidRPr="00686C72">
        <w:rPr>
          <w:rFonts w:ascii="Arial" w:hAnsi="Arial" w:cs="Arial"/>
          <w:color w:val="000000"/>
        </w:rPr>
        <w:t xml:space="preserve"> y de este logro</w:t>
      </w:r>
      <w:r w:rsidRPr="00686C72">
        <w:rPr>
          <w:rFonts w:ascii="Arial" w:hAnsi="Arial" w:cs="Arial"/>
          <w:color w:val="000000"/>
        </w:rPr>
        <w:t>.</w:t>
      </w:r>
    </w:p>
    <w:p w:rsidR="00147109" w:rsidRPr="00686C72" w:rsidRDefault="00147109" w:rsidP="00147109">
      <w:pPr>
        <w:pStyle w:val="NormalWeb"/>
        <w:spacing w:before="0" w:beforeAutospacing="0" w:after="0" w:afterAutospacing="0" w:line="360" w:lineRule="auto"/>
        <w:rPr>
          <w:rFonts w:ascii="Arial" w:hAnsi="Arial" w:cs="Arial"/>
          <w:color w:val="000000"/>
        </w:rPr>
      </w:pPr>
    </w:p>
    <w:p w:rsidR="00BB7516" w:rsidRPr="00686C72" w:rsidRDefault="00BB7516" w:rsidP="00147109">
      <w:pPr>
        <w:pStyle w:val="NormalWeb"/>
        <w:spacing w:before="0" w:beforeAutospacing="0" w:after="0" w:afterAutospacing="0" w:line="360" w:lineRule="auto"/>
        <w:jc w:val="right"/>
        <w:rPr>
          <w:rFonts w:ascii="Arial" w:hAnsi="Arial" w:cs="Arial"/>
          <w:color w:val="000000"/>
        </w:rPr>
      </w:pPr>
      <w:r w:rsidRPr="00686C72">
        <w:rPr>
          <w:rFonts w:ascii="Arial" w:hAnsi="Arial" w:cs="Arial"/>
          <w:color w:val="000000"/>
        </w:rPr>
        <w:t xml:space="preserve">Paola  M. Cortez Villeda, </w:t>
      </w:r>
      <w:proofErr w:type="spellStart"/>
      <w:r w:rsidRPr="00686C72">
        <w:rPr>
          <w:rFonts w:ascii="Arial" w:eastAsia="Calibri" w:hAnsi="Arial" w:cs="Arial"/>
        </w:rPr>
        <w:t>Maureen</w:t>
      </w:r>
      <w:proofErr w:type="spellEnd"/>
      <w:r w:rsidRPr="00686C72">
        <w:rPr>
          <w:rFonts w:ascii="Arial" w:eastAsia="Calibri" w:hAnsi="Arial" w:cs="Arial"/>
        </w:rPr>
        <w:t xml:space="preserve"> A. Luna Romero y Susana P. Pacas Martínez</w:t>
      </w:r>
    </w:p>
    <w:p w:rsidR="00845814" w:rsidRPr="00686C72" w:rsidRDefault="00845814" w:rsidP="00147109">
      <w:pPr>
        <w:pStyle w:val="NormalWeb"/>
        <w:spacing w:before="0" w:beforeAutospacing="0" w:after="0" w:afterAutospacing="0" w:line="360" w:lineRule="auto"/>
        <w:jc w:val="center"/>
        <w:outlineLvl w:val="0"/>
        <w:rPr>
          <w:rFonts w:ascii="Arial" w:hAnsi="Arial" w:cs="Arial"/>
          <w:color w:val="000000"/>
          <w:sz w:val="27"/>
          <w:szCs w:val="27"/>
        </w:rPr>
      </w:pPr>
      <w:r w:rsidRPr="00686C72">
        <w:rPr>
          <w:rFonts w:ascii="Arial" w:hAnsi="Arial" w:cs="Arial"/>
          <w:b/>
          <w:color w:val="000000"/>
          <w:sz w:val="28"/>
          <w:szCs w:val="28"/>
        </w:rPr>
        <w:lastRenderedPageBreak/>
        <w:t>INDICE</w:t>
      </w:r>
    </w:p>
    <w:p w:rsidR="00C14F75" w:rsidRPr="00CB7D10" w:rsidRDefault="00C14F75" w:rsidP="00147109">
      <w:pPr>
        <w:spacing w:after="0" w:line="360" w:lineRule="auto"/>
        <w:rPr>
          <w:rFonts w:ascii="Arial" w:hAnsi="Arial" w:cs="Arial"/>
          <w:b/>
          <w:sz w:val="24"/>
          <w:szCs w:val="24"/>
        </w:rPr>
      </w:pPr>
      <w:r w:rsidRPr="00CB7D10">
        <w:rPr>
          <w:rFonts w:ascii="Arial" w:hAnsi="Arial" w:cs="Arial"/>
          <w:b/>
          <w:sz w:val="24"/>
          <w:szCs w:val="24"/>
        </w:rPr>
        <w:t>CONTENIDO</w:t>
      </w:r>
      <w:r w:rsidRPr="00CB7D10">
        <w:rPr>
          <w:rFonts w:ascii="Arial" w:hAnsi="Arial" w:cs="Arial"/>
          <w:b/>
          <w:sz w:val="24"/>
          <w:szCs w:val="24"/>
        </w:rPr>
        <w:tab/>
      </w:r>
      <w:r w:rsidRPr="00CB7D10">
        <w:rPr>
          <w:rFonts w:ascii="Arial" w:hAnsi="Arial" w:cs="Arial"/>
          <w:b/>
          <w:sz w:val="24"/>
          <w:szCs w:val="24"/>
        </w:rPr>
        <w:tab/>
      </w:r>
      <w:r w:rsidRPr="00CB7D10">
        <w:rPr>
          <w:rFonts w:ascii="Arial" w:hAnsi="Arial" w:cs="Arial"/>
          <w:b/>
          <w:sz w:val="24"/>
          <w:szCs w:val="24"/>
        </w:rPr>
        <w:tab/>
      </w:r>
      <w:r w:rsidRPr="00CB7D10">
        <w:rPr>
          <w:rFonts w:ascii="Arial" w:hAnsi="Arial" w:cs="Arial"/>
          <w:b/>
          <w:sz w:val="24"/>
          <w:szCs w:val="24"/>
        </w:rPr>
        <w:tab/>
      </w:r>
      <w:r w:rsidR="00A8316D" w:rsidRPr="00CB7D10">
        <w:rPr>
          <w:rFonts w:ascii="Arial" w:hAnsi="Arial" w:cs="Arial"/>
          <w:b/>
          <w:sz w:val="24"/>
          <w:szCs w:val="24"/>
        </w:rPr>
        <w:tab/>
      </w:r>
      <w:r w:rsidR="00A8316D" w:rsidRPr="00CB7D10">
        <w:rPr>
          <w:rFonts w:ascii="Arial" w:hAnsi="Arial" w:cs="Arial"/>
          <w:b/>
          <w:sz w:val="24"/>
          <w:szCs w:val="24"/>
        </w:rPr>
        <w:tab/>
      </w:r>
      <w:r w:rsidR="00A8316D" w:rsidRPr="00CB7D10">
        <w:rPr>
          <w:rFonts w:ascii="Arial" w:hAnsi="Arial" w:cs="Arial"/>
          <w:b/>
          <w:sz w:val="24"/>
          <w:szCs w:val="24"/>
        </w:rPr>
        <w:tab/>
      </w:r>
      <w:r w:rsidR="00A8316D" w:rsidRPr="00CB7D10">
        <w:rPr>
          <w:rFonts w:ascii="Arial" w:hAnsi="Arial" w:cs="Arial"/>
          <w:b/>
          <w:sz w:val="24"/>
          <w:szCs w:val="24"/>
        </w:rPr>
        <w:tab/>
      </w:r>
      <w:r w:rsidR="00A8316D" w:rsidRPr="00CB7D10">
        <w:rPr>
          <w:rFonts w:ascii="Arial" w:hAnsi="Arial" w:cs="Arial"/>
          <w:b/>
          <w:sz w:val="24"/>
          <w:szCs w:val="24"/>
        </w:rPr>
        <w:tab/>
      </w:r>
      <w:r w:rsidR="00125194" w:rsidRPr="00CB7D10">
        <w:rPr>
          <w:rFonts w:ascii="Arial" w:hAnsi="Arial" w:cs="Arial"/>
          <w:b/>
          <w:sz w:val="24"/>
          <w:szCs w:val="24"/>
        </w:rPr>
        <w:t xml:space="preserve">     PÁGINA</w:t>
      </w:r>
    </w:p>
    <w:p w:rsidR="00ED79A2" w:rsidRPr="00686C72" w:rsidRDefault="00125194" w:rsidP="00147109">
      <w:pPr>
        <w:spacing w:after="0" w:line="360" w:lineRule="auto"/>
        <w:jc w:val="both"/>
        <w:rPr>
          <w:rFonts w:ascii="Arial" w:hAnsi="Arial" w:cs="Arial"/>
          <w:sz w:val="24"/>
          <w:szCs w:val="24"/>
        </w:rPr>
      </w:pPr>
      <w:r w:rsidRPr="00686C72">
        <w:rPr>
          <w:rFonts w:ascii="Arial" w:hAnsi="Arial" w:cs="Arial"/>
          <w:sz w:val="24"/>
          <w:szCs w:val="24"/>
        </w:rPr>
        <w:t>Introducción…</w:t>
      </w:r>
      <w:r w:rsidR="00ED79A2" w:rsidRPr="00686C72">
        <w:rPr>
          <w:rFonts w:ascii="Arial" w:hAnsi="Arial" w:cs="Arial"/>
          <w:sz w:val="24"/>
          <w:szCs w:val="24"/>
        </w:rPr>
        <w:t>……………………………………………………………</w:t>
      </w:r>
      <w:r w:rsidRPr="00686C72">
        <w:rPr>
          <w:rFonts w:ascii="Arial" w:hAnsi="Arial" w:cs="Arial"/>
          <w:sz w:val="24"/>
          <w:szCs w:val="24"/>
        </w:rPr>
        <w:tab/>
      </w:r>
      <w:r w:rsidRPr="00686C72">
        <w:rPr>
          <w:rFonts w:ascii="Arial" w:hAnsi="Arial" w:cs="Arial"/>
          <w:sz w:val="24"/>
          <w:szCs w:val="24"/>
        </w:rPr>
        <w:tab/>
      </w:r>
      <w:r w:rsidR="00B052FC">
        <w:rPr>
          <w:rFonts w:ascii="Arial" w:hAnsi="Arial" w:cs="Arial"/>
          <w:sz w:val="24"/>
          <w:szCs w:val="24"/>
        </w:rPr>
        <w:tab/>
      </w:r>
      <w:r w:rsidR="00EF5615" w:rsidRPr="00686C72">
        <w:rPr>
          <w:rFonts w:ascii="Arial" w:hAnsi="Arial" w:cs="Arial"/>
          <w:sz w:val="24"/>
          <w:szCs w:val="24"/>
        </w:rPr>
        <w:t>i</w:t>
      </w:r>
      <w:r w:rsidR="00ED79A2" w:rsidRPr="00686C72">
        <w:rPr>
          <w:rFonts w:ascii="Arial" w:hAnsi="Arial" w:cs="Arial"/>
          <w:sz w:val="24"/>
          <w:szCs w:val="24"/>
        </w:rPr>
        <w:t xml:space="preserve">      </w:t>
      </w:r>
    </w:p>
    <w:p w:rsidR="00C14F75" w:rsidRPr="00686C72" w:rsidRDefault="00EF5615" w:rsidP="00147109">
      <w:pPr>
        <w:spacing w:after="0" w:line="360" w:lineRule="auto"/>
        <w:rPr>
          <w:rFonts w:ascii="Arial" w:hAnsi="Arial" w:cs="Arial"/>
          <w:sz w:val="24"/>
          <w:szCs w:val="24"/>
        </w:rPr>
      </w:pPr>
      <w:r w:rsidRPr="00686C72">
        <w:rPr>
          <w:rFonts w:ascii="Arial" w:hAnsi="Arial" w:cs="Arial"/>
          <w:sz w:val="24"/>
          <w:szCs w:val="24"/>
        </w:rPr>
        <w:t>Objetivos………</w:t>
      </w:r>
      <w:r w:rsidR="00125194" w:rsidRPr="00686C72">
        <w:rPr>
          <w:rFonts w:ascii="Arial" w:hAnsi="Arial" w:cs="Arial"/>
          <w:sz w:val="24"/>
          <w:szCs w:val="24"/>
        </w:rPr>
        <w:t>………………………………………………………….</w:t>
      </w:r>
      <w:r w:rsidRPr="00686C72">
        <w:rPr>
          <w:rFonts w:ascii="Arial" w:hAnsi="Arial" w:cs="Arial"/>
          <w:sz w:val="24"/>
          <w:szCs w:val="24"/>
        </w:rPr>
        <w:t xml:space="preserve">       </w:t>
      </w:r>
      <w:r w:rsidR="00125194" w:rsidRPr="00686C72">
        <w:rPr>
          <w:rFonts w:ascii="Arial" w:hAnsi="Arial" w:cs="Arial"/>
          <w:sz w:val="24"/>
          <w:szCs w:val="24"/>
        </w:rPr>
        <w:tab/>
      </w:r>
      <w:r w:rsidR="00B052FC">
        <w:rPr>
          <w:rFonts w:ascii="Arial" w:hAnsi="Arial" w:cs="Arial"/>
          <w:sz w:val="24"/>
          <w:szCs w:val="24"/>
        </w:rPr>
        <w:tab/>
      </w:r>
      <w:r w:rsidRPr="00686C72">
        <w:rPr>
          <w:rFonts w:ascii="Arial" w:hAnsi="Arial" w:cs="Arial"/>
          <w:sz w:val="24"/>
          <w:szCs w:val="24"/>
        </w:rPr>
        <w:t>i</w:t>
      </w:r>
      <w:r w:rsidR="00517DFB" w:rsidRPr="00686C72">
        <w:rPr>
          <w:rFonts w:ascii="Arial" w:hAnsi="Arial" w:cs="Arial"/>
          <w:sz w:val="24"/>
          <w:szCs w:val="24"/>
        </w:rPr>
        <w:t>i</w:t>
      </w:r>
      <w:r w:rsidR="00125194" w:rsidRPr="00686C72">
        <w:rPr>
          <w:rFonts w:ascii="Arial" w:hAnsi="Arial" w:cs="Arial"/>
          <w:sz w:val="24"/>
          <w:szCs w:val="24"/>
        </w:rPr>
        <w:t>i</w:t>
      </w:r>
    </w:p>
    <w:p w:rsidR="00CB7D10" w:rsidRPr="00A86051" w:rsidRDefault="00CB7D10" w:rsidP="00147109">
      <w:pPr>
        <w:spacing w:after="0" w:line="360" w:lineRule="auto"/>
        <w:jc w:val="both"/>
        <w:rPr>
          <w:rFonts w:ascii="Arial" w:hAnsi="Arial" w:cs="Arial"/>
          <w:sz w:val="10"/>
          <w:szCs w:val="24"/>
        </w:rPr>
      </w:pPr>
    </w:p>
    <w:p w:rsidR="00B052FC" w:rsidRDefault="00B3629A" w:rsidP="00147109">
      <w:pPr>
        <w:spacing w:after="0" w:line="360" w:lineRule="auto"/>
        <w:jc w:val="both"/>
        <w:rPr>
          <w:rFonts w:ascii="Arial" w:hAnsi="Arial" w:cs="Arial"/>
          <w:sz w:val="24"/>
          <w:szCs w:val="28"/>
        </w:rPr>
      </w:pPr>
      <w:r w:rsidRPr="00993899">
        <w:rPr>
          <w:rFonts w:ascii="Arial" w:hAnsi="Arial" w:cs="Arial"/>
          <w:b/>
          <w:sz w:val="24"/>
          <w:szCs w:val="24"/>
        </w:rPr>
        <w:t>Capítulo I:</w:t>
      </w:r>
      <w:r w:rsidRPr="00686C72">
        <w:rPr>
          <w:rFonts w:ascii="Arial" w:hAnsi="Arial" w:cs="Arial"/>
          <w:sz w:val="24"/>
          <w:szCs w:val="24"/>
        </w:rPr>
        <w:t xml:space="preserve"> </w:t>
      </w:r>
      <w:r w:rsidR="00125194" w:rsidRPr="00686C72">
        <w:rPr>
          <w:rFonts w:ascii="Arial" w:hAnsi="Arial" w:cs="Arial"/>
          <w:sz w:val="24"/>
          <w:szCs w:val="28"/>
        </w:rPr>
        <w:t>Historia de l</w:t>
      </w:r>
      <w:r w:rsidRPr="00686C72">
        <w:rPr>
          <w:rFonts w:ascii="Arial" w:hAnsi="Arial" w:cs="Arial"/>
          <w:sz w:val="24"/>
          <w:szCs w:val="28"/>
        </w:rPr>
        <w:t>a Escu</w:t>
      </w:r>
      <w:r w:rsidR="00125194" w:rsidRPr="00686C72">
        <w:rPr>
          <w:rFonts w:ascii="Arial" w:hAnsi="Arial" w:cs="Arial"/>
          <w:sz w:val="24"/>
          <w:szCs w:val="28"/>
        </w:rPr>
        <w:t>ela de Artes de la Universidad d</w:t>
      </w:r>
      <w:r w:rsidRPr="00686C72">
        <w:rPr>
          <w:rFonts w:ascii="Arial" w:hAnsi="Arial" w:cs="Arial"/>
          <w:sz w:val="24"/>
          <w:szCs w:val="28"/>
        </w:rPr>
        <w:t xml:space="preserve">e </w:t>
      </w:r>
    </w:p>
    <w:p w:rsidR="00B3629A" w:rsidRPr="00686C72" w:rsidRDefault="00B052FC" w:rsidP="00CB7D10">
      <w:pPr>
        <w:tabs>
          <w:tab w:val="left" w:pos="1276"/>
        </w:tabs>
        <w:spacing w:after="0" w:line="360" w:lineRule="auto"/>
        <w:jc w:val="both"/>
        <w:rPr>
          <w:rFonts w:ascii="Arial" w:hAnsi="Arial" w:cs="Arial"/>
          <w:sz w:val="24"/>
          <w:szCs w:val="28"/>
        </w:rPr>
      </w:pPr>
      <w:r>
        <w:rPr>
          <w:rFonts w:ascii="Arial" w:hAnsi="Arial" w:cs="Arial"/>
          <w:sz w:val="24"/>
          <w:szCs w:val="28"/>
        </w:rPr>
        <w:t xml:space="preserve">               </w:t>
      </w:r>
      <w:r w:rsidR="00993899">
        <w:rPr>
          <w:rFonts w:ascii="Arial" w:hAnsi="Arial" w:cs="Arial"/>
          <w:sz w:val="24"/>
          <w:szCs w:val="28"/>
        </w:rPr>
        <w:t xml:space="preserve">   </w:t>
      </w:r>
      <w:r>
        <w:rPr>
          <w:rFonts w:ascii="Arial" w:hAnsi="Arial" w:cs="Arial"/>
          <w:sz w:val="24"/>
          <w:szCs w:val="28"/>
        </w:rPr>
        <w:t xml:space="preserve"> </w:t>
      </w:r>
      <w:r w:rsidR="00B3629A" w:rsidRPr="00686C72">
        <w:rPr>
          <w:rFonts w:ascii="Arial" w:hAnsi="Arial" w:cs="Arial"/>
          <w:sz w:val="24"/>
          <w:szCs w:val="28"/>
        </w:rPr>
        <w:t>El Salvador</w:t>
      </w:r>
      <w:r w:rsidR="00C81D79">
        <w:rPr>
          <w:rFonts w:ascii="Arial" w:hAnsi="Arial" w:cs="Arial"/>
          <w:sz w:val="24"/>
          <w:szCs w:val="28"/>
        </w:rPr>
        <w:t>……………………………………………</w:t>
      </w:r>
      <w:r w:rsidR="00631F84">
        <w:rPr>
          <w:rFonts w:ascii="Arial" w:hAnsi="Arial" w:cs="Arial"/>
          <w:sz w:val="24"/>
          <w:szCs w:val="28"/>
        </w:rPr>
        <w:t>……</w:t>
      </w:r>
      <w:r w:rsidR="00C81D79">
        <w:rPr>
          <w:rFonts w:ascii="Arial" w:hAnsi="Arial" w:cs="Arial"/>
          <w:sz w:val="24"/>
          <w:szCs w:val="28"/>
        </w:rPr>
        <w:tab/>
      </w:r>
      <w:r w:rsidR="00C81D79">
        <w:rPr>
          <w:rFonts w:ascii="Arial" w:hAnsi="Arial" w:cs="Arial"/>
          <w:sz w:val="24"/>
          <w:szCs w:val="28"/>
        </w:rPr>
        <w:tab/>
      </w:r>
      <w:r w:rsidR="00993899">
        <w:rPr>
          <w:rFonts w:ascii="Arial" w:hAnsi="Arial" w:cs="Arial"/>
          <w:sz w:val="24"/>
          <w:szCs w:val="28"/>
        </w:rPr>
        <w:tab/>
      </w:r>
      <w:r w:rsidR="00C81D79" w:rsidRPr="00686C72">
        <w:rPr>
          <w:rFonts w:ascii="Arial" w:hAnsi="Arial" w:cs="Arial"/>
          <w:sz w:val="24"/>
          <w:szCs w:val="24"/>
        </w:rPr>
        <w:t>1</w:t>
      </w:r>
    </w:p>
    <w:p w:rsidR="00B052FC" w:rsidRPr="00B052FC" w:rsidRDefault="00B052FC" w:rsidP="00147109">
      <w:pPr>
        <w:spacing w:after="0" w:line="360" w:lineRule="auto"/>
        <w:rPr>
          <w:rFonts w:ascii="Arial" w:hAnsi="Arial" w:cs="Arial"/>
          <w:sz w:val="2"/>
          <w:szCs w:val="24"/>
        </w:rPr>
      </w:pPr>
    </w:p>
    <w:p w:rsidR="00B3629A" w:rsidRPr="00686C72" w:rsidRDefault="00B3629A" w:rsidP="00C81D79">
      <w:pPr>
        <w:pStyle w:val="Prrafodelista"/>
        <w:numPr>
          <w:ilvl w:val="0"/>
          <w:numId w:val="13"/>
        </w:numPr>
        <w:tabs>
          <w:tab w:val="left" w:pos="284"/>
        </w:tabs>
        <w:spacing w:after="0" w:line="360" w:lineRule="auto"/>
        <w:ind w:left="0" w:firstLine="0"/>
        <w:rPr>
          <w:rFonts w:ascii="Arial" w:hAnsi="Arial" w:cs="Arial"/>
          <w:sz w:val="24"/>
          <w:szCs w:val="24"/>
        </w:rPr>
      </w:pPr>
      <w:r w:rsidRPr="00686C72">
        <w:rPr>
          <w:rFonts w:ascii="Arial" w:hAnsi="Arial" w:cs="Arial"/>
          <w:sz w:val="24"/>
          <w:szCs w:val="24"/>
        </w:rPr>
        <w:t>Organización del pensum</w:t>
      </w:r>
      <w:r w:rsidR="00B052FC">
        <w:rPr>
          <w:rFonts w:ascii="Arial" w:hAnsi="Arial" w:cs="Arial"/>
          <w:sz w:val="24"/>
          <w:szCs w:val="24"/>
        </w:rPr>
        <w:t>…………………………………………</w:t>
      </w:r>
      <w:r w:rsidR="00631F84">
        <w:rPr>
          <w:rFonts w:ascii="Arial" w:hAnsi="Arial" w:cs="Arial"/>
          <w:sz w:val="24"/>
          <w:szCs w:val="24"/>
        </w:rPr>
        <w:t>…</w:t>
      </w:r>
      <w:r w:rsidR="00ED79A2" w:rsidRPr="00686C72">
        <w:rPr>
          <w:rFonts w:ascii="Arial" w:hAnsi="Arial" w:cs="Arial"/>
          <w:sz w:val="24"/>
          <w:szCs w:val="24"/>
        </w:rPr>
        <w:tab/>
      </w:r>
      <w:r w:rsidR="00631F84">
        <w:rPr>
          <w:rFonts w:ascii="Arial" w:hAnsi="Arial" w:cs="Arial"/>
          <w:sz w:val="24"/>
          <w:szCs w:val="24"/>
        </w:rPr>
        <w:tab/>
      </w:r>
      <w:r w:rsidR="00ED79A2" w:rsidRPr="00686C72">
        <w:rPr>
          <w:rFonts w:ascii="Arial" w:hAnsi="Arial" w:cs="Arial"/>
          <w:sz w:val="24"/>
          <w:szCs w:val="24"/>
        </w:rPr>
        <w:t>4</w:t>
      </w:r>
    </w:p>
    <w:p w:rsidR="00B3629A" w:rsidRPr="00B052FC" w:rsidRDefault="00B3629A" w:rsidP="00C81D79">
      <w:pPr>
        <w:pStyle w:val="Prrafodelista"/>
        <w:numPr>
          <w:ilvl w:val="1"/>
          <w:numId w:val="15"/>
        </w:numPr>
        <w:spacing w:after="0" w:line="360" w:lineRule="auto"/>
        <w:ind w:left="567" w:hanging="283"/>
        <w:rPr>
          <w:rFonts w:ascii="Arial" w:hAnsi="Arial" w:cs="Arial"/>
          <w:sz w:val="16"/>
          <w:szCs w:val="24"/>
        </w:rPr>
      </w:pPr>
      <w:r w:rsidRPr="00686C72">
        <w:rPr>
          <w:rFonts w:ascii="Arial" w:hAnsi="Arial" w:cs="Arial"/>
          <w:sz w:val="24"/>
          <w:szCs w:val="24"/>
        </w:rPr>
        <w:t>Factor Filo</w:t>
      </w:r>
      <w:r w:rsidR="00ED79A2" w:rsidRPr="00686C72">
        <w:rPr>
          <w:rFonts w:ascii="Arial" w:hAnsi="Arial" w:cs="Arial"/>
          <w:sz w:val="24"/>
          <w:szCs w:val="24"/>
        </w:rPr>
        <w:t>sófico………………………………………………</w:t>
      </w:r>
      <w:r w:rsidR="00631F84">
        <w:rPr>
          <w:rFonts w:ascii="Arial" w:hAnsi="Arial" w:cs="Arial"/>
          <w:sz w:val="24"/>
          <w:szCs w:val="24"/>
        </w:rPr>
        <w:t>….</w:t>
      </w:r>
      <w:r w:rsidR="00ED79A2" w:rsidRPr="00686C72">
        <w:rPr>
          <w:rFonts w:ascii="Arial" w:hAnsi="Arial" w:cs="Arial"/>
          <w:sz w:val="24"/>
          <w:szCs w:val="24"/>
        </w:rPr>
        <w:tab/>
      </w:r>
      <w:r w:rsidR="00B052FC">
        <w:rPr>
          <w:rFonts w:ascii="Arial" w:hAnsi="Arial" w:cs="Arial"/>
          <w:sz w:val="24"/>
          <w:szCs w:val="24"/>
        </w:rPr>
        <w:tab/>
      </w:r>
      <w:r w:rsidR="00ED79A2" w:rsidRPr="00686C72">
        <w:rPr>
          <w:rFonts w:ascii="Arial" w:hAnsi="Arial" w:cs="Arial"/>
          <w:sz w:val="24"/>
          <w:szCs w:val="24"/>
        </w:rPr>
        <w:t>4</w:t>
      </w:r>
    </w:p>
    <w:p w:rsidR="00B3629A" w:rsidRPr="00686C72" w:rsidRDefault="00B3629A" w:rsidP="00C81D79">
      <w:pPr>
        <w:pStyle w:val="Prrafodelista"/>
        <w:numPr>
          <w:ilvl w:val="1"/>
          <w:numId w:val="15"/>
        </w:numPr>
        <w:spacing w:after="0" w:line="360" w:lineRule="auto"/>
        <w:ind w:left="0" w:firstLine="284"/>
        <w:rPr>
          <w:rFonts w:ascii="Arial" w:hAnsi="Arial" w:cs="Arial"/>
          <w:sz w:val="24"/>
          <w:szCs w:val="24"/>
        </w:rPr>
      </w:pPr>
      <w:r w:rsidRPr="00686C72">
        <w:rPr>
          <w:rFonts w:ascii="Arial" w:hAnsi="Arial" w:cs="Arial"/>
          <w:sz w:val="24"/>
          <w:szCs w:val="24"/>
        </w:rPr>
        <w:t>Factor Psicológico</w:t>
      </w:r>
      <w:r w:rsidR="00B052FC">
        <w:rPr>
          <w:rFonts w:ascii="Arial" w:hAnsi="Arial" w:cs="Arial"/>
          <w:sz w:val="24"/>
          <w:szCs w:val="24"/>
        </w:rPr>
        <w:t>……………………………………………</w:t>
      </w:r>
      <w:r w:rsidR="00631F84">
        <w:rPr>
          <w:rFonts w:ascii="Arial" w:hAnsi="Arial" w:cs="Arial"/>
          <w:sz w:val="24"/>
          <w:szCs w:val="24"/>
        </w:rPr>
        <w:t>…..</w:t>
      </w:r>
      <w:r w:rsidRPr="00686C72">
        <w:rPr>
          <w:rFonts w:ascii="Arial" w:hAnsi="Arial" w:cs="Arial"/>
          <w:sz w:val="24"/>
          <w:szCs w:val="24"/>
        </w:rPr>
        <w:tab/>
      </w:r>
      <w:r w:rsidR="00B052FC">
        <w:rPr>
          <w:rFonts w:ascii="Arial" w:hAnsi="Arial" w:cs="Arial"/>
          <w:sz w:val="24"/>
          <w:szCs w:val="24"/>
        </w:rPr>
        <w:tab/>
      </w:r>
      <w:r w:rsidR="00527548" w:rsidRPr="00686C72">
        <w:rPr>
          <w:rFonts w:ascii="Arial" w:hAnsi="Arial" w:cs="Arial"/>
          <w:sz w:val="24"/>
          <w:szCs w:val="24"/>
        </w:rPr>
        <w:t>5</w:t>
      </w:r>
    </w:p>
    <w:p w:rsidR="00B3629A" w:rsidRPr="00686C72" w:rsidRDefault="00B3629A" w:rsidP="00C81D79">
      <w:pPr>
        <w:pStyle w:val="Prrafodelista"/>
        <w:numPr>
          <w:ilvl w:val="1"/>
          <w:numId w:val="15"/>
        </w:numPr>
        <w:spacing w:after="0" w:line="360" w:lineRule="auto"/>
        <w:ind w:left="0" w:firstLine="284"/>
        <w:rPr>
          <w:rFonts w:ascii="Arial" w:hAnsi="Arial" w:cs="Arial"/>
          <w:sz w:val="24"/>
          <w:szCs w:val="24"/>
        </w:rPr>
      </w:pPr>
      <w:r w:rsidRPr="00686C72">
        <w:rPr>
          <w:rFonts w:ascii="Arial" w:hAnsi="Arial" w:cs="Arial"/>
          <w:sz w:val="24"/>
          <w:szCs w:val="24"/>
        </w:rPr>
        <w:t>Factor Cultural…………………………………………………</w:t>
      </w:r>
      <w:r w:rsidR="00631F84">
        <w:rPr>
          <w:rFonts w:ascii="Arial" w:hAnsi="Arial" w:cs="Arial"/>
          <w:sz w:val="24"/>
          <w:szCs w:val="24"/>
        </w:rPr>
        <w:t>…</w:t>
      </w:r>
      <w:r w:rsidR="00B052FC">
        <w:rPr>
          <w:rFonts w:ascii="Arial" w:hAnsi="Arial" w:cs="Arial"/>
          <w:sz w:val="24"/>
          <w:szCs w:val="24"/>
        </w:rPr>
        <w:tab/>
      </w:r>
      <w:r w:rsidR="00631F84">
        <w:rPr>
          <w:rFonts w:ascii="Arial" w:hAnsi="Arial" w:cs="Arial"/>
          <w:sz w:val="24"/>
          <w:szCs w:val="24"/>
        </w:rPr>
        <w:tab/>
      </w:r>
      <w:r w:rsidR="00527548" w:rsidRPr="00686C72">
        <w:rPr>
          <w:rFonts w:ascii="Arial" w:hAnsi="Arial" w:cs="Arial"/>
          <w:sz w:val="24"/>
          <w:szCs w:val="24"/>
        </w:rPr>
        <w:t>5</w:t>
      </w:r>
    </w:p>
    <w:p w:rsidR="00B3629A" w:rsidRPr="00686C72" w:rsidRDefault="00B3629A" w:rsidP="00C81D79">
      <w:pPr>
        <w:pStyle w:val="Prrafodelista"/>
        <w:numPr>
          <w:ilvl w:val="1"/>
          <w:numId w:val="15"/>
        </w:numPr>
        <w:spacing w:after="0" w:line="360" w:lineRule="auto"/>
        <w:ind w:left="0" w:firstLine="284"/>
        <w:rPr>
          <w:rFonts w:ascii="Arial" w:hAnsi="Arial" w:cs="Arial"/>
          <w:sz w:val="24"/>
          <w:szCs w:val="24"/>
        </w:rPr>
      </w:pPr>
      <w:r w:rsidRPr="00686C72">
        <w:rPr>
          <w:rFonts w:ascii="Arial" w:hAnsi="Arial" w:cs="Arial"/>
          <w:sz w:val="24"/>
          <w:szCs w:val="24"/>
        </w:rPr>
        <w:t>Factor Pol</w:t>
      </w:r>
      <w:r w:rsidR="00631F84">
        <w:rPr>
          <w:rFonts w:ascii="Arial" w:hAnsi="Arial" w:cs="Arial"/>
          <w:sz w:val="24"/>
          <w:szCs w:val="24"/>
        </w:rPr>
        <w:t>ítico-Económico…………………………...………....</w:t>
      </w:r>
      <w:r w:rsidRPr="00686C72">
        <w:rPr>
          <w:rFonts w:ascii="Arial" w:hAnsi="Arial" w:cs="Arial"/>
          <w:sz w:val="24"/>
          <w:szCs w:val="24"/>
        </w:rPr>
        <w:tab/>
      </w:r>
      <w:r w:rsidRPr="00686C72">
        <w:rPr>
          <w:rFonts w:ascii="Arial" w:hAnsi="Arial" w:cs="Arial"/>
          <w:sz w:val="24"/>
          <w:szCs w:val="24"/>
        </w:rPr>
        <w:tab/>
      </w:r>
      <w:r w:rsidR="00527548" w:rsidRPr="00686C72">
        <w:rPr>
          <w:rFonts w:ascii="Arial" w:hAnsi="Arial" w:cs="Arial"/>
          <w:sz w:val="24"/>
          <w:szCs w:val="24"/>
        </w:rPr>
        <w:t>5</w:t>
      </w:r>
    </w:p>
    <w:p w:rsidR="00B3629A" w:rsidRPr="00686C72" w:rsidRDefault="00B3629A" w:rsidP="00147109">
      <w:pPr>
        <w:spacing w:after="0" w:line="360" w:lineRule="auto"/>
        <w:jc w:val="both"/>
        <w:rPr>
          <w:rFonts w:ascii="Arial" w:hAnsi="Arial" w:cs="Arial"/>
          <w:sz w:val="24"/>
          <w:szCs w:val="24"/>
        </w:rPr>
      </w:pPr>
      <w:r w:rsidRPr="00686C72">
        <w:rPr>
          <w:rFonts w:ascii="Arial" w:hAnsi="Arial" w:cs="Arial"/>
          <w:sz w:val="24"/>
          <w:szCs w:val="24"/>
        </w:rPr>
        <w:t>Generalida</w:t>
      </w:r>
      <w:r w:rsidR="00631F84">
        <w:rPr>
          <w:rFonts w:ascii="Arial" w:hAnsi="Arial" w:cs="Arial"/>
          <w:sz w:val="24"/>
          <w:szCs w:val="24"/>
        </w:rPr>
        <w:t>des del Plan…………………………………………………</w:t>
      </w:r>
      <w:r w:rsidRPr="00686C72">
        <w:rPr>
          <w:rFonts w:ascii="Arial" w:hAnsi="Arial" w:cs="Arial"/>
          <w:sz w:val="24"/>
          <w:szCs w:val="24"/>
        </w:rPr>
        <w:tab/>
      </w:r>
      <w:r w:rsidRPr="00686C72">
        <w:rPr>
          <w:rFonts w:ascii="Arial" w:hAnsi="Arial" w:cs="Arial"/>
          <w:sz w:val="24"/>
          <w:szCs w:val="24"/>
        </w:rPr>
        <w:tab/>
      </w:r>
      <w:r w:rsidR="00631F84">
        <w:rPr>
          <w:rFonts w:ascii="Arial" w:hAnsi="Arial" w:cs="Arial"/>
          <w:sz w:val="24"/>
          <w:szCs w:val="24"/>
        </w:rPr>
        <w:tab/>
      </w:r>
      <w:r w:rsidR="00527548" w:rsidRPr="00686C72">
        <w:rPr>
          <w:rFonts w:ascii="Arial" w:hAnsi="Arial" w:cs="Arial"/>
          <w:sz w:val="24"/>
          <w:szCs w:val="24"/>
        </w:rPr>
        <w:t>6</w:t>
      </w:r>
    </w:p>
    <w:p w:rsidR="00B3629A" w:rsidRPr="00686C72" w:rsidRDefault="00B3629A" w:rsidP="00147109">
      <w:pPr>
        <w:spacing w:after="0" w:line="360" w:lineRule="auto"/>
        <w:jc w:val="both"/>
        <w:rPr>
          <w:rFonts w:ascii="Arial" w:hAnsi="Arial" w:cs="Arial"/>
          <w:sz w:val="24"/>
          <w:szCs w:val="24"/>
        </w:rPr>
      </w:pPr>
      <w:r w:rsidRPr="00686C72">
        <w:rPr>
          <w:rFonts w:ascii="Arial" w:hAnsi="Arial" w:cs="Arial"/>
          <w:sz w:val="24"/>
          <w:szCs w:val="24"/>
        </w:rPr>
        <w:t xml:space="preserve">Organización del Plan de </w:t>
      </w:r>
      <w:r w:rsidR="00631F84">
        <w:rPr>
          <w:rFonts w:ascii="Arial" w:hAnsi="Arial" w:cs="Arial"/>
          <w:sz w:val="24"/>
          <w:szCs w:val="24"/>
        </w:rPr>
        <w:t>Estudios……………………..……………..</w:t>
      </w:r>
      <w:r w:rsidRPr="00686C72">
        <w:rPr>
          <w:rFonts w:ascii="Arial" w:hAnsi="Arial" w:cs="Arial"/>
          <w:sz w:val="24"/>
          <w:szCs w:val="24"/>
        </w:rPr>
        <w:tab/>
      </w:r>
      <w:r w:rsidRPr="00686C72">
        <w:rPr>
          <w:rFonts w:ascii="Arial" w:hAnsi="Arial" w:cs="Arial"/>
          <w:sz w:val="24"/>
          <w:szCs w:val="24"/>
        </w:rPr>
        <w:tab/>
      </w:r>
      <w:r w:rsidR="00631F84">
        <w:rPr>
          <w:rFonts w:ascii="Arial" w:hAnsi="Arial" w:cs="Arial"/>
          <w:sz w:val="24"/>
          <w:szCs w:val="24"/>
        </w:rPr>
        <w:tab/>
      </w:r>
      <w:r w:rsidR="00527548" w:rsidRPr="00686C72">
        <w:rPr>
          <w:rFonts w:ascii="Arial" w:hAnsi="Arial" w:cs="Arial"/>
          <w:sz w:val="24"/>
          <w:szCs w:val="24"/>
        </w:rPr>
        <w:t>7</w:t>
      </w:r>
    </w:p>
    <w:p w:rsidR="00B3629A" w:rsidRPr="00686C72" w:rsidRDefault="00B3629A" w:rsidP="00C81D79">
      <w:pPr>
        <w:pStyle w:val="Prrafodelista"/>
        <w:numPr>
          <w:ilvl w:val="0"/>
          <w:numId w:val="13"/>
        </w:numPr>
        <w:tabs>
          <w:tab w:val="left" w:pos="284"/>
        </w:tabs>
        <w:spacing w:after="0" w:line="360" w:lineRule="auto"/>
        <w:ind w:left="0" w:firstLine="0"/>
        <w:jc w:val="both"/>
        <w:rPr>
          <w:rFonts w:ascii="Arial" w:hAnsi="Arial" w:cs="Arial"/>
          <w:sz w:val="24"/>
          <w:szCs w:val="24"/>
        </w:rPr>
      </w:pPr>
      <w:r w:rsidRPr="00686C72">
        <w:rPr>
          <w:rFonts w:ascii="Arial" w:hAnsi="Arial" w:cs="Arial"/>
          <w:sz w:val="24"/>
          <w:szCs w:val="24"/>
        </w:rPr>
        <w:t>Objetivos:</w:t>
      </w:r>
      <w:r w:rsidR="00631F84">
        <w:rPr>
          <w:rFonts w:ascii="Arial" w:hAnsi="Arial" w:cs="Arial"/>
          <w:sz w:val="24"/>
          <w:szCs w:val="24"/>
        </w:rPr>
        <w:t xml:space="preserve"> Opción Cerámica…………………………………………</w:t>
      </w:r>
      <w:r w:rsidRPr="00686C72">
        <w:rPr>
          <w:rFonts w:ascii="Arial" w:hAnsi="Arial" w:cs="Arial"/>
          <w:sz w:val="24"/>
          <w:szCs w:val="24"/>
        </w:rPr>
        <w:tab/>
      </w:r>
      <w:r w:rsidRPr="00686C72">
        <w:rPr>
          <w:rFonts w:ascii="Arial" w:hAnsi="Arial" w:cs="Arial"/>
          <w:sz w:val="24"/>
          <w:szCs w:val="24"/>
        </w:rPr>
        <w:tab/>
        <w:t>1</w:t>
      </w:r>
      <w:r w:rsidR="00527548" w:rsidRPr="00686C72">
        <w:rPr>
          <w:rFonts w:ascii="Arial" w:hAnsi="Arial" w:cs="Arial"/>
          <w:sz w:val="24"/>
          <w:szCs w:val="24"/>
        </w:rPr>
        <w:t>0</w:t>
      </w:r>
    </w:p>
    <w:p w:rsidR="00B3629A" w:rsidRPr="00686C72" w:rsidRDefault="00B3629A" w:rsidP="00C81D79">
      <w:pPr>
        <w:pStyle w:val="Prrafodelista"/>
        <w:numPr>
          <w:ilvl w:val="0"/>
          <w:numId w:val="13"/>
        </w:numPr>
        <w:tabs>
          <w:tab w:val="left" w:pos="284"/>
        </w:tabs>
        <w:spacing w:after="0" w:line="360" w:lineRule="auto"/>
        <w:ind w:left="0" w:firstLine="0"/>
        <w:jc w:val="both"/>
        <w:rPr>
          <w:rFonts w:ascii="Arial" w:hAnsi="Arial" w:cs="Arial"/>
          <w:sz w:val="24"/>
          <w:szCs w:val="24"/>
        </w:rPr>
      </w:pPr>
      <w:r w:rsidRPr="00686C72">
        <w:rPr>
          <w:rFonts w:ascii="Arial" w:hAnsi="Arial" w:cs="Arial"/>
          <w:sz w:val="24"/>
          <w:szCs w:val="24"/>
        </w:rPr>
        <w:t>Objetivos: O</w:t>
      </w:r>
      <w:r w:rsidR="00631F84">
        <w:rPr>
          <w:rFonts w:ascii="Arial" w:hAnsi="Arial" w:cs="Arial"/>
          <w:sz w:val="24"/>
          <w:szCs w:val="24"/>
        </w:rPr>
        <w:t>pción Escultura…………………………………………</w:t>
      </w:r>
      <w:r w:rsidRPr="00686C72">
        <w:rPr>
          <w:rFonts w:ascii="Arial" w:hAnsi="Arial" w:cs="Arial"/>
          <w:sz w:val="24"/>
          <w:szCs w:val="24"/>
        </w:rPr>
        <w:tab/>
      </w:r>
      <w:r w:rsidRPr="00686C72">
        <w:rPr>
          <w:rFonts w:ascii="Arial" w:hAnsi="Arial" w:cs="Arial"/>
          <w:sz w:val="24"/>
          <w:szCs w:val="24"/>
        </w:rPr>
        <w:tab/>
        <w:t>1</w:t>
      </w:r>
      <w:r w:rsidR="00527548" w:rsidRPr="00686C72">
        <w:rPr>
          <w:rFonts w:ascii="Arial" w:hAnsi="Arial" w:cs="Arial"/>
          <w:sz w:val="24"/>
          <w:szCs w:val="24"/>
        </w:rPr>
        <w:t>1</w:t>
      </w:r>
    </w:p>
    <w:p w:rsidR="00B3629A" w:rsidRPr="00686C72" w:rsidRDefault="00B3629A" w:rsidP="00C81D79">
      <w:pPr>
        <w:pStyle w:val="Prrafodelista"/>
        <w:numPr>
          <w:ilvl w:val="0"/>
          <w:numId w:val="13"/>
        </w:numPr>
        <w:tabs>
          <w:tab w:val="left" w:pos="284"/>
        </w:tabs>
        <w:spacing w:after="0" w:line="360" w:lineRule="auto"/>
        <w:ind w:left="0" w:firstLine="0"/>
        <w:jc w:val="both"/>
        <w:rPr>
          <w:rFonts w:ascii="Arial" w:hAnsi="Arial" w:cs="Arial"/>
          <w:sz w:val="24"/>
          <w:szCs w:val="24"/>
        </w:rPr>
      </w:pPr>
      <w:r w:rsidRPr="00686C72">
        <w:rPr>
          <w:rFonts w:ascii="Arial" w:hAnsi="Arial" w:cs="Arial"/>
          <w:sz w:val="24"/>
          <w:szCs w:val="24"/>
        </w:rPr>
        <w:t>Objetivos: Opción</w:t>
      </w:r>
      <w:r w:rsidR="00631F84">
        <w:rPr>
          <w:rFonts w:ascii="Arial" w:hAnsi="Arial" w:cs="Arial"/>
          <w:sz w:val="24"/>
          <w:szCs w:val="24"/>
        </w:rPr>
        <w:t xml:space="preserve"> Diseño Gráfico………………...………………..</w:t>
      </w:r>
      <w:r w:rsidRPr="00686C72">
        <w:rPr>
          <w:rFonts w:ascii="Arial" w:hAnsi="Arial" w:cs="Arial"/>
          <w:sz w:val="24"/>
          <w:szCs w:val="24"/>
        </w:rPr>
        <w:t xml:space="preserve">            </w:t>
      </w:r>
      <w:r w:rsidR="00631F84">
        <w:rPr>
          <w:rFonts w:ascii="Arial" w:hAnsi="Arial" w:cs="Arial"/>
          <w:sz w:val="24"/>
          <w:szCs w:val="24"/>
        </w:rPr>
        <w:tab/>
      </w:r>
      <w:r w:rsidRPr="00686C72">
        <w:rPr>
          <w:rFonts w:ascii="Arial" w:hAnsi="Arial" w:cs="Arial"/>
          <w:sz w:val="24"/>
          <w:szCs w:val="24"/>
        </w:rPr>
        <w:t>1</w:t>
      </w:r>
      <w:r w:rsidR="00527548" w:rsidRPr="00686C72">
        <w:rPr>
          <w:rFonts w:ascii="Arial" w:hAnsi="Arial" w:cs="Arial"/>
          <w:sz w:val="24"/>
          <w:szCs w:val="24"/>
        </w:rPr>
        <w:t>3</w:t>
      </w:r>
    </w:p>
    <w:p w:rsidR="00B3629A" w:rsidRPr="00686C72" w:rsidRDefault="00B3629A" w:rsidP="00C81D79">
      <w:pPr>
        <w:pStyle w:val="Prrafodelista"/>
        <w:numPr>
          <w:ilvl w:val="0"/>
          <w:numId w:val="13"/>
        </w:numPr>
        <w:tabs>
          <w:tab w:val="left" w:pos="284"/>
        </w:tabs>
        <w:spacing w:after="0" w:line="360" w:lineRule="auto"/>
        <w:ind w:left="0" w:firstLine="0"/>
        <w:jc w:val="both"/>
        <w:rPr>
          <w:rFonts w:ascii="Arial" w:hAnsi="Arial" w:cs="Arial"/>
          <w:sz w:val="24"/>
          <w:szCs w:val="24"/>
        </w:rPr>
      </w:pPr>
      <w:r w:rsidRPr="00686C72">
        <w:rPr>
          <w:rFonts w:ascii="Arial" w:hAnsi="Arial" w:cs="Arial"/>
          <w:sz w:val="24"/>
          <w:szCs w:val="24"/>
        </w:rPr>
        <w:t xml:space="preserve">Objetivos: </w:t>
      </w:r>
      <w:r w:rsidR="00631F84">
        <w:rPr>
          <w:rFonts w:ascii="Arial" w:hAnsi="Arial" w:cs="Arial"/>
          <w:sz w:val="24"/>
          <w:szCs w:val="24"/>
        </w:rPr>
        <w:t>Opción Pintura……………………………………………</w:t>
      </w:r>
      <w:r w:rsidRPr="00686C72">
        <w:rPr>
          <w:rFonts w:ascii="Arial" w:hAnsi="Arial" w:cs="Arial"/>
          <w:sz w:val="24"/>
          <w:szCs w:val="24"/>
        </w:rPr>
        <w:t xml:space="preserve">       </w:t>
      </w:r>
      <w:r w:rsidR="00ED79A2" w:rsidRPr="00686C72">
        <w:rPr>
          <w:rFonts w:ascii="Arial" w:hAnsi="Arial" w:cs="Arial"/>
          <w:sz w:val="24"/>
          <w:szCs w:val="24"/>
        </w:rPr>
        <w:t xml:space="preserve">  </w:t>
      </w:r>
      <w:r w:rsidRPr="00686C72">
        <w:rPr>
          <w:rFonts w:ascii="Arial" w:hAnsi="Arial" w:cs="Arial"/>
          <w:sz w:val="24"/>
          <w:szCs w:val="24"/>
        </w:rPr>
        <w:t xml:space="preserve">   </w:t>
      </w:r>
      <w:r w:rsidR="00631F84">
        <w:rPr>
          <w:rFonts w:ascii="Arial" w:hAnsi="Arial" w:cs="Arial"/>
          <w:sz w:val="24"/>
          <w:szCs w:val="24"/>
        </w:rPr>
        <w:tab/>
      </w:r>
      <w:r w:rsidRPr="00686C72">
        <w:rPr>
          <w:rFonts w:ascii="Arial" w:hAnsi="Arial" w:cs="Arial"/>
          <w:sz w:val="24"/>
          <w:szCs w:val="24"/>
        </w:rPr>
        <w:t>1</w:t>
      </w:r>
      <w:r w:rsidR="00527548" w:rsidRPr="00686C72">
        <w:rPr>
          <w:rFonts w:ascii="Arial" w:hAnsi="Arial" w:cs="Arial"/>
          <w:sz w:val="24"/>
          <w:szCs w:val="24"/>
        </w:rPr>
        <w:t>4</w:t>
      </w:r>
    </w:p>
    <w:p w:rsidR="00C81D79" w:rsidRPr="00A86051" w:rsidRDefault="00C81D79" w:rsidP="00147109">
      <w:pPr>
        <w:spacing w:after="0" w:line="360" w:lineRule="auto"/>
        <w:rPr>
          <w:rFonts w:ascii="Arial" w:hAnsi="Arial" w:cs="Arial"/>
          <w:sz w:val="8"/>
          <w:szCs w:val="28"/>
        </w:rPr>
      </w:pPr>
    </w:p>
    <w:p w:rsidR="00B3629A" w:rsidRPr="00686C72" w:rsidRDefault="00BC3A51" w:rsidP="00147109">
      <w:pPr>
        <w:spacing w:after="0" w:line="360" w:lineRule="auto"/>
        <w:rPr>
          <w:rFonts w:ascii="Arial" w:hAnsi="Arial" w:cs="Arial"/>
          <w:sz w:val="24"/>
          <w:szCs w:val="28"/>
        </w:rPr>
      </w:pPr>
      <w:r w:rsidRPr="00993899">
        <w:rPr>
          <w:rFonts w:ascii="Arial" w:hAnsi="Arial" w:cs="Arial"/>
          <w:b/>
          <w:sz w:val="24"/>
          <w:szCs w:val="28"/>
        </w:rPr>
        <w:t>Capítulo</w:t>
      </w:r>
      <w:r w:rsidR="00C81D79" w:rsidRPr="00993899">
        <w:rPr>
          <w:rFonts w:ascii="Arial" w:hAnsi="Arial" w:cs="Arial"/>
          <w:b/>
          <w:sz w:val="24"/>
          <w:szCs w:val="28"/>
        </w:rPr>
        <w:t xml:space="preserve"> II:</w:t>
      </w:r>
      <w:r w:rsidR="00C81D79">
        <w:rPr>
          <w:rFonts w:ascii="Arial" w:hAnsi="Arial" w:cs="Arial"/>
          <w:sz w:val="24"/>
          <w:szCs w:val="28"/>
        </w:rPr>
        <w:t xml:space="preserve"> Historia d</w:t>
      </w:r>
      <w:r w:rsidR="00B3629A" w:rsidRPr="00686C72">
        <w:rPr>
          <w:rFonts w:ascii="Arial" w:hAnsi="Arial" w:cs="Arial"/>
          <w:sz w:val="24"/>
          <w:szCs w:val="28"/>
        </w:rPr>
        <w:t>el Software</w:t>
      </w:r>
      <w:r w:rsidR="00993899">
        <w:rPr>
          <w:rFonts w:ascii="Arial" w:hAnsi="Arial" w:cs="Arial"/>
          <w:sz w:val="24"/>
          <w:szCs w:val="28"/>
        </w:rPr>
        <w:t>……………………………………..</w:t>
      </w:r>
      <w:r w:rsidR="00C81D79">
        <w:rPr>
          <w:rFonts w:ascii="Arial" w:hAnsi="Arial" w:cs="Arial"/>
          <w:sz w:val="24"/>
          <w:szCs w:val="28"/>
        </w:rPr>
        <w:tab/>
      </w:r>
      <w:r w:rsidR="00C81D79">
        <w:rPr>
          <w:rFonts w:ascii="Arial" w:hAnsi="Arial" w:cs="Arial"/>
          <w:sz w:val="24"/>
          <w:szCs w:val="28"/>
        </w:rPr>
        <w:tab/>
      </w:r>
      <w:r w:rsidR="00631F84">
        <w:rPr>
          <w:rFonts w:ascii="Arial" w:hAnsi="Arial" w:cs="Arial"/>
          <w:sz w:val="24"/>
          <w:szCs w:val="28"/>
        </w:rPr>
        <w:tab/>
      </w:r>
      <w:r w:rsidR="00C81D79">
        <w:rPr>
          <w:rFonts w:ascii="Arial" w:hAnsi="Arial" w:cs="Arial"/>
          <w:sz w:val="24"/>
          <w:szCs w:val="28"/>
        </w:rPr>
        <w:t>17</w:t>
      </w:r>
    </w:p>
    <w:p w:rsidR="00C81D79" w:rsidRDefault="00B3629A" w:rsidP="00147109">
      <w:pPr>
        <w:spacing w:after="0" w:line="360" w:lineRule="auto"/>
        <w:rPr>
          <w:rFonts w:ascii="Arial" w:hAnsi="Arial" w:cs="Arial"/>
          <w:sz w:val="24"/>
          <w:szCs w:val="28"/>
        </w:rPr>
      </w:pPr>
      <w:r w:rsidRPr="00686C72">
        <w:rPr>
          <w:rFonts w:ascii="Arial" w:hAnsi="Arial" w:cs="Arial"/>
          <w:sz w:val="24"/>
          <w:szCs w:val="28"/>
        </w:rPr>
        <w:t xml:space="preserve">1.  ¿Qué son </w:t>
      </w:r>
      <w:r w:rsidR="00631F84">
        <w:rPr>
          <w:rFonts w:ascii="Arial" w:hAnsi="Arial" w:cs="Arial"/>
          <w:sz w:val="24"/>
          <w:szCs w:val="28"/>
        </w:rPr>
        <w:t>los software?………………………………..…………</w:t>
      </w:r>
      <w:r w:rsidR="004C2FBF">
        <w:rPr>
          <w:rFonts w:ascii="Arial" w:hAnsi="Arial" w:cs="Arial"/>
          <w:sz w:val="24"/>
          <w:szCs w:val="28"/>
        </w:rPr>
        <w:t>…</w:t>
      </w:r>
      <w:r w:rsidRPr="00686C72">
        <w:rPr>
          <w:rFonts w:ascii="Arial" w:hAnsi="Arial" w:cs="Arial"/>
          <w:sz w:val="24"/>
          <w:szCs w:val="28"/>
        </w:rPr>
        <w:tab/>
      </w:r>
      <w:r w:rsidR="00631F84">
        <w:rPr>
          <w:rFonts w:ascii="Arial" w:hAnsi="Arial" w:cs="Arial"/>
          <w:sz w:val="24"/>
          <w:szCs w:val="28"/>
        </w:rPr>
        <w:tab/>
      </w:r>
      <w:r w:rsidRPr="00686C72">
        <w:rPr>
          <w:rFonts w:ascii="Arial" w:hAnsi="Arial" w:cs="Arial"/>
          <w:sz w:val="24"/>
          <w:szCs w:val="28"/>
        </w:rPr>
        <w:t>1</w:t>
      </w:r>
      <w:r w:rsidR="00527548" w:rsidRPr="00686C72">
        <w:rPr>
          <w:rFonts w:ascii="Arial" w:hAnsi="Arial" w:cs="Arial"/>
          <w:sz w:val="24"/>
          <w:szCs w:val="28"/>
        </w:rPr>
        <w:t>7</w:t>
      </w:r>
    </w:p>
    <w:p w:rsidR="00C81D79" w:rsidRDefault="00B3629A" w:rsidP="00C81D79">
      <w:pPr>
        <w:pStyle w:val="Prrafodelista"/>
        <w:numPr>
          <w:ilvl w:val="0"/>
          <w:numId w:val="59"/>
        </w:numPr>
        <w:spacing w:after="0" w:line="360" w:lineRule="auto"/>
        <w:ind w:left="0" w:firstLine="284"/>
        <w:rPr>
          <w:rFonts w:ascii="Arial" w:hAnsi="Arial" w:cs="Arial"/>
          <w:sz w:val="24"/>
          <w:szCs w:val="28"/>
        </w:rPr>
      </w:pPr>
      <w:r w:rsidRPr="00686C72">
        <w:rPr>
          <w:rFonts w:ascii="Arial" w:hAnsi="Arial" w:cs="Arial"/>
          <w:sz w:val="24"/>
          <w:szCs w:val="28"/>
        </w:rPr>
        <w:t>Softwar</w:t>
      </w:r>
      <w:r w:rsidR="004C2FBF">
        <w:rPr>
          <w:rFonts w:ascii="Arial" w:hAnsi="Arial" w:cs="Arial"/>
          <w:sz w:val="24"/>
          <w:szCs w:val="28"/>
        </w:rPr>
        <w:t>e de base………………………………………………..</w:t>
      </w:r>
      <w:r w:rsidRPr="00686C72">
        <w:rPr>
          <w:rFonts w:ascii="Arial" w:hAnsi="Arial" w:cs="Arial"/>
          <w:sz w:val="24"/>
          <w:szCs w:val="28"/>
        </w:rPr>
        <w:tab/>
      </w:r>
      <w:r w:rsidRPr="00686C72">
        <w:rPr>
          <w:rFonts w:ascii="Arial" w:hAnsi="Arial" w:cs="Arial"/>
          <w:sz w:val="24"/>
          <w:szCs w:val="28"/>
        </w:rPr>
        <w:tab/>
      </w:r>
      <w:r w:rsidR="004C2FBF">
        <w:rPr>
          <w:rFonts w:ascii="Arial" w:hAnsi="Arial" w:cs="Arial"/>
          <w:sz w:val="24"/>
          <w:szCs w:val="28"/>
        </w:rPr>
        <w:tab/>
      </w:r>
      <w:r w:rsidR="00527548" w:rsidRPr="00686C72">
        <w:rPr>
          <w:rFonts w:ascii="Arial" w:hAnsi="Arial" w:cs="Arial"/>
          <w:sz w:val="24"/>
          <w:szCs w:val="28"/>
        </w:rPr>
        <w:t>18</w:t>
      </w:r>
    </w:p>
    <w:p w:rsidR="00C81D79" w:rsidRDefault="00C81D79" w:rsidP="00147109">
      <w:pPr>
        <w:pStyle w:val="Prrafodelista"/>
        <w:numPr>
          <w:ilvl w:val="0"/>
          <w:numId w:val="59"/>
        </w:numPr>
        <w:spacing w:after="0" w:line="360" w:lineRule="auto"/>
        <w:ind w:left="0" w:firstLine="284"/>
        <w:rPr>
          <w:rFonts w:ascii="Arial" w:hAnsi="Arial" w:cs="Arial"/>
          <w:sz w:val="24"/>
          <w:szCs w:val="28"/>
        </w:rPr>
      </w:pPr>
      <w:r w:rsidRPr="00C81D79">
        <w:rPr>
          <w:rFonts w:ascii="Arial" w:hAnsi="Arial" w:cs="Arial"/>
          <w:sz w:val="24"/>
          <w:szCs w:val="28"/>
        </w:rPr>
        <w:t xml:space="preserve"> </w:t>
      </w:r>
      <w:r w:rsidR="00B3629A" w:rsidRPr="00C81D79">
        <w:rPr>
          <w:rFonts w:ascii="Arial" w:hAnsi="Arial" w:cs="Arial"/>
          <w:sz w:val="24"/>
          <w:szCs w:val="28"/>
        </w:rPr>
        <w:t>Software d</w:t>
      </w:r>
      <w:r w:rsidR="004C2FBF">
        <w:rPr>
          <w:rFonts w:ascii="Arial" w:hAnsi="Arial" w:cs="Arial"/>
          <w:sz w:val="24"/>
          <w:szCs w:val="28"/>
        </w:rPr>
        <w:t>e aplicación…………………………….……….…..</w:t>
      </w:r>
      <w:r w:rsidR="00B3629A" w:rsidRPr="00C81D79">
        <w:rPr>
          <w:rFonts w:ascii="Arial" w:hAnsi="Arial" w:cs="Arial"/>
          <w:sz w:val="24"/>
          <w:szCs w:val="28"/>
        </w:rPr>
        <w:tab/>
      </w:r>
      <w:r w:rsidR="00B3629A" w:rsidRPr="00C81D79">
        <w:rPr>
          <w:rFonts w:ascii="Arial" w:hAnsi="Arial" w:cs="Arial"/>
          <w:sz w:val="24"/>
          <w:szCs w:val="28"/>
        </w:rPr>
        <w:tab/>
      </w:r>
      <w:r w:rsidR="004C2FBF">
        <w:rPr>
          <w:rFonts w:ascii="Arial" w:hAnsi="Arial" w:cs="Arial"/>
          <w:sz w:val="24"/>
          <w:szCs w:val="28"/>
        </w:rPr>
        <w:tab/>
      </w:r>
      <w:r w:rsidR="00527548" w:rsidRPr="00C81D79">
        <w:rPr>
          <w:rFonts w:ascii="Arial" w:hAnsi="Arial" w:cs="Arial"/>
          <w:sz w:val="24"/>
          <w:szCs w:val="28"/>
        </w:rPr>
        <w:t>18</w:t>
      </w:r>
    </w:p>
    <w:p w:rsidR="00527548" w:rsidRPr="00C81D79" w:rsidRDefault="00B3629A" w:rsidP="00C81D79">
      <w:pPr>
        <w:spacing w:after="0" w:line="360" w:lineRule="auto"/>
        <w:rPr>
          <w:rFonts w:ascii="Arial" w:hAnsi="Arial" w:cs="Arial"/>
          <w:sz w:val="24"/>
          <w:szCs w:val="28"/>
        </w:rPr>
      </w:pPr>
      <w:r w:rsidRPr="00C81D79">
        <w:rPr>
          <w:rFonts w:ascii="Arial" w:hAnsi="Arial" w:cs="Arial"/>
          <w:sz w:val="24"/>
          <w:szCs w:val="28"/>
        </w:rPr>
        <w:t>2.   Historia de</w:t>
      </w:r>
      <w:r w:rsidR="004C2FBF">
        <w:rPr>
          <w:rFonts w:ascii="Arial" w:hAnsi="Arial" w:cs="Arial"/>
          <w:sz w:val="24"/>
          <w:szCs w:val="28"/>
        </w:rPr>
        <w:t>l Software…………………………………………….....</w:t>
      </w:r>
      <w:r w:rsidRPr="00C81D79">
        <w:rPr>
          <w:rFonts w:ascii="Arial" w:hAnsi="Arial" w:cs="Arial"/>
          <w:sz w:val="24"/>
          <w:szCs w:val="28"/>
        </w:rPr>
        <w:tab/>
      </w:r>
      <w:r w:rsidRPr="00C81D79">
        <w:rPr>
          <w:rFonts w:ascii="Arial" w:hAnsi="Arial" w:cs="Arial"/>
          <w:sz w:val="24"/>
          <w:szCs w:val="28"/>
        </w:rPr>
        <w:tab/>
      </w:r>
      <w:r w:rsidR="004C2FBF">
        <w:rPr>
          <w:rFonts w:ascii="Arial" w:hAnsi="Arial" w:cs="Arial"/>
          <w:sz w:val="24"/>
          <w:szCs w:val="28"/>
        </w:rPr>
        <w:tab/>
      </w:r>
      <w:r w:rsidR="00527548" w:rsidRPr="00C81D79">
        <w:rPr>
          <w:rFonts w:ascii="Arial" w:hAnsi="Arial" w:cs="Arial"/>
          <w:sz w:val="24"/>
          <w:szCs w:val="28"/>
        </w:rPr>
        <w:t>19</w:t>
      </w:r>
    </w:p>
    <w:p w:rsidR="00B3629A" w:rsidRPr="00686C72" w:rsidRDefault="00527548" w:rsidP="00C81D79">
      <w:pPr>
        <w:tabs>
          <w:tab w:val="left" w:pos="284"/>
          <w:tab w:val="left" w:pos="6946"/>
          <w:tab w:val="left" w:pos="7088"/>
        </w:tabs>
        <w:spacing w:after="0" w:line="360" w:lineRule="auto"/>
        <w:rPr>
          <w:rFonts w:ascii="Arial" w:hAnsi="Arial" w:cs="Arial"/>
          <w:sz w:val="24"/>
          <w:szCs w:val="28"/>
        </w:rPr>
      </w:pPr>
      <w:r w:rsidRPr="00686C72">
        <w:rPr>
          <w:rFonts w:ascii="Arial" w:hAnsi="Arial" w:cs="Arial"/>
          <w:sz w:val="24"/>
          <w:szCs w:val="28"/>
        </w:rPr>
        <w:t xml:space="preserve">     2.1 Propuesta de Softwa</w:t>
      </w:r>
      <w:r w:rsidR="004C2FBF">
        <w:rPr>
          <w:rFonts w:ascii="Arial" w:hAnsi="Arial" w:cs="Arial"/>
          <w:sz w:val="24"/>
          <w:szCs w:val="28"/>
        </w:rPr>
        <w:t>re…………………………………………</w:t>
      </w:r>
      <w:r w:rsidR="00125194" w:rsidRPr="00686C72">
        <w:rPr>
          <w:rFonts w:ascii="Arial" w:hAnsi="Arial" w:cs="Arial"/>
          <w:sz w:val="24"/>
          <w:szCs w:val="28"/>
        </w:rPr>
        <w:tab/>
      </w:r>
      <w:r w:rsidR="00125194" w:rsidRPr="00686C72">
        <w:rPr>
          <w:rFonts w:ascii="Arial" w:hAnsi="Arial" w:cs="Arial"/>
          <w:sz w:val="24"/>
          <w:szCs w:val="28"/>
        </w:rPr>
        <w:tab/>
      </w:r>
      <w:r w:rsidR="004C2FBF">
        <w:rPr>
          <w:rFonts w:ascii="Arial" w:hAnsi="Arial" w:cs="Arial"/>
          <w:sz w:val="24"/>
          <w:szCs w:val="28"/>
        </w:rPr>
        <w:tab/>
      </w:r>
      <w:r w:rsidRPr="00686C72">
        <w:rPr>
          <w:rFonts w:ascii="Arial" w:hAnsi="Arial" w:cs="Arial"/>
          <w:sz w:val="24"/>
          <w:szCs w:val="28"/>
        </w:rPr>
        <w:t xml:space="preserve">21 </w:t>
      </w:r>
    </w:p>
    <w:p w:rsidR="00C81D79" w:rsidRDefault="00B3629A" w:rsidP="00147109">
      <w:pPr>
        <w:spacing w:after="0" w:line="360" w:lineRule="auto"/>
        <w:rPr>
          <w:rFonts w:ascii="Arial" w:hAnsi="Arial" w:cs="Arial"/>
          <w:sz w:val="24"/>
          <w:szCs w:val="28"/>
        </w:rPr>
      </w:pPr>
      <w:r w:rsidRPr="00686C72">
        <w:rPr>
          <w:rFonts w:ascii="Arial" w:hAnsi="Arial" w:cs="Arial"/>
          <w:sz w:val="24"/>
          <w:szCs w:val="28"/>
        </w:rPr>
        <w:t>3.  Software de Gráficos</w:t>
      </w:r>
      <w:r w:rsidR="004C2FBF">
        <w:rPr>
          <w:rFonts w:ascii="Arial" w:hAnsi="Arial" w:cs="Arial"/>
          <w:sz w:val="24"/>
          <w:szCs w:val="28"/>
        </w:rPr>
        <w:t xml:space="preserve"> 3D: </w:t>
      </w:r>
      <w:proofErr w:type="spellStart"/>
      <w:r w:rsidR="004C2FBF">
        <w:rPr>
          <w:rFonts w:ascii="Arial" w:hAnsi="Arial" w:cs="Arial"/>
          <w:sz w:val="24"/>
          <w:szCs w:val="28"/>
        </w:rPr>
        <w:t>Blender</w:t>
      </w:r>
      <w:proofErr w:type="spellEnd"/>
      <w:r w:rsidR="004C2FBF">
        <w:rPr>
          <w:rFonts w:ascii="Arial" w:hAnsi="Arial" w:cs="Arial"/>
          <w:sz w:val="24"/>
          <w:szCs w:val="28"/>
        </w:rPr>
        <w:t>………………...…...………….</w:t>
      </w:r>
      <w:r w:rsidRPr="00686C72">
        <w:rPr>
          <w:rFonts w:ascii="Arial" w:hAnsi="Arial" w:cs="Arial"/>
          <w:sz w:val="24"/>
          <w:szCs w:val="28"/>
        </w:rPr>
        <w:tab/>
      </w:r>
      <w:r w:rsidRPr="00686C72">
        <w:rPr>
          <w:rFonts w:ascii="Arial" w:hAnsi="Arial" w:cs="Arial"/>
          <w:sz w:val="24"/>
          <w:szCs w:val="28"/>
        </w:rPr>
        <w:tab/>
      </w:r>
      <w:r w:rsidR="004C2FBF">
        <w:rPr>
          <w:rFonts w:ascii="Arial" w:hAnsi="Arial" w:cs="Arial"/>
          <w:sz w:val="24"/>
          <w:szCs w:val="28"/>
        </w:rPr>
        <w:tab/>
      </w:r>
      <w:r w:rsidRPr="00686C72">
        <w:rPr>
          <w:rFonts w:ascii="Arial" w:hAnsi="Arial" w:cs="Arial"/>
          <w:sz w:val="24"/>
          <w:szCs w:val="28"/>
        </w:rPr>
        <w:t>23</w:t>
      </w:r>
    </w:p>
    <w:p w:rsidR="00B3629A" w:rsidRPr="00686C72" w:rsidRDefault="00B3629A" w:rsidP="00C81D79">
      <w:pPr>
        <w:pStyle w:val="Prrafodelista"/>
        <w:numPr>
          <w:ilvl w:val="0"/>
          <w:numId w:val="14"/>
        </w:numPr>
        <w:spacing w:after="0" w:line="360" w:lineRule="auto"/>
        <w:ind w:left="0" w:firstLine="284"/>
        <w:rPr>
          <w:rFonts w:ascii="Arial" w:hAnsi="Arial" w:cs="Arial"/>
          <w:sz w:val="24"/>
          <w:szCs w:val="28"/>
        </w:rPr>
      </w:pPr>
      <w:r w:rsidRPr="00686C72">
        <w:rPr>
          <w:rFonts w:ascii="Arial" w:hAnsi="Arial" w:cs="Arial"/>
          <w:sz w:val="24"/>
          <w:szCs w:val="28"/>
        </w:rPr>
        <w:t>Historia……………………………………………………….…</w:t>
      </w:r>
      <w:r w:rsidR="00125194" w:rsidRPr="00686C72">
        <w:rPr>
          <w:rFonts w:ascii="Arial" w:hAnsi="Arial" w:cs="Arial"/>
          <w:sz w:val="24"/>
          <w:szCs w:val="28"/>
        </w:rPr>
        <w:t>..</w:t>
      </w:r>
      <w:r w:rsidR="00125194" w:rsidRPr="00686C72">
        <w:rPr>
          <w:rFonts w:ascii="Arial" w:hAnsi="Arial" w:cs="Arial"/>
          <w:sz w:val="24"/>
          <w:szCs w:val="28"/>
        </w:rPr>
        <w:tab/>
      </w:r>
      <w:r w:rsidR="00125194" w:rsidRPr="00686C72">
        <w:rPr>
          <w:rFonts w:ascii="Arial" w:hAnsi="Arial" w:cs="Arial"/>
          <w:sz w:val="24"/>
          <w:szCs w:val="28"/>
        </w:rPr>
        <w:tab/>
      </w:r>
      <w:r w:rsidR="004C2FBF">
        <w:rPr>
          <w:rFonts w:ascii="Arial" w:hAnsi="Arial" w:cs="Arial"/>
          <w:sz w:val="24"/>
          <w:szCs w:val="28"/>
        </w:rPr>
        <w:tab/>
      </w:r>
      <w:r w:rsidRPr="00686C72">
        <w:rPr>
          <w:rFonts w:ascii="Arial" w:hAnsi="Arial" w:cs="Arial"/>
          <w:sz w:val="24"/>
          <w:szCs w:val="28"/>
        </w:rPr>
        <w:t>2</w:t>
      </w:r>
      <w:r w:rsidR="004C0753" w:rsidRPr="00686C72">
        <w:rPr>
          <w:rFonts w:ascii="Arial" w:hAnsi="Arial" w:cs="Arial"/>
          <w:sz w:val="24"/>
          <w:szCs w:val="28"/>
        </w:rPr>
        <w:t>3</w:t>
      </w:r>
    </w:p>
    <w:p w:rsidR="00B3629A" w:rsidRPr="00686C72" w:rsidRDefault="00B3629A" w:rsidP="00C81D79">
      <w:pPr>
        <w:pStyle w:val="Prrafodelista"/>
        <w:numPr>
          <w:ilvl w:val="0"/>
          <w:numId w:val="14"/>
        </w:numPr>
        <w:spacing w:after="0" w:line="360" w:lineRule="auto"/>
        <w:ind w:left="0" w:firstLine="284"/>
        <w:rPr>
          <w:rFonts w:ascii="Arial" w:hAnsi="Arial" w:cs="Arial"/>
          <w:sz w:val="24"/>
          <w:szCs w:val="28"/>
          <w:lang w:val="es-ES"/>
        </w:rPr>
      </w:pPr>
      <w:r w:rsidRPr="00686C72">
        <w:rPr>
          <w:rFonts w:ascii="Arial" w:hAnsi="Arial" w:cs="Arial"/>
          <w:sz w:val="24"/>
          <w:szCs w:val="28"/>
        </w:rPr>
        <w:t>Características</w:t>
      </w:r>
      <w:r w:rsidRPr="00686C72">
        <w:rPr>
          <w:rFonts w:ascii="Arial" w:hAnsi="Arial" w:cs="Arial"/>
          <w:sz w:val="24"/>
          <w:szCs w:val="28"/>
          <w:lang w:val="es-ES"/>
        </w:rPr>
        <w:t>…………………………………………………..</w:t>
      </w:r>
      <w:r w:rsidRPr="00686C72">
        <w:rPr>
          <w:rFonts w:ascii="Arial" w:hAnsi="Arial" w:cs="Arial"/>
          <w:sz w:val="24"/>
          <w:szCs w:val="28"/>
          <w:lang w:val="es-ES"/>
        </w:rPr>
        <w:tab/>
      </w:r>
      <w:r w:rsidRPr="00686C72">
        <w:rPr>
          <w:rFonts w:ascii="Arial" w:hAnsi="Arial" w:cs="Arial"/>
          <w:sz w:val="24"/>
          <w:szCs w:val="28"/>
          <w:lang w:val="es-ES"/>
        </w:rPr>
        <w:tab/>
      </w:r>
      <w:r w:rsidR="004C2FBF">
        <w:rPr>
          <w:rFonts w:ascii="Arial" w:hAnsi="Arial" w:cs="Arial"/>
          <w:sz w:val="24"/>
          <w:szCs w:val="28"/>
          <w:lang w:val="es-ES"/>
        </w:rPr>
        <w:tab/>
      </w:r>
      <w:r w:rsidRPr="00686C72">
        <w:rPr>
          <w:rFonts w:ascii="Arial" w:hAnsi="Arial" w:cs="Arial"/>
          <w:sz w:val="24"/>
          <w:szCs w:val="28"/>
          <w:lang w:val="es-ES"/>
        </w:rPr>
        <w:t>27</w:t>
      </w:r>
    </w:p>
    <w:p w:rsidR="00C81D79" w:rsidRPr="00A86051" w:rsidRDefault="00A86051" w:rsidP="00A86051">
      <w:pPr>
        <w:tabs>
          <w:tab w:val="left" w:pos="1942"/>
        </w:tabs>
        <w:spacing w:after="0" w:line="360" w:lineRule="auto"/>
        <w:rPr>
          <w:rFonts w:ascii="Arial" w:hAnsi="Arial" w:cs="Arial"/>
          <w:sz w:val="8"/>
          <w:szCs w:val="28"/>
        </w:rPr>
      </w:pPr>
      <w:r>
        <w:rPr>
          <w:rFonts w:ascii="Arial" w:hAnsi="Arial" w:cs="Arial"/>
          <w:sz w:val="24"/>
          <w:szCs w:val="28"/>
        </w:rPr>
        <w:tab/>
      </w:r>
    </w:p>
    <w:p w:rsidR="00CB7D10" w:rsidRDefault="00B3629A" w:rsidP="00147109">
      <w:pPr>
        <w:spacing w:after="0" w:line="360" w:lineRule="auto"/>
        <w:rPr>
          <w:rFonts w:ascii="Arial" w:hAnsi="Arial" w:cs="Arial"/>
          <w:sz w:val="24"/>
          <w:szCs w:val="28"/>
        </w:rPr>
      </w:pPr>
      <w:r w:rsidRPr="00993899">
        <w:rPr>
          <w:rFonts w:ascii="Arial" w:hAnsi="Arial" w:cs="Arial"/>
          <w:b/>
          <w:sz w:val="24"/>
          <w:szCs w:val="28"/>
        </w:rPr>
        <w:t>Capítulo III:</w:t>
      </w:r>
      <w:r w:rsidRPr="00686C72">
        <w:rPr>
          <w:rFonts w:ascii="Arial" w:hAnsi="Arial" w:cs="Arial"/>
          <w:sz w:val="24"/>
          <w:szCs w:val="28"/>
        </w:rPr>
        <w:t xml:space="preserve"> Implementación de Software de modelado 3D en las</w:t>
      </w:r>
    </w:p>
    <w:p w:rsidR="00CB7D10" w:rsidRDefault="00993899" w:rsidP="00CB7D10">
      <w:pPr>
        <w:spacing w:after="0" w:line="360" w:lineRule="auto"/>
        <w:ind w:left="1276"/>
        <w:rPr>
          <w:rFonts w:ascii="Arial" w:hAnsi="Arial" w:cs="Arial"/>
          <w:sz w:val="24"/>
          <w:szCs w:val="28"/>
        </w:rPr>
      </w:pPr>
      <w:r>
        <w:rPr>
          <w:rFonts w:ascii="Arial" w:hAnsi="Arial" w:cs="Arial"/>
          <w:sz w:val="24"/>
          <w:szCs w:val="28"/>
        </w:rPr>
        <w:t xml:space="preserve"> </w:t>
      </w:r>
      <w:proofErr w:type="gramStart"/>
      <w:r w:rsidR="00B3629A" w:rsidRPr="00686C72">
        <w:rPr>
          <w:rFonts w:ascii="Arial" w:hAnsi="Arial" w:cs="Arial"/>
          <w:sz w:val="24"/>
          <w:szCs w:val="28"/>
        </w:rPr>
        <w:t>opciones</w:t>
      </w:r>
      <w:proofErr w:type="gramEnd"/>
      <w:r w:rsidR="00B3629A" w:rsidRPr="00686C72">
        <w:rPr>
          <w:rFonts w:ascii="Arial" w:hAnsi="Arial" w:cs="Arial"/>
          <w:sz w:val="24"/>
          <w:szCs w:val="28"/>
        </w:rPr>
        <w:t xml:space="preserve"> de Cerámica  y Escultura de la Licenciatura </w:t>
      </w:r>
    </w:p>
    <w:p w:rsidR="00B3629A" w:rsidRPr="00686C72" w:rsidRDefault="00993899" w:rsidP="00CB7D10">
      <w:pPr>
        <w:spacing w:after="0" w:line="360" w:lineRule="auto"/>
        <w:ind w:left="1276"/>
        <w:rPr>
          <w:rFonts w:ascii="Arial" w:hAnsi="Arial" w:cs="Arial"/>
          <w:sz w:val="24"/>
          <w:szCs w:val="28"/>
        </w:rPr>
      </w:pPr>
      <w:r>
        <w:rPr>
          <w:rFonts w:ascii="Arial" w:hAnsi="Arial" w:cs="Arial"/>
          <w:sz w:val="24"/>
          <w:szCs w:val="28"/>
        </w:rPr>
        <w:t xml:space="preserve"> </w:t>
      </w:r>
      <w:proofErr w:type="gramStart"/>
      <w:r w:rsidR="00B3629A" w:rsidRPr="00686C72">
        <w:rPr>
          <w:rFonts w:ascii="Arial" w:hAnsi="Arial" w:cs="Arial"/>
          <w:sz w:val="24"/>
          <w:szCs w:val="28"/>
        </w:rPr>
        <w:t>en</w:t>
      </w:r>
      <w:proofErr w:type="gramEnd"/>
      <w:r w:rsidR="00B3629A" w:rsidRPr="00686C72">
        <w:rPr>
          <w:rFonts w:ascii="Arial" w:hAnsi="Arial" w:cs="Arial"/>
          <w:sz w:val="24"/>
          <w:szCs w:val="28"/>
        </w:rPr>
        <w:t xml:space="preserve"> Artes Plásticas de la Universidad de El Salvador</w:t>
      </w:r>
      <w:r>
        <w:rPr>
          <w:rFonts w:ascii="Arial" w:hAnsi="Arial" w:cs="Arial"/>
          <w:sz w:val="24"/>
          <w:szCs w:val="28"/>
        </w:rPr>
        <w:t>…</w:t>
      </w:r>
      <w:r w:rsidR="00CB7D10">
        <w:rPr>
          <w:rFonts w:ascii="Arial" w:hAnsi="Arial" w:cs="Arial"/>
          <w:sz w:val="24"/>
          <w:szCs w:val="28"/>
        </w:rPr>
        <w:tab/>
      </w:r>
      <w:r w:rsidR="00CB7D10">
        <w:rPr>
          <w:rFonts w:ascii="Arial" w:hAnsi="Arial" w:cs="Arial"/>
          <w:sz w:val="24"/>
          <w:szCs w:val="28"/>
        </w:rPr>
        <w:tab/>
      </w:r>
      <w:r>
        <w:rPr>
          <w:rFonts w:ascii="Arial" w:hAnsi="Arial" w:cs="Arial"/>
          <w:sz w:val="24"/>
          <w:szCs w:val="28"/>
        </w:rPr>
        <w:tab/>
      </w:r>
      <w:r w:rsidR="00CB7D10">
        <w:rPr>
          <w:rFonts w:ascii="Arial" w:hAnsi="Arial" w:cs="Arial"/>
          <w:sz w:val="24"/>
          <w:szCs w:val="28"/>
        </w:rPr>
        <w:t>29</w:t>
      </w:r>
    </w:p>
    <w:p w:rsidR="00B3629A" w:rsidRPr="00686C72" w:rsidRDefault="00B3629A" w:rsidP="00147109">
      <w:pPr>
        <w:spacing w:after="0" w:line="360" w:lineRule="auto"/>
        <w:rPr>
          <w:rFonts w:ascii="Arial" w:hAnsi="Arial" w:cs="Arial"/>
          <w:sz w:val="24"/>
          <w:szCs w:val="28"/>
        </w:rPr>
      </w:pPr>
      <w:r w:rsidRPr="00686C72">
        <w:rPr>
          <w:rFonts w:ascii="Arial" w:hAnsi="Arial" w:cs="Arial"/>
          <w:sz w:val="24"/>
          <w:szCs w:val="28"/>
        </w:rPr>
        <w:lastRenderedPageBreak/>
        <w:t>1.  Diagnóstico</w:t>
      </w:r>
      <w:r w:rsidR="004C0753" w:rsidRPr="00686C72">
        <w:rPr>
          <w:rFonts w:ascii="Arial" w:hAnsi="Arial" w:cs="Arial"/>
          <w:sz w:val="24"/>
          <w:szCs w:val="28"/>
        </w:rPr>
        <w:t>…………………………………………………………...</w:t>
      </w:r>
      <w:r w:rsidR="004C0753" w:rsidRPr="00686C72">
        <w:rPr>
          <w:rFonts w:ascii="Arial" w:hAnsi="Arial" w:cs="Arial"/>
          <w:sz w:val="24"/>
          <w:szCs w:val="28"/>
        </w:rPr>
        <w:tab/>
      </w:r>
      <w:r w:rsidR="004C0753" w:rsidRPr="00686C72">
        <w:rPr>
          <w:rFonts w:ascii="Arial" w:hAnsi="Arial" w:cs="Arial"/>
          <w:sz w:val="24"/>
          <w:szCs w:val="28"/>
        </w:rPr>
        <w:tab/>
      </w:r>
      <w:r w:rsidR="00993899">
        <w:rPr>
          <w:rFonts w:ascii="Arial" w:hAnsi="Arial" w:cs="Arial"/>
          <w:sz w:val="24"/>
          <w:szCs w:val="28"/>
        </w:rPr>
        <w:tab/>
      </w:r>
      <w:r w:rsidRPr="00686C72">
        <w:rPr>
          <w:rFonts w:ascii="Arial" w:hAnsi="Arial" w:cs="Arial"/>
          <w:sz w:val="24"/>
          <w:szCs w:val="28"/>
        </w:rPr>
        <w:t>29</w:t>
      </w:r>
    </w:p>
    <w:p w:rsidR="00CB7D10" w:rsidRPr="00CB7D10" w:rsidRDefault="00B3629A" w:rsidP="00CB7D10">
      <w:pPr>
        <w:pStyle w:val="Prrafodelista"/>
        <w:numPr>
          <w:ilvl w:val="0"/>
          <w:numId w:val="16"/>
        </w:numPr>
        <w:spacing w:after="0" w:line="360" w:lineRule="auto"/>
        <w:ind w:left="0" w:firstLine="284"/>
        <w:rPr>
          <w:rFonts w:ascii="Arial" w:hAnsi="Arial" w:cs="Arial"/>
          <w:sz w:val="24"/>
          <w:szCs w:val="28"/>
        </w:rPr>
      </w:pPr>
      <w:r w:rsidRPr="00686C72">
        <w:rPr>
          <w:rFonts w:ascii="Arial" w:hAnsi="Arial" w:cs="Arial"/>
          <w:sz w:val="24"/>
          <w:szCs w:val="24"/>
        </w:rPr>
        <w:t xml:space="preserve">Análisis de la problemática sobre el uso de </w:t>
      </w:r>
      <w:r w:rsidR="00147109" w:rsidRPr="00686C72">
        <w:rPr>
          <w:rFonts w:ascii="Arial" w:hAnsi="Arial" w:cs="Arial"/>
          <w:sz w:val="24"/>
          <w:szCs w:val="24"/>
        </w:rPr>
        <w:t>software</w:t>
      </w:r>
      <w:r w:rsidRPr="00686C72">
        <w:rPr>
          <w:rFonts w:ascii="Arial" w:hAnsi="Arial" w:cs="Arial"/>
          <w:sz w:val="24"/>
          <w:szCs w:val="24"/>
        </w:rPr>
        <w:t xml:space="preserve"> en las</w:t>
      </w:r>
    </w:p>
    <w:p w:rsidR="00B3629A" w:rsidRPr="00686C72" w:rsidRDefault="00B3629A" w:rsidP="00CB7D10">
      <w:pPr>
        <w:spacing w:after="0" w:line="360" w:lineRule="auto"/>
        <w:ind w:left="709"/>
        <w:rPr>
          <w:rFonts w:ascii="Arial" w:hAnsi="Arial" w:cs="Arial"/>
          <w:sz w:val="24"/>
          <w:szCs w:val="28"/>
        </w:rPr>
      </w:pPr>
      <w:r w:rsidRPr="00CB7D10">
        <w:rPr>
          <w:rFonts w:ascii="Arial" w:hAnsi="Arial" w:cs="Arial"/>
          <w:sz w:val="24"/>
          <w:szCs w:val="24"/>
        </w:rPr>
        <w:t xml:space="preserve"> </w:t>
      </w:r>
      <w:r w:rsidR="00CB7D10" w:rsidRPr="00CB7D10">
        <w:rPr>
          <w:rFonts w:ascii="Arial" w:hAnsi="Arial" w:cs="Arial"/>
          <w:sz w:val="24"/>
          <w:szCs w:val="24"/>
        </w:rPr>
        <w:t>O</w:t>
      </w:r>
      <w:r w:rsidRPr="00CB7D10">
        <w:rPr>
          <w:rFonts w:ascii="Arial" w:hAnsi="Arial" w:cs="Arial"/>
          <w:sz w:val="24"/>
          <w:szCs w:val="24"/>
        </w:rPr>
        <w:t>pciones</w:t>
      </w:r>
      <w:r w:rsidR="00CB7D10">
        <w:rPr>
          <w:rFonts w:ascii="Arial" w:hAnsi="Arial" w:cs="Arial"/>
          <w:sz w:val="24"/>
          <w:szCs w:val="24"/>
        </w:rPr>
        <w:t xml:space="preserve"> </w:t>
      </w:r>
      <w:r w:rsidRPr="00686C72">
        <w:rPr>
          <w:rFonts w:ascii="Arial" w:hAnsi="Arial" w:cs="Arial"/>
          <w:sz w:val="24"/>
          <w:szCs w:val="24"/>
        </w:rPr>
        <w:t>de Cerámica y Escultura en la Escuela de</w:t>
      </w:r>
      <w:r w:rsidR="005F0E17" w:rsidRPr="00686C72">
        <w:rPr>
          <w:rFonts w:ascii="Arial" w:hAnsi="Arial" w:cs="Arial"/>
          <w:sz w:val="24"/>
          <w:szCs w:val="24"/>
        </w:rPr>
        <w:t xml:space="preserve"> </w:t>
      </w:r>
      <w:r w:rsidRPr="00686C72">
        <w:rPr>
          <w:rFonts w:ascii="Arial" w:hAnsi="Arial" w:cs="Arial"/>
          <w:sz w:val="24"/>
          <w:szCs w:val="24"/>
        </w:rPr>
        <w:t>Artes</w:t>
      </w:r>
      <w:r w:rsidR="00CB7D10">
        <w:rPr>
          <w:rFonts w:ascii="Arial" w:hAnsi="Arial" w:cs="Arial"/>
          <w:sz w:val="24"/>
          <w:szCs w:val="24"/>
        </w:rPr>
        <w:tab/>
      </w:r>
      <w:r w:rsidR="00CB7D10">
        <w:rPr>
          <w:rFonts w:ascii="Arial" w:hAnsi="Arial" w:cs="Arial"/>
          <w:sz w:val="24"/>
          <w:szCs w:val="24"/>
        </w:rPr>
        <w:tab/>
      </w:r>
      <w:r w:rsidR="00125194" w:rsidRPr="00686C72">
        <w:rPr>
          <w:rFonts w:ascii="Arial" w:hAnsi="Arial" w:cs="Arial"/>
          <w:sz w:val="24"/>
          <w:szCs w:val="28"/>
        </w:rPr>
        <w:tab/>
      </w:r>
      <w:r w:rsidRPr="00686C72">
        <w:rPr>
          <w:rFonts w:ascii="Arial" w:hAnsi="Arial" w:cs="Arial"/>
          <w:sz w:val="24"/>
          <w:szCs w:val="28"/>
        </w:rPr>
        <w:t>32</w:t>
      </w:r>
    </w:p>
    <w:p w:rsidR="00B3629A" w:rsidRPr="00686C72" w:rsidRDefault="00B3629A" w:rsidP="00605E94">
      <w:pPr>
        <w:pStyle w:val="Prrafodelista"/>
        <w:numPr>
          <w:ilvl w:val="0"/>
          <w:numId w:val="23"/>
        </w:numPr>
        <w:spacing w:after="0" w:line="360" w:lineRule="auto"/>
        <w:ind w:left="0"/>
        <w:rPr>
          <w:rFonts w:ascii="Arial" w:hAnsi="Arial" w:cs="Arial"/>
          <w:vanish/>
          <w:sz w:val="24"/>
          <w:szCs w:val="24"/>
          <w:shd w:val="clear" w:color="auto" w:fill="FFFFFF"/>
        </w:rPr>
      </w:pPr>
    </w:p>
    <w:p w:rsidR="00B3629A" w:rsidRPr="00686C72" w:rsidRDefault="00B3629A" w:rsidP="00605E94">
      <w:pPr>
        <w:pStyle w:val="Prrafodelista"/>
        <w:numPr>
          <w:ilvl w:val="1"/>
          <w:numId w:val="23"/>
        </w:numPr>
        <w:spacing w:after="0" w:line="360" w:lineRule="auto"/>
        <w:ind w:left="0"/>
        <w:rPr>
          <w:rFonts w:ascii="Arial" w:hAnsi="Arial" w:cs="Arial"/>
          <w:vanish/>
          <w:sz w:val="24"/>
          <w:szCs w:val="24"/>
          <w:shd w:val="clear" w:color="auto" w:fill="FFFFFF"/>
        </w:rPr>
      </w:pPr>
    </w:p>
    <w:p w:rsidR="00CB7D10" w:rsidRPr="00CB7D10" w:rsidRDefault="00993899" w:rsidP="00993899">
      <w:pPr>
        <w:pStyle w:val="Prrafodelista"/>
        <w:numPr>
          <w:ilvl w:val="1"/>
          <w:numId w:val="104"/>
        </w:numPr>
        <w:spacing w:after="0" w:line="360" w:lineRule="auto"/>
        <w:rPr>
          <w:rFonts w:ascii="Arial" w:hAnsi="Arial" w:cs="Arial"/>
          <w:sz w:val="24"/>
          <w:szCs w:val="28"/>
        </w:rPr>
      </w:pPr>
      <w:r>
        <w:rPr>
          <w:rFonts w:ascii="Arial" w:hAnsi="Arial" w:cs="Arial"/>
          <w:sz w:val="24"/>
          <w:szCs w:val="24"/>
          <w:shd w:val="clear" w:color="auto" w:fill="FFFFFF"/>
        </w:rPr>
        <w:t xml:space="preserve"> </w:t>
      </w:r>
      <w:r w:rsidR="00B3629A" w:rsidRPr="00686C72">
        <w:rPr>
          <w:rFonts w:ascii="Arial" w:hAnsi="Arial" w:cs="Arial"/>
          <w:sz w:val="24"/>
          <w:szCs w:val="24"/>
          <w:shd w:val="clear" w:color="auto" w:fill="FFFFFF"/>
        </w:rPr>
        <w:t xml:space="preserve">Resultados </w:t>
      </w:r>
      <w:r>
        <w:rPr>
          <w:rFonts w:ascii="Arial" w:hAnsi="Arial" w:cs="Arial"/>
          <w:sz w:val="24"/>
          <w:szCs w:val="24"/>
          <w:shd w:val="clear" w:color="auto" w:fill="FFFFFF"/>
        </w:rPr>
        <w:t xml:space="preserve"> </w:t>
      </w:r>
      <w:r w:rsidR="00B3629A" w:rsidRPr="00686C72">
        <w:rPr>
          <w:rFonts w:ascii="Arial" w:hAnsi="Arial" w:cs="Arial"/>
          <w:sz w:val="24"/>
          <w:szCs w:val="24"/>
          <w:shd w:val="clear" w:color="auto" w:fill="FFFFFF"/>
        </w:rPr>
        <w:t>de</w:t>
      </w:r>
      <w:r>
        <w:rPr>
          <w:rFonts w:ascii="Arial" w:hAnsi="Arial" w:cs="Arial"/>
          <w:sz w:val="24"/>
          <w:szCs w:val="24"/>
          <w:shd w:val="clear" w:color="auto" w:fill="FFFFFF"/>
        </w:rPr>
        <w:t xml:space="preserve"> </w:t>
      </w:r>
      <w:r w:rsidR="00B3629A" w:rsidRPr="00686C72">
        <w:rPr>
          <w:rFonts w:ascii="Arial" w:hAnsi="Arial" w:cs="Arial"/>
          <w:sz w:val="24"/>
          <w:szCs w:val="24"/>
          <w:shd w:val="clear" w:color="auto" w:fill="FFFFFF"/>
        </w:rPr>
        <w:t xml:space="preserve"> las </w:t>
      </w:r>
      <w:r>
        <w:rPr>
          <w:rFonts w:ascii="Arial" w:hAnsi="Arial" w:cs="Arial"/>
          <w:sz w:val="24"/>
          <w:szCs w:val="24"/>
          <w:shd w:val="clear" w:color="auto" w:fill="FFFFFF"/>
        </w:rPr>
        <w:t xml:space="preserve"> </w:t>
      </w:r>
      <w:r w:rsidR="00B3629A" w:rsidRPr="00686C72">
        <w:rPr>
          <w:rFonts w:ascii="Arial" w:hAnsi="Arial" w:cs="Arial"/>
          <w:sz w:val="24"/>
          <w:szCs w:val="24"/>
          <w:shd w:val="clear" w:color="auto" w:fill="FFFFFF"/>
        </w:rPr>
        <w:t>encuestas</w:t>
      </w:r>
      <w:r>
        <w:rPr>
          <w:rFonts w:ascii="Arial" w:hAnsi="Arial" w:cs="Arial"/>
          <w:sz w:val="24"/>
          <w:szCs w:val="24"/>
          <w:shd w:val="clear" w:color="auto" w:fill="FFFFFF"/>
        </w:rPr>
        <w:t xml:space="preserve"> </w:t>
      </w:r>
      <w:r w:rsidR="00B3629A" w:rsidRPr="00686C72">
        <w:rPr>
          <w:rFonts w:ascii="Arial" w:hAnsi="Arial" w:cs="Arial"/>
          <w:sz w:val="24"/>
          <w:szCs w:val="24"/>
        </w:rPr>
        <w:t xml:space="preserve"> realizada a</w:t>
      </w:r>
      <w:r>
        <w:rPr>
          <w:rFonts w:ascii="Arial" w:hAnsi="Arial" w:cs="Arial"/>
          <w:sz w:val="24"/>
          <w:szCs w:val="24"/>
        </w:rPr>
        <w:t xml:space="preserve"> </w:t>
      </w:r>
      <w:r w:rsidR="00B3629A" w:rsidRPr="00686C72">
        <w:rPr>
          <w:rFonts w:ascii="Arial" w:hAnsi="Arial" w:cs="Arial"/>
          <w:sz w:val="24"/>
          <w:szCs w:val="24"/>
        </w:rPr>
        <w:t xml:space="preserve"> la </w:t>
      </w:r>
      <w:r>
        <w:rPr>
          <w:rFonts w:ascii="Arial" w:hAnsi="Arial" w:cs="Arial"/>
          <w:sz w:val="24"/>
          <w:szCs w:val="24"/>
        </w:rPr>
        <w:t xml:space="preserve"> </w:t>
      </w:r>
      <w:r w:rsidR="00B3629A" w:rsidRPr="00686C72">
        <w:rPr>
          <w:rFonts w:ascii="Arial" w:hAnsi="Arial" w:cs="Arial"/>
          <w:sz w:val="24"/>
          <w:szCs w:val="24"/>
        </w:rPr>
        <w:t>opción</w:t>
      </w:r>
      <w:r>
        <w:rPr>
          <w:rFonts w:ascii="Arial" w:hAnsi="Arial" w:cs="Arial"/>
          <w:sz w:val="24"/>
          <w:szCs w:val="24"/>
        </w:rPr>
        <w:t xml:space="preserve"> </w:t>
      </w:r>
      <w:r w:rsidR="00B3629A" w:rsidRPr="00686C72">
        <w:rPr>
          <w:rFonts w:ascii="Arial" w:hAnsi="Arial" w:cs="Arial"/>
          <w:sz w:val="24"/>
          <w:szCs w:val="24"/>
        </w:rPr>
        <w:t xml:space="preserve"> de </w:t>
      </w:r>
    </w:p>
    <w:p w:rsidR="00B3629A" w:rsidRPr="00CB7D10" w:rsidRDefault="00B3629A" w:rsidP="00CB7D10">
      <w:pPr>
        <w:spacing w:after="0" w:line="360" w:lineRule="auto"/>
        <w:ind w:left="284" w:firstLine="425"/>
        <w:rPr>
          <w:rFonts w:ascii="Arial" w:hAnsi="Arial" w:cs="Arial"/>
          <w:sz w:val="24"/>
          <w:szCs w:val="28"/>
        </w:rPr>
      </w:pPr>
      <w:r w:rsidRPr="00CB7D10">
        <w:rPr>
          <w:rFonts w:ascii="Arial" w:hAnsi="Arial" w:cs="Arial"/>
          <w:sz w:val="24"/>
          <w:szCs w:val="24"/>
        </w:rPr>
        <w:t>Cerámica</w:t>
      </w:r>
      <w:r w:rsidR="00125194" w:rsidRPr="00CB7D10">
        <w:rPr>
          <w:rFonts w:ascii="Arial" w:hAnsi="Arial" w:cs="Arial"/>
          <w:sz w:val="24"/>
          <w:szCs w:val="24"/>
        </w:rPr>
        <w:t>…</w:t>
      </w:r>
      <w:r w:rsidR="00993899">
        <w:rPr>
          <w:rFonts w:ascii="Arial" w:hAnsi="Arial" w:cs="Arial"/>
          <w:sz w:val="24"/>
          <w:szCs w:val="24"/>
        </w:rPr>
        <w:t>………………………………………………………</w:t>
      </w:r>
      <w:r w:rsidRPr="00CB7D10">
        <w:rPr>
          <w:rFonts w:ascii="Arial" w:hAnsi="Arial" w:cs="Arial"/>
          <w:sz w:val="24"/>
          <w:szCs w:val="24"/>
        </w:rPr>
        <w:tab/>
      </w:r>
      <w:r w:rsidR="00993899">
        <w:rPr>
          <w:rFonts w:ascii="Arial" w:hAnsi="Arial" w:cs="Arial"/>
          <w:sz w:val="24"/>
          <w:szCs w:val="24"/>
        </w:rPr>
        <w:tab/>
      </w:r>
      <w:r w:rsidR="00993899">
        <w:rPr>
          <w:rFonts w:ascii="Arial" w:hAnsi="Arial" w:cs="Arial"/>
          <w:sz w:val="24"/>
          <w:szCs w:val="24"/>
        </w:rPr>
        <w:tab/>
      </w:r>
      <w:r w:rsidRPr="00CB7D10">
        <w:rPr>
          <w:rFonts w:ascii="Arial" w:hAnsi="Arial" w:cs="Arial"/>
          <w:sz w:val="24"/>
          <w:szCs w:val="24"/>
        </w:rPr>
        <w:t>33</w:t>
      </w:r>
    </w:p>
    <w:p w:rsidR="00B3629A" w:rsidRPr="00993899" w:rsidRDefault="00993899" w:rsidP="00993899">
      <w:pPr>
        <w:pStyle w:val="Prrafodelista"/>
        <w:numPr>
          <w:ilvl w:val="1"/>
          <w:numId w:val="104"/>
        </w:numPr>
        <w:spacing w:after="0" w:line="360" w:lineRule="auto"/>
        <w:rPr>
          <w:rFonts w:ascii="Arial" w:hAnsi="Arial" w:cs="Arial"/>
          <w:sz w:val="24"/>
          <w:szCs w:val="28"/>
        </w:rPr>
      </w:pPr>
      <w:r>
        <w:rPr>
          <w:rFonts w:ascii="Arial" w:hAnsi="Arial" w:cs="Arial"/>
          <w:sz w:val="24"/>
          <w:szCs w:val="24"/>
        </w:rPr>
        <w:t xml:space="preserve"> </w:t>
      </w:r>
      <w:r w:rsidR="00B3629A" w:rsidRPr="00993899">
        <w:rPr>
          <w:rFonts w:ascii="Arial" w:hAnsi="Arial" w:cs="Arial"/>
          <w:sz w:val="24"/>
          <w:szCs w:val="24"/>
        </w:rPr>
        <w:t>Entr</w:t>
      </w:r>
      <w:r w:rsidRPr="00993899">
        <w:rPr>
          <w:rFonts w:ascii="Arial" w:hAnsi="Arial" w:cs="Arial"/>
          <w:sz w:val="24"/>
          <w:szCs w:val="24"/>
        </w:rPr>
        <w:t>evistas………………………………………………</w:t>
      </w:r>
      <w:r>
        <w:rPr>
          <w:rFonts w:ascii="Arial" w:hAnsi="Arial" w:cs="Arial"/>
          <w:sz w:val="24"/>
          <w:szCs w:val="24"/>
        </w:rPr>
        <w:t>……….</w:t>
      </w:r>
      <w:r w:rsidRPr="00993899">
        <w:rPr>
          <w:rFonts w:ascii="Arial" w:hAnsi="Arial" w:cs="Arial"/>
          <w:sz w:val="24"/>
          <w:szCs w:val="24"/>
        </w:rPr>
        <w:tab/>
      </w:r>
      <w:r w:rsidRPr="00993899">
        <w:rPr>
          <w:rFonts w:ascii="Arial" w:hAnsi="Arial" w:cs="Arial"/>
          <w:sz w:val="24"/>
          <w:szCs w:val="24"/>
        </w:rPr>
        <w:tab/>
      </w:r>
      <w:r>
        <w:rPr>
          <w:rFonts w:ascii="Arial" w:hAnsi="Arial" w:cs="Arial"/>
          <w:sz w:val="24"/>
          <w:szCs w:val="24"/>
        </w:rPr>
        <w:tab/>
      </w:r>
      <w:r w:rsidR="00B3629A" w:rsidRPr="00993899">
        <w:rPr>
          <w:rFonts w:ascii="Arial" w:hAnsi="Arial" w:cs="Arial"/>
          <w:sz w:val="24"/>
          <w:szCs w:val="24"/>
        </w:rPr>
        <w:t>37</w:t>
      </w:r>
    </w:p>
    <w:p w:rsidR="00B3629A" w:rsidRPr="00686C72" w:rsidRDefault="00775D69" w:rsidP="00993899">
      <w:pPr>
        <w:pStyle w:val="Prrafodelista"/>
        <w:numPr>
          <w:ilvl w:val="0"/>
          <w:numId w:val="15"/>
        </w:numPr>
        <w:tabs>
          <w:tab w:val="left" w:pos="284"/>
        </w:tabs>
        <w:spacing w:after="0" w:line="360" w:lineRule="auto"/>
        <w:ind w:left="0" w:firstLine="0"/>
        <w:rPr>
          <w:rFonts w:ascii="Arial" w:hAnsi="Arial" w:cs="Arial"/>
          <w:sz w:val="24"/>
          <w:szCs w:val="28"/>
        </w:rPr>
      </w:pPr>
      <w:r>
        <w:rPr>
          <w:rFonts w:ascii="Arial" w:hAnsi="Arial" w:cs="Arial"/>
          <w:sz w:val="24"/>
          <w:szCs w:val="28"/>
        </w:rPr>
        <w:t>Fase Prá</w:t>
      </w:r>
      <w:r w:rsidR="00B3629A" w:rsidRPr="00686C72">
        <w:rPr>
          <w:rFonts w:ascii="Arial" w:hAnsi="Arial" w:cs="Arial"/>
          <w:sz w:val="24"/>
          <w:szCs w:val="28"/>
        </w:rPr>
        <w:t>ctica………………………………………………………</w:t>
      </w:r>
      <w:r w:rsidR="00993899">
        <w:rPr>
          <w:rFonts w:ascii="Arial" w:hAnsi="Arial" w:cs="Arial"/>
          <w:sz w:val="24"/>
          <w:szCs w:val="28"/>
        </w:rPr>
        <w:t>…</w:t>
      </w:r>
      <w:r w:rsidR="00993899">
        <w:rPr>
          <w:rFonts w:ascii="Arial" w:hAnsi="Arial" w:cs="Arial"/>
          <w:sz w:val="24"/>
          <w:szCs w:val="28"/>
        </w:rPr>
        <w:tab/>
      </w:r>
      <w:r w:rsidR="00993899">
        <w:rPr>
          <w:rFonts w:ascii="Arial" w:hAnsi="Arial" w:cs="Arial"/>
          <w:sz w:val="24"/>
          <w:szCs w:val="28"/>
        </w:rPr>
        <w:tab/>
      </w:r>
      <w:r w:rsidR="00993899">
        <w:rPr>
          <w:rFonts w:ascii="Arial" w:hAnsi="Arial" w:cs="Arial"/>
          <w:sz w:val="24"/>
          <w:szCs w:val="28"/>
        </w:rPr>
        <w:tab/>
      </w:r>
      <w:r w:rsidR="00B3629A" w:rsidRPr="00686C72">
        <w:rPr>
          <w:rFonts w:ascii="Arial" w:hAnsi="Arial" w:cs="Arial"/>
          <w:sz w:val="24"/>
          <w:szCs w:val="28"/>
        </w:rPr>
        <w:t>39</w:t>
      </w:r>
    </w:p>
    <w:p w:rsidR="00B3629A" w:rsidRPr="00686C72" w:rsidRDefault="00B3629A" w:rsidP="00993899">
      <w:pPr>
        <w:pStyle w:val="Prrafodelista"/>
        <w:numPr>
          <w:ilvl w:val="0"/>
          <w:numId w:val="17"/>
        </w:numPr>
        <w:spacing w:after="0" w:line="360" w:lineRule="auto"/>
        <w:ind w:left="0" w:firstLine="284"/>
        <w:rPr>
          <w:rFonts w:ascii="Arial" w:hAnsi="Arial" w:cs="Arial"/>
          <w:sz w:val="24"/>
          <w:szCs w:val="28"/>
        </w:rPr>
      </w:pPr>
      <w:r w:rsidRPr="00686C72">
        <w:rPr>
          <w:rFonts w:ascii="Arial" w:hAnsi="Arial" w:cs="Arial"/>
          <w:sz w:val="24"/>
          <w:szCs w:val="28"/>
        </w:rPr>
        <w:t>Descripción del taller……………………………………………</w:t>
      </w:r>
      <w:r w:rsidRPr="00686C72">
        <w:rPr>
          <w:rFonts w:ascii="Arial" w:hAnsi="Arial" w:cs="Arial"/>
          <w:sz w:val="24"/>
          <w:szCs w:val="28"/>
        </w:rPr>
        <w:tab/>
      </w:r>
      <w:r w:rsidR="00993899">
        <w:rPr>
          <w:rFonts w:ascii="Arial" w:hAnsi="Arial" w:cs="Arial"/>
          <w:sz w:val="24"/>
          <w:szCs w:val="28"/>
        </w:rPr>
        <w:tab/>
      </w:r>
      <w:r w:rsidR="00993899">
        <w:rPr>
          <w:rFonts w:ascii="Arial" w:hAnsi="Arial" w:cs="Arial"/>
          <w:sz w:val="24"/>
          <w:szCs w:val="28"/>
        </w:rPr>
        <w:tab/>
      </w:r>
      <w:r w:rsidRPr="00686C72">
        <w:rPr>
          <w:rFonts w:ascii="Arial" w:hAnsi="Arial" w:cs="Arial"/>
          <w:sz w:val="24"/>
          <w:szCs w:val="28"/>
        </w:rPr>
        <w:t>39</w:t>
      </w:r>
    </w:p>
    <w:p w:rsidR="00B3629A" w:rsidRPr="00686C72" w:rsidRDefault="00B3629A" w:rsidP="00993899">
      <w:pPr>
        <w:pStyle w:val="Prrafodelista"/>
        <w:numPr>
          <w:ilvl w:val="0"/>
          <w:numId w:val="17"/>
        </w:numPr>
        <w:spacing w:after="0" w:line="360" w:lineRule="auto"/>
        <w:ind w:left="0" w:firstLine="284"/>
        <w:rPr>
          <w:rFonts w:ascii="Arial" w:hAnsi="Arial" w:cs="Arial"/>
          <w:sz w:val="24"/>
          <w:szCs w:val="28"/>
        </w:rPr>
      </w:pPr>
      <w:r w:rsidRPr="00686C72">
        <w:rPr>
          <w:rFonts w:ascii="Arial" w:hAnsi="Arial" w:cs="Arial"/>
          <w:sz w:val="24"/>
          <w:szCs w:val="28"/>
        </w:rPr>
        <w:t>Limitantes………………………………………………………</w:t>
      </w:r>
      <w:r w:rsidR="00993899">
        <w:rPr>
          <w:rFonts w:ascii="Arial" w:hAnsi="Arial" w:cs="Arial"/>
          <w:sz w:val="24"/>
          <w:szCs w:val="28"/>
        </w:rPr>
        <w:t>..</w:t>
      </w:r>
      <w:r w:rsidRPr="00686C72">
        <w:rPr>
          <w:rFonts w:ascii="Arial" w:hAnsi="Arial" w:cs="Arial"/>
          <w:sz w:val="24"/>
          <w:szCs w:val="28"/>
        </w:rPr>
        <w:tab/>
      </w:r>
      <w:r w:rsidR="00993899">
        <w:rPr>
          <w:rFonts w:ascii="Arial" w:hAnsi="Arial" w:cs="Arial"/>
          <w:sz w:val="24"/>
          <w:szCs w:val="28"/>
        </w:rPr>
        <w:tab/>
      </w:r>
      <w:r w:rsidR="00993899">
        <w:rPr>
          <w:rFonts w:ascii="Arial" w:hAnsi="Arial" w:cs="Arial"/>
          <w:sz w:val="24"/>
          <w:szCs w:val="28"/>
        </w:rPr>
        <w:tab/>
      </w:r>
      <w:r w:rsidRPr="00686C72">
        <w:rPr>
          <w:rFonts w:ascii="Arial" w:hAnsi="Arial" w:cs="Arial"/>
          <w:sz w:val="24"/>
          <w:szCs w:val="28"/>
        </w:rPr>
        <w:t>40</w:t>
      </w:r>
    </w:p>
    <w:p w:rsidR="00B3629A" w:rsidRPr="00686C72" w:rsidRDefault="00B3629A" w:rsidP="00993899">
      <w:pPr>
        <w:pStyle w:val="Prrafodelista"/>
        <w:numPr>
          <w:ilvl w:val="0"/>
          <w:numId w:val="17"/>
        </w:numPr>
        <w:tabs>
          <w:tab w:val="left" w:pos="284"/>
        </w:tabs>
        <w:spacing w:after="0" w:line="360" w:lineRule="auto"/>
        <w:ind w:left="0" w:firstLine="284"/>
        <w:rPr>
          <w:rFonts w:ascii="Arial" w:hAnsi="Arial" w:cs="Arial"/>
          <w:sz w:val="24"/>
          <w:szCs w:val="28"/>
        </w:rPr>
      </w:pPr>
      <w:r w:rsidRPr="00686C72">
        <w:rPr>
          <w:rFonts w:ascii="Arial" w:hAnsi="Arial" w:cs="Arial"/>
          <w:sz w:val="24"/>
          <w:szCs w:val="28"/>
        </w:rPr>
        <w:t>Proceso…………………………………………………………</w:t>
      </w:r>
      <w:r w:rsidR="00993899">
        <w:rPr>
          <w:rFonts w:ascii="Arial" w:hAnsi="Arial" w:cs="Arial"/>
          <w:sz w:val="24"/>
          <w:szCs w:val="28"/>
        </w:rPr>
        <w:t>..</w:t>
      </w:r>
      <w:r w:rsidRPr="00686C72">
        <w:rPr>
          <w:rFonts w:ascii="Arial" w:hAnsi="Arial" w:cs="Arial"/>
          <w:sz w:val="24"/>
          <w:szCs w:val="28"/>
        </w:rPr>
        <w:tab/>
      </w:r>
      <w:r w:rsidRPr="00686C72">
        <w:rPr>
          <w:rFonts w:ascii="Arial" w:hAnsi="Arial" w:cs="Arial"/>
          <w:sz w:val="24"/>
          <w:szCs w:val="28"/>
        </w:rPr>
        <w:tab/>
      </w:r>
      <w:r w:rsidR="00993899">
        <w:rPr>
          <w:rFonts w:ascii="Arial" w:hAnsi="Arial" w:cs="Arial"/>
          <w:sz w:val="24"/>
          <w:szCs w:val="28"/>
        </w:rPr>
        <w:tab/>
      </w:r>
      <w:r w:rsidRPr="00686C72">
        <w:rPr>
          <w:rFonts w:ascii="Arial" w:hAnsi="Arial" w:cs="Arial"/>
          <w:sz w:val="24"/>
          <w:szCs w:val="28"/>
        </w:rPr>
        <w:t>40</w:t>
      </w:r>
    </w:p>
    <w:p w:rsidR="00B3629A" w:rsidRPr="00686C72" w:rsidRDefault="00B3629A" w:rsidP="00605E94">
      <w:pPr>
        <w:pStyle w:val="Prrafodelista"/>
        <w:numPr>
          <w:ilvl w:val="0"/>
          <w:numId w:val="24"/>
        </w:numPr>
        <w:spacing w:after="0" w:line="360" w:lineRule="auto"/>
        <w:ind w:left="0"/>
        <w:rPr>
          <w:rFonts w:ascii="Arial" w:hAnsi="Arial" w:cs="Arial"/>
          <w:vanish/>
          <w:sz w:val="24"/>
          <w:szCs w:val="28"/>
        </w:rPr>
      </w:pPr>
    </w:p>
    <w:p w:rsidR="00B3629A" w:rsidRPr="00686C72" w:rsidRDefault="00B3629A" w:rsidP="00605E94">
      <w:pPr>
        <w:pStyle w:val="Prrafodelista"/>
        <w:numPr>
          <w:ilvl w:val="0"/>
          <w:numId w:val="24"/>
        </w:numPr>
        <w:spacing w:after="0" w:line="360" w:lineRule="auto"/>
        <w:ind w:left="0"/>
        <w:rPr>
          <w:rFonts w:ascii="Arial" w:hAnsi="Arial" w:cs="Arial"/>
          <w:vanish/>
          <w:sz w:val="24"/>
          <w:szCs w:val="28"/>
        </w:rPr>
      </w:pPr>
    </w:p>
    <w:p w:rsidR="00B3629A" w:rsidRPr="00686C72" w:rsidRDefault="00B3629A" w:rsidP="00605E94">
      <w:pPr>
        <w:pStyle w:val="Prrafodelista"/>
        <w:numPr>
          <w:ilvl w:val="1"/>
          <w:numId w:val="24"/>
        </w:numPr>
        <w:spacing w:after="0" w:line="360" w:lineRule="auto"/>
        <w:ind w:left="0"/>
        <w:rPr>
          <w:rFonts w:ascii="Arial" w:hAnsi="Arial" w:cs="Arial"/>
          <w:vanish/>
          <w:sz w:val="24"/>
          <w:szCs w:val="28"/>
        </w:rPr>
      </w:pPr>
    </w:p>
    <w:p w:rsidR="00B3629A" w:rsidRPr="00686C72" w:rsidRDefault="00B3629A" w:rsidP="00605E94">
      <w:pPr>
        <w:pStyle w:val="Prrafodelista"/>
        <w:numPr>
          <w:ilvl w:val="1"/>
          <w:numId w:val="24"/>
        </w:numPr>
        <w:spacing w:after="0" w:line="360" w:lineRule="auto"/>
        <w:ind w:left="0"/>
        <w:rPr>
          <w:rFonts w:ascii="Arial" w:hAnsi="Arial" w:cs="Arial"/>
          <w:vanish/>
          <w:sz w:val="24"/>
          <w:szCs w:val="28"/>
        </w:rPr>
      </w:pPr>
    </w:p>
    <w:p w:rsidR="00B3629A" w:rsidRPr="00686C72" w:rsidRDefault="00B3629A" w:rsidP="00605E94">
      <w:pPr>
        <w:pStyle w:val="Prrafodelista"/>
        <w:numPr>
          <w:ilvl w:val="1"/>
          <w:numId w:val="24"/>
        </w:numPr>
        <w:spacing w:after="0" w:line="360" w:lineRule="auto"/>
        <w:ind w:left="0"/>
        <w:rPr>
          <w:rFonts w:ascii="Arial" w:hAnsi="Arial" w:cs="Arial"/>
          <w:vanish/>
          <w:sz w:val="24"/>
          <w:szCs w:val="28"/>
        </w:rPr>
      </w:pPr>
    </w:p>
    <w:p w:rsidR="00B3629A" w:rsidRPr="00686C72" w:rsidRDefault="00B3629A" w:rsidP="00605E94">
      <w:pPr>
        <w:pStyle w:val="Prrafodelista"/>
        <w:numPr>
          <w:ilvl w:val="0"/>
          <w:numId w:val="25"/>
        </w:numPr>
        <w:spacing w:after="0" w:line="360" w:lineRule="auto"/>
        <w:ind w:left="0"/>
        <w:rPr>
          <w:rFonts w:ascii="Arial" w:hAnsi="Arial" w:cs="Arial"/>
          <w:vanish/>
          <w:sz w:val="24"/>
          <w:szCs w:val="28"/>
        </w:rPr>
      </w:pPr>
    </w:p>
    <w:p w:rsidR="00B3629A" w:rsidRPr="00686C72" w:rsidRDefault="00B3629A" w:rsidP="00605E94">
      <w:pPr>
        <w:pStyle w:val="Prrafodelista"/>
        <w:numPr>
          <w:ilvl w:val="0"/>
          <w:numId w:val="25"/>
        </w:numPr>
        <w:spacing w:after="0" w:line="360" w:lineRule="auto"/>
        <w:ind w:left="0"/>
        <w:rPr>
          <w:rFonts w:ascii="Arial" w:hAnsi="Arial" w:cs="Arial"/>
          <w:vanish/>
          <w:sz w:val="24"/>
          <w:szCs w:val="28"/>
        </w:rPr>
      </w:pPr>
    </w:p>
    <w:p w:rsidR="00B3629A" w:rsidRPr="00686C72" w:rsidRDefault="00B3629A" w:rsidP="00605E94">
      <w:pPr>
        <w:pStyle w:val="Prrafodelista"/>
        <w:numPr>
          <w:ilvl w:val="1"/>
          <w:numId w:val="25"/>
        </w:numPr>
        <w:spacing w:after="0" w:line="360" w:lineRule="auto"/>
        <w:ind w:left="0"/>
        <w:rPr>
          <w:rFonts w:ascii="Arial" w:hAnsi="Arial" w:cs="Arial"/>
          <w:vanish/>
          <w:sz w:val="24"/>
          <w:szCs w:val="28"/>
        </w:rPr>
      </w:pPr>
    </w:p>
    <w:p w:rsidR="00B3629A" w:rsidRPr="00686C72" w:rsidRDefault="00B3629A" w:rsidP="00605E94">
      <w:pPr>
        <w:pStyle w:val="Prrafodelista"/>
        <w:numPr>
          <w:ilvl w:val="1"/>
          <w:numId w:val="25"/>
        </w:numPr>
        <w:spacing w:after="0" w:line="360" w:lineRule="auto"/>
        <w:ind w:left="0"/>
        <w:rPr>
          <w:rFonts w:ascii="Arial" w:hAnsi="Arial" w:cs="Arial"/>
          <w:vanish/>
          <w:sz w:val="24"/>
          <w:szCs w:val="28"/>
        </w:rPr>
      </w:pPr>
    </w:p>
    <w:p w:rsidR="00B3629A" w:rsidRPr="00686C72" w:rsidRDefault="00B3629A" w:rsidP="00605E94">
      <w:pPr>
        <w:pStyle w:val="Prrafodelista"/>
        <w:numPr>
          <w:ilvl w:val="1"/>
          <w:numId w:val="25"/>
        </w:numPr>
        <w:spacing w:after="0" w:line="360" w:lineRule="auto"/>
        <w:ind w:left="0"/>
        <w:rPr>
          <w:rFonts w:ascii="Arial" w:hAnsi="Arial" w:cs="Arial"/>
          <w:vanish/>
          <w:sz w:val="24"/>
          <w:szCs w:val="28"/>
        </w:rPr>
      </w:pPr>
    </w:p>
    <w:p w:rsidR="00B3629A" w:rsidRPr="00686C72" w:rsidRDefault="00B3629A" w:rsidP="00993899">
      <w:pPr>
        <w:pStyle w:val="Prrafodelista"/>
        <w:numPr>
          <w:ilvl w:val="2"/>
          <w:numId w:val="26"/>
        </w:numPr>
        <w:spacing w:after="0" w:line="360" w:lineRule="auto"/>
        <w:ind w:left="0" w:firstLine="709"/>
        <w:rPr>
          <w:rFonts w:ascii="Arial" w:hAnsi="Arial" w:cs="Arial"/>
          <w:sz w:val="24"/>
          <w:szCs w:val="28"/>
        </w:rPr>
      </w:pPr>
      <w:r w:rsidRPr="00686C72">
        <w:rPr>
          <w:rFonts w:ascii="Arial" w:hAnsi="Arial" w:cs="Arial"/>
          <w:sz w:val="24"/>
          <w:szCs w:val="28"/>
        </w:rPr>
        <w:t>P</w:t>
      </w:r>
      <w:r w:rsidR="00993899">
        <w:rPr>
          <w:rFonts w:ascii="Arial" w:hAnsi="Arial" w:cs="Arial"/>
          <w:sz w:val="24"/>
          <w:szCs w:val="28"/>
        </w:rPr>
        <w:t>roceso Digital………………………………………….</w:t>
      </w:r>
      <w:r w:rsidR="00125194" w:rsidRPr="00686C72">
        <w:rPr>
          <w:rFonts w:ascii="Arial" w:hAnsi="Arial" w:cs="Arial"/>
          <w:sz w:val="24"/>
          <w:szCs w:val="28"/>
        </w:rPr>
        <w:t>.</w:t>
      </w:r>
      <w:r w:rsidRPr="00686C72">
        <w:rPr>
          <w:rFonts w:ascii="Arial" w:hAnsi="Arial" w:cs="Arial"/>
          <w:sz w:val="24"/>
          <w:szCs w:val="28"/>
        </w:rPr>
        <w:tab/>
      </w:r>
      <w:r w:rsidR="00993899">
        <w:rPr>
          <w:rFonts w:ascii="Arial" w:hAnsi="Arial" w:cs="Arial"/>
          <w:sz w:val="24"/>
          <w:szCs w:val="28"/>
        </w:rPr>
        <w:tab/>
      </w:r>
      <w:r w:rsidR="00993899">
        <w:rPr>
          <w:rFonts w:ascii="Arial" w:hAnsi="Arial" w:cs="Arial"/>
          <w:sz w:val="24"/>
          <w:szCs w:val="28"/>
        </w:rPr>
        <w:tab/>
      </w:r>
      <w:r w:rsidRPr="00686C72">
        <w:rPr>
          <w:rFonts w:ascii="Arial" w:hAnsi="Arial" w:cs="Arial"/>
          <w:sz w:val="24"/>
          <w:szCs w:val="28"/>
        </w:rPr>
        <w:t>43</w:t>
      </w:r>
    </w:p>
    <w:p w:rsidR="00B3629A" w:rsidRPr="00686C72" w:rsidRDefault="00B3629A" w:rsidP="00993899">
      <w:pPr>
        <w:pStyle w:val="Prrafodelista"/>
        <w:numPr>
          <w:ilvl w:val="2"/>
          <w:numId w:val="27"/>
        </w:numPr>
        <w:spacing w:after="0" w:line="360" w:lineRule="auto"/>
        <w:ind w:left="0" w:firstLine="709"/>
        <w:rPr>
          <w:rFonts w:ascii="Arial" w:hAnsi="Arial" w:cs="Arial"/>
          <w:sz w:val="24"/>
          <w:szCs w:val="28"/>
        </w:rPr>
      </w:pPr>
      <w:r w:rsidRPr="00686C72">
        <w:rPr>
          <w:rFonts w:ascii="Arial" w:hAnsi="Arial" w:cs="Arial"/>
          <w:sz w:val="24"/>
          <w:szCs w:val="28"/>
        </w:rPr>
        <w:t>Pr</w:t>
      </w:r>
      <w:r w:rsidR="00993899">
        <w:rPr>
          <w:rFonts w:ascii="Arial" w:hAnsi="Arial" w:cs="Arial"/>
          <w:sz w:val="24"/>
          <w:szCs w:val="28"/>
        </w:rPr>
        <w:t>oceso Manual…………………………………………</w:t>
      </w:r>
      <w:r w:rsidRPr="00686C72">
        <w:rPr>
          <w:rFonts w:ascii="Arial" w:hAnsi="Arial" w:cs="Arial"/>
          <w:sz w:val="24"/>
          <w:szCs w:val="28"/>
        </w:rPr>
        <w:tab/>
      </w:r>
      <w:r w:rsidRPr="00686C72">
        <w:rPr>
          <w:rFonts w:ascii="Arial" w:hAnsi="Arial" w:cs="Arial"/>
          <w:sz w:val="24"/>
          <w:szCs w:val="28"/>
        </w:rPr>
        <w:tab/>
      </w:r>
      <w:r w:rsidR="00993899">
        <w:rPr>
          <w:rFonts w:ascii="Arial" w:hAnsi="Arial" w:cs="Arial"/>
          <w:sz w:val="24"/>
          <w:szCs w:val="28"/>
        </w:rPr>
        <w:tab/>
      </w:r>
      <w:r w:rsidRPr="00686C72">
        <w:rPr>
          <w:rFonts w:ascii="Arial" w:hAnsi="Arial" w:cs="Arial"/>
          <w:sz w:val="24"/>
          <w:szCs w:val="28"/>
        </w:rPr>
        <w:t>45</w:t>
      </w:r>
    </w:p>
    <w:p w:rsidR="00B3629A" w:rsidRPr="00686C72" w:rsidRDefault="00993899" w:rsidP="00993899">
      <w:pPr>
        <w:pStyle w:val="Prrafodelista"/>
        <w:numPr>
          <w:ilvl w:val="0"/>
          <w:numId w:val="17"/>
        </w:numPr>
        <w:spacing w:after="0" w:line="360" w:lineRule="auto"/>
        <w:ind w:left="0" w:firstLine="284"/>
        <w:rPr>
          <w:rFonts w:ascii="Arial" w:hAnsi="Arial" w:cs="Arial"/>
          <w:sz w:val="24"/>
          <w:szCs w:val="28"/>
        </w:rPr>
      </w:pPr>
      <w:r>
        <w:rPr>
          <w:rFonts w:ascii="Arial" w:hAnsi="Arial" w:cs="Arial"/>
          <w:sz w:val="24"/>
          <w:szCs w:val="28"/>
        </w:rPr>
        <w:t>Resultados………………………………………………………</w:t>
      </w:r>
      <w:r w:rsidR="00B3629A" w:rsidRPr="00686C72">
        <w:rPr>
          <w:rFonts w:ascii="Arial" w:hAnsi="Arial" w:cs="Arial"/>
          <w:sz w:val="24"/>
          <w:szCs w:val="28"/>
        </w:rPr>
        <w:tab/>
      </w:r>
      <w:r w:rsidR="00B3629A" w:rsidRPr="00686C72">
        <w:rPr>
          <w:rFonts w:ascii="Arial" w:hAnsi="Arial" w:cs="Arial"/>
          <w:sz w:val="24"/>
          <w:szCs w:val="28"/>
        </w:rPr>
        <w:tab/>
      </w:r>
      <w:r>
        <w:rPr>
          <w:rFonts w:ascii="Arial" w:hAnsi="Arial" w:cs="Arial"/>
          <w:sz w:val="24"/>
          <w:szCs w:val="28"/>
        </w:rPr>
        <w:tab/>
      </w:r>
      <w:r w:rsidR="00B3629A" w:rsidRPr="00686C72">
        <w:rPr>
          <w:rFonts w:ascii="Arial" w:hAnsi="Arial" w:cs="Arial"/>
          <w:sz w:val="24"/>
          <w:szCs w:val="28"/>
        </w:rPr>
        <w:t>46</w:t>
      </w:r>
    </w:p>
    <w:p w:rsidR="00B3629A" w:rsidRPr="00A86051" w:rsidRDefault="00B3629A" w:rsidP="00147109">
      <w:pPr>
        <w:spacing w:after="0" w:line="360" w:lineRule="auto"/>
        <w:rPr>
          <w:rFonts w:ascii="Arial" w:hAnsi="Arial" w:cs="Arial"/>
          <w:sz w:val="14"/>
          <w:szCs w:val="28"/>
        </w:rPr>
      </w:pPr>
    </w:p>
    <w:p w:rsidR="00A86051" w:rsidRDefault="00B3629A" w:rsidP="00A86051">
      <w:pPr>
        <w:spacing w:after="0" w:line="360" w:lineRule="auto"/>
        <w:jc w:val="both"/>
        <w:rPr>
          <w:rFonts w:ascii="Arial" w:hAnsi="Arial" w:cs="Arial"/>
          <w:sz w:val="24"/>
          <w:szCs w:val="28"/>
        </w:rPr>
      </w:pPr>
      <w:r w:rsidRPr="00993899">
        <w:rPr>
          <w:rFonts w:ascii="Arial" w:hAnsi="Arial" w:cs="Arial"/>
          <w:b/>
          <w:sz w:val="24"/>
          <w:szCs w:val="28"/>
        </w:rPr>
        <w:t xml:space="preserve">Capítulo IV: </w:t>
      </w:r>
      <w:r w:rsidRPr="00686C72">
        <w:rPr>
          <w:rFonts w:ascii="Arial" w:hAnsi="Arial" w:cs="Arial"/>
          <w:sz w:val="24"/>
          <w:szCs w:val="28"/>
        </w:rPr>
        <w:t>Actualización e</w:t>
      </w:r>
      <w:r w:rsidR="00993899">
        <w:rPr>
          <w:rFonts w:ascii="Arial" w:hAnsi="Arial" w:cs="Arial"/>
          <w:sz w:val="24"/>
          <w:szCs w:val="28"/>
        </w:rPr>
        <w:t xml:space="preserve"> </w:t>
      </w:r>
      <w:r w:rsidRPr="00686C72">
        <w:rPr>
          <w:rFonts w:ascii="Arial" w:hAnsi="Arial" w:cs="Arial"/>
          <w:sz w:val="24"/>
          <w:szCs w:val="28"/>
        </w:rPr>
        <w:t xml:space="preserve"> implementación del </w:t>
      </w:r>
      <w:r w:rsidR="00993899">
        <w:rPr>
          <w:rFonts w:ascii="Arial" w:hAnsi="Arial" w:cs="Arial"/>
          <w:sz w:val="24"/>
          <w:szCs w:val="28"/>
        </w:rPr>
        <w:t xml:space="preserve"> </w:t>
      </w:r>
      <w:r w:rsidRPr="00686C72">
        <w:rPr>
          <w:rFonts w:ascii="Arial" w:hAnsi="Arial" w:cs="Arial"/>
          <w:sz w:val="24"/>
          <w:szCs w:val="28"/>
        </w:rPr>
        <w:t xml:space="preserve">software 3D en </w:t>
      </w:r>
    </w:p>
    <w:p w:rsidR="00B3629A" w:rsidRPr="00686C72" w:rsidRDefault="00A86051" w:rsidP="00A86051">
      <w:pPr>
        <w:spacing w:after="0" w:line="360" w:lineRule="auto"/>
        <w:jc w:val="both"/>
        <w:rPr>
          <w:rFonts w:ascii="Arial" w:hAnsi="Arial" w:cs="Arial"/>
          <w:sz w:val="24"/>
          <w:szCs w:val="28"/>
        </w:rPr>
      </w:pPr>
      <w:r>
        <w:rPr>
          <w:rFonts w:ascii="Arial" w:hAnsi="Arial" w:cs="Arial"/>
          <w:sz w:val="24"/>
          <w:szCs w:val="28"/>
        </w:rPr>
        <w:t xml:space="preserve">                     </w:t>
      </w:r>
      <w:proofErr w:type="gramStart"/>
      <w:r>
        <w:rPr>
          <w:rFonts w:ascii="Arial" w:hAnsi="Arial" w:cs="Arial"/>
          <w:sz w:val="24"/>
          <w:szCs w:val="28"/>
        </w:rPr>
        <w:t>a</w:t>
      </w:r>
      <w:r w:rsidR="00B3629A" w:rsidRPr="00686C72">
        <w:rPr>
          <w:rFonts w:ascii="Arial" w:hAnsi="Arial" w:cs="Arial"/>
          <w:sz w:val="24"/>
          <w:szCs w:val="28"/>
        </w:rPr>
        <w:t>signaturas</w:t>
      </w:r>
      <w:proofErr w:type="gramEnd"/>
      <w:r>
        <w:rPr>
          <w:rFonts w:ascii="Arial" w:hAnsi="Arial" w:cs="Arial"/>
          <w:sz w:val="24"/>
          <w:szCs w:val="28"/>
        </w:rPr>
        <w:t xml:space="preserve"> </w:t>
      </w:r>
      <w:r w:rsidR="00993899" w:rsidRPr="00686C72">
        <w:rPr>
          <w:rFonts w:ascii="Arial" w:hAnsi="Arial" w:cs="Arial"/>
          <w:sz w:val="24"/>
          <w:szCs w:val="28"/>
        </w:rPr>
        <w:t xml:space="preserve">de </w:t>
      </w:r>
      <w:r w:rsidR="00B3629A" w:rsidRPr="00686C72">
        <w:rPr>
          <w:rFonts w:ascii="Arial" w:hAnsi="Arial" w:cs="Arial"/>
          <w:sz w:val="24"/>
          <w:szCs w:val="28"/>
        </w:rPr>
        <w:t>las opciones de Cerámica y Escultura</w:t>
      </w:r>
      <w:r w:rsidR="00993899">
        <w:rPr>
          <w:rFonts w:ascii="Arial" w:hAnsi="Arial" w:cs="Arial"/>
          <w:sz w:val="24"/>
          <w:szCs w:val="28"/>
        </w:rPr>
        <w:tab/>
      </w:r>
      <w:r w:rsidR="00993899">
        <w:rPr>
          <w:rFonts w:ascii="Arial" w:hAnsi="Arial" w:cs="Arial"/>
          <w:sz w:val="24"/>
          <w:szCs w:val="28"/>
        </w:rPr>
        <w:tab/>
      </w:r>
      <w:r w:rsidR="00993899">
        <w:rPr>
          <w:rFonts w:ascii="Arial" w:hAnsi="Arial" w:cs="Arial"/>
          <w:sz w:val="24"/>
          <w:szCs w:val="28"/>
        </w:rPr>
        <w:tab/>
        <w:t>52</w:t>
      </w:r>
    </w:p>
    <w:p w:rsidR="00B3629A" w:rsidRPr="00686C72" w:rsidRDefault="00B3629A" w:rsidP="00993899">
      <w:pPr>
        <w:pStyle w:val="Prrafodelista"/>
        <w:numPr>
          <w:ilvl w:val="0"/>
          <w:numId w:val="54"/>
        </w:numPr>
        <w:tabs>
          <w:tab w:val="left" w:pos="284"/>
        </w:tabs>
        <w:spacing w:after="0" w:line="360" w:lineRule="auto"/>
        <w:ind w:left="0" w:firstLine="0"/>
        <w:rPr>
          <w:rFonts w:ascii="Arial" w:hAnsi="Arial" w:cs="Arial"/>
          <w:sz w:val="24"/>
          <w:szCs w:val="28"/>
        </w:rPr>
      </w:pPr>
      <w:r w:rsidRPr="00686C72">
        <w:rPr>
          <w:rFonts w:ascii="Arial" w:hAnsi="Arial" w:cs="Arial"/>
          <w:sz w:val="24"/>
          <w:szCs w:val="28"/>
        </w:rPr>
        <w:t>Opci</w:t>
      </w:r>
      <w:r w:rsidR="00993899">
        <w:rPr>
          <w:rFonts w:ascii="Arial" w:hAnsi="Arial" w:cs="Arial"/>
          <w:sz w:val="24"/>
          <w:szCs w:val="28"/>
        </w:rPr>
        <w:t>ón Cerámica…………………………………………………….</w:t>
      </w:r>
      <w:r w:rsidRPr="00686C72">
        <w:rPr>
          <w:rFonts w:ascii="Arial" w:hAnsi="Arial" w:cs="Arial"/>
          <w:sz w:val="24"/>
          <w:szCs w:val="28"/>
        </w:rPr>
        <w:tab/>
      </w:r>
      <w:r w:rsidR="00993899">
        <w:rPr>
          <w:rFonts w:ascii="Arial" w:hAnsi="Arial" w:cs="Arial"/>
          <w:sz w:val="24"/>
          <w:szCs w:val="28"/>
        </w:rPr>
        <w:tab/>
      </w:r>
      <w:r w:rsidR="00993899">
        <w:rPr>
          <w:rFonts w:ascii="Arial" w:hAnsi="Arial" w:cs="Arial"/>
          <w:sz w:val="24"/>
          <w:szCs w:val="28"/>
        </w:rPr>
        <w:tab/>
      </w:r>
      <w:r w:rsidRPr="00686C72">
        <w:rPr>
          <w:rFonts w:ascii="Arial" w:hAnsi="Arial" w:cs="Arial"/>
          <w:sz w:val="24"/>
          <w:szCs w:val="28"/>
        </w:rPr>
        <w:t>52</w:t>
      </w:r>
    </w:p>
    <w:p w:rsidR="00993899" w:rsidRDefault="00993899" w:rsidP="00993899">
      <w:pPr>
        <w:pStyle w:val="Prrafodelista"/>
        <w:numPr>
          <w:ilvl w:val="1"/>
          <w:numId w:val="105"/>
        </w:numPr>
        <w:spacing w:after="0" w:line="360" w:lineRule="auto"/>
        <w:jc w:val="both"/>
        <w:rPr>
          <w:rFonts w:ascii="Arial" w:hAnsi="Arial" w:cs="Arial"/>
          <w:sz w:val="24"/>
          <w:szCs w:val="28"/>
        </w:rPr>
      </w:pPr>
      <w:r>
        <w:rPr>
          <w:rFonts w:ascii="Arial" w:hAnsi="Arial" w:cs="Arial"/>
          <w:sz w:val="24"/>
          <w:szCs w:val="28"/>
        </w:rPr>
        <w:t xml:space="preserve"> </w:t>
      </w:r>
      <w:r w:rsidR="00B3629A" w:rsidRPr="00993899">
        <w:rPr>
          <w:rFonts w:ascii="Arial" w:hAnsi="Arial" w:cs="Arial"/>
          <w:sz w:val="24"/>
          <w:szCs w:val="28"/>
        </w:rPr>
        <w:t xml:space="preserve">Propuesta </w:t>
      </w:r>
      <w:r>
        <w:rPr>
          <w:rFonts w:ascii="Arial" w:hAnsi="Arial" w:cs="Arial"/>
          <w:sz w:val="24"/>
          <w:szCs w:val="28"/>
        </w:rPr>
        <w:t xml:space="preserve"> </w:t>
      </w:r>
      <w:r w:rsidR="00B3629A" w:rsidRPr="00993899">
        <w:rPr>
          <w:rFonts w:ascii="Arial" w:hAnsi="Arial" w:cs="Arial"/>
          <w:sz w:val="24"/>
          <w:szCs w:val="28"/>
        </w:rPr>
        <w:t>para el</w:t>
      </w:r>
      <w:r>
        <w:rPr>
          <w:rFonts w:ascii="Arial" w:hAnsi="Arial" w:cs="Arial"/>
          <w:sz w:val="24"/>
          <w:szCs w:val="28"/>
        </w:rPr>
        <w:t xml:space="preserve"> </w:t>
      </w:r>
      <w:r w:rsidR="00B3629A" w:rsidRPr="00993899">
        <w:rPr>
          <w:rFonts w:ascii="Arial" w:hAnsi="Arial" w:cs="Arial"/>
          <w:sz w:val="24"/>
          <w:szCs w:val="28"/>
        </w:rPr>
        <w:t xml:space="preserve"> programa de</w:t>
      </w:r>
      <w:r>
        <w:rPr>
          <w:rFonts w:ascii="Arial" w:hAnsi="Arial" w:cs="Arial"/>
          <w:sz w:val="24"/>
          <w:szCs w:val="28"/>
        </w:rPr>
        <w:t xml:space="preserve"> </w:t>
      </w:r>
      <w:r w:rsidR="00B3629A" w:rsidRPr="00993899">
        <w:rPr>
          <w:rFonts w:ascii="Arial" w:hAnsi="Arial" w:cs="Arial"/>
          <w:sz w:val="24"/>
          <w:szCs w:val="28"/>
        </w:rPr>
        <w:t xml:space="preserve"> Dibujo</w:t>
      </w:r>
      <w:r>
        <w:rPr>
          <w:rFonts w:ascii="Arial" w:hAnsi="Arial" w:cs="Arial"/>
          <w:sz w:val="24"/>
          <w:szCs w:val="28"/>
        </w:rPr>
        <w:t xml:space="preserve"> </w:t>
      </w:r>
      <w:r w:rsidR="00B3629A" w:rsidRPr="00993899">
        <w:rPr>
          <w:rFonts w:ascii="Arial" w:hAnsi="Arial" w:cs="Arial"/>
          <w:sz w:val="24"/>
          <w:szCs w:val="28"/>
        </w:rPr>
        <w:t xml:space="preserve"> Aplicado a</w:t>
      </w:r>
      <w:r>
        <w:rPr>
          <w:rFonts w:ascii="Arial" w:hAnsi="Arial" w:cs="Arial"/>
          <w:sz w:val="24"/>
          <w:szCs w:val="28"/>
        </w:rPr>
        <w:t xml:space="preserve"> </w:t>
      </w:r>
      <w:r w:rsidR="00B3629A" w:rsidRPr="00993899">
        <w:rPr>
          <w:rFonts w:ascii="Arial" w:hAnsi="Arial" w:cs="Arial"/>
          <w:sz w:val="24"/>
          <w:szCs w:val="28"/>
        </w:rPr>
        <w:t xml:space="preserve"> la </w:t>
      </w:r>
    </w:p>
    <w:p w:rsidR="00B3629A" w:rsidRPr="00686C72" w:rsidRDefault="00A86051" w:rsidP="00A86051">
      <w:pPr>
        <w:spacing w:after="0" w:line="360" w:lineRule="auto"/>
        <w:ind w:left="720"/>
        <w:jc w:val="both"/>
        <w:rPr>
          <w:rFonts w:ascii="Arial" w:hAnsi="Arial" w:cs="Arial"/>
          <w:sz w:val="24"/>
          <w:szCs w:val="28"/>
        </w:rPr>
      </w:pPr>
      <w:r>
        <w:rPr>
          <w:rFonts w:ascii="Arial" w:hAnsi="Arial" w:cs="Arial"/>
          <w:sz w:val="24"/>
          <w:szCs w:val="28"/>
        </w:rPr>
        <w:t xml:space="preserve"> </w:t>
      </w:r>
      <w:r w:rsidR="00B3629A" w:rsidRPr="00993899">
        <w:rPr>
          <w:rFonts w:ascii="Arial" w:hAnsi="Arial" w:cs="Arial"/>
          <w:sz w:val="24"/>
          <w:szCs w:val="28"/>
        </w:rPr>
        <w:t>Cerámica</w:t>
      </w:r>
      <w:r>
        <w:rPr>
          <w:rFonts w:ascii="Arial" w:hAnsi="Arial" w:cs="Arial"/>
          <w:sz w:val="24"/>
          <w:szCs w:val="28"/>
        </w:rPr>
        <w:t xml:space="preserve"> </w:t>
      </w:r>
      <w:r w:rsidR="00B3629A" w:rsidRPr="00686C72">
        <w:rPr>
          <w:rFonts w:ascii="Arial" w:hAnsi="Arial" w:cs="Arial"/>
          <w:sz w:val="24"/>
          <w:szCs w:val="28"/>
        </w:rPr>
        <w:t>implementando el</w:t>
      </w:r>
      <w:r>
        <w:rPr>
          <w:rFonts w:ascii="Arial" w:hAnsi="Arial" w:cs="Arial"/>
          <w:sz w:val="24"/>
          <w:szCs w:val="28"/>
        </w:rPr>
        <w:t xml:space="preserve"> software 3D </w:t>
      </w:r>
      <w:proofErr w:type="spellStart"/>
      <w:r>
        <w:rPr>
          <w:rFonts w:ascii="Arial" w:hAnsi="Arial" w:cs="Arial"/>
          <w:sz w:val="24"/>
          <w:szCs w:val="28"/>
        </w:rPr>
        <w:t>Blender</w:t>
      </w:r>
      <w:proofErr w:type="spellEnd"/>
      <w:r>
        <w:rPr>
          <w:rFonts w:ascii="Arial" w:hAnsi="Arial" w:cs="Arial"/>
          <w:sz w:val="24"/>
          <w:szCs w:val="28"/>
        </w:rPr>
        <w:t>…………</w:t>
      </w:r>
      <w:r w:rsidR="00B3629A" w:rsidRPr="00686C72">
        <w:rPr>
          <w:rFonts w:ascii="Arial" w:hAnsi="Arial" w:cs="Arial"/>
          <w:sz w:val="24"/>
          <w:szCs w:val="28"/>
        </w:rPr>
        <w:tab/>
      </w:r>
      <w:r>
        <w:rPr>
          <w:rFonts w:ascii="Arial" w:hAnsi="Arial" w:cs="Arial"/>
          <w:sz w:val="24"/>
          <w:szCs w:val="28"/>
        </w:rPr>
        <w:tab/>
      </w:r>
      <w:r>
        <w:rPr>
          <w:rFonts w:ascii="Arial" w:hAnsi="Arial" w:cs="Arial"/>
          <w:sz w:val="24"/>
          <w:szCs w:val="28"/>
        </w:rPr>
        <w:tab/>
      </w:r>
      <w:r w:rsidR="00B3629A" w:rsidRPr="00686C72">
        <w:rPr>
          <w:rFonts w:ascii="Arial" w:hAnsi="Arial" w:cs="Arial"/>
          <w:sz w:val="24"/>
          <w:szCs w:val="28"/>
        </w:rPr>
        <w:t>56</w:t>
      </w:r>
    </w:p>
    <w:p w:rsidR="00B3629A" w:rsidRPr="00686C72" w:rsidRDefault="00B3629A" w:rsidP="00605E94">
      <w:pPr>
        <w:pStyle w:val="Prrafodelista"/>
        <w:numPr>
          <w:ilvl w:val="0"/>
          <w:numId w:val="55"/>
        </w:numPr>
        <w:spacing w:after="0" w:line="360" w:lineRule="auto"/>
        <w:ind w:left="0"/>
        <w:rPr>
          <w:rFonts w:ascii="Arial" w:hAnsi="Arial" w:cs="Arial"/>
          <w:vanish/>
          <w:sz w:val="24"/>
          <w:szCs w:val="28"/>
        </w:rPr>
      </w:pPr>
    </w:p>
    <w:p w:rsidR="00B3629A" w:rsidRPr="00686C72" w:rsidRDefault="00B3629A" w:rsidP="00605E94">
      <w:pPr>
        <w:pStyle w:val="Prrafodelista"/>
        <w:numPr>
          <w:ilvl w:val="1"/>
          <w:numId w:val="55"/>
        </w:numPr>
        <w:spacing w:after="0" w:line="360" w:lineRule="auto"/>
        <w:ind w:left="0"/>
        <w:rPr>
          <w:rFonts w:ascii="Arial" w:hAnsi="Arial" w:cs="Arial"/>
          <w:vanish/>
          <w:sz w:val="24"/>
          <w:szCs w:val="28"/>
        </w:rPr>
      </w:pPr>
    </w:p>
    <w:p w:rsidR="00B3629A" w:rsidRPr="00A86051" w:rsidRDefault="00A86051" w:rsidP="00A86051">
      <w:pPr>
        <w:pStyle w:val="Prrafodelista"/>
        <w:numPr>
          <w:ilvl w:val="1"/>
          <w:numId w:val="105"/>
        </w:numPr>
        <w:tabs>
          <w:tab w:val="left" w:pos="993"/>
        </w:tabs>
        <w:spacing w:after="0" w:line="360" w:lineRule="auto"/>
        <w:rPr>
          <w:rFonts w:ascii="Arial" w:hAnsi="Arial" w:cs="Arial"/>
          <w:sz w:val="24"/>
          <w:szCs w:val="28"/>
        </w:rPr>
      </w:pPr>
      <w:r>
        <w:rPr>
          <w:rFonts w:ascii="Arial" w:hAnsi="Arial" w:cs="Arial"/>
          <w:sz w:val="24"/>
          <w:szCs w:val="28"/>
        </w:rPr>
        <w:t xml:space="preserve"> </w:t>
      </w:r>
      <w:r w:rsidR="00B3629A" w:rsidRPr="00A86051">
        <w:rPr>
          <w:rFonts w:ascii="Arial" w:hAnsi="Arial" w:cs="Arial"/>
          <w:sz w:val="24"/>
          <w:szCs w:val="28"/>
        </w:rPr>
        <w:t>Fich</w:t>
      </w:r>
      <w:r w:rsidRPr="00A86051">
        <w:rPr>
          <w:rFonts w:ascii="Arial" w:hAnsi="Arial" w:cs="Arial"/>
          <w:sz w:val="24"/>
          <w:szCs w:val="28"/>
        </w:rPr>
        <w:t>a didáctica…………………………………………</w:t>
      </w:r>
      <w:r>
        <w:rPr>
          <w:rFonts w:ascii="Arial" w:hAnsi="Arial" w:cs="Arial"/>
          <w:sz w:val="24"/>
          <w:szCs w:val="28"/>
        </w:rPr>
        <w:t>………</w:t>
      </w:r>
      <w:r w:rsidRPr="00A86051">
        <w:rPr>
          <w:rFonts w:ascii="Arial" w:hAnsi="Arial" w:cs="Arial"/>
          <w:sz w:val="24"/>
          <w:szCs w:val="28"/>
        </w:rPr>
        <w:t>.</w:t>
      </w:r>
      <w:r w:rsidR="00B3629A" w:rsidRPr="00A86051">
        <w:rPr>
          <w:rFonts w:ascii="Arial" w:hAnsi="Arial" w:cs="Arial"/>
          <w:sz w:val="24"/>
          <w:szCs w:val="28"/>
        </w:rPr>
        <w:tab/>
      </w:r>
      <w:r w:rsidRPr="00A86051">
        <w:rPr>
          <w:rFonts w:ascii="Arial" w:hAnsi="Arial" w:cs="Arial"/>
          <w:sz w:val="24"/>
          <w:szCs w:val="28"/>
        </w:rPr>
        <w:tab/>
      </w:r>
      <w:r w:rsidRPr="00A86051">
        <w:rPr>
          <w:rFonts w:ascii="Arial" w:hAnsi="Arial" w:cs="Arial"/>
          <w:sz w:val="24"/>
          <w:szCs w:val="28"/>
        </w:rPr>
        <w:tab/>
      </w:r>
      <w:r w:rsidR="00B3629A" w:rsidRPr="00A86051">
        <w:rPr>
          <w:rFonts w:ascii="Arial" w:hAnsi="Arial" w:cs="Arial"/>
          <w:sz w:val="24"/>
          <w:szCs w:val="28"/>
        </w:rPr>
        <w:t>60</w:t>
      </w:r>
    </w:p>
    <w:p w:rsidR="00B3629A" w:rsidRPr="00A86051" w:rsidRDefault="00B3629A" w:rsidP="00A86051">
      <w:pPr>
        <w:pStyle w:val="Prrafodelista"/>
        <w:numPr>
          <w:ilvl w:val="0"/>
          <w:numId w:val="55"/>
        </w:numPr>
        <w:tabs>
          <w:tab w:val="left" w:pos="284"/>
        </w:tabs>
        <w:spacing w:after="0" w:line="360" w:lineRule="auto"/>
        <w:rPr>
          <w:rFonts w:ascii="Arial" w:hAnsi="Arial" w:cs="Arial"/>
          <w:sz w:val="24"/>
          <w:szCs w:val="28"/>
        </w:rPr>
      </w:pPr>
      <w:r w:rsidRPr="00A86051">
        <w:rPr>
          <w:rFonts w:ascii="Arial" w:hAnsi="Arial" w:cs="Arial"/>
          <w:sz w:val="24"/>
          <w:szCs w:val="28"/>
        </w:rPr>
        <w:t>Opción</w:t>
      </w:r>
      <w:r w:rsidR="00A86051">
        <w:rPr>
          <w:rFonts w:ascii="Arial" w:hAnsi="Arial" w:cs="Arial"/>
          <w:sz w:val="24"/>
          <w:szCs w:val="28"/>
        </w:rPr>
        <w:t xml:space="preserve"> Escultura…………………………………………………….</w:t>
      </w:r>
      <w:r w:rsidRPr="00A86051">
        <w:rPr>
          <w:rFonts w:ascii="Arial" w:hAnsi="Arial" w:cs="Arial"/>
          <w:sz w:val="24"/>
          <w:szCs w:val="28"/>
        </w:rPr>
        <w:tab/>
      </w:r>
      <w:r w:rsidR="00A86051">
        <w:rPr>
          <w:rFonts w:ascii="Arial" w:hAnsi="Arial" w:cs="Arial"/>
          <w:sz w:val="24"/>
          <w:szCs w:val="28"/>
        </w:rPr>
        <w:tab/>
      </w:r>
      <w:r w:rsidR="00A86051">
        <w:rPr>
          <w:rFonts w:ascii="Arial" w:hAnsi="Arial" w:cs="Arial"/>
          <w:sz w:val="24"/>
          <w:szCs w:val="28"/>
        </w:rPr>
        <w:tab/>
      </w:r>
      <w:r w:rsidRPr="00A86051">
        <w:rPr>
          <w:rFonts w:ascii="Arial" w:hAnsi="Arial" w:cs="Arial"/>
          <w:sz w:val="24"/>
          <w:szCs w:val="28"/>
        </w:rPr>
        <w:t>61</w:t>
      </w:r>
    </w:p>
    <w:p w:rsidR="00A86051" w:rsidRDefault="00A86051" w:rsidP="00A86051">
      <w:pPr>
        <w:pStyle w:val="Prrafodelista"/>
        <w:numPr>
          <w:ilvl w:val="1"/>
          <w:numId w:val="106"/>
        </w:numPr>
        <w:spacing w:after="0" w:line="360" w:lineRule="auto"/>
        <w:rPr>
          <w:rFonts w:ascii="Arial" w:hAnsi="Arial" w:cs="Arial"/>
          <w:sz w:val="24"/>
          <w:szCs w:val="28"/>
        </w:rPr>
      </w:pPr>
      <w:r>
        <w:rPr>
          <w:rFonts w:ascii="Arial" w:hAnsi="Arial" w:cs="Arial"/>
          <w:sz w:val="24"/>
          <w:szCs w:val="28"/>
        </w:rPr>
        <w:t xml:space="preserve"> </w:t>
      </w:r>
      <w:r w:rsidR="00B3629A" w:rsidRPr="00A86051">
        <w:rPr>
          <w:rFonts w:ascii="Arial" w:hAnsi="Arial" w:cs="Arial"/>
          <w:sz w:val="24"/>
          <w:szCs w:val="28"/>
        </w:rPr>
        <w:t xml:space="preserve">Propuesta para el programa de Tecnología Aplicada a la </w:t>
      </w:r>
    </w:p>
    <w:p w:rsidR="00B3629A" w:rsidRPr="00686C72" w:rsidRDefault="00A86051" w:rsidP="00A86051">
      <w:pPr>
        <w:spacing w:after="0" w:line="360" w:lineRule="auto"/>
        <w:ind w:left="360"/>
        <w:rPr>
          <w:rFonts w:ascii="Arial" w:hAnsi="Arial" w:cs="Arial"/>
          <w:sz w:val="24"/>
          <w:szCs w:val="28"/>
        </w:rPr>
      </w:pPr>
      <w:r>
        <w:rPr>
          <w:rFonts w:ascii="Arial" w:hAnsi="Arial" w:cs="Arial"/>
          <w:sz w:val="24"/>
          <w:szCs w:val="28"/>
        </w:rPr>
        <w:t xml:space="preserve">      </w:t>
      </w:r>
      <w:r w:rsidR="00B3629A" w:rsidRPr="00A86051">
        <w:rPr>
          <w:rFonts w:ascii="Arial" w:hAnsi="Arial" w:cs="Arial"/>
          <w:sz w:val="24"/>
          <w:szCs w:val="28"/>
        </w:rPr>
        <w:t xml:space="preserve">Escultura </w:t>
      </w:r>
      <w:r w:rsidR="00B3629A" w:rsidRPr="00686C72">
        <w:rPr>
          <w:rFonts w:ascii="Arial" w:hAnsi="Arial" w:cs="Arial"/>
          <w:sz w:val="24"/>
          <w:szCs w:val="28"/>
        </w:rPr>
        <w:t>implementando e</w:t>
      </w:r>
      <w:r>
        <w:rPr>
          <w:rFonts w:ascii="Arial" w:hAnsi="Arial" w:cs="Arial"/>
          <w:sz w:val="24"/>
          <w:szCs w:val="28"/>
        </w:rPr>
        <w:t xml:space="preserve">l software 3D </w:t>
      </w:r>
      <w:proofErr w:type="spellStart"/>
      <w:r>
        <w:rPr>
          <w:rFonts w:ascii="Arial" w:hAnsi="Arial" w:cs="Arial"/>
          <w:sz w:val="24"/>
          <w:szCs w:val="28"/>
        </w:rPr>
        <w:t>Blender</w:t>
      </w:r>
      <w:proofErr w:type="spellEnd"/>
      <w:r>
        <w:rPr>
          <w:rFonts w:ascii="Arial" w:hAnsi="Arial" w:cs="Arial"/>
          <w:sz w:val="24"/>
          <w:szCs w:val="28"/>
        </w:rPr>
        <w:t>…………</w:t>
      </w:r>
      <w:r w:rsidR="00B3629A" w:rsidRPr="00686C72">
        <w:rPr>
          <w:rFonts w:ascii="Arial" w:hAnsi="Arial" w:cs="Arial"/>
          <w:sz w:val="24"/>
          <w:szCs w:val="28"/>
        </w:rPr>
        <w:tab/>
      </w:r>
      <w:r>
        <w:rPr>
          <w:rFonts w:ascii="Arial" w:hAnsi="Arial" w:cs="Arial"/>
          <w:sz w:val="24"/>
          <w:szCs w:val="28"/>
        </w:rPr>
        <w:tab/>
      </w:r>
      <w:r>
        <w:rPr>
          <w:rFonts w:ascii="Arial" w:hAnsi="Arial" w:cs="Arial"/>
          <w:sz w:val="24"/>
          <w:szCs w:val="28"/>
        </w:rPr>
        <w:tab/>
      </w:r>
      <w:r w:rsidR="00B3629A" w:rsidRPr="00686C72">
        <w:rPr>
          <w:rFonts w:ascii="Arial" w:hAnsi="Arial" w:cs="Arial"/>
          <w:sz w:val="24"/>
          <w:szCs w:val="28"/>
        </w:rPr>
        <w:t>66</w:t>
      </w:r>
    </w:p>
    <w:p w:rsidR="00A86051" w:rsidRPr="00A86051" w:rsidRDefault="00A86051" w:rsidP="00A86051">
      <w:pPr>
        <w:tabs>
          <w:tab w:val="left" w:pos="851"/>
        </w:tabs>
        <w:spacing w:after="0" w:line="360" w:lineRule="auto"/>
        <w:ind w:left="426" w:hanging="142"/>
        <w:rPr>
          <w:rFonts w:ascii="Arial" w:hAnsi="Arial" w:cs="Arial"/>
          <w:sz w:val="24"/>
          <w:szCs w:val="28"/>
        </w:rPr>
      </w:pPr>
      <w:r>
        <w:rPr>
          <w:rFonts w:ascii="Arial" w:hAnsi="Arial" w:cs="Arial"/>
          <w:sz w:val="24"/>
          <w:szCs w:val="28"/>
        </w:rPr>
        <w:t xml:space="preserve"> 2.2 </w:t>
      </w:r>
      <w:r w:rsidR="00B3629A" w:rsidRPr="00A86051">
        <w:rPr>
          <w:rFonts w:ascii="Arial" w:hAnsi="Arial" w:cs="Arial"/>
          <w:sz w:val="24"/>
          <w:szCs w:val="28"/>
        </w:rPr>
        <w:t>Fic</w:t>
      </w:r>
      <w:r w:rsidRPr="00A86051">
        <w:rPr>
          <w:rFonts w:ascii="Arial" w:hAnsi="Arial" w:cs="Arial"/>
          <w:sz w:val="24"/>
          <w:szCs w:val="28"/>
        </w:rPr>
        <w:t>ha didáctica…………………………………………</w:t>
      </w:r>
      <w:r>
        <w:rPr>
          <w:rFonts w:ascii="Arial" w:hAnsi="Arial" w:cs="Arial"/>
          <w:sz w:val="24"/>
          <w:szCs w:val="28"/>
        </w:rPr>
        <w:t>……….</w:t>
      </w:r>
      <w:r w:rsidR="004C0753" w:rsidRPr="00A86051">
        <w:rPr>
          <w:rFonts w:ascii="Arial" w:hAnsi="Arial" w:cs="Arial"/>
          <w:sz w:val="24"/>
          <w:szCs w:val="28"/>
        </w:rPr>
        <w:t xml:space="preserve">        </w:t>
      </w:r>
      <w:r w:rsidR="00B3629A" w:rsidRPr="00A86051">
        <w:rPr>
          <w:rFonts w:ascii="Arial" w:hAnsi="Arial" w:cs="Arial"/>
          <w:sz w:val="24"/>
          <w:szCs w:val="28"/>
        </w:rPr>
        <w:t xml:space="preserve"> </w:t>
      </w:r>
      <w:r>
        <w:rPr>
          <w:rFonts w:ascii="Arial" w:hAnsi="Arial" w:cs="Arial"/>
          <w:sz w:val="24"/>
          <w:szCs w:val="28"/>
        </w:rPr>
        <w:tab/>
      </w:r>
      <w:r>
        <w:rPr>
          <w:rFonts w:ascii="Arial" w:hAnsi="Arial" w:cs="Arial"/>
          <w:sz w:val="24"/>
          <w:szCs w:val="28"/>
        </w:rPr>
        <w:tab/>
      </w:r>
      <w:r w:rsidR="00B3629A" w:rsidRPr="00A86051">
        <w:rPr>
          <w:rFonts w:ascii="Arial" w:hAnsi="Arial" w:cs="Arial"/>
          <w:sz w:val="24"/>
          <w:szCs w:val="28"/>
        </w:rPr>
        <w:t xml:space="preserve">70  </w:t>
      </w:r>
    </w:p>
    <w:p w:rsidR="00B3629A" w:rsidRPr="00686C72" w:rsidRDefault="00B3629A" w:rsidP="00605E94">
      <w:pPr>
        <w:pStyle w:val="Prrafodelista"/>
        <w:numPr>
          <w:ilvl w:val="0"/>
          <w:numId w:val="56"/>
        </w:numPr>
        <w:spacing w:after="0" w:line="360" w:lineRule="auto"/>
        <w:ind w:left="0"/>
        <w:rPr>
          <w:rFonts w:ascii="Arial" w:hAnsi="Arial" w:cs="Arial"/>
          <w:vanish/>
          <w:sz w:val="24"/>
          <w:szCs w:val="28"/>
        </w:rPr>
      </w:pPr>
    </w:p>
    <w:p w:rsidR="00B3629A" w:rsidRPr="00686C72" w:rsidRDefault="00B3629A" w:rsidP="00605E94">
      <w:pPr>
        <w:pStyle w:val="Prrafodelista"/>
        <w:numPr>
          <w:ilvl w:val="0"/>
          <w:numId w:val="56"/>
        </w:numPr>
        <w:spacing w:after="0" w:line="360" w:lineRule="auto"/>
        <w:ind w:left="0"/>
        <w:rPr>
          <w:rFonts w:ascii="Arial" w:hAnsi="Arial" w:cs="Arial"/>
          <w:vanish/>
          <w:sz w:val="24"/>
          <w:szCs w:val="28"/>
        </w:rPr>
      </w:pPr>
    </w:p>
    <w:p w:rsidR="00A86051" w:rsidRDefault="00B3629A" w:rsidP="00A86051">
      <w:pPr>
        <w:pStyle w:val="Prrafodelista"/>
        <w:numPr>
          <w:ilvl w:val="0"/>
          <w:numId w:val="56"/>
        </w:numPr>
        <w:tabs>
          <w:tab w:val="left" w:pos="284"/>
        </w:tabs>
        <w:spacing w:after="0" w:line="360" w:lineRule="auto"/>
        <w:ind w:left="0" w:firstLine="0"/>
        <w:rPr>
          <w:rFonts w:ascii="Arial" w:hAnsi="Arial" w:cs="Arial"/>
          <w:sz w:val="24"/>
          <w:szCs w:val="28"/>
        </w:rPr>
      </w:pPr>
      <w:r w:rsidRPr="00686C72">
        <w:rPr>
          <w:rFonts w:ascii="Arial" w:hAnsi="Arial" w:cs="Arial"/>
          <w:sz w:val="24"/>
          <w:szCs w:val="28"/>
        </w:rPr>
        <w:t xml:space="preserve">Afirmando la efectividad de un software 3D como herramienta </w:t>
      </w:r>
    </w:p>
    <w:p w:rsidR="00B3629A" w:rsidRPr="00686C72" w:rsidRDefault="00A86051" w:rsidP="00A86051">
      <w:pPr>
        <w:tabs>
          <w:tab w:val="left" w:pos="284"/>
        </w:tabs>
        <w:spacing w:after="0" w:line="360" w:lineRule="auto"/>
        <w:rPr>
          <w:rFonts w:ascii="Arial" w:hAnsi="Arial" w:cs="Arial"/>
          <w:sz w:val="24"/>
          <w:szCs w:val="28"/>
        </w:rPr>
      </w:pPr>
      <w:r>
        <w:rPr>
          <w:rFonts w:ascii="Arial" w:hAnsi="Arial" w:cs="Arial"/>
          <w:sz w:val="24"/>
          <w:szCs w:val="28"/>
        </w:rPr>
        <w:t xml:space="preserve">     </w:t>
      </w:r>
      <w:proofErr w:type="gramStart"/>
      <w:r>
        <w:rPr>
          <w:rFonts w:ascii="Arial" w:hAnsi="Arial" w:cs="Arial"/>
          <w:sz w:val="24"/>
          <w:szCs w:val="28"/>
        </w:rPr>
        <w:t>tecnoló</w:t>
      </w:r>
      <w:r w:rsidR="00B3629A" w:rsidRPr="00686C72">
        <w:rPr>
          <w:rFonts w:ascii="Arial" w:hAnsi="Arial" w:cs="Arial"/>
          <w:sz w:val="24"/>
          <w:szCs w:val="28"/>
        </w:rPr>
        <w:t>gica</w:t>
      </w:r>
      <w:proofErr w:type="gramEnd"/>
      <w:r w:rsidR="00B3629A" w:rsidRPr="00686C72">
        <w:rPr>
          <w:rFonts w:ascii="Arial" w:hAnsi="Arial" w:cs="Arial"/>
          <w:sz w:val="24"/>
          <w:szCs w:val="28"/>
        </w:rPr>
        <w:t xml:space="preserve"> en la op</w:t>
      </w:r>
      <w:r>
        <w:rPr>
          <w:rFonts w:ascii="Arial" w:hAnsi="Arial" w:cs="Arial"/>
          <w:sz w:val="24"/>
          <w:szCs w:val="28"/>
        </w:rPr>
        <w:t>ción Escultura……………………………….</w:t>
      </w:r>
      <w:r w:rsidR="00CD617B" w:rsidRPr="00686C72">
        <w:rPr>
          <w:rFonts w:ascii="Arial" w:hAnsi="Arial" w:cs="Arial"/>
          <w:sz w:val="24"/>
          <w:szCs w:val="28"/>
        </w:rPr>
        <w:tab/>
      </w:r>
      <w:r>
        <w:rPr>
          <w:rFonts w:ascii="Arial" w:hAnsi="Arial" w:cs="Arial"/>
          <w:sz w:val="24"/>
          <w:szCs w:val="28"/>
        </w:rPr>
        <w:tab/>
      </w:r>
      <w:r>
        <w:rPr>
          <w:rFonts w:ascii="Arial" w:hAnsi="Arial" w:cs="Arial"/>
          <w:sz w:val="24"/>
          <w:szCs w:val="28"/>
        </w:rPr>
        <w:tab/>
      </w:r>
      <w:r w:rsidR="00CD617B" w:rsidRPr="00686C72">
        <w:rPr>
          <w:rFonts w:ascii="Arial" w:hAnsi="Arial" w:cs="Arial"/>
          <w:sz w:val="24"/>
          <w:szCs w:val="28"/>
        </w:rPr>
        <w:t>73</w:t>
      </w:r>
    </w:p>
    <w:p w:rsidR="00B3629A" w:rsidRPr="00686C72" w:rsidRDefault="00B3629A" w:rsidP="00147109">
      <w:pPr>
        <w:spacing w:after="0" w:line="360" w:lineRule="auto"/>
        <w:rPr>
          <w:rFonts w:ascii="Arial" w:hAnsi="Arial" w:cs="Arial"/>
          <w:sz w:val="24"/>
          <w:szCs w:val="28"/>
        </w:rPr>
      </w:pPr>
      <w:r w:rsidRPr="00686C72">
        <w:rPr>
          <w:rFonts w:ascii="Arial" w:hAnsi="Arial" w:cs="Arial"/>
          <w:sz w:val="24"/>
          <w:szCs w:val="28"/>
        </w:rPr>
        <w:t>Conc</w:t>
      </w:r>
      <w:r w:rsidR="00A86051">
        <w:rPr>
          <w:rFonts w:ascii="Arial" w:hAnsi="Arial" w:cs="Arial"/>
          <w:sz w:val="24"/>
          <w:szCs w:val="28"/>
        </w:rPr>
        <w:t>lusiones……………………………………………………………</w:t>
      </w:r>
      <w:r w:rsidR="00CD617B" w:rsidRPr="00686C72">
        <w:rPr>
          <w:rFonts w:ascii="Arial" w:hAnsi="Arial" w:cs="Arial"/>
          <w:sz w:val="24"/>
          <w:szCs w:val="28"/>
        </w:rPr>
        <w:tab/>
      </w:r>
      <w:r w:rsidR="00A86051">
        <w:rPr>
          <w:rFonts w:ascii="Arial" w:hAnsi="Arial" w:cs="Arial"/>
          <w:sz w:val="24"/>
          <w:szCs w:val="28"/>
        </w:rPr>
        <w:tab/>
      </w:r>
      <w:r w:rsidR="00A86051">
        <w:rPr>
          <w:rFonts w:ascii="Arial" w:hAnsi="Arial" w:cs="Arial"/>
          <w:sz w:val="24"/>
          <w:szCs w:val="28"/>
        </w:rPr>
        <w:tab/>
      </w:r>
      <w:r w:rsidR="00CD617B" w:rsidRPr="00686C72">
        <w:rPr>
          <w:rFonts w:ascii="Arial" w:hAnsi="Arial" w:cs="Arial"/>
          <w:sz w:val="24"/>
          <w:szCs w:val="28"/>
        </w:rPr>
        <w:t>75</w:t>
      </w:r>
    </w:p>
    <w:p w:rsidR="00B3629A" w:rsidRPr="00686C72" w:rsidRDefault="00B3629A" w:rsidP="00147109">
      <w:pPr>
        <w:spacing w:after="0" w:line="360" w:lineRule="auto"/>
        <w:rPr>
          <w:rFonts w:ascii="Arial" w:hAnsi="Arial" w:cs="Arial"/>
          <w:sz w:val="24"/>
          <w:szCs w:val="28"/>
        </w:rPr>
      </w:pPr>
      <w:r w:rsidRPr="00686C72">
        <w:rPr>
          <w:rFonts w:ascii="Arial" w:hAnsi="Arial" w:cs="Arial"/>
          <w:sz w:val="24"/>
          <w:szCs w:val="28"/>
        </w:rPr>
        <w:t>Recomendac</w:t>
      </w:r>
      <w:r w:rsidR="00A86051">
        <w:rPr>
          <w:rFonts w:ascii="Arial" w:hAnsi="Arial" w:cs="Arial"/>
          <w:sz w:val="24"/>
          <w:szCs w:val="28"/>
        </w:rPr>
        <w:t>iones……………………………………………………..</w:t>
      </w:r>
      <w:r w:rsidR="00CD617B" w:rsidRPr="00686C72">
        <w:rPr>
          <w:rFonts w:ascii="Arial" w:hAnsi="Arial" w:cs="Arial"/>
          <w:sz w:val="24"/>
          <w:szCs w:val="28"/>
        </w:rPr>
        <w:tab/>
      </w:r>
      <w:r w:rsidR="00A86051">
        <w:rPr>
          <w:rFonts w:ascii="Arial" w:hAnsi="Arial" w:cs="Arial"/>
          <w:sz w:val="24"/>
          <w:szCs w:val="28"/>
        </w:rPr>
        <w:tab/>
      </w:r>
      <w:r w:rsidR="00A86051">
        <w:rPr>
          <w:rFonts w:ascii="Arial" w:hAnsi="Arial" w:cs="Arial"/>
          <w:sz w:val="24"/>
          <w:szCs w:val="28"/>
        </w:rPr>
        <w:tab/>
      </w:r>
      <w:r w:rsidR="00CD617B" w:rsidRPr="00686C72">
        <w:rPr>
          <w:rFonts w:ascii="Arial" w:hAnsi="Arial" w:cs="Arial"/>
          <w:sz w:val="24"/>
          <w:szCs w:val="28"/>
        </w:rPr>
        <w:t>76</w:t>
      </w:r>
    </w:p>
    <w:p w:rsidR="00B3629A" w:rsidRPr="00686C72" w:rsidRDefault="00B3629A" w:rsidP="00147109">
      <w:pPr>
        <w:spacing w:after="0" w:line="360" w:lineRule="auto"/>
        <w:rPr>
          <w:rFonts w:ascii="Arial" w:hAnsi="Arial" w:cs="Arial"/>
          <w:sz w:val="24"/>
          <w:szCs w:val="28"/>
        </w:rPr>
      </w:pPr>
      <w:r w:rsidRPr="00686C72">
        <w:rPr>
          <w:rFonts w:ascii="Arial" w:hAnsi="Arial" w:cs="Arial"/>
          <w:sz w:val="24"/>
          <w:szCs w:val="28"/>
        </w:rPr>
        <w:t>Referencias Bibliogr</w:t>
      </w:r>
      <w:r w:rsidR="00A86051">
        <w:rPr>
          <w:rFonts w:ascii="Arial" w:hAnsi="Arial" w:cs="Arial"/>
          <w:sz w:val="24"/>
          <w:szCs w:val="28"/>
        </w:rPr>
        <w:t>áficas…………………………..…………………</w:t>
      </w:r>
      <w:r w:rsidR="00CD617B" w:rsidRPr="00686C72">
        <w:rPr>
          <w:rFonts w:ascii="Arial" w:hAnsi="Arial" w:cs="Arial"/>
          <w:sz w:val="24"/>
          <w:szCs w:val="28"/>
        </w:rPr>
        <w:tab/>
      </w:r>
      <w:r w:rsidR="00A86051">
        <w:rPr>
          <w:rFonts w:ascii="Arial" w:hAnsi="Arial" w:cs="Arial"/>
          <w:sz w:val="24"/>
          <w:szCs w:val="28"/>
        </w:rPr>
        <w:tab/>
      </w:r>
      <w:r w:rsidR="00A86051">
        <w:rPr>
          <w:rFonts w:ascii="Arial" w:hAnsi="Arial" w:cs="Arial"/>
          <w:sz w:val="24"/>
          <w:szCs w:val="28"/>
        </w:rPr>
        <w:tab/>
      </w:r>
      <w:r w:rsidR="00CD617B" w:rsidRPr="00686C72">
        <w:rPr>
          <w:rFonts w:ascii="Arial" w:hAnsi="Arial" w:cs="Arial"/>
          <w:sz w:val="24"/>
          <w:szCs w:val="28"/>
        </w:rPr>
        <w:t>77</w:t>
      </w:r>
    </w:p>
    <w:p w:rsidR="00B3629A" w:rsidRPr="00686C72" w:rsidRDefault="00A86051" w:rsidP="00147109">
      <w:pPr>
        <w:spacing w:after="0" w:line="360" w:lineRule="auto"/>
        <w:rPr>
          <w:rFonts w:ascii="Arial" w:hAnsi="Arial" w:cs="Arial"/>
          <w:sz w:val="24"/>
          <w:szCs w:val="28"/>
        </w:rPr>
      </w:pPr>
      <w:r>
        <w:rPr>
          <w:rFonts w:ascii="Arial" w:hAnsi="Arial" w:cs="Arial"/>
          <w:sz w:val="24"/>
          <w:szCs w:val="28"/>
        </w:rPr>
        <w:t>Anexos…………………………………………………………………..</w:t>
      </w:r>
      <w:r w:rsidR="00CD617B" w:rsidRPr="00686C72">
        <w:rPr>
          <w:rFonts w:ascii="Arial" w:hAnsi="Arial" w:cs="Arial"/>
          <w:sz w:val="24"/>
          <w:szCs w:val="28"/>
        </w:rPr>
        <w:tab/>
      </w:r>
      <w:r>
        <w:rPr>
          <w:rFonts w:ascii="Arial" w:hAnsi="Arial" w:cs="Arial"/>
          <w:sz w:val="24"/>
          <w:szCs w:val="28"/>
        </w:rPr>
        <w:tab/>
      </w:r>
      <w:r>
        <w:rPr>
          <w:rFonts w:ascii="Arial" w:hAnsi="Arial" w:cs="Arial"/>
          <w:sz w:val="24"/>
          <w:szCs w:val="28"/>
        </w:rPr>
        <w:tab/>
      </w:r>
      <w:r w:rsidR="00CD617B" w:rsidRPr="00686C72">
        <w:rPr>
          <w:rFonts w:ascii="Arial" w:hAnsi="Arial" w:cs="Arial"/>
          <w:sz w:val="24"/>
          <w:szCs w:val="28"/>
        </w:rPr>
        <w:t>78</w:t>
      </w:r>
    </w:p>
    <w:p w:rsidR="00A96FA9" w:rsidRPr="00686C72" w:rsidRDefault="00A96FA9" w:rsidP="00147109">
      <w:pPr>
        <w:pStyle w:val="NormalWeb"/>
        <w:spacing w:before="0" w:beforeAutospacing="0" w:after="0" w:afterAutospacing="0" w:line="360" w:lineRule="auto"/>
        <w:rPr>
          <w:rFonts w:ascii="Arial" w:hAnsi="Arial" w:cs="Arial"/>
          <w:b/>
          <w:color w:val="000000"/>
          <w:sz w:val="28"/>
          <w:szCs w:val="28"/>
        </w:rPr>
      </w:pPr>
    </w:p>
    <w:p w:rsidR="00125194" w:rsidRPr="00686C72" w:rsidRDefault="00125194" w:rsidP="00147109">
      <w:pPr>
        <w:spacing w:after="0" w:line="360" w:lineRule="auto"/>
        <w:rPr>
          <w:rFonts w:ascii="Arial" w:hAnsi="Arial" w:cs="Arial"/>
          <w:b/>
          <w:color w:val="000000"/>
          <w:sz w:val="28"/>
          <w:szCs w:val="28"/>
        </w:rPr>
        <w:sectPr w:rsidR="00125194" w:rsidRPr="00686C72" w:rsidSect="00937E6A">
          <w:footerReference w:type="default" r:id="rId10"/>
          <w:pgSz w:w="12240" w:h="15840"/>
          <w:pgMar w:top="1701" w:right="1418" w:bottom="1418" w:left="1701" w:header="709" w:footer="709" w:gutter="0"/>
          <w:pgNumType w:fmt="lowerRoman" w:start="1"/>
          <w:cols w:space="708"/>
          <w:docGrid w:linePitch="360"/>
        </w:sectPr>
      </w:pPr>
    </w:p>
    <w:p w:rsidR="00A96FA9" w:rsidRDefault="002C0542" w:rsidP="00147109">
      <w:pPr>
        <w:pStyle w:val="NormalWeb"/>
        <w:spacing w:before="0" w:beforeAutospacing="0" w:after="0" w:afterAutospacing="0" w:line="360" w:lineRule="auto"/>
        <w:jc w:val="center"/>
        <w:outlineLvl w:val="0"/>
        <w:rPr>
          <w:rFonts w:ascii="Arial" w:hAnsi="Arial" w:cs="Arial"/>
          <w:b/>
          <w:color w:val="000000"/>
          <w:sz w:val="28"/>
          <w:szCs w:val="28"/>
        </w:rPr>
      </w:pPr>
      <w:r w:rsidRPr="00686C72">
        <w:rPr>
          <w:rFonts w:ascii="Arial" w:hAnsi="Arial" w:cs="Arial"/>
          <w:b/>
          <w:color w:val="000000"/>
          <w:sz w:val="28"/>
          <w:szCs w:val="28"/>
        </w:rPr>
        <w:lastRenderedPageBreak/>
        <w:t>INTRODUCCIÓ</w:t>
      </w:r>
      <w:r w:rsidR="00845814" w:rsidRPr="00686C72">
        <w:rPr>
          <w:rFonts w:ascii="Arial" w:hAnsi="Arial" w:cs="Arial"/>
          <w:b/>
          <w:color w:val="000000"/>
          <w:sz w:val="28"/>
          <w:szCs w:val="28"/>
        </w:rPr>
        <w:t>N</w:t>
      </w:r>
    </w:p>
    <w:p w:rsidR="00937E6A" w:rsidRPr="00686C72" w:rsidRDefault="00937E6A" w:rsidP="00147109">
      <w:pPr>
        <w:pStyle w:val="NormalWeb"/>
        <w:spacing w:before="0" w:beforeAutospacing="0" w:after="0" w:afterAutospacing="0" w:line="360" w:lineRule="auto"/>
        <w:jc w:val="center"/>
        <w:outlineLvl w:val="0"/>
        <w:rPr>
          <w:rFonts w:ascii="Arial" w:hAnsi="Arial" w:cs="Arial"/>
          <w:color w:val="000000"/>
          <w:sz w:val="27"/>
          <w:szCs w:val="27"/>
        </w:rPr>
      </w:pPr>
    </w:p>
    <w:p w:rsidR="00D01D69" w:rsidRDefault="00D01D69" w:rsidP="00147109">
      <w:pPr>
        <w:spacing w:after="0" w:line="360" w:lineRule="auto"/>
        <w:jc w:val="both"/>
        <w:rPr>
          <w:rFonts w:ascii="Arial" w:hAnsi="Arial" w:cs="Arial"/>
          <w:sz w:val="24"/>
          <w:szCs w:val="24"/>
        </w:rPr>
      </w:pPr>
      <w:r w:rsidRPr="00686C72">
        <w:rPr>
          <w:rFonts w:ascii="Arial" w:hAnsi="Arial" w:cs="Arial"/>
          <w:sz w:val="24"/>
          <w:szCs w:val="24"/>
        </w:rPr>
        <w:t xml:space="preserve">Las ramas de la cerámica y la escultura son actualmente consideradas </w:t>
      </w:r>
      <w:r w:rsidR="00A300C6" w:rsidRPr="00686C72">
        <w:rPr>
          <w:rFonts w:ascii="Arial" w:hAnsi="Arial" w:cs="Arial"/>
          <w:sz w:val="24"/>
          <w:szCs w:val="24"/>
        </w:rPr>
        <w:t xml:space="preserve">como </w:t>
      </w:r>
      <w:r w:rsidRPr="00686C72">
        <w:rPr>
          <w:rFonts w:ascii="Arial" w:hAnsi="Arial" w:cs="Arial"/>
          <w:sz w:val="24"/>
          <w:szCs w:val="24"/>
        </w:rPr>
        <w:t>un</w:t>
      </w:r>
      <w:r w:rsidR="00A300C6" w:rsidRPr="00686C72">
        <w:rPr>
          <w:rFonts w:ascii="Arial" w:hAnsi="Arial" w:cs="Arial"/>
          <w:sz w:val="24"/>
          <w:szCs w:val="24"/>
        </w:rPr>
        <w:t>o</w:t>
      </w:r>
      <w:r w:rsidRPr="00686C72">
        <w:rPr>
          <w:rFonts w:ascii="Arial" w:hAnsi="Arial" w:cs="Arial"/>
          <w:sz w:val="24"/>
          <w:szCs w:val="24"/>
        </w:rPr>
        <w:t xml:space="preserve"> de los motores artísticos</w:t>
      </w:r>
      <w:r w:rsidR="00610A80" w:rsidRPr="00686C72">
        <w:rPr>
          <w:rFonts w:ascii="Arial" w:hAnsi="Arial" w:cs="Arial"/>
          <w:sz w:val="24"/>
          <w:szCs w:val="24"/>
        </w:rPr>
        <w:t xml:space="preserve"> </w:t>
      </w:r>
      <w:r w:rsidRPr="00686C72">
        <w:rPr>
          <w:rFonts w:ascii="Arial" w:hAnsi="Arial" w:cs="Arial"/>
          <w:sz w:val="24"/>
          <w:szCs w:val="24"/>
        </w:rPr>
        <w:t xml:space="preserve">que crece año con año dentro de la sociedad salvadoreña. </w:t>
      </w:r>
      <w:r w:rsidR="00937E6A">
        <w:rPr>
          <w:rFonts w:ascii="Arial" w:hAnsi="Arial" w:cs="Arial"/>
          <w:sz w:val="24"/>
          <w:szCs w:val="24"/>
        </w:rPr>
        <w:t xml:space="preserve"> </w:t>
      </w:r>
      <w:r w:rsidRPr="00686C72">
        <w:rPr>
          <w:rFonts w:ascii="Arial" w:hAnsi="Arial" w:cs="Arial"/>
          <w:sz w:val="24"/>
          <w:szCs w:val="24"/>
        </w:rPr>
        <w:t>A medida que pasa el tiempo, sus formas y estilos han id</w:t>
      </w:r>
      <w:r w:rsidR="00FA05C4" w:rsidRPr="00686C72">
        <w:rPr>
          <w:rFonts w:ascii="Arial" w:hAnsi="Arial" w:cs="Arial"/>
          <w:sz w:val="24"/>
          <w:szCs w:val="24"/>
        </w:rPr>
        <w:t>o evolucionando continuamente:</w:t>
      </w:r>
      <w:r w:rsidRPr="00686C72">
        <w:rPr>
          <w:rFonts w:ascii="Arial" w:hAnsi="Arial" w:cs="Arial"/>
          <w:sz w:val="24"/>
          <w:szCs w:val="24"/>
        </w:rPr>
        <w:t xml:space="preserve"> las figuras humanas, estéticamente bien definidas; las </w:t>
      </w:r>
      <w:r w:rsidR="00097EB8" w:rsidRPr="00686C72">
        <w:rPr>
          <w:rFonts w:ascii="Arial" w:hAnsi="Arial" w:cs="Arial"/>
          <w:sz w:val="24"/>
          <w:szCs w:val="24"/>
        </w:rPr>
        <w:t>zoomorfas</w:t>
      </w:r>
      <w:r w:rsidRPr="00686C72">
        <w:rPr>
          <w:rFonts w:ascii="Arial" w:hAnsi="Arial" w:cs="Arial"/>
          <w:sz w:val="24"/>
          <w:szCs w:val="24"/>
        </w:rPr>
        <w:t xml:space="preserve">, detalladas minuciosamente; todo lo que se consideraba una novedad, son ahora viejas costumbres de hacer arte. </w:t>
      </w:r>
    </w:p>
    <w:p w:rsidR="00937E6A" w:rsidRPr="00686C72" w:rsidRDefault="00937E6A" w:rsidP="00147109">
      <w:pPr>
        <w:spacing w:after="0" w:line="360" w:lineRule="auto"/>
        <w:jc w:val="both"/>
        <w:rPr>
          <w:rFonts w:ascii="Arial" w:hAnsi="Arial" w:cs="Arial"/>
          <w:sz w:val="24"/>
          <w:szCs w:val="24"/>
        </w:rPr>
      </w:pPr>
    </w:p>
    <w:p w:rsidR="00AE263E" w:rsidRPr="00686C72" w:rsidRDefault="00D01D69" w:rsidP="00147109">
      <w:pPr>
        <w:spacing w:after="0" w:line="360" w:lineRule="auto"/>
        <w:jc w:val="both"/>
        <w:rPr>
          <w:rFonts w:ascii="Arial" w:hAnsi="Arial" w:cs="Arial"/>
          <w:sz w:val="24"/>
          <w:szCs w:val="24"/>
        </w:rPr>
      </w:pPr>
      <w:r w:rsidRPr="00686C72">
        <w:rPr>
          <w:rFonts w:ascii="Arial" w:hAnsi="Arial" w:cs="Arial"/>
          <w:sz w:val="24"/>
          <w:szCs w:val="24"/>
        </w:rPr>
        <w:t xml:space="preserve">Al ser, la cerámica y la escultura formas de arte en tercera dimensión, requiere de mayor atención en las proporciones y medidas a la hora de </w:t>
      </w:r>
      <w:r w:rsidR="00FA05C4" w:rsidRPr="00686C72">
        <w:rPr>
          <w:rFonts w:ascii="Arial" w:hAnsi="Arial" w:cs="Arial"/>
          <w:sz w:val="24"/>
          <w:szCs w:val="24"/>
        </w:rPr>
        <w:t>elaborar</w:t>
      </w:r>
      <w:r w:rsidRPr="00686C72">
        <w:rPr>
          <w:rFonts w:ascii="Arial" w:hAnsi="Arial" w:cs="Arial"/>
          <w:sz w:val="24"/>
          <w:szCs w:val="24"/>
        </w:rPr>
        <w:t xml:space="preserve"> las piezas. Para todo esto, es necesario la realización de bocetos previos que puedan darle una idea más precisa al artista de cómo quedará su pieza final, incorporándole detalles y medidas a escala para un mejor acabado.</w:t>
      </w:r>
    </w:p>
    <w:p w:rsidR="00025721" w:rsidRPr="00686C72" w:rsidRDefault="00025721" w:rsidP="00147109">
      <w:pPr>
        <w:spacing w:after="0" w:line="360" w:lineRule="auto"/>
        <w:jc w:val="both"/>
        <w:rPr>
          <w:rFonts w:ascii="Arial" w:hAnsi="Arial" w:cs="Arial"/>
          <w:sz w:val="24"/>
          <w:szCs w:val="24"/>
        </w:rPr>
      </w:pPr>
    </w:p>
    <w:p w:rsidR="000B1CCB" w:rsidRPr="00686C72" w:rsidRDefault="00D01D69" w:rsidP="00147109">
      <w:pPr>
        <w:spacing w:after="0" w:line="360" w:lineRule="auto"/>
        <w:jc w:val="both"/>
        <w:rPr>
          <w:rFonts w:ascii="Arial" w:hAnsi="Arial" w:cs="Arial"/>
          <w:sz w:val="24"/>
          <w:szCs w:val="24"/>
        </w:rPr>
      </w:pPr>
      <w:r w:rsidRPr="00686C72">
        <w:rPr>
          <w:rFonts w:ascii="Arial" w:hAnsi="Arial" w:cs="Arial"/>
          <w:sz w:val="24"/>
          <w:szCs w:val="24"/>
        </w:rPr>
        <w:t>Afortunadamente, ya existen programas de modelado 3D que simplifican en gran manera la labor del artista, ya que les facilita la visualización de la pieza, dándoles un resultado anticipado de lo que quieren logr</w:t>
      </w:r>
      <w:r w:rsidR="00FA05C4" w:rsidRPr="00686C72">
        <w:rPr>
          <w:rFonts w:ascii="Arial" w:hAnsi="Arial" w:cs="Arial"/>
          <w:sz w:val="24"/>
          <w:szCs w:val="24"/>
        </w:rPr>
        <w:t>ar en la pieza real, evitando</w:t>
      </w:r>
      <w:r w:rsidRPr="00686C72">
        <w:rPr>
          <w:rFonts w:ascii="Arial" w:hAnsi="Arial" w:cs="Arial"/>
          <w:sz w:val="24"/>
          <w:szCs w:val="24"/>
        </w:rPr>
        <w:t xml:space="preserve"> los márgenes de error que se podrían cometer idealizándolo en una hoja de papel.</w:t>
      </w:r>
    </w:p>
    <w:p w:rsidR="0006430D" w:rsidRPr="00686C72" w:rsidRDefault="0006430D" w:rsidP="00147109">
      <w:pPr>
        <w:spacing w:after="0" w:line="360" w:lineRule="auto"/>
        <w:jc w:val="both"/>
        <w:rPr>
          <w:rFonts w:ascii="Arial" w:hAnsi="Arial" w:cs="Arial"/>
          <w:sz w:val="24"/>
          <w:szCs w:val="24"/>
        </w:rPr>
      </w:pPr>
    </w:p>
    <w:p w:rsidR="00FA05C4" w:rsidRPr="00686C72" w:rsidRDefault="00CA6BBF" w:rsidP="00147109">
      <w:pPr>
        <w:spacing w:after="0" w:line="360" w:lineRule="auto"/>
        <w:jc w:val="both"/>
        <w:rPr>
          <w:rFonts w:ascii="Arial" w:hAnsi="Arial" w:cs="Arial"/>
          <w:sz w:val="24"/>
          <w:szCs w:val="24"/>
        </w:rPr>
      </w:pPr>
      <w:r w:rsidRPr="00686C72">
        <w:rPr>
          <w:rFonts w:ascii="Arial" w:hAnsi="Arial" w:cs="Arial"/>
          <w:sz w:val="24"/>
          <w:szCs w:val="24"/>
        </w:rPr>
        <w:t>En</w:t>
      </w:r>
      <w:r w:rsidR="00D01D69" w:rsidRPr="00686C72">
        <w:rPr>
          <w:rFonts w:ascii="Arial" w:hAnsi="Arial" w:cs="Arial"/>
          <w:sz w:val="24"/>
          <w:szCs w:val="24"/>
        </w:rPr>
        <w:t xml:space="preserve"> el presente trabajo de grado se </w:t>
      </w:r>
      <w:r w:rsidR="0006430D" w:rsidRPr="00686C72">
        <w:rPr>
          <w:rFonts w:ascii="Arial" w:hAnsi="Arial" w:cs="Arial"/>
          <w:sz w:val="24"/>
          <w:szCs w:val="24"/>
        </w:rPr>
        <w:t xml:space="preserve">detalla por medio de </w:t>
      </w:r>
      <w:r w:rsidR="00E51A25" w:rsidRPr="00686C72">
        <w:rPr>
          <w:rFonts w:ascii="Arial" w:hAnsi="Arial" w:cs="Arial"/>
          <w:sz w:val="24"/>
          <w:szCs w:val="24"/>
        </w:rPr>
        <w:t>cinco</w:t>
      </w:r>
      <w:r w:rsidR="0006430D" w:rsidRPr="00686C72">
        <w:rPr>
          <w:rFonts w:ascii="Arial" w:hAnsi="Arial" w:cs="Arial"/>
          <w:sz w:val="24"/>
          <w:szCs w:val="24"/>
        </w:rPr>
        <w:t xml:space="preserve"> capítulos, cómo se </w:t>
      </w:r>
      <w:r w:rsidR="00D01D69" w:rsidRPr="00686C72">
        <w:rPr>
          <w:rFonts w:ascii="Arial" w:hAnsi="Arial" w:cs="Arial"/>
          <w:sz w:val="24"/>
          <w:szCs w:val="24"/>
        </w:rPr>
        <w:t xml:space="preserve">pretende introducir un software de modelado 3D en las opciones de Cerámica y Escultura de la </w:t>
      </w:r>
      <w:r w:rsidRPr="00686C72">
        <w:rPr>
          <w:rFonts w:ascii="Arial" w:hAnsi="Arial" w:cs="Arial"/>
          <w:sz w:val="24"/>
          <w:szCs w:val="24"/>
        </w:rPr>
        <w:t>Licenciatura en Artes Plásticas de la Universidad de El Salvador</w:t>
      </w:r>
      <w:r w:rsidR="00D01D69" w:rsidRPr="00686C72">
        <w:rPr>
          <w:rFonts w:ascii="Arial" w:hAnsi="Arial" w:cs="Arial"/>
          <w:sz w:val="24"/>
          <w:szCs w:val="24"/>
        </w:rPr>
        <w:t>, con la finalidad</w:t>
      </w:r>
      <w:r w:rsidR="00FA05C4" w:rsidRPr="00686C72">
        <w:rPr>
          <w:rFonts w:ascii="Arial" w:hAnsi="Arial" w:cs="Arial"/>
          <w:sz w:val="24"/>
          <w:szCs w:val="24"/>
        </w:rPr>
        <w:t>,</w:t>
      </w:r>
      <w:r w:rsidR="00D01D69" w:rsidRPr="00686C72">
        <w:rPr>
          <w:rFonts w:ascii="Arial" w:hAnsi="Arial" w:cs="Arial"/>
          <w:sz w:val="24"/>
          <w:szCs w:val="24"/>
        </w:rPr>
        <w:t xml:space="preserve"> que los estudiantes de estas opciones tengan una herramienta más para desarrollar todo su potencial y creatividad a la hora de realizar piezas cerámicas u escultóricas (modelados o tallas directas), sean estas</w:t>
      </w:r>
      <w:r w:rsidR="00FA05C4" w:rsidRPr="00686C72">
        <w:rPr>
          <w:rFonts w:ascii="Arial" w:hAnsi="Arial" w:cs="Arial"/>
          <w:sz w:val="24"/>
          <w:szCs w:val="24"/>
        </w:rPr>
        <w:t>,</w:t>
      </w:r>
      <w:r w:rsidR="00D01D69" w:rsidRPr="00686C72">
        <w:rPr>
          <w:rFonts w:ascii="Arial" w:hAnsi="Arial" w:cs="Arial"/>
          <w:sz w:val="24"/>
          <w:szCs w:val="24"/>
        </w:rPr>
        <w:t xml:space="preserve"> figuras convencionales o abstractas, permitiéndoles experimentar y jugar con el</w:t>
      </w:r>
      <w:r w:rsidR="00610A80" w:rsidRPr="00686C72">
        <w:rPr>
          <w:rFonts w:ascii="Arial" w:hAnsi="Arial" w:cs="Arial"/>
          <w:sz w:val="24"/>
          <w:szCs w:val="24"/>
        </w:rPr>
        <w:t xml:space="preserve"> </w:t>
      </w:r>
      <w:r w:rsidR="00FA05C4" w:rsidRPr="00686C72">
        <w:rPr>
          <w:rFonts w:ascii="Arial" w:hAnsi="Arial" w:cs="Arial"/>
          <w:sz w:val="24"/>
          <w:szCs w:val="24"/>
        </w:rPr>
        <w:t>plano y la dimensión; logrando así sacarle</w:t>
      </w:r>
      <w:r w:rsidR="00D01D69" w:rsidRPr="00686C72">
        <w:rPr>
          <w:rFonts w:ascii="Arial" w:hAnsi="Arial" w:cs="Arial"/>
          <w:sz w:val="24"/>
          <w:szCs w:val="24"/>
        </w:rPr>
        <w:t xml:space="preserve"> el mayor provecho a los dife</w:t>
      </w:r>
      <w:r w:rsidR="00447BB5" w:rsidRPr="00686C72">
        <w:rPr>
          <w:rFonts w:ascii="Arial" w:hAnsi="Arial" w:cs="Arial"/>
          <w:sz w:val="24"/>
          <w:szCs w:val="24"/>
        </w:rPr>
        <w:t>rentes materiales que utilicen.</w:t>
      </w:r>
    </w:p>
    <w:p w:rsidR="00CC24BA" w:rsidRPr="00686C72" w:rsidRDefault="00CC24BA" w:rsidP="00147109">
      <w:pPr>
        <w:spacing w:after="0" w:line="360" w:lineRule="auto"/>
        <w:jc w:val="both"/>
        <w:rPr>
          <w:rFonts w:ascii="Arial" w:hAnsi="Arial" w:cs="Arial"/>
          <w:sz w:val="24"/>
          <w:szCs w:val="24"/>
        </w:rPr>
      </w:pPr>
    </w:p>
    <w:p w:rsidR="00CC24BA" w:rsidRPr="00686C72" w:rsidRDefault="00CC24BA" w:rsidP="00147109">
      <w:pPr>
        <w:spacing w:after="0" w:line="360" w:lineRule="auto"/>
        <w:jc w:val="both"/>
        <w:rPr>
          <w:rFonts w:ascii="Arial" w:hAnsi="Arial" w:cs="Arial"/>
          <w:sz w:val="24"/>
          <w:szCs w:val="24"/>
        </w:rPr>
      </w:pPr>
    </w:p>
    <w:p w:rsidR="00CC24BA" w:rsidRPr="00686C72" w:rsidRDefault="00CC24BA" w:rsidP="00147109">
      <w:pPr>
        <w:spacing w:after="0" w:line="360" w:lineRule="auto"/>
        <w:jc w:val="both"/>
        <w:rPr>
          <w:rFonts w:ascii="Arial" w:hAnsi="Arial" w:cs="Arial"/>
          <w:sz w:val="24"/>
          <w:szCs w:val="24"/>
        </w:rPr>
      </w:pPr>
    </w:p>
    <w:p w:rsidR="00CC24BA" w:rsidRPr="00686C72" w:rsidRDefault="0006430D" w:rsidP="00147109">
      <w:pPr>
        <w:spacing w:after="0" w:line="360" w:lineRule="auto"/>
        <w:jc w:val="both"/>
        <w:rPr>
          <w:rFonts w:ascii="Arial" w:hAnsi="Arial" w:cs="Arial"/>
          <w:sz w:val="24"/>
          <w:szCs w:val="24"/>
        </w:rPr>
      </w:pPr>
      <w:r w:rsidRPr="00686C72">
        <w:rPr>
          <w:rFonts w:ascii="Arial" w:hAnsi="Arial" w:cs="Arial"/>
          <w:sz w:val="24"/>
          <w:szCs w:val="24"/>
        </w:rPr>
        <w:t>El primer capítulo</w:t>
      </w:r>
      <w:r w:rsidR="00F92C8A" w:rsidRPr="00686C72">
        <w:rPr>
          <w:rFonts w:ascii="Arial" w:hAnsi="Arial" w:cs="Arial"/>
          <w:sz w:val="24"/>
          <w:szCs w:val="24"/>
        </w:rPr>
        <w:t xml:space="preserve"> narra</w:t>
      </w:r>
      <w:r w:rsidRPr="00686C72">
        <w:rPr>
          <w:rFonts w:ascii="Arial" w:hAnsi="Arial" w:cs="Arial"/>
          <w:sz w:val="24"/>
          <w:szCs w:val="24"/>
        </w:rPr>
        <w:t xml:space="preserve"> un poco acerca de la historia de la Escuela de Artes, como conte</w:t>
      </w:r>
      <w:r w:rsidR="00CC24BA" w:rsidRPr="00686C72">
        <w:rPr>
          <w:rFonts w:ascii="Arial" w:hAnsi="Arial" w:cs="Arial"/>
          <w:sz w:val="24"/>
          <w:szCs w:val="24"/>
        </w:rPr>
        <w:t>xtualización de nuestro trabajo, también sobre la organización de los planes de estudio y objetivos de las opciones Cerámica, Escultura, Diseño Gráfico y Pintura de la Licenciatura en Artes Plásticas.</w:t>
      </w:r>
    </w:p>
    <w:p w:rsidR="00025721" w:rsidRPr="00686C72" w:rsidRDefault="00025721" w:rsidP="00147109">
      <w:pPr>
        <w:spacing w:after="0" w:line="360" w:lineRule="auto"/>
        <w:jc w:val="both"/>
        <w:rPr>
          <w:rFonts w:ascii="Arial" w:hAnsi="Arial" w:cs="Arial"/>
          <w:sz w:val="24"/>
          <w:szCs w:val="24"/>
        </w:rPr>
      </w:pPr>
    </w:p>
    <w:p w:rsidR="00CC24BA" w:rsidRPr="00686C72" w:rsidRDefault="00CC24BA" w:rsidP="00147109">
      <w:pPr>
        <w:spacing w:after="0" w:line="360" w:lineRule="auto"/>
        <w:jc w:val="both"/>
        <w:rPr>
          <w:rFonts w:ascii="Arial" w:hAnsi="Arial" w:cs="Arial"/>
          <w:sz w:val="24"/>
          <w:szCs w:val="24"/>
        </w:rPr>
      </w:pPr>
      <w:r w:rsidRPr="00686C72">
        <w:rPr>
          <w:rFonts w:ascii="Arial" w:hAnsi="Arial" w:cs="Arial"/>
          <w:sz w:val="24"/>
          <w:szCs w:val="24"/>
        </w:rPr>
        <w:t>E</w:t>
      </w:r>
      <w:r w:rsidR="00AE263E" w:rsidRPr="00686C72">
        <w:rPr>
          <w:rFonts w:ascii="Arial" w:hAnsi="Arial" w:cs="Arial"/>
          <w:sz w:val="24"/>
          <w:szCs w:val="24"/>
        </w:rPr>
        <w:t>n el</w:t>
      </w:r>
      <w:r w:rsidR="0006430D" w:rsidRPr="00686C72">
        <w:rPr>
          <w:rFonts w:ascii="Arial" w:hAnsi="Arial" w:cs="Arial"/>
          <w:sz w:val="24"/>
          <w:szCs w:val="24"/>
        </w:rPr>
        <w:t xml:space="preserve"> segundo capítulo</w:t>
      </w:r>
      <w:r w:rsidR="00F92C8A" w:rsidRPr="00686C72">
        <w:rPr>
          <w:rFonts w:ascii="Arial" w:hAnsi="Arial" w:cs="Arial"/>
          <w:sz w:val="24"/>
          <w:szCs w:val="24"/>
        </w:rPr>
        <w:t xml:space="preserve"> se </w:t>
      </w:r>
      <w:r w:rsidRPr="00686C72">
        <w:rPr>
          <w:rFonts w:ascii="Arial" w:hAnsi="Arial" w:cs="Arial"/>
          <w:sz w:val="24"/>
          <w:szCs w:val="24"/>
        </w:rPr>
        <w:t>habla sobre la historia y características</w:t>
      </w:r>
      <w:r w:rsidR="00610A80" w:rsidRPr="00686C72">
        <w:rPr>
          <w:rFonts w:ascii="Arial" w:hAnsi="Arial" w:cs="Arial"/>
          <w:sz w:val="24"/>
          <w:szCs w:val="24"/>
        </w:rPr>
        <w:t xml:space="preserve"> </w:t>
      </w:r>
      <w:r w:rsidRPr="00686C72">
        <w:rPr>
          <w:rFonts w:ascii="Arial" w:hAnsi="Arial" w:cs="Arial"/>
          <w:sz w:val="24"/>
          <w:szCs w:val="24"/>
        </w:rPr>
        <w:t>d</w:t>
      </w:r>
      <w:r w:rsidR="00F92C8A" w:rsidRPr="00686C72">
        <w:rPr>
          <w:rFonts w:ascii="Arial" w:hAnsi="Arial" w:cs="Arial"/>
          <w:sz w:val="24"/>
          <w:szCs w:val="24"/>
        </w:rPr>
        <w:t xml:space="preserve">el software </w:t>
      </w:r>
      <w:r w:rsidR="00AE263E" w:rsidRPr="00686C72">
        <w:rPr>
          <w:rFonts w:ascii="Arial" w:hAnsi="Arial" w:cs="Arial"/>
          <w:sz w:val="24"/>
          <w:szCs w:val="24"/>
        </w:rPr>
        <w:t>que se utilizó</w:t>
      </w:r>
      <w:r w:rsidR="00F92C8A" w:rsidRPr="00686C72">
        <w:rPr>
          <w:rFonts w:ascii="Arial" w:hAnsi="Arial" w:cs="Arial"/>
          <w:sz w:val="24"/>
          <w:szCs w:val="24"/>
        </w:rPr>
        <w:t xml:space="preserve"> durante el </w:t>
      </w:r>
      <w:r w:rsidR="003E5F9C" w:rsidRPr="00686C72">
        <w:rPr>
          <w:rFonts w:ascii="Arial" w:hAnsi="Arial" w:cs="Arial"/>
          <w:sz w:val="24"/>
          <w:szCs w:val="24"/>
        </w:rPr>
        <w:t>taller prá</w:t>
      </w:r>
      <w:r w:rsidRPr="00686C72">
        <w:rPr>
          <w:rFonts w:ascii="Arial" w:hAnsi="Arial" w:cs="Arial"/>
          <w:sz w:val="24"/>
          <w:szCs w:val="24"/>
        </w:rPr>
        <w:t>ctico con los alumnos de las opciones de Cerámica y Escultura.</w:t>
      </w:r>
    </w:p>
    <w:p w:rsidR="00025721" w:rsidRPr="00686C72" w:rsidRDefault="00025721" w:rsidP="00147109">
      <w:pPr>
        <w:spacing w:after="0" w:line="360" w:lineRule="auto"/>
        <w:jc w:val="both"/>
        <w:rPr>
          <w:rFonts w:ascii="Arial" w:hAnsi="Arial" w:cs="Arial"/>
          <w:sz w:val="24"/>
          <w:szCs w:val="24"/>
        </w:rPr>
      </w:pPr>
    </w:p>
    <w:p w:rsidR="00CA6BBF" w:rsidRPr="00686C72" w:rsidRDefault="00E51A25" w:rsidP="00147109">
      <w:pPr>
        <w:spacing w:after="0" w:line="360" w:lineRule="auto"/>
        <w:jc w:val="both"/>
        <w:rPr>
          <w:rFonts w:ascii="Arial" w:hAnsi="Arial" w:cs="Arial"/>
          <w:sz w:val="24"/>
          <w:szCs w:val="24"/>
        </w:rPr>
      </w:pPr>
      <w:r w:rsidRPr="00686C72">
        <w:rPr>
          <w:rFonts w:ascii="Arial" w:hAnsi="Arial" w:cs="Arial"/>
          <w:sz w:val="24"/>
          <w:szCs w:val="24"/>
        </w:rPr>
        <w:t xml:space="preserve">En el </w:t>
      </w:r>
      <w:r w:rsidR="00F92C8A" w:rsidRPr="00686C72">
        <w:rPr>
          <w:rFonts w:ascii="Arial" w:hAnsi="Arial" w:cs="Arial"/>
          <w:sz w:val="24"/>
          <w:szCs w:val="24"/>
        </w:rPr>
        <w:t>tercer capítulo</w:t>
      </w:r>
      <w:r w:rsidR="00C14E34" w:rsidRPr="00686C72">
        <w:rPr>
          <w:rFonts w:ascii="Arial" w:hAnsi="Arial" w:cs="Arial"/>
          <w:sz w:val="24"/>
          <w:szCs w:val="24"/>
        </w:rPr>
        <w:t>, se detallan los resulta</w:t>
      </w:r>
      <w:r w:rsidR="00AE263E" w:rsidRPr="00686C72">
        <w:rPr>
          <w:rFonts w:ascii="Arial" w:hAnsi="Arial" w:cs="Arial"/>
          <w:sz w:val="24"/>
          <w:szCs w:val="24"/>
        </w:rPr>
        <w:t>dos obtenidos en el taller y</w:t>
      </w:r>
      <w:r w:rsidR="00C14E34" w:rsidRPr="00686C72">
        <w:rPr>
          <w:rFonts w:ascii="Arial" w:hAnsi="Arial" w:cs="Arial"/>
          <w:sz w:val="24"/>
          <w:szCs w:val="24"/>
        </w:rPr>
        <w:t xml:space="preserve"> una muestra fotográfica del proyecto que se realizó como prueba de los beneficios que </w:t>
      </w:r>
      <w:r w:rsidR="00AE263E" w:rsidRPr="00686C72">
        <w:rPr>
          <w:rFonts w:ascii="Arial" w:hAnsi="Arial" w:cs="Arial"/>
          <w:sz w:val="24"/>
          <w:szCs w:val="24"/>
        </w:rPr>
        <w:t>ofrece</w:t>
      </w:r>
      <w:r w:rsidR="00C14E34" w:rsidRPr="00686C72">
        <w:rPr>
          <w:rFonts w:ascii="Arial" w:hAnsi="Arial" w:cs="Arial"/>
          <w:sz w:val="24"/>
          <w:szCs w:val="24"/>
        </w:rPr>
        <w:t xml:space="preserve"> el software de modelado 3D </w:t>
      </w:r>
      <w:proofErr w:type="spellStart"/>
      <w:r w:rsidR="00C14E34" w:rsidRPr="00686C72">
        <w:rPr>
          <w:rFonts w:ascii="Arial" w:hAnsi="Arial" w:cs="Arial"/>
          <w:sz w:val="24"/>
          <w:szCs w:val="24"/>
        </w:rPr>
        <w:t>Blender</w:t>
      </w:r>
      <w:proofErr w:type="spellEnd"/>
      <w:r w:rsidR="00610A80" w:rsidRPr="00686C72">
        <w:rPr>
          <w:rFonts w:ascii="Arial" w:hAnsi="Arial" w:cs="Arial"/>
          <w:sz w:val="24"/>
          <w:szCs w:val="24"/>
        </w:rPr>
        <w:t xml:space="preserve"> </w:t>
      </w:r>
      <w:r w:rsidR="003E5F9C" w:rsidRPr="00686C72">
        <w:rPr>
          <w:rFonts w:ascii="Arial" w:hAnsi="Arial" w:cs="Arial"/>
          <w:sz w:val="24"/>
          <w:szCs w:val="24"/>
        </w:rPr>
        <w:t xml:space="preserve">como herramienta de tecnología </w:t>
      </w:r>
      <w:r w:rsidR="00AE263E" w:rsidRPr="00686C72">
        <w:rPr>
          <w:rFonts w:ascii="Arial" w:hAnsi="Arial" w:cs="Arial"/>
          <w:sz w:val="24"/>
          <w:szCs w:val="24"/>
        </w:rPr>
        <w:t>para</w:t>
      </w:r>
      <w:r w:rsidR="003E5F9C" w:rsidRPr="00686C72">
        <w:rPr>
          <w:rFonts w:ascii="Arial" w:hAnsi="Arial" w:cs="Arial"/>
          <w:sz w:val="24"/>
          <w:szCs w:val="24"/>
        </w:rPr>
        <w:t xml:space="preserve"> los</w:t>
      </w:r>
      <w:r w:rsidR="00AE263E" w:rsidRPr="00686C72">
        <w:rPr>
          <w:rFonts w:ascii="Arial" w:hAnsi="Arial" w:cs="Arial"/>
          <w:sz w:val="24"/>
          <w:szCs w:val="24"/>
        </w:rPr>
        <w:t xml:space="preserve"> estudiantes de las opciones de Cerámica y Escultura.</w:t>
      </w:r>
    </w:p>
    <w:p w:rsidR="00025721" w:rsidRPr="00686C72" w:rsidRDefault="00025721" w:rsidP="00147109">
      <w:pPr>
        <w:spacing w:after="0" w:line="360" w:lineRule="auto"/>
        <w:jc w:val="both"/>
        <w:rPr>
          <w:rFonts w:ascii="Arial" w:hAnsi="Arial" w:cs="Arial"/>
          <w:sz w:val="24"/>
          <w:szCs w:val="24"/>
        </w:rPr>
      </w:pPr>
    </w:p>
    <w:p w:rsidR="008E7B57" w:rsidRPr="00686C72" w:rsidRDefault="003E5F9C" w:rsidP="00147109">
      <w:pPr>
        <w:spacing w:after="0" w:line="360" w:lineRule="auto"/>
        <w:jc w:val="both"/>
        <w:rPr>
          <w:rFonts w:ascii="Arial" w:hAnsi="Arial" w:cs="Arial"/>
          <w:sz w:val="24"/>
          <w:szCs w:val="24"/>
        </w:rPr>
      </w:pPr>
      <w:r w:rsidRPr="00686C72">
        <w:rPr>
          <w:rFonts w:ascii="Arial" w:hAnsi="Arial" w:cs="Arial"/>
          <w:sz w:val="24"/>
          <w:szCs w:val="24"/>
        </w:rPr>
        <w:t xml:space="preserve">Y por </w:t>
      </w:r>
      <w:r w:rsidR="00937E6A" w:rsidRPr="00686C72">
        <w:rPr>
          <w:rFonts w:ascii="Arial" w:hAnsi="Arial" w:cs="Arial"/>
          <w:sz w:val="24"/>
          <w:szCs w:val="24"/>
        </w:rPr>
        <w:t>último</w:t>
      </w:r>
      <w:r w:rsidR="00937E6A">
        <w:rPr>
          <w:rFonts w:ascii="Arial" w:hAnsi="Arial" w:cs="Arial"/>
          <w:sz w:val="24"/>
          <w:szCs w:val="24"/>
        </w:rPr>
        <w:t>,</w:t>
      </w:r>
      <w:r w:rsidR="003A6E03" w:rsidRPr="00686C72">
        <w:rPr>
          <w:rFonts w:ascii="Arial" w:hAnsi="Arial" w:cs="Arial"/>
          <w:sz w:val="24"/>
          <w:szCs w:val="24"/>
        </w:rPr>
        <w:t xml:space="preserve"> e</w:t>
      </w:r>
      <w:r w:rsidRPr="00686C72">
        <w:rPr>
          <w:rFonts w:ascii="Arial" w:hAnsi="Arial" w:cs="Arial"/>
          <w:sz w:val="24"/>
          <w:szCs w:val="24"/>
        </w:rPr>
        <w:t xml:space="preserve">n el cuarto </w:t>
      </w:r>
      <w:r w:rsidR="003A6E03" w:rsidRPr="00686C72">
        <w:rPr>
          <w:rFonts w:ascii="Arial" w:hAnsi="Arial" w:cs="Arial"/>
          <w:sz w:val="24"/>
          <w:szCs w:val="24"/>
        </w:rPr>
        <w:t>capítulo</w:t>
      </w:r>
      <w:r w:rsidR="00937E6A">
        <w:rPr>
          <w:rFonts w:ascii="Arial" w:hAnsi="Arial" w:cs="Arial"/>
          <w:sz w:val="24"/>
          <w:szCs w:val="24"/>
        </w:rPr>
        <w:t>,</w:t>
      </w:r>
      <w:r w:rsidR="00025721" w:rsidRPr="00686C72">
        <w:rPr>
          <w:rFonts w:ascii="Arial" w:hAnsi="Arial" w:cs="Arial"/>
          <w:sz w:val="24"/>
          <w:szCs w:val="24"/>
        </w:rPr>
        <w:t xml:space="preserve"> se hacen las propuestas de los planes de trabajo en materias de las opciones previamente mencionadas, con contenidos actualizados donde los alumnos utilizarían el software con el que se trabajó en el taller práctico; también se incluye una ficha didáctica para cada materia y al final una entrevista con el Lic. Luis Galdámez </w:t>
      </w:r>
      <w:r w:rsidR="008E7B57" w:rsidRPr="00686C72">
        <w:rPr>
          <w:rFonts w:ascii="Arial" w:hAnsi="Arial" w:cs="Arial"/>
          <w:sz w:val="24"/>
          <w:szCs w:val="24"/>
        </w:rPr>
        <w:t>quien confirma con m</w:t>
      </w:r>
      <w:r w:rsidR="00B8287B">
        <w:rPr>
          <w:rFonts w:ascii="Arial" w:hAnsi="Arial" w:cs="Arial"/>
          <w:sz w:val="24"/>
          <w:szCs w:val="24"/>
        </w:rPr>
        <w:t>ucha seguridad que los software</w:t>
      </w:r>
      <w:r w:rsidR="008E7B57" w:rsidRPr="00686C72">
        <w:rPr>
          <w:rFonts w:ascii="Arial" w:hAnsi="Arial" w:cs="Arial"/>
          <w:sz w:val="24"/>
          <w:szCs w:val="24"/>
        </w:rPr>
        <w:t xml:space="preserve"> 3D han sido una herramienta de mucha utilidad para sus alumnos en la opción Escultura quienes han obtenido excelentes resultados resolviendo tridimensionalmente sus bocetos </w:t>
      </w:r>
      <w:r w:rsidR="00ED79A2" w:rsidRPr="00686C72">
        <w:rPr>
          <w:rFonts w:ascii="Arial" w:hAnsi="Arial" w:cs="Arial"/>
          <w:sz w:val="24"/>
          <w:szCs w:val="24"/>
        </w:rPr>
        <w:t>antes de modelarlos o tallarlo</w:t>
      </w:r>
      <w:r w:rsidR="00C53ECA" w:rsidRPr="00686C72">
        <w:rPr>
          <w:rFonts w:ascii="Arial" w:hAnsi="Arial" w:cs="Arial"/>
          <w:sz w:val="24"/>
          <w:szCs w:val="24"/>
        </w:rPr>
        <w:t>s</w:t>
      </w:r>
      <w:r w:rsidR="00412BEA" w:rsidRPr="00686C72">
        <w:rPr>
          <w:rFonts w:ascii="Arial" w:hAnsi="Arial" w:cs="Arial"/>
          <w:sz w:val="24"/>
          <w:szCs w:val="24"/>
        </w:rPr>
        <w:t>.</w:t>
      </w:r>
    </w:p>
    <w:p w:rsidR="00412BEA" w:rsidRPr="00686C72" w:rsidRDefault="00412BEA" w:rsidP="00147109">
      <w:pPr>
        <w:spacing w:after="0" w:line="360" w:lineRule="auto"/>
        <w:jc w:val="both"/>
        <w:rPr>
          <w:rFonts w:ascii="Arial" w:hAnsi="Arial" w:cs="Arial"/>
          <w:sz w:val="24"/>
          <w:szCs w:val="24"/>
        </w:rPr>
      </w:pPr>
    </w:p>
    <w:p w:rsidR="007553A6" w:rsidRPr="00686C72" w:rsidRDefault="007553A6" w:rsidP="00147109">
      <w:pPr>
        <w:spacing w:after="0" w:line="360" w:lineRule="auto"/>
        <w:jc w:val="both"/>
        <w:rPr>
          <w:rFonts w:ascii="Arial" w:hAnsi="Arial" w:cs="Arial"/>
          <w:sz w:val="24"/>
          <w:szCs w:val="24"/>
        </w:rPr>
      </w:pPr>
    </w:p>
    <w:p w:rsidR="007553A6" w:rsidRPr="00686C72" w:rsidRDefault="007553A6" w:rsidP="00147109">
      <w:pPr>
        <w:spacing w:after="0" w:line="360" w:lineRule="auto"/>
        <w:jc w:val="both"/>
        <w:rPr>
          <w:rFonts w:ascii="Arial" w:hAnsi="Arial" w:cs="Arial"/>
          <w:sz w:val="24"/>
          <w:szCs w:val="24"/>
        </w:rPr>
      </w:pPr>
    </w:p>
    <w:p w:rsidR="007553A6" w:rsidRPr="00686C72" w:rsidRDefault="007553A6" w:rsidP="00147109">
      <w:pPr>
        <w:spacing w:after="0" w:line="360" w:lineRule="auto"/>
        <w:jc w:val="both"/>
        <w:rPr>
          <w:rFonts w:ascii="Arial" w:hAnsi="Arial" w:cs="Arial"/>
          <w:sz w:val="24"/>
          <w:szCs w:val="24"/>
        </w:rPr>
      </w:pPr>
    </w:p>
    <w:p w:rsidR="007553A6" w:rsidRPr="00686C72" w:rsidRDefault="007553A6" w:rsidP="00147109">
      <w:pPr>
        <w:spacing w:after="0" w:line="360" w:lineRule="auto"/>
        <w:jc w:val="both"/>
        <w:rPr>
          <w:rFonts w:ascii="Arial" w:hAnsi="Arial" w:cs="Arial"/>
          <w:sz w:val="24"/>
          <w:szCs w:val="24"/>
        </w:rPr>
      </w:pPr>
    </w:p>
    <w:p w:rsidR="007553A6" w:rsidRPr="00686C72" w:rsidRDefault="007553A6" w:rsidP="00147109">
      <w:pPr>
        <w:spacing w:after="0" w:line="360" w:lineRule="auto"/>
        <w:jc w:val="both"/>
        <w:rPr>
          <w:rFonts w:ascii="Arial" w:hAnsi="Arial" w:cs="Arial"/>
          <w:sz w:val="24"/>
          <w:szCs w:val="24"/>
        </w:rPr>
      </w:pPr>
    </w:p>
    <w:p w:rsidR="007553A6" w:rsidRPr="00686C72" w:rsidRDefault="007553A6" w:rsidP="00147109">
      <w:pPr>
        <w:spacing w:after="0" w:line="360" w:lineRule="auto"/>
        <w:jc w:val="both"/>
        <w:rPr>
          <w:rFonts w:ascii="Arial" w:hAnsi="Arial" w:cs="Arial"/>
          <w:sz w:val="24"/>
          <w:szCs w:val="24"/>
        </w:rPr>
      </w:pPr>
    </w:p>
    <w:p w:rsidR="007553A6" w:rsidRPr="00686C72" w:rsidRDefault="007553A6" w:rsidP="00147109">
      <w:pPr>
        <w:spacing w:after="0" w:line="360" w:lineRule="auto"/>
        <w:jc w:val="both"/>
        <w:rPr>
          <w:rFonts w:ascii="Arial" w:hAnsi="Arial" w:cs="Arial"/>
          <w:sz w:val="24"/>
          <w:szCs w:val="24"/>
        </w:rPr>
      </w:pPr>
    </w:p>
    <w:p w:rsidR="007553A6" w:rsidRDefault="007553A6" w:rsidP="00147109">
      <w:pPr>
        <w:spacing w:after="0" w:line="360" w:lineRule="auto"/>
        <w:jc w:val="center"/>
        <w:outlineLvl w:val="0"/>
        <w:rPr>
          <w:rFonts w:ascii="Arial" w:hAnsi="Arial" w:cs="Arial"/>
          <w:b/>
          <w:sz w:val="28"/>
          <w:szCs w:val="28"/>
        </w:rPr>
      </w:pPr>
      <w:r w:rsidRPr="00686C72">
        <w:rPr>
          <w:rFonts w:ascii="Arial" w:hAnsi="Arial" w:cs="Arial"/>
          <w:b/>
          <w:sz w:val="28"/>
          <w:szCs w:val="28"/>
        </w:rPr>
        <w:lastRenderedPageBreak/>
        <w:t>OBJETIVOS</w:t>
      </w:r>
    </w:p>
    <w:p w:rsidR="00937E6A" w:rsidRDefault="00937E6A" w:rsidP="00147109">
      <w:pPr>
        <w:spacing w:after="0" w:line="360" w:lineRule="auto"/>
        <w:jc w:val="center"/>
        <w:outlineLvl w:val="0"/>
        <w:rPr>
          <w:rFonts w:ascii="Arial" w:hAnsi="Arial" w:cs="Arial"/>
          <w:b/>
          <w:sz w:val="28"/>
          <w:szCs w:val="28"/>
        </w:rPr>
      </w:pPr>
    </w:p>
    <w:p w:rsidR="00937E6A" w:rsidRPr="00686C72" w:rsidRDefault="00937E6A" w:rsidP="00147109">
      <w:pPr>
        <w:spacing w:after="0" w:line="360" w:lineRule="auto"/>
        <w:jc w:val="center"/>
        <w:outlineLvl w:val="0"/>
        <w:rPr>
          <w:rFonts w:ascii="Arial" w:hAnsi="Arial" w:cs="Arial"/>
          <w:b/>
          <w:sz w:val="28"/>
          <w:szCs w:val="28"/>
        </w:rPr>
      </w:pPr>
    </w:p>
    <w:p w:rsidR="007553A6" w:rsidRPr="00686C72" w:rsidRDefault="007553A6" w:rsidP="00147109">
      <w:pPr>
        <w:spacing w:after="0" w:line="360" w:lineRule="auto"/>
        <w:jc w:val="both"/>
        <w:outlineLvl w:val="0"/>
        <w:rPr>
          <w:rFonts w:ascii="Arial" w:hAnsi="Arial" w:cs="Arial"/>
          <w:b/>
          <w:sz w:val="28"/>
          <w:szCs w:val="28"/>
        </w:rPr>
      </w:pPr>
      <w:r w:rsidRPr="00686C72">
        <w:rPr>
          <w:rFonts w:ascii="Arial" w:hAnsi="Arial" w:cs="Arial"/>
          <w:b/>
          <w:sz w:val="28"/>
          <w:szCs w:val="28"/>
        </w:rPr>
        <w:t>General</w:t>
      </w:r>
    </w:p>
    <w:p w:rsidR="007553A6" w:rsidRPr="00686C72" w:rsidRDefault="007553A6" w:rsidP="00605E94">
      <w:pPr>
        <w:pStyle w:val="Prrafodelista"/>
        <w:numPr>
          <w:ilvl w:val="0"/>
          <w:numId w:val="58"/>
        </w:numPr>
        <w:spacing w:after="0" w:line="360" w:lineRule="auto"/>
        <w:ind w:left="0"/>
        <w:jc w:val="both"/>
        <w:rPr>
          <w:rFonts w:ascii="Arial" w:hAnsi="Arial" w:cs="Arial"/>
          <w:sz w:val="24"/>
          <w:szCs w:val="24"/>
        </w:rPr>
      </w:pPr>
      <w:r w:rsidRPr="00686C72">
        <w:rPr>
          <w:rFonts w:ascii="Arial" w:hAnsi="Arial" w:cs="Arial"/>
          <w:sz w:val="24"/>
          <w:szCs w:val="24"/>
        </w:rPr>
        <w:t>Incorporar en la Licenciatura en Artes Plásticas, un software que le ayude a las opciones de Cerámica y Escultura a realizar bocetos tridimensionales, que facilite a los estudiantes la elaboración de sus piezas de una forma más sencilla, rápida y exacta; formando futuros profesionales que sean mejores y más competitivos en el campo laboral.</w:t>
      </w:r>
    </w:p>
    <w:p w:rsidR="007553A6" w:rsidRDefault="007553A6" w:rsidP="00147109">
      <w:pPr>
        <w:pStyle w:val="Prrafodelista"/>
        <w:spacing w:after="0" w:line="360" w:lineRule="auto"/>
        <w:ind w:left="0"/>
        <w:jc w:val="both"/>
        <w:rPr>
          <w:rFonts w:ascii="Arial" w:hAnsi="Arial" w:cs="Arial"/>
          <w:sz w:val="24"/>
          <w:szCs w:val="24"/>
        </w:rPr>
      </w:pPr>
    </w:p>
    <w:p w:rsidR="00937E6A" w:rsidRPr="00686C72" w:rsidRDefault="00937E6A" w:rsidP="00147109">
      <w:pPr>
        <w:pStyle w:val="Prrafodelista"/>
        <w:spacing w:after="0" w:line="360" w:lineRule="auto"/>
        <w:ind w:left="0"/>
        <w:jc w:val="both"/>
        <w:rPr>
          <w:rFonts w:ascii="Arial" w:hAnsi="Arial" w:cs="Arial"/>
          <w:sz w:val="24"/>
          <w:szCs w:val="24"/>
        </w:rPr>
      </w:pPr>
    </w:p>
    <w:p w:rsidR="007553A6" w:rsidRPr="00686C72" w:rsidRDefault="007553A6" w:rsidP="00147109">
      <w:pPr>
        <w:spacing w:after="0" w:line="360" w:lineRule="auto"/>
        <w:jc w:val="both"/>
        <w:outlineLvl w:val="0"/>
        <w:rPr>
          <w:rFonts w:ascii="Arial" w:hAnsi="Arial" w:cs="Arial"/>
          <w:b/>
          <w:sz w:val="28"/>
          <w:szCs w:val="28"/>
        </w:rPr>
      </w:pPr>
      <w:r w:rsidRPr="00686C72">
        <w:rPr>
          <w:rFonts w:ascii="Arial" w:hAnsi="Arial" w:cs="Arial"/>
          <w:b/>
          <w:sz w:val="28"/>
          <w:szCs w:val="28"/>
        </w:rPr>
        <w:t>Específicos</w:t>
      </w:r>
    </w:p>
    <w:p w:rsidR="007553A6" w:rsidRDefault="007553A6" w:rsidP="00605E94">
      <w:pPr>
        <w:pStyle w:val="Prrafodelista"/>
        <w:numPr>
          <w:ilvl w:val="0"/>
          <w:numId w:val="58"/>
        </w:numPr>
        <w:spacing w:after="0" w:line="360" w:lineRule="auto"/>
        <w:ind w:left="0"/>
        <w:jc w:val="both"/>
        <w:rPr>
          <w:rFonts w:ascii="Arial" w:hAnsi="Arial" w:cs="Arial"/>
          <w:sz w:val="24"/>
          <w:szCs w:val="24"/>
        </w:rPr>
      </w:pPr>
      <w:r w:rsidRPr="00686C72">
        <w:rPr>
          <w:rFonts w:ascii="Arial" w:hAnsi="Arial" w:cs="Arial"/>
          <w:sz w:val="24"/>
          <w:szCs w:val="24"/>
        </w:rPr>
        <w:t>Presentar un software especializado en modelado 3D a los estudiantes de las especialidades de Cerámica y Escultura como herramienta pedagógica e innovadora.</w:t>
      </w:r>
    </w:p>
    <w:p w:rsidR="00937E6A" w:rsidRPr="00937E6A" w:rsidRDefault="00937E6A" w:rsidP="00937E6A">
      <w:pPr>
        <w:spacing w:after="0" w:line="360" w:lineRule="auto"/>
        <w:ind w:left="-360"/>
        <w:jc w:val="both"/>
        <w:rPr>
          <w:rFonts w:ascii="Arial" w:hAnsi="Arial" w:cs="Arial"/>
          <w:sz w:val="24"/>
          <w:szCs w:val="24"/>
        </w:rPr>
      </w:pPr>
    </w:p>
    <w:p w:rsidR="007553A6" w:rsidRDefault="007553A6" w:rsidP="00605E94">
      <w:pPr>
        <w:pStyle w:val="Prrafodelista"/>
        <w:numPr>
          <w:ilvl w:val="0"/>
          <w:numId w:val="58"/>
        </w:numPr>
        <w:spacing w:after="0" w:line="360" w:lineRule="auto"/>
        <w:ind w:left="0"/>
        <w:jc w:val="both"/>
        <w:rPr>
          <w:rFonts w:ascii="Arial" w:hAnsi="Arial" w:cs="Arial"/>
          <w:sz w:val="24"/>
          <w:szCs w:val="24"/>
        </w:rPr>
      </w:pPr>
      <w:r w:rsidRPr="00686C72">
        <w:rPr>
          <w:rFonts w:ascii="Arial" w:hAnsi="Arial" w:cs="Arial"/>
          <w:sz w:val="24"/>
          <w:szCs w:val="24"/>
        </w:rPr>
        <w:t>Permitir al estudiante de la opción de Escultura la visualización previa de sus piezas, incluyendo vistas laterales, frontales y aéreas, sin la necesidad de hacer uso de materiales que impliquen un gasto económico; por medio del software especializado para objetos tridimensionales.</w:t>
      </w:r>
    </w:p>
    <w:p w:rsidR="00937E6A" w:rsidRPr="00937E6A" w:rsidRDefault="00937E6A" w:rsidP="00937E6A">
      <w:pPr>
        <w:pStyle w:val="Prrafodelista"/>
        <w:rPr>
          <w:rFonts w:ascii="Arial" w:hAnsi="Arial" w:cs="Arial"/>
          <w:sz w:val="24"/>
          <w:szCs w:val="24"/>
        </w:rPr>
      </w:pPr>
    </w:p>
    <w:p w:rsidR="007553A6" w:rsidRPr="00686C72" w:rsidRDefault="007553A6" w:rsidP="00605E94">
      <w:pPr>
        <w:pStyle w:val="Prrafodelista"/>
        <w:numPr>
          <w:ilvl w:val="0"/>
          <w:numId w:val="58"/>
        </w:numPr>
        <w:spacing w:after="0" w:line="360" w:lineRule="auto"/>
        <w:ind w:left="0"/>
        <w:jc w:val="both"/>
        <w:rPr>
          <w:rFonts w:ascii="Arial" w:hAnsi="Arial" w:cs="Arial"/>
          <w:sz w:val="24"/>
          <w:szCs w:val="24"/>
        </w:rPr>
      </w:pPr>
      <w:r w:rsidRPr="00686C72">
        <w:rPr>
          <w:rFonts w:ascii="Arial" w:hAnsi="Arial" w:cs="Arial"/>
          <w:sz w:val="24"/>
          <w:szCs w:val="24"/>
        </w:rPr>
        <w:t>Incentivar al estudiante de la especialidad de Cerámica a que transmita sus ideas de manera digital ayudándolo a mejorar el resultado de sus piezas y logrando un mejor acabado de las mismas por medio del uso del software para modelados 3D con la incorporación de los materiales en el objeto y su visualización previa.</w:t>
      </w:r>
    </w:p>
    <w:p w:rsidR="007553A6" w:rsidRPr="00686C72" w:rsidRDefault="007553A6" w:rsidP="00147109">
      <w:pPr>
        <w:spacing w:after="0" w:line="360" w:lineRule="auto"/>
        <w:jc w:val="both"/>
        <w:rPr>
          <w:rFonts w:ascii="Arial" w:hAnsi="Arial" w:cs="Arial"/>
          <w:sz w:val="24"/>
          <w:szCs w:val="24"/>
        </w:rPr>
        <w:sectPr w:rsidR="007553A6" w:rsidRPr="00686C72" w:rsidSect="00937E6A">
          <w:headerReference w:type="default" r:id="rId11"/>
          <w:footerReference w:type="default" r:id="rId12"/>
          <w:pgSz w:w="12240" w:h="15840"/>
          <w:pgMar w:top="1701" w:right="1418" w:bottom="1418" w:left="1701" w:header="709" w:footer="709" w:gutter="0"/>
          <w:pgNumType w:fmt="lowerRoman" w:start="1"/>
          <w:cols w:space="708"/>
          <w:docGrid w:linePitch="360"/>
        </w:sectPr>
      </w:pPr>
    </w:p>
    <w:p w:rsidR="00773B93" w:rsidRDefault="00773B93" w:rsidP="00147109">
      <w:pPr>
        <w:spacing w:after="0" w:line="360" w:lineRule="auto"/>
        <w:jc w:val="center"/>
        <w:outlineLvl w:val="0"/>
        <w:rPr>
          <w:rFonts w:ascii="Arial" w:hAnsi="Arial" w:cs="Arial"/>
          <w:b/>
          <w:sz w:val="28"/>
          <w:szCs w:val="28"/>
        </w:rPr>
      </w:pPr>
      <w:r>
        <w:rPr>
          <w:rFonts w:ascii="Arial" w:hAnsi="Arial" w:cs="Arial"/>
          <w:b/>
          <w:noProof/>
          <w:sz w:val="28"/>
          <w:szCs w:val="28"/>
          <w:lang w:eastAsia="es-SV"/>
        </w:rPr>
        <w:lastRenderedPageBreak/>
        <w:drawing>
          <wp:anchor distT="0" distB="0" distL="114300" distR="114300" simplePos="0" relativeHeight="251718144" behindDoc="0" locked="0" layoutInCell="1" allowOverlap="1" wp14:anchorId="13349818" wp14:editId="63BB864A">
            <wp:simplePos x="0" y="0"/>
            <wp:positionH relativeFrom="column">
              <wp:posOffset>-1080135</wp:posOffset>
            </wp:positionH>
            <wp:positionV relativeFrom="paragraph">
              <wp:posOffset>-1069975</wp:posOffset>
            </wp:positionV>
            <wp:extent cx="7761605" cy="10044430"/>
            <wp:effectExtent l="0" t="0" r="0" b="0"/>
            <wp:wrapSquare wrapText="bothSides"/>
            <wp:docPr id="126" name="Imagen 126" descr="C:\Users\Norma\Desktop\PortadaCa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orma\Desktop\PortadaCap1.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761605" cy="1004443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73B93" w:rsidRDefault="00773B93" w:rsidP="00147109">
      <w:pPr>
        <w:spacing w:after="0" w:line="360" w:lineRule="auto"/>
        <w:jc w:val="center"/>
        <w:outlineLvl w:val="0"/>
        <w:rPr>
          <w:rFonts w:ascii="Arial" w:hAnsi="Arial" w:cs="Arial"/>
          <w:b/>
          <w:sz w:val="28"/>
          <w:szCs w:val="28"/>
        </w:rPr>
        <w:sectPr w:rsidR="00773B93" w:rsidSect="00937E6A">
          <w:headerReference w:type="default" r:id="rId14"/>
          <w:footerReference w:type="default" r:id="rId15"/>
          <w:pgSz w:w="12240" w:h="15840" w:code="1"/>
          <w:pgMar w:top="1701" w:right="1418" w:bottom="1418" w:left="1701" w:header="709" w:footer="709" w:gutter="0"/>
          <w:pgNumType w:start="1"/>
          <w:cols w:space="708"/>
          <w:docGrid w:linePitch="360"/>
        </w:sectPr>
      </w:pPr>
    </w:p>
    <w:p w:rsidR="00D056C6" w:rsidRPr="00686C72" w:rsidRDefault="00D056C6" w:rsidP="00147109">
      <w:pPr>
        <w:spacing w:after="0" w:line="360" w:lineRule="auto"/>
        <w:jc w:val="center"/>
        <w:outlineLvl w:val="0"/>
        <w:rPr>
          <w:rFonts w:ascii="Arial" w:hAnsi="Arial" w:cs="Arial"/>
          <w:b/>
          <w:sz w:val="28"/>
          <w:szCs w:val="28"/>
        </w:rPr>
      </w:pPr>
      <w:r w:rsidRPr="00686C72">
        <w:rPr>
          <w:rFonts w:ascii="Arial" w:hAnsi="Arial" w:cs="Arial"/>
          <w:b/>
          <w:sz w:val="28"/>
          <w:szCs w:val="28"/>
        </w:rPr>
        <w:lastRenderedPageBreak/>
        <w:t>CAPITULO I</w:t>
      </w:r>
    </w:p>
    <w:p w:rsidR="00686C72" w:rsidRDefault="00D056C6" w:rsidP="00147109">
      <w:pPr>
        <w:spacing w:after="0" w:line="360" w:lineRule="auto"/>
        <w:jc w:val="center"/>
        <w:rPr>
          <w:rFonts w:ascii="Arial" w:hAnsi="Arial" w:cs="Arial"/>
          <w:b/>
          <w:sz w:val="28"/>
          <w:szCs w:val="28"/>
        </w:rPr>
      </w:pPr>
      <w:r w:rsidRPr="00686C72">
        <w:rPr>
          <w:rFonts w:ascii="Arial" w:hAnsi="Arial" w:cs="Arial"/>
          <w:b/>
          <w:sz w:val="28"/>
          <w:szCs w:val="28"/>
        </w:rPr>
        <w:t xml:space="preserve">Historia de la Escuela de Artes de la Universidad de </w:t>
      </w:r>
      <w:r w:rsidR="00686C72">
        <w:rPr>
          <w:rFonts w:ascii="Arial" w:hAnsi="Arial" w:cs="Arial"/>
          <w:b/>
          <w:sz w:val="28"/>
          <w:szCs w:val="28"/>
        </w:rPr>
        <w:t xml:space="preserve">          </w:t>
      </w:r>
    </w:p>
    <w:p w:rsidR="00D056C6" w:rsidRPr="00686C72" w:rsidRDefault="00D056C6" w:rsidP="00147109">
      <w:pPr>
        <w:spacing w:after="0" w:line="360" w:lineRule="auto"/>
        <w:jc w:val="center"/>
        <w:rPr>
          <w:rFonts w:ascii="Arial" w:hAnsi="Arial" w:cs="Arial"/>
          <w:b/>
          <w:sz w:val="28"/>
          <w:szCs w:val="28"/>
        </w:rPr>
      </w:pPr>
      <w:r w:rsidRPr="00686C72">
        <w:rPr>
          <w:rFonts w:ascii="Arial" w:hAnsi="Arial" w:cs="Arial"/>
          <w:b/>
          <w:sz w:val="28"/>
          <w:szCs w:val="28"/>
        </w:rPr>
        <w:t>El Salvador.</w:t>
      </w:r>
    </w:p>
    <w:p w:rsidR="001075C4" w:rsidRPr="00686C72" w:rsidRDefault="001075C4" w:rsidP="00147109">
      <w:pPr>
        <w:spacing w:after="0" w:line="360" w:lineRule="auto"/>
        <w:jc w:val="center"/>
        <w:rPr>
          <w:rFonts w:ascii="Arial" w:hAnsi="Arial" w:cs="Arial"/>
          <w:b/>
          <w:sz w:val="28"/>
          <w:szCs w:val="28"/>
        </w:rPr>
      </w:pPr>
    </w:p>
    <w:p w:rsidR="006B404A" w:rsidRDefault="006B404A" w:rsidP="00147109">
      <w:pPr>
        <w:spacing w:after="0" w:line="360" w:lineRule="auto"/>
        <w:ind w:firstLine="708"/>
        <w:jc w:val="both"/>
        <w:rPr>
          <w:rFonts w:ascii="Arial" w:hAnsi="Arial" w:cs="Arial"/>
          <w:sz w:val="24"/>
          <w:szCs w:val="24"/>
        </w:rPr>
      </w:pPr>
      <w:r w:rsidRPr="00686C72">
        <w:rPr>
          <w:rFonts w:ascii="Arial" w:hAnsi="Arial" w:cs="Arial"/>
          <w:sz w:val="24"/>
          <w:szCs w:val="24"/>
        </w:rPr>
        <w:t>La Escuela de Artes fue fundada el 13 de febrero de 1986, en la Universidad de El Salvador cuando por acuerdo del Consejo Superior Universitario se decidió crearla adscrita a la Facultad de Ciencias y Humanidades, tomando en cuenta los objetivos de la Universidad, en el sentido de promover, difundir y fomentar la cultura de nuestro país, siendo desde entonces su principal estandarte.</w:t>
      </w:r>
    </w:p>
    <w:p w:rsidR="00937E6A" w:rsidRPr="00686C72" w:rsidRDefault="00937E6A" w:rsidP="00147109">
      <w:pPr>
        <w:spacing w:after="0" w:line="360" w:lineRule="auto"/>
        <w:ind w:firstLine="708"/>
        <w:jc w:val="both"/>
        <w:rPr>
          <w:rFonts w:ascii="Arial" w:hAnsi="Arial" w:cs="Arial"/>
          <w:sz w:val="24"/>
          <w:szCs w:val="24"/>
        </w:rPr>
      </w:pPr>
    </w:p>
    <w:p w:rsidR="006B404A" w:rsidRPr="00686C72" w:rsidRDefault="00631F84" w:rsidP="00147109">
      <w:pPr>
        <w:spacing w:after="0" w:line="360" w:lineRule="auto"/>
        <w:jc w:val="both"/>
        <w:rPr>
          <w:rFonts w:ascii="Arial" w:hAnsi="Arial" w:cs="Arial"/>
          <w:sz w:val="24"/>
          <w:szCs w:val="24"/>
        </w:rPr>
      </w:pPr>
      <w:r>
        <w:rPr>
          <w:rFonts w:ascii="Arial" w:hAnsi="Arial" w:cs="Arial"/>
          <w:noProof/>
          <w:sz w:val="24"/>
          <w:szCs w:val="24"/>
          <w:lang w:eastAsia="es-SV"/>
        </w:rPr>
        <mc:AlternateContent>
          <mc:Choice Requires="wpg">
            <w:drawing>
              <wp:anchor distT="0" distB="0" distL="114300" distR="114300" simplePos="0" relativeHeight="251679232" behindDoc="0" locked="0" layoutInCell="1" allowOverlap="1" wp14:anchorId="1E3EDA9E" wp14:editId="6C55A574">
                <wp:simplePos x="0" y="0"/>
                <wp:positionH relativeFrom="column">
                  <wp:posOffset>-8255</wp:posOffset>
                </wp:positionH>
                <wp:positionV relativeFrom="paragraph">
                  <wp:posOffset>1078230</wp:posOffset>
                </wp:positionV>
                <wp:extent cx="3200400" cy="3019425"/>
                <wp:effectExtent l="0" t="0" r="0" b="9525"/>
                <wp:wrapSquare wrapText="bothSides"/>
                <wp:docPr id="99" name="99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200400" cy="3019425"/>
                          <a:chOff x="0" y="0"/>
                          <a:chExt cx="3362325" cy="3019425"/>
                        </a:xfrm>
                      </wpg:grpSpPr>
                      <pic:pic xmlns:pic="http://schemas.openxmlformats.org/drawingml/2006/picture">
                        <pic:nvPicPr>
                          <pic:cNvPr id="101" name="Imagen 1" descr="F:\BACK UP\DOCUMENTOS\Memoria Visual.ESCUELA DE ARTES\2do Periodo 1991-1995\Registro Visual\ACTIVIDADES DE PROYECCION SOCIAL\8 aniversario\A21.jpg"/>
                          <pic:cNvPicPr>
                            <a:picLocks noChangeAspect="1"/>
                          </pic:cNvPicPr>
                        </pic:nvPicPr>
                        <pic:blipFill>
                          <a:blip r:embed="rId16" cstate="print"/>
                          <a:srcRect l="1613" t="1865" r="1595" b="12354"/>
                          <a:stretch>
                            <a:fillRect/>
                          </a:stretch>
                        </pic:blipFill>
                        <pic:spPr bwMode="auto">
                          <a:xfrm>
                            <a:off x="19050" y="0"/>
                            <a:ext cx="3343275" cy="2524125"/>
                          </a:xfrm>
                          <a:prstGeom prst="rect">
                            <a:avLst/>
                          </a:prstGeom>
                          <a:noFill/>
                          <a:ln w="9525">
                            <a:noFill/>
                            <a:miter lim="800000"/>
                            <a:headEnd/>
                            <a:tailEnd/>
                          </a:ln>
                        </pic:spPr>
                      </pic:pic>
                      <wps:wsp>
                        <wps:cNvPr id="110" name="Text Box 13"/>
                        <wps:cNvSpPr txBox="1">
                          <a:spLocks noChangeArrowheads="1"/>
                        </wps:cNvSpPr>
                        <wps:spPr bwMode="auto">
                          <a:xfrm>
                            <a:off x="0" y="2524125"/>
                            <a:ext cx="3362325" cy="495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73B93" w:rsidRPr="00C87EED" w:rsidRDefault="00773B93" w:rsidP="006B404A">
                              <w:pPr>
                                <w:spacing w:after="0"/>
                                <w:jc w:val="center"/>
                                <w:rPr>
                                  <w:rFonts w:ascii="Times New Roman" w:hAnsi="Times New Roman" w:cs="Times New Roman"/>
                                  <w:b/>
                                  <w:sz w:val="16"/>
                                  <w:szCs w:val="16"/>
                                  <w:lang w:val="es-ES"/>
                                </w:rPr>
                              </w:pPr>
                              <w:r w:rsidRPr="00C87EED">
                                <w:rPr>
                                  <w:rFonts w:ascii="Times New Roman" w:hAnsi="Times New Roman" w:cs="Times New Roman"/>
                                  <w:b/>
                                  <w:sz w:val="16"/>
                                  <w:szCs w:val="16"/>
                                  <w:lang w:val="es-ES"/>
                                </w:rPr>
                                <w:t>Imagen 1</w:t>
                              </w:r>
                            </w:p>
                            <w:p w:rsidR="00773B93" w:rsidRPr="00C87EED" w:rsidRDefault="00773B93" w:rsidP="006B404A">
                              <w:pPr>
                                <w:spacing w:after="0"/>
                                <w:jc w:val="center"/>
                                <w:rPr>
                                  <w:rFonts w:ascii="Times New Roman" w:hAnsi="Times New Roman" w:cs="Times New Roman"/>
                                  <w:sz w:val="16"/>
                                  <w:szCs w:val="16"/>
                                  <w:lang w:val="es-ES"/>
                                </w:rPr>
                              </w:pPr>
                              <w:r w:rsidRPr="00C87EED">
                                <w:rPr>
                                  <w:rFonts w:ascii="Times New Roman" w:hAnsi="Times New Roman" w:cs="Times New Roman"/>
                                  <w:sz w:val="16"/>
                                  <w:szCs w:val="16"/>
                                  <w:lang w:val="es-ES"/>
                                </w:rPr>
                                <w:t>Vista exterior de la Escuela de Artes en sus inicios.</w:t>
                              </w:r>
                            </w:p>
                            <w:p w:rsidR="00773B93" w:rsidRPr="00C87EED" w:rsidRDefault="00773B93" w:rsidP="006B404A">
                              <w:pPr>
                                <w:spacing w:after="0"/>
                                <w:jc w:val="center"/>
                                <w:rPr>
                                  <w:rFonts w:ascii="Times New Roman" w:hAnsi="Times New Roman" w:cs="Times New Roman"/>
                                  <w:sz w:val="16"/>
                                  <w:szCs w:val="16"/>
                                  <w:lang w:val="es-ES"/>
                                </w:rPr>
                              </w:pPr>
                              <w:r w:rsidRPr="00C87EED">
                                <w:rPr>
                                  <w:rFonts w:ascii="Times New Roman" w:hAnsi="Times New Roman" w:cs="Times New Roman"/>
                                  <w:sz w:val="16"/>
                                  <w:szCs w:val="16"/>
                                  <w:lang w:val="es-ES"/>
                                </w:rPr>
                                <w:t>Foto extraída de DVD: Memoria Visual. Escuela de Artes</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page">
                  <wp14:pctHeight>0</wp14:pctHeight>
                </wp14:sizeRelV>
              </wp:anchor>
            </w:drawing>
          </mc:Choice>
          <mc:Fallback>
            <w:pict>
              <v:group id="99 Grupo" o:spid="_x0000_s1026" style="position:absolute;left:0;text-align:left;margin-left:-.65pt;margin-top:84.9pt;width:252pt;height:237.75pt;z-index:251679232;mso-width-relative:margin" coordsize="33623,3019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 o:spid="_x0000_s1027" type="#_x0000_t75" style="position:absolute;left:190;width:33433;height:252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hj1iLBAAAA3AAAAA8AAABkcnMvZG93bnJldi54bWxET02LwjAQvQv7H8II3ta0Iq5UUxEXWQ9e&#10;VkWvYzO2pc2kNlmt/34jCN7m8T5nvuhMLW7UutKygngYgSDOrC45V3DYrz+nIJxH1lhbJgUPcrBI&#10;P3pzTLS98y/ddj4XIYRdggoK75tESpcVZNANbUMcuIttDfoA21zqFu8h3NRyFEUTabDk0FBgQ6uC&#10;smr3ZxRMrufx5hhPsy/rfvR3dT1dtitWatDvljMQnjr/Fr/cGx3mRzE8nwkXyPQ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hj1iLBAAAA3AAAAA8AAAAAAAAAAAAAAAAAnwIA&#10;AGRycy9kb3ducmV2LnhtbFBLBQYAAAAABAAEAPcAAACNAwAAAAA=&#10;">
                  <v:imagedata r:id="rId17" o:title="A21" croptop="1222f" cropbottom="8096f" cropleft="1057f" cropright="1045f"/>
                  <v:path arrowok="t"/>
                </v:shape>
                <v:shapetype id="_x0000_t202" coordsize="21600,21600" o:spt="202" path="m,l,21600r21600,l21600,xe">
                  <v:stroke joinstyle="miter"/>
                  <v:path gradientshapeok="t" o:connecttype="rect"/>
                </v:shapetype>
                <v:shape id="Text Box 13" o:spid="_x0000_s1028" type="#_x0000_t202" style="position:absolute;top:25241;width:33623;height:49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XZzMQA&#10;AADcAAAADwAAAGRycy9kb3ducmV2LnhtbESPzW7CQAyE75V4h5WRuFSwAbX8BBZEkYq48vMAJmuS&#10;iKw3ym5JeHt8QOrN1oxnPq82navUg5pQejYwHiWgiDNvS84NXM6/wzmoEJEtVp7JwJMCbNa9jxWm&#10;1rd8pMcp5kpCOKRooIixTrUOWUEOw8jXxKLdfOMwytrk2jbYSrir9CRJptphydJQYE27grL76c8Z&#10;uB3az+9Fe93Hy+z4Nf3Bcnb1T2MG/W67BBWpi//m9/XBCv5Y8OUZmUCv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pF2czEAAAA3AAAAA8AAAAAAAAAAAAAAAAAmAIAAGRycy9k&#10;b3ducmV2LnhtbFBLBQYAAAAABAAEAPUAAACJAwAAAAA=&#10;" stroked="f">
                  <v:textbox>
                    <w:txbxContent>
                      <w:p w:rsidR="00773B93" w:rsidRPr="00C87EED" w:rsidRDefault="00773B93" w:rsidP="006B404A">
                        <w:pPr>
                          <w:spacing w:after="0"/>
                          <w:jc w:val="center"/>
                          <w:rPr>
                            <w:rFonts w:ascii="Times New Roman" w:hAnsi="Times New Roman" w:cs="Times New Roman"/>
                            <w:b/>
                            <w:sz w:val="16"/>
                            <w:szCs w:val="16"/>
                            <w:lang w:val="es-ES"/>
                          </w:rPr>
                        </w:pPr>
                        <w:r w:rsidRPr="00C87EED">
                          <w:rPr>
                            <w:rFonts w:ascii="Times New Roman" w:hAnsi="Times New Roman" w:cs="Times New Roman"/>
                            <w:b/>
                            <w:sz w:val="16"/>
                            <w:szCs w:val="16"/>
                            <w:lang w:val="es-ES"/>
                          </w:rPr>
                          <w:t>Imagen 1</w:t>
                        </w:r>
                      </w:p>
                      <w:p w:rsidR="00773B93" w:rsidRPr="00C87EED" w:rsidRDefault="00773B93" w:rsidP="006B404A">
                        <w:pPr>
                          <w:spacing w:after="0"/>
                          <w:jc w:val="center"/>
                          <w:rPr>
                            <w:rFonts w:ascii="Times New Roman" w:hAnsi="Times New Roman" w:cs="Times New Roman"/>
                            <w:sz w:val="16"/>
                            <w:szCs w:val="16"/>
                            <w:lang w:val="es-ES"/>
                          </w:rPr>
                        </w:pPr>
                        <w:r w:rsidRPr="00C87EED">
                          <w:rPr>
                            <w:rFonts w:ascii="Times New Roman" w:hAnsi="Times New Roman" w:cs="Times New Roman"/>
                            <w:sz w:val="16"/>
                            <w:szCs w:val="16"/>
                            <w:lang w:val="es-ES"/>
                          </w:rPr>
                          <w:t>Vista exterior de la Escuela de Artes en sus inicios.</w:t>
                        </w:r>
                      </w:p>
                      <w:p w:rsidR="00773B93" w:rsidRPr="00C87EED" w:rsidRDefault="00773B93" w:rsidP="006B404A">
                        <w:pPr>
                          <w:spacing w:after="0"/>
                          <w:jc w:val="center"/>
                          <w:rPr>
                            <w:rFonts w:ascii="Times New Roman" w:hAnsi="Times New Roman" w:cs="Times New Roman"/>
                            <w:sz w:val="16"/>
                            <w:szCs w:val="16"/>
                            <w:lang w:val="es-ES"/>
                          </w:rPr>
                        </w:pPr>
                        <w:r w:rsidRPr="00C87EED">
                          <w:rPr>
                            <w:rFonts w:ascii="Times New Roman" w:hAnsi="Times New Roman" w:cs="Times New Roman"/>
                            <w:sz w:val="16"/>
                            <w:szCs w:val="16"/>
                            <w:lang w:val="es-ES"/>
                          </w:rPr>
                          <w:t>Foto extraída de DVD: Memoria Visual. Escuela de Artes</w:t>
                        </w:r>
                      </w:p>
                    </w:txbxContent>
                  </v:textbox>
                </v:shape>
                <w10:wrap type="square"/>
              </v:group>
            </w:pict>
          </mc:Fallback>
        </mc:AlternateContent>
      </w:r>
      <w:r w:rsidR="006B404A" w:rsidRPr="00686C72">
        <w:rPr>
          <w:rFonts w:ascii="Arial" w:hAnsi="Arial" w:cs="Arial"/>
          <w:sz w:val="24"/>
          <w:szCs w:val="24"/>
        </w:rPr>
        <w:t xml:space="preserve">La </w:t>
      </w:r>
      <w:r w:rsidR="001075C4" w:rsidRPr="00686C72">
        <w:rPr>
          <w:rFonts w:ascii="Arial" w:hAnsi="Arial" w:cs="Arial"/>
          <w:sz w:val="24"/>
          <w:szCs w:val="24"/>
        </w:rPr>
        <w:t>E</w:t>
      </w:r>
      <w:r w:rsidR="006B404A" w:rsidRPr="00686C72">
        <w:rPr>
          <w:rFonts w:ascii="Arial" w:hAnsi="Arial" w:cs="Arial"/>
          <w:sz w:val="24"/>
          <w:szCs w:val="24"/>
        </w:rPr>
        <w:t>scuela se creó con la firme mentalidad de formar profesionales capacitados para la creación y transmisión de la cultura; así como dirigir e impulsar las artes en el país. Este proyecto inicial c</w:t>
      </w:r>
      <w:r w:rsidR="00246E17" w:rsidRPr="00686C72">
        <w:rPr>
          <w:rFonts w:ascii="Arial" w:hAnsi="Arial" w:cs="Arial"/>
          <w:sz w:val="24"/>
          <w:szCs w:val="24"/>
        </w:rPr>
        <w:t>ontemplaba tres</w:t>
      </w:r>
      <w:r w:rsidR="00412BEA" w:rsidRPr="00686C72">
        <w:rPr>
          <w:rFonts w:ascii="Arial" w:hAnsi="Arial" w:cs="Arial"/>
          <w:sz w:val="24"/>
          <w:szCs w:val="24"/>
        </w:rPr>
        <w:t xml:space="preserve"> </w:t>
      </w:r>
      <w:r w:rsidR="00246E17" w:rsidRPr="00686C72">
        <w:rPr>
          <w:rFonts w:ascii="Arial" w:hAnsi="Arial" w:cs="Arial"/>
          <w:sz w:val="24"/>
          <w:szCs w:val="24"/>
        </w:rPr>
        <w:t xml:space="preserve">especialidades: </w:t>
      </w:r>
      <w:r w:rsidR="006B404A" w:rsidRPr="00686C72">
        <w:rPr>
          <w:rFonts w:ascii="Arial" w:hAnsi="Arial" w:cs="Arial"/>
          <w:sz w:val="24"/>
          <w:szCs w:val="24"/>
        </w:rPr>
        <w:t xml:space="preserve">Licenciatura en Artes Plásticas, Licenciatura en Artes Musicales y </w:t>
      </w:r>
      <w:r w:rsidR="00937E6A">
        <w:rPr>
          <w:rFonts w:ascii="Arial" w:hAnsi="Arial" w:cs="Arial"/>
          <w:sz w:val="24"/>
          <w:szCs w:val="24"/>
        </w:rPr>
        <w:t xml:space="preserve">Licenciatura en Artes Escénicas. </w:t>
      </w:r>
      <w:r w:rsidR="006B404A" w:rsidRPr="00686C72">
        <w:rPr>
          <w:rFonts w:ascii="Arial" w:hAnsi="Arial" w:cs="Arial"/>
          <w:sz w:val="24"/>
          <w:szCs w:val="24"/>
        </w:rPr>
        <w:t xml:space="preserve"> Sin embargo, la única que se oficializó fue la actual Licenciatura en Artes Plásticas, pues en aquel momento no se contaban con los recursos necesarios para implementar las otras especialidades. </w:t>
      </w:r>
    </w:p>
    <w:p w:rsidR="006B404A" w:rsidRPr="00686C72" w:rsidRDefault="006B404A" w:rsidP="00147109">
      <w:pPr>
        <w:spacing w:after="0" w:line="360" w:lineRule="auto"/>
        <w:jc w:val="both"/>
        <w:rPr>
          <w:rFonts w:ascii="Arial" w:hAnsi="Arial" w:cs="Arial"/>
          <w:sz w:val="24"/>
          <w:szCs w:val="24"/>
        </w:rPr>
      </w:pPr>
      <w:r w:rsidRPr="00686C72">
        <w:rPr>
          <w:rFonts w:ascii="Arial" w:hAnsi="Arial" w:cs="Arial"/>
          <w:sz w:val="24"/>
          <w:szCs w:val="24"/>
        </w:rPr>
        <w:t>Desde entonces la Escuela de Artes ha sido un elemento importante en la Universidad, pues aun cuando no ha tenido tanto apoyo de las autoridades universitarias y de la comunidad en general, es la única institución de carácter superior-universitario capaz de formar profesionales en Arte que conocen de áreas como: docencia, investigación y la proyección del arte, siendo esta para muchos desconocido.</w:t>
      </w:r>
    </w:p>
    <w:p w:rsidR="006B404A" w:rsidRDefault="006B404A" w:rsidP="00147109">
      <w:pPr>
        <w:spacing w:after="0" w:line="360" w:lineRule="auto"/>
        <w:jc w:val="both"/>
        <w:rPr>
          <w:rFonts w:ascii="Arial" w:hAnsi="Arial" w:cs="Arial"/>
          <w:sz w:val="24"/>
          <w:szCs w:val="24"/>
        </w:rPr>
      </w:pPr>
      <w:r w:rsidRPr="00686C72">
        <w:rPr>
          <w:rFonts w:ascii="Arial" w:hAnsi="Arial" w:cs="Arial"/>
          <w:sz w:val="24"/>
          <w:szCs w:val="24"/>
        </w:rPr>
        <w:lastRenderedPageBreak/>
        <w:t>Los comienzos de la Escuela de Artes fueron en tiempos difíciles, con escasez de</w:t>
      </w:r>
      <w:r w:rsidR="005173C8" w:rsidRPr="00686C72">
        <w:rPr>
          <w:rFonts w:ascii="Arial" w:hAnsi="Arial" w:cs="Arial"/>
          <w:sz w:val="24"/>
          <w:szCs w:val="24"/>
        </w:rPr>
        <w:t xml:space="preserve"> </w:t>
      </w:r>
      <w:r w:rsidRPr="00686C72">
        <w:rPr>
          <w:rFonts w:ascii="Arial" w:hAnsi="Arial" w:cs="Arial"/>
          <w:sz w:val="24"/>
          <w:szCs w:val="24"/>
        </w:rPr>
        <w:t>recursos de distinta índole, pero con la firme mentalidad de que ese espacio era (y es) una necesidad en el seno de la sociedad salvadoreña; por ejemplo, en aquel tiempo existía el bachillerato en artes del Centro Nacional de Artes, CENAR, de donde salían alumnos quienes encontraron en la Escuela de Artes de la Universidad de El salvador la respuesta a su necesidad de seguir sus estudios de Artes Plásticas a un nivel superior.</w:t>
      </w:r>
    </w:p>
    <w:p w:rsidR="00937E6A" w:rsidRPr="00937E6A" w:rsidRDefault="00937E6A" w:rsidP="00147109">
      <w:pPr>
        <w:spacing w:after="0" w:line="360" w:lineRule="auto"/>
        <w:jc w:val="both"/>
        <w:rPr>
          <w:rFonts w:ascii="Arial" w:hAnsi="Arial" w:cs="Arial"/>
          <w:sz w:val="10"/>
          <w:szCs w:val="24"/>
        </w:rPr>
      </w:pPr>
    </w:p>
    <w:p w:rsidR="006B404A" w:rsidRPr="00686C72" w:rsidRDefault="00631F84" w:rsidP="00147109">
      <w:pPr>
        <w:spacing w:after="0" w:line="360" w:lineRule="auto"/>
        <w:jc w:val="both"/>
        <w:rPr>
          <w:rFonts w:ascii="Arial" w:hAnsi="Arial" w:cs="Arial"/>
          <w:sz w:val="24"/>
          <w:szCs w:val="24"/>
        </w:rPr>
      </w:pPr>
      <w:r>
        <w:rPr>
          <w:rFonts w:ascii="Arial" w:hAnsi="Arial" w:cs="Arial"/>
          <w:noProof/>
          <w:sz w:val="24"/>
          <w:szCs w:val="24"/>
          <w:lang w:eastAsia="es-SV"/>
        </w:rPr>
        <mc:AlternateContent>
          <mc:Choice Requires="wpg">
            <w:drawing>
              <wp:anchor distT="0" distB="0" distL="114300" distR="114300" simplePos="0" relativeHeight="251704832" behindDoc="0" locked="0" layoutInCell="1" allowOverlap="1" wp14:anchorId="2CB94CFA" wp14:editId="5BCAD3A2">
                <wp:simplePos x="0" y="0"/>
                <wp:positionH relativeFrom="column">
                  <wp:posOffset>-6985</wp:posOffset>
                </wp:positionH>
                <wp:positionV relativeFrom="paragraph">
                  <wp:posOffset>554355</wp:posOffset>
                </wp:positionV>
                <wp:extent cx="3638550" cy="3498215"/>
                <wp:effectExtent l="0" t="0" r="0" b="6985"/>
                <wp:wrapSquare wrapText="bothSides"/>
                <wp:docPr id="100" name="100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638550" cy="3498215"/>
                          <a:chOff x="0" y="0"/>
                          <a:chExt cx="3909060" cy="3498215"/>
                        </a:xfrm>
                      </wpg:grpSpPr>
                      <pic:pic xmlns:pic="http://schemas.openxmlformats.org/drawingml/2006/picture">
                        <pic:nvPicPr>
                          <pic:cNvPr id="95" name="Imagen 1" descr="F:\BACK UP\DOCUMENTOS\Memoria Visual.ESCUELA DE ARTES\3er Periodo 1995-2003\Registro Visual\ACTIVIDADES DE PROYECCION SOCIAL\10 aniversario 1996\G2.jpg"/>
                          <pic:cNvPicPr>
                            <a:picLocks noChangeAspect="1"/>
                          </pic:cNvPicPr>
                        </pic:nvPicPr>
                        <pic:blipFill>
                          <a:blip r:embed="rId18" cstate="print">
                            <a:lum bright="10000" contrast="-10000"/>
                          </a:blip>
                          <a:srcRect l="1367" t="2257" r="2046" b="12415"/>
                          <a:stretch>
                            <a:fillRect/>
                          </a:stretch>
                        </pic:blipFill>
                        <pic:spPr bwMode="auto">
                          <a:xfrm>
                            <a:off x="38100" y="0"/>
                            <a:ext cx="3867150" cy="2876550"/>
                          </a:xfrm>
                          <a:prstGeom prst="rect">
                            <a:avLst/>
                          </a:prstGeom>
                          <a:noFill/>
                          <a:ln w="9525">
                            <a:noFill/>
                            <a:miter lim="800000"/>
                            <a:headEnd/>
                            <a:tailEnd/>
                          </a:ln>
                        </pic:spPr>
                      </pic:pic>
                      <wps:wsp>
                        <wps:cNvPr id="97" name="Text Box 8"/>
                        <wps:cNvSpPr txBox="1">
                          <a:spLocks noChangeArrowheads="1"/>
                        </wps:cNvSpPr>
                        <wps:spPr bwMode="auto">
                          <a:xfrm>
                            <a:off x="0" y="2876550"/>
                            <a:ext cx="3909060" cy="6216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73B93" w:rsidRDefault="00773B93" w:rsidP="003A45F6">
                              <w:pPr>
                                <w:pStyle w:val="Epgrafe"/>
                                <w:spacing w:after="0" w:line="276" w:lineRule="auto"/>
                                <w:jc w:val="center"/>
                                <w:rPr>
                                  <w:rFonts w:ascii="Times New Roman" w:hAnsi="Times New Roman" w:cs="Times New Roman"/>
                                  <w:color w:val="auto"/>
                                  <w:sz w:val="16"/>
                                  <w:szCs w:val="16"/>
                                </w:rPr>
                              </w:pPr>
                              <w:r>
                                <w:rPr>
                                  <w:rFonts w:ascii="Times New Roman" w:hAnsi="Times New Roman" w:cs="Times New Roman"/>
                                  <w:color w:val="auto"/>
                                  <w:sz w:val="16"/>
                                  <w:szCs w:val="16"/>
                                </w:rPr>
                                <w:t>Imagen 2</w:t>
                              </w:r>
                            </w:p>
                            <w:p w:rsidR="00773B93" w:rsidRPr="003F4568" w:rsidRDefault="00773B93" w:rsidP="003A45F6">
                              <w:pPr>
                                <w:spacing w:after="0"/>
                                <w:jc w:val="center"/>
                                <w:rPr>
                                  <w:rFonts w:ascii="Times New Roman" w:hAnsi="Times New Roman" w:cs="Times New Roman"/>
                                  <w:sz w:val="16"/>
                                  <w:szCs w:val="16"/>
                                </w:rPr>
                              </w:pPr>
                              <w:r w:rsidRPr="003F4568">
                                <w:rPr>
                                  <w:rFonts w:ascii="Times New Roman" w:hAnsi="Times New Roman" w:cs="Times New Roman"/>
                                  <w:sz w:val="16"/>
                                  <w:szCs w:val="16"/>
                                </w:rPr>
                                <w:t>Fachada de la Escuela de Artes de la Universidad de El Salvador</w:t>
                              </w:r>
                              <w:r>
                                <w:rPr>
                                  <w:rFonts w:ascii="Times New Roman" w:hAnsi="Times New Roman" w:cs="Times New Roman"/>
                                  <w:sz w:val="16"/>
                                  <w:szCs w:val="16"/>
                                </w:rPr>
                                <w:t xml:space="preserve"> durante la celebración de aniversario en el año 1996</w:t>
                              </w:r>
                            </w:p>
                            <w:p w:rsidR="00773B93" w:rsidRPr="00C87EED" w:rsidRDefault="00773B93" w:rsidP="003A45F6">
                              <w:pPr>
                                <w:spacing w:after="0"/>
                                <w:jc w:val="center"/>
                                <w:rPr>
                                  <w:rFonts w:ascii="Times New Roman" w:hAnsi="Times New Roman" w:cs="Times New Roman"/>
                                  <w:sz w:val="16"/>
                                  <w:szCs w:val="16"/>
                                  <w:lang w:val="es-ES"/>
                                </w:rPr>
                              </w:pPr>
                              <w:r w:rsidRPr="00C87EED">
                                <w:rPr>
                                  <w:rFonts w:ascii="Times New Roman" w:hAnsi="Times New Roman" w:cs="Times New Roman"/>
                                  <w:sz w:val="16"/>
                                  <w:szCs w:val="16"/>
                                  <w:lang w:val="es-ES"/>
                                </w:rPr>
                                <w:t>Foto extraída de DVD: Memoria Visual. Escuela de Artes</w:t>
                              </w:r>
                            </w:p>
                            <w:p w:rsidR="00773B93" w:rsidRPr="00124E1C" w:rsidRDefault="00773B93" w:rsidP="006B404A">
                              <w:pPr>
                                <w:spacing w:after="0"/>
                              </w:pP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100 Grupo" o:spid="_x0000_s1029" style="position:absolute;left:0;text-align:left;margin-left:-.55pt;margin-top:43.65pt;width:286.5pt;height:275.45pt;z-index:251704832" coordsize="39090,3498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">
                <v:shape id="Imagen 1" o:spid="_x0000_s1030" type="#_x0000_t75" style="position:absolute;left:381;width:38671;height:287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KifV7FAAAA2wAAAA8AAABkcnMvZG93bnJldi54bWxEj09rwkAUxO9Cv8PyCr3VjVqLxmykSC2C&#10;7aH+uT+zL8nS7NuQXTX99l2h4HGYmd8w2bK3jbhQ541jBaNhAoK4cNpwpeCwXz/PQPiArLFxTAp+&#10;ycMyfxhkmGp35W+67EIlIoR9igrqENpUSl/UZNEPXUscvdJ1FkOUXSV1h9cIt40cJ8mrtGg4LtTY&#10;0qqm4md3tgom5ftnvym3E3MqDh/H2UswW/Ol1NNj/7YAEagP9/B/e6MVzKdw+xJ/gMz/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Son1exQAAANsAAAAPAAAAAAAAAAAAAAAA&#10;AJ8CAABkcnMvZG93bnJldi54bWxQSwUGAAAAAAQABAD3AAAAkQMAAAAA&#10;">
                  <v:imagedata r:id="rId19" o:title="G2" croptop="1479f" cropbottom="8136f" cropleft="896f" cropright="1341f" gain="58982f" blacklevel="3277f"/>
                  <v:path arrowok="t"/>
                </v:shape>
                <v:shape id="Text Box 8" o:spid="_x0000_s1031" type="#_x0000_t202" style="position:absolute;top:28765;width:39090;height:62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hPcMUA&#10;AADbAAAADwAAAGRycy9kb3ducmV2LnhtbESPT2vCQBTE7wW/w/KEXopumoOt0VWsaaGHetCK50f2&#10;mQSzb8Pumj/fvlso9DjMzG+Y9XYwjejI+dqygud5AoK4sLrmUsH5+2P2CsIHZI2NZVIwkoftZvKw&#10;xkzbno/UnUIpIoR9hgqqENpMSl9UZNDPbUscvat1BkOUrpTaYR/hppFpkiykwZrjQoUt7Ssqbqe7&#10;UbDI3b0/8v4pP79/4aEt08vbeFHqcTrsViACDeE//Nf+1AqWL/D7Jf4Au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GE9wxQAAANsAAAAPAAAAAAAAAAAAAAAAAJgCAABkcnMv&#10;ZG93bnJldi54bWxQSwUGAAAAAAQABAD1AAAAigMAAAAA&#10;" stroked="f">
                  <v:textbox inset="0,0,0,0">
                    <w:txbxContent>
                      <w:p w:rsidR="00773B93" w:rsidRDefault="00773B93" w:rsidP="003A45F6">
                        <w:pPr>
                          <w:pStyle w:val="Epgrafe"/>
                          <w:spacing w:after="0" w:line="276" w:lineRule="auto"/>
                          <w:jc w:val="center"/>
                          <w:rPr>
                            <w:rFonts w:ascii="Times New Roman" w:hAnsi="Times New Roman" w:cs="Times New Roman"/>
                            <w:color w:val="auto"/>
                            <w:sz w:val="16"/>
                            <w:szCs w:val="16"/>
                          </w:rPr>
                        </w:pPr>
                        <w:r>
                          <w:rPr>
                            <w:rFonts w:ascii="Times New Roman" w:hAnsi="Times New Roman" w:cs="Times New Roman"/>
                            <w:color w:val="auto"/>
                            <w:sz w:val="16"/>
                            <w:szCs w:val="16"/>
                          </w:rPr>
                          <w:t>Imagen 2</w:t>
                        </w:r>
                      </w:p>
                      <w:p w:rsidR="00773B93" w:rsidRPr="003F4568" w:rsidRDefault="00773B93" w:rsidP="003A45F6">
                        <w:pPr>
                          <w:spacing w:after="0"/>
                          <w:jc w:val="center"/>
                          <w:rPr>
                            <w:rFonts w:ascii="Times New Roman" w:hAnsi="Times New Roman" w:cs="Times New Roman"/>
                            <w:sz w:val="16"/>
                            <w:szCs w:val="16"/>
                          </w:rPr>
                        </w:pPr>
                        <w:r w:rsidRPr="003F4568">
                          <w:rPr>
                            <w:rFonts w:ascii="Times New Roman" w:hAnsi="Times New Roman" w:cs="Times New Roman"/>
                            <w:sz w:val="16"/>
                            <w:szCs w:val="16"/>
                          </w:rPr>
                          <w:t>Fachada de la Escuela de Artes de la Universidad de El Salvador</w:t>
                        </w:r>
                        <w:r>
                          <w:rPr>
                            <w:rFonts w:ascii="Times New Roman" w:hAnsi="Times New Roman" w:cs="Times New Roman"/>
                            <w:sz w:val="16"/>
                            <w:szCs w:val="16"/>
                          </w:rPr>
                          <w:t xml:space="preserve"> durante la celebración de aniversario en el año 1996</w:t>
                        </w:r>
                      </w:p>
                      <w:p w:rsidR="00773B93" w:rsidRPr="00C87EED" w:rsidRDefault="00773B93" w:rsidP="003A45F6">
                        <w:pPr>
                          <w:spacing w:after="0"/>
                          <w:jc w:val="center"/>
                          <w:rPr>
                            <w:rFonts w:ascii="Times New Roman" w:hAnsi="Times New Roman" w:cs="Times New Roman"/>
                            <w:sz w:val="16"/>
                            <w:szCs w:val="16"/>
                            <w:lang w:val="es-ES"/>
                          </w:rPr>
                        </w:pPr>
                        <w:r w:rsidRPr="00C87EED">
                          <w:rPr>
                            <w:rFonts w:ascii="Times New Roman" w:hAnsi="Times New Roman" w:cs="Times New Roman"/>
                            <w:sz w:val="16"/>
                            <w:szCs w:val="16"/>
                            <w:lang w:val="es-ES"/>
                          </w:rPr>
                          <w:t>Foto extraída de DVD: Memoria Visual. Escuela de Artes</w:t>
                        </w:r>
                      </w:p>
                      <w:p w:rsidR="00773B93" w:rsidRPr="00124E1C" w:rsidRDefault="00773B93" w:rsidP="006B404A">
                        <w:pPr>
                          <w:spacing w:after="0"/>
                        </w:pPr>
                      </w:p>
                    </w:txbxContent>
                  </v:textbox>
                </v:shape>
                <w10:wrap type="square"/>
              </v:group>
            </w:pict>
          </mc:Fallback>
        </mc:AlternateContent>
      </w:r>
      <w:r w:rsidR="006B404A" w:rsidRPr="00686C72">
        <w:rPr>
          <w:rFonts w:ascii="Arial" w:hAnsi="Arial" w:cs="Arial"/>
          <w:sz w:val="24"/>
          <w:szCs w:val="24"/>
        </w:rPr>
        <w:t xml:space="preserve">Las limitantes que han existido en diferentes aspectos, no han sido obstáculo para su constante superación, puesto que se ha evolucionado en diversas formas, sobre todo porque se ha debido caminar junto a los cambios sociales y culturales; a las reformas educativas y a las demandas e intereses del profesional en la sociedad. </w:t>
      </w:r>
    </w:p>
    <w:p w:rsidR="000A480C" w:rsidRPr="00937E6A" w:rsidRDefault="000A480C" w:rsidP="00147109">
      <w:pPr>
        <w:spacing w:after="0" w:line="360" w:lineRule="auto"/>
        <w:jc w:val="both"/>
        <w:rPr>
          <w:rFonts w:ascii="Arial" w:hAnsi="Arial" w:cs="Arial"/>
          <w:sz w:val="12"/>
          <w:szCs w:val="24"/>
        </w:rPr>
      </w:pPr>
    </w:p>
    <w:p w:rsidR="00E50533" w:rsidRPr="00686C72" w:rsidRDefault="006B404A" w:rsidP="00147109">
      <w:pPr>
        <w:spacing w:after="0" w:line="360" w:lineRule="auto"/>
        <w:jc w:val="both"/>
        <w:rPr>
          <w:rFonts w:ascii="Arial" w:hAnsi="Arial" w:cs="Arial"/>
          <w:sz w:val="24"/>
          <w:szCs w:val="24"/>
        </w:rPr>
      </w:pPr>
      <w:r w:rsidRPr="00686C72">
        <w:rPr>
          <w:rFonts w:ascii="Arial" w:hAnsi="Arial" w:cs="Arial"/>
          <w:sz w:val="24"/>
          <w:szCs w:val="24"/>
        </w:rPr>
        <w:t xml:space="preserve">Siendo la Escuela de Artes una de las instituciones legalmente establecidas para la formación profesional universitaria, según lo establecido en la Ley de Educación Superior publicado en el Diario Oficial el 20 de diciembre de 1995, aquella debe ser capaz de formar científica y humanísticamente al individuo que pretenda producir cultura con alto grado de sensibilidad. Esto, siempre y cuando se superen aquellos aspectos que la debilitan. El currículo de la Licenciatura en Artes Plásticas presenta debilidades en su conformación, que en los diagnósticos y evaluaciones realizadas previamente se han detectado y que son actualmente el motor que nos permite hacer cambios y erradicar dichas debilidades. </w:t>
      </w:r>
    </w:p>
    <w:p w:rsidR="006B404A" w:rsidRPr="00686C72" w:rsidRDefault="006B404A" w:rsidP="00147109">
      <w:pPr>
        <w:spacing w:after="0" w:line="360" w:lineRule="auto"/>
        <w:jc w:val="both"/>
        <w:rPr>
          <w:rFonts w:ascii="Arial" w:hAnsi="Arial" w:cs="Arial"/>
          <w:sz w:val="24"/>
          <w:szCs w:val="24"/>
        </w:rPr>
      </w:pPr>
      <w:r w:rsidRPr="00686C72">
        <w:rPr>
          <w:rFonts w:ascii="Arial" w:hAnsi="Arial" w:cs="Arial"/>
          <w:sz w:val="24"/>
          <w:szCs w:val="24"/>
        </w:rPr>
        <w:lastRenderedPageBreak/>
        <w:t>Sobre esto, se ha venido trabajando un par de años atrás, haciendo ya algunas propuestas, la propuesta actual incluye como sus principales virtudes, elementos que permiten:</w:t>
      </w:r>
    </w:p>
    <w:p w:rsidR="006B404A" w:rsidRPr="00686C72" w:rsidRDefault="006B404A" w:rsidP="00AD669B">
      <w:pPr>
        <w:pStyle w:val="Prrafodelista"/>
        <w:numPr>
          <w:ilvl w:val="0"/>
          <w:numId w:val="7"/>
        </w:numPr>
        <w:tabs>
          <w:tab w:val="left" w:pos="284"/>
        </w:tabs>
        <w:spacing w:after="0" w:line="360" w:lineRule="auto"/>
        <w:ind w:left="0" w:firstLine="0"/>
        <w:jc w:val="both"/>
        <w:rPr>
          <w:rFonts w:ascii="Arial" w:hAnsi="Arial" w:cs="Arial"/>
          <w:sz w:val="24"/>
          <w:szCs w:val="24"/>
        </w:rPr>
      </w:pPr>
      <w:r w:rsidRPr="00686C72">
        <w:rPr>
          <w:rFonts w:ascii="Arial" w:hAnsi="Arial" w:cs="Arial"/>
          <w:sz w:val="24"/>
          <w:szCs w:val="24"/>
        </w:rPr>
        <w:t>La posibilidad de actualizar la carrera en función de las necesidades educativas y estética de la sociedad.</w:t>
      </w:r>
    </w:p>
    <w:p w:rsidR="006B404A" w:rsidRPr="00686C72" w:rsidRDefault="006B404A" w:rsidP="00AD669B">
      <w:pPr>
        <w:pStyle w:val="Prrafodelista"/>
        <w:numPr>
          <w:ilvl w:val="0"/>
          <w:numId w:val="7"/>
        </w:numPr>
        <w:tabs>
          <w:tab w:val="left" w:pos="284"/>
        </w:tabs>
        <w:spacing w:after="0" w:line="360" w:lineRule="auto"/>
        <w:ind w:left="0" w:firstLine="0"/>
        <w:jc w:val="both"/>
        <w:rPr>
          <w:rFonts w:ascii="Arial" w:hAnsi="Arial" w:cs="Arial"/>
          <w:sz w:val="24"/>
          <w:szCs w:val="24"/>
        </w:rPr>
      </w:pPr>
      <w:r w:rsidRPr="00686C72">
        <w:rPr>
          <w:rFonts w:ascii="Arial" w:hAnsi="Arial" w:cs="Arial"/>
          <w:sz w:val="24"/>
          <w:szCs w:val="24"/>
        </w:rPr>
        <w:t>La posibilidad de diversificar el campo ocupacional y, por lo tanto, el formativo.</w:t>
      </w:r>
    </w:p>
    <w:p w:rsidR="006B404A" w:rsidRPr="00686C72" w:rsidRDefault="006B404A" w:rsidP="00AD669B">
      <w:pPr>
        <w:pStyle w:val="Prrafodelista"/>
        <w:numPr>
          <w:ilvl w:val="0"/>
          <w:numId w:val="7"/>
        </w:numPr>
        <w:tabs>
          <w:tab w:val="left" w:pos="284"/>
        </w:tabs>
        <w:spacing w:after="0" w:line="360" w:lineRule="auto"/>
        <w:ind w:left="0" w:firstLine="0"/>
        <w:jc w:val="both"/>
        <w:rPr>
          <w:rFonts w:ascii="Arial" w:hAnsi="Arial" w:cs="Arial"/>
          <w:sz w:val="24"/>
          <w:szCs w:val="24"/>
        </w:rPr>
      </w:pPr>
      <w:r w:rsidRPr="00686C72">
        <w:rPr>
          <w:rFonts w:ascii="Arial" w:hAnsi="Arial" w:cs="Arial"/>
          <w:sz w:val="24"/>
          <w:szCs w:val="24"/>
        </w:rPr>
        <w:t>La oportunidad de articular orgánicamente el pensum del plan de estudios, y por consiguiente el perfil profesional.</w:t>
      </w:r>
    </w:p>
    <w:p w:rsidR="006B404A" w:rsidRPr="00686C72" w:rsidRDefault="006B404A" w:rsidP="00AD669B">
      <w:pPr>
        <w:pStyle w:val="Prrafodelista"/>
        <w:numPr>
          <w:ilvl w:val="0"/>
          <w:numId w:val="7"/>
        </w:numPr>
        <w:tabs>
          <w:tab w:val="left" w:pos="284"/>
        </w:tabs>
        <w:spacing w:after="0" w:line="360" w:lineRule="auto"/>
        <w:ind w:left="0" w:firstLine="0"/>
        <w:jc w:val="both"/>
        <w:rPr>
          <w:rFonts w:ascii="Arial" w:hAnsi="Arial" w:cs="Arial"/>
          <w:sz w:val="24"/>
          <w:szCs w:val="24"/>
        </w:rPr>
      </w:pPr>
      <w:r w:rsidRPr="00686C72">
        <w:rPr>
          <w:rFonts w:ascii="Arial" w:hAnsi="Arial" w:cs="Arial"/>
          <w:sz w:val="24"/>
          <w:szCs w:val="24"/>
        </w:rPr>
        <w:t>La capacidad de propiciar una formación más integral y continua, en el plan de estudios y en los ejes de formación académica.</w:t>
      </w:r>
    </w:p>
    <w:p w:rsidR="006B404A" w:rsidRPr="00686C72" w:rsidRDefault="006B404A" w:rsidP="00AD669B">
      <w:pPr>
        <w:pStyle w:val="Prrafodelista"/>
        <w:numPr>
          <w:ilvl w:val="0"/>
          <w:numId w:val="7"/>
        </w:numPr>
        <w:tabs>
          <w:tab w:val="left" w:pos="284"/>
        </w:tabs>
        <w:spacing w:after="0" w:line="360" w:lineRule="auto"/>
        <w:ind w:left="0" w:firstLine="0"/>
        <w:jc w:val="both"/>
        <w:rPr>
          <w:rFonts w:ascii="Arial" w:hAnsi="Arial" w:cs="Arial"/>
          <w:sz w:val="24"/>
          <w:szCs w:val="24"/>
        </w:rPr>
      </w:pPr>
      <w:r w:rsidRPr="00686C72">
        <w:rPr>
          <w:rFonts w:ascii="Arial" w:hAnsi="Arial" w:cs="Arial"/>
          <w:sz w:val="24"/>
          <w:szCs w:val="24"/>
        </w:rPr>
        <w:t xml:space="preserve">La creación de condiciones más completas para la ampliación de planes de estudio como una Escuela de Artes interdisciplinaria y autónoma. </w:t>
      </w:r>
    </w:p>
    <w:p w:rsidR="006B404A" w:rsidRPr="00686C72" w:rsidRDefault="00631F84" w:rsidP="00147109">
      <w:pPr>
        <w:spacing w:after="0" w:line="360" w:lineRule="auto"/>
        <w:jc w:val="both"/>
        <w:rPr>
          <w:rFonts w:ascii="Arial" w:hAnsi="Arial" w:cs="Arial"/>
          <w:sz w:val="24"/>
          <w:szCs w:val="24"/>
        </w:rPr>
      </w:pPr>
      <w:r>
        <w:rPr>
          <w:rFonts w:ascii="Arial" w:hAnsi="Arial" w:cs="Arial"/>
          <w:noProof/>
          <w:sz w:val="24"/>
          <w:szCs w:val="24"/>
          <w:lang w:eastAsia="es-SV"/>
        </w:rPr>
        <mc:AlternateContent>
          <mc:Choice Requires="wpg">
            <w:drawing>
              <wp:anchor distT="0" distB="0" distL="114300" distR="114300" simplePos="0" relativeHeight="251714048" behindDoc="0" locked="0" layoutInCell="1" allowOverlap="1" wp14:anchorId="0F25CC44" wp14:editId="3819FB16">
                <wp:simplePos x="0" y="0"/>
                <wp:positionH relativeFrom="column">
                  <wp:posOffset>819150</wp:posOffset>
                </wp:positionH>
                <wp:positionV relativeFrom="paragraph">
                  <wp:posOffset>255270</wp:posOffset>
                </wp:positionV>
                <wp:extent cx="3869690" cy="3335020"/>
                <wp:effectExtent l="3810" t="3810" r="3175" b="4445"/>
                <wp:wrapNone/>
                <wp:docPr id="90" name="Group 1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69690" cy="3335020"/>
                          <a:chOff x="2991" y="7071"/>
                          <a:chExt cx="6094" cy="5252"/>
                        </a:xfrm>
                      </wpg:grpSpPr>
                      <pic:pic xmlns:pic="http://schemas.openxmlformats.org/drawingml/2006/picture">
                        <pic:nvPicPr>
                          <pic:cNvPr id="93" name="Imagen 2" descr="Estudiante"/>
                          <pic:cNvPicPr>
                            <a:picLocks noChangeAspect="1"/>
                          </pic:cNvPicPr>
                        </pic:nvPicPr>
                        <pic:blipFill>
                          <a:blip r:embed="rId20">
                            <a:extLst>
                              <a:ext uri="{28A0092B-C50C-407E-A947-70E740481C1C}">
                                <a14:useLocalDpi xmlns:a14="http://schemas.microsoft.com/office/drawing/2010/main" val="0"/>
                              </a:ext>
                            </a:extLst>
                          </a:blip>
                          <a:srcRect l="1561" t="2032" r="1471" b="12354"/>
                          <a:stretch>
                            <a:fillRect/>
                          </a:stretch>
                        </pic:blipFill>
                        <pic:spPr bwMode="auto">
                          <a:xfrm>
                            <a:off x="2991" y="7071"/>
                            <a:ext cx="6090" cy="4530"/>
                          </a:xfrm>
                          <a:prstGeom prst="rect">
                            <a:avLst/>
                          </a:prstGeom>
                          <a:noFill/>
                          <a:extLst>
                            <a:ext uri="{909E8E84-426E-40DD-AFC4-6F175D3DCCD1}">
                              <a14:hiddenFill xmlns:a14="http://schemas.microsoft.com/office/drawing/2010/main">
                                <a:solidFill>
                                  <a:srgbClr val="FFFFFF"/>
                                </a:solidFill>
                              </a14:hiddenFill>
                            </a:ext>
                          </a:extLst>
                        </pic:spPr>
                      </pic:pic>
                      <wps:wsp>
                        <wps:cNvPr id="94" name="Text Box 9"/>
                        <wps:cNvSpPr txBox="1">
                          <a:spLocks noChangeArrowheads="1"/>
                        </wps:cNvSpPr>
                        <wps:spPr bwMode="auto">
                          <a:xfrm>
                            <a:off x="2995" y="11700"/>
                            <a:ext cx="6090" cy="6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B93" w:rsidRDefault="00773B93" w:rsidP="006B404A">
                              <w:pPr>
                                <w:pStyle w:val="Epgrafe"/>
                                <w:spacing w:after="0"/>
                                <w:jc w:val="center"/>
                                <w:rPr>
                                  <w:rFonts w:ascii="Times New Roman" w:hAnsi="Times New Roman" w:cs="Times New Roman"/>
                                  <w:color w:val="auto"/>
                                  <w:sz w:val="16"/>
                                  <w:szCs w:val="16"/>
                                </w:rPr>
                              </w:pPr>
                              <w:r>
                                <w:rPr>
                                  <w:rFonts w:ascii="Times New Roman" w:hAnsi="Times New Roman" w:cs="Times New Roman"/>
                                  <w:color w:val="auto"/>
                                  <w:sz w:val="16"/>
                                  <w:szCs w:val="16"/>
                                </w:rPr>
                                <w:t>Imagen 3</w:t>
                              </w:r>
                            </w:p>
                            <w:p w:rsidR="00773B93" w:rsidRPr="00531268" w:rsidRDefault="00773B93" w:rsidP="006B404A">
                              <w:pPr>
                                <w:spacing w:after="0"/>
                                <w:jc w:val="center"/>
                                <w:rPr>
                                  <w:rFonts w:ascii="Times New Roman" w:hAnsi="Times New Roman" w:cs="Times New Roman"/>
                                  <w:sz w:val="16"/>
                                  <w:szCs w:val="16"/>
                                </w:rPr>
                              </w:pPr>
                              <w:r>
                                <w:rPr>
                                  <w:rFonts w:ascii="Times New Roman" w:hAnsi="Times New Roman" w:cs="Times New Roman"/>
                                  <w:sz w:val="16"/>
                                  <w:szCs w:val="16"/>
                                </w:rPr>
                                <w:t>Lic. Carlos Quijada cuando era estudiante dentro de la Escuela de Artes</w:t>
                              </w:r>
                            </w:p>
                            <w:p w:rsidR="00773B93" w:rsidRPr="00C87EED" w:rsidRDefault="00773B93" w:rsidP="00CB3CA1">
                              <w:pPr>
                                <w:spacing w:after="0"/>
                                <w:jc w:val="center"/>
                                <w:rPr>
                                  <w:rFonts w:ascii="Times New Roman" w:hAnsi="Times New Roman" w:cs="Times New Roman"/>
                                  <w:sz w:val="16"/>
                                  <w:szCs w:val="16"/>
                                  <w:lang w:val="es-ES"/>
                                </w:rPr>
                              </w:pPr>
                              <w:r w:rsidRPr="00C87EED">
                                <w:rPr>
                                  <w:rFonts w:ascii="Times New Roman" w:hAnsi="Times New Roman" w:cs="Times New Roman"/>
                                  <w:sz w:val="16"/>
                                  <w:szCs w:val="16"/>
                                  <w:lang w:val="es-ES"/>
                                </w:rPr>
                                <w:t>Foto extraída de DVD: Memoria Visual. Escuela de Artes</w:t>
                              </w:r>
                            </w:p>
                            <w:p w:rsidR="00773B93" w:rsidRPr="00124E1C" w:rsidRDefault="00773B93" w:rsidP="00CB3CA1">
                              <w:pPr>
                                <w:spacing w:after="0" w:line="240" w:lineRule="auto"/>
                                <w:jc w:val="center"/>
                                <w:rPr>
                                  <w:rFonts w:ascii="Times New Roman" w:hAnsi="Times New Roman" w:cs="Times New Roman"/>
                                  <w:sz w:val="16"/>
                                  <w:szCs w:val="16"/>
                                </w:rPr>
                              </w:pP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20" o:spid="_x0000_s1032" style="position:absolute;left:0;text-align:left;margin-left:64.5pt;margin-top:20.1pt;width:304.7pt;height:262.6pt;z-index:251714048" coordorigin="2991,7071" coordsize="6094,525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">
                <v:shape id="Imagen 2" o:spid="_x0000_s1033" type="#_x0000_t75" alt="Estudiante" style="position:absolute;left:2991;top:7071;width:6090;height:45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k4IifDAAAA2wAAAA8AAABkcnMvZG93bnJldi54bWxEj0FrwkAUhO8F/8PyBG91VwWp0VWkJOBJ&#10;2iieH9lnEsy+jdmtRn99Vyj0OMzMN8xq09tG3KjztWMNk7ECQVw4U3Op4XjI3j9A+IBssHFMGh7k&#10;YbMevK0wMe7O33TLQykihH2CGqoQ2kRKX1Rk0Y9dSxy9s+sshii7UpoO7xFuGzlVai4t1hwXKmzp&#10;s6Likv9YDfksuzr8SlU23U+2j9NRpc881Xo07LdLEIH68B/+a++MhsUMXl/iD5DrX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TgiJ8MAAADbAAAADwAAAAAAAAAAAAAAAACf&#10;AgAAZHJzL2Rvd25yZXYueG1sUEsFBgAAAAAEAAQA9wAAAI8DAAAAAA==&#10;">
                  <v:imagedata r:id="rId21" o:title="Estudiante" croptop="1332f" cropbottom="8096f" cropleft="1023f" cropright="964f"/>
                  <v:path arrowok="t"/>
                </v:shape>
                <v:shape id="Text Box 9" o:spid="_x0000_s1034" type="#_x0000_t202" style="position:absolute;left:2995;top:11700;width:6090;height:6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9Gn7sMA&#10;AADbAAAADwAAAGRycy9kb3ducmV2LnhtbESPQWvCQBSE7wX/w/IK3uqmIlJTVxFREIRijAePr9ln&#10;sph9G7Orxn/fFQoeh5n5hpnOO1uLG7XeOFbwOUhAEBdOGy4VHPL1xxcIH5A11o5JwYM8zGe9tymm&#10;2t05o9s+lCJC2KeooAqhSaX0RUUW/cA1xNE7udZiiLItpW7xHuG2lsMkGUuLhuNChQ0tKyrO+6tV&#10;sDhytjKXn99ddspMnk8S3o7PSvXfu8U3iEBdeIX/2xutYDKC55f4A+T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9Gn7sMAAADbAAAADwAAAAAAAAAAAAAAAACYAgAAZHJzL2Rv&#10;d25yZXYueG1sUEsFBgAAAAAEAAQA9QAAAIgDAAAAAA==&#10;" filled="f" stroked="f">
                  <v:textbox inset="0,0,0,0">
                    <w:txbxContent>
                      <w:p w:rsidR="00773B93" w:rsidRDefault="00773B93" w:rsidP="006B404A">
                        <w:pPr>
                          <w:pStyle w:val="Epgrafe"/>
                          <w:spacing w:after="0"/>
                          <w:jc w:val="center"/>
                          <w:rPr>
                            <w:rFonts w:ascii="Times New Roman" w:hAnsi="Times New Roman" w:cs="Times New Roman"/>
                            <w:color w:val="auto"/>
                            <w:sz w:val="16"/>
                            <w:szCs w:val="16"/>
                          </w:rPr>
                        </w:pPr>
                        <w:r>
                          <w:rPr>
                            <w:rFonts w:ascii="Times New Roman" w:hAnsi="Times New Roman" w:cs="Times New Roman"/>
                            <w:color w:val="auto"/>
                            <w:sz w:val="16"/>
                            <w:szCs w:val="16"/>
                          </w:rPr>
                          <w:t>Imagen 3</w:t>
                        </w:r>
                      </w:p>
                      <w:p w:rsidR="00773B93" w:rsidRPr="00531268" w:rsidRDefault="00773B93" w:rsidP="006B404A">
                        <w:pPr>
                          <w:spacing w:after="0"/>
                          <w:jc w:val="center"/>
                          <w:rPr>
                            <w:rFonts w:ascii="Times New Roman" w:hAnsi="Times New Roman" w:cs="Times New Roman"/>
                            <w:sz w:val="16"/>
                            <w:szCs w:val="16"/>
                          </w:rPr>
                        </w:pPr>
                        <w:r>
                          <w:rPr>
                            <w:rFonts w:ascii="Times New Roman" w:hAnsi="Times New Roman" w:cs="Times New Roman"/>
                            <w:sz w:val="16"/>
                            <w:szCs w:val="16"/>
                          </w:rPr>
                          <w:t>Lic. Carlos Quijada cuando era estudiante dentro de la Escuela de Artes</w:t>
                        </w:r>
                      </w:p>
                      <w:p w:rsidR="00773B93" w:rsidRPr="00C87EED" w:rsidRDefault="00773B93" w:rsidP="00CB3CA1">
                        <w:pPr>
                          <w:spacing w:after="0"/>
                          <w:jc w:val="center"/>
                          <w:rPr>
                            <w:rFonts w:ascii="Times New Roman" w:hAnsi="Times New Roman" w:cs="Times New Roman"/>
                            <w:sz w:val="16"/>
                            <w:szCs w:val="16"/>
                            <w:lang w:val="es-ES"/>
                          </w:rPr>
                        </w:pPr>
                        <w:r w:rsidRPr="00C87EED">
                          <w:rPr>
                            <w:rFonts w:ascii="Times New Roman" w:hAnsi="Times New Roman" w:cs="Times New Roman"/>
                            <w:sz w:val="16"/>
                            <w:szCs w:val="16"/>
                            <w:lang w:val="es-ES"/>
                          </w:rPr>
                          <w:t>Foto extraída de DVD: Memoria Visual. Escuela de Artes</w:t>
                        </w:r>
                      </w:p>
                      <w:p w:rsidR="00773B93" w:rsidRPr="00124E1C" w:rsidRDefault="00773B93" w:rsidP="00CB3CA1">
                        <w:pPr>
                          <w:spacing w:after="0" w:line="240" w:lineRule="auto"/>
                          <w:jc w:val="center"/>
                          <w:rPr>
                            <w:rFonts w:ascii="Times New Roman" w:hAnsi="Times New Roman" w:cs="Times New Roman"/>
                            <w:sz w:val="16"/>
                            <w:szCs w:val="16"/>
                          </w:rPr>
                        </w:pPr>
                      </w:p>
                    </w:txbxContent>
                  </v:textbox>
                </v:shape>
              </v:group>
            </w:pict>
          </mc:Fallback>
        </mc:AlternateContent>
      </w:r>
    </w:p>
    <w:p w:rsidR="006B404A" w:rsidRPr="00686C72" w:rsidRDefault="006B404A" w:rsidP="00147109">
      <w:pPr>
        <w:spacing w:after="0" w:line="360" w:lineRule="auto"/>
        <w:jc w:val="both"/>
        <w:rPr>
          <w:rFonts w:ascii="Arial" w:hAnsi="Arial" w:cs="Arial"/>
          <w:sz w:val="24"/>
          <w:szCs w:val="24"/>
        </w:rPr>
      </w:pPr>
    </w:p>
    <w:p w:rsidR="006B404A" w:rsidRPr="00686C72" w:rsidRDefault="006B404A" w:rsidP="00147109">
      <w:pPr>
        <w:spacing w:after="0" w:line="360" w:lineRule="auto"/>
        <w:jc w:val="both"/>
        <w:rPr>
          <w:rFonts w:ascii="Arial" w:hAnsi="Arial" w:cs="Arial"/>
          <w:sz w:val="24"/>
          <w:szCs w:val="24"/>
        </w:rPr>
      </w:pPr>
    </w:p>
    <w:p w:rsidR="006B404A" w:rsidRPr="00686C72" w:rsidRDefault="006B404A" w:rsidP="00147109">
      <w:pPr>
        <w:spacing w:after="0" w:line="360" w:lineRule="auto"/>
        <w:jc w:val="both"/>
        <w:rPr>
          <w:rFonts w:ascii="Arial" w:hAnsi="Arial" w:cs="Arial"/>
          <w:sz w:val="24"/>
          <w:szCs w:val="24"/>
        </w:rPr>
      </w:pPr>
    </w:p>
    <w:p w:rsidR="006B404A" w:rsidRPr="00686C72" w:rsidRDefault="006B404A" w:rsidP="00147109">
      <w:pPr>
        <w:spacing w:after="0" w:line="360" w:lineRule="auto"/>
        <w:jc w:val="both"/>
        <w:rPr>
          <w:rFonts w:ascii="Arial" w:hAnsi="Arial" w:cs="Arial"/>
          <w:sz w:val="24"/>
          <w:szCs w:val="24"/>
        </w:rPr>
      </w:pPr>
    </w:p>
    <w:p w:rsidR="006B404A" w:rsidRPr="00686C72" w:rsidRDefault="006B404A" w:rsidP="00147109">
      <w:pPr>
        <w:spacing w:after="0" w:line="360" w:lineRule="auto"/>
        <w:jc w:val="both"/>
        <w:rPr>
          <w:rFonts w:ascii="Arial" w:hAnsi="Arial" w:cs="Arial"/>
          <w:sz w:val="24"/>
          <w:szCs w:val="24"/>
        </w:rPr>
      </w:pPr>
    </w:p>
    <w:p w:rsidR="006B404A" w:rsidRPr="00686C72" w:rsidRDefault="006B404A" w:rsidP="00147109">
      <w:pPr>
        <w:spacing w:after="0" w:line="360" w:lineRule="auto"/>
        <w:jc w:val="both"/>
        <w:rPr>
          <w:rFonts w:ascii="Arial" w:hAnsi="Arial" w:cs="Arial"/>
          <w:sz w:val="24"/>
          <w:szCs w:val="24"/>
        </w:rPr>
      </w:pPr>
    </w:p>
    <w:p w:rsidR="006B404A" w:rsidRPr="00686C72" w:rsidRDefault="006B404A" w:rsidP="00147109">
      <w:pPr>
        <w:spacing w:after="0" w:line="360" w:lineRule="auto"/>
        <w:jc w:val="both"/>
        <w:rPr>
          <w:rFonts w:ascii="Arial" w:hAnsi="Arial" w:cs="Arial"/>
          <w:sz w:val="24"/>
          <w:szCs w:val="24"/>
        </w:rPr>
      </w:pPr>
    </w:p>
    <w:p w:rsidR="00704F26" w:rsidRPr="00686C72" w:rsidRDefault="00704F26" w:rsidP="00147109">
      <w:pPr>
        <w:spacing w:after="0" w:line="360" w:lineRule="auto"/>
        <w:jc w:val="both"/>
        <w:rPr>
          <w:rFonts w:ascii="Arial" w:hAnsi="Arial" w:cs="Arial"/>
          <w:sz w:val="24"/>
          <w:szCs w:val="24"/>
        </w:rPr>
      </w:pPr>
    </w:p>
    <w:p w:rsidR="00704F26" w:rsidRPr="00686C72" w:rsidRDefault="00704F26" w:rsidP="00147109">
      <w:pPr>
        <w:spacing w:after="0" w:line="360" w:lineRule="auto"/>
        <w:jc w:val="both"/>
        <w:rPr>
          <w:rFonts w:ascii="Arial" w:hAnsi="Arial" w:cs="Arial"/>
          <w:sz w:val="24"/>
          <w:szCs w:val="24"/>
        </w:rPr>
      </w:pPr>
    </w:p>
    <w:p w:rsidR="00E77C09" w:rsidRDefault="00E77C09" w:rsidP="00147109">
      <w:pPr>
        <w:spacing w:after="0" w:line="360" w:lineRule="auto"/>
        <w:jc w:val="both"/>
        <w:rPr>
          <w:rFonts w:ascii="Arial" w:hAnsi="Arial" w:cs="Arial"/>
          <w:sz w:val="24"/>
          <w:szCs w:val="24"/>
        </w:rPr>
      </w:pPr>
    </w:p>
    <w:p w:rsidR="00E77C09" w:rsidRDefault="00E77C09" w:rsidP="00147109">
      <w:pPr>
        <w:spacing w:after="0" w:line="360" w:lineRule="auto"/>
        <w:jc w:val="both"/>
        <w:rPr>
          <w:rFonts w:ascii="Arial" w:hAnsi="Arial" w:cs="Arial"/>
          <w:sz w:val="24"/>
          <w:szCs w:val="24"/>
        </w:rPr>
      </w:pPr>
    </w:p>
    <w:p w:rsidR="00E77C09" w:rsidRDefault="00E77C09" w:rsidP="00147109">
      <w:pPr>
        <w:spacing w:after="0" w:line="360" w:lineRule="auto"/>
        <w:jc w:val="both"/>
        <w:rPr>
          <w:rFonts w:ascii="Arial" w:hAnsi="Arial" w:cs="Arial"/>
          <w:sz w:val="24"/>
          <w:szCs w:val="24"/>
        </w:rPr>
      </w:pPr>
    </w:p>
    <w:p w:rsidR="00937E6A" w:rsidRDefault="00937E6A" w:rsidP="00147109">
      <w:pPr>
        <w:spacing w:after="0" w:line="360" w:lineRule="auto"/>
        <w:jc w:val="both"/>
        <w:rPr>
          <w:rFonts w:ascii="Arial" w:hAnsi="Arial" w:cs="Arial"/>
          <w:sz w:val="24"/>
          <w:szCs w:val="24"/>
        </w:rPr>
      </w:pPr>
    </w:p>
    <w:p w:rsidR="00937E6A" w:rsidRPr="00937E6A" w:rsidRDefault="00937E6A" w:rsidP="00147109">
      <w:pPr>
        <w:spacing w:after="0" w:line="360" w:lineRule="auto"/>
        <w:jc w:val="both"/>
        <w:rPr>
          <w:rFonts w:ascii="Arial" w:hAnsi="Arial" w:cs="Arial"/>
          <w:sz w:val="16"/>
          <w:szCs w:val="24"/>
        </w:rPr>
      </w:pPr>
    </w:p>
    <w:p w:rsidR="006B404A" w:rsidRDefault="006B404A" w:rsidP="00147109">
      <w:pPr>
        <w:spacing w:after="0" w:line="360" w:lineRule="auto"/>
        <w:jc w:val="both"/>
        <w:rPr>
          <w:rFonts w:ascii="Arial" w:hAnsi="Arial" w:cs="Arial"/>
          <w:sz w:val="24"/>
          <w:szCs w:val="24"/>
        </w:rPr>
      </w:pPr>
      <w:r w:rsidRPr="00686C72">
        <w:rPr>
          <w:rFonts w:ascii="Arial" w:hAnsi="Arial" w:cs="Arial"/>
          <w:sz w:val="24"/>
          <w:szCs w:val="24"/>
        </w:rPr>
        <w:t xml:space="preserve">Al inicio se </w:t>
      </w:r>
      <w:r w:rsidR="00262949" w:rsidRPr="00686C72">
        <w:rPr>
          <w:rFonts w:ascii="Arial" w:hAnsi="Arial" w:cs="Arial"/>
          <w:sz w:val="24"/>
          <w:szCs w:val="24"/>
        </w:rPr>
        <w:t>contó</w:t>
      </w:r>
      <w:r w:rsidRPr="00686C72">
        <w:rPr>
          <w:rFonts w:ascii="Arial" w:hAnsi="Arial" w:cs="Arial"/>
          <w:sz w:val="24"/>
          <w:szCs w:val="24"/>
        </w:rPr>
        <w:t xml:space="preserve"> con 35 aspirantes a la carrera, algunos de ellos, mas tarde formarían parte del cuerpo docente o incluso tomarían la escuela bajo su dirección. En 1993 se graduó el primer licenciado en Artes Plásticas.</w:t>
      </w:r>
    </w:p>
    <w:p w:rsidR="00937E6A" w:rsidRPr="00686C72" w:rsidRDefault="00937E6A" w:rsidP="00147109">
      <w:pPr>
        <w:spacing w:after="0" w:line="360" w:lineRule="auto"/>
        <w:jc w:val="both"/>
        <w:rPr>
          <w:rFonts w:ascii="Arial" w:hAnsi="Arial" w:cs="Arial"/>
          <w:sz w:val="24"/>
          <w:szCs w:val="24"/>
        </w:rPr>
      </w:pPr>
    </w:p>
    <w:p w:rsidR="006B404A" w:rsidRDefault="006B404A" w:rsidP="00147109">
      <w:pPr>
        <w:spacing w:after="0" w:line="360" w:lineRule="auto"/>
        <w:jc w:val="both"/>
        <w:rPr>
          <w:rFonts w:ascii="Arial" w:hAnsi="Arial" w:cs="Arial"/>
          <w:sz w:val="24"/>
          <w:szCs w:val="24"/>
        </w:rPr>
      </w:pPr>
      <w:r w:rsidRPr="00686C72">
        <w:rPr>
          <w:rFonts w:ascii="Arial" w:hAnsi="Arial" w:cs="Arial"/>
          <w:sz w:val="24"/>
          <w:szCs w:val="24"/>
        </w:rPr>
        <w:lastRenderedPageBreak/>
        <w:t xml:space="preserve">Los retos y ambiciones que la escuela se ha impuesto son: brindar al estudiante una formación científica, creativa y propositiva en artes, que permita al profesional aportar concretamente a la sociedad salvadoreña; capacitar en cuatro opciones: Pintura, Cerámica, Escultura y Diseño </w:t>
      </w:r>
      <w:r w:rsidR="00262949" w:rsidRPr="00686C72">
        <w:rPr>
          <w:rFonts w:ascii="Arial" w:hAnsi="Arial" w:cs="Arial"/>
          <w:sz w:val="24"/>
          <w:szCs w:val="24"/>
        </w:rPr>
        <w:t>Gráfico</w:t>
      </w:r>
      <w:r w:rsidRPr="00686C72">
        <w:rPr>
          <w:rFonts w:ascii="Arial" w:hAnsi="Arial" w:cs="Arial"/>
          <w:sz w:val="24"/>
          <w:szCs w:val="24"/>
        </w:rPr>
        <w:t>; convertirse en una referencia para el desarrollo de las artes en el país y la región, partiendo del talento joven; promover la docencia, la investigación y la proyección de calidad a todo nivel y enriquecer las condiciones de desarrollo de la escuela en la brevedad posible.</w:t>
      </w:r>
    </w:p>
    <w:p w:rsidR="00937E6A" w:rsidRPr="00686C72" w:rsidRDefault="00937E6A" w:rsidP="00147109">
      <w:pPr>
        <w:spacing w:after="0" w:line="360" w:lineRule="auto"/>
        <w:jc w:val="both"/>
        <w:rPr>
          <w:rFonts w:ascii="Arial" w:hAnsi="Arial" w:cs="Arial"/>
          <w:sz w:val="24"/>
          <w:szCs w:val="24"/>
        </w:rPr>
      </w:pPr>
    </w:p>
    <w:p w:rsidR="006B404A" w:rsidRPr="00686C72" w:rsidRDefault="006B404A" w:rsidP="00147109">
      <w:pPr>
        <w:spacing w:after="0" w:line="360" w:lineRule="auto"/>
        <w:jc w:val="both"/>
        <w:rPr>
          <w:rFonts w:ascii="Arial" w:hAnsi="Arial" w:cs="Arial"/>
          <w:sz w:val="24"/>
          <w:szCs w:val="24"/>
        </w:rPr>
      </w:pPr>
      <w:r w:rsidRPr="00686C72">
        <w:rPr>
          <w:rFonts w:ascii="Arial" w:hAnsi="Arial" w:cs="Arial"/>
          <w:sz w:val="24"/>
          <w:szCs w:val="24"/>
        </w:rPr>
        <w:t>La Escuela de Artes cuenta con personal docente calificado, entre licenciados en arte, artistas de prestigio y otros profesionales de áreas complementarias a las artes, que conformaron o conforman actualmente la escuela.</w:t>
      </w:r>
    </w:p>
    <w:p w:rsidR="006B404A" w:rsidRPr="00686C72" w:rsidRDefault="006B404A" w:rsidP="00147109">
      <w:pPr>
        <w:spacing w:after="0" w:line="360" w:lineRule="auto"/>
        <w:jc w:val="both"/>
        <w:rPr>
          <w:rFonts w:ascii="Arial" w:hAnsi="Arial" w:cs="Arial"/>
          <w:sz w:val="24"/>
          <w:szCs w:val="24"/>
        </w:rPr>
      </w:pPr>
    </w:p>
    <w:p w:rsidR="006B404A" w:rsidRPr="00686C72" w:rsidRDefault="00CA5440" w:rsidP="00AD669B">
      <w:pPr>
        <w:pStyle w:val="Prrafodelista"/>
        <w:numPr>
          <w:ilvl w:val="0"/>
          <w:numId w:val="10"/>
        </w:numPr>
        <w:tabs>
          <w:tab w:val="left" w:pos="426"/>
        </w:tabs>
        <w:spacing w:after="0" w:line="360" w:lineRule="auto"/>
        <w:ind w:left="0" w:firstLine="0"/>
        <w:jc w:val="both"/>
        <w:rPr>
          <w:rFonts w:ascii="Arial" w:hAnsi="Arial" w:cs="Arial"/>
          <w:b/>
          <w:sz w:val="28"/>
          <w:szCs w:val="28"/>
        </w:rPr>
      </w:pPr>
      <w:r w:rsidRPr="00686C72">
        <w:rPr>
          <w:rFonts w:ascii="Arial" w:hAnsi="Arial" w:cs="Arial"/>
          <w:b/>
          <w:sz w:val="28"/>
          <w:szCs w:val="28"/>
        </w:rPr>
        <w:t xml:space="preserve">Organización del Pensum </w:t>
      </w:r>
    </w:p>
    <w:p w:rsidR="006B404A" w:rsidRPr="00686C72" w:rsidRDefault="00D72909" w:rsidP="00147109">
      <w:pPr>
        <w:spacing w:after="0" w:line="360" w:lineRule="auto"/>
        <w:jc w:val="both"/>
        <w:outlineLvl w:val="0"/>
        <w:rPr>
          <w:rFonts w:ascii="Arial" w:hAnsi="Arial" w:cs="Arial"/>
          <w:b/>
          <w:sz w:val="24"/>
          <w:szCs w:val="24"/>
        </w:rPr>
      </w:pPr>
      <w:r w:rsidRPr="00686C72">
        <w:rPr>
          <w:rFonts w:ascii="Arial" w:hAnsi="Arial" w:cs="Arial"/>
          <w:b/>
          <w:sz w:val="24"/>
          <w:szCs w:val="24"/>
        </w:rPr>
        <w:t xml:space="preserve">Propósito Curricular </w:t>
      </w:r>
    </w:p>
    <w:p w:rsidR="006B404A" w:rsidRPr="00686C72" w:rsidRDefault="006B404A" w:rsidP="00AD669B">
      <w:pPr>
        <w:spacing w:after="0" w:line="360" w:lineRule="auto"/>
        <w:ind w:firstLine="708"/>
        <w:jc w:val="both"/>
        <w:rPr>
          <w:rFonts w:ascii="Arial" w:hAnsi="Arial" w:cs="Arial"/>
          <w:sz w:val="24"/>
          <w:szCs w:val="24"/>
        </w:rPr>
      </w:pPr>
      <w:r w:rsidRPr="00686C72">
        <w:rPr>
          <w:rFonts w:ascii="Arial" w:hAnsi="Arial" w:cs="Arial"/>
          <w:sz w:val="24"/>
          <w:szCs w:val="24"/>
        </w:rPr>
        <w:t>Formar entes capaces, generadores de arte y cultura, que se orienten en beneficio la sociedad salvadoreña, fomentando valores humanitarios y de progreso social, a través de la formación teórico-práctico del estudio científico de las artes platicas en la especialidad de escultura.</w:t>
      </w:r>
    </w:p>
    <w:p w:rsidR="00937E6A" w:rsidRDefault="00937E6A" w:rsidP="00147109">
      <w:pPr>
        <w:spacing w:after="0" w:line="360" w:lineRule="auto"/>
        <w:jc w:val="both"/>
        <w:outlineLvl w:val="0"/>
        <w:rPr>
          <w:rFonts w:ascii="Arial" w:hAnsi="Arial" w:cs="Arial"/>
          <w:b/>
          <w:sz w:val="24"/>
          <w:szCs w:val="24"/>
        </w:rPr>
      </w:pPr>
    </w:p>
    <w:p w:rsidR="006B404A" w:rsidRPr="00686C72" w:rsidRDefault="00D72909" w:rsidP="00147109">
      <w:pPr>
        <w:spacing w:after="0" w:line="360" w:lineRule="auto"/>
        <w:jc w:val="both"/>
        <w:outlineLvl w:val="0"/>
        <w:rPr>
          <w:rFonts w:ascii="Arial" w:hAnsi="Arial" w:cs="Arial"/>
          <w:b/>
          <w:sz w:val="24"/>
          <w:szCs w:val="24"/>
        </w:rPr>
      </w:pPr>
      <w:r w:rsidRPr="00686C72">
        <w:rPr>
          <w:rFonts w:ascii="Arial" w:hAnsi="Arial" w:cs="Arial"/>
          <w:b/>
          <w:sz w:val="24"/>
          <w:szCs w:val="24"/>
        </w:rPr>
        <w:t>Marco Filosófico</w:t>
      </w:r>
    </w:p>
    <w:p w:rsidR="006B404A" w:rsidRDefault="006B404A" w:rsidP="00937E6A">
      <w:pPr>
        <w:spacing w:after="0" w:line="360" w:lineRule="auto"/>
        <w:jc w:val="both"/>
        <w:rPr>
          <w:rFonts w:ascii="Arial" w:hAnsi="Arial" w:cs="Arial"/>
          <w:sz w:val="24"/>
          <w:szCs w:val="24"/>
        </w:rPr>
      </w:pPr>
      <w:r w:rsidRPr="00686C72">
        <w:rPr>
          <w:rFonts w:ascii="Arial" w:hAnsi="Arial" w:cs="Arial"/>
          <w:sz w:val="24"/>
          <w:szCs w:val="24"/>
        </w:rPr>
        <w:t>El marco filosófico del plan de estudios, está sustentado a través de los siguientes cuatro factores:</w:t>
      </w:r>
    </w:p>
    <w:p w:rsidR="00937E6A" w:rsidRPr="00686C72" w:rsidRDefault="00937E6A" w:rsidP="00147109">
      <w:pPr>
        <w:spacing w:after="0" w:line="360" w:lineRule="auto"/>
        <w:ind w:firstLine="348"/>
        <w:jc w:val="both"/>
        <w:rPr>
          <w:rFonts w:ascii="Arial" w:hAnsi="Arial" w:cs="Arial"/>
          <w:sz w:val="24"/>
          <w:szCs w:val="24"/>
        </w:rPr>
      </w:pPr>
    </w:p>
    <w:p w:rsidR="006B404A" w:rsidRPr="00686C72" w:rsidRDefault="00D72909" w:rsidP="00605E94">
      <w:pPr>
        <w:pStyle w:val="Prrafodelista"/>
        <w:numPr>
          <w:ilvl w:val="0"/>
          <w:numId w:val="9"/>
        </w:numPr>
        <w:tabs>
          <w:tab w:val="left" w:pos="426"/>
        </w:tabs>
        <w:spacing w:after="0" w:line="360" w:lineRule="auto"/>
        <w:ind w:left="0" w:firstLine="0"/>
        <w:jc w:val="both"/>
        <w:rPr>
          <w:rFonts w:ascii="Arial" w:hAnsi="Arial" w:cs="Arial"/>
          <w:b/>
          <w:sz w:val="24"/>
          <w:szCs w:val="24"/>
        </w:rPr>
      </w:pPr>
      <w:r w:rsidRPr="00686C72">
        <w:rPr>
          <w:rFonts w:ascii="Arial" w:hAnsi="Arial" w:cs="Arial"/>
          <w:b/>
          <w:sz w:val="24"/>
          <w:szCs w:val="24"/>
        </w:rPr>
        <w:t xml:space="preserve"> Factor Filosófico  </w:t>
      </w:r>
    </w:p>
    <w:p w:rsidR="006B404A" w:rsidRDefault="00937E6A" w:rsidP="00147109">
      <w:pPr>
        <w:spacing w:after="0" w:line="360" w:lineRule="auto"/>
        <w:ind w:firstLine="348"/>
        <w:jc w:val="both"/>
        <w:rPr>
          <w:rFonts w:ascii="Arial" w:hAnsi="Arial" w:cs="Arial"/>
          <w:sz w:val="24"/>
          <w:szCs w:val="24"/>
        </w:rPr>
      </w:pPr>
      <w:r>
        <w:rPr>
          <w:rFonts w:ascii="Arial" w:hAnsi="Arial" w:cs="Arial"/>
          <w:sz w:val="24"/>
          <w:szCs w:val="24"/>
        </w:rPr>
        <w:t xml:space="preserve">  </w:t>
      </w:r>
      <w:r w:rsidR="006B404A" w:rsidRPr="00686C72">
        <w:rPr>
          <w:rFonts w:ascii="Arial" w:hAnsi="Arial" w:cs="Arial"/>
          <w:sz w:val="24"/>
          <w:szCs w:val="24"/>
        </w:rPr>
        <w:t xml:space="preserve">La filosofía del plan curricular que sustenta la formación intelectual y compleja del profesional en artes, está fundamentada es la esencia social y humana, basada en los conceptos de conocimiento científicos, morales, humanitarios, fomentando la conciencia social para que su interpretación del mundo sea consciente y objetiva, siendo capaz de proponer y vislumbrar soluciones a las problemáticas sociales, culturales y artísticas que adolece la sociedad salvadoreña, enrumbando la identidad </w:t>
      </w:r>
      <w:r w:rsidR="006B404A" w:rsidRPr="00686C72">
        <w:rPr>
          <w:rFonts w:ascii="Arial" w:hAnsi="Arial" w:cs="Arial"/>
          <w:sz w:val="24"/>
          <w:szCs w:val="24"/>
        </w:rPr>
        <w:lastRenderedPageBreak/>
        <w:t>nacional por la vía del progreso cultural y el crecimiento de los valores espirituales y sensitivos de la persona humana y esto a través de la contemplación de imágenes estéticas que el profesional en artes manifestara como un producto final de su formación práctica-filosófica.</w:t>
      </w:r>
    </w:p>
    <w:p w:rsidR="00937E6A" w:rsidRPr="00686C72" w:rsidRDefault="00937E6A" w:rsidP="00147109">
      <w:pPr>
        <w:spacing w:after="0" w:line="360" w:lineRule="auto"/>
        <w:ind w:firstLine="348"/>
        <w:jc w:val="both"/>
        <w:rPr>
          <w:rFonts w:ascii="Arial" w:hAnsi="Arial" w:cs="Arial"/>
          <w:sz w:val="24"/>
          <w:szCs w:val="24"/>
        </w:rPr>
      </w:pPr>
    </w:p>
    <w:p w:rsidR="006B404A" w:rsidRPr="00686C72" w:rsidRDefault="00D72909" w:rsidP="00605E94">
      <w:pPr>
        <w:pStyle w:val="Prrafodelista"/>
        <w:numPr>
          <w:ilvl w:val="0"/>
          <w:numId w:val="9"/>
        </w:numPr>
        <w:tabs>
          <w:tab w:val="left" w:pos="426"/>
        </w:tabs>
        <w:spacing w:after="0" w:line="360" w:lineRule="auto"/>
        <w:ind w:left="0" w:firstLine="0"/>
        <w:jc w:val="both"/>
        <w:rPr>
          <w:rFonts w:ascii="Arial" w:hAnsi="Arial" w:cs="Arial"/>
          <w:b/>
          <w:sz w:val="24"/>
          <w:szCs w:val="24"/>
        </w:rPr>
      </w:pPr>
      <w:r w:rsidRPr="00686C72">
        <w:rPr>
          <w:rFonts w:ascii="Arial" w:hAnsi="Arial" w:cs="Arial"/>
          <w:b/>
          <w:sz w:val="24"/>
          <w:szCs w:val="24"/>
        </w:rPr>
        <w:t xml:space="preserve"> Factor Psicológico</w:t>
      </w:r>
    </w:p>
    <w:p w:rsidR="006B404A" w:rsidRDefault="00937E6A" w:rsidP="00147109">
      <w:pPr>
        <w:spacing w:after="0" w:line="360" w:lineRule="auto"/>
        <w:ind w:firstLine="348"/>
        <w:jc w:val="both"/>
        <w:rPr>
          <w:rFonts w:ascii="Arial" w:hAnsi="Arial" w:cs="Arial"/>
          <w:sz w:val="24"/>
          <w:szCs w:val="24"/>
        </w:rPr>
      </w:pPr>
      <w:r>
        <w:rPr>
          <w:rFonts w:ascii="Arial" w:hAnsi="Arial" w:cs="Arial"/>
          <w:sz w:val="24"/>
          <w:szCs w:val="24"/>
        </w:rPr>
        <w:t xml:space="preserve">  </w:t>
      </w:r>
      <w:r w:rsidR="006B404A" w:rsidRPr="00686C72">
        <w:rPr>
          <w:rFonts w:ascii="Arial" w:hAnsi="Arial" w:cs="Arial"/>
          <w:sz w:val="24"/>
          <w:szCs w:val="24"/>
        </w:rPr>
        <w:t>La psique como factor principal del desarrollo del pensamiento humano a través del cual se percibe la realidad circundante y objetiva, además como medio de captación del conocimiento y revelador de conductas genéticas o asimiladas. Es un importante factor en la formación de los profesionales en artes. La misión de la actividad educadora en artes, es muy compleja en este aspecto, porque es la encargada de fomentar valores, disciplinas, costumbres, etc., tomando a los individuos con su propio sentir y actuar, de manera que concreticen los valores formativos tales como, morales, disciplinarios, éticos, etc., en las ramas de las artes, acorde a las necesidades reales de la sociedad a la cual enfrentaran como profesionales.</w:t>
      </w:r>
    </w:p>
    <w:p w:rsidR="00937E6A" w:rsidRPr="00686C72" w:rsidRDefault="00937E6A" w:rsidP="00147109">
      <w:pPr>
        <w:spacing w:after="0" w:line="360" w:lineRule="auto"/>
        <w:ind w:firstLine="348"/>
        <w:jc w:val="both"/>
        <w:rPr>
          <w:rFonts w:ascii="Arial" w:hAnsi="Arial" w:cs="Arial"/>
          <w:sz w:val="24"/>
          <w:szCs w:val="24"/>
        </w:rPr>
      </w:pPr>
    </w:p>
    <w:p w:rsidR="006B404A" w:rsidRPr="00686C72" w:rsidRDefault="00D72909" w:rsidP="00605E94">
      <w:pPr>
        <w:pStyle w:val="Prrafodelista"/>
        <w:numPr>
          <w:ilvl w:val="0"/>
          <w:numId w:val="9"/>
        </w:numPr>
        <w:tabs>
          <w:tab w:val="left" w:pos="426"/>
        </w:tabs>
        <w:spacing w:after="0" w:line="360" w:lineRule="auto"/>
        <w:ind w:left="0" w:firstLine="0"/>
        <w:jc w:val="both"/>
        <w:rPr>
          <w:rFonts w:ascii="Arial" w:hAnsi="Arial" w:cs="Arial"/>
          <w:b/>
          <w:sz w:val="24"/>
          <w:szCs w:val="24"/>
        </w:rPr>
      </w:pPr>
      <w:r w:rsidRPr="00686C72">
        <w:rPr>
          <w:rFonts w:ascii="Arial" w:hAnsi="Arial" w:cs="Arial"/>
          <w:b/>
          <w:sz w:val="24"/>
          <w:szCs w:val="24"/>
        </w:rPr>
        <w:t xml:space="preserve"> Factor Cultural</w:t>
      </w:r>
    </w:p>
    <w:p w:rsidR="006B404A" w:rsidRDefault="00937E6A" w:rsidP="00147109">
      <w:pPr>
        <w:spacing w:after="0" w:line="360" w:lineRule="auto"/>
        <w:ind w:firstLine="348"/>
        <w:jc w:val="both"/>
        <w:rPr>
          <w:rFonts w:ascii="Arial" w:hAnsi="Arial" w:cs="Arial"/>
          <w:sz w:val="24"/>
          <w:szCs w:val="24"/>
        </w:rPr>
      </w:pPr>
      <w:r>
        <w:rPr>
          <w:rFonts w:ascii="Arial" w:hAnsi="Arial" w:cs="Arial"/>
          <w:sz w:val="24"/>
          <w:szCs w:val="24"/>
        </w:rPr>
        <w:t xml:space="preserve">  </w:t>
      </w:r>
      <w:r w:rsidR="006B404A" w:rsidRPr="00686C72">
        <w:rPr>
          <w:rFonts w:ascii="Arial" w:hAnsi="Arial" w:cs="Arial"/>
          <w:sz w:val="24"/>
          <w:szCs w:val="24"/>
        </w:rPr>
        <w:t>El aspecto cultural comprendido en la propuesta curricular establece que el profesional en artes es capaz de producir riqueza cultural; en el sentido de proveer de cultura a un pueblo  de constantes cambios en su evolución pero con un sustento histórico, especifico y general a la vez que responda a necesidades humanas reales y objetivas. El licenciado en artes pretende ser un creador y potenciador de preceptos culturales con funciones sociales, educadoras y estéticas, que no s</w:t>
      </w:r>
      <w:r>
        <w:rPr>
          <w:rFonts w:ascii="Arial" w:hAnsi="Arial" w:cs="Arial"/>
          <w:sz w:val="24"/>
          <w:szCs w:val="24"/>
        </w:rPr>
        <w:t>ó</w:t>
      </w:r>
      <w:r w:rsidR="006B404A" w:rsidRPr="00686C72">
        <w:rPr>
          <w:rFonts w:ascii="Arial" w:hAnsi="Arial" w:cs="Arial"/>
          <w:sz w:val="24"/>
          <w:szCs w:val="24"/>
        </w:rPr>
        <w:t>lo satisface a las necesidades actuales, sino a los nuevos fenómenos que habrán de afrentarse; de manera que el profesional sea flexible y capaz de adaptarse de forma crítica y propositiva a los mismos, con plena convicción y conciencia de su papel cultural.</w:t>
      </w:r>
    </w:p>
    <w:p w:rsidR="00937E6A" w:rsidRDefault="00937E6A" w:rsidP="00147109">
      <w:pPr>
        <w:spacing w:after="0" w:line="360" w:lineRule="auto"/>
        <w:ind w:firstLine="348"/>
        <w:jc w:val="both"/>
        <w:rPr>
          <w:rFonts w:ascii="Arial" w:hAnsi="Arial" w:cs="Arial"/>
          <w:sz w:val="24"/>
          <w:szCs w:val="24"/>
        </w:rPr>
      </w:pPr>
    </w:p>
    <w:p w:rsidR="00937E6A" w:rsidRDefault="00937E6A" w:rsidP="00147109">
      <w:pPr>
        <w:spacing w:after="0" w:line="360" w:lineRule="auto"/>
        <w:ind w:firstLine="348"/>
        <w:jc w:val="both"/>
        <w:rPr>
          <w:rFonts w:ascii="Arial" w:hAnsi="Arial" w:cs="Arial"/>
          <w:sz w:val="24"/>
          <w:szCs w:val="24"/>
        </w:rPr>
      </w:pPr>
    </w:p>
    <w:p w:rsidR="00937E6A" w:rsidRPr="00686C72" w:rsidRDefault="00937E6A" w:rsidP="00147109">
      <w:pPr>
        <w:spacing w:after="0" w:line="360" w:lineRule="auto"/>
        <w:ind w:firstLine="348"/>
        <w:jc w:val="both"/>
        <w:rPr>
          <w:rFonts w:ascii="Arial" w:hAnsi="Arial" w:cs="Arial"/>
          <w:sz w:val="24"/>
          <w:szCs w:val="24"/>
        </w:rPr>
      </w:pPr>
    </w:p>
    <w:p w:rsidR="006B404A" w:rsidRPr="00686C72" w:rsidRDefault="00D72909" w:rsidP="00605E94">
      <w:pPr>
        <w:pStyle w:val="Prrafodelista"/>
        <w:numPr>
          <w:ilvl w:val="0"/>
          <w:numId w:val="9"/>
        </w:numPr>
        <w:tabs>
          <w:tab w:val="left" w:pos="426"/>
        </w:tabs>
        <w:spacing w:after="0" w:line="360" w:lineRule="auto"/>
        <w:ind w:left="0" w:firstLine="0"/>
        <w:jc w:val="both"/>
        <w:rPr>
          <w:rFonts w:ascii="Arial" w:hAnsi="Arial" w:cs="Arial"/>
          <w:b/>
          <w:sz w:val="24"/>
          <w:szCs w:val="24"/>
        </w:rPr>
      </w:pPr>
      <w:r w:rsidRPr="00686C72">
        <w:rPr>
          <w:rFonts w:ascii="Arial" w:hAnsi="Arial" w:cs="Arial"/>
          <w:b/>
          <w:sz w:val="24"/>
          <w:szCs w:val="24"/>
        </w:rPr>
        <w:lastRenderedPageBreak/>
        <w:t xml:space="preserve"> Factor Político-Económico </w:t>
      </w:r>
    </w:p>
    <w:p w:rsidR="006B404A" w:rsidRDefault="00530EC3" w:rsidP="00147109">
      <w:pPr>
        <w:spacing w:after="0" w:line="360" w:lineRule="auto"/>
        <w:ind w:firstLine="348"/>
        <w:jc w:val="both"/>
        <w:rPr>
          <w:rFonts w:ascii="Arial" w:hAnsi="Arial" w:cs="Arial"/>
          <w:sz w:val="24"/>
          <w:szCs w:val="24"/>
        </w:rPr>
      </w:pPr>
      <w:r>
        <w:rPr>
          <w:rFonts w:ascii="Arial" w:hAnsi="Arial" w:cs="Arial"/>
          <w:sz w:val="24"/>
          <w:szCs w:val="24"/>
        </w:rPr>
        <w:t xml:space="preserve">  </w:t>
      </w:r>
      <w:r w:rsidR="006B404A" w:rsidRPr="00686C72">
        <w:rPr>
          <w:rFonts w:ascii="Arial" w:hAnsi="Arial" w:cs="Arial"/>
          <w:sz w:val="24"/>
          <w:szCs w:val="24"/>
        </w:rPr>
        <w:t>Este factor comprende dos aspectos que en conjunto enmarcan la formación del profesional en el plan de estudios:</w:t>
      </w:r>
    </w:p>
    <w:p w:rsidR="00FB08F3" w:rsidRPr="00686C72" w:rsidRDefault="00FB08F3" w:rsidP="00147109">
      <w:pPr>
        <w:spacing w:after="0" w:line="360" w:lineRule="auto"/>
        <w:ind w:firstLine="348"/>
        <w:jc w:val="both"/>
        <w:rPr>
          <w:rFonts w:ascii="Arial" w:hAnsi="Arial" w:cs="Arial"/>
          <w:sz w:val="24"/>
          <w:szCs w:val="24"/>
        </w:rPr>
      </w:pPr>
    </w:p>
    <w:p w:rsidR="006B404A" w:rsidRDefault="006B404A" w:rsidP="00147109">
      <w:pPr>
        <w:spacing w:after="0" w:line="360" w:lineRule="auto"/>
        <w:jc w:val="both"/>
        <w:rPr>
          <w:rFonts w:ascii="Arial" w:hAnsi="Arial" w:cs="Arial"/>
          <w:sz w:val="24"/>
          <w:szCs w:val="24"/>
        </w:rPr>
      </w:pPr>
      <w:r w:rsidRPr="00686C72">
        <w:rPr>
          <w:rFonts w:ascii="Arial" w:hAnsi="Arial" w:cs="Arial"/>
          <w:sz w:val="24"/>
          <w:szCs w:val="24"/>
        </w:rPr>
        <w:t>1°. Aspecto político: corresponde a las estructura orgánica-racional que impulsa, regula y sostiene las políticas de trabajo y dirección del plan de estudios, permitiendo así proyectar un sistema de aplicación de leyes y procedimientos justos y objetivos a las necesidades e intereses del profesional disciplinado; estableciendo como líneas guía, la formación de valores, a la participación pluralista, la comunicación democrática, la ideología social y la convivencia estética al servicio de la sociedad salvadoreña.</w:t>
      </w:r>
    </w:p>
    <w:p w:rsidR="00FB08F3" w:rsidRPr="00686C72" w:rsidRDefault="00FB08F3" w:rsidP="00147109">
      <w:pPr>
        <w:spacing w:after="0" w:line="360" w:lineRule="auto"/>
        <w:jc w:val="both"/>
        <w:rPr>
          <w:rFonts w:ascii="Arial" w:hAnsi="Arial" w:cs="Arial"/>
          <w:sz w:val="24"/>
          <w:szCs w:val="24"/>
        </w:rPr>
      </w:pPr>
    </w:p>
    <w:p w:rsidR="006B404A" w:rsidRPr="00686C72" w:rsidRDefault="006B404A" w:rsidP="00147109">
      <w:pPr>
        <w:spacing w:after="0" w:line="360" w:lineRule="auto"/>
        <w:jc w:val="both"/>
        <w:rPr>
          <w:rFonts w:ascii="Arial" w:hAnsi="Arial" w:cs="Arial"/>
          <w:sz w:val="24"/>
          <w:szCs w:val="24"/>
        </w:rPr>
      </w:pPr>
      <w:r w:rsidRPr="00686C72">
        <w:rPr>
          <w:rFonts w:ascii="Arial" w:hAnsi="Arial" w:cs="Arial"/>
          <w:sz w:val="24"/>
          <w:szCs w:val="24"/>
        </w:rPr>
        <w:t xml:space="preserve">2°. Aspecto económico: comprende el origen del campo ocupacional, es decir la correspondiente a la función laboral-social del profesional en arte. Significa que éste, no solo crea arte para el goce espiritual y cultural, sino que también responde a las necesidades de subsistencia reales del hombre en la vida diaria y manifiesta por sobre todo que obedece a un campo profesional diversificado pero completo a la vez. Ambos componentes hacen del profesional un ente integral y objetivo que pone en evidencia, la importante realidad del arte en el mundo laboral actual. </w:t>
      </w:r>
      <w:r w:rsidR="00660023" w:rsidRPr="00686C72">
        <w:rPr>
          <w:rFonts w:ascii="Arial" w:hAnsi="Arial" w:cs="Arial"/>
          <w:b/>
          <w:i/>
          <w:sz w:val="24"/>
          <w:szCs w:val="24"/>
        </w:rPr>
        <w:t>(Cuestas et al., 2004).</w:t>
      </w:r>
    </w:p>
    <w:p w:rsidR="00A15791" w:rsidRPr="00686C72" w:rsidRDefault="00A15791" w:rsidP="00147109">
      <w:pPr>
        <w:spacing w:after="0" w:line="360" w:lineRule="auto"/>
        <w:jc w:val="both"/>
        <w:rPr>
          <w:rFonts w:ascii="Arial" w:hAnsi="Arial" w:cs="Arial"/>
          <w:sz w:val="24"/>
          <w:szCs w:val="24"/>
        </w:rPr>
      </w:pPr>
    </w:p>
    <w:p w:rsidR="006B404A" w:rsidRPr="00686C72" w:rsidRDefault="00D72909" w:rsidP="00147109">
      <w:pPr>
        <w:spacing w:after="0" w:line="360" w:lineRule="auto"/>
        <w:jc w:val="both"/>
        <w:outlineLvl w:val="0"/>
        <w:rPr>
          <w:rFonts w:ascii="Arial" w:hAnsi="Arial" w:cs="Arial"/>
          <w:b/>
          <w:sz w:val="24"/>
          <w:szCs w:val="24"/>
        </w:rPr>
      </w:pPr>
      <w:r w:rsidRPr="00686C72">
        <w:rPr>
          <w:rFonts w:ascii="Arial" w:hAnsi="Arial" w:cs="Arial"/>
          <w:b/>
          <w:sz w:val="24"/>
          <w:szCs w:val="24"/>
        </w:rPr>
        <w:t>Generalidades del Plan</w:t>
      </w:r>
      <w:r w:rsidR="00A74272" w:rsidRPr="00686C72">
        <w:rPr>
          <w:rFonts w:ascii="Arial" w:hAnsi="Arial" w:cs="Arial"/>
          <w:b/>
          <w:sz w:val="24"/>
          <w:szCs w:val="24"/>
        </w:rPr>
        <w:t xml:space="preserve"> de Estudios</w:t>
      </w:r>
    </w:p>
    <w:p w:rsidR="006B404A" w:rsidRDefault="006B404A" w:rsidP="00147109">
      <w:pPr>
        <w:spacing w:after="0" w:line="360" w:lineRule="auto"/>
        <w:ind w:firstLine="348"/>
        <w:jc w:val="both"/>
        <w:rPr>
          <w:rFonts w:ascii="Arial" w:hAnsi="Arial" w:cs="Arial"/>
          <w:sz w:val="24"/>
          <w:szCs w:val="24"/>
        </w:rPr>
      </w:pPr>
      <w:r w:rsidRPr="00686C72">
        <w:rPr>
          <w:rFonts w:ascii="Arial" w:hAnsi="Arial" w:cs="Arial"/>
          <w:sz w:val="24"/>
          <w:szCs w:val="24"/>
        </w:rPr>
        <w:t>Para la Licenciatura en Artes Platicas se toman como bases fundamentales, la filosofía, la psicología, política, economía y cultura, como sustento a los valores humanos, así como el conocimiento y desarrollo de habilidades en la práctica, construyendo a los profesionales en la plástica, en individuos pensantes y reflexivos de la realidad que les rodea.</w:t>
      </w:r>
    </w:p>
    <w:p w:rsidR="00FB08F3" w:rsidRPr="00686C72" w:rsidRDefault="00FB08F3" w:rsidP="00147109">
      <w:pPr>
        <w:spacing w:after="0" w:line="360" w:lineRule="auto"/>
        <w:ind w:firstLine="348"/>
        <w:jc w:val="both"/>
        <w:rPr>
          <w:rFonts w:ascii="Arial" w:hAnsi="Arial" w:cs="Arial"/>
          <w:sz w:val="24"/>
          <w:szCs w:val="24"/>
        </w:rPr>
      </w:pPr>
    </w:p>
    <w:p w:rsidR="006B404A" w:rsidRPr="00686C72" w:rsidRDefault="006B404A" w:rsidP="00147109">
      <w:pPr>
        <w:spacing w:after="0" w:line="360" w:lineRule="auto"/>
        <w:jc w:val="both"/>
        <w:rPr>
          <w:rFonts w:ascii="Arial" w:hAnsi="Arial" w:cs="Arial"/>
          <w:sz w:val="24"/>
          <w:szCs w:val="24"/>
        </w:rPr>
      </w:pPr>
      <w:r w:rsidRPr="00686C72">
        <w:rPr>
          <w:rFonts w:ascii="Arial" w:hAnsi="Arial" w:cs="Arial"/>
          <w:sz w:val="24"/>
          <w:szCs w:val="24"/>
        </w:rPr>
        <w:t>Este plan de estudios cuenta con dos fases:</w:t>
      </w:r>
    </w:p>
    <w:p w:rsidR="006B404A" w:rsidRPr="00686C72" w:rsidRDefault="006B404A" w:rsidP="00147109">
      <w:pPr>
        <w:spacing w:after="0" w:line="360" w:lineRule="auto"/>
        <w:jc w:val="both"/>
        <w:rPr>
          <w:rFonts w:ascii="Arial" w:hAnsi="Arial" w:cs="Arial"/>
          <w:sz w:val="24"/>
          <w:szCs w:val="24"/>
        </w:rPr>
      </w:pPr>
      <w:r w:rsidRPr="00686C72">
        <w:rPr>
          <w:rFonts w:ascii="Arial" w:hAnsi="Arial" w:cs="Arial"/>
          <w:sz w:val="24"/>
          <w:szCs w:val="24"/>
        </w:rPr>
        <w:t>1°. Es formación general de valores y habilidades en lo práctico y teórico.</w:t>
      </w:r>
    </w:p>
    <w:p w:rsidR="006B404A" w:rsidRDefault="006B404A" w:rsidP="00147109">
      <w:pPr>
        <w:spacing w:after="0" w:line="360" w:lineRule="auto"/>
        <w:jc w:val="both"/>
        <w:rPr>
          <w:rFonts w:ascii="Arial" w:hAnsi="Arial" w:cs="Arial"/>
          <w:sz w:val="24"/>
          <w:szCs w:val="24"/>
        </w:rPr>
      </w:pPr>
      <w:r w:rsidRPr="00686C72">
        <w:rPr>
          <w:rFonts w:ascii="Arial" w:hAnsi="Arial" w:cs="Arial"/>
          <w:sz w:val="24"/>
          <w:szCs w:val="24"/>
        </w:rPr>
        <w:lastRenderedPageBreak/>
        <w:t>2°. Fase, denominada especialización, en cualquiera del área estipulada en el plan de estudio para las artes plásticas. Egresando el estudiante en un periodo de cinco años distribuidos en diez ciclos de estudio, más el periodo de Seminario de Graduación y el trabajo de grado, comprendido en un periodo no mayor de 18 meses, enfocado a la investigación y comprobación científica de las artes plásticas.</w:t>
      </w:r>
    </w:p>
    <w:p w:rsidR="00FB08F3" w:rsidRPr="00686C72" w:rsidRDefault="00FB08F3" w:rsidP="00147109">
      <w:pPr>
        <w:spacing w:after="0" w:line="360" w:lineRule="auto"/>
        <w:jc w:val="both"/>
        <w:rPr>
          <w:rFonts w:ascii="Arial" w:hAnsi="Arial" w:cs="Arial"/>
          <w:sz w:val="24"/>
          <w:szCs w:val="24"/>
        </w:rPr>
      </w:pPr>
    </w:p>
    <w:p w:rsidR="006B404A" w:rsidRPr="00686C72" w:rsidRDefault="00D72909" w:rsidP="00147109">
      <w:pPr>
        <w:spacing w:after="0" w:line="360" w:lineRule="auto"/>
        <w:jc w:val="both"/>
        <w:outlineLvl w:val="0"/>
        <w:rPr>
          <w:rFonts w:ascii="Arial" w:hAnsi="Arial" w:cs="Arial"/>
          <w:b/>
          <w:sz w:val="24"/>
          <w:szCs w:val="24"/>
        </w:rPr>
      </w:pPr>
      <w:r w:rsidRPr="00686C72">
        <w:rPr>
          <w:rFonts w:ascii="Arial" w:hAnsi="Arial" w:cs="Arial"/>
          <w:b/>
          <w:sz w:val="24"/>
          <w:szCs w:val="24"/>
        </w:rPr>
        <w:t>Organización d</w:t>
      </w:r>
      <w:r w:rsidR="00A74272" w:rsidRPr="00686C72">
        <w:rPr>
          <w:rFonts w:ascii="Arial" w:hAnsi="Arial" w:cs="Arial"/>
          <w:b/>
          <w:sz w:val="24"/>
          <w:szCs w:val="24"/>
        </w:rPr>
        <w:t>el Plan d</w:t>
      </w:r>
      <w:r w:rsidRPr="00686C72">
        <w:rPr>
          <w:rFonts w:ascii="Arial" w:hAnsi="Arial" w:cs="Arial"/>
          <w:b/>
          <w:sz w:val="24"/>
          <w:szCs w:val="24"/>
        </w:rPr>
        <w:t>e Estudios</w:t>
      </w:r>
    </w:p>
    <w:p w:rsidR="006B404A" w:rsidRDefault="006B404A" w:rsidP="00147109">
      <w:pPr>
        <w:spacing w:after="0" w:line="360" w:lineRule="auto"/>
        <w:ind w:firstLine="348"/>
        <w:jc w:val="both"/>
        <w:rPr>
          <w:rFonts w:ascii="Arial" w:hAnsi="Arial" w:cs="Arial"/>
          <w:sz w:val="24"/>
          <w:szCs w:val="24"/>
        </w:rPr>
      </w:pPr>
      <w:r w:rsidRPr="00686C72">
        <w:rPr>
          <w:rFonts w:ascii="Arial" w:hAnsi="Arial" w:cs="Arial"/>
          <w:sz w:val="24"/>
          <w:szCs w:val="24"/>
        </w:rPr>
        <w:t>El modelo curricular bajo el cual se organiza el plan de estudios, se desarrolla por asignaturas, pues es afín a la naturaleza  de la carrera, en cuanto a la función de la especialidad</w:t>
      </w:r>
      <w:r w:rsidR="005173C8" w:rsidRPr="00686C72">
        <w:rPr>
          <w:rFonts w:ascii="Arial" w:hAnsi="Arial" w:cs="Arial"/>
          <w:sz w:val="24"/>
          <w:szCs w:val="24"/>
        </w:rPr>
        <w:t xml:space="preserve"> </w:t>
      </w:r>
      <w:r w:rsidRPr="00DD4CF6">
        <w:rPr>
          <w:rFonts w:ascii="Arial" w:hAnsi="Arial" w:cs="Arial"/>
          <w:sz w:val="24"/>
          <w:szCs w:val="24"/>
        </w:rPr>
        <w:t>y</w:t>
      </w:r>
      <w:r w:rsidRPr="00686C72">
        <w:rPr>
          <w:rFonts w:ascii="Arial" w:hAnsi="Arial" w:cs="Arial"/>
          <w:b/>
          <w:sz w:val="24"/>
          <w:szCs w:val="24"/>
        </w:rPr>
        <w:t xml:space="preserve"> </w:t>
      </w:r>
      <w:r w:rsidRPr="00686C72">
        <w:rPr>
          <w:rFonts w:ascii="Arial" w:hAnsi="Arial" w:cs="Arial"/>
          <w:sz w:val="24"/>
          <w:szCs w:val="24"/>
        </w:rPr>
        <w:t>permite a su vez mayor tiempo de formación.</w:t>
      </w:r>
    </w:p>
    <w:p w:rsidR="00FB08F3" w:rsidRPr="00686C72" w:rsidRDefault="00FB08F3" w:rsidP="00147109">
      <w:pPr>
        <w:spacing w:after="0" w:line="360" w:lineRule="auto"/>
        <w:ind w:firstLine="348"/>
        <w:jc w:val="both"/>
        <w:rPr>
          <w:rFonts w:ascii="Arial" w:hAnsi="Arial" w:cs="Arial"/>
          <w:sz w:val="24"/>
          <w:szCs w:val="24"/>
        </w:rPr>
      </w:pPr>
    </w:p>
    <w:p w:rsidR="006B404A" w:rsidRDefault="006B404A" w:rsidP="00147109">
      <w:pPr>
        <w:spacing w:after="0" w:line="360" w:lineRule="auto"/>
        <w:jc w:val="both"/>
        <w:rPr>
          <w:rFonts w:ascii="Arial" w:hAnsi="Arial" w:cs="Arial"/>
          <w:sz w:val="24"/>
          <w:szCs w:val="24"/>
        </w:rPr>
      </w:pPr>
      <w:r w:rsidRPr="00686C72">
        <w:rPr>
          <w:rFonts w:ascii="Arial" w:hAnsi="Arial" w:cs="Arial"/>
          <w:sz w:val="24"/>
          <w:szCs w:val="24"/>
        </w:rPr>
        <w:t>Este plan se estructura en dos áreas curriculares, que constituidas conjuntamente permite la materialización del profesional y del plan mismo e involucrar dentro de si los componentes académicos: Docencia, Investigación y Proyección Social. Estas áreas son estructuras enteramente interrelacionadas con cierta autonomía que permite avanzar conjuntamente pero en diferentes niveles de formación. Desarrollando en la primera la fundamentación y en la segunda la investigación, las dos áreas a su vez poseen componentes técnicos, teóricos y metodológicos que corresponden directamente al perfil del profesional y admiten procesos de actualización y mejora por lo cual refleja un espíritu y apertura en los momentos pertinentes según las exigencias educativas que la sociedad demanda, pero de manera objetiva.</w:t>
      </w:r>
    </w:p>
    <w:p w:rsidR="00FB08F3" w:rsidRPr="00686C72" w:rsidRDefault="00FB08F3" w:rsidP="00147109">
      <w:pPr>
        <w:spacing w:after="0" w:line="360" w:lineRule="auto"/>
        <w:jc w:val="both"/>
        <w:rPr>
          <w:rFonts w:ascii="Arial" w:hAnsi="Arial" w:cs="Arial"/>
          <w:sz w:val="24"/>
          <w:szCs w:val="24"/>
        </w:rPr>
      </w:pPr>
    </w:p>
    <w:p w:rsidR="006B404A" w:rsidRDefault="006B404A" w:rsidP="00147109">
      <w:pPr>
        <w:spacing w:after="0" w:line="360" w:lineRule="auto"/>
        <w:jc w:val="both"/>
        <w:rPr>
          <w:rFonts w:ascii="Arial" w:hAnsi="Arial" w:cs="Arial"/>
          <w:sz w:val="24"/>
          <w:szCs w:val="24"/>
        </w:rPr>
      </w:pPr>
      <w:r w:rsidRPr="00686C72">
        <w:rPr>
          <w:rFonts w:ascii="Arial" w:hAnsi="Arial" w:cs="Arial"/>
          <w:sz w:val="24"/>
          <w:szCs w:val="24"/>
        </w:rPr>
        <w:t>La coherencia de las áreas es a nivel horizontal y vertical; posibilitando la continuidad, la secuencia y la integración de las mismas en todos aspectos, por sobre todo, en las asignaturas formativas. Las áreas poseen un objetivo de formación y su consistencia es teórico-técnica e investigativa, de forma equitativa en el tronco común y en la especialidad es variable.</w:t>
      </w:r>
    </w:p>
    <w:p w:rsidR="00FB08F3" w:rsidRPr="00686C72" w:rsidRDefault="00FB08F3" w:rsidP="00147109">
      <w:pPr>
        <w:spacing w:after="0" w:line="360" w:lineRule="auto"/>
        <w:jc w:val="both"/>
        <w:rPr>
          <w:rFonts w:ascii="Arial" w:hAnsi="Arial" w:cs="Arial"/>
          <w:sz w:val="24"/>
          <w:szCs w:val="24"/>
        </w:rPr>
      </w:pPr>
    </w:p>
    <w:p w:rsidR="006B404A" w:rsidRDefault="006B404A" w:rsidP="00147109">
      <w:pPr>
        <w:spacing w:after="0" w:line="360" w:lineRule="auto"/>
        <w:jc w:val="both"/>
        <w:rPr>
          <w:rFonts w:ascii="Arial" w:hAnsi="Arial" w:cs="Arial"/>
          <w:sz w:val="24"/>
          <w:szCs w:val="24"/>
        </w:rPr>
      </w:pPr>
      <w:r w:rsidRPr="00686C72">
        <w:rPr>
          <w:rFonts w:ascii="Arial" w:hAnsi="Arial" w:cs="Arial"/>
          <w:sz w:val="24"/>
          <w:szCs w:val="24"/>
        </w:rPr>
        <w:t xml:space="preserve">Las asignaturas son inamovibles y llevan una secuencia lógica y estructurada; por lo cual no pueden cursarse en desorden. Cada asignatura tiene una duración de 16 </w:t>
      </w:r>
      <w:r w:rsidRPr="00686C72">
        <w:rPr>
          <w:rFonts w:ascii="Arial" w:hAnsi="Arial" w:cs="Arial"/>
          <w:sz w:val="24"/>
          <w:szCs w:val="24"/>
        </w:rPr>
        <w:lastRenderedPageBreak/>
        <w:t xml:space="preserve">semanas como mínimo, programando en cada ciclo5 asignaturas máximas de forma paralela y continua en el tronco común; y en el </w:t>
      </w:r>
      <w:r w:rsidR="00FB08F3">
        <w:rPr>
          <w:rFonts w:ascii="Arial" w:hAnsi="Arial" w:cs="Arial"/>
          <w:sz w:val="24"/>
          <w:szCs w:val="24"/>
        </w:rPr>
        <w:t>área específica son 4 por ciclo:</w:t>
      </w:r>
    </w:p>
    <w:p w:rsidR="00FB08F3" w:rsidRPr="00686C72" w:rsidRDefault="00FB08F3" w:rsidP="00147109">
      <w:pPr>
        <w:spacing w:after="0" w:line="360" w:lineRule="auto"/>
        <w:jc w:val="both"/>
        <w:rPr>
          <w:rFonts w:ascii="Arial" w:hAnsi="Arial" w:cs="Arial"/>
          <w:sz w:val="24"/>
          <w:szCs w:val="24"/>
        </w:rPr>
      </w:pPr>
    </w:p>
    <w:p w:rsidR="006B404A" w:rsidRPr="00686C72" w:rsidRDefault="006B404A" w:rsidP="00605E94">
      <w:pPr>
        <w:pStyle w:val="Prrafodelista"/>
        <w:numPr>
          <w:ilvl w:val="0"/>
          <w:numId w:val="11"/>
        </w:numPr>
        <w:tabs>
          <w:tab w:val="left" w:pos="284"/>
        </w:tabs>
        <w:spacing w:after="0" w:line="360" w:lineRule="auto"/>
        <w:ind w:left="284" w:hanging="284"/>
        <w:jc w:val="both"/>
        <w:rPr>
          <w:rFonts w:ascii="Arial" w:hAnsi="Arial" w:cs="Arial"/>
          <w:sz w:val="24"/>
          <w:szCs w:val="24"/>
        </w:rPr>
      </w:pPr>
      <w:r w:rsidRPr="00686C72">
        <w:rPr>
          <w:rFonts w:ascii="Arial" w:hAnsi="Arial" w:cs="Arial"/>
          <w:sz w:val="24"/>
          <w:szCs w:val="24"/>
        </w:rPr>
        <w:t>Área Común: es el eje básico de la carrera y fundamenta el área de la especialidad y se constituye como un troco base, desarrollándose en los tres primeros años. Su objetivo es el enfrentamiento del estudiante a la realidad artística y lo capacita para dominar de manera satisfactoria  las áreas de expresión plástica con una fundamentación teórica, técnica y metodológica, basada en la investigación con el dominio del conocimiento científico del arte ante el mundo.</w:t>
      </w:r>
    </w:p>
    <w:p w:rsidR="00FB08F3" w:rsidRDefault="00FB08F3" w:rsidP="00FB08F3">
      <w:pPr>
        <w:spacing w:after="0" w:line="360" w:lineRule="auto"/>
        <w:jc w:val="both"/>
        <w:rPr>
          <w:rFonts w:ascii="Arial" w:hAnsi="Arial" w:cs="Arial"/>
          <w:sz w:val="24"/>
          <w:szCs w:val="24"/>
        </w:rPr>
      </w:pPr>
    </w:p>
    <w:p w:rsidR="006B404A" w:rsidRPr="00686C72" w:rsidRDefault="006B404A" w:rsidP="00FB08F3">
      <w:pPr>
        <w:spacing w:after="0" w:line="360" w:lineRule="auto"/>
        <w:ind w:firstLine="284"/>
        <w:jc w:val="both"/>
        <w:rPr>
          <w:rFonts w:ascii="Arial" w:hAnsi="Arial" w:cs="Arial"/>
          <w:sz w:val="24"/>
          <w:szCs w:val="24"/>
        </w:rPr>
      </w:pPr>
      <w:r w:rsidRPr="00686C72">
        <w:rPr>
          <w:rFonts w:ascii="Arial" w:hAnsi="Arial" w:cs="Arial"/>
          <w:sz w:val="24"/>
          <w:szCs w:val="24"/>
        </w:rPr>
        <w:t>Se constituye de 30 asignaturas que corresponden a:</w:t>
      </w:r>
    </w:p>
    <w:p w:rsidR="006B404A" w:rsidRPr="00686C72" w:rsidRDefault="006B404A" w:rsidP="00605E94">
      <w:pPr>
        <w:pStyle w:val="Prrafodelista"/>
        <w:numPr>
          <w:ilvl w:val="0"/>
          <w:numId w:val="63"/>
        </w:numPr>
        <w:spacing w:after="0" w:line="360" w:lineRule="auto"/>
        <w:jc w:val="both"/>
        <w:rPr>
          <w:rFonts w:ascii="Arial" w:hAnsi="Arial" w:cs="Arial"/>
          <w:sz w:val="24"/>
          <w:szCs w:val="24"/>
        </w:rPr>
      </w:pPr>
      <w:r w:rsidRPr="00686C72">
        <w:rPr>
          <w:rFonts w:ascii="Arial" w:hAnsi="Arial" w:cs="Arial"/>
          <w:sz w:val="24"/>
          <w:szCs w:val="24"/>
        </w:rPr>
        <w:t>De formación teórica: posee los fundamentos intelectuales sobre el arte y contiene las materias teóricas sobre arte, con fundamentos filosóficos, pedagógicos, sociológicos, etc., 5 historias desde la antigüedad hasta la modernidad como conocimientos generales y específicos.</w:t>
      </w:r>
    </w:p>
    <w:p w:rsidR="006B404A" w:rsidRPr="00686C72" w:rsidRDefault="006B404A" w:rsidP="00605E94">
      <w:pPr>
        <w:pStyle w:val="Prrafodelista"/>
        <w:numPr>
          <w:ilvl w:val="0"/>
          <w:numId w:val="63"/>
        </w:numPr>
        <w:spacing w:after="0" w:line="360" w:lineRule="auto"/>
        <w:jc w:val="both"/>
        <w:rPr>
          <w:rFonts w:ascii="Arial" w:hAnsi="Arial" w:cs="Arial"/>
          <w:sz w:val="24"/>
          <w:szCs w:val="24"/>
        </w:rPr>
      </w:pPr>
      <w:r w:rsidRPr="00686C72">
        <w:rPr>
          <w:rFonts w:ascii="Arial" w:hAnsi="Arial" w:cs="Arial"/>
          <w:sz w:val="24"/>
          <w:szCs w:val="24"/>
        </w:rPr>
        <w:t xml:space="preserve">De formación técnica: contiene los elementos técnico-metodológicos plásticos en 6 áreas: La Pintura (3), Anatomía Artística (1), Dibujo (3), Diseño </w:t>
      </w:r>
      <w:r w:rsidR="00262949" w:rsidRPr="00686C72">
        <w:rPr>
          <w:rFonts w:ascii="Arial" w:hAnsi="Arial" w:cs="Arial"/>
          <w:sz w:val="24"/>
          <w:szCs w:val="24"/>
        </w:rPr>
        <w:t>Gráfico</w:t>
      </w:r>
      <w:r w:rsidRPr="00686C72">
        <w:rPr>
          <w:rFonts w:ascii="Arial" w:hAnsi="Arial" w:cs="Arial"/>
          <w:sz w:val="24"/>
          <w:szCs w:val="24"/>
        </w:rPr>
        <w:t xml:space="preserve"> (2), Cerámica (2) y Grabado (2).</w:t>
      </w:r>
    </w:p>
    <w:p w:rsidR="006B404A" w:rsidRPr="00686C72" w:rsidRDefault="006B404A" w:rsidP="00605E94">
      <w:pPr>
        <w:pStyle w:val="Prrafodelista"/>
        <w:numPr>
          <w:ilvl w:val="0"/>
          <w:numId w:val="63"/>
        </w:numPr>
        <w:spacing w:after="0" w:line="360" w:lineRule="auto"/>
        <w:jc w:val="both"/>
        <w:rPr>
          <w:rFonts w:ascii="Arial" w:hAnsi="Arial" w:cs="Arial"/>
          <w:sz w:val="24"/>
          <w:szCs w:val="24"/>
        </w:rPr>
      </w:pPr>
      <w:r w:rsidRPr="00686C72">
        <w:rPr>
          <w:rFonts w:ascii="Arial" w:hAnsi="Arial" w:cs="Arial"/>
          <w:sz w:val="24"/>
          <w:szCs w:val="24"/>
        </w:rPr>
        <w:t>De formación investigativa: que la constituyen los conocimientos básicos de la investigación, en Métodos y Técnicas de Investigación en Arte y Técnicas de Redacción. En esta base teórica investigativa se incorpora íntimamente a las dos áreas anteriores en su desarrollo individual. (Ver anexos</w:t>
      </w:r>
      <w:r w:rsidR="009523E7" w:rsidRPr="00686C72">
        <w:rPr>
          <w:rFonts w:ascii="Arial" w:hAnsi="Arial" w:cs="Arial"/>
          <w:sz w:val="24"/>
          <w:szCs w:val="24"/>
        </w:rPr>
        <w:t xml:space="preserve"> 1-5</w:t>
      </w:r>
      <w:r w:rsidRPr="00686C72">
        <w:rPr>
          <w:rFonts w:ascii="Arial" w:hAnsi="Arial" w:cs="Arial"/>
          <w:sz w:val="24"/>
          <w:szCs w:val="24"/>
        </w:rPr>
        <w:t>)</w:t>
      </w:r>
    </w:p>
    <w:p w:rsidR="006B404A" w:rsidRPr="00FB08F3" w:rsidRDefault="006B404A" w:rsidP="00605E94">
      <w:pPr>
        <w:pStyle w:val="Prrafodelista"/>
        <w:numPr>
          <w:ilvl w:val="0"/>
          <w:numId w:val="63"/>
        </w:numPr>
        <w:tabs>
          <w:tab w:val="left" w:pos="284"/>
        </w:tabs>
        <w:spacing w:after="0" w:line="360" w:lineRule="auto"/>
        <w:jc w:val="both"/>
        <w:rPr>
          <w:rFonts w:ascii="Arial" w:hAnsi="Arial" w:cs="Arial"/>
          <w:sz w:val="24"/>
          <w:szCs w:val="24"/>
        </w:rPr>
      </w:pPr>
      <w:r w:rsidRPr="00FB08F3">
        <w:rPr>
          <w:rFonts w:ascii="Arial" w:hAnsi="Arial" w:cs="Arial"/>
          <w:sz w:val="24"/>
          <w:szCs w:val="24"/>
        </w:rPr>
        <w:t xml:space="preserve">Área </w:t>
      </w:r>
      <w:r w:rsidR="00262949" w:rsidRPr="00FB08F3">
        <w:rPr>
          <w:rFonts w:ascii="Arial" w:hAnsi="Arial" w:cs="Arial"/>
          <w:sz w:val="24"/>
          <w:szCs w:val="24"/>
        </w:rPr>
        <w:t>Específica</w:t>
      </w:r>
      <w:r w:rsidRPr="00FB08F3">
        <w:rPr>
          <w:rFonts w:ascii="Arial" w:hAnsi="Arial" w:cs="Arial"/>
          <w:sz w:val="24"/>
          <w:szCs w:val="24"/>
        </w:rPr>
        <w:t>: se desarrolla en los dos últimos años y perfilan la especialización del profesional, con conocimientos aplicados, y su objetivo es perfeccionar el dominio de la expresión plástica y de fundamentación teórica según la opción; potenciando al alumno para investigar, crear y proponer nuevas formas de expresión ante la demanda estética salvadoreña, con objetividad. Está constituida por 16 asignaturas que responden a la parte teórica, técnica, investigativa y de forma general asignaturas aplicadas.</w:t>
      </w:r>
    </w:p>
    <w:p w:rsidR="006B404A" w:rsidRPr="00686C72" w:rsidRDefault="00631F84" w:rsidP="00DD4CF6">
      <w:pPr>
        <w:spacing w:after="0" w:line="360" w:lineRule="auto"/>
        <w:ind w:left="426"/>
        <w:jc w:val="both"/>
        <w:rPr>
          <w:rFonts w:ascii="Arial" w:hAnsi="Arial" w:cs="Arial"/>
          <w:sz w:val="24"/>
          <w:szCs w:val="24"/>
        </w:rPr>
      </w:pPr>
      <w:r>
        <w:rPr>
          <w:rFonts w:ascii="Arial" w:hAnsi="Arial" w:cs="Arial"/>
          <w:noProof/>
          <w:sz w:val="24"/>
          <w:szCs w:val="24"/>
          <w:lang w:eastAsia="es-SV"/>
        </w:rPr>
        <w:lastRenderedPageBreak/>
        <mc:AlternateContent>
          <mc:Choice Requires="wpg">
            <w:drawing>
              <wp:anchor distT="0" distB="0" distL="114300" distR="114300" simplePos="0" relativeHeight="251700736" behindDoc="0" locked="0" layoutInCell="1" allowOverlap="1" wp14:anchorId="57C23F2D" wp14:editId="51FE866D">
                <wp:simplePos x="0" y="0"/>
                <wp:positionH relativeFrom="column">
                  <wp:posOffset>274320</wp:posOffset>
                </wp:positionH>
                <wp:positionV relativeFrom="paragraph">
                  <wp:posOffset>710565</wp:posOffset>
                </wp:positionV>
                <wp:extent cx="5474335" cy="1863725"/>
                <wp:effectExtent l="0" t="0" r="0" b="3175"/>
                <wp:wrapSquare wrapText="bothSides"/>
                <wp:docPr id="96" name="96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74335" cy="1863725"/>
                          <a:chOff x="0" y="0"/>
                          <a:chExt cx="5438775" cy="1863725"/>
                        </a:xfrm>
                      </wpg:grpSpPr>
                      <pic:pic xmlns:pic="http://schemas.openxmlformats.org/drawingml/2006/picture">
                        <pic:nvPicPr>
                          <pic:cNvPr id="78" name="Imagen 1" descr="D:\Paori\EA\Seminario\Dropbox\Tesis\Pao\Fotos\Escuela_Panorama1.png"/>
                          <pic:cNvPicPr>
                            <a:picLocks noChangeAspect="1"/>
                          </pic:cNvPicPr>
                        </pic:nvPicPr>
                        <pic:blipFill>
                          <a:blip r:embed="rId22" cstate="print"/>
                          <a:srcRect l="1904" t="14516" r="10917" b="15323"/>
                          <a:stretch>
                            <a:fillRect/>
                          </a:stretch>
                        </pic:blipFill>
                        <pic:spPr bwMode="auto">
                          <a:xfrm>
                            <a:off x="95250" y="0"/>
                            <a:ext cx="5343525" cy="1495425"/>
                          </a:xfrm>
                          <a:prstGeom prst="rect">
                            <a:avLst/>
                          </a:prstGeom>
                          <a:noFill/>
                          <a:ln w="9525">
                            <a:noFill/>
                            <a:miter lim="800000"/>
                            <a:headEnd/>
                            <a:tailEnd/>
                          </a:ln>
                        </pic:spPr>
                      </pic:pic>
                      <wps:wsp>
                        <wps:cNvPr id="92" name="Text Box 43"/>
                        <wps:cNvSpPr txBox="1">
                          <a:spLocks noChangeArrowheads="1"/>
                        </wps:cNvSpPr>
                        <wps:spPr bwMode="auto">
                          <a:xfrm>
                            <a:off x="0" y="1495425"/>
                            <a:ext cx="5438775"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73B93" w:rsidRPr="00A050B9" w:rsidRDefault="00773B93" w:rsidP="00F80E5D">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4</w:t>
                              </w:r>
                            </w:p>
                            <w:p w:rsidR="00773B93" w:rsidRPr="003F4568" w:rsidRDefault="00773B93" w:rsidP="00F80E5D">
                              <w:pPr>
                                <w:spacing w:after="0"/>
                                <w:jc w:val="center"/>
                                <w:rPr>
                                  <w:rFonts w:ascii="Times New Roman" w:hAnsi="Times New Roman" w:cs="Times New Roman"/>
                                  <w:sz w:val="16"/>
                                  <w:szCs w:val="16"/>
                                </w:rPr>
                              </w:pPr>
                              <w:r>
                                <w:rPr>
                                  <w:rFonts w:ascii="Times New Roman" w:hAnsi="Times New Roman" w:cs="Times New Roman"/>
                                  <w:sz w:val="16"/>
                                  <w:szCs w:val="16"/>
                                </w:rPr>
                                <w:t>Fachada de la Escuela de Artes de la Universidad de El Salvador en la actualidad. 2012.</w:t>
                              </w:r>
                            </w:p>
                            <w:p w:rsidR="00773B93" w:rsidRPr="003F4568" w:rsidRDefault="00773B93" w:rsidP="00F80E5D">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Foto:</w:t>
                              </w:r>
                              <w:r w:rsidRPr="003F4568">
                                <w:rPr>
                                  <w:rFonts w:ascii="Times New Roman" w:hAnsi="Times New Roman" w:cs="Times New Roman"/>
                                  <w:sz w:val="16"/>
                                  <w:szCs w:val="16"/>
                                </w:rPr>
                                <w:t xml:space="preserve"> Paola María Cortez Villeda</w:t>
                              </w:r>
                            </w:p>
                          </w:txbxContent>
                        </wps:txbx>
                        <wps:bodyPr rot="0" vert="horz" wrap="square" lIns="0" tIns="0" rIns="0" bIns="0" anchor="t" anchorCtr="0" upright="1">
                          <a:noAutofit/>
                        </wps:bodyPr>
                      </wps:wsp>
                    </wpg:wgp>
                  </a:graphicData>
                </a:graphic>
                <wp14:sizeRelH relativeFrom="margin">
                  <wp14:pctWidth>0</wp14:pctWidth>
                </wp14:sizeRelH>
                <wp14:sizeRelV relativeFrom="page">
                  <wp14:pctHeight>0</wp14:pctHeight>
                </wp14:sizeRelV>
              </wp:anchor>
            </w:drawing>
          </mc:Choice>
          <mc:Fallback>
            <w:pict>
              <v:group id="96 Grupo" o:spid="_x0000_s1035" style="position:absolute;left:0;text-align:left;margin-left:21.6pt;margin-top:55.95pt;width:431.05pt;height:146.75pt;z-index:251700736;mso-width-relative:margin" coordsize="54387,186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">
                <v:shape id="Imagen 1" o:spid="_x0000_s1036" type="#_x0000_t75" style="position:absolute;left:952;width:53435;height:1495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xiKTm/AAAA2wAAAA8AAABkcnMvZG93bnJldi54bWxET8uKwjAU3QvzD+EOuNNUFz46RhkEsTAi&#10;WP2AS3L7wOamNNHWv58sBJeH897sBtuIJ3W+dqxgNk1AEGtnai4V3K6HyQqED8gGG8ek4EUedtuv&#10;0QZT43q+0DMPpYgh7FNUUIXQplJ6XZFFP3UtceQK11kMEXalNB32Mdw2cp4kC2mx5thQYUv7ivQ9&#10;f1gF2f26JO/72WL9lxW5Pp7OxV4rNf4efn9ABBrCR/x2Z0bBMo6NX+IPkNt/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AsYik5vwAAANsAAAAPAAAAAAAAAAAAAAAAAJ8CAABk&#10;cnMvZG93bnJldi54bWxQSwUGAAAAAAQABAD3AAAAiwMAAAAA&#10;">
                  <v:imagedata r:id="rId23" o:title="Escuela_Panorama1" croptop="9513f" cropbottom="10042f" cropleft="1248f" cropright="7155f"/>
                  <v:path arrowok="t"/>
                </v:shape>
                <v:shape id="Text Box 43" o:spid="_x0000_s1037" type="#_x0000_t202" style="position:absolute;top:14954;width:54387;height:3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2/s6MUA&#10;AADbAAAADwAAAGRycy9kb3ducmV2LnhtbESPzWrDMBCE74W8g9hALqWR60No3SghPw30kB7shpwX&#10;a2uZWisjKbHz9lWg0OMwM98wy/VoO3ElH1rHCp7nGQji2umWGwWnr8PTC4gQkTV2jknBjQKsV5OH&#10;JRbaDVzStYqNSBAOBSowMfaFlKE2ZDHMXU+cvG/nLcYkfSO1xyHBbSfzLFtIiy2nBYM97QzVP9XF&#10;Kljs/WUoefe4P70f8bNv8vP2dlZqNh03byAijfE//Nf+0Apec7h/ST9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b+zoxQAAANsAAAAPAAAAAAAAAAAAAAAAAJgCAABkcnMv&#10;ZG93bnJldi54bWxQSwUGAAAAAAQABAD1AAAAigMAAAAA&#10;" stroked="f">
                  <v:textbox inset="0,0,0,0">
                    <w:txbxContent>
                      <w:p w:rsidR="00773B93" w:rsidRPr="00A050B9" w:rsidRDefault="00773B93" w:rsidP="00F80E5D">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4</w:t>
                        </w:r>
                      </w:p>
                      <w:p w:rsidR="00773B93" w:rsidRPr="003F4568" w:rsidRDefault="00773B93" w:rsidP="00F80E5D">
                        <w:pPr>
                          <w:spacing w:after="0"/>
                          <w:jc w:val="center"/>
                          <w:rPr>
                            <w:rFonts w:ascii="Times New Roman" w:hAnsi="Times New Roman" w:cs="Times New Roman"/>
                            <w:sz w:val="16"/>
                            <w:szCs w:val="16"/>
                          </w:rPr>
                        </w:pPr>
                        <w:r>
                          <w:rPr>
                            <w:rFonts w:ascii="Times New Roman" w:hAnsi="Times New Roman" w:cs="Times New Roman"/>
                            <w:sz w:val="16"/>
                            <w:szCs w:val="16"/>
                          </w:rPr>
                          <w:t>Fachada de la Escuela de Artes de la Universidad de El Salvador en la actualidad. 2012.</w:t>
                        </w:r>
                      </w:p>
                      <w:p w:rsidR="00773B93" w:rsidRPr="003F4568" w:rsidRDefault="00773B93" w:rsidP="00F80E5D">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Foto:</w:t>
                        </w:r>
                        <w:r w:rsidRPr="003F4568">
                          <w:rPr>
                            <w:rFonts w:ascii="Times New Roman" w:hAnsi="Times New Roman" w:cs="Times New Roman"/>
                            <w:sz w:val="16"/>
                            <w:szCs w:val="16"/>
                          </w:rPr>
                          <w:t xml:space="preserve"> Paola María Cortez Villeda</w:t>
                        </w:r>
                      </w:p>
                    </w:txbxContent>
                  </v:textbox>
                </v:shape>
                <w10:wrap type="square"/>
              </v:group>
            </w:pict>
          </mc:Fallback>
        </mc:AlternateContent>
      </w:r>
      <w:r w:rsidR="006B404A" w:rsidRPr="00686C72">
        <w:rPr>
          <w:rFonts w:ascii="Arial" w:hAnsi="Arial" w:cs="Arial"/>
          <w:sz w:val="24"/>
          <w:szCs w:val="24"/>
        </w:rPr>
        <w:t>A éstas se agregan las asignaturas especiales (3), que tienen por función complementar la formación de la especialidad.</w:t>
      </w:r>
    </w:p>
    <w:p w:rsidR="00C345BB" w:rsidRPr="00686C72" w:rsidRDefault="00C345BB" w:rsidP="00147109">
      <w:pPr>
        <w:tabs>
          <w:tab w:val="left" w:pos="7513"/>
        </w:tabs>
        <w:spacing w:after="0" w:line="360" w:lineRule="auto"/>
        <w:jc w:val="both"/>
        <w:rPr>
          <w:rFonts w:ascii="Arial" w:hAnsi="Arial" w:cs="Arial"/>
          <w:sz w:val="24"/>
          <w:szCs w:val="24"/>
        </w:rPr>
      </w:pPr>
    </w:p>
    <w:p w:rsidR="006B404A" w:rsidRDefault="00DD4CF6" w:rsidP="00DD4CF6">
      <w:pPr>
        <w:spacing w:after="0" w:line="360" w:lineRule="auto"/>
        <w:ind w:left="426" w:hanging="426"/>
        <w:jc w:val="both"/>
        <w:rPr>
          <w:rFonts w:ascii="Arial" w:hAnsi="Arial" w:cs="Arial"/>
          <w:sz w:val="24"/>
          <w:szCs w:val="24"/>
        </w:rPr>
      </w:pPr>
      <w:r>
        <w:rPr>
          <w:rFonts w:ascii="Arial" w:hAnsi="Arial" w:cs="Arial"/>
          <w:sz w:val="24"/>
          <w:szCs w:val="24"/>
        </w:rPr>
        <w:tab/>
      </w:r>
      <w:r w:rsidR="006B404A" w:rsidRPr="00686C72">
        <w:rPr>
          <w:rFonts w:ascii="Arial" w:hAnsi="Arial" w:cs="Arial"/>
          <w:sz w:val="24"/>
          <w:szCs w:val="24"/>
        </w:rPr>
        <w:t xml:space="preserve">Cada una de estas asignaturas </w:t>
      </w:r>
      <w:r w:rsidR="00D72909" w:rsidRPr="00686C72">
        <w:rPr>
          <w:rFonts w:ascii="Arial" w:hAnsi="Arial" w:cs="Arial"/>
          <w:sz w:val="24"/>
          <w:szCs w:val="24"/>
        </w:rPr>
        <w:t>es</w:t>
      </w:r>
      <w:r w:rsidR="00660023" w:rsidRPr="00686C72">
        <w:rPr>
          <w:rFonts w:ascii="Arial" w:hAnsi="Arial" w:cs="Arial"/>
          <w:sz w:val="24"/>
          <w:szCs w:val="24"/>
        </w:rPr>
        <w:t xml:space="preserve"> </w:t>
      </w:r>
      <w:r w:rsidR="00D72909" w:rsidRPr="00686C72">
        <w:rPr>
          <w:rFonts w:ascii="Arial" w:hAnsi="Arial" w:cs="Arial"/>
          <w:sz w:val="24"/>
          <w:szCs w:val="24"/>
        </w:rPr>
        <w:t>aplicada</w:t>
      </w:r>
      <w:r w:rsidR="006B404A" w:rsidRPr="00686C72">
        <w:rPr>
          <w:rFonts w:ascii="Arial" w:hAnsi="Arial" w:cs="Arial"/>
          <w:sz w:val="24"/>
          <w:szCs w:val="24"/>
        </w:rPr>
        <w:t xml:space="preserve"> a las opciones y son completamente específicas. Las asignaturas especiales poseen contenidos diferentes a las aplicadas y varían según la </w:t>
      </w:r>
      <w:r w:rsidR="00D72909" w:rsidRPr="00686C72">
        <w:rPr>
          <w:rFonts w:ascii="Arial" w:hAnsi="Arial" w:cs="Arial"/>
          <w:sz w:val="24"/>
          <w:szCs w:val="24"/>
        </w:rPr>
        <w:t>opción</w:t>
      </w:r>
      <w:r w:rsidR="006B404A" w:rsidRPr="00686C72">
        <w:rPr>
          <w:rFonts w:ascii="Arial" w:hAnsi="Arial" w:cs="Arial"/>
          <w:sz w:val="24"/>
          <w:szCs w:val="24"/>
        </w:rPr>
        <w:t>, también, de carácter auto-formativo más enfático. Todas las áreas proyectan el interés por la reflexión estética, potenciando los niveles de conocimiento y la autoformación en un sentido más amplio.</w:t>
      </w:r>
    </w:p>
    <w:p w:rsidR="00FB08F3" w:rsidRPr="00FB08F3" w:rsidRDefault="00FB08F3" w:rsidP="00FB08F3">
      <w:pPr>
        <w:tabs>
          <w:tab w:val="left" w:pos="7513"/>
        </w:tabs>
        <w:spacing w:after="0" w:line="360" w:lineRule="auto"/>
        <w:jc w:val="both"/>
        <w:rPr>
          <w:rFonts w:ascii="Arial" w:hAnsi="Arial" w:cs="Arial"/>
          <w:sz w:val="12"/>
          <w:szCs w:val="24"/>
        </w:rPr>
      </w:pPr>
    </w:p>
    <w:p w:rsidR="006B404A" w:rsidRDefault="006B404A" w:rsidP="00DD4CF6">
      <w:pPr>
        <w:spacing w:after="0" w:line="360" w:lineRule="auto"/>
        <w:ind w:left="426"/>
        <w:jc w:val="both"/>
        <w:rPr>
          <w:rFonts w:ascii="Arial" w:hAnsi="Arial" w:cs="Arial"/>
          <w:sz w:val="24"/>
          <w:szCs w:val="24"/>
        </w:rPr>
      </w:pPr>
      <w:r w:rsidRPr="00686C72">
        <w:rPr>
          <w:rFonts w:ascii="Arial" w:hAnsi="Arial" w:cs="Arial"/>
          <w:sz w:val="24"/>
          <w:szCs w:val="24"/>
        </w:rPr>
        <w:t xml:space="preserve">Tanto las áreas como el modelo mismo poseen varias propiedades; destacando básicamente la creatividad, estimulándola desde los primeros años, como importante valor de formación; la investigación y la experimentación, que permiten la búsqueda de nuevas formas de expresión y su ejecución real. Flexibilidad y apertura que según la </w:t>
      </w:r>
      <w:proofErr w:type="spellStart"/>
      <w:r w:rsidRPr="00686C72">
        <w:rPr>
          <w:rFonts w:ascii="Arial" w:hAnsi="Arial" w:cs="Arial"/>
          <w:sz w:val="24"/>
          <w:szCs w:val="24"/>
        </w:rPr>
        <w:t>dinamicidad</w:t>
      </w:r>
      <w:proofErr w:type="spellEnd"/>
      <w:r w:rsidRPr="00686C72">
        <w:rPr>
          <w:rFonts w:ascii="Arial" w:hAnsi="Arial" w:cs="Arial"/>
          <w:sz w:val="24"/>
          <w:szCs w:val="24"/>
        </w:rPr>
        <w:t xml:space="preserve"> que posea el plan, puede evolucionar y actualizarlo permitiendo evaluaciones y mejoras constantes.</w:t>
      </w:r>
    </w:p>
    <w:p w:rsidR="00FB08F3" w:rsidRPr="00FB08F3" w:rsidRDefault="00FB08F3" w:rsidP="00147109">
      <w:pPr>
        <w:spacing w:after="0" w:line="360" w:lineRule="auto"/>
        <w:jc w:val="both"/>
        <w:rPr>
          <w:rFonts w:ascii="Arial" w:hAnsi="Arial" w:cs="Arial"/>
          <w:sz w:val="14"/>
          <w:szCs w:val="24"/>
        </w:rPr>
      </w:pPr>
    </w:p>
    <w:p w:rsidR="006B404A" w:rsidRDefault="006B404A" w:rsidP="00DD4CF6">
      <w:pPr>
        <w:spacing w:after="0" w:line="360" w:lineRule="auto"/>
        <w:ind w:left="426"/>
        <w:jc w:val="both"/>
        <w:rPr>
          <w:rFonts w:ascii="Arial" w:hAnsi="Arial" w:cs="Arial"/>
          <w:sz w:val="24"/>
          <w:szCs w:val="24"/>
        </w:rPr>
      </w:pPr>
      <w:r w:rsidRPr="00686C72">
        <w:rPr>
          <w:rFonts w:ascii="Arial" w:hAnsi="Arial" w:cs="Arial"/>
          <w:sz w:val="24"/>
          <w:szCs w:val="24"/>
        </w:rPr>
        <w:t>Al estudiante en arte, con este plan se le brinda la posibilidad de poseer una información profesional en cuanto a su inclinación vocacional por las artes platicas; le permite a su vez lograr integrarse con su formación a la opción, a las exigencias del mundo actual; sin perder la realidad del fenómeno artístico.</w:t>
      </w:r>
    </w:p>
    <w:p w:rsidR="00FB08F3" w:rsidRPr="00FB08F3" w:rsidRDefault="00FB08F3" w:rsidP="00147109">
      <w:pPr>
        <w:spacing w:after="0" w:line="360" w:lineRule="auto"/>
        <w:jc w:val="both"/>
        <w:rPr>
          <w:rFonts w:ascii="Arial" w:hAnsi="Arial" w:cs="Arial"/>
          <w:sz w:val="12"/>
          <w:szCs w:val="24"/>
        </w:rPr>
      </w:pPr>
    </w:p>
    <w:p w:rsidR="006B404A" w:rsidRDefault="006B404A" w:rsidP="00DD4CF6">
      <w:pPr>
        <w:spacing w:after="0" w:line="360" w:lineRule="auto"/>
        <w:ind w:left="426"/>
        <w:jc w:val="both"/>
        <w:rPr>
          <w:rFonts w:ascii="Arial" w:hAnsi="Arial" w:cs="Arial"/>
          <w:sz w:val="24"/>
          <w:szCs w:val="24"/>
        </w:rPr>
      </w:pPr>
      <w:r w:rsidRPr="00686C72">
        <w:rPr>
          <w:rFonts w:ascii="Arial" w:hAnsi="Arial" w:cs="Arial"/>
          <w:sz w:val="24"/>
          <w:szCs w:val="24"/>
        </w:rPr>
        <w:lastRenderedPageBreak/>
        <w:t>Las asignaturas de la opción, se cursarán 4 ciclos; pues posee mayor cantidad de trabajo de clase y mayor exigencia académica, a éstos se agrega que en el cuarto año se realiza servicio social y es más factible con menos asignaturas.</w:t>
      </w:r>
    </w:p>
    <w:p w:rsidR="00DD4CF6" w:rsidRPr="00DD4CF6" w:rsidRDefault="00DD4CF6" w:rsidP="00DD4CF6">
      <w:pPr>
        <w:spacing w:after="0" w:line="360" w:lineRule="auto"/>
        <w:ind w:left="426"/>
        <w:jc w:val="both"/>
        <w:rPr>
          <w:rFonts w:ascii="Arial" w:hAnsi="Arial" w:cs="Arial"/>
          <w:sz w:val="12"/>
          <w:szCs w:val="24"/>
        </w:rPr>
      </w:pPr>
    </w:p>
    <w:p w:rsidR="00DD4CF6" w:rsidRDefault="006B404A" w:rsidP="00DD4CF6">
      <w:pPr>
        <w:spacing w:after="0" w:line="360" w:lineRule="auto"/>
        <w:ind w:left="426"/>
        <w:jc w:val="both"/>
        <w:rPr>
          <w:rFonts w:ascii="Arial" w:hAnsi="Arial" w:cs="Arial"/>
          <w:sz w:val="24"/>
          <w:szCs w:val="24"/>
        </w:rPr>
      </w:pPr>
      <w:r w:rsidRPr="00686C72">
        <w:rPr>
          <w:rFonts w:ascii="Arial" w:hAnsi="Arial" w:cs="Arial"/>
          <w:sz w:val="24"/>
          <w:szCs w:val="24"/>
        </w:rPr>
        <w:t xml:space="preserve">El tronco común, que corresponde a los tres primeros años, las asignaturas varían en cuanto a unidades valorativas, por U.V. son 20 horas clase de 50 minutos, pues las asignaturas que poseen 3 U.V. equivalen a 60 horas clase y las asignaturas con 4 U.V. que equivalen a 80 horas clase, haciendo un total de 106 U.V. para 30 asignaturas. Las asignaturas de 3 U.V. y 4 U.V. se desarrollaran durante 16 semanas como mínimo, presenciales docente-estudiante. </w:t>
      </w:r>
    </w:p>
    <w:p w:rsidR="006B404A" w:rsidRPr="00DD4CF6" w:rsidRDefault="006B404A" w:rsidP="00DD4CF6">
      <w:pPr>
        <w:spacing w:after="0" w:line="360" w:lineRule="auto"/>
        <w:ind w:left="426"/>
        <w:jc w:val="both"/>
        <w:rPr>
          <w:rFonts w:ascii="Arial" w:hAnsi="Arial" w:cs="Arial"/>
          <w:sz w:val="10"/>
          <w:szCs w:val="24"/>
        </w:rPr>
      </w:pPr>
      <w:r w:rsidRPr="00686C72">
        <w:rPr>
          <w:rFonts w:ascii="Arial" w:hAnsi="Arial" w:cs="Arial"/>
          <w:sz w:val="24"/>
          <w:szCs w:val="24"/>
        </w:rPr>
        <w:t xml:space="preserve"> </w:t>
      </w:r>
    </w:p>
    <w:p w:rsidR="006B404A" w:rsidRPr="00686C72" w:rsidRDefault="006B404A" w:rsidP="00DD4CF6">
      <w:pPr>
        <w:spacing w:after="0" w:line="360" w:lineRule="auto"/>
        <w:ind w:left="426"/>
        <w:jc w:val="both"/>
        <w:rPr>
          <w:rFonts w:ascii="Arial" w:hAnsi="Arial" w:cs="Arial"/>
          <w:sz w:val="24"/>
          <w:szCs w:val="24"/>
        </w:rPr>
      </w:pPr>
      <w:r w:rsidRPr="00686C72">
        <w:rPr>
          <w:rFonts w:ascii="Arial" w:hAnsi="Arial" w:cs="Arial"/>
          <w:sz w:val="24"/>
          <w:szCs w:val="24"/>
        </w:rPr>
        <w:t xml:space="preserve">En la opción, todas las asignaturas poseen 4 U.V. que equivalen a 6 horas clase para lograr un total de 64 U.V. </w:t>
      </w:r>
      <w:r w:rsidR="00660023" w:rsidRPr="00686C72">
        <w:rPr>
          <w:rFonts w:ascii="Arial" w:hAnsi="Arial" w:cs="Arial"/>
          <w:b/>
          <w:i/>
          <w:sz w:val="24"/>
          <w:szCs w:val="24"/>
        </w:rPr>
        <w:t>(Cuestas et al., 2004).</w:t>
      </w:r>
    </w:p>
    <w:p w:rsidR="00EE59F5" w:rsidRPr="00686C72" w:rsidRDefault="00EE59F5" w:rsidP="00147109">
      <w:pPr>
        <w:spacing w:after="0" w:line="360" w:lineRule="auto"/>
        <w:jc w:val="both"/>
        <w:rPr>
          <w:rFonts w:ascii="Arial" w:hAnsi="Arial" w:cs="Arial"/>
          <w:sz w:val="24"/>
          <w:szCs w:val="24"/>
        </w:rPr>
      </w:pPr>
    </w:p>
    <w:p w:rsidR="006B404A" w:rsidRPr="00686C72" w:rsidRDefault="00985935" w:rsidP="00F859D3">
      <w:pPr>
        <w:pStyle w:val="Prrafodelista"/>
        <w:numPr>
          <w:ilvl w:val="0"/>
          <w:numId w:val="10"/>
        </w:numPr>
        <w:tabs>
          <w:tab w:val="left" w:pos="426"/>
        </w:tabs>
        <w:spacing w:after="0" w:line="360" w:lineRule="auto"/>
        <w:ind w:left="0" w:firstLine="0"/>
        <w:jc w:val="both"/>
        <w:rPr>
          <w:rFonts w:ascii="Arial" w:hAnsi="Arial" w:cs="Arial"/>
          <w:b/>
          <w:sz w:val="28"/>
          <w:szCs w:val="24"/>
        </w:rPr>
      </w:pPr>
      <w:r w:rsidRPr="00686C72">
        <w:rPr>
          <w:rFonts w:ascii="Arial" w:hAnsi="Arial" w:cs="Arial"/>
          <w:b/>
          <w:sz w:val="28"/>
          <w:szCs w:val="24"/>
        </w:rPr>
        <w:t>Objetivos: Opción Cerámica.</w:t>
      </w:r>
    </w:p>
    <w:p w:rsidR="006B404A" w:rsidRPr="00DD4CF6" w:rsidRDefault="00DD4CF6" w:rsidP="00616E58">
      <w:pPr>
        <w:tabs>
          <w:tab w:val="left" w:pos="426"/>
        </w:tabs>
        <w:spacing w:after="0" w:line="360" w:lineRule="auto"/>
        <w:jc w:val="both"/>
        <w:rPr>
          <w:rFonts w:ascii="Arial" w:hAnsi="Arial" w:cs="Arial"/>
          <w:b/>
          <w:sz w:val="24"/>
          <w:szCs w:val="24"/>
        </w:rPr>
      </w:pPr>
      <w:r w:rsidRPr="00DD4CF6">
        <w:rPr>
          <w:rFonts w:ascii="Arial" w:hAnsi="Arial" w:cs="Arial"/>
          <w:b/>
          <w:sz w:val="24"/>
          <w:szCs w:val="24"/>
        </w:rPr>
        <w:t xml:space="preserve">      </w:t>
      </w:r>
      <w:r w:rsidR="006B404A" w:rsidRPr="00DD4CF6">
        <w:rPr>
          <w:rFonts w:ascii="Arial" w:hAnsi="Arial" w:cs="Arial"/>
          <w:b/>
          <w:sz w:val="24"/>
          <w:szCs w:val="24"/>
        </w:rPr>
        <w:t>Objetivos Generales</w:t>
      </w:r>
      <w:r w:rsidR="00985935" w:rsidRPr="00DD4CF6">
        <w:rPr>
          <w:rFonts w:ascii="Arial" w:hAnsi="Arial" w:cs="Arial"/>
          <w:b/>
          <w:sz w:val="24"/>
          <w:szCs w:val="24"/>
        </w:rPr>
        <w:t>:</w:t>
      </w:r>
    </w:p>
    <w:p w:rsidR="006B404A" w:rsidRPr="00DD4CF6" w:rsidRDefault="00631F84" w:rsidP="00616E58">
      <w:pPr>
        <w:pStyle w:val="Prrafodelista"/>
        <w:numPr>
          <w:ilvl w:val="0"/>
          <w:numId w:val="64"/>
        </w:numPr>
        <w:tabs>
          <w:tab w:val="num" w:pos="709"/>
        </w:tabs>
        <w:spacing w:after="0" w:line="360" w:lineRule="auto"/>
        <w:ind w:left="709" w:hanging="283"/>
        <w:jc w:val="both"/>
        <w:rPr>
          <w:rFonts w:ascii="Arial" w:hAnsi="Arial" w:cs="Arial"/>
          <w:sz w:val="24"/>
          <w:szCs w:val="24"/>
        </w:rPr>
      </w:pPr>
      <w:r>
        <w:rPr>
          <w:rFonts w:ascii="Arial" w:hAnsi="Arial" w:cs="Arial"/>
          <w:noProof/>
          <w:sz w:val="24"/>
          <w:szCs w:val="24"/>
          <w:lang w:eastAsia="es-SV"/>
        </w:rPr>
        <mc:AlternateContent>
          <mc:Choice Requires="wpg">
            <w:drawing>
              <wp:anchor distT="0" distB="0" distL="114300" distR="114300" simplePos="0" relativeHeight="251677184" behindDoc="0" locked="0" layoutInCell="1" allowOverlap="1" wp14:anchorId="2C77DEB6" wp14:editId="0DA7C12A">
                <wp:simplePos x="0" y="0"/>
                <wp:positionH relativeFrom="column">
                  <wp:posOffset>1043940</wp:posOffset>
                </wp:positionH>
                <wp:positionV relativeFrom="paragraph">
                  <wp:posOffset>683260</wp:posOffset>
                </wp:positionV>
                <wp:extent cx="3733800" cy="3019425"/>
                <wp:effectExtent l="0" t="0" r="0" b="9525"/>
                <wp:wrapSquare wrapText="bothSides"/>
                <wp:docPr id="102" name="102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733800" cy="3019425"/>
                          <a:chOff x="0" y="0"/>
                          <a:chExt cx="3821430" cy="3244850"/>
                        </a:xfrm>
                      </wpg:grpSpPr>
                      <pic:pic xmlns:pic="http://schemas.openxmlformats.org/drawingml/2006/picture">
                        <pic:nvPicPr>
                          <pic:cNvPr id="42" name="Imagen 1" descr="D:\Paori\EA\Seminario\Dropbox\Photos\Pao\Fotos\DSCN2803.JPG"/>
                          <pic:cNvPicPr>
                            <a:picLocks noChangeAspect="1"/>
                          </pic:cNvPicPr>
                        </pic:nvPicPr>
                        <pic:blipFill>
                          <a:blip r:embed="rId24" cstate="print">
                            <a:lum bright="10000"/>
                          </a:blip>
                          <a:srcRect/>
                          <a:stretch>
                            <a:fillRect/>
                          </a:stretch>
                        </pic:blipFill>
                        <pic:spPr bwMode="auto">
                          <a:xfrm>
                            <a:off x="0" y="0"/>
                            <a:ext cx="3800475" cy="2876550"/>
                          </a:xfrm>
                          <a:prstGeom prst="rect">
                            <a:avLst/>
                          </a:prstGeom>
                          <a:noFill/>
                          <a:ln w="9525">
                            <a:noFill/>
                            <a:miter lim="800000"/>
                            <a:headEnd/>
                            <a:tailEnd/>
                          </a:ln>
                        </pic:spPr>
                      </pic:pic>
                      <wps:wsp>
                        <wps:cNvPr id="91" name="Text Box 11"/>
                        <wps:cNvSpPr txBox="1">
                          <a:spLocks noChangeArrowheads="1"/>
                        </wps:cNvSpPr>
                        <wps:spPr bwMode="auto">
                          <a:xfrm>
                            <a:off x="0" y="2876550"/>
                            <a:ext cx="382143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73B93" w:rsidRPr="00A050B9" w:rsidRDefault="00773B93" w:rsidP="006B404A">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5</w:t>
                              </w:r>
                            </w:p>
                            <w:p w:rsidR="00773B93" w:rsidRPr="003F4568" w:rsidRDefault="00773B93" w:rsidP="006B404A">
                              <w:pPr>
                                <w:spacing w:after="0"/>
                                <w:jc w:val="center"/>
                                <w:rPr>
                                  <w:rFonts w:ascii="Times New Roman" w:hAnsi="Times New Roman" w:cs="Times New Roman"/>
                                  <w:sz w:val="16"/>
                                  <w:szCs w:val="16"/>
                                </w:rPr>
                              </w:pPr>
                              <w:r>
                                <w:rPr>
                                  <w:rFonts w:ascii="Times New Roman" w:hAnsi="Times New Roman" w:cs="Times New Roman"/>
                                  <w:sz w:val="16"/>
                                  <w:szCs w:val="16"/>
                                </w:rPr>
                                <w:t>Parte del a</w:t>
                              </w:r>
                              <w:r w:rsidRPr="003F4568">
                                <w:rPr>
                                  <w:rFonts w:ascii="Times New Roman" w:hAnsi="Times New Roman" w:cs="Times New Roman"/>
                                  <w:sz w:val="16"/>
                                  <w:szCs w:val="16"/>
                                </w:rPr>
                                <w:t>ula de la opción de Cerámica</w:t>
                              </w:r>
                            </w:p>
                            <w:p w:rsidR="00773B93" w:rsidRPr="003F4568" w:rsidRDefault="00773B93" w:rsidP="006B404A">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 xml:space="preserve">Foto: </w:t>
                              </w:r>
                              <w:r w:rsidRPr="003F4568">
                                <w:rPr>
                                  <w:rFonts w:ascii="Times New Roman" w:hAnsi="Times New Roman" w:cs="Times New Roman"/>
                                  <w:sz w:val="16"/>
                                  <w:szCs w:val="16"/>
                                </w:rPr>
                                <w:t>Paola María Cortez Villeda</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102 Grupo" o:spid="_x0000_s1038" style="position:absolute;left:0;text-align:left;margin-left:82.2pt;margin-top:53.8pt;width:294pt;height:237.75pt;z-index:251677184;mso-width-relative:margin;mso-height-relative:margin" coordsize="38214,3244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">
                <v:shape id="Imagen 1" o:spid="_x0000_s1039" type="#_x0000_t75" style="position:absolute;width:38004;height:287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LP2bXEAAAA2wAAAA8AAABkcnMvZG93bnJldi54bWxEj9FqwkAURN+F/sNyC33TTUOpEl2lrRTy&#10;UBCjH3DJXpNo9m7cXWP8+64g+DjMzBlmsRpMK3pyvrGs4H2SgCAurW64UrDf/Y5nIHxA1thaJgU3&#10;8rBavowWmGl75S31RahEhLDPUEEdQpdJ6cuaDPqJ7Yijd7DOYIjSVVI7vEa4aWWaJJ/SYMNxocaO&#10;fmoqT8XFKOjWG8rTvz75Pp9zd5tWu0t+XCv19jp8zUEEGsIz/GjnWsFHCvcv8QfI5T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LP2bXEAAAA2wAAAA8AAAAAAAAAAAAAAAAA&#10;nwIAAGRycy9kb3ducmV2LnhtbFBLBQYAAAAABAAEAPcAAACQAwAAAAA=&#10;">
                  <v:imagedata r:id="rId25" o:title="DSCN2803" blacklevel="3277f"/>
                  <v:path arrowok="t"/>
                </v:shape>
                <v:shape id="Text Box 11" o:spid="_x0000_s1040" type="#_x0000_t202" style="position:absolute;top:28765;width:38214;height:3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71yn8QA&#10;AADbAAAADwAAAGRycy9kb3ducmV2LnhtbESPT2sCMRTE74V+h/AKXkrNugfRrVGsVuihHrTi+bF5&#10;3V3cvCxJ9t+3bwqCx2FmfsOsNoOpRUfOV5YVzKYJCOLc6ooLBZefw9sChA/IGmvLpGAkD5v189MK&#10;M217PlF3DoWIEPYZKihDaDIpfV6SQT+1DXH0fq0zGKJ0hdQO+wg3tUyTZC4NVhwXSmxoV1J+O7dG&#10;wXzv2v7Eu9f95fMbj02RXj/Gq1KTl2H7DiLQEB7he/tLK1jO4P9L/AF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u9cp/EAAAA2wAAAA8AAAAAAAAAAAAAAAAAmAIAAGRycy9k&#10;b3ducmV2LnhtbFBLBQYAAAAABAAEAPUAAACJAwAAAAA=&#10;" stroked="f">
                  <v:textbox inset="0,0,0,0">
                    <w:txbxContent>
                      <w:p w:rsidR="00773B93" w:rsidRPr="00A050B9" w:rsidRDefault="00773B93" w:rsidP="006B404A">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5</w:t>
                        </w:r>
                      </w:p>
                      <w:p w:rsidR="00773B93" w:rsidRPr="003F4568" w:rsidRDefault="00773B93" w:rsidP="006B404A">
                        <w:pPr>
                          <w:spacing w:after="0"/>
                          <w:jc w:val="center"/>
                          <w:rPr>
                            <w:rFonts w:ascii="Times New Roman" w:hAnsi="Times New Roman" w:cs="Times New Roman"/>
                            <w:sz w:val="16"/>
                            <w:szCs w:val="16"/>
                          </w:rPr>
                        </w:pPr>
                        <w:r>
                          <w:rPr>
                            <w:rFonts w:ascii="Times New Roman" w:hAnsi="Times New Roman" w:cs="Times New Roman"/>
                            <w:sz w:val="16"/>
                            <w:szCs w:val="16"/>
                          </w:rPr>
                          <w:t>Parte del a</w:t>
                        </w:r>
                        <w:r w:rsidRPr="003F4568">
                          <w:rPr>
                            <w:rFonts w:ascii="Times New Roman" w:hAnsi="Times New Roman" w:cs="Times New Roman"/>
                            <w:sz w:val="16"/>
                            <w:szCs w:val="16"/>
                          </w:rPr>
                          <w:t>ula de la opción de Cerámica</w:t>
                        </w:r>
                      </w:p>
                      <w:p w:rsidR="00773B93" w:rsidRPr="003F4568" w:rsidRDefault="00773B93" w:rsidP="006B404A">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 xml:space="preserve">Foto: </w:t>
                        </w:r>
                        <w:r w:rsidRPr="003F4568">
                          <w:rPr>
                            <w:rFonts w:ascii="Times New Roman" w:hAnsi="Times New Roman" w:cs="Times New Roman"/>
                            <w:sz w:val="16"/>
                            <w:szCs w:val="16"/>
                          </w:rPr>
                          <w:t>Paola María Cortez Villeda</w:t>
                        </w:r>
                      </w:p>
                    </w:txbxContent>
                  </v:textbox>
                </v:shape>
                <w10:wrap type="square"/>
              </v:group>
            </w:pict>
          </mc:Fallback>
        </mc:AlternateContent>
      </w:r>
      <w:r w:rsidR="006B404A" w:rsidRPr="00DD4CF6">
        <w:rPr>
          <w:rFonts w:ascii="Arial" w:hAnsi="Arial" w:cs="Arial"/>
          <w:sz w:val="24"/>
          <w:szCs w:val="24"/>
        </w:rPr>
        <w:t>Formar profesionales en Artes Plásticas, con opción en cerámica para que puedan integrarse productivamente al campo social y laboral.</w:t>
      </w:r>
    </w:p>
    <w:p w:rsidR="006B404A" w:rsidRPr="00DD4CF6" w:rsidRDefault="006B404A" w:rsidP="00605E94">
      <w:pPr>
        <w:pStyle w:val="Prrafodelista"/>
        <w:numPr>
          <w:ilvl w:val="0"/>
          <w:numId w:val="64"/>
        </w:numPr>
        <w:tabs>
          <w:tab w:val="num" w:pos="851"/>
        </w:tabs>
        <w:spacing w:after="0" w:line="360" w:lineRule="auto"/>
        <w:ind w:left="851" w:hanging="425"/>
        <w:jc w:val="both"/>
        <w:rPr>
          <w:rFonts w:ascii="Arial" w:hAnsi="Arial" w:cs="Arial"/>
          <w:sz w:val="24"/>
          <w:szCs w:val="24"/>
        </w:rPr>
      </w:pPr>
      <w:r w:rsidRPr="00DD4CF6">
        <w:rPr>
          <w:rFonts w:ascii="Arial" w:hAnsi="Arial" w:cs="Arial"/>
          <w:sz w:val="24"/>
          <w:szCs w:val="24"/>
        </w:rPr>
        <w:lastRenderedPageBreak/>
        <w:t>Contribuir al desarrollo de la cultura cerámica del país mediante los aportes de investigación y proyección propios del hacer académico.</w:t>
      </w:r>
    </w:p>
    <w:p w:rsidR="00EE59F5" w:rsidRPr="00686C72" w:rsidRDefault="00EE59F5" w:rsidP="00147109">
      <w:pPr>
        <w:spacing w:after="0" w:line="360" w:lineRule="auto"/>
        <w:jc w:val="both"/>
        <w:rPr>
          <w:rFonts w:ascii="Arial" w:hAnsi="Arial" w:cs="Arial"/>
          <w:sz w:val="24"/>
          <w:szCs w:val="24"/>
        </w:rPr>
      </w:pPr>
    </w:p>
    <w:p w:rsidR="006B404A" w:rsidRPr="00DD4CF6" w:rsidRDefault="006B404A" w:rsidP="00156B9C">
      <w:pPr>
        <w:spacing w:after="0" w:line="360" w:lineRule="auto"/>
        <w:ind w:left="426"/>
        <w:jc w:val="both"/>
        <w:rPr>
          <w:rFonts w:ascii="Arial" w:hAnsi="Arial" w:cs="Arial"/>
          <w:b/>
          <w:sz w:val="24"/>
          <w:szCs w:val="24"/>
        </w:rPr>
      </w:pPr>
      <w:r w:rsidRPr="00DD4CF6">
        <w:rPr>
          <w:rFonts w:ascii="Arial" w:hAnsi="Arial" w:cs="Arial"/>
          <w:b/>
          <w:sz w:val="24"/>
          <w:szCs w:val="24"/>
        </w:rPr>
        <w:t>Objetivos Específicos</w:t>
      </w:r>
      <w:r w:rsidR="00985935" w:rsidRPr="00DD4CF6">
        <w:rPr>
          <w:rFonts w:ascii="Arial" w:hAnsi="Arial" w:cs="Arial"/>
          <w:b/>
          <w:sz w:val="24"/>
          <w:szCs w:val="24"/>
        </w:rPr>
        <w:t>:</w:t>
      </w:r>
    </w:p>
    <w:p w:rsidR="006B404A" w:rsidRPr="00503057" w:rsidRDefault="006B404A" w:rsidP="00616E58">
      <w:pPr>
        <w:pStyle w:val="Prrafodelista"/>
        <w:numPr>
          <w:ilvl w:val="0"/>
          <w:numId w:val="65"/>
        </w:numPr>
        <w:spacing w:after="0" w:line="360" w:lineRule="auto"/>
        <w:ind w:left="851"/>
        <w:jc w:val="both"/>
        <w:rPr>
          <w:rFonts w:ascii="Arial" w:hAnsi="Arial" w:cs="Arial"/>
          <w:sz w:val="24"/>
          <w:szCs w:val="24"/>
        </w:rPr>
      </w:pPr>
      <w:r w:rsidRPr="00503057">
        <w:rPr>
          <w:rFonts w:ascii="Arial" w:hAnsi="Arial" w:cs="Arial"/>
          <w:sz w:val="24"/>
          <w:szCs w:val="24"/>
        </w:rPr>
        <w:t>Desarrollar los procesos de formación curricular de la opción en cerámica, que permitan la formación de profesionales en tal área de estudio.</w:t>
      </w:r>
    </w:p>
    <w:p w:rsidR="006B404A" w:rsidRPr="00503057" w:rsidRDefault="006B404A" w:rsidP="00616E58">
      <w:pPr>
        <w:pStyle w:val="Prrafodelista"/>
        <w:numPr>
          <w:ilvl w:val="0"/>
          <w:numId w:val="65"/>
        </w:numPr>
        <w:spacing w:after="0" w:line="360" w:lineRule="auto"/>
        <w:ind w:left="851"/>
        <w:jc w:val="both"/>
        <w:rPr>
          <w:rFonts w:ascii="Arial" w:hAnsi="Arial" w:cs="Arial"/>
          <w:sz w:val="24"/>
          <w:szCs w:val="24"/>
        </w:rPr>
      </w:pPr>
      <w:r w:rsidRPr="00503057">
        <w:rPr>
          <w:rFonts w:ascii="Arial" w:hAnsi="Arial" w:cs="Arial"/>
          <w:sz w:val="24"/>
          <w:szCs w:val="24"/>
        </w:rPr>
        <w:t>Llevar a cabo las actividades académicas relacionadas con la investigación y proyección socio-cultural en beneficio de la población salvadoreña.</w:t>
      </w:r>
    </w:p>
    <w:p w:rsidR="006B404A" w:rsidRPr="00686C72" w:rsidRDefault="00631F84" w:rsidP="00147109">
      <w:pPr>
        <w:spacing w:after="0" w:line="360" w:lineRule="auto"/>
        <w:jc w:val="both"/>
        <w:rPr>
          <w:rFonts w:ascii="Arial" w:hAnsi="Arial" w:cs="Arial"/>
          <w:sz w:val="24"/>
          <w:szCs w:val="24"/>
        </w:rPr>
      </w:pPr>
      <w:r>
        <w:rPr>
          <w:rFonts w:ascii="Arial" w:hAnsi="Arial" w:cs="Arial"/>
          <w:noProof/>
          <w:sz w:val="24"/>
          <w:szCs w:val="24"/>
          <w:lang w:eastAsia="es-SV"/>
        </w:rPr>
        <mc:AlternateContent>
          <mc:Choice Requires="wpg">
            <w:drawing>
              <wp:anchor distT="0" distB="0" distL="114300" distR="114300" simplePos="0" relativeHeight="251717120" behindDoc="0" locked="0" layoutInCell="1" allowOverlap="1" wp14:anchorId="77AA21F3" wp14:editId="54E5623C">
                <wp:simplePos x="0" y="0"/>
                <wp:positionH relativeFrom="column">
                  <wp:posOffset>950595</wp:posOffset>
                </wp:positionH>
                <wp:positionV relativeFrom="paragraph">
                  <wp:posOffset>188595</wp:posOffset>
                </wp:positionV>
                <wp:extent cx="3810000" cy="3317240"/>
                <wp:effectExtent l="1905" t="1905" r="0" b="0"/>
                <wp:wrapNone/>
                <wp:docPr id="15" name="Group 1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10000" cy="3317240"/>
                          <a:chOff x="3198" y="5263"/>
                          <a:chExt cx="6000" cy="5224"/>
                        </a:xfrm>
                      </wpg:grpSpPr>
                      <pic:pic xmlns:pic="http://schemas.openxmlformats.org/drawingml/2006/picture">
                        <pic:nvPicPr>
                          <pic:cNvPr id="31" name="Imagen 4" descr="DSCN2763"/>
                          <pic:cNvPicPr>
                            <a:picLocks noChangeAspect="1"/>
                          </pic:cNvPicPr>
                        </pic:nvPicPr>
                        <pic:blipFill>
                          <a:blip r:embed="rId26">
                            <a:lum bright="10000"/>
                            <a:extLst>
                              <a:ext uri="{28A0092B-C50C-407E-A947-70E740481C1C}">
                                <a14:useLocalDpi xmlns:a14="http://schemas.microsoft.com/office/drawing/2010/main" val="0"/>
                              </a:ext>
                            </a:extLst>
                          </a:blip>
                          <a:srcRect/>
                          <a:stretch>
                            <a:fillRect/>
                          </a:stretch>
                        </pic:blipFill>
                        <pic:spPr bwMode="auto">
                          <a:xfrm>
                            <a:off x="3198" y="5263"/>
                            <a:ext cx="6000" cy="4530"/>
                          </a:xfrm>
                          <a:prstGeom prst="rect">
                            <a:avLst/>
                          </a:prstGeom>
                          <a:noFill/>
                          <a:extLst>
                            <a:ext uri="{909E8E84-426E-40DD-AFC4-6F175D3DCCD1}">
                              <a14:hiddenFill xmlns:a14="http://schemas.microsoft.com/office/drawing/2010/main">
                                <a:solidFill>
                                  <a:srgbClr val="FFFFFF"/>
                                </a:solidFill>
                              </a14:hiddenFill>
                            </a:ext>
                          </a:extLst>
                        </pic:spPr>
                      </pic:pic>
                      <wps:wsp>
                        <wps:cNvPr id="33" name="Text Box 12"/>
                        <wps:cNvSpPr txBox="1">
                          <a:spLocks noChangeArrowheads="1"/>
                        </wps:cNvSpPr>
                        <wps:spPr bwMode="auto">
                          <a:xfrm>
                            <a:off x="3198" y="9907"/>
                            <a:ext cx="5983" cy="5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73B93" w:rsidRPr="00A050B9" w:rsidRDefault="00773B93" w:rsidP="006B404A">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6</w:t>
                              </w:r>
                            </w:p>
                            <w:p w:rsidR="00773B93" w:rsidRPr="003F4568" w:rsidRDefault="00773B93" w:rsidP="006B404A">
                              <w:pPr>
                                <w:spacing w:after="0"/>
                                <w:jc w:val="center"/>
                                <w:rPr>
                                  <w:rFonts w:ascii="Times New Roman" w:hAnsi="Times New Roman" w:cs="Times New Roman"/>
                                  <w:sz w:val="16"/>
                                  <w:szCs w:val="16"/>
                                </w:rPr>
                              </w:pPr>
                              <w:r>
                                <w:rPr>
                                  <w:rFonts w:ascii="Times New Roman" w:hAnsi="Times New Roman" w:cs="Times New Roman"/>
                                  <w:sz w:val="16"/>
                                  <w:szCs w:val="16"/>
                                </w:rPr>
                                <w:t>Parte del a</w:t>
                              </w:r>
                              <w:r w:rsidRPr="003F4568">
                                <w:rPr>
                                  <w:rFonts w:ascii="Times New Roman" w:hAnsi="Times New Roman" w:cs="Times New Roman"/>
                                  <w:sz w:val="16"/>
                                  <w:szCs w:val="16"/>
                                </w:rPr>
                                <w:t>ula de la opción de Cerámica</w:t>
                              </w:r>
                            </w:p>
                            <w:p w:rsidR="00773B93" w:rsidRPr="003F4568" w:rsidRDefault="00773B93" w:rsidP="006B404A">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Foto:</w:t>
                              </w:r>
                              <w:r w:rsidRPr="003F4568">
                                <w:rPr>
                                  <w:rFonts w:ascii="Times New Roman" w:hAnsi="Times New Roman" w:cs="Times New Roman"/>
                                  <w:sz w:val="16"/>
                                  <w:szCs w:val="16"/>
                                </w:rPr>
                                <w:t xml:space="preserve"> Paola María Cortez Villeda</w:t>
                              </w:r>
                            </w:p>
                          </w:txbxContent>
                        </wps:txbx>
                        <wps:bodyPr rot="0" vert="horz" wrap="square" lIns="0" tIns="0" rIns="0" bIns="0" anchor="t" anchorCtr="0" upright="1">
                          <a:spAutoFit/>
                        </wps:bodyPr>
                      </wps:wsp>
                    </wpg:wgp>
                  </a:graphicData>
                </a:graphic>
                <wp14:sizeRelH relativeFrom="page">
                  <wp14:pctWidth>0</wp14:pctWidth>
                </wp14:sizeRelH>
                <wp14:sizeRelV relativeFrom="page">
                  <wp14:pctHeight>0</wp14:pctHeight>
                </wp14:sizeRelV>
              </wp:anchor>
            </w:drawing>
          </mc:Choice>
          <mc:Fallback>
            <w:pict>
              <v:group id="Group 121" o:spid="_x0000_s1041" style="position:absolute;left:0;text-align:left;margin-left:74.85pt;margin-top:14.85pt;width:300pt;height:261.2pt;z-index:251717120" coordorigin="3198,5263" coordsize="6000,522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">
                <v:shape id="Imagen 4" o:spid="_x0000_s1042" type="#_x0000_t75" alt="DSCN2763" style="position:absolute;left:3198;top:5263;width:6000;height:45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bIkQzEAAAA2wAAAA8AAABkcnMvZG93bnJldi54bWxEj0FrwkAUhO8F/8PyBG+60VAp0VVEUXsS&#10;mpZKb4/sMwnuvo3ZVdP+erdQ6HGY+WaY+bKzRtyo9bVjBeNRAoK4cLrmUsHH+3b4AsIHZI3GMSn4&#10;Jg/LRe9pjpl2d36jWx5KEUvYZ6igCqHJpPRFRRb9yDXE0Tu51mKIsi2lbvEey62RkySZSos1x4UK&#10;G1pXVJzzq1WQPudmf0m+PulYbnbmdEx/Dmmq1KDfrWYgAnXhP/xHv+rIjeH3S/wBcvE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bIkQzEAAAA2wAAAA8AAAAAAAAAAAAAAAAA&#10;nwIAAGRycy9kb3ducmV2LnhtbFBLBQYAAAAABAAEAPcAAACQAwAAAAA=&#10;">
                  <v:imagedata r:id="rId27" o:title="DSCN2763" blacklevel="3277f"/>
                  <v:path arrowok="t"/>
                </v:shape>
                <v:shape id="Text Box 12" o:spid="_x0000_s1043" type="#_x0000_t202" style="position:absolute;left:3198;top:9907;width:5983;height:5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ZZ0cUA&#10;AADbAAAADwAAAGRycy9kb3ducmV2LnhtbESPQWsCMRSE74X+h/AKXkrN1hUpW6OIVLC9iKuX3h6b&#10;52bbzcuSZHX77xtB8DjMzDfMfDnYVpzJh8axgtdxBoK4crrhWsHxsHl5AxEissbWMSn4owDLxePD&#10;HAvtLryncxlrkSAcClRgYuwKKUNlyGIYu444eSfnLcYkfS21x0uC21ZOsmwmLTacFgx2tDZU/Za9&#10;VbCbfu/Mc3/6+FpNc/957Nezn7pUavQ0rN5BRBriPXxrb7WCPIfrl/QD5O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FlnRxQAAANsAAAAPAAAAAAAAAAAAAAAAAJgCAABkcnMv&#10;ZG93bnJldi54bWxQSwUGAAAAAAQABAD1AAAAigMAAAAA&#10;" stroked="f">
                  <v:textbox style="mso-fit-shape-to-text:t" inset="0,0,0,0">
                    <w:txbxContent>
                      <w:p w:rsidR="00773B93" w:rsidRPr="00A050B9" w:rsidRDefault="00773B93" w:rsidP="006B404A">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6</w:t>
                        </w:r>
                      </w:p>
                      <w:p w:rsidR="00773B93" w:rsidRPr="003F4568" w:rsidRDefault="00773B93" w:rsidP="006B404A">
                        <w:pPr>
                          <w:spacing w:after="0"/>
                          <w:jc w:val="center"/>
                          <w:rPr>
                            <w:rFonts w:ascii="Times New Roman" w:hAnsi="Times New Roman" w:cs="Times New Roman"/>
                            <w:sz w:val="16"/>
                            <w:szCs w:val="16"/>
                          </w:rPr>
                        </w:pPr>
                        <w:r>
                          <w:rPr>
                            <w:rFonts w:ascii="Times New Roman" w:hAnsi="Times New Roman" w:cs="Times New Roman"/>
                            <w:sz w:val="16"/>
                            <w:szCs w:val="16"/>
                          </w:rPr>
                          <w:t>Parte del a</w:t>
                        </w:r>
                        <w:r w:rsidRPr="003F4568">
                          <w:rPr>
                            <w:rFonts w:ascii="Times New Roman" w:hAnsi="Times New Roman" w:cs="Times New Roman"/>
                            <w:sz w:val="16"/>
                            <w:szCs w:val="16"/>
                          </w:rPr>
                          <w:t>ula de la opción de Cerámica</w:t>
                        </w:r>
                      </w:p>
                      <w:p w:rsidR="00773B93" w:rsidRPr="003F4568" w:rsidRDefault="00773B93" w:rsidP="006B404A">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Foto:</w:t>
                        </w:r>
                        <w:r w:rsidRPr="003F4568">
                          <w:rPr>
                            <w:rFonts w:ascii="Times New Roman" w:hAnsi="Times New Roman" w:cs="Times New Roman"/>
                            <w:sz w:val="16"/>
                            <w:szCs w:val="16"/>
                          </w:rPr>
                          <w:t xml:space="preserve"> Paola María Cortez Villeda</w:t>
                        </w:r>
                      </w:p>
                    </w:txbxContent>
                  </v:textbox>
                </v:shape>
              </v:group>
            </w:pict>
          </mc:Fallback>
        </mc:AlternateContent>
      </w:r>
    </w:p>
    <w:p w:rsidR="006B404A" w:rsidRPr="00686C72" w:rsidRDefault="006B404A" w:rsidP="00147109">
      <w:pPr>
        <w:spacing w:after="0" w:line="360" w:lineRule="auto"/>
        <w:jc w:val="both"/>
        <w:rPr>
          <w:rFonts w:ascii="Arial" w:hAnsi="Arial" w:cs="Arial"/>
          <w:sz w:val="24"/>
          <w:szCs w:val="24"/>
        </w:rPr>
      </w:pPr>
    </w:p>
    <w:p w:rsidR="00985935" w:rsidRPr="00686C72" w:rsidRDefault="00985935" w:rsidP="00147109">
      <w:pPr>
        <w:spacing w:after="0" w:line="360" w:lineRule="auto"/>
        <w:jc w:val="both"/>
        <w:rPr>
          <w:rFonts w:ascii="Arial" w:hAnsi="Arial" w:cs="Arial"/>
          <w:sz w:val="24"/>
          <w:szCs w:val="24"/>
        </w:rPr>
      </w:pPr>
    </w:p>
    <w:p w:rsidR="00985935" w:rsidRPr="00686C72" w:rsidRDefault="00985935" w:rsidP="00147109">
      <w:pPr>
        <w:spacing w:after="0" w:line="360" w:lineRule="auto"/>
        <w:jc w:val="both"/>
        <w:rPr>
          <w:rFonts w:ascii="Arial" w:hAnsi="Arial" w:cs="Arial"/>
          <w:sz w:val="24"/>
          <w:szCs w:val="24"/>
        </w:rPr>
      </w:pPr>
    </w:p>
    <w:p w:rsidR="00985935" w:rsidRPr="00686C72" w:rsidRDefault="00985935" w:rsidP="00147109">
      <w:pPr>
        <w:spacing w:after="0" w:line="360" w:lineRule="auto"/>
        <w:jc w:val="both"/>
        <w:rPr>
          <w:rFonts w:ascii="Arial" w:hAnsi="Arial" w:cs="Arial"/>
          <w:sz w:val="24"/>
          <w:szCs w:val="24"/>
        </w:rPr>
      </w:pPr>
    </w:p>
    <w:p w:rsidR="001127BF" w:rsidRPr="00686C72" w:rsidRDefault="001127BF" w:rsidP="00147109">
      <w:pPr>
        <w:spacing w:after="0" w:line="360" w:lineRule="auto"/>
        <w:jc w:val="both"/>
        <w:rPr>
          <w:rFonts w:ascii="Arial" w:hAnsi="Arial" w:cs="Arial"/>
          <w:sz w:val="24"/>
          <w:szCs w:val="24"/>
        </w:rPr>
      </w:pPr>
    </w:p>
    <w:p w:rsidR="001127BF" w:rsidRPr="00686C72" w:rsidRDefault="001127BF" w:rsidP="00147109">
      <w:pPr>
        <w:spacing w:after="0" w:line="360" w:lineRule="auto"/>
        <w:jc w:val="both"/>
        <w:rPr>
          <w:rFonts w:ascii="Arial" w:hAnsi="Arial" w:cs="Arial"/>
          <w:sz w:val="24"/>
          <w:szCs w:val="24"/>
        </w:rPr>
      </w:pPr>
    </w:p>
    <w:p w:rsidR="001127BF" w:rsidRDefault="001127BF" w:rsidP="00147109">
      <w:pPr>
        <w:spacing w:after="0" w:line="360" w:lineRule="auto"/>
        <w:jc w:val="both"/>
        <w:rPr>
          <w:rFonts w:ascii="Arial" w:hAnsi="Arial" w:cs="Arial"/>
          <w:sz w:val="24"/>
          <w:szCs w:val="24"/>
        </w:rPr>
      </w:pPr>
    </w:p>
    <w:p w:rsidR="00503057" w:rsidRDefault="00503057" w:rsidP="00147109">
      <w:pPr>
        <w:spacing w:after="0" w:line="360" w:lineRule="auto"/>
        <w:jc w:val="both"/>
        <w:rPr>
          <w:rFonts w:ascii="Arial" w:hAnsi="Arial" w:cs="Arial"/>
          <w:sz w:val="24"/>
          <w:szCs w:val="24"/>
        </w:rPr>
      </w:pPr>
    </w:p>
    <w:p w:rsidR="00503057" w:rsidRDefault="00503057" w:rsidP="00147109">
      <w:pPr>
        <w:spacing w:after="0" w:line="360" w:lineRule="auto"/>
        <w:jc w:val="both"/>
        <w:rPr>
          <w:rFonts w:ascii="Arial" w:hAnsi="Arial" w:cs="Arial"/>
          <w:sz w:val="24"/>
          <w:szCs w:val="24"/>
        </w:rPr>
      </w:pPr>
    </w:p>
    <w:p w:rsidR="00503057" w:rsidRDefault="00503057" w:rsidP="00147109">
      <w:pPr>
        <w:spacing w:after="0" w:line="360" w:lineRule="auto"/>
        <w:jc w:val="both"/>
        <w:rPr>
          <w:rFonts w:ascii="Arial" w:hAnsi="Arial" w:cs="Arial"/>
          <w:sz w:val="24"/>
          <w:szCs w:val="24"/>
        </w:rPr>
      </w:pPr>
    </w:p>
    <w:p w:rsidR="00503057" w:rsidRDefault="00503057" w:rsidP="00147109">
      <w:pPr>
        <w:spacing w:after="0" w:line="360" w:lineRule="auto"/>
        <w:jc w:val="both"/>
        <w:rPr>
          <w:rFonts w:ascii="Arial" w:hAnsi="Arial" w:cs="Arial"/>
          <w:sz w:val="24"/>
          <w:szCs w:val="24"/>
        </w:rPr>
      </w:pPr>
    </w:p>
    <w:p w:rsidR="00503057" w:rsidRDefault="00503057" w:rsidP="00147109">
      <w:pPr>
        <w:spacing w:after="0" w:line="360" w:lineRule="auto"/>
        <w:jc w:val="both"/>
        <w:rPr>
          <w:rFonts w:ascii="Arial" w:hAnsi="Arial" w:cs="Arial"/>
          <w:sz w:val="24"/>
          <w:szCs w:val="24"/>
        </w:rPr>
      </w:pPr>
    </w:p>
    <w:p w:rsidR="00503057" w:rsidRDefault="00503057" w:rsidP="00147109">
      <w:pPr>
        <w:spacing w:after="0" w:line="360" w:lineRule="auto"/>
        <w:jc w:val="both"/>
        <w:rPr>
          <w:rFonts w:ascii="Arial" w:hAnsi="Arial" w:cs="Arial"/>
          <w:sz w:val="24"/>
          <w:szCs w:val="24"/>
        </w:rPr>
      </w:pPr>
    </w:p>
    <w:p w:rsidR="001127BF" w:rsidRPr="00686C72" w:rsidRDefault="001127BF" w:rsidP="00147109">
      <w:pPr>
        <w:spacing w:after="0" w:line="360" w:lineRule="auto"/>
        <w:jc w:val="both"/>
        <w:rPr>
          <w:rFonts w:ascii="Arial" w:hAnsi="Arial" w:cs="Arial"/>
          <w:sz w:val="24"/>
          <w:szCs w:val="24"/>
        </w:rPr>
      </w:pPr>
    </w:p>
    <w:p w:rsidR="006B404A" w:rsidRPr="00686C72" w:rsidRDefault="00985935" w:rsidP="00F859D3">
      <w:pPr>
        <w:pStyle w:val="Prrafodelista"/>
        <w:numPr>
          <w:ilvl w:val="0"/>
          <w:numId w:val="10"/>
        </w:numPr>
        <w:tabs>
          <w:tab w:val="left" w:pos="426"/>
        </w:tabs>
        <w:spacing w:after="0" w:line="360" w:lineRule="auto"/>
        <w:ind w:left="0" w:firstLine="0"/>
        <w:jc w:val="both"/>
        <w:rPr>
          <w:rFonts w:ascii="Arial" w:hAnsi="Arial" w:cs="Arial"/>
          <w:b/>
          <w:sz w:val="28"/>
          <w:szCs w:val="24"/>
        </w:rPr>
      </w:pPr>
      <w:r w:rsidRPr="00686C72">
        <w:rPr>
          <w:rFonts w:ascii="Arial" w:hAnsi="Arial" w:cs="Arial"/>
          <w:b/>
          <w:sz w:val="28"/>
          <w:szCs w:val="24"/>
        </w:rPr>
        <w:t>Objetivos: Opción Escultura</w:t>
      </w:r>
    </w:p>
    <w:p w:rsidR="006B404A" w:rsidRPr="00503057" w:rsidRDefault="006B404A" w:rsidP="00F859D3">
      <w:pPr>
        <w:spacing w:after="0" w:line="360" w:lineRule="auto"/>
        <w:ind w:left="426"/>
        <w:jc w:val="both"/>
        <w:rPr>
          <w:rFonts w:ascii="Arial" w:hAnsi="Arial" w:cs="Arial"/>
          <w:b/>
          <w:sz w:val="24"/>
          <w:szCs w:val="24"/>
        </w:rPr>
      </w:pPr>
      <w:r w:rsidRPr="00503057">
        <w:rPr>
          <w:rFonts w:ascii="Arial" w:hAnsi="Arial" w:cs="Arial"/>
          <w:b/>
          <w:sz w:val="24"/>
          <w:szCs w:val="24"/>
        </w:rPr>
        <w:t>Objetivo General</w:t>
      </w:r>
      <w:r w:rsidR="00985935" w:rsidRPr="00503057">
        <w:rPr>
          <w:rFonts w:ascii="Arial" w:hAnsi="Arial" w:cs="Arial"/>
          <w:b/>
          <w:sz w:val="24"/>
          <w:szCs w:val="24"/>
        </w:rPr>
        <w:t>:</w:t>
      </w:r>
    </w:p>
    <w:p w:rsidR="006B404A" w:rsidRPr="00503057" w:rsidRDefault="006B404A" w:rsidP="00156B9C">
      <w:pPr>
        <w:pStyle w:val="Prrafodelista"/>
        <w:numPr>
          <w:ilvl w:val="0"/>
          <w:numId w:val="66"/>
        </w:numPr>
        <w:spacing w:after="0" w:line="360" w:lineRule="auto"/>
        <w:ind w:left="851"/>
        <w:jc w:val="both"/>
        <w:rPr>
          <w:rFonts w:ascii="Arial" w:hAnsi="Arial" w:cs="Arial"/>
          <w:sz w:val="24"/>
          <w:szCs w:val="24"/>
        </w:rPr>
      </w:pPr>
      <w:r w:rsidRPr="00503057">
        <w:rPr>
          <w:rFonts w:ascii="Arial" w:hAnsi="Arial" w:cs="Arial"/>
          <w:sz w:val="24"/>
          <w:szCs w:val="24"/>
        </w:rPr>
        <w:t xml:space="preserve">Formar profesionales integrales en arte, capaces de ofrecer propuestas creativas tridimensionales, donde se </w:t>
      </w:r>
      <w:r w:rsidR="00985935" w:rsidRPr="00503057">
        <w:rPr>
          <w:rFonts w:ascii="Arial" w:hAnsi="Arial" w:cs="Arial"/>
          <w:sz w:val="24"/>
          <w:szCs w:val="24"/>
        </w:rPr>
        <w:t>dé</w:t>
      </w:r>
      <w:r w:rsidRPr="00503057">
        <w:rPr>
          <w:rFonts w:ascii="Arial" w:hAnsi="Arial" w:cs="Arial"/>
          <w:sz w:val="24"/>
          <w:szCs w:val="24"/>
        </w:rPr>
        <w:t xml:space="preserve"> respuesta a las necesidades estéticas salvadoreñas, a través de un proceso sistemático y continuo en el área de la Escultura.</w:t>
      </w:r>
    </w:p>
    <w:p w:rsidR="009F5FA7" w:rsidRPr="00686C72" w:rsidRDefault="00631F84" w:rsidP="00147109">
      <w:pPr>
        <w:spacing w:after="0" w:line="360" w:lineRule="auto"/>
        <w:jc w:val="both"/>
        <w:rPr>
          <w:rFonts w:ascii="Arial" w:hAnsi="Arial" w:cs="Arial"/>
          <w:sz w:val="24"/>
          <w:szCs w:val="24"/>
        </w:rPr>
      </w:pPr>
      <w:r>
        <w:rPr>
          <w:rFonts w:ascii="Arial" w:hAnsi="Arial" w:cs="Arial"/>
          <w:noProof/>
          <w:sz w:val="24"/>
          <w:szCs w:val="24"/>
          <w:lang w:eastAsia="es-SV"/>
        </w:rPr>
        <w:lastRenderedPageBreak/>
        <mc:AlternateContent>
          <mc:Choice Requires="wpg">
            <w:drawing>
              <wp:anchor distT="0" distB="0" distL="114300" distR="114300" simplePos="0" relativeHeight="251676160" behindDoc="0" locked="0" layoutInCell="1" allowOverlap="1" wp14:anchorId="7EF6747B" wp14:editId="4FDF86F9">
                <wp:simplePos x="0" y="0"/>
                <wp:positionH relativeFrom="column">
                  <wp:posOffset>835025</wp:posOffset>
                </wp:positionH>
                <wp:positionV relativeFrom="paragraph">
                  <wp:posOffset>196215</wp:posOffset>
                </wp:positionV>
                <wp:extent cx="3933825" cy="3254375"/>
                <wp:effectExtent l="0" t="0" r="9525" b="3175"/>
                <wp:wrapSquare wrapText="bothSides"/>
                <wp:docPr id="98" name="98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933825" cy="3254375"/>
                          <a:chOff x="0" y="0"/>
                          <a:chExt cx="3933825" cy="3254375"/>
                        </a:xfrm>
                      </wpg:grpSpPr>
                      <pic:pic xmlns:pic="http://schemas.openxmlformats.org/drawingml/2006/picture">
                        <pic:nvPicPr>
                          <pic:cNvPr id="16" name="Imagen 1" descr="D:\Paori\EA\Seminario\Dropbox\Photos\Pao\Fotos\DSCN2768.JPG"/>
                          <pic:cNvPicPr>
                            <a:picLocks noChangeAspect="1"/>
                          </pic:cNvPicPr>
                        </pic:nvPicPr>
                        <pic:blipFill>
                          <a:blip r:embed="rId28" cstate="print">
                            <a:lum bright="10000"/>
                          </a:blip>
                          <a:srcRect/>
                          <a:stretch>
                            <a:fillRect/>
                          </a:stretch>
                        </pic:blipFill>
                        <pic:spPr bwMode="auto">
                          <a:xfrm>
                            <a:off x="66675" y="0"/>
                            <a:ext cx="3867150" cy="2876550"/>
                          </a:xfrm>
                          <a:prstGeom prst="rect">
                            <a:avLst/>
                          </a:prstGeom>
                          <a:noFill/>
                          <a:ln w="9525">
                            <a:noFill/>
                            <a:miter lim="800000"/>
                            <a:headEnd/>
                            <a:tailEnd/>
                          </a:ln>
                        </pic:spPr>
                      </pic:pic>
                      <wps:wsp>
                        <wps:cNvPr id="89" name="Text Box 10"/>
                        <wps:cNvSpPr txBox="1">
                          <a:spLocks noChangeArrowheads="1"/>
                        </wps:cNvSpPr>
                        <wps:spPr bwMode="auto">
                          <a:xfrm>
                            <a:off x="0" y="2886075"/>
                            <a:ext cx="3933825"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73B93" w:rsidRPr="00A050B9" w:rsidRDefault="00773B93" w:rsidP="006B404A">
                              <w:pPr>
                                <w:pStyle w:val="Epgrafe"/>
                                <w:spacing w:after="0"/>
                                <w:jc w:val="center"/>
                                <w:rPr>
                                  <w:rFonts w:ascii="Times New Roman" w:hAnsi="Times New Roman" w:cs="Times New Roman"/>
                                  <w:noProof/>
                                  <w:color w:val="auto"/>
                                  <w:sz w:val="16"/>
                                  <w:szCs w:val="16"/>
                                </w:rPr>
                              </w:pPr>
                              <w:r w:rsidRPr="00A050B9">
                                <w:rPr>
                                  <w:rFonts w:ascii="Times New Roman" w:hAnsi="Times New Roman" w:cs="Times New Roman"/>
                                  <w:noProof/>
                                  <w:color w:val="auto"/>
                                  <w:sz w:val="16"/>
                                  <w:szCs w:val="16"/>
                                </w:rPr>
                                <w:t xml:space="preserve">Imagen </w:t>
                              </w:r>
                              <w:r>
                                <w:rPr>
                                  <w:rFonts w:ascii="Times New Roman" w:hAnsi="Times New Roman" w:cs="Times New Roman"/>
                                  <w:noProof/>
                                  <w:color w:val="auto"/>
                                  <w:sz w:val="16"/>
                                  <w:szCs w:val="16"/>
                                </w:rPr>
                                <w:t>7</w:t>
                              </w:r>
                            </w:p>
                            <w:p w:rsidR="00773B93" w:rsidRPr="003F4568" w:rsidRDefault="00773B93" w:rsidP="006B404A">
                              <w:pPr>
                                <w:spacing w:after="0"/>
                                <w:jc w:val="center"/>
                                <w:rPr>
                                  <w:rFonts w:ascii="Times New Roman" w:hAnsi="Times New Roman" w:cs="Times New Roman"/>
                                  <w:sz w:val="16"/>
                                  <w:szCs w:val="16"/>
                                </w:rPr>
                              </w:pPr>
                              <w:r w:rsidRPr="003F4568">
                                <w:rPr>
                                  <w:rFonts w:ascii="Times New Roman" w:hAnsi="Times New Roman" w:cs="Times New Roman"/>
                                  <w:sz w:val="16"/>
                                  <w:szCs w:val="16"/>
                                </w:rPr>
                                <w:t>Taller de la opción de Escultura anexo a la Escuela de Artes</w:t>
                              </w:r>
                            </w:p>
                            <w:p w:rsidR="00773B93" w:rsidRPr="003F4568" w:rsidRDefault="00773B93" w:rsidP="006B404A">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Foto:</w:t>
                              </w:r>
                              <w:r w:rsidRPr="003F4568">
                                <w:rPr>
                                  <w:rFonts w:ascii="Times New Roman" w:hAnsi="Times New Roman" w:cs="Times New Roman"/>
                                  <w:sz w:val="16"/>
                                  <w:szCs w:val="16"/>
                                </w:rPr>
                                <w:t xml:space="preserve"> Paola María Cortez Villeda</w:t>
                              </w:r>
                            </w:p>
                          </w:txbxContent>
                        </wps:txbx>
                        <wps:bodyPr rot="0" vert="horz" wrap="square" lIns="0" tIns="0" rIns="0" bIns="0" anchor="t" anchorCtr="0" upright="1">
                          <a:spAutoFit/>
                        </wps:bodyPr>
                      </wps:wsp>
                    </wpg:wgp>
                  </a:graphicData>
                </a:graphic>
                <wp14:sizeRelH relativeFrom="page">
                  <wp14:pctWidth>0</wp14:pctWidth>
                </wp14:sizeRelH>
                <wp14:sizeRelV relativeFrom="page">
                  <wp14:pctHeight>0</wp14:pctHeight>
                </wp14:sizeRelV>
              </wp:anchor>
            </w:drawing>
          </mc:Choice>
          <mc:Fallback>
            <w:pict>
              <v:group id="98 Grupo" o:spid="_x0000_s1044" style="position:absolute;left:0;text-align:left;margin-left:65.75pt;margin-top:15.45pt;width:309.75pt;height:256.25pt;z-index:251676160" coordsize="39338,3254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">
                <v:shape id="Imagen 1" o:spid="_x0000_s1045" type="#_x0000_t75" style="position:absolute;left:666;width:38672;height:287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dnpUrBAAAA2wAAAA8AAABkcnMvZG93bnJldi54bWxET02LwjAQvQv+hzCCN03Xg0rXKLIguCjC&#10;qof1NjRjU2wmpcna1l9vFgRv83ifs1i1thR3qn3hWMHHOAFBnDldcK7gfNqM5iB8QNZYOiYFHXlY&#10;Lfu9BabaNfxD92PIRQxhn6ICE0KVSukzQxb92FXEkbu62mKIsM6lrrGJ4baUkySZSosFxwaDFX0Z&#10;ym7HP6ugoQNuu52fPQ6X+W+3DxdzTb6VGg7a9SeIQG14i1/urY7zp/D/SzxALp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EdnpUrBAAAA2wAAAA8AAAAAAAAAAAAAAAAAnwIA&#10;AGRycy9kb3ducmV2LnhtbFBLBQYAAAAABAAEAPcAAACNAwAAAAA=&#10;">
                  <v:imagedata r:id="rId29" o:title="DSCN2768" blacklevel="3277f"/>
                  <v:path arrowok="t"/>
                </v:shape>
                <v:shape id="Text Box 10" o:spid="_x0000_s1046" type="#_x0000_t202" style="position:absolute;top:28860;width:39338;height:3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Gn3MYA&#10;AADbAAAADwAAAGRycy9kb3ducmV2LnhtbESPQWsCMRSE74X+h/AKvRTNthXR1SgiLbS9iKsXb4/N&#10;c7N287IkWV3/vSkUPA4z8w0zX/a2EWfyoXas4HWYgSAuna65UrDffQ4mIEJE1tg4JgVXCrBcPD7M&#10;Mdfuwls6F7ESCcIhRwUmxjaXMpSGLIaha4mTd3TeYkzSV1J7vCS4beRblo2lxZrTgsGW1obK36Kz&#10;Cjajw8a8dMePn9Xo3X/vu/X4VBVKPT/1qxmISH28h//bX1rBZAp/X9IPkI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0Gn3MYAAADbAAAADwAAAAAAAAAAAAAAAACYAgAAZHJz&#10;L2Rvd25yZXYueG1sUEsFBgAAAAAEAAQA9QAAAIsDAAAAAA==&#10;" stroked="f">
                  <v:textbox style="mso-fit-shape-to-text:t" inset="0,0,0,0">
                    <w:txbxContent>
                      <w:p w:rsidR="00773B93" w:rsidRPr="00A050B9" w:rsidRDefault="00773B93" w:rsidP="006B404A">
                        <w:pPr>
                          <w:pStyle w:val="Epgrafe"/>
                          <w:spacing w:after="0"/>
                          <w:jc w:val="center"/>
                          <w:rPr>
                            <w:rFonts w:ascii="Times New Roman" w:hAnsi="Times New Roman" w:cs="Times New Roman"/>
                            <w:noProof/>
                            <w:color w:val="auto"/>
                            <w:sz w:val="16"/>
                            <w:szCs w:val="16"/>
                          </w:rPr>
                        </w:pPr>
                        <w:r w:rsidRPr="00A050B9">
                          <w:rPr>
                            <w:rFonts w:ascii="Times New Roman" w:hAnsi="Times New Roman" w:cs="Times New Roman"/>
                            <w:noProof/>
                            <w:color w:val="auto"/>
                            <w:sz w:val="16"/>
                            <w:szCs w:val="16"/>
                          </w:rPr>
                          <w:t xml:space="preserve">Imagen </w:t>
                        </w:r>
                        <w:r>
                          <w:rPr>
                            <w:rFonts w:ascii="Times New Roman" w:hAnsi="Times New Roman" w:cs="Times New Roman"/>
                            <w:noProof/>
                            <w:color w:val="auto"/>
                            <w:sz w:val="16"/>
                            <w:szCs w:val="16"/>
                          </w:rPr>
                          <w:t>7</w:t>
                        </w:r>
                      </w:p>
                      <w:p w:rsidR="00773B93" w:rsidRPr="003F4568" w:rsidRDefault="00773B93" w:rsidP="006B404A">
                        <w:pPr>
                          <w:spacing w:after="0"/>
                          <w:jc w:val="center"/>
                          <w:rPr>
                            <w:rFonts w:ascii="Times New Roman" w:hAnsi="Times New Roman" w:cs="Times New Roman"/>
                            <w:sz w:val="16"/>
                            <w:szCs w:val="16"/>
                          </w:rPr>
                        </w:pPr>
                        <w:r w:rsidRPr="003F4568">
                          <w:rPr>
                            <w:rFonts w:ascii="Times New Roman" w:hAnsi="Times New Roman" w:cs="Times New Roman"/>
                            <w:sz w:val="16"/>
                            <w:szCs w:val="16"/>
                          </w:rPr>
                          <w:t>Taller de la opción de Escultura anexo a la Escuela de Artes</w:t>
                        </w:r>
                      </w:p>
                      <w:p w:rsidR="00773B93" w:rsidRPr="003F4568" w:rsidRDefault="00773B93" w:rsidP="006B404A">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Foto:</w:t>
                        </w:r>
                        <w:r w:rsidRPr="003F4568">
                          <w:rPr>
                            <w:rFonts w:ascii="Times New Roman" w:hAnsi="Times New Roman" w:cs="Times New Roman"/>
                            <w:sz w:val="16"/>
                            <w:szCs w:val="16"/>
                          </w:rPr>
                          <w:t xml:space="preserve"> Paola María Cortez Villeda</w:t>
                        </w:r>
                      </w:p>
                    </w:txbxContent>
                  </v:textbox>
                </v:shape>
                <w10:wrap type="square"/>
              </v:group>
            </w:pict>
          </mc:Fallback>
        </mc:AlternateContent>
      </w:r>
    </w:p>
    <w:p w:rsidR="009F5FA7" w:rsidRPr="00686C72" w:rsidRDefault="009F5FA7" w:rsidP="00147109">
      <w:pPr>
        <w:spacing w:after="0" w:line="360" w:lineRule="auto"/>
        <w:jc w:val="both"/>
        <w:rPr>
          <w:rFonts w:ascii="Arial" w:hAnsi="Arial" w:cs="Arial"/>
          <w:sz w:val="24"/>
          <w:szCs w:val="24"/>
        </w:rPr>
      </w:pPr>
    </w:p>
    <w:p w:rsidR="009F5FA7" w:rsidRPr="00686C72" w:rsidRDefault="009F5FA7" w:rsidP="00147109">
      <w:pPr>
        <w:spacing w:after="0" w:line="360" w:lineRule="auto"/>
        <w:jc w:val="both"/>
        <w:rPr>
          <w:rFonts w:ascii="Arial" w:hAnsi="Arial" w:cs="Arial"/>
          <w:sz w:val="24"/>
          <w:szCs w:val="24"/>
        </w:rPr>
      </w:pPr>
    </w:p>
    <w:p w:rsidR="00230E10" w:rsidRPr="00686C72" w:rsidRDefault="00230E10" w:rsidP="00147109">
      <w:pPr>
        <w:spacing w:after="0" w:line="360" w:lineRule="auto"/>
        <w:jc w:val="both"/>
        <w:rPr>
          <w:rFonts w:ascii="Arial" w:hAnsi="Arial" w:cs="Arial"/>
          <w:sz w:val="24"/>
          <w:szCs w:val="24"/>
        </w:rPr>
      </w:pPr>
    </w:p>
    <w:p w:rsidR="00E57C15" w:rsidRPr="00686C72" w:rsidRDefault="00E57C15" w:rsidP="00147109">
      <w:pPr>
        <w:spacing w:after="0" w:line="360" w:lineRule="auto"/>
        <w:jc w:val="both"/>
        <w:rPr>
          <w:rFonts w:ascii="Arial" w:hAnsi="Arial" w:cs="Arial"/>
          <w:sz w:val="24"/>
          <w:szCs w:val="24"/>
        </w:rPr>
      </w:pPr>
    </w:p>
    <w:p w:rsidR="00230E10" w:rsidRPr="00686C72" w:rsidRDefault="00230E10" w:rsidP="00147109">
      <w:pPr>
        <w:spacing w:after="0" w:line="360" w:lineRule="auto"/>
        <w:jc w:val="both"/>
        <w:rPr>
          <w:rFonts w:ascii="Arial" w:hAnsi="Arial" w:cs="Arial"/>
          <w:sz w:val="24"/>
          <w:szCs w:val="24"/>
        </w:rPr>
      </w:pPr>
    </w:p>
    <w:p w:rsidR="00230E10" w:rsidRPr="00686C72" w:rsidRDefault="00230E10" w:rsidP="00147109">
      <w:pPr>
        <w:spacing w:after="0" w:line="360" w:lineRule="auto"/>
        <w:jc w:val="both"/>
        <w:rPr>
          <w:rFonts w:ascii="Arial" w:hAnsi="Arial" w:cs="Arial"/>
          <w:sz w:val="24"/>
          <w:szCs w:val="24"/>
        </w:rPr>
      </w:pPr>
    </w:p>
    <w:p w:rsidR="00503057" w:rsidRDefault="00503057" w:rsidP="00147109">
      <w:pPr>
        <w:spacing w:after="0" w:line="360" w:lineRule="auto"/>
        <w:jc w:val="both"/>
        <w:rPr>
          <w:rFonts w:ascii="Arial" w:hAnsi="Arial" w:cs="Arial"/>
          <w:sz w:val="24"/>
          <w:szCs w:val="24"/>
        </w:rPr>
      </w:pPr>
    </w:p>
    <w:p w:rsidR="00503057" w:rsidRDefault="00503057" w:rsidP="00147109">
      <w:pPr>
        <w:spacing w:after="0" w:line="360" w:lineRule="auto"/>
        <w:jc w:val="both"/>
        <w:rPr>
          <w:rFonts w:ascii="Arial" w:hAnsi="Arial" w:cs="Arial"/>
          <w:sz w:val="24"/>
          <w:szCs w:val="24"/>
        </w:rPr>
      </w:pPr>
    </w:p>
    <w:p w:rsidR="00503057" w:rsidRDefault="00503057" w:rsidP="00147109">
      <w:pPr>
        <w:spacing w:after="0" w:line="360" w:lineRule="auto"/>
        <w:jc w:val="both"/>
        <w:rPr>
          <w:rFonts w:ascii="Arial" w:hAnsi="Arial" w:cs="Arial"/>
          <w:sz w:val="24"/>
          <w:szCs w:val="24"/>
        </w:rPr>
      </w:pPr>
    </w:p>
    <w:p w:rsidR="00503057" w:rsidRDefault="00503057" w:rsidP="00147109">
      <w:pPr>
        <w:spacing w:after="0" w:line="360" w:lineRule="auto"/>
        <w:jc w:val="both"/>
        <w:rPr>
          <w:rFonts w:ascii="Arial" w:hAnsi="Arial" w:cs="Arial"/>
          <w:sz w:val="24"/>
          <w:szCs w:val="24"/>
        </w:rPr>
      </w:pPr>
    </w:p>
    <w:p w:rsidR="00503057" w:rsidRDefault="00503057" w:rsidP="00147109">
      <w:pPr>
        <w:spacing w:after="0" w:line="360" w:lineRule="auto"/>
        <w:jc w:val="both"/>
        <w:rPr>
          <w:rFonts w:ascii="Arial" w:hAnsi="Arial" w:cs="Arial"/>
          <w:sz w:val="24"/>
          <w:szCs w:val="24"/>
        </w:rPr>
      </w:pPr>
    </w:p>
    <w:p w:rsidR="00503057" w:rsidRDefault="00503057" w:rsidP="00147109">
      <w:pPr>
        <w:spacing w:after="0" w:line="360" w:lineRule="auto"/>
        <w:jc w:val="both"/>
        <w:rPr>
          <w:rFonts w:ascii="Arial" w:hAnsi="Arial" w:cs="Arial"/>
          <w:sz w:val="24"/>
          <w:szCs w:val="24"/>
        </w:rPr>
      </w:pPr>
    </w:p>
    <w:p w:rsidR="00503057" w:rsidRDefault="00503057" w:rsidP="00147109">
      <w:pPr>
        <w:spacing w:after="0" w:line="360" w:lineRule="auto"/>
        <w:jc w:val="both"/>
        <w:rPr>
          <w:rFonts w:ascii="Arial" w:hAnsi="Arial" w:cs="Arial"/>
          <w:sz w:val="24"/>
          <w:szCs w:val="24"/>
        </w:rPr>
      </w:pPr>
    </w:p>
    <w:p w:rsidR="006B404A" w:rsidRPr="00503057" w:rsidRDefault="006B404A" w:rsidP="00156B9C">
      <w:pPr>
        <w:spacing w:after="0" w:line="360" w:lineRule="auto"/>
        <w:ind w:left="426"/>
        <w:jc w:val="both"/>
        <w:rPr>
          <w:rFonts w:ascii="Arial" w:hAnsi="Arial" w:cs="Arial"/>
          <w:b/>
          <w:sz w:val="24"/>
          <w:szCs w:val="24"/>
        </w:rPr>
      </w:pPr>
      <w:r w:rsidRPr="00503057">
        <w:rPr>
          <w:rFonts w:ascii="Arial" w:hAnsi="Arial" w:cs="Arial"/>
          <w:b/>
          <w:sz w:val="24"/>
          <w:szCs w:val="24"/>
        </w:rPr>
        <w:t>Objetivos Específicos</w:t>
      </w:r>
      <w:r w:rsidR="00985935" w:rsidRPr="00503057">
        <w:rPr>
          <w:rFonts w:ascii="Arial" w:hAnsi="Arial" w:cs="Arial"/>
          <w:b/>
          <w:sz w:val="24"/>
          <w:szCs w:val="24"/>
        </w:rPr>
        <w:t>:</w:t>
      </w:r>
    </w:p>
    <w:p w:rsidR="006B404A" w:rsidRPr="00686C72" w:rsidRDefault="006B404A" w:rsidP="00156B9C">
      <w:pPr>
        <w:pStyle w:val="Prrafodelista"/>
        <w:numPr>
          <w:ilvl w:val="0"/>
          <w:numId w:val="8"/>
        </w:numPr>
        <w:spacing w:after="0" w:line="360" w:lineRule="auto"/>
        <w:ind w:left="709"/>
        <w:jc w:val="both"/>
        <w:rPr>
          <w:rFonts w:ascii="Arial" w:hAnsi="Arial" w:cs="Arial"/>
          <w:sz w:val="24"/>
          <w:szCs w:val="24"/>
        </w:rPr>
      </w:pPr>
      <w:r w:rsidRPr="00686C72">
        <w:rPr>
          <w:rFonts w:ascii="Arial" w:hAnsi="Arial" w:cs="Arial"/>
          <w:sz w:val="24"/>
          <w:szCs w:val="24"/>
        </w:rPr>
        <w:t>Responder a la demanda de la sociedad salvadoreña con sus propuestas tridimensionales en la diversidad de técnicas de la Escultura.</w:t>
      </w:r>
    </w:p>
    <w:p w:rsidR="006B404A" w:rsidRPr="00686C72" w:rsidRDefault="006B404A" w:rsidP="00156B9C">
      <w:pPr>
        <w:pStyle w:val="Prrafodelista"/>
        <w:numPr>
          <w:ilvl w:val="0"/>
          <w:numId w:val="8"/>
        </w:numPr>
        <w:spacing w:after="0" w:line="360" w:lineRule="auto"/>
        <w:ind w:left="709"/>
        <w:jc w:val="both"/>
        <w:rPr>
          <w:rFonts w:ascii="Arial" w:hAnsi="Arial" w:cs="Arial"/>
          <w:sz w:val="24"/>
          <w:szCs w:val="24"/>
        </w:rPr>
      </w:pPr>
      <w:r w:rsidRPr="00686C72">
        <w:rPr>
          <w:rFonts w:ascii="Arial" w:hAnsi="Arial" w:cs="Arial"/>
          <w:sz w:val="24"/>
          <w:szCs w:val="24"/>
        </w:rPr>
        <w:t>Promover el quehacer escultórico como instrumento idóneo  para la edificación espiritual histórica del pueblo salvadoreño.</w:t>
      </w:r>
    </w:p>
    <w:p w:rsidR="006B404A" w:rsidRPr="00686C72" w:rsidRDefault="006B404A" w:rsidP="00156B9C">
      <w:pPr>
        <w:pStyle w:val="Prrafodelista"/>
        <w:numPr>
          <w:ilvl w:val="0"/>
          <w:numId w:val="8"/>
        </w:numPr>
        <w:spacing w:after="0" w:line="360" w:lineRule="auto"/>
        <w:ind w:left="709"/>
        <w:jc w:val="both"/>
        <w:rPr>
          <w:rFonts w:ascii="Arial" w:hAnsi="Arial" w:cs="Arial"/>
          <w:sz w:val="24"/>
          <w:szCs w:val="24"/>
        </w:rPr>
      </w:pPr>
      <w:r w:rsidRPr="00686C72">
        <w:rPr>
          <w:rFonts w:ascii="Arial" w:hAnsi="Arial" w:cs="Arial"/>
          <w:sz w:val="24"/>
          <w:szCs w:val="24"/>
        </w:rPr>
        <w:t>Generar condiciones de desarrollo de la Escultura en el quehacer de la cultura salvadoreña.</w:t>
      </w:r>
    </w:p>
    <w:p w:rsidR="006B404A" w:rsidRPr="00686C72" w:rsidRDefault="006B404A" w:rsidP="00156B9C">
      <w:pPr>
        <w:pStyle w:val="Prrafodelista"/>
        <w:numPr>
          <w:ilvl w:val="0"/>
          <w:numId w:val="8"/>
        </w:numPr>
        <w:spacing w:after="0" w:line="360" w:lineRule="auto"/>
        <w:ind w:left="709"/>
        <w:jc w:val="both"/>
        <w:rPr>
          <w:rFonts w:ascii="Arial" w:hAnsi="Arial" w:cs="Arial"/>
          <w:sz w:val="24"/>
          <w:szCs w:val="24"/>
        </w:rPr>
      </w:pPr>
      <w:r w:rsidRPr="00686C72">
        <w:rPr>
          <w:rFonts w:ascii="Arial" w:hAnsi="Arial" w:cs="Arial"/>
          <w:sz w:val="24"/>
          <w:szCs w:val="24"/>
        </w:rPr>
        <w:t xml:space="preserve">Promover la investigación creativa y la reflexión crítica de la manifestación de la Escultura en función de un soporte estético para la sociedad salvadoreña. </w:t>
      </w:r>
    </w:p>
    <w:p w:rsidR="006B404A" w:rsidRPr="00686C72" w:rsidRDefault="006B404A" w:rsidP="00503057">
      <w:pPr>
        <w:spacing w:after="0" w:line="360" w:lineRule="auto"/>
        <w:ind w:left="360"/>
        <w:jc w:val="both"/>
        <w:rPr>
          <w:rFonts w:ascii="Arial" w:hAnsi="Arial" w:cs="Arial"/>
          <w:sz w:val="28"/>
          <w:szCs w:val="24"/>
        </w:rPr>
      </w:pPr>
    </w:p>
    <w:p w:rsidR="006B404A" w:rsidRPr="00686C72" w:rsidRDefault="00985935" w:rsidP="00156B9C">
      <w:pPr>
        <w:pStyle w:val="Prrafodelista"/>
        <w:numPr>
          <w:ilvl w:val="0"/>
          <w:numId w:val="10"/>
        </w:numPr>
        <w:tabs>
          <w:tab w:val="left" w:pos="426"/>
        </w:tabs>
        <w:spacing w:after="0" w:line="360" w:lineRule="auto"/>
        <w:ind w:left="0" w:firstLine="0"/>
        <w:jc w:val="both"/>
        <w:rPr>
          <w:rFonts w:ascii="Arial" w:hAnsi="Arial" w:cs="Arial"/>
          <w:b/>
          <w:sz w:val="28"/>
          <w:szCs w:val="24"/>
        </w:rPr>
      </w:pPr>
      <w:r w:rsidRPr="00686C72">
        <w:rPr>
          <w:rFonts w:ascii="Arial" w:hAnsi="Arial" w:cs="Arial"/>
          <w:b/>
          <w:sz w:val="28"/>
          <w:szCs w:val="24"/>
        </w:rPr>
        <w:t>Objetivos: Opción Diseño Gráfico</w:t>
      </w:r>
    </w:p>
    <w:p w:rsidR="006B404A" w:rsidRPr="00503057" w:rsidRDefault="006B404A" w:rsidP="00156B9C">
      <w:pPr>
        <w:spacing w:after="0" w:line="360" w:lineRule="auto"/>
        <w:ind w:left="426"/>
        <w:jc w:val="both"/>
        <w:rPr>
          <w:rFonts w:ascii="Arial" w:hAnsi="Arial" w:cs="Arial"/>
          <w:b/>
          <w:sz w:val="24"/>
          <w:szCs w:val="24"/>
        </w:rPr>
      </w:pPr>
      <w:r w:rsidRPr="00503057">
        <w:rPr>
          <w:rFonts w:ascii="Arial" w:hAnsi="Arial" w:cs="Arial"/>
          <w:b/>
          <w:sz w:val="24"/>
          <w:szCs w:val="24"/>
        </w:rPr>
        <w:t>Objetivo General</w:t>
      </w:r>
      <w:r w:rsidR="00985935" w:rsidRPr="00503057">
        <w:rPr>
          <w:rFonts w:ascii="Arial" w:hAnsi="Arial" w:cs="Arial"/>
          <w:b/>
          <w:sz w:val="24"/>
          <w:szCs w:val="24"/>
        </w:rPr>
        <w:t>:</w:t>
      </w:r>
    </w:p>
    <w:p w:rsidR="006B404A" w:rsidRPr="00503057" w:rsidRDefault="006B404A" w:rsidP="00156B9C">
      <w:pPr>
        <w:pStyle w:val="Prrafodelista"/>
        <w:numPr>
          <w:ilvl w:val="0"/>
          <w:numId w:val="67"/>
        </w:numPr>
        <w:spacing w:after="0" w:line="360" w:lineRule="auto"/>
        <w:ind w:left="851"/>
        <w:jc w:val="both"/>
        <w:rPr>
          <w:rFonts w:ascii="Arial" w:hAnsi="Arial" w:cs="Arial"/>
          <w:sz w:val="24"/>
          <w:szCs w:val="24"/>
        </w:rPr>
      </w:pPr>
      <w:r w:rsidRPr="00503057">
        <w:rPr>
          <w:rFonts w:ascii="Arial" w:hAnsi="Arial" w:cs="Arial"/>
          <w:sz w:val="24"/>
          <w:szCs w:val="24"/>
        </w:rPr>
        <w:t xml:space="preserve">Formar profesionales integrales en el área del Diseño Gráfico, capaces de ofrecer propuestas creativas de expresión, donde se </w:t>
      </w:r>
      <w:r w:rsidR="00985935" w:rsidRPr="00503057">
        <w:rPr>
          <w:rFonts w:ascii="Arial" w:hAnsi="Arial" w:cs="Arial"/>
          <w:sz w:val="24"/>
          <w:szCs w:val="24"/>
        </w:rPr>
        <w:t>dé</w:t>
      </w:r>
      <w:r w:rsidRPr="00503057">
        <w:rPr>
          <w:rFonts w:ascii="Arial" w:hAnsi="Arial" w:cs="Arial"/>
          <w:sz w:val="24"/>
          <w:szCs w:val="24"/>
        </w:rPr>
        <w:t xml:space="preserve"> respuesta a las necesidades de comunicación a través del lenguaje artístico estético.</w:t>
      </w:r>
    </w:p>
    <w:p w:rsidR="009F5FA7" w:rsidRPr="00686C72" w:rsidRDefault="009F5FA7" w:rsidP="00147109">
      <w:pPr>
        <w:spacing w:after="0" w:line="360" w:lineRule="auto"/>
        <w:jc w:val="both"/>
        <w:rPr>
          <w:rFonts w:ascii="Arial" w:hAnsi="Arial" w:cs="Arial"/>
          <w:sz w:val="24"/>
          <w:szCs w:val="24"/>
        </w:rPr>
      </w:pPr>
    </w:p>
    <w:p w:rsidR="009F5FA7" w:rsidRPr="00686C72" w:rsidRDefault="00631F84" w:rsidP="00147109">
      <w:pPr>
        <w:spacing w:after="0" w:line="360" w:lineRule="auto"/>
        <w:jc w:val="both"/>
        <w:rPr>
          <w:rFonts w:ascii="Arial" w:hAnsi="Arial" w:cs="Arial"/>
          <w:sz w:val="24"/>
          <w:szCs w:val="24"/>
        </w:rPr>
      </w:pPr>
      <w:r>
        <w:rPr>
          <w:rFonts w:ascii="Arial" w:hAnsi="Arial" w:cs="Arial"/>
          <w:noProof/>
          <w:sz w:val="24"/>
          <w:szCs w:val="24"/>
          <w:lang w:eastAsia="es-SV"/>
        </w:rPr>
        <w:lastRenderedPageBreak/>
        <mc:AlternateContent>
          <mc:Choice Requires="wpg">
            <w:drawing>
              <wp:anchor distT="0" distB="0" distL="114300" distR="114300" simplePos="0" relativeHeight="251706880" behindDoc="0" locked="0" layoutInCell="1" allowOverlap="1" wp14:anchorId="4D49D4B3" wp14:editId="2471B37E">
                <wp:simplePos x="0" y="0"/>
                <wp:positionH relativeFrom="column">
                  <wp:posOffset>920115</wp:posOffset>
                </wp:positionH>
                <wp:positionV relativeFrom="paragraph">
                  <wp:posOffset>-3810</wp:posOffset>
                </wp:positionV>
                <wp:extent cx="3857625" cy="3105150"/>
                <wp:effectExtent l="0" t="0" r="9525" b="0"/>
                <wp:wrapNone/>
                <wp:docPr id="103" name="103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57625" cy="3105150"/>
                          <a:chOff x="0" y="0"/>
                          <a:chExt cx="3857625" cy="3381375"/>
                        </a:xfrm>
                      </wpg:grpSpPr>
                      <pic:pic xmlns:pic="http://schemas.openxmlformats.org/drawingml/2006/picture">
                        <pic:nvPicPr>
                          <pic:cNvPr id="40" name="Imagen 4" descr="C:\Users\SUSANA\Desktop\DSCN4838(2).jpg"/>
                          <pic:cNvPicPr>
                            <a:picLocks noChangeAspect="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19050" y="0"/>
                            <a:ext cx="3838575" cy="2886075"/>
                          </a:xfrm>
                          <a:prstGeom prst="rect">
                            <a:avLst/>
                          </a:prstGeom>
                          <a:noFill/>
                          <a:ln>
                            <a:noFill/>
                          </a:ln>
                        </pic:spPr>
                      </pic:pic>
                      <wps:wsp>
                        <wps:cNvPr id="88" name="Text Box 33"/>
                        <wps:cNvSpPr txBox="1">
                          <a:spLocks noChangeArrowheads="1"/>
                        </wps:cNvSpPr>
                        <wps:spPr bwMode="auto">
                          <a:xfrm>
                            <a:off x="0" y="2886075"/>
                            <a:ext cx="3848100" cy="49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B93" w:rsidRPr="003A45F6" w:rsidRDefault="00773B93" w:rsidP="00503057">
                              <w:pPr>
                                <w:spacing w:after="0"/>
                                <w:jc w:val="center"/>
                                <w:rPr>
                                  <w:rFonts w:ascii="Times New Roman" w:hAnsi="Times New Roman" w:cs="Times New Roman"/>
                                  <w:b/>
                                  <w:sz w:val="16"/>
                                  <w:szCs w:val="16"/>
                                  <w:lang w:val="es-ES"/>
                                </w:rPr>
                              </w:pPr>
                              <w:r w:rsidRPr="003A45F6">
                                <w:rPr>
                                  <w:rFonts w:ascii="Times New Roman" w:hAnsi="Times New Roman" w:cs="Times New Roman"/>
                                  <w:b/>
                                  <w:sz w:val="16"/>
                                  <w:szCs w:val="16"/>
                                  <w:lang w:val="es-ES"/>
                                </w:rPr>
                                <w:t>Imagen 8</w:t>
                              </w:r>
                            </w:p>
                            <w:p w:rsidR="00773B93" w:rsidRPr="00C52DF9" w:rsidRDefault="00773B93" w:rsidP="00503057">
                              <w:pPr>
                                <w:spacing w:after="0"/>
                                <w:jc w:val="center"/>
                                <w:rPr>
                                  <w:rFonts w:ascii="Times New Roman" w:hAnsi="Times New Roman" w:cs="Times New Roman"/>
                                  <w:sz w:val="16"/>
                                  <w:szCs w:val="16"/>
                                  <w:lang w:val="es-ES"/>
                                </w:rPr>
                              </w:pPr>
                              <w:r>
                                <w:rPr>
                                  <w:rFonts w:ascii="Times New Roman" w:hAnsi="Times New Roman" w:cs="Times New Roman"/>
                                  <w:sz w:val="16"/>
                                  <w:szCs w:val="16"/>
                                  <w:lang w:val="es-ES"/>
                                </w:rPr>
                                <w:t>Salón de Dibujo donde los estudiantes de la opción de Diseño Gráfico reciben sus clases.</w:t>
                              </w:r>
                            </w:p>
                            <w:p w:rsidR="00773B93" w:rsidRPr="00C52DF9" w:rsidRDefault="00773B93" w:rsidP="00503057">
                              <w:pPr>
                                <w:spacing w:after="0"/>
                                <w:jc w:val="center"/>
                                <w:rPr>
                                  <w:rFonts w:ascii="Times New Roman" w:hAnsi="Times New Roman" w:cs="Times New Roman"/>
                                  <w:sz w:val="16"/>
                                  <w:szCs w:val="16"/>
                                  <w:lang w:val="es-ES"/>
                                </w:rPr>
                              </w:pPr>
                              <w:r w:rsidRPr="00C52DF9">
                                <w:rPr>
                                  <w:rFonts w:ascii="Times New Roman" w:hAnsi="Times New Roman" w:cs="Times New Roman"/>
                                  <w:sz w:val="16"/>
                                  <w:szCs w:val="16"/>
                                  <w:lang w:val="es-ES"/>
                                </w:rPr>
                                <w:t xml:space="preserve">Foto: </w:t>
                              </w:r>
                              <w:proofErr w:type="spellStart"/>
                              <w:r w:rsidRPr="00C52DF9">
                                <w:rPr>
                                  <w:rFonts w:ascii="Times New Roman" w:hAnsi="Times New Roman" w:cs="Times New Roman"/>
                                  <w:sz w:val="16"/>
                                  <w:szCs w:val="16"/>
                                  <w:lang w:val="es-ES"/>
                                </w:rPr>
                                <w:t>Maureen</w:t>
                              </w:r>
                              <w:proofErr w:type="spellEnd"/>
                              <w:r w:rsidRPr="00C52DF9">
                                <w:rPr>
                                  <w:rFonts w:ascii="Times New Roman" w:hAnsi="Times New Roman" w:cs="Times New Roman"/>
                                  <w:sz w:val="16"/>
                                  <w:szCs w:val="16"/>
                                  <w:lang w:val="es-ES"/>
                                </w:rPr>
                                <w:t xml:space="preserve"> Alexandra Luna Romero</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103 Grupo" o:spid="_x0000_s1047" style="position:absolute;left:0;text-align:left;margin-left:72.45pt;margin-top:-.3pt;width:303.75pt;height:244.5pt;z-index:251706880;mso-width-relative:margin;mso-height-relative:margin" coordsize="38576,3381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">
                <v:shape id="Imagen 4" o:spid="_x0000_s1048" type="#_x0000_t75" style="position:absolute;left:190;width:38386;height:288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">
                  <v:imagedata r:id="rId31" o:title="DSCN4838(2)"/>
                  <v:path arrowok="t"/>
                </v:shape>
                <v:shape id="Text Box 33" o:spid="_x0000_s1049" type="#_x0000_t202" style="position:absolute;top:28860;width:38481;height:49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xMeL8A&#10;AADbAAAADwAAAGRycy9kb3ducmV2LnhtbERPy4rCMBTdC/5DuMLsNHEYRatRxEFw5WB9gLtLc22L&#10;zU1poq1/P1kMzPJw3st1ZyvxosaXjjWMRwoEceZMybmG82k3nIHwAdlg5Zg0vMnDetXvLTExruUj&#10;vdKQixjCPkENRQh1IqXPCrLoR64mjtzdNRZDhE0uTYNtDLeV/FRqKi2WHBsKrGlbUPZIn1bD5XC/&#10;Xb/UT/5tJ3XrOiXZzqXWH4NuswARqAv/4j/33miYxbHxS/wBcv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K/Ex4vwAAANsAAAAPAAAAAAAAAAAAAAAAAJgCAABkcnMvZG93bnJl&#10;di54bWxQSwUGAAAAAAQABAD1AAAAhAMAAAAA&#10;" filled="f" stroked="f">
                  <v:textbox>
                    <w:txbxContent>
                      <w:p w:rsidR="00773B93" w:rsidRPr="003A45F6" w:rsidRDefault="00773B93" w:rsidP="00503057">
                        <w:pPr>
                          <w:spacing w:after="0"/>
                          <w:jc w:val="center"/>
                          <w:rPr>
                            <w:rFonts w:ascii="Times New Roman" w:hAnsi="Times New Roman" w:cs="Times New Roman"/>
                            <w:b/>
                            <w:sz w:val="16"/>
                            <w:szCs w:val="16"/>
                            <w:lang w:val="es-ES"/>
                          </w:rPr>
                        </w:pPr>
                        <w:r w:rsidRPr="003A45F6">
                          <w:rPr>
                            <w:rFonts w:ascii="Times New Roman" w:hAnsi="Times New Roman" w:cs="Times New Roman"/>
                            <w:b/>
                            <w:sz w:val="16"/>
                            <w:szCs w:val="16"/>
                            <w:lang w:val="es-ES"/>
                          </w:rPr>
                          <w:t>Imagen 8</w:t>
                        </w:r>
                      </w:p>
                      <w:p w:rsidR="00773B93" w:rsidRPr="00C52DF9" w:rsidRDefault="00773B93" w:rsidP="00503057">
                        <w:pPr>
                          <w:spacing w:after="0"/>
                          <w:jc w:val="center"/>
                          <w:rPr>
                            <w:rFonts w:ascii="Times New Roman" w:hAnsi="Times New Roman" w:cs="Times New Roman"/>
                            <w:sz w:val="16"/>
                            <w:szCs w:val="16"/>
                            <w:lang w:val="es-ES"/>
                          </w:rPr>
                        </w:pPr>
                        <w:r>
                          <w:rPr>
                            <w:rFonts w:ascii="Times New Roman" w:hAnsi="Times New Roman" w:cs="Times New Roman"/>
                            <w:sz w:val="16"/>
                            <w:szCs w:val="16"/>
                            <w:lang w:val="es-ES"/>
                          </w:rPr>
                          <w:t>Salón de Dibujo donde los estudiantes de la opción de Diseño Gráfico reciben sus clases.</w:t>
                        </w:r>
                      </w:p>
                      <w:p w:rsidR="00773B93" w:rsidRPr="00C52DF9" w:rsidRDefault="00773B93" w:rsidP="00503057">
                        <w:pPr>
                          <w:spacing w:after="0"/>
                          <w:jc w:val="center"/>
                          <w:rPr>
                            <w:rFonts w:ascii="Times New Roman" w:hAnsi="Times New Roman" w:cs="Times New Roman"/>
                            <w:sz w:val="16"/>
                            <w:szCs w:val="16"/>
                            <w:lang w:val="es-ES"/>
                          </w:rPr>
                        </w:pPr>
                        <w:r w:rsidRPr="00C52DF9">
                          <w:rPr>
                            <w:rFonts w:ascii="Times New Roman" w:hAnsi="Times New Roman" w:cs="Times New Roman"/>
                            <w:sz w:val="16"/>
                            <w:szCs w:val="16"/>
                            <w:lang w:val="es-ES"/>
                          </w:rPr>
                          <w:t xml:space="preserve">Foto: </w:t>
                        </w:r>
                        <w:proofErr w:type="spellStart"/>
                        <w:r w:rsidRPr="00C52DF9">
                          <w:rPr>
                            <w:rFonts w:ascii="Times New Roman" w:hAnsi="Times New Roman" w:cs="Times New Roman"/>
                            <w:sz w:val="16"/>
                            <w:szCs w:val="16"/>
                            <w:lang w:val="es-ES"/>
                          </w:rPr>
                          <w:t>Maureen</w:t>
                        </w:r>
                        <w:proofErr w:type="spellEnd"/>
                        <w:r w:rsidRPr="00C52DF9">
                          <w:rPr>
                            <w:rFonts w:ascii="Times New Roman" w:hAnsi="Times New Roman" w:cs="Times New Roman"/>
                            <w:sz w:val="16"/>
                            <w:szCs w:val="16"/>
                            <w:lang w:val="es-ES"/>
                          </w:rPr>
                          <w:t xml:space="preserve"> Alexandra Luna Romero</w:t>
                        </w:r>
                      </w:p>
                    </w:txbxContent>
                  </v:textbox>
                </v:shape>
              </v:group>
            </w:pict>
          </mc:Fallback>
        </mc:AlternateContent>
      </w:r>
    </w:p>
    <w:p w:rsidR="009F5FA7" w:rsidRPr="00686C72" w:rsidRDefault="009F5FA7" w:rsidP="00147109">
      <w:pPr>
        <w:spacing w:after="0" w:line="360" w:lineRule="auto"/>
        <w:jc w:val="both"/>
        <w:rPr>
          <w:rFonts w:ascii="Arial" w:hAnsi="Arial" w:cs="Arial"/>
          <w:sz w:val="24"/>
          <w:szCs w:val="24"/>
        </w:rPr>
      </w:pPr>
    </w:p>
    <w:p w:rsidR="009F5FA7" w:rsidRPr="00686C72" w:rsidRDefault="009F5FA7" w:rsidP="00147109">
      <w:pPr>
        <w:spacing w:after="0" w:line="360" w:lineRule="auto"/>
        <w:jc w:val="both"/>
        <w:rPr>
          <w:rFonts w:ascii="Arial" w:hAnsi="Arial" w:cs="Arial"/>
          <w:sz w:val="24"/>
          <w:szCs w:val="24"/>
        </w:rPr>
      </w:pPr>
    </w:p>
    <w:p w:rsidR="009F5FA7" w:rsidRPr="00686C72" w:rsidRDefault="009F5FA7" w:rsidP="00147109">
      <w:pPr>
        <w:spacing w:after="0" w:line="360" w:lineRule="auto"/>
        <w:jc w:val="both"/>
        <w:rPr>
          <w:rFonts w:ascii="Arial" w:hAnsi="Arial" w:cs="Arial"/>
          <w:sz w:val="24"/>
          <w:szCs w:val="24"/>
        </w:rPr>
      </w:pPr>
    </w:p>
    <w:p w:rsidR="009F5FA7" w:rsidRPr="00686C72" w:rsidRDefault="009F5FA7" w:rsidP="00147109">
      <w:pPr>
        <w:spacing w:after="0" w:line="360" w:lineRule="auto"/>
        <w:jc w:val="both"/>
        <w:rPr>
          <w:rFonts w:ascii="Arial" w:hAnsi="Arial" w:cs="Arial"/>
          <w:sz w:val="24"/>
          <w:szCs w:val="24"/>
        </w:rPr>
      </w:pPr>
    </w:p>
    <w:p w:rsidR="009F5FA7" w:rsidRPr="00686C72" w:rsidRDefault="009F5FA7" w:rsidP="00147109">
      <w:pPr>
        <w:spacing w:after="0" w:line="360" w:lineRule="auto"/>
        <w:jc w:val="both"/>
        <w:rPr>
          <w:rFonts w:ascii="Arial" w:hAnsi="Arial" w:cs="Arial"/>
          <w:sz w:val="24"/>
          <w:szCs w:val="24"/>
        </w:rPr>
      </w:pPr>
    </w:p>
    <w:p w:rsidR="009F5FA7" w:rsidRPr="00686C72" w:rsidRDefault="009F5FA7" w:rsidP="00147109">
      <w:pPr>
        <w:spacing w:after="0" w:line="360" w:lineRule="auto"/>
        <w:jc w:val="both"/>
        <w:rPr>
          <w:rFonts w:ascii="Arial" w:hAnsi="Arial" w:cs="Arial"/>
          <w:sz w:val="24"/>
          <w:szCs w:val="24"/>
        </w:rPr>
      </w:pPr>
    </w:p>
    <w:p w:rsidR="009F5FA7" w:rsidRPr="00686C72" w:rsidRDefault="009F5FA7" w:rsidP="00147109">
      <w:pPr>
        <w:spacing w:after="0" w:line="360" w:lineRule="auto"/>
        <w:jc w:val="both"/>
        <w:rPr>
          <w:rFonts w:ascii="Arial" w:hAnsi="Arial" w:cs="Arial"/>
          <w:sz w:val="24"/>
          <w:szCs w:val="24"/>
        </w:rPr>
      </w:pPr>
    </w:p>
    <w:p w:rsidR="00503057" w:rsidRDefault="00503057" w:rsidP="00147109">
      <w:pPr>
        <w:spacing w:after="0" w:line="360" w:lineRule="auto"/>
        <w:jc w:val="both"/>
        <w:rPr>
          <w:rFonts w:ascii="Arial" w:hAnsi="Arial" w:cs="Arial"/>
          <w:sz w:val="24"/>
          <w:szCs w:val="24"/>
        </w:rPr>
      </w:pPr>
    </w:p>
    <w:p w:rsidR="00503057" w:rsidRDefault="00503057" w:rsidP="00147109">
      <w:pPr>
        <w:spacing w:after="0" w:line="360" w:lineRule="auto"/>
        <w:jc w:val="both"/>
        <w:rPr>
          <w:rFonts w:ascii="Arial" w:hAnsi="Arial" w:cs="Arial"/>
          <w:sz w:val="24"/>
          <w:szCs w:val="24"/>
        </w:rPr>
      </w:pPr>
    </w:p>
    <w:p w:rsidR="00503057" w:rsidRDefault="00503057" w:rsidP="00147109">
      <w:pPr>
        <w:spacing w:after="0" w:line="360" w:lineRule="auto"/>
        <w:jc w:val="both"/>
        <w:rPr>
          <w:rFonts w:ascii="Arial" w:hAnsi="Arial" w:cs="Arial"/>
          <w:sz w:val="24"/>
          <w:szCs w:val="24"/>
        </w:rPr>
      </w:pPr>
    </w:p>
    <w:p w:rsidR="00503057" w:rsidRDefault="00503057" w:rsidP="00147109">
      <w:pPr>
        <w:spacing w:after="0" w:line="360" w:lineRule="auto"/>
        <w:jc w:val="both"/>
        <w:rPr>
          <w:rFonts w:ascii="Arial" w:hAnsi="Arial" w:cs="Arial"/>
          <w:sz w:val="24"/>
          <w:szCs w:val="24"/>
        </w:rPr>
      </w:pPr>
    </w:p>
    <w:p w:rsidR="00503057" w:rsidRDefault="00503057" w:rsidP="00147109">
      <w:pPr>
        <w:spacing w:after="0" w:line="360" w:lineRule="auto"/>
        <w:jc w:val="both"/>
        <w:rPr>
          <w:rFonts w:ascii="Arial" w:hAnsi="Arial" w:cs="Arial"/>
          <w:sz w:val="24"/>
          <w:szCs w:val="24"/>
        </w:rPr>
      </w:pPr>
    </w:p>
    <w:p w:rsidR="006B404A" w:rsidRPr="00503057" w:rsidRDefault="006B404A" w:rsidP="00156B9C">
      <w:pPr>
        <w:spacing w:after="0" w:line="360" w:lineRule="auto"/>
        <w:ind w:left="426"/>
        <w:jc w:val="both"/>
        <w:rPr>
          <w:rFonts w:ascii="Arial" w:hAnsi="Arial" w:cs="Arial"/>
          <w:b/>
          <w:sz w:val="24"/>
          <w:szCs w:val="24"/>
        </w:rPr>
      </w:pPr>
      <w:r w:rsidRPr="00503057">
        <w:rPr>
          <w:rFonts w:ascii="Arial" w:hAnsi="Arial" w:cs="Arial"/>
          <w:b/>
          <w:sz w:val="24"/>
          <w:szCs w:val="24"/>
        </w:rPr>
        <w:t>Objetivos Específicos</w:t>
      </w:r>
      <w:r w:rsidR="00985935" w:rsidRPr="00503057">
        <w:rPr>
          <w:rFonts w:ascii="Arial" w:hAnsi="Arial" w:cs="Arial"/>
          <w:b/>
          <w:sz w:val="24"/>
          <w:szCs w:val="24"/>
        </w:rPr>
        <w:t>:</w:t>
      </w:r>
    </w:p>
    <w:p w:rsidR="006B404A" w:rsidRPr="00503057" w:rsidRDefault="006B404A" w:rsidP="00156B9C">
      <w:pPr>
        <w:pStyle w:val="Prrafodelista"/>
        <w:numPr>
          <w:ilvl w:val="0"/>
          <w:numId w:val="67"/>
        </w:numPr>
        <w:spacing w:after="0" w:line="360" w:lineRule="auto"/>
        <w:ind w:left="851"/>
        <w:jc w:val="both"/>
        <w:rPr>
          <w:rFonts w:ascii="Arial" w:hAnsi="Arial" w:cs="Arial"/>
          <w:sz w:val="24"/>
          <w:szCs w:val="24"/>
        </w:rPr>
      </w:pPr>
      <w:r w:rsidRPr="00503057">
        <w:rPr>
          <w:rFonts w:ascii="Arial" w:hAnsi="Arial" w:cs="Arial"/>
          <w:sz w:val="24"/>
          <w:szCs w:val="24"/>
        </w:rPr>
        <w:t>Responder a las demandas de la sociedad salvadoreña, formando profesionales capacitados en el área del Diseño Gráfico.</w:t>
      </w:r>
    </w:p>
    <w:p w:rsidR="006B404A" w:rsidRPr="00503057" w:rsidRDefault="006B404A" w:rsidP="00156B9C">
      <w:pPr>
        <w:pStyle w:val="Prrafodelista"/>
        <w:numPr>
          <w:ilvl w:val="0"/>
          <w:numId w:val="67"/>
        </w:numPr>
        <w:spacing w:after="0" w:line="360" w:lineRule="auto"/>
        <w:ind w:left="851"/>
        <w:jc w:val="both"/>
        <w:rPr>
          <w:rFonts w:ascii="Arial" w:hAnsi="Arial" w:cs="Arial"/>
          <w:sz w:val="24"/>
          <w:szCs w:val="24"/>
        </w:rPr>
      </w:pPr>
      <w:r w:rsidRPr="00503057">
        <w:rPr>
          <w:rFonts w:ascii="Arial" w:hAnsi="Arial" w:cs="Arial"/>
          <w:sz w:val="24"/>
          <w:szCs w:val="24"/>
        </w:rPr>
        <w:t>Promover la investigación creativa y la reflexión crítica de la manifestación artística en función del aporte estético a la sociedad por el profesional.</w:t>
      </w:r>
    </w:p>
    <w:p w:rsidR="00316D32" w:rsidRPr="00686C72" w:rsidRDefault="00631F84" w:rsidP="00147109">
      <w:pPr>
        <w:spacing w:after="0" w:line="360" w:lineRule="auto"/>
        <w:rPr>
          <w:rFonts w:ascii="Arial" w:hAnsi="Arial" w:cs="Arial"/>
          <w:sz w:val="24"/>
          <w:szCs w:val="24"/>
        </w:rPr>
      </w:pPr>
      <w:r>
        <w:rPr>
          <w:rFonts w:ascii="Arial" w:hAnsi="Arial" w:cs="Arial"/>
          <w:noProof/>
          <w:sz w:val="24"/>
          <w:szCs w:val="24"/>
          <w:lang w:eastAsia="es-SV"/>
        </w:rPr>
        <mc:AlternateContent>
          <mc:Choice Requires="wpg">
            <w:drawing>
              <wp:anchor distT="0" distB="0" distL="114300" distR="114300" simplePos="0" relativeHeight="251701760" behindDoc="0" locked="0" layoutInCell="1" allowOverlap="1" wp14:anchorId="38FFA1CB" wp14:editId="41EECB5A">
                <wp:simplePos x="0" y="0"/>
                <wp:positionH relativeFrom="column">
                  <wp:posOffset>824865</wp:posOffset>
                </wp:positionH>
                <wp:positionV relativeFrom="paragraph">
                  <wp:posOffset>120650</wp:posOffset>
                </wp:positionV>
                <wp:extent cx="4019550" cy="3190875"/>
                <wp:effectExtent l="0" t="0" r="0" b="9525"/>
                <wp:wrapNone/>
                <wp:docPr id="104" name="104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19550" cy="3190875"/>
                          <a:chOff x="0" y="0"/>
                          <a:chExt cx="4133850" cy="3658870"/>
                        </a:xfrm>
                      </wpg:grpSpPr>
                      <pic:pic xmlns:pic="http://schemas.openxmlformats.org/drawingml/2006/picture">
                        <pic:nvPicPr>
                          <pic:cNvPr id="41" name="Imagen 2" descr="D:\Paori\EA\Seminario\Dropbox\Tesis\Maureen\Fotos Taller\IMG_1564.JPG"/>
                          <pic:cNvPicPr>
                            <a:picLocks noChangeAspect="1"/>
                          </pic:cNvPicPr>
                        </pic:nvPicPr>
                        <pic:blipFill>
                          <a:blip r:embed="rId32" cstate="print">
                            <a:lum bright="10000"/>
                          </a:blip>
                          <a:srcRect/>
                          <a:stretch>
                            <a:fillRect/>
                          </a:stretch>
                        </pic:blipFill>
                        <pic:spPr bwMode="auto">
                          <a:xfrm>
                            <a:off x="0" y="0"/>
                            <a:ext cx="4133850" cy="3105150"/>
                          </a:xfrm>
                          <a:prstGeom prst="rect">
                            <a:avLst/>
                          </a:prstGeom>
                          <a:noFill/>
                          <a:ln w="9525">
                            <a:noFill/>
                            <a:miter lim="800000"/>
                            <a:headEnd/>
                            <a:tailEnd/>
                          </a:ln>
                        </pic:spPr>
                      </pic:pic>
                      <wps:wsp>
                        <wps:cNvPr id="87" name="Text Box 44"/>
                        <wps:cNvSpPr txBox="1">
                          <a:spLocks noChangeArrowheads="1"/>
                        </wps:cNvSpPr>
                        <wps:spPr bwMode="auto">
                          <a:xfrm>
                            <a:off x="0" y="3105150"/>
                            <a:ext cx="4133850" cy="553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B93" w:rsidRPr="003A45F6" w:rsidRDefault="00773B93" w:rsidP="00316D32">
                              <w:pPr>
                                <w:spacing w:after="0"/>
                                <w:jc w:val="center"/>
                                <w:rPr>
                                  <w:rFonts w:ascii="Times New Roman" w:hAnsi="Times New Roman" w:cs="Times New Roman"/>
                                  <w:b/>
                                  <w:sz w:val="16"/>
                                  <w:szCs w:val="16"/>
                                  <w:lang w:val="es-ES"/>
                                </w:rPr>
                              </w:pPr>
                              <w:r w:rsidRPr="003A45F6">
                                <w:rPr>
                                  <w:rFonts w:ascii="Times New Roman" w:hAnsi="Times New Roman" w:cs="Times New Roman"/>
                                  <w:b/>
                                  <w:sz w:val="16"/>
                                  <w:szCs w:val="16"/>
                                  <w:lang w:val="es-ES"/>
                                </w:rPr>
                                <w:t>Imagen 9</w:t>
                              </w:r>
                            </w:p>
                            <w:p w:rsidR="00773B93" w:rsidRPr="00C52DF9" w:rsidRDefault="00773B93" w:rsidP="00316D32">
                              <w:pPr>
                                <w:spacing w:after="0"/>
                                <w:jc w:val="center"/>
                                <w:rPr>
                                  <w:rFonts w:ascii="Times New Roman" w:hAnsi="Times New Roman" w:cs="Times New Roman"/>
                                  <w:sz w:val="16"/>
                                  <w:szCs w:val="16"/>
                                  <w:lang w:val="es-ES"/>
                                </w:rPr>
                              </w:pPr>
                              <w:r>
                                <w:rPr>
                                  <w:rFonts w:ascii="Times New Roman" w:hAnsi="Times New Roman" w:cs="Times New Roman"/>
                                  <w:sz w:val="16"/>
                                  <w:szCs w:val="16"/>
                                  <w:lang w:val="es-ES"/>
                                </w:rPr>
                                <w:t>Centro de computo: Opción Diseño Gráfico</w:t>
                              </w:r>
                            </w:p>
                            <w:p w:rsidR="00773B93" w:rsidRPr="00C52DF9" w:rsidRDefault="00773B93" w:rsidP="00316D32">
                              <w:pPr>
                                <w:spacing w:after="0"/>
                                <w:jc w:val="center"/>
                                <w:rPr>
                                  <w:rFonts w:ascii="Times New Roman" w:hAnsi="Times New Roman" w:cs="Times New Roman"/>
                                  <w:sz w:val="16"/>
                                  <w:szCs w:val="16"/>
                                  <w:lang w:val="es-ES"/>
                                </w:rPr>
                              </w:pPr>
                              <w:r w:rsidRPr="00C52DF9">
                                <w:rPr>
                                  <w:rFonts w:ascii="Times New Roman" w:hAnsi="Times New Roman" w:cs="Times New Roman"/>
                                  <w:sz w:val="16"/>
                                  <w:szCs w:val="16"/>
                                  <w:lang w:val="es-ES"/>
                                </w:rPr>
                                <w:t xml:space="preserve">Foto: </w:t>
                              </w:r>
                              <w:r>
                                <w:rPr>
                                  <w:rFonts w:ascii="Times New Roman" w:hAnsi="Times New Roman" w:cs="Times New Roman"/>
                                  <w:sz w:val="16"/>
                                  <w:szCs w:val="16"/>
                                  <w:lang w:val="es-ES"/>
                                </w:rPr>
                                <w:t>Susana Patricia Pacas Martínez</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104 Grupo" o:spid="_x0000_s1050" style="position:absolute;margin-left:64.95pt;margin-top:9.5pt;width:316.5pt;height:251.25pt;z-index:251701760;mso-width-relative:margin;mso-height-relative:margin" coordsize="41338,3658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">
                <v:shape id="Imagen 2" o:spid="_x0000_s1051" type="#_x0000_t75" style="position:absolute;width:41338;height:3105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0I84nEAAAA2wAAAA8AAABkcnMvZG93bnJldi54bWxEj8FqwzAQRO+F/oPYQi+hkdMUt7iRTQkY&#10;HHKKE3JerK1tYq2MpMTu31eFQo7DzLxhNsVsBnEj53vLClbLBARxY3XPrYLTsXz5AOEDssbBMin4&#10;IQ9F/viwwUzbiQ90q0MrIoR9hgq6EMZMSt90ZNAv7UgcvW/rDIYoXSu1wynCzSBfkySVBnuOCx2O&#10;tO2oudRXowDfS7e+7HfTManO04EX6aJJU6Wen+avTxCB5nAP/7crreBtBX9f4g+Q+S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0I84nEAAAA2wAAAA8AAAAAAAAAAAAAAAAA&#10;nwIAAGRycy9kb3ducmV2LnhtbFBLBQYAAAAABAAEAPcAAACQAwAAAAA=&#10;">
                  <v:imagedata r:id="rId33" o:title="IMG_1564" blacklevel="3277f"/>
                  <v:path arrowok="t"/>
                </v:shape>
                <v:shape id="Text Box 44" o:spid="_x0000_s1052" type="#_x0000_t202" style="position:absolute;top:31051;width:41338;height:55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PYCsMA&#10;AADbAAAADwAAAGRycy9kb3ducmV2LnhtbESPT4vCMBTE74LfITxhb2uysv6rRpFdBE+Kuit4ezTP&#10;tmzzUppo67c3woLHYWZ+w8yXrS3FjWpfONbw0VcgiFNnCs40/BzX7xMQPiAbLB2Thjt5WC66nTkm&#10;xjW8p9shZCJC2CeoIQ+hSqT0aU4Wfd9VxNG7uNpiiLLOpKmxiXBbyoFSI2mx4LiQY0VfOaV/h6vV&#10;8Lu9nE+fapd922HVuFZJtlOp9VuvXc1ABGrDK/zf3hgNkzE8v8QfIB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2PYCsMAAADbAAAADwAAAAAAAAAAAAAAAACYAgAAZHJzL2Rv&#10;d25yZXYueG1sUEsFBgAAAAAEAAQA9QAAAIgDAAAAAA==&#10;" filled="f" stroked="f">
                  <v:textbox>
                    <w:txbxContent>
                      <w:p w:rsidR="00773B93" w:rsidRPr="003A45F6" w:rsidRDefault="00773B93" w:rsidP="00316D32">
                        <w:pPr>
                          <w:spacing w:after="0"/>
                          <w:jc w:val="center"/>
                          <w:rPr>
                            <w:rFonts w:ascii="Times New Roman" w:hAnsi="Times New Roman" w:cs="Times New Roman"/>
                            <w:b/>
                            <w:sz w:val="16"/>
                            <w:szCs w:val="16"/>
                            <w:lang w:val="es-ES"/>
                          </w:rPr>
                        </w:pPr>
                        <w:r w:rsidRPr="003A45F6">
                          <w:rPr>
                            <w:rFonts w:ascii="Times New Roman" w:hAnsi="Times New Roman" w:cs="Times New Roman"/>
                            <w:b/>
                            <w:sz w:val="16"/>
                            <w:szCs w:val="16"/>
                            <w:lang w:val="es-ES"/>
                          </w:rPr>
                          <w:t>Imagen 9</w:t>
                        </w:r>
                      </w:p>
                      <w:p w:rsidR="00773B93" w:rsidRPr="00C52DF9" w:rsidRDefault="00773B93" w:rsidP="00316D32">
                        <w:pPr>
                          <w:spacing w:after="0"/>
                          <w:jc w:val="center"/>
                          <w:rPr>
                            <w:rFonts w:ascii="Times New Roman" w:hAnsi="Times New Roman" w:cs="Times New Roman"/>
                            <w:sz w:val="16"/>
                            <w:szCs w:val="16"/>
                            <w:lang w:val="es-ES"/>
                          </w:rPr>
                        </w:pPr>
                        <w:r>
                          <w:rPr>
                            <w:rFonts w:ascii="Times New Roman" w:hAnsi="Times New Roman" w:cs="Times New Roman"/>
                            <w:sz w:val="16"/>
                            <w:szCs w:val="16"/>
                            <w:lang w:val="es-ES"/>
                          </w:rPr>
                          <w:t>Centro de computo: Opción Diseño Gráfico</w:t>
                        </w:r>
                      </w:p>
                      <w:p w:rsidR="00773B93" w:rsidRPr="00C52DF9" w:rsidRDefault="00773B93" w:rsidP="00316D32">
                        <w:pPr>
                          <w:spacing w:after="0"/>
                          <w:jc w:val="center"/>
                          <w:rPr>
                            <w:rFonts w:ascii="Times New Roman" w:hAnsi="Times New Roman" w:cs="Times New Roman"/>
                            <w:sz w:val="16"/>
                            <w:szCs w:val="16"/>
                            <w:lang w:val="es-ES"/>
                          </w:rPr>
                        </w:pPr>
                        <w:r w:rsidRPr="00C52DF9">
                          <w:rPr>
                            <w:rFonts w:ascii="Times New Roman" w:hAnsi="Times New Roman" w:cs="Times New Roman"/>
                            <w:sz w:val="16"/>
                            <w:szCs w:val="16"/>
                            <w:lang w:val="es-ES"/>
                          </w:rPr>
                          <w:t xml:space="preserve">Foto: </w:t>
                        </w:r>
                        <w:r>
                          <w:rPr>
                            <w:rFonts w:ascii="Times New Roman" w:hAnsi="Times New Roman" w:cs="Times New Roman"/>
                            <w:sz w:val="16"/>
                            <w:szCs w:val="16"/>
                            <w:lang w:val="es-ES"/>
                          </w:rPr>
                          <w:t>Susana Patricia Pacas Martínez</w:t>
                        </w:r>
                      </w:p>
                    </w:txbxContent>
                  </v:textbox>
                </v:shape>
              </v:group>
            </w:pict>
          </mc:Fallback>
        </mc:AlternateContent>
      </w:r>
    </w:p>
    <w:p w:rsidR="00316D32" w:rsidRPr="00686C72" w:rsidRDefault="00316D32" w:rsidP="00147109">
      <w:pPr>
        <w:spacing w:after="0" w:line="360" w:lineRule="auto"/>
        <w:rPr>
          <w:rFonts w:ascii="Arial" w:hAnsi="Arial" w:cs="Arial"/>
          <w:sz w:val="24"/>
          <w:szCs w:val="24"/>
        </w:rPr>
      </w:pPr>
    </w:p>
    <w:p w:rsidR="00316D32" w:rsidRPr="00686C72" w:rsidRDefault="00316D32" w:rsidP="00147109">
      <w:pPr>
        <w:spacing w:after="0" w:line="360" w:lineRule="auto"/>
        <w:rPr>
          <w:rFonts w:ascii="Arial" w:hAnsi="Arial" w:cs="Arial"/>
          <w:sz w:val="24"/>
          <w:szCs w:val="24"/>
        </w:rPr>
      </w:pPr>
    </w:p>
    <w:p w:rsidR="00316D32" w:rsidRPr="00686C72" w:rsidRDefault="00316D32" w:rsidP="00147109">
      <w:pPr>
        <w:spacing w:after="0" w:line="360" w:lineRule="auto"/>
        <w:rPr>
          <w:rFonts w:ascii="Arial" w:hAnsi="Arial" w:cs="Arial"/>
          <w:sz w:val="24"/>
          <w:szCs w:val="24"/>
        </w:rPr>
      </w:pPr>
    </w:p>
    <w:p w:rsidR="00316D32" w:rsidRPr="00686C72" w:rsidRDefault="00316D32" w:rsidP="00147109">
      <w:pPr>
        <w:spacing w:after="0" w:line="360" w:lineRule="auto"/>
        <w:rPr>
          <w:rFonts w:ascii="Arial" w:hAnsi="Arial" w:cs="Arial"/>
          <w:sz w:val="24"/>
          <w:szCs w:val="24"/>
        </w:rPr>
      </w:pPr>
    </w:p>
    <w:p w:rsidR="00316D32" w:rsidRPr="00686C72" w:rsidRDefault="00316D32" w:rsidP="00147109">
      <w:pPr>
        <w:spacing w:after="0" w:line="360" w:lineRule="auto"/>
        <w:rPr>
          <w:rFonts w:ascii="Arial" w:hAnsi="Arial" w:cs="Arial"/>
          <w:sz w:val="24"/>
          <w:szCs w:val="24"/>
        </w:rPr>
      </w:pPr>
    </w:p>
    <w:p w:rsidR="00316D32" w:rsidRPr="00686C72" w:rsidRDefault="00316D32" w:rsidP="00147109">
      <w:pPr>
        <w:spacing w:after="0" w:line="360" w:lineRule="auto"/>
        <w:rPr>
          <w:rFonts w:ascii="Arial" w:hAnsi="Arial" w:cs="Arial"/>
          <w:sz w:val="24"/>
          <w:szCs w:val="24"/>
        </w:rPr>
      </w:pPr>
    </w:p>
    <w:p w:rsidR="00316D32" w:rsidRPr="00686C72" w:rsidRDefault="00316D32" w:rsidP="00147109">
      <w:pPr>
        <w:spacing w:after="0" w:line="360" w:lineRule="auto"/>
        <w:rPr>
          <w:rFonts w:ascii="Arial" w:hAnsi="Arial" w:cs="Arial"/>
          <w:sz w:val="24"/>
          <w:szCs w:val="24"/>
        </w:rPr>
      </w:pPr>
    </w:p>
    <w:p w:rsidR="00316D32" w:rsidRPr="00686C72" w:rsidRDefault="00316D32" w:rsidP="00147109">
      <w:pPr>
        <w:spacing w:after="0" w:line="360" w:lineRule="auto"/>
        <w:rPr>
          <w:rFonts w:ascii="Arial" w:hAnsi="Arial" w:cs="Arial"/>
          <w:sz w:val="24"/>
          <w:szCs w:val="24"/>
        </w:rPr>
      </w:pPr>
    </w:p>
    <w:p w:rsidR="00316D32" w:rsidRDefault="00316D32" w:rsidP="00147109">
      <w:pPr>
        <w:spacing w:after="0" w:line="360" w:lineRule="auto"/>
        <w:rPr>
          <w:rFonts w:ascii="Arial" w:hAnsi="Arial" w:cs="Arial"/>
          <w:sz w:val="24"/>
          <w:szCs w:val="24"/>
        </w:rPr>
      </w:pPr>
    </w:p>
    <w:p w:rsidR="00503057" w:rsidRDefault="00503057" w:rsidP="00147109">
      <w:pPr>
        <w:spacing w:after="0" w:line="360" w:lineRule="auto"/>
        <w:rPr>
          <w:rFonts w:ascii="Arial" w:hAnsi="Arial" w:cs="Arial"/>
          <w:sz w:val="24"/>
          <w:szCs w:val="24"/>
        </w:rPr>
      </w:pPr>
    </w:p>
    <w:p w:rsidR="00503057" w:rsidRPr="00686C72" w:rsidRDefault="00503057" w:rsidP="00147109">
      <w:pPr>
        <w:spacing w:after="0" w:line="360" w:lineRule="auto"/>
        <w:rPr>
          <w:rFonts w:ascii="Arial" w:hAnsi="Arial" w:cs="Arial"/>
          <w:sz w:val="24"/>
          <w:szCs w:val="24"/>
        </w:rPr>
      </w:pPr>
    </w:p>
    <w:p w:rsidR="00316D32" w:rsidRPr="00686C72" w:rsidRDefault="00316D32" w:rsidP="00156B9C">
      <w:pPr>
        <w:pStyle w:val="Prrafodelista"/>
        <w:numPr>
          <w:ilvl w:val="0"/>
          <w:numId w:val="10"/>
        </w:numPr>
        <w:tabs>
          <w:tab w:val="left" w:pos="426"/>
        </w:tabs>
        <w:spacing w:after="0" w:line="360" w:lineRule="auto"/>
        <w:ind w:left="0" w:firstLine="0"/>
        <w:jc w:val="both"/>
        <w:rPr>
          <w:rFonts w:ascii="Arial" w:hAnsi="Arial" w:cs="Arial"/>
          <w:b/>
          <w:sz w:val="28"/>
          <w:szCs w:val="24"/>
        </w:rPr>
      </w:pPr>
      <w:r w:rsidRPr="00686C72">
        <w:rPr>
          <w:rFonts w:ascii="Arial" w:hAnsi="Arial" w:cs="Arial"/>
          <w:b/>
          <w:sz w:val="28"/>
          <w:szCs w:val="24"/>
        </w:rPr>
        <w:lastRenderedPageBreak/>
        <w:t>Objetivos: Opción Pintura</w:t>
      </w:r>
    </w:p>
    <w:p w:rsidR="00316D32" w:rsidRPr="00503057" w:rsidRDefault="00316D32" w:rsidP="00156B9C">
      <w:pPr>
        <w:spacing w:after="0" w:line="360" w:lineRule="auto"/>
        <w:ind w:left="426"/>
        <w:jc w:val="both"/>
        <w:rPr>
          <w:rFonts w:ascii="Arial" w:hAnsi="Arial" w:cs="Arial"/>
          <w:b/>
          <w:sz w:val="24"/>
          <w:szCs w:val="24"/>
        </w:rPr>
      </w:pPr>
      <w:r w:rsidRPr="00503057">
        <w:rPr>
          <w:rFonts w:ascii="Arial" w:hAnsi="Arial" w:cs="Arial"/>
          <w:b/>
          <w:sz w:val="24"/>
          <w:szCs w:val="24"/>
        </w:rPr>
        <w:t>Objetivo General:</w:t>
      </w:r>
    </w:p>
    <w:p w:rsidR="00316D32" w:rsidRPr="00503057" w:rsidRDefault="00631F84" w:rsidP="00156B9C">
      <w:pPr>
        <w:pStyle w:val="Prrafodelista"/>
        <w:numPr>
          <w:ilvl w:val="0"/>
          <w:numId w:val="68"/>
        </w:numPr>
        <w:spacing w:after="0" w:line="360" w:lineRule="auto"/>
        <w:ind w:left="851"/>
        <w:jc w:val="both"/>
        <w:rPr>
          <w:rFonts w:ascii="Arial" w:hAnsi="Arial" w:cs="Arial"/>
          <w:sz w:val="24"/>
          <w:szCs w:val="24"/>
        </w:rPr>
      </w:pPr>
      <w:r>
        <w:rPr>
          <w:rFonts w:ascii="Arial" w:hAnsi="Arial" w:cs="Arial"/>
          <w:noProof/>
          <w:sz w:val="24"/>
          <w:szCs w:val="24"/>
          <w:lang w:eastAsia="es-SV"/>
        </w:rPr>
        <mc:AlternateContent>
          <mc:Choice Requires="wpg">
            <w:drawing>
              <wp:anchor distT="0" distB="0" distL="114300" distR="114300" simplePos="0" relativeHeight="251682304" behindDoc="0" locked="0" layoutInCell="1" allowOverlap="1" wp14:anchorId="00FC1709" wp14:editId="620C77DA">
                <wp:simplePos x="0" y="0"/>
                <wp:positionH relativeFrom="column">
                  <wp:posOffset>2744470</wp:posOffset>
                </wp:positionH>
                <wp:positionV relativeFrom="paragraph">
                  <wp:posOffset>330835</wp:posOffset>
                </wp:positionV>
                <wp:extent cx="3019425" cy="2945130"/>
                <wp:effectExtent l="0" t="0" r="9525" b="7620"/>
                <wp:wrapSquare wrapText="bothSides"/>
                <wp:docPr id="105" name="105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019425" cy="2945130"/>
                          <a:chOff x="0" y="0"/>
                          <a:chExt cx="3629025" cy="3200400"/>
                        </a:xfrm>
                      </wpg:grpSpPr>
                      <pic:pic xmlns:pic="http://schemas.openxmlformats.org/drawingml/2006/picture">
                        <pic:nvPicPr>
                          <pic:cNvPr id="32" name="31 Imagen" descr="IMG_1649.JPG"/>
                          <pic:cNvPicPr>
                            <a:picLocks noChangeAspect="1"/>
                          </pic:cNvPicPr>
                        </pic:nvPicPr>
                        <pic:blipFill>
                          <a:blip r:embed="rId34" cstate="print"/>
                          <a:stretch>
                            <a:fillRect/>
                          </a:stretch>
                        </pic:blipFill>
                        <pic:spPr>
                          <a:xfrm>
                            <a:off x="0" y="0"/>
                            <a:ext cx="3629025" cy="2705100"/>
                          </a:xfrm>
                          <a:prstGeom prst="rect">
                            <a:avLst/>
                          </a:prstGeom>
                        </pic:spPr>
                      </pic:pic>
                      <wps:wsp>
                        <wps:cNvPr id="86" name="Text Box 18"/>
                        <wps:cNvSpPr txBox="1">
                          <a:spLocks noChangeArrowheads="1"/>
                        </wps:cNvSpPr>
                        <wps:spPr bwMode="auto">
                          <a:xfrm>
                            <a:off x="0" y="2705100"/>
                            <a:ext cx="3629025" cy="49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B93" w:rsidRPr="003A45F6" w:rsidRDefault="00773B93" w:rsidP="002F2BCF">
                              <w:pPr>
                                <w:spacing w:after="0"/>
                                <w:jc w:val="center"/>
                                <w:rPr>
                                  <w:rFonts w:ascii="Times New Roman" w:hAnsi="Times New Roman" w:cs="Times New Roman"/>
                                  <w:b/>
                                  <w:sz w:val="16"/>
                                  <w:szCs w:val="16"/>
                                  <w:lang w:val="es-ES"/>
                                </w:rPr>
                              </w:pPr>
                              <w:r w:rsidRPr="003A45F6">
                                <w:rPr>
                                  <w:rFonts w:ascii="Times New Roman" w:hAnsi="Times New Roman" w:cs="Times New Roman"/>
                                  <w:b/>
                                  <w:sz w:val="16"/>
                                  <w:szCs w:val="16"/>
                                  <w:lang w:val="es-ES"/>
                                </w:rPr>
                                <w:t>Imagen 10</w:t>
                              </w:r>
                            </w:p>
                            <w:p w:rsidR="00773B93" w:rsidRPr="00C52DF9" w:rsidRDefault="00773B93" w:rsidP="002F2BCF">
                              <w:pPr>
                                <w:spacing w:after="0"/>
                                <w:jc w:val="center"/>
                                <w:rPr>
                                  <w:rFonts w:ascii="Times New Roman" w:hAnsi="Times New Roman" w:cs="Times New Roman"/>
                                  <w:sz w:val="16"/>
                                  <w:szCs w:val="16"/>
                                  <w:lang w:val="es-ES"/>
                                </w:rPr>
                              </w:pPr>
                              <w:r>
                                <w:rPr>
                                  <w:rFonts w:ascii="Times New Roman" w:hAnsi="Times New Roman" w:cs="Times New Roman"/>
                                  <w:sz w:val="16"/>
                                  <w:szCs w:val="16"/>
                                  <w:lang w:val="es-ES"/>
                                </w:rPr>
                                <w:t>Parte del aula de la especialidad de pintura.</w:t>
                              </w:r>
                            </w:p>
                            <w:p w:rsidR="00773B93" w:rsidRPr="00C52DF9" w:rsidRDefault="00773B93" w:rsidP="002F2BCF">
                              <w:pPr>
                                <w:spacing w:after="0"/>
                                <w:jc w:val="center"/>
                                <w:rPr>
                                  <w:rFonts w:ascii="Times New Roman" w:hAnsi="Times New Roman" w:cs="Times New Roman"/>
                                  <w:sz w:val="16"/>
                                  <w:szCs w:val="16"/>
                                  <w:lang w:val="es-ES"/>
                                </w:rPr>
                              </w:pPr>
                              <w:r w:rsidRPr="00C52DF9">
                                <w:rPr>
                                  <w:rFonts w:ascii="Times New Roman" w:hAnsi="Times New Roman" w:cs="Times New Roman"/>
                                  <w:sz w:val="16"/>
                                  <w:szCs w:val="16"/>
                                  <w:lang w:val="es-ES"/>
                                </w:rPr>
                                <w:t xml:space="preserve">Foto: </w:t>
                              </w:r>
                              <w:proofErr w:type="spellStart"/>
                              <w:r w:rsidRPr="00C52DF9">
                                <w:rPr>
                                  <w:rFonts w:ascii="Times New Roman" w:hAnsi="Times New Roman" w:cs="Times New Roman"/>
                                  <w:sz w:val="16"/>
                                  <w:szCs w:val="16"/>
                                  <w:lang w:val="es-ES"/>
                                </w:rPr>
                                <w:t>Maureen</w:t>
                              </w:r>
                              <w:proofErr w:type="spellEnd"/>
                              <w:r w:rsidRPr="00C52DF9">
                                <w:rPr>
                                  <w:rFonts w:ascii="Times New Roman" w:hAnsi="Times New Roman" w:cs="Times New Roman"/>
                                  <w:sz w:val="16"/>
                                  <w:szCs w:val="16"/>
                                  <w:lang w:val="es-ES"/>
                                </w:rPr>
                                <w:t xml:space="preserve"> Alexandra Luna Romero</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105 Grupo" o:spid="_x0000_s1053" style="position:absolute;left:0;text-align:left;margin-left:216.1pt;margin-top:26.05pt;width:237.75pt;height:231.9pt;z-index:251682304;mso-width-relative:margin;mso-height-relative:margin" coordsize="36290,3200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">
                <v:shape id="31 Imagen" o:spid="_x0000_s1054" type="#_x0000_t75" alt="IMG_1649.JPG" style="position:absolute;width:36290;height:2705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FT/H3AAAAA2wAAAA8AAABkcnMvZG93bnJldi54bWxEj0GLwjAUhO/C/ofwFvamqQoqXaPIrgvi&#10;TduDx0fzti0mL6WJGv+9EQSPw8x8wyzX0Rpxpd63jhWMRxkI4srplmsFZfE3XIDwAVmjcUwK7uRh&#10;vfoYLDHX7sYHuh5DLRKEfY4KmhC6XEpfNWTRj1xHnLx/11sMSfa11D3eEtwaOcmymbTYclposKOf&#10;hqrz8WIVFAVOTZS/+mxOZbXlEmOc75X6+oybbxCBYniHX+2dVjCdwPNL+gFy9Q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YVP8fcAAAADbAAAADwAAAAAAAAAAAAAAAACfAgAA&#10;ZHJzL2Rvd25yZXYueG1sUEsFBgAAAAAEAAQA9wAAAIwDAAAAAA==&#10;">
                  <v:imagedata r:id="rId35" o:title="IMG_1649"/>
                  <v:path arrowok="t"/>
                </v:shape>
                <v:shape id="Text Box 18" o:spid="_x0000_s1055" type="#_x0000_t202" style="position:absolute;top:27051;width:36290;height:49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99kcIA&#10;AADbAAAADwAAAGRycy9kb3ducmV2LnhtbESPQYvCMBSE74L/ITzBmybKKm7XKKIseFJ0dwVvj+bZ&#10;lm1eShNt/fdGEDwOM/MNM1+2thQ3qn3hWMNoqEAQp84UnGn4/fkezED4gGywdEwa7uRhueh25pgY&#10;1/CBbseQiQhhn6CGPIQqkdKnOVn0Q1cRR+/iaoshyjqTpsYmwm0px0pNpcWC40KOFa1zSv+PV6vh&#10;b3c5nz7UPtvYSdW4Vkm2n1Lrfq9dfYEI1IZ3+NXeGg2zKTy/xB8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L32RwgAAANsAAAAPAAAAAAAAAAAAAAAAAJgCAABkcnMvZG93&#10;bnJldi54bWxQSwUGAAAAAAQABAD1AAAAhwMAAAAA&#10;" filled="f" stroked="f">
                  <v:textbox>
                    <w:txbxContent>
                      <w:p w:rsidR="00773B93" w:rsidRPr="003A45F6" w:rsidRDefault="00773B93" w:rsidP="002F2BCF">
                        <w:pPr>
                          <w:spacing w:after="0"/>
                          <w:jc w:val="center"/>
                          <w:rPr>
                            <w:rFonts w:ascii="Times New Roman" w:hAnsi="Times New Roman" w:cs="Times New Roman"/>
                            <w:b/>
                            <w:sz w:val="16"/>
                            <w:szCs w:val="16"/>
                            <w:lang w:val="es-ES"/>
                          </w:rPr>
                        </w:pPr>
                        <w:r w:rsidRPr="003A45F6">
                          <w:rPr>
                            <w:rFonts w:ascii="Times New Roman" w:hAnsi="Times New Roman" w:cs="Times New Roman"/>
                            <w:b/>
                            <w:sz w:val="16"/>
                            <w:szCs w:val="16"/>
                            <w:lang w:val="es-ES"/>
                          </w:rPr>
                          <w:t>Imagen 10</w:t>
                        </w:r>
                      </w:p>
                      <w:p w:rsidR="00773B93" w:rsidRPr="00C52DF9" w:rsidRDefault="00773B93" w:rsidP="002F2BCF">
                        <w:pPr>
                          <w:spacing w:after="0"/>
                          <w:jc w:val="center"/>
                          <w:rPr>
                            <w:rFonts w:ascii="Times New Roman" w:hAnsi="Times New Roman" w:cs="Times New Roman"/>
                            <w:sz w:val="16"/>
                            <w:szCs w:val="16"/>
                            <w:lang w:val="es-ES"/>
                          </w:rPr>
                        </w:pPr>
                        <w:r>
                          <w:rPr>
                            <w:rFonts w:ascii="Times New Roman" w:hAnsi="Times New Roman" w:cs="Times New Roman"/>
                            <w:sz w:val="16"/>
                            <w:szCs w:val="16"/>
                            <w:lang w:val="es-ES"/>
                          </w:rPr>
                          <w:t>Parte del aula de la especialidad de pintura.</w:t>
                        </w:r>
                      </w:p>
                      <w:p w:rsidR="00773B93" w:rsidRPr="00C52DF9" w:rsidRDefault="00773B93" w:rsidP="002F2BCF">
                        <w:pPr>
                          <w:spacing w:after="0"/>
                          <w:jc w:val="center"/>
                          <w:rPr>
                            <w:rFonts w:ascii="Times New Roman" w:hAnsi="Times New Roman" w:cs="Times New Roman"/>
                            <w:sz w:val="16"/>
                            <w:szCs w:val="16"/>
                            <w:lang w:val="es-ES"/>
                          </w:rPr>
                        </w:pPr>
                        <w:r w:rsidRPr="00C52DF9">
                          <w:rPr>
                            <w:rFonts w:ascii="Times New Roman" w:hAnsi="Times New Roman" w:cs="Times New Roman"/>
                            <w:sz w:val="16"/>
                            <w:szCs w:val="16"/>
                            <w:lang w:val="es-ES"/>
                          </w:rPr>
                          <w:t xml:space="preserve">Foto: </w:t>
                        </w:r>
                        <w:proofErr w:type="spellStart"/>
                        <w:r w:rsidRPr="00C52DF9">
                          <w:rPr>
                            <w:rFonts w:ascii="Times New Roman" w:hAnsi="Times New Roman" w:cs="Times New Roman"/>
                            <w:sz w:val="16"/>
                            <w:szCs w:val="16"/>
                            <w:lang w:val="es-ES"/>
                          </w:rPr>
                          <w:t>Maureen</w:t>
                        </w:r>
                        <w:proofErr w:type="spellEnd"/>
                        <w:r w:rsidRPr="00C52DF9">
                          <w:rPr>
                            <w:rFonts w:ascii="Times New Roman" w:hAnsi="Times New Roman" w:cs="Times New Roman"/>
                            <w:sz w:val="16"/>
                            <w:szCs w:val="16"/>
                            <w:lang w:val="es-ES"/>
                          </w:rPr>
                          <w:t xml:space="preserve"> Alexandra Luna Romero</w:t>
                        </w:r>
                      </w:p>
                    </w:txbxContent>
                  </v:textbox>
                </v:shape>
                <w10:wrap type="square"/>
              </v:group>
            </w:pict>
          </mc:Fallback>
        </mc:AlternateContent>
      </w:r>
      <w:r w:rsidR="00316D32" w:rsidRPr="00503057">
        <w:rPr>
          <w:rFonts w:ascii="Arial" w:hAnsi="Arial" w:cs="Arial"/>
          <w:sz w:val="24"/>
          <w:szCs w:val="24"/>
        </w:rPr>
        <w:t>Formar profesionales propositivos para contribuir desde el campo pictórico, en las diferentes necesidades que existan en la sociedad salvadoreña.</w:t>
      </w:r>
    </w:p>
    <w:p w:rsidR="006B404A" w:rsidRPr="00686C72" w:rsidRDefault="006B404A" w:rsidP="00147109">
      <w:pPr>
        <w:spacing w:after="0" w:line="360" w:lineRule="auto"/>
        <w:rPr>
          <w:rFonts w:ascii="Arial" w:hAnsi="Arial" w:cs="Arial"/>
          <w:sz w:val="24"/>
          <w:szCs w:val="24"/>
        </w:rPr>
      </w:pPr>
    </w:p>
    <w:p w:rsidR="006B404A" w:rsidRPr="00503057" w:rsidRDefault="006B404A" w:rsidP="00156B9C">
      <w:pPr>
        <w:spacing w:after="0" w:line="360" w:lineRule="auto"/>
        <w:ind w:left="426"/>
        <w:jc w:val="both"/>
        <w:rPr>
          <w:rFonts w:ascii="Arial" w:hAnsi="Arial" w:cs="Arial"/>
          <w:b/>
          <w:sz w:val="24"/>
          <w:szCs w:val="24"/>
        </w:rPr>
      </w:pPr>
      <w:r w:rsidRPr="00503057">
        <w:rPr>
          <w:rFonts w:ascii="Arial" w:hAnsi="Arial" w:cs="Arial"/>
          <w:b/>
          <w:sz w:val="24"/>
          <w:szCs w:val="24"/>
        </w:rPr>
        <w:t>Objetivos Específicos</w:t>
      </w:r>
      <w:r w:rsidR="00985935" w:rsidRPr="00503057">
        <w:rPr>
          <w:rFonts w:ascii="Arial" w:hAnsi="Arial" w:cs="Arial"/>
          <w:b/>
          <w:sz w:val="24"/>
          <w:szCs w:val="24"/>
        </w:rPr>
        <w:t>:</w:t>
      </w:r>
    </w:p>
    <w:p w:rsidR="006B404A" w:rsidRPr="00503057" w:rsidRDefault="006B404A" w:rsidP="00156B9C">
      <w:pPr>
        <w:pStyle w:val="Prrafodelista"/>
        <w:numPr>
          <w:ilvl w:val="0"/>
          <w:numId w:val="68"/>
        </w:numPr>
        <w:spacing w:after="0" w:line="360" w:lineRule="auto"/>
        <w:ind w:left="851"/>
        <w:jc w:val="both"/>
        <w:rPr>
          <w:rFonts w:ascii="Arial" w:hAnsi="Arial" w:cs="Arial"/>
          <w:sz w:val="24"/>
          <w:szCs w:val="24"/>
        </w:rPr>
      </w:pPr>
      <w:r w:rsidRPr="00503057">
        <w:rPr>
          <w:rFonts w:ascii="Arial" w:hAnsi="Arial" w:cs="Arial"/>
          <w:sz w:val="24"/>
          <w:szCs w:val="24"/>
        </w:rPr>
        <w:t>Promover la valoración del arte pictórico, como instrumento idóneo para la edificación espiritual de la sociedad salvadoreña.</w:t>
      </w:r>
    </w:p>
    <w:p w:rsidR="006B404A" w:rsidRPr="00503057" w:rsidRDefault="00631F84" w:rsidP="00156B9C">
      <w:pPr>
        <w:pStyle w:val="Prrafodelista"/>
        <w:numPr>
          <w:ilvl w:val="0"/>
          <w:numId w:val="68"/>
        </w:numPr>
        <w:spacing w:after="0" w:line="360" w:lineRule="auto"/>
        <w:ind w:left="851"/>
        <w:jc w:val="both"/>
        <w:rPr>
          <w:rFonts w:ascii="Arial" w:hAnsi="Arial" w:cs="Arial"/>
          <w:sz w:val="24"/>
          <w:szCs w:val="24"/>
        </w:rPr>
      </w:pPr>
      <w:r>
        <w:rPr>
          <w:rFonts w:ascii="Arial" w:hAnsi="Arial" w:cs="Arial"/>
          <w:noProof/>
          <w:sz w:val="24"/>
          <w:szCs w:val="24"/>
          <w:lang w:eastAsia="es-SV"/>
        </w:rPr>
        <mc:AlternateContent>
          <mc:Choice Requires="wpg">
            <w:drawing>
              <wp:anchor distT="0" distB="0" distL="114300" distR="114300" simplePos="0" relativeHeight="251681280" behindDoc="0" locked="0" layoutInCell="1" allowOverlap="1" wp14:anchorId="135EE042" wp14:editId="39CDFECC">
                <wp:simplePos x="0" y="0"/>
                <wp:positionH relativeFrom="column">
                  <wp:posOffset>3716020</wp:posOffset>
                </wp:positionH>
                <wp:positionV relativeFrom="paragraph">
                  <wp:posOffset>946150</wp:posOffset>
                </wp:positionV>
                <wp:extent cx="2047875" cy="3133725"/>
                <wp:effectExtent l="0" t="0" r="9525" b="9525"/>
                <wp:wrapSquare wrapText="bothSides"/>
                <wp:docPr id="106" name="106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047875" cy="3133725"/>
                          <a:chOff x="0" y="0"/>
                          <a:chExt cx="2400300" cy="3895725"/>
                        </a:xfrm>
                      </wpg:grpSpPr>
                      <pic:pic xmlns:pic="http://schemas.openxmlformats.org/drawingml/2006/picture">
                        <pic:nvPicPr>
                          <pic:cNvPr id="25" name="Imagen 1" descr="F:\BACK UP\DOCUMENTOS\Maureen\TESIS\Fotos Pintura\IMG_1653.JPG"/>
                          <pic:cNvPicPr>
                            <a:picLocks noChangeAspect="1"/>
                          </pic:cNvPicPr>
                        </pic:nvPicPr>
                        <pic:blipFill>
                          <a:blip r:embed="rId36" cstate="print"/>
                          <a:srcRect/>
                          <a:stretch>
                            <a:fillRect/>
                          </a:stretch>
                        </pic:blipFill>
                        <pic:spPr bwMode="auto">
                          <a:xfrm>
                            <a:off x="0" y="0"/>
                            <a:ext cx="2400300" cy="3257550"/>
                          </a:xfrm>
                          <a:prstGeom prst="rect">
                            <a:avLst/>
                          </a:prstGeom>
                          <a:noFill/>
                          <a:ln w="9525">
                            <a:noFill/>
                            <a:miter lim="800000"/>
                            <a:headEnd/>
                            <a:tailEnd/>
                          </a:ln>
                        </pic:spPr>
                      </pic:pic>
                      <wps:wsp>
                        <wps:cNvPr id="85" name="Text Box 17"/>
                        <wps:cNvSpPr txBox="1">
                          <a:spLocks noChangeArrowheads="1"/>
                        </wps:cNvSpPr>
                        <wps:spPr bwMode="auto">
                          <a:xfrm>
                            <a:off x="0" y="3267075"/>
                            <a:ext cx="2400300" cy="628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B93" w:rsidRPr="00AA4677" w:rsidRDefault="00773B93" w:rsidP="003A45F6">
                              <w:pPr>
                                <w:spacing w:after="0"/>
                                <w:jc w:val="center"/>
                                <w:rPr>
                                  <w:rFonts w:ascii="Times New Roman" w:hAnsi="Times New Roman" w:cs="Times New Roman"/>
                                  <w:b/>
                                  <w:sz w:val="16"/>
                                  <w:szCs w:val="16"/>
                                  <w:lang w:val="es-ES"/>
                                </w:rPr>
                              </w:pPr>
                              <w:r w:rsidRPr="00AA4677">
                                <w:rPr>
                                  <w:rFonts w:ascii="Times New Roman" w:hAnsi="Times New Roman" w:cs="Times New Roman"/>
                                  <w:b/>
                                  <w:sz w:val="16"/>
                                  <w:szCs w:val="16"/>
                                  <w:lang w:val="es-ES"/>
                                </w:rPr>
                                <w:t xml:space="preserve">Imagen </w:t>
                              </w:r>
                              <w:r>
                                <w:rPr>
                                  <w:rFonts w:ascii="Times New Roman" w:hAnsi="Times New Roman" w:cs="Times New Roman"/>
                                  <w:b/>
                                  <w:sz w:val="16"/>
                                  <w:szCs w:val="16"/>
                                  <w:lang w:val="es-ES"/>
                                </w:rPr>
                                <w:t>11</w:t>
                              </w:r>
                            </w:p>
                            <w:p w:rsidR="00773B93" w:rsidRPr="00C52DF9" w:rsidRDefault="00773B93" w:rsidP="003A45F6">
                              <w:pPr>
                                <w:spacing w:after="0"/>
                                <w:jc w:val="center"/>
                                <w:rPr>
                                  <w:rFonts w:ascii="Times New Roman" w:hAnsi="Times New Roman" w:cs="Times New Roman"/>
                                  <w:sz w:val="16"/>
                                  <w:szCs w:val="16"/>
                                  <w:lang w:val="es-ES"/>
                                </w:rPr>
                              </w:pPr>
                              <w:r w:rsidRPr="00C52DF9">
                                <w:rPr>
                                  <w:rFonts w:ascii="Times New Roman" w:hAnsi="Times New Roman" w:cs="Times New Roman"/>
                                  <w:sz w:val="16"/>
                                  <w:szCs w:val="16"/>
                                  <w:lang w:val="es-ES"/>
                                </w:rPr>
                                <w:t xml:space="preserve">Estudiante de la </w:t>
                              </w:r>
                              <w:r>
                                <w:rPr>
                                  <w:rFonts w:ascii="Times New Roman" w:hAnsi="Times New Roman" w:cs="Times New Roman"/>
                                  <w:sz w:val="16"/>
                                  <w:szCs w:val="16"/>
                                  <w:lang w:val="es-ES"/>
                                </w:rPr>
                                <w:t>opción</w:t>
                              </w:r>
                              <w:r w:rsidRPr="00C52DF9">
                                <w:rPr>
                                  <w:rFonts w:ascii="Times New Roman" w:hAnsi="Times New Roman" w:cs="Times New Roman"/>
                                  <w:sz w:val="16"/>
                                  <w:szCs w:val="16"/>
                                  <w:lang w:val="es-ES"/>
                                </w:rPr>
                                <w:t xml:space="preserve"> de pintura elaborando una pieza artística.</w:t>
                              </w:r>
                            </w:p>
                            <w:p w:rsidR="00773B93" w:rsidRPr="00C52DF9" w:rsidRDefault="00773B93" w:rsidP="003A45F6">
                              <w:pPr>
                                <w:spacing w:after="0"/>
                                <w:jc w:val="center"/>
                                <w:rPr>
                                  <w:rFonts w:ascii="Times New Roman" w:hAnsi="Times New Roman" w:cs="Times New Roman"/>
                                  <w:sz w:val="16"/>
                                  <w:szCs w:val="16"/>
                                  <w:lang w:val="es-ES"/>
                                </w:rPr>
                              </w:pPr>
                              <w:r w:rsidRPr="00C52DF9">
                                <w:rPr>
                                  <w:rFonts w:ascii="Times New Roman" w:hAnsi="Times New Roman" w:cs="Times New Roman"/>
                                  <w:sz w:val="16"/>
                                  <w:szCs w:val="16"/>
                                  <w:lang w:val="es-ES"/>
                                </w:rPr>
                                <w:t xml:space="preserve">Foto: </w:t>
                              </w:r>
                              <w:proofErr w:type="spellStart"/>
                              <w:r w:rsidRPr="00C52DF9">
                                <w:rPr>
                                  <w:rFonts w:ascii="Times New Roman" w:hAnsi="Times New Roman" w:cs="Times New Roman"/>
                                  <w:sz w:val="16"/>
                                  <w:szCs w:val="16"/>
                                  <w:lang w:val="es-ES"/>
                                </w:rPr>
                                <w:t>Maureen</w:t>
                              </w:r>
                              <w:proofErr w:type="spellEnd"/>
                              <w:r w:rsidRPr="00C52DF9">
                                <w:rPr>
                                  <w:rFonts w:ascii="Times New Roman" w:hAnsi="Times New Roman" w:cs="Times New Roman"/>
                                  <w:sz w:val="16"/>
                                  <w:szCs w:val="16"/>
                                  <w:lang w:val="es-ES"/>
                                </w:rPr>
                                <w:t xml:space="preserve"> Alexandra Luna Romero</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106 Grupo" o:spid="_x0000_s1056" style="position:absolute;left:0;text-align:left;margin-left:292.6pt;margin-top:74.5pt;width:161.25pt;height:246.75pt;z-index:251681280;mso-width-relative:margin;mso-height-relative:margin" coordsize="24003,3895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">
                <v:shape id="Imagen 1" o:spid="_x0000_s1057" type="#_x0000_t75" style="position:absolute;width:24003;height:325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Y282LFAAAA2wAAAA8AAABkcnMvZG93bnJldi54bWxEj0FrAjEUhO+C/yE8oRepWYXasjWKiAVt&#10;QdEWen27eW4WNy9LEnX775uC0OMwM98ws0VnG3ElH2rHCsajDARx6XTNlYKvz7fHFxAhImtsHJOC&#10;HwqwmPd7M8y1u/GBrsdYiQThkKMCE2ObSxlKQxbDyLXEyTs5bzEm6SupPd4S3DZykmVTabHmtGCw&#10;pZWh8ny8WAX7qlj687Z4Hh70pTDve/+93n0o9TDolq8gInXxP3xvb7SCyRP8fUk/QM5/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WNvNixQAAANsAAAAPAAAAAAAAAAAAAAAA&#10;AJ8CAABkcnMvZG93bnJldi54bWxQSwUGAAAAAAQABAD3AAAAkQMAAAAA&#10;">
                  <v:imagedata r:id="rId37" o:title="IMG_1653"/>
                  <v:path arrowok="t"/>
                </v:shape>
                <v:shape id="Text Box 17" o:spid="_x0000_s1058" type="#_x0000_t202" style="position:absolute;top:32670;width:24003;height:62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3j5sIA&#10;AADbAAAADwAAAGRycy9kb3ducmV2LnhtbESPT4vCMBTE74LfITzBmyYuKlqNIiuCp138C94ezbMt&#10;Ni+libb77TcLCx6HmfkNs1y3thQvqn3hWMNoqEAQp84UnGk4n3aDGQgfkA2WjknDD3lYr7qdJSbG&#10;NXyg1zFkIkLYJ6ghD6FKpPRpThb90FXE0bu72mKIss6kqbGJcFvKD6Wm0mLBcSHHij5zSh/Hp9Vw&#10;+brfrmP1nW3tpGpcqyTbudS632s3CxCB2vAO/7f3RsNsAn9f4g+Q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ePmwgAAANsAAAAPAAAAAAAAAAAAAAAAAJgCAABkcnMvZG93&#10;bnJldi54bWxQSwUGAAAAAAQABAD1AAAAhwMAAAAA&#10;" filled="f" stroked="f">
                  <v:textbox>
                    <w:txbxContent>
                      <w:p w:rsidR="00773B93" w:rsidRPr="00AA4677" w:rsidRDefault="00773B93" w:rsidP="003A45F6">
                        <w:pPr>
                          <w:spacing w:after="0"/>
                          <w:jc w:val="center"/>
                          <w:rPr>
                            <w:rFonts w:ascii="Times New Roman" w:hAnsi="Times New Roman" w:cs="Times New Roman"/>
                            <w:b/>
                            <w:sz w:val="16"/>
                            <w:szCs w:val="16"/>
                            <w:lang w:val="es-ES"/>
                          </w:rPr>
                        </w:pPr>
                        <w:r w:rsidRPr="00AA4677">
                          <w:rPr>
                            <w:rFonts w:ascii="Times New Roman" w:hAnsi="Times New Roman" w:cs="Times New Roman"/>
                            <w:b/>
                            <w:sz w:val="16"/>
                            <w:szCs w:val="16"/>
                            <w:lang w:val="es-ES"/>
                          </w:rPr>
                          <w:t xml:space="preserve">Imagen </w:t>
                        </w:r>
                        <w:r>
                          <w:rPr>
                            <w:rFonts w:ascii="Times New Roman" w:hAnsi="Times New Roman" w:cs="Times New Roman"/>
                            <w:b/>
                            <w:sz w:val="16"/>
                            <w:szCs w:val="16"/>
                            <w:lang w:val="es-ES"/>
                          </w:rPr>
                          <w:t>11</w:t>
                        </w:r>
                      </w:p>
                      <w:p w:rsidR="00773B93" w:rsidRPr="00C52DF9" w:rsidRDefault="00773B93" w:rsidP="003A45F6">
                        <w:pPr>
                          <w:spacing w:after="0"/>
                          <w:jc w:val="center"/>
                          <w:rPr>
                            <w:rFonts w:ascii="Times New Roman" w:hAnsi="Times New Roman" w:cs="Times New Roman"/>
                            <w:sz w:val="16"/>
                            <w:szCs w:val="16"/>
                            <w:lang w:val="es-ES"/>
                          </w:rPr>
                        </w:pPr>
                        <w:r w:rsidRPr="00C52DF9">
                          <w:rPr>
                            <w:rFonts w:ascii="Times New Roman" w:hAnsi="Times New Roman" w:cs="Times New Roman"/>
                            <w:sz w:val="16"/>
                            <w:szCs w:val="16"/>
                            <w:lang w:val="es-ES"/>
                          </w:rPr>
                          <w:t xml:space="preserve">Estudiante de la </w:t>
                        </w:r>
                        <w:r>
                          <w:rPr>
                            <w:rFonts w:ascii="Times New Roman" w:hAnsi="Times New Roman" w:cs="Times New Roman"/>
                            <w:sz w:val="16"/>
                            <w:szCs w:val="16"/>
                            <w:lang w:val="es-ES"/>
                          </w:rPr>
                          <w:t>opción</w:t>
                        </w:r>
                        <w:r w:rsidRPr="00C52DF9">
                          <w:rPr>
                            <w:rFonts w:ascii="Times New Roman" w:hAnsi="Times New Roman" w:cs="Times New Roman"/>
                            <w:sz w:val="16"/>
                            <w:szCs w:val="16"/>
                            <w:lang w:val="es-ES"/>
                          </w:rPr>
                          <w:t xml:space="preserve"> de pintura elaborando una pieza artística.</w:t>
                        </w:r>
                      </w:p>
                      <w:p w:rsidR="00773B93" w:rsidRPr="00C52DF9" w:rsidRDefault="00773B93" w:rsidP="003A45F6">
                        <w:pPr>
                          <w:spacing w:after="0"/>
                          <w:jc w:val="center"/>
                          <w:rPr>
                            <w:rFonts w:ascii="Times New Roman" w:hAnsi="Times New Roman" w:cs="Times New Roman"/>
                            <w:sz w:val="16"/>
                            <w:szCs w:val="16"/>
                            <w:lang w:val="es-ES"/>
                          </w:rPr>
                        </w:pPr>
                        <w:r w:rsidRPr="00C52DF9">
                          <w:rPr>
                            <w:rFonts w:ascii="Times New Roman" w:hAnsi="Times New Roman" w:cs="Times New Roman"/>
                            <w:sz w:val="16"/>
                            <w:szCs w:val="16"/>
                            <w:lang w:val="es-ES"/>
                          </w:rPr>
                          <w:t xml:space="preserve">Foto: </w:t>
                        </w:r>
                        <w:proofErr w:type="spellStart"/>
                        <w:r w:rsidRPr="00C52DF9">
                          <w:rPr>
                            <w:rFonts w:ascii="Times New Roman" w:hAnsi="Times New Roman" w:cs="Times New Roman"/>
                            <w:sz w:val="16"/>
                            <w:szCs w:val="16"/>
                            <w:lang w:val="es-ES"/>
                          </w:rPr>
                          <w:t>Maureen</w:t>
                        </w:r>
                        <w:proofErr w:type="spellEnd"/>
                        <w:r w:rsidRPr="00C52DF9">
                          <w:rPr>
                            <w:rFonts w:ascii="Times New Roman" w:hAnsi="Times New Roman" w:cs="Times New Roman"/>
                            <w:sz w:val="16"/>
                            <w:szCs w:val="16"/>
                            <w:lang w:val="es-ES"/>
                          </w:rPr>
                          <w:t xml:space="preserve"> Alexandra Luna Romero</w:t>
                        </w:r>
                      </w:p>
                    </w:txbxContent>
                  </v:textbox>
                </v:shape>
                <w10:wrap type="square"/>
              </v:group>
            </w:pict>
          </mc:Fallback>
        </mc:AlternateContent>
      </w:r>
      <w:r w:rsidR="006B404A" w:rsidRPr="00503057">
        <w:rPr>
          <w:rFonts w:ascii="Arial" w:hAnsi="Arial" w:cs="Arial"/>
          <w:sz w:val="24"/>
          <w:szCs w:val="24"/>
        </w:rPr>
        <w:t xml:space="preserve">Promover la investigación creativa y la reflexión crítica de la manifestación artística en función del aporte estético a la sociedad y por el profesional en artes plásticas. </w:t>
      </w:r>
    </w:p>
    <w:p w:rsidR="006B404A" w:rsidRPr="00503057" w:rsidRDefault="006B404A" w:rsidP="00156B9C">
      <w:pPr>
        <w:pStyle w:val="Prrafodelista"/>
        <w:numPr>
          <w:ilvl w:val="0"/>
          <w:numId w:val="68"/>
        </w:numPr>
        <w:spacing w:after="0" w:line="360" w:lineRule="auto"/>
        <w:ind w:left="851"/>
        <w:jc w:val="both"/>
        <w:rPr>
          <w:rFonts w:ascii="Arial" w:hAnsi="Arial" w:cs="Arial"/>
          <w:sz w:val="24"/>
          <w:szCs w:val="24"/>
        </w:rPr>
      </w:pPr>
      <w:r w:rsidRPr="00503057">
        <w:rPr>
          <w:rFonts w:ascii="Arial" w:hAnsi="Arial" w:cs="Arial"/>
          <w:sz w:val="24"/>
          <w:szCs w:val="24"/>
        </w:rPr>
        <w:t>Fomentar la identidad cultural por medio de la expresión pictórica.</w:t>
      </w:r>
    </w:p>
    <w:p w:rsidR="006B404A" w:rsidRPr="00503057" w:rsidRDefault="006B404A" w:rsidP="00000D8D">
      <w:pPr>
        <w:pStyle w:val="Prrafodelista"/>
        <w:numPr>
          <w:ilvl w:val="0"/>
          <w:numId w:val="68"/>
        </w:numPr>
        <w:spacing w:after="0" w:line="360" w:lineRule="auto"/>
        <w:ind w:left="851"/>
        <w:jc w:val="both"/>
        <w:rPr>
          <w:rFonts w:ascii="Arial" w:hAnsi="Arial" w:cs="Arial"/>
          <w:sz w:val="24"/>
          <w:szCs w:val="24"/>
        </w:rPr>
      </w:pPr>
      <w:r w:rsidRPr="00503057">
        <w:rPr>
          <w:rFonts w:ascii="Arial" w:hAnsi="Arial" w:cs="Arial"/>
          <w:sz w:val="24"/>
          <w:szCs w:val="24"/>
        </w:rPr>
        <w:t>Percepción estética de la realidad, con un alto grado de sensibilidad, adquiriendo sus valores expresivos a través del lenguaje pictórico.</w:t>
      </w:r>
    </w:p>
    <w:p w:rsidR="006B404A" w:rsidRPr="00503057" w:rsidRDefault="006B404A" w:rsidP="00000D8D">
      <w:pPr>
        <w:pStyle w:val="Prrafodelista"/>
        <w:numPr>
          <w:ilvl w:val="0"/>
          <w:numId w:val="68"/>
        </w:numPr>
        <w:spacing w:after="0" w:line="360" w:lineRule="auto"/>
        <w:ind w:left="851"/>
        <w:jc w:val="both"/>
        <w:rPr>
          <w:rFonts w:ascii="Arial" w:hAnsi="Arial" w:cs="Arial"/>
          <w:sz w:val="24"/>
          <w:szCs w:val="24"/>
        </w:rPr>
      </w:pPr>
      <w:r w:rsidRPr="00503057">
        <w:rPr>
          <w:rFonts w:ascii="Arial" w:hAnsi="Arial" w:cs="Arial"/>
          <w:sz w:val="24"/>
          <w:szCs w:val="24"/>
        </w:rPr>
        <w:t xml:space="preserve">Promover la investigación creativa y la reflexión crítica de la manifestación artística en función del aporte estético a la sociedad. </w:t>
      </w:r>
    </w:p>
    <w:p w:rsidR="006B404A" w:rsidRPr="00503057" w:rsidRDefault="006B404A" w:rsidP="00000D8D">
      <w:pPr>
        <w:pStyle w:val="Prrafodelista"/>
        <w:numPr>
          <w:ilvl w:val="0"/>
          <w:numId w:val="68"/>
        </w:numPr>
        <w:spacing w:after="0" w:line="360" w:lineRule="auto"/>
        <w:ind w:left="851"/>
        <w:jc w:val="both"/>
        <w:rPr>
          <w:rFonts w:ascii="Arial" w:hAnsi="Arial" w:cs="Arial"/>
          <w:sz w:val="24"/>
          <w:szCs w:val="24"/>
        </w:rPr>
      </w:pPr>
      <w:r w:rsidRPr="00503057">
        <w:rPr>
          <w:rFonts w:ascii="Arial" w:hAnsi="Arial" w:cs="Arial"/>
          <w:sz w:val="24"/>
          <w:szCs w:val="24"/>
        </w:rPr>
        <w:t>Generar las condiciones históricas para el desarrollo de las artes plást</w:t>
      </w:r>
      <w:r w:rsidR="002202E3" w:rsidRPr="00503057">
        <w:rPr>
          <w:rFonts w:ascii="Arial" w:hAnsi="Arial" w:cs="Arial"/>
          <w:sz w:val="24"/>
          <w:szCs w:val="24"/>
        </w:rPr>
        <w:t>icas en la cultura salvadoreña.</w:t>
      </w:r>
      <w:r w:rsidR="00660023" w:rsidRPr="00503057">
        <w:rPr>
          <w:rFonts w:ascii="Arial" w:hAnsi="Arial" w:cs="Arial"/>
          <w:sz w:val="24"/>
          <w:szCs w:val="24"/>
        </w:rPr>
        <w:t xml:space="preserve"> </w:t>
      </w:r>
      <w:r w:rsidR="00660023" w:rsidRPr="00503057">
        <w:rPr>
          <w:rFonts w:ascii="Arial" w:hAnsi="Arial" w:cs="Arial"/>
          <w:b/>
          <w:i/>
          <w:sz w:val="24"/>
          <w:szCs w:val="24"/>
        </w:rPr>
        <w:t>(Cuestas et al., 2004).</w:t>
      </w:r>
    </w:p>
    <w:p w:rsidR="009F2ED7" w:rsidRPr="00000D7C" w:rsidRDefault="009F2ED7" w:rsidP="00147109">
      <w:pPr>
        <w:spacing w:after="0" w:line="360" w:lineRule="auto"/>
        <w:jc w:val="both"/>
        <w:rPr>
          <w:rFonts w:ascii="Arial" w:hAnsi="Arial" w:cs="Arial"/>
          <w:sz w:val="14"/>
          <w:szCs w:val="24"/>
        </w:rPr>
      </w:pPr>
    </w:p>
    <w:p w:rsidR="00A8316D" w:rsidRDefault="00A8316D" w:rsidP="00147109">
      <w:pPr>
        <w:spacing w:after="0" w:line="360" w:lineRule="auto"/>
        <w:jc w:val="both"/>
        <w:rPr>
          <w:rFonts w:ascii="Arial" w:hAnsi="Arial" w:cs="Arial"/>
          <w:sz w:val="24"/>
          <w:szCs w:val="24"/>
        </w:rPr>
      </w:pPr>
      <w:r w:rsidRPr="00686C72">
        <w:rPr>
          <w:rFonts w:ascii="Arial" w:hAnsi="Arial" w:cs="Arial"/>
          <w:sz w:val="24"/>
          <w:szCs w:val="24"/>
        </w:rPr>
        <w:lastRenderedPageBreak/>
        <w:t xml:space="preserve">La Escuela de Artes,  ha </w:t>
      </w:r>
      <w:r w:rsidR="0030735E" w:rsidRPr="00686C72">
        <w:rPr>
          <w:rFonts w:ascii="Arial" w:hAnsi="Arial" w:cs="Arial"/>
          <w:sz w:val="24"/>
          <w:szCs w:val="24"/>
        </w:rPr>
        <w:t xml:space="preserve">intentado </w:t>
      </w:r>
      <w:r w:rsidR="005D5363" w:rsidRPr="00686C72">
        <w:rPr>
          <w:rFonts w:ascii="Arial" w:hAnsi="Arial" w:cs="Arial"/>
          <w:sz w:val="24"/>
          <w:szCs w:val="24"/>
        </w:rPr>
        <w:t>evolucionar</w:t>
      </w:r>
      <w:r w:rsidRPr="00686C72">
        <w:rPr>
          <w:rFonts w:ascii="Arial" w:hAnsi="Arial" w:cs="Arial"/>
          <w:sz w:val="24"/>
          <w:szCs w:val="24"/>
        </w:rPr>
        <w:t xml:space="preserve"> con el paso de los años</w:t>
      </w:r>
      <w:r w:rsidR="0030735E" w:rsidRPr="00686C72">
        <w:rPr>
          <w:rFonts w:ascii="Arial" w:hAnsi="Arial" w:cs="Arial"/>
          <w:sz w:val="24"/>
          <w:szCs w:val="24"/>
        </w:rPr>
        <w:t xml:space="preserve"> en</w:t>
      </w:r>
      <w:r w:rsidRPr="00686C72">
        <w:rPr>
          <w:rFonts w:ascii="Arial" w:hAnsi="Arial" w:cs="Arial"/>
          <w:sz w:val="24"/>
          <w:szCs w:val="24"/>
        </w:rPr>
        <w:t xml:space="preserve"> la manera académica de impartir clases, así como experimentar a la hora de crear nuevas formas de  aprendizaje  y tratar de ofrecer el profesional que la sociedad demanda hoy en día</w:t>
      </w:r>
      <w:r w:rsidR="0030735E" w:rsidRPr="00686C72">
        <w:rPr>
          <w:rFonts w:ascii="Arial" w:hAnsi="Arial" w:cs="Arial"/>
          <w:sz w:val="24"/>
          <w:szCs w:val="24"/>
        </w:rPr>
        <w:t>.</w:t>
      </w:r>
      <w:r w:rsidR="00000D7C">
        <w:rPr>
          <w:rFonts w:ascii="Arial" w:hAnsi="Arial" w:cs="Arial"/>
          <w:sz w:val="24"/>
          <w:szCs w:val="24"/>
        </w:rPr>
        <w:t xml:space="preserve"> </w:t>
      </w:r>
      <w:r w:rsidR="0030735E" w:rsidRPr="00686C72">
        <w:rPr>
          <w:rFonts w:ascii="Arial" w:hAnsi="Arial" w:cs="Arial"/>
          <w:sz w:val="24"/>
          <w:szCs w:val="24"/>
        </w:rPr>
        <w:t xml:space="preserve">Sin embargo, no se había hecho hasta ahora, un análisis de lo que los alumnos necesitan y quieren aprender para desarrollarse de la mejor manera en el campo laboral, que es más exigente </w:t>
      </w:r>
      <w:r w:rsidR="00754553" w:rsidRPr="00686C72">
        <w:rPr>
          <w:rFonts w:ascii="Arial" w:hAnsi="Arial" w:cs="Arial"/>
          <w:sz w:val="24"/>
          <w:szCs w:val="24"/>
        </w:rPr>
        <w:t>cada día e impone nuevos retos de innovación y creatividad</w:t>
      </w:r>
      <w:r w:rsidRPr="00686C72">
        <w:rPr>
          <w:rFonts w:ascii="Arial" w:hAnsi="Arial" w:cs="Arial"/>
          <w:sz w:val="24"/>
          <w:szCs w:val="24"/>
        </w:rPr>
        <w:t>.</w:t>
      </w:r>
    </w:p>
    <w:p w:rsidR="00000D7C" w:rsidRPr="00000D7C" w:rsidRDefault="00000D7C" w:rsidP="00147109">
      <w:pPr>
        <w:spacing w:after="0" w:line="360" w:lineRule="auto"/>
        <w:jc w:val="both"/>
        <w:rPr>
          <w:rFonts w:ascii="Arial" w:hAnsi="Arial" w:cs="Arial"/>
          <w:sz w:val="12"/>
          <w:szCs w:val="24"/>
        </w:rPr>
      </w:pPr>
    </w:p>
    <w:p w:rsidR="00A8316D" w:rsidRDefault="00A8316D" w:rsidP="00147109">
      <w:pPr>
        <w:spacing w:after="0" w:line="360" w:lineRule="auto"/>
        <w:jc w:val="both"/>
        <w:rPr>
          <w:rFonts w:ascii="Arial" w:hAnsi="Arial" w:cs="Arial"/>
          <w:sz w:val="24"/>
          <w:szCs w:val="24"/>
        </w:rPr>
      </w:pPr>
      <w:r w:rsidRPr="00686C72">
        <w:rPr>
          <w:rFonts w:ascii="Arial" w:hAnsi="Arial" w:cs="Arial"/>
          <w:sz w:val="24"/>
          <w:szCs w:val="24"/>
        </w:rPr>
        <w:t xml:space="preserve">Por lo </w:t>
      </w:r>
      <w:r w:rsidR="00754553" w:rsidRPr="00686C72">
        <w:rPr>
          <w:rFonts w:ascii="Arial" w:hAnsi="Arial" w:cs="Arial"/>
          <w:sz w:val="24"/>
          <w:szCs w:val="24"/>
        </w:rPr>
        <w:t>que</w:t>
      </w:r>
      <w:r w:rsidRPr="00686C72">
        <w:rPr>
          <w:rFonts w:ascii="Arial" w:hAnsi="Arial" w:cs="Arial"/>
          <w:sz w:val="24"/>
          <w:szCs w:val="24"/>
        </w:rPr>
        <w:t xml:space="preserve"> la innovación</w:t>
      </w:r>
      <w:r w:rsidR="0030735E" w:rsidRPr="00686C72">
        <w:rPr>
          <w:rFonts w:ascii="Arial" w:hAnsi="Arial" w:cs="Arial"/>
          <w:sz w:val="24"/>
          <w:szCs w:val="24"/>
        </w:rPr>
        <w:t xml:space="preserve"> e implementación digital</w:t>
      </w:r>
      <w:r w:rsidRPr="00686C72">
        <w:rPr>
          <w:rFonts w:ascii="Arial" w:hAnsi="Arial" w:cs="Arial"/>
          <w:sz w:val="24"/>
          <w:szCs w:val="24"/>
        </w:rPr>
        <w:t xml:space="preserve"> es</w:t>
      </w:r>
      <w:r w:rsidR="0030735E" w:rsidRPr="00686C72">
        <w:rPr>
          <w:rFonts w:ascii="Arial" w:hAnsi="Arial" w:cs="Arial"/>
          <w:sz w:val="24"/>
          <w:szCs w:val="24"/>
        </w:rPr>
        <w:t xml:space="preserve"> una</w:t>
      </w:r>
      <w:r w:rsidRPr="00686C72">
        <w:rPr>
          <w:rFonts w:ascii="Arial" w:hAnsi="Arial" w:cs="Arial"/>
          <w:sz w:val="24"/>
          <w:szCs w:val="24"/>
        </w:rPr>
        <w:t xml:space="preserve"> herramienta necesaria tanto para la Escuela de Artes como</w:t>
      </w:r>
      <w:r w:rsidR="00754553" w:rsidRPr="00686C72">
        <w:rPr>
          <w:rFonts w:ascii="Arial" w:hAnsi="Arial" w:cs="Arial"/>
          <w:sz w:val="24"/>
          <w:szCs w:val="24"/>
        </w:rPr>
        <w:t xml:space="preserve"> para cualquier</w:t>
      </w:r>
      <w:r w:rsidRPr="00686C72">
        <w:rPr>
          <w:rFonts w:ascii="Arial" w:hAnsi="Arial" w:cs="Arial"/>
          <w:sz w:val="24"/>
          <w:szCs w:val="24"/>
        </w:rPr>
        <w:t xml:space="preserve"> institución</w:t>
      </w:r>
      <w:r w:rsidR="004A21A2" w:rsidRPr="00686C72">
        <w:rPr>
          <w:rFonts w:ascii="Arial" w:hAnsi="Arial" w:cs="Arial"/>
          <w:sz w:val="24"/>
          <w:szCs w:val="24"/>
        </w:rPr>
        <w:t xml:space="preserve"> de Educación Superior,</w:t>
      </w:r>
      <w:r w:rsidRPr="00686C72">
        <w:rPr>
          <w:rFonts w:ascii="Arial" w:hAnsi="Arial" w:cs="Arial"/>
          <w:sz w:val="24"/>
          <w:szCs w:val="24"/>
        </w:rPr>
        <w:t xml:space="preserve"> como para los mismos estudiantes y docentes.</w:t>
      </w:r>
      <w:r w:rsidR="00FD6375" w:rsidRPr="00686C72">
        <w:rPr>
          <w:rFonts w:ascii="Arial" w:hAnsi="Arial" w:cs="Arial"/>
          <w:sz w:val="24"/>
          <w:szCs w:val="24"/>
        </w:rPr>
        <w:t xml:space="preserve"> Quedarse só</w:t>
      </w:r>
      <w:r w:rsidR="00754553" w:rsidRPr="00686C72">
        <w:rPr>
          <w:rFonts w:ascii="Arial" w:hAnsi="Arial" w:cs="Arial"/>
          <w:sz w:val="24"/>
          <w:szCs w:val="24"/>
        </w:rPr>
        <w:t xml:space="preserve">lo con las </w:t>
      </w:r>
      <w:r w:rsidR="00FD6375" w:rsidRPr="00686C72">
        <w:rPr>
          <w:rFonts w:ascii="Arial" w:hAnsi="Arial" w:cs="Arial"/>
          <w:sz w:val="24"/>
          <w:szCs w:val="24"/>
        </w:rPr>
        <w:t>prácticas</w:t>
      </w:r>
      <w:r w:rsidR="00754553" w:rsidRPr="00686C72">
        <w:rPr>
          <w:rFonts w:ascii="Arial" w:hAnsi="Arial" w:cs="Arial"/>
          <w:sz w:val="24"/>
          <w:szCs w:val="24"/>
        </w:rPr>
        <w:t xml:space="preserve"> manuales ya no es una opción en un mundo donde lo digital</w:t>
      </w:r>
      <w:r w:rsidR="00FD6375" w:rsidRPr="00686C72">
        <w:rPr>
          <w:rFonts w:ascii="Arial" w:hAnsi="Arial" w:cs="Arial"/>
          <w:sz w:val="24"/>
          <w:szCs w:val="24"/>
        </w:rPr>
        <w:t xml:space="preserve"> está tomando fuerzas</w:t>
      </w:r>
      <w:r w:rsidR="005016E9" w:rsidRPr="00686C72">
        <w:rPr>
          <w:rFonts w:ascii="Arial" w:hAnsi="Arial" w:cs="Arial"/>
          <w:sz w:val="24"/>
          <w:szCs w:val="24"/>
        </w:rPr>
        <w:t>.</w:t>
      </w:r>
      <w:r w:rsidR="00000D7C">
        <w:rPr>
          <w:rFonts w:ascii="Arial" w:hAnsi="Arial" w:cs="Arial"/>
          <w:sz w:val="24"/>
          <w:szCs w:val="24"/>
        </w:rPr>
        <w:t xml:space="preserve"> </w:t>
      </w:r>
      <w:r w:rsidRPr="00686C72">
        <w:rPr>
          <w:rFonts w:ascii="Arial" w:hAnsi="Arial" w:cs="Arial"/>
          <w:sz w:val="24"/>
          <w:szCs w:val="24"/>
        </w:rPr>
        <w:t>Para una mejor adaptación, se debe comprender mejor las nuevas tecnologías que pueden ayudar al estudiante a desarrollarse de manera más eficiente tanto en el ámbito laboral como en el artístico.</w:t>
      </w:r>
      <w:r w:rsidR="005D5363" w:rsidRPr="00686C72">
        <w:rPr>
          <w:rFonts w:ascii="Arial" w:hAnsi="Arial" w:cs="Arial"/>
          <w:sz w:val="24"/>
          <w:szCs w:val="24"/>
        </w:rPr>
        <w:t xml:space="preserve"> </w:t>
      </w:r>
    </w:p>
    <w:p w:rsidR="00000D7C" w:rsidRPr="00000D7C" w:rsidRDefault="00000D7C" w:rsidP="00147109">
      <w:pPr>
        <w:spacing w:after="0" w:line="360" w:lineRule="auto"/>
        <w:jc w:val="both"/>
        <w:rPr>
          <w:rFonts w:ascii="Arial" w:hAnsi="Arial" w:cs="Arial"/>
          <w:sz w:val="14"/>
          <w:szCs w:val="24"/>
        </w:rPr>
      </w:pPr>
    </w:p>
    <w:p w:rsidR="00EC4BF9" w:rsidRPr="00686C72" w:rsidRDefault="005D5363" w:rsidP="00147109">
      <w:pPr>
        <w:spacing w:after="0" w:line="360" w:lineRule="auto"/>
        <w:jc w:val="both"/>
        <w:rPr>
          <w:rFonts w:ascii="Arial" w:hAnsi="Arial" w:cs="Arial"/>
          <w:sz w:val="24"/>
          <w:szCs w:val="24"/>
        </w:rPr>
      </w:pPr>
      <w:r w:rsidRPr="00686C72">
        <w:rPr>
          <w:rFonts w:ascii="Arial" w:hAnsi="Arial" w:cs="Arial"/>
          <w:sz w:val="24"/>
          <w:szCs w:val="24"/>
        </w:rPr>
        <w:t xml:space="preserve">Analizando antiguos planes de estudio de las opciones investigadas, se deduce que la Escuela de Artes se ha quedado estancada en métodos didácticos tradicionales, sin ninguna ambición de cambio en éstos, resultando en un atraso educativo para los estudiantes, cuando en la actualidad las nuevas propuestas pedagógicas están a la orden del día apoyándose de la tecnología y el uso de software que van de la mano con </w:t>
      </w:r>
      <w:r w:rsidR="0059509B" w:rsidRPr="00686C72">
        <w:rPr>
          <w:rFonts w:ascii="Arial" w:hAnsi="Arial" w:cs="Arial"/>
          <w:sz w:val="24"/>
          <w:szCs w:val="24"/>
        </w:rPr>
        <w:t xml:space="preserve">los planes de estudio actuales. Como parte de una institución de educación superior, es importante que los estudiantes sepan utilizar nuevas herramientas tecnológicas, incluyendo éstos </w:t>
      </w:r>
      <w:r w:rsidR="00000D7C" w:rsidRPr="00686C72">
        <w:rPr>
          <w:rFonts w:ascii="Arial" w:hAnsi="Arial" w:cs="Arial"/>
          <w:sz w:val="24"/>
          <w:szCs w:val="24"/>
        </w:rPr>
        <w:t>software</w:t>
      </w:r>
      <w:r w:rsidR="0059509B" w:rsidRPr="00686C72">
        <w:rPr>
          <w:rFonts w:ascii="Arial" w:hAnsi="Arial" w:cs="Arial"/>
          <w:sz w:val="24"/>
          <w:szCs w:val="24"/>
        </w:rPr>
        <w:t xml:space="preserve"> que a</w:t>
      </w:r>
      <w:r w:rsidR="00345DAD" w:rsidRPr="00686C72">
        <w:rPr>
          <w:rFonts w:ascii="Arial" w:hAnsi="Arial" w:cs="Arial"/>
          <w:sz w:val="24"/>
          <w:szCs w:val="24"/>
        </w:rPr>
        <w:t xml:space="preserve">yudan al mismo, a desarrollar capacidades extras que en un futuro podrían asegurarle </w:t>
      </w:r>
      <w:r w:rsidR="00EC4BF9" w:rsidRPr="00686C72">
        <w:rPr>
          <w:rFonts w:ascii="Arial" w:hAnsi="Arial" w:cs="Arial"/>
          <w:sz w:val="24"/>
          <w:szCs w:val="24"/>
        </w:rPr>
        <w:t>un puesto de trabajo.</w:t>
      </w:r>
      <w:r w:rsidR="00000D7C">
        <w:rPr>
          <w:rFonts w:ascii="Arial" w:hAnsi="Arial" w:cs="Arial"/>
          <w:sz w:val="24"/>
          <w:szCs w:val="24"/>
        </w:rPr>
        <w:t xml:space="preserve"> </w:t>
      </w:r>
      <w:r w:rsidR="00EC4BF9" w:rsidRPr="00686C72">
        <w:rPr>
          <w:rFonts w:ascii="Arial" w:hAnsi="Arial" w:cs="Arial"/>
          <w:sz w:val="24"/>
          <w:szCs w:val="24"/>
        </w:rPr>
        <w:t xml:space="preserve">Dada esta situación, es importante que la Escuela de Artes empiece a actualizar sus planes de estudios, incluyendo éstos </w:t>
      </w:r>
      <w:r w:rsidR="00000D7C" w:rsidRPr="00686C72">
        <w:rPr>
          <w:rFonts w:ascii="Arial" w:hAnsi="Arial" w:cs="Arial"/>
          <w:sz w:val="24"/>
          <w:szCs w:val="24"/>
        </w:rPr>
        <w:t>software</w:t>
      </w:r>
      <w:r w:rsidR="00EC4BF9" w:rsidRPr="00686C72">
        <w:rPr>
          <w:rFonts w:ascii="Arial" w:hAnsi="Arial" w:cs="Arial"/>
          <w:sz w:val="24"/>
          <w:szCs w:val="24"/>
        </w:rPr>
        <w:t xml:space="preserve"> como soporte pedagógico y didáctico, dándole al estudiante nuevas formas de expresión creativa</w:t>
      </w:r>
      <w:r w:rsidR="00CF3643" w:rsidRPr="00686C72">
        <w:rPr>
          <w:rFonts w:ascii="Arial" w:hAnsi="Arial" w:cs="Arial"/>
          <w:sz w:val="24"/>
          <w:szCs w:val="24"/>
        </w:rPr>
        <w:t xml:space="preserve"> en su</w:t>
      </w:r>
      <w:r w:rsidR="00EC4BF9" w:rsidRPr="00686C72">
        <w:rPr>
          <w:rFonts w:ascii="Arial" w:hAnsi="Arial" w:cs="Arial"/>
          <w:sz w:val="24"/>
          <w:szCs w:val="24"/>
        </w:rPr>
        <w:t xml:space="preserve"> desarrollo académico. </w:t>
      </w:r>
    </w:p>
    <w:p w:rsidR="00000D8D" w:rsidRDefault="00000D8D" w:rsidP="00147109">
      <w:pPr>
        <w:spacing w:after="0" w:line="360" w:lineRule="auto"/>
        <w:jc w:val="center"/>
        <w:outlineLvl w:val="0"/>
        <w:rPr>
          <w:rFonts w:ascii="Arial" w:hAnsi="Arial" w:cs="Arial"/>
          <w:b/>
          <w:sz w:val="28"/>
          <w:szCs w:val="28"/>
        </w:rPr>
      </w:pPr>
    </w:p>
    <w:p w:rsidR="00000D8D" w:rsidRDefault="00000D8D" w:rsidP="00147109">
      <w:pPr>
        <w:spacing w:after="0" w:line="360" w:lineRule="auto"/>
        <w:jc w:val="center"/>
        <w:outlineLvl w:val="0"/>
        <w:rPr>
          <w:rFonts w:ascii="Arial" w:hAnsi="Arial" w:cs="Arial"/>
          <w:b/>
          <w:sz w:val="28"/>
          <w:szCs w:val="28"/>
        </w:rPr>
      </w:pPr>
    </w:p>
    <w:p w:rsidR="00773B93" w:rsidRDefault="00773B93" w:rsidP="00147109">
      <w:pPr>
        <w:spacing w:after="0" w:line="360" w:lineRule="auto"/>
        <w:jc w:val="center"/>
        <w:outlineLvl w:val="0"/>
        <w:rPr>
          <w:rFonts w:ascii="Arial" w:hAnsi="Arial" w:cs="Arial"/>
          <w:b/>
          <w:sz w:val="28"/>
          <w:szCs w:val="28"/>
        </w:rPr>
      </w:pPr>
      <w:r>
        <w:rPr>
          <w:rFonts w:ascii="Arial" w:hAnsi="Arial" w:cs="Arial"/>
          <w:b/>
          <w:noProof/>
          <w:sz w:val="28"/>
          <w:szCs w:val="28"/>
          <w:lang w:eastAsia="es-SV"/>
        </w:rPr>
        <w:lastRenderedPageBreak/>
        <w:drawing>
          <wp:anchor distT="0" distB="0" distL="114300" distR="114300" simplePos="0" relativeHeight="251719168" behindDoc="0" locked="0" layoutInCell="1" allowOverlap="1" wp14:anchorId="60BAEB51" wp14:editId="7DE25E36">
            <wp:simplePos x="0" y="0"/>
            <wp:positionH relativeFrom="column">
              <wp:posOffset>-1080135</wp:posOffset>
            </wp:positionH>
            <wp:positionV relativeFrom="paragraph">
              <wp:posOffset>-1080135</wp:posOffset>
            </wp:positionV>
            <wp:extent cx="7763510" cy="10047605"/>
            <wp:effectExtent l="0" t="0" r="8890" b="0"/>
            <wp:wrapSquare wrapText="bothSides"/>
            <wp:docPr id="136" name="Imagen 136" descr="C:\Users\Norma\Desktop\PortadaCa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Norma\Desktop\PortadaCap2.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7763510" cy="100476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73B93" w:rsidRDefault="00773B93" w:rsidP="00147109">
      <w:pPr>
        <w:spacing w:after="0" w:line="360" w:lineRule="auto"/>
        <w:jc w:val="center"/>
        <w:outlineLvl w:val="0"/>
        <w:rPr>
          <w:rFonts w:ascii="Arial" w:hAnsi="Arial" w:cs="Arial"/>
          <w:b/>
          <w:sz w:val="28"/>
          <w:szCs w:val="28"/>
        </w:rPr>
        <w:sectPr w:rsidR="00773B93" w:rsidSect="00773B93">
          <w:footerReference w:type="default" r:id="rId39"/>
          <w:pgSz w:w="12240" w:h="15840" w:code="1"/>
          <w:pgMar w:top="1701" w:right="1418" w:bottom="1418" w:left="1701" w:header="709" w:footer="709" w:gutter="0"/>
          <w:pgNumType w:start="1"/>
          <w:cols w:space="708"/>
          <w:docGrid w:linePitch="360"/>
        </w:sectPr>
      </w:pPr>
    </w:p>
    <w:p w:rsidR="00916127" w:rsidRPr="00686C72" w:rsidRDefault="00916127" w:rsidP="00147109">
      <w:pPr>
        <w:spacing w:after="0" w:line="360" w:lineRule="auto"/>
        <w:jc w:val="center"/>
        <w:outlineLvl w:val="0"/>
        <w:rPr>
          <w:rFonts w:ascii="Arial" w:hAnsi="Arial" w:cs="Arial"/>
          <w:b/>
          <w:sz w:val="28"/>
          <w:szCs w:val="28"/>
        </w:rPr>
      </w:pPr>
      <w:r w:rsidRPr="00686C72">
        <w:rPr>
          <w:rFonts w:ascii="Arial" w:hAnsi="Arial" w:cs="Arial"/>
          <w:b/>
          <w:sz w:val="28"/>
          <w:szCs w:val="28"/>
        </w:rPr>
        <w:lastRenderedPageBreak/>
        <w:t>CAPITULO II</w:t>
      </w:r>
    </w:p>
    <w:p w:rsidR="00916127" w:rsidRDefault="00916127" w:rsidP="00147109">
      <w:pPr>
        <w:spacing w:after="0" w:line="360" w:lineRule="auto"/>
        <w:jc w:val="center"/>
        <w:rPr>
          <w:rFonts w:ascii="Arial" w:hAnsi="Arial" w:cs="Arial"/>
          <w:b/>
          <w:sz w:val="28"/>
          <w:szCs w:val="28"/>
        </w:rPr>
      </w:pPr>
      <w:r w:rsidRPr="00686C72">
        <w:rPr>
          <w:rFonts w:ascii="Arial" w:hAnsi="Arial" w:cs="Arial"/>
          <w:b/>
          <w:sz w:val="28"/>
          <w:szCs w:val="28"/>
        </w:rPr>
        <w:t>Historia del Software</w:t>
      </w:r>
    </w:p>
    <w:p w:rsidR="00000D7C" w:rsidRPr="00686C72" w:rsidRDefault="00000D7C" w:rsidP="00000D7C">
      <w:pPr>
        <w:tabs>
          <w:tab w:val="left" w:pos="426"/>
        </w:tabs>
        <w:spacing w:after="0" w:line="360" w:lineRule="auto"/>
        <w:jc w:val="center"/>
        <w:rPr>
          <w:rFonts w:ascii="Arial" w:hAnsi="Arial" w:cs="Arial"/>
          <w:b/>
          <w:sz w:val="28"/>
          <w:szCs w:val="28"/>
        </w:rPr>
      </w:pPr>
    </w:p>
    <w:p w:rsidR="00916127" w:rsidRPr="00686C72" w:rsidRDefault="001413A7" w:rsidP="00605E94">
      <w:pPr>
        <w:pStyle w:val="Prrafodelista"/>
        <w:numPr>
          <w:ilvl w:val="0"/>
          <w:numId w:val="2"/>
        </w:numPr>
        <w:tabs>
          <w:tab w:val="left" w:pos="426"/>
        </w:tabs>
        <w:spacing w:after="0" w:line="360" w:lineRule="auto"/>
        <w:ind w:left="0" w:firstLine="0"/>
        <w:jc w:val="both"/>
        <w:rPr>
          <w:rFonts w:ascii="Arial" w:hAnsi="Arial" w:cs="Arial"/>
          <w:b/>
          <w:sz w:val="28"/>
          <w:szCs w:val="24"/>
        </w:rPr>
      </w:pPr>
      <w:r w:rsidRPr="00686C72">
        <w:rPr>
          <w:rFonts w:ascii="Arial" w:hAnsi="Arial" w:cs="Arial"/>
          <w:b/>
          <w:sz w:val="28"/>
          <w:szCs w:val="24"/>
        </w:rPr>
        <w:t>¿Qué son los Software?</w:t>
      </w:r>
    </w:p>
    <w:p w:rsidR="00916127" w:rsidRDefault="00000D7C" w:rsidP="00147109">
      <w:pPr>
        <w:spacing w:after="0" w:line="360" w:lineRule="auto"/>
        <w:ind w:firstLine="360"/>
        <w:jc w:val="both"/>
        <w:rPr>
          <w:rFonts w:ascii="Arial" w:hAnsi="Arial" w:cs="Arial"/>
          <w:sz w:val="24"/>
          <w:szCs w:val="24"/>
        </w:rPr>
      </w:pPr>
      <w:r>
        <w:rPr>
          <w:rFonts w:ascii="Arial" w:hAnsi="Arial" w:cs="Arial"/>
          <w:sz w:val="24"/>
          <w:szCs w:val="24"/>
        </w:rPr>
        <w:t xml:space="preserve"> </w:t>
      </w:r>
      <w:r w:rsidR="00916127" w:rsidRPr="00686C72">
        <w:rPr>
          <w:rFonts w:ascii="Arial" w:hAnsi="Arial" w:cs="Arial"/>
          <w:sz w:val="24"/>
          <w:szCs w:val="24"/>
        </w:rPr>
        <w:t>El concepto de sof</w:t>
      </w:r>
      <w:r w:rsidR="004C2980" w:rsidRPr="00686C72">
        <w:rPr>
          <w:rFonts w:ascii="Arial" w:hAnsi="Arial" w:cs="Arial"/>
          <w:sz w:val="24"/>
          <w:szCs w:val="24"/>
        </w:rPr>
        <w:t xml:space="preserve">tware engloba todo aquello que, </w:t>
      </w:r>
      <w:r w:rsidR="00916127" w:rsidRPr="00686C72">
        <w:rPr>
          <w:rFonts w:ascii="Arial" w:hAnsi="Arial" w:cs="Arial"/>
          <w:sz w:val="24"/>
          <w:szCs w:val="24"/>
        </w:rPr>
        <w:t>formando parte de una computadora, no forma parte del conjunto de elementos físicos del sistema. Se trata de los programas, las rutinas, las herramientas computacionales, las aplicaciones, y un largo etcétera que hacen posible que la maquina o maquinas respondan en todo momento satisfactoriamente a nuestras demandas.</w:t>
      </w:r>
    </w:p>
    <w:p w:rsidR="00000D7C" w:rsidRPr="00686C72" w:rsidRDefault="00000D7C" w:rsidP="00147109">
      <w:pPr>
        <w:spacing w:after="0" w:line="360" w:lineRule="auto"/>
        <w:ind w:firstLine="360"/>
        <w:jc w:val="both"/>
        <w:rPr>
          <w:rFonts w:ascii="Arial" w:hAnsi="Arial" w:cs="Arial"/>
          <w:sz w:val="24"/>
          <w:szCs w:val="24"/>
        </w:rPr>
      </w:pPr>
    </w:p>
    <w:p w:rsidR="00916127" w:rsidRDefault="00916127" w:rsidP="00147109">
      <w:pPr>
        <w:spacing w:after="0" w:line="360" w:lineRule="auto"/>
        <w:jc w:val="both"/>
        <w:rPr>
          <w:rFonts w:ascii="Arial" w:hAnsi="Arial" w:cs="Arial"/>
          <w:sz w:val="24"/>
          <w:szCs w:val="24"/>
        </w:rPr>
      </w:pPr>
      <w:r w:rsidRPr="00686C72">
        <w:rPr>
          <w:rFonts w:ascii="Arial" w:hAnsi="Arial" w:cs="Arial"/>
          <w:sz w:val="24"/>
          <w:szCs w:val="24"/>
        </w:rPr>
        <w:t>Para un buen funcionamiento, toda computadora necesita de dos elementos indispensables: el hardware y el software. El software, por contraposición al hardware. Es un elemento intangible, pero sin el cual la computadora nunca podría funcionar y cumplir las instrucciones que se le dan. Por ejemplo: tenemos una computadora con la que queremos realizar un determinado trabajo. Este trabajo comprende toda una serie de procesos intermedios necesarios para realizar la tarea con éxito. De algún modo hay que informar a la computadora de cómo realizar estos procesos intermedios para que pueda ejecutarlos. Estas órdenes que se dan a la computadora, siguiendo una terminología determinada, conforman el software.</w:t>
      </w:r>
    </w:p>
    <w:p w:rsidR="00000D7C" w:rsidRPr="00686C72" w:rsidRDefault="00000D7C" w:rsidP="00147109">
      <w:pPr>
        <w:spacing w:after="0" w:line="360" w:lineRule="auto"/>
        <w:jc w:val="both"/>
        <w:rPr>
          <w:rFonts w:ascii="Arial" w:hAnsi="Arial" w:cs="Arial"/>
          <w:sz w:val="24"/>
          <w:szCs w:val="24"/>
        </w:rPr>
      </w:pPr>
    </w:p>
    <w:p w:rsidR="00916127" w:rsidRPr="00686C72" w:rsidRDefault="00916127" w:rsidP="00147109">
      <w:pPr>
        <w:spacing w:after="0" w:line="360" w:lineRule="auto"/>
        <w:jc w:val="both"/>
        <w:rPr>
          <w:rFonts w:ascii="Arial" w:hAnsi="Arial" w:cs="Arial"/>
          <w:sz w:val="24"/>
          <w:szCs w:val="24"/>
        </w:rPr>
      </w:pPr>
      <w:r w:rsidRPr="00686C72">
        <w:rPr>
          <w:rFonts w:ascii="Arial" w:hAnsi="Arial" w:cs="Arial"/>
          <w:sz w:val="24"/>
          <w:szCs w:val="24"/>
        </w:rPr>
        <w:t>Se han desarrollado diversas técnicas para analizar los trabajos que realiza una computadora, así como un conjunto de símbolos y palabras, producto del análisis efectuado, creado expresamente para ordenar de modo racional los pasos que ha de dar la computadora para realizar estos trabajos. Este conjunto de órdenes constituye lo que comúnmente llamamos programa. A cada una de las órdenes que componen este programa se le denomina instrucción o sentencia. El término general que se utiliza para indicar que está ordenando algo a una computadora es el de programación; al conjunto de símbolos o palabras que se utilizan para representar estas órdenes se le llama lenguaje de programación.</w:t>
      </w:r>
    </w:p>
    <w:p w:rsidR="00916127" w:rsidRDefault="00916127" w:rsidP="00147109">
      <w:pPr>
        <w:spacing w:after="0" w:line="360" w:lineRule="auto"/>
        <w:jc w:val="both"/>
        <w:rPr>
          <w:rFonts w:ascii="Arial" w:hAnsi="Arial" w:cs="Arial"/>
          <w:sz w:val="24"/>
          <w:szCs w:val="24"/>
        </w:rPr>
      </w:pPr>
      <w:r w:rsidRPr="00686C72">
        <w:rPr>
          <w:rFonts w:ascii="Arial" w:hAnsi="Arial" w:cs="Arial"/>
          <w:sz w:val="24"/>
          <w:szCs w:val="24"/>
        </w:rPr>
        <w:lastRenderedPageBreak/>
        <w:t>Pero dentro del software existe otro nivel mucho más complejo y especializado que se encarga de efectuar el enlace entre los programas y los elementos de hardware. Por esta razón, el software se divide en dos apartados:</w:t>
      </w:r>
    </w:p>
    <w:p w:rsidR="00000D7C" w:rsidRPr="00686C72" w:rsidRDefault="00000D7C" w:rsidP="00147109">
      <w:pPr>
        <w:spacing w:after="0" w:line="360" w:lineRule="auto"/>
        <w:jc w:val="both"/>
        <w:rPr>
          <w:rFonts w:ascii="Arial" w:hAnsi="Arial" w:cs="Arial"/>
          <w:sz w:val="24"/>
          <w:szCs w:val="24"/>
        </w:rPr>
      </w:pPr>
    </w:p>
    <w:p w:rsidR="00916127" w:rsidRPr="00686C72" w:rsidRDefault="001413A7" w:rsidP="00605E94">
      <w:pPr>
        <w:pStyle w:val="Prrafodelista"/>
        <w:numPr>
          <w:ilvl w:val="0"/>
          <w:numId w:val="3"/>
        </w:numPr>
        <w:tabs>
          <w:tab w:val="left" w:pos="426"/>
        </w:tabs>
        <w:spacing w:after="0" w:line="360" w:lineRule="auto"/>
        <w:ind w:left="0" w:firstLine="0"/>
        <w:jc w:val="both"/>
        <w:rPr>
          <w:rFonts w:ascii="Arial" w:hAnsi="Arial" w:cs="Arial"/>
          <w:b/>
          <w:sz w:val="24"/>
          <w:szCs w:val="24"/>
        </w:rPr>
      </w:pPr>
      <w:r w:rsidRPr="00686C72">
        <w:rPr>
          <w:rFonts w:ascii="Arial" w:hAnsi="Arial" w:cs="Arial"/>
          <w:b/>
          <w:sz w:val="24"/>
          <w:szCs w:val="24"/>
        </w:rPr>
        <w:t xml:space="preserve">Software de Base </w:t>
      </w:r>
    </w:p>
    <w:p w:rsidR="00916127" w:rsidRPr="00686C72" w:rsidRDefault="00631F84" w:rsidP="00147109">
      <w:pPr>
        <w:spacing w:after="0" w:line="360" w:lineRule="auto"/>
        <w:ind w:firstLine="360"/>
        <w:jc w:val="both"/>
        <w:rPr>
          <w:rFonts w:ascii="Arial" w:hAnsi="Arial" w:cs="Arial"/>
          <w:sz w:val="24"/>
          <w:szCs w:val="24"/>
        </w:rPr>
      </w:pPr>
      <w:r>
        <w:rPr>
          <w:rFonts w:ascii="Arial" w:hAnsi="Arial" w:cs="Arial"/>
          <w:noProof/>
          <w:sz w:val="24"/>
          <w:szCs w:val="24"/>
          <w:lang w:eastAsia="es-SV"/>
        </w:rPr>
        <mc:AlternateContent>
          <mc:Choice Requires="wpg">
            <w:drawing>
              <wp:anchor distT="0" distB="0" distL="114300" distR="114300" simplePos="0" relativeHeight="251661824" behindDoc="0" locked="0" layoutInCell="1" allowOverlap="1" wp14:anchorId="1D3A3AB3" wp14:editId="5DEAA683">
                <wp:simplePos x="0" y="0"/>
                <wp:positionH relativeFrom="column">
                  <wp:posOffset>3139440</wp:posOffset>
                </wp:positionH>
                <wp:positionV relativeFrom="paragraph">
                  <wp:posOffset>1577340</wp:posOffset>
                </wp:positionV>
                <wp:extent cx="2667000" cy="1466850"/>
                <wp:effectExtent l="0" t="0" r="0" b="0"/>
                <wp:wrapSquare wrapText="bothSides"/>
                <wp:docPr id="107" name="107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667000" cy="1466850"/>
                          <a:chOff x="0" y="0"/>
                          <a:chExt cx="2667000" cy="1466850"/>
                        </a:xfrm>
                      </wpg:grpSpPr>
                      <pic:pic xmlns:pic="http://schemas.openxmlformats.org/drawingml/2006/picture">
                        <pic:nvPicPr>
                          <pic:cNvPr id="14" name="Imagen 1" descr="http://1.bp.blogspot.com/-UXFfCshikd8/Tg4MKC1MR0I/AAAAAAAAAAY/k46ley1V0sE/sistemas-operativos.jpg"/>
                          <pic:cNvPicPr>
                            <a:picLocks noChangeAspect="1"/>
                          </pic:cNvPicPr>
                        </pic:nvPicPr>
                        <pic:blipFill>
                          <a:blip r:embed="rId40" cstate="print"/>
                          <a:srcRect l="2188" t="14831" r="2127" b="13240"/>
                          <a:stretch>
                            <a:fillRect/>
                          </a:stretch>
                        </pic:blipFill>
                        <pic:spPr bwMode="auto">
                          <a:xfrm>
                            <a:off x="0" y="0"/>
                            <a:ext cx="2667000" cy="781050"/>
                          </a:xfrm>
                          <a:prstGeom prst="rect">
                            <a:avLst/>
                          </a:prstGeom>
                          <a:noFill/>
                          <a:ln w="9525">
                            <a:noFill/>
                            <a:miter lim="800000"/>
                            <a:headEnd/>
                            <a:tailEnd/>
                          </a:ln>
                        </pic:spPr>
                      </pic:pic>
                      <wps:wsp>
                        <wps:cNvPr id="82" name="Text Box 2"/>
                        <wps:cNvSpPr txBox="1">
                          <a:spLocks noChangeArrowheads="1"/>
                        </wps:cNvSpPr>
                        <wps:spPr bwMode="auto">
                          <a:xfrm>
                            <a:off x="0" y="857250"/>
                            <a:ext cx="2667000" cy="609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73B93" w:rsidRPr="00367C92" w:rsidRDefault="00773B93" w:rsidP="00916127">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12</w:t>
                              </w:r>
                            </w:p>
                            <w:p w:rsidR="00773B93" w:rsidRPr="00A43110" w:rsidRDefault="00773B93" w:rsidP="00000D7C">
                              <w:pPr>
                                <w:spacing w:after="0" w:line="240" w:lineRule="auto"/>
                                <w:jc w:val="center"/>
                                <w:rPr>
                                  <w:rFonts w:ascii="Times New Roman" w:hAnsi="Times New Roman" w:cs="Times New Roman"/>
                                  <w:sz w:val="16"/>
                                  <w:szCs w:val="16"/>
                                </w:rPr>
                              </w:pPr>
                              <w:r w:rsidRPr="00A43110">
                                <w:rPr>
                                  <w:rFonts w:ascii="Times New Roman" w:hAnsi="Times New Roman" w:cs="Times New Roman"/>
                                  <w:sz w:val="16"/>
                                  <w:szCs w:val="16"/>
                                </w:rPr>
                                <w:t>Sistemas operativos más usados en la actualidad.</w:t>
                              </w:r>
                            </w:p>
                            <w:p w:rsidR="00773B93" w:rsidRPr="00A43110" w:rsidRDefault="00773B93" w:rsidP="00000D7C">
                              <w:pPr>
                                <w:spacing w:after="0" w:line="240" w:lineRule="auto"/>
                                <w:jc w:val="center"/>
                                <w:rPr>
                                  <w:rFonts w:ascii="Times New Roman" w:hAnsi="Times New Roman" w:cs="Times New Roman"/>
                                  <w:sz w:val="16"/>
                                  <w:szCs w:val="16"/>
                                </w:rPr>
                              </w:pPr>
                              <w:r w:rsidRPr="00A43110">
                                <w:rPr>
                                  <w:rFonts w:ascii="Times New Roman" w:hAnsi="Times New Roman" w:cs="Times New Roman"/>
                                  <w:sz w:val="16"/>
                                  <w:szCs w:val="16"/>
                                </w:rPr>
                                <w:t>http://leonardo23sistemasoperativos.blogspot.com/p/tipos-de-sistemas-operativos.html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107 Grupo" o:spid="_x0000_s1059" style="position:absolute;left:0;text-align:left;margin-left:247.2pt;margin-top:124.2pt;width:210pt;height:115.5pt;z-index:251661824" coordsize="26670,1466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">
                <v:shape id="Imagen 1" o:spid="_x0000_s1060" type="#_x0000_t75" alt="http://1.bp.blogspot.com/-UXFfCshikd8/Tg4MKC1MR0I/AAAAAAAAAAY/k46ley1V0sE/sistemas-operativos.jpg" style="position:absolute;width:26670;height:78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JUoP/DAAAA2wAAAA8AAABkcnMvZG93bnJldi54bWxET0trwkAQvgv+h2UEb7rpg1Ciq5RAsHgp&#10;alv0NmTHbNrsbJpdNf77bkHwNh/fc+bL3jbiTJ2vHSt4mCYgiEuna64UfOyKyQsIH5A1No5JwZU8&#10;LBfDwRwz7S68ofM2VCKGsM9QgQmhzaT0pSGLfupa4sgdXWcxRNhVUnd4ieG2kY9JkkqLNccGgy3l&#10;hsqf7ckqWBX7709ab57MNfXvX/kh/V0la6XGo/51BiJQH+7im/tNx/nP8P9LPEAu/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UlSg/8MAAADbAAAADwAAAAAAAAAAAAAAAACf&#10;AgAAZHJzL2Rvd25yZXYueG1sUEsFBgAAAAAEAAQA9wAAAI8DAAAAAA==&#10;">
                  <v:imagedata r:id="rId41" o:title="sistemas-operativos" croptop="9720f" cropbottom="8677f" cropleft="1434f" cropright="1394f"/>
                  <v:path arrowok="t"/>
                </v:shape>
                <v:shape id="Text Box 2" o:spid="_x0000_s1061" type="#_x0000_t202" style="position:absolute;top:8572;width:26670;height:6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Z6NcMA&#10;AADbAAAADwAAAGRycy9kb3ducmV2LnhtbESPT4vCMBTE78J+h/AW9iJruj2IVKO4/oE96MEqnh/N&#10;27bYvJQk2vrtjSB4HGbmN8xs0ZtG3Mj52rKCn1ECgriwuuZSwem4/Z6A8AFZY2OZFNzJw2L+MZhh&#10;pm3HB7rloRQRwj5DBVUIbSalLyoy6Ee2JY7ev3UGQ5SulNphF+GmkWmSjKXBmuNChS2tKiou+dUo&#10;GK/dtTvwarg+bXa4b8v0/Hs/K/X12S+nIAL14R1+tf+0gkkKzy/xB8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rZ6NcMAAADbAAAADwAAAAAAAAAAAAAAAACYAgAAZHJzL2Rv&#10;d25yZXYueG1sUEsFBgAAAAAEAAQA9QAAAIgDAAAAAA==&#10;" stroked="f">
                  <v:textbox inset="0,0,0,0">
                    <w:txbxContent>
                      <w:p w:rsidR="00773B93" w:rsidRPr="00367C92" w:rsidRDefault="00773B93" w:rsidP="00916127">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12</w:t>
                        </w:r>
                      </w:p>
                      <w:p w:rsidR="00773B93" w:rsidRPr="00A43110" w:rsidRDefault="00773B93" w:rsidP="00000D7C">
                        <w:pPr>
                          <w:spacing w:after="0" w:line="240" w:lineRule="auto"/>
                          <w:jc w:val="center"/>
                          <w:rPr>
                            <w:rFonts w:ascii="Times New Roman" w:hAnsi="Times New Roman" w:cs="Times New Roman"/>
                            <w:sz w:val="16"/>
                            <w:szCs w:val="16"/>
                          </w:rPr>
                        </w:pPr>
                        <w:r w:rsidRPr="00A43110">
                          <w:rPr>
                            <w:rFonts w:ascii="Times New Roman" w:hAnsi="Times New Roman" w:cs="Times New Roman"/>
                            <w:sz w:val="16"/>
                            <w:szCs w:val="16"/>
                          </w:rPr>
                          <w:t>Sistemas operativos más usados en la actualidad.</w:t>
                        </w:r>
                      </w:p>
                      <w:p w:rsidR="00773B93" w:rsidRPr="00A43110" w:rsidRDefault="00773B93" w:rsidP="00000D7C">
                        <w:pPr>
                          <w:spacing w:after="0" w:line="240" w:lineRule="auto"/>
                          <w:jc w:val="center"/>
                          <w:rPr>
                            <w:rFonts w:ascii="Times New Roman" w:hAnsi="Times New Roman" w:cs="Times New Roman"/>
                            <w:sz w:val="16"/>
                            <w:szCs w:val="16"/>
                          </w:rPr>
                        </w:pPr>
                        <w:r w:rsidRPr="00A43110">
                          <w:rPr>
                            <w:rFonts w:ascii="Times New Roman" w:hAnsi="Times New Roman" w:cs="Times New Roman"/>
                            <w:sz w:val="16"/>
                            <w:szCs w:val="16"/>
                          </w:rPr>
                          <w:t>http://leonardo23sistemasoperativos.blogspot.com/p/tipos-de-sistemas-operativos.html</w:t>
                        </w:r>
                      </w:p>
                    </w:txbxContent>
                  </v:textbox>
                </v:shape>
                <w10:wrap type="square"/>
              </v:group>
            </w:pict>
          </mc:Fallback>
        </mc:AlternateContent>
      </w:r>
      <w:r w:rsidR="00000D7C">
        <w:rPr>
          <w:rFonts w:ascii="Arial" w:hAnsi="Arial" w:cs="Arial"/>
          <w:sz w:val="24"/>
          <w:szCs w:val="24"/>
        </w:rPr>
        <w:t xml:space="preserve"> </w:t>
      </w:r>
      <w:r w:rsidR="00916127" w:rsidRPr="00686C72">
        <w:rPr>
          <w:rFonts w:ascii="Arial" w:hAnsi="Arial" w:cs="Arial"/>
          <w:sz w:val="24"/>
          <w:szCs w:val="24"/>
        </w:rPr>
        <w:t>El software de base está formado por los programas que sirven de enlace entre los programas escritos por un programador, con el fin de realizar un determinado trabajo, y los elementos hardware de la computadora. Por ejemplo: un programador puede ordenar a una computadora que imprima una frase en la impresora. Componer esta orden resulta muy fácil cualquiera que sea el lenguaje de programación que se utilice, pero no es tan sencilla su ejecución: “alguien” ha de estar informado de la necesidad de ejecución de esa orden, “alguien” tienen que traducirla a un lenguaje que la computadora pueda comprender; finalmente, “alguien” tiene que controlar el buen funcionamiento de la operación. Este “alguien” es el software de base, que está formado fundamentalmente por los siguientes elementos.</w:t>
      </w:r>
    </w:p>
    <w:p w:rsidR="00916127" w:rsidRPr="00000D8D" w:rsidRDefault="00916127" w:rsidP="00000D8D">
      <w:pPr>
        <w:pStyle w:val="Prrafodelista"/>
        <w:numPr>
          <w:ilvl w:val="0"/>
          <w:numId w:val="102"/>
        </w:numPr>
        <w:spacing w:after="0" w:line="360" w:lineRule="auto"/>
        <w:jc w:val="both"/>
        <w:rPr>
          <w:rFonts w:ascii="Arial" w:hAnsi="Arial" w:cs="Arial"/>
          <w:sz w:val="24"/>
          <w:szCs w:val="24"/>
        </w:rPr>
      </w:pPr>
      <w:r w:rsidRPr="00000D8D">
        <w:rPr>
          <w:rFonts w:ascii="Arial" w:hAnsi="Arial" w:cs="Arial"/>
          <w:sz w:val="24"/>
          <w:szCs w:val="24"/>
        </w:rPr>
        <w:t>Los traductores: intérpretes y compiladores.</w:t>
      </w:r>
    </w:p>
    <w:p w:rsidR="00916127" w:rsidRPr="00000D8D" w:rsidRDefault="00916127" w:rsidP="00000D8D">
      <w:pPr>
        <w:pStyle w:val="Prrafodelista"/>
        <w:numPr>
          <w:ilvl w:val="0"/>
          <w:numId w:val="102"/>
        </w:numPr>
        <w:spacing w:after="0" w:line="360" w:lineRule="auto"/>
        <w:jc w:val="both"/>
        <w:rPr>
          <w:rFonts w:ascii="Arial" w:hAnsi="Arial" w:cs="Arial"/>
          <w:sz w:val="24"/>
          <w:szCs w:val="24"/>
        </w:rPr>
      </w:pPr>
      <w:r w:rsidRPr="00000D8D">
        <w:rPr>
          <w:rFonts w:ascii="Arial" w:hAnsi="Arial" w:cs="Arial"/>
          <w:sz w:val="24"/>
          <w:szCs w:val="24"/>
        </w:rPr>
        <w:t>Los ensambladores.</w:t>
      </w:r>
    </w:p>
    <w:p w:rsidR="00916127" w:rsidRPr="00000D8D" w:rsidRDefault="00916127" w:rsidP="00000D8D">
      <w:pPr>
        <w:pStyle w:val="Prrafodelista"/>
        <w:numPr>
          <w:ilvl w:val="0"/>
          <w:numId w:val="102"/>
        </w:numPr>
        <w:spacing w:after="0" w:line="360" w:lineRule="auto"/>
        <w:jc w:val="both"/>
        <w:rPr>
          <w:rFonts w:ascii="Arial" w:hAnsi="Arial" w:cs="Arial"/>
          <w:sz w:val="24"/>
          <w:szCs w:val="24"/>
        </w:rPr>
      </w:pPr>
      <w:r w:rsidRPr="00000D8D">
        <w:rPr>
          <w:rFonts w:ascii="Arial" w:hAnsi="Arial" w:cs="Arial"/>
          <w:sz w:val="24"/>
          <w:szCs w:val="24"/>
        </w:rPr>
        <w:t>Los programas de utilidad</w:t>
      </w:r>
    </w:p>
    <w:p w:rsidR="00916127" w:rsidRPr="00000D8D" w:rsidRDefault="00916127" w:rsidP="00000D8D">
      <w:pPr>
        <w:pStyle w:val="Prrafodelista"/>
        <w:numPr>
          <w:ilvl w:val="0"/>
          <w:numId w:val="102"/>
        </w:numPr>
        <w:spacing w:after="0" w:line="360" w:lineRule="auto"/>
        <w:jc w:val="both"/>
        <w:rPr>
          <w:rFonts w:ascii="Arial" w:hAnsi="Arial" w:cs="Arial"/>
          <w:sz w:val="24"/>
          <w:szCs w:val="24"/>
        </w:rPr>
      </w:pPr>
      <w:r w:rsidRPr="00000D8D">
        <w:rPr>
          <w:rFonts w:ascii="Arial" w:hAnsi="Arial" w:cs="Arial"/>
          <w:sz w:val="24"/>
          <w:szCs w:val="24"/>
        </w:rPr>
        <w:t>Sistemas operativos</w:t>
      </w:r>
    </w:p>
    <w:p w:rsidR="00916127" w:rsidRPr="00686C72" w:rsidRDefault="00916127" w:rsidP="00147109">
      <w:pPr>
        <w:spacing w:after="0" w:line="360" w:lineRule="auto"/>
        <w:jc w:val="both"/>
        <w:rPr>
          <w:rFonts w:ascii="Arial" w:hAnsi="Arial" w:cs="Arial"/>
          <w:sz w:val="24"/>
          <w:szCs w:val="24"/>
        </w:rPr>
      </w:pPr>
    </w:p>
    <w:p w:rsidR="00916127" w:rsidRPr="00686C72" w:rsidRDefault="001413A7" w:rsidP="00605E94">
      <w:pPr>
        <w:pStyle w:val="Prrafodelista"/>
        <w:numPr>
          <w:ilvl w:val="0"/>
          <w:numId w:val="3"/>
        </w:numPr>
        <w:tabs>
          <w:tab w:val="left" w:pos="426"/>
          <w:tab w:val="left" w:pos="567"/>
        </w:tabs>
        <w:spacing w:after="0" w:line="360" w:lineRule="auto"/>
        <w:ind w:left="0" w:firstLine="0"/>
        <w:jc w:val="both"/>
        <w:rPr>
          <w:rFonts w:ascii="Arial" w:hAnsi="Arial" w:cs="Arial"/>
          <w:b/>
          <w:sz w:val="24"/>
          <w:szCs w:val="24"/>
        </w:rPr>
      </w:pPr>
      <w:r w:rsidRPr="00686C72">
        <w:rPr>
          <w:rFonts w:ascii="Arial" w:hAnsi="Arial" w:cs="Arial"/>
          <w:b/>
          <w:sz w:val="24"/>
          <w:szCs w:val="24"/>
        </w:rPr>
        <w:t>Software de Aplicación</w:t>
      </w:r>
    </w:p>
    <w:p w:rsidR="00916127" w:rsidRDefault="00000D7C" w:rsidP="00147109">
      <w:pPr>
        <w:spacing w:after="0" w:line="360" w:lineRule="auto"/>
        <w:ind w:firstLine="360"/>
        <w:jc w:val="both"/>
        <w:rPr>
          <w:rFonts w:ascii="Arial" w:hAnsi="Arial" w:cs="Arial"/>
          <w:sz w:val="24"/>
          <w:szCs w:val="24"/>
        </w:rPr>
      </w:pPr>
      <w:r>
        <w:rPr>
          <w:rFonts w:ascii="Arial" w:hAnsi="Arial" w:cs="Arial"/>
          <w:sz w:val="24"/>
          <w:szCs w:val="24"/>
        </w:rPr>
        <w:t xml:space="preserve"> </w:t>
      </w:r>
      <w:r w:rsidR="00916127" w:rsidRPr="00686C72">
        <w:rPr>
          <w:rFonts w:ascii="Arial" w:hAnsi="Arial" w:cs="Arial"/>
          <w:sz w:val="24"/>
          <w:szCs w:val="24"/>
        </w:rPr>
        <w:t xml:space="preserve">Recibe el nombre de software de aplicación todo el conjunto de programas escritos para resolver problemas específicos planteados por el usuario y que se pretenden resolver mediante el uso de la computadora. Supongamos un empresario que cada fin de año tiene problemas para dejar su contabilidad bien cerrada, sin ningún error y en el tiempo justo; y para resolver este asunto decide valerse de una computadora. Este empresario no solucionara su problema si no dispone de toda una </w:t>
      </w:r>
      <w:r w:rsidR="00916127" w:rsidRPr="00686C72">
        <w:rPr>
          <w:rFonts w:ascii="Arial" w:hAnsi="Arial" w:cs="Arial"/>
          <w:sz w:val="24"/>
          <w:szCs w:val="24"/>
        </w:rPr>
        <w:lastRenderedPageBreak/>
        <w:t>serie de programas, que la computadora pueda ejecutar, hechos a medida para resolver su problema de contabilidad.</w:t>
      </w:r>
    </w:p>
    <w:p w:rsidR="00000D7C" w:rsidRPr="00686C72" w:rsidRDefault="00000D7C" w:rsidP="00147109">
      <w:pPr>
        <w:spacing w:after="0" w:line="360" w:lineRule="auto"/>
        <w:ind w:firstLine="360"/>
        <w:jc w:val="both"/>
        <w:rPr>
          <w:rFonts w:ascii="Arial" w:hAnsi="Arial" w:cs="Arial"/>
          <w:sz w:val="24"/>
          <w:szCs w:val="24"/>
        </w:rPr>
      </w:pPr>
    </w:p>
    <w:p w:rsidR="00916127" w:rsidRDefault="00916127" w:rsidP="00147109">
      <w:pPr>
        <w:spacing w:after="0" w:line="360" w:lineRule="auto"/>
        <w:jc w:val="both"/>
        <w:rPr>
          <w:rFonts w:ascii="Arial" w:hAnsi="Arial" w:cs="Arial"/>
          <w:sz w:val="24"/>
          <w:szCs w:val="24"/>
        </w:rPr>
      </w:pPr>
      <w:r w:rsidRPr="00686C72">
        <w:rPr>
          <w:rFonts w:ascii="Arial" w:hAnsi="Arial" w:cs="Arial"/>
          <w:sz w:val="24"/>
          <w:szCs w:val="24"/>
        </w:rPr>
        <w:t>Al conjunto de programas escritos para resolver un problema determinado se le llama aplicación. Así podemos hablar de aplicación de contabilidad, de</w:t>
      </w:r>
      <w:r w:rsidR="004C2980" w:rsidRPr="00686C72">
        <w:rPr>
          <w:rFonts w:ascii="Arial" w:hAnsi="Arial" w:cs="Arial"/>
          <w:sz w:val="24"/>
          <w:szCs w:val="24"/>
        </w:rPr>
        <w:t xml:space="preserve"> nóminas, de almacenes, etc. Asi</w:t>
      </w:r>
      <w:r w:rsidRPr="00686C72">
        <w:rPr>
          <w:rFonts w:ascii="Arial" w:hAnsi="Arial" w:cs="Arial"/>
          <w:sz w:val="24"/>
          <w:szCs w:val="24"/>
        </w:rPr>
        <w:t xml:space="preserve">mismo, existen programas de aplicaciones </w:t>
      </w:r>
      <w:r w:rsidR="00D20C7C" w:rsidRPr="00686C72">
        <w:rPr>
          <w:rFonts w:ascii="Arial" w:hAnsi="Arial" w:cs="Arial"/>
          <w:sz w:val="24"/>
          <w:szCs w:val="24"/>
        </w:rPr>
        <w:t>gráficas</w:t>
      </w:r>
      <w:r w:rsidRPr="00686C72">
        <w:rPr>
          <w:rFonts w:ascii="Arial" w:hAnsi="Arial" w:cs="Arial"/>
          <w:sz w:val="24"/>
          <w:szCs w:val="24"/>
        </w:rPr>
        <w:t>, de tratamientos de texto, de base de datos, de hojas de cálculo, etcétera.</w:t>
      </w:r>
    </w:p>
    <w:p w:rsidR="00000D7C" w:rsidRPr="00686C72" w:rsidRDefault="00000D7C" w:rsidP="00147109">
      <w:pPr>
        <w:spacing w:after="0" w:line="360" w:lineRule="auto"/>
        <w:jc w:val="both"/>
        <w:rPr>
          <w:rFonts w:ascii="Arial" w:hAnsi="Arial" w:cs="Arial"/>
          <w:sz w:val="24"/>
          <w:szCs w:val="24"/>
        </w:rPr>
      </w:pPr>
    </w:p>
    <w:p w:rsidR="00916127" w:rsidRDefault="00916127" w:rsidP="00147109">
      <w:pPr>
        <w:spacing w:after="0" w:line="360" w:lineRule="auto"/>
        <w:jc w:val="both"/>
        <w:rPr>
          <w:rFonts w:ascii="Arial" w:hAnsi="Arial" w:cs="Arial"/>
          <w:sz w:val="24"/>
          <w:szCs w:val="24"/>
        </w:rPr>
      </w:pPr>
      <w:r w:rsidRPr="00686C72">
        <w:rPr>
          <w:rFonts w:ascii="Arial" w:hAnsi="Arial" w:cs="Arial"/>
          <w:sz w:val="24"/>
          <w:szCs w:val="24"/>
        </w:rPr>
        <w:t>Cada programa que compone una aplicación sirve para la resolución de una de sus partes o de un problema determinado. Así por ejemplo, la aplicación de contabilidad contendrá un programa para construir el plan contable, otro para efectuar el diario contable, y así sucesivamente.</w:t>
      </w:r>
    </w:p>
    <w:p w:rsidR="00000D7C" w:rsidRPr="00686C72" w:rsidRDefault="00000D7C" w:rsidP="00147109">
      <w:pPr>
        <w:spacing w:after="0" w:line="360" w:lineRule="auto"/>
        <w:jc w:val="both"/>
        <w:rPr>
          <w:rFonts w:ascii="Arial" w:hAnsi="Arial" w:cs="Arial"/>
          <w:sz w:val="24"/>
          <w:szCs w:val="24"/>
        </w:rPr>
      </w:pPr>
    </w:p>
    <w:p w:rsidR="00916127" w:rsidRPr="00686C72" w:rsidRDefault="00916127" w:rsidP="00147109">
      <w:pPr>
        <w:spacing w:after="0" w:line="360" w:lineRule="auto"/>
        <w:jc w:val="both"/>
        <w:rPr>
          <w:rFonts w:ascii="Arial" w:hAnsi="Arial" w:cs="Arial"/>
          <w:sz w:val="24"/>
          <w:szCs w:val="24"/>
        </w:rPr>
      </w:pPr>
      <w:r w:rsidRPr="00686C72">
        <w:rPr>
          <w:rFonts w:ascii="Arial" w:hAnsi="Arial" w:cs="Arial"/>
          <w:sz w:val="24"/>
          <w:szCs w:val="24"/>
        </w:rPr>
        <w:t>Al diseñar todos los programas de una aplicación, puede ocurrir que estos sirvan para resolver un problema determinado de un usuario o que se utilicen para resolver el problema de muchos usuarios. Así, podemos hablar de dos tipos de aplicaciones:</w:t>
      </w:r>
    </w:p>
    <w:p w:rsidR="00916127" w:rsidRPr="00000D8D" w:rsidRDefault="00916127" w:rsidP="00000D8D">
      <w:pPr>
        <w:pStyle w:val="Prrafodelista"/>
        <w:numPr>
          <w:ilvl w:val="0"/>
          <w:numId w:val="103"/>
        </w:numPr>
        <w:spacing w:after="0" w:line="360" w:lineRule="auto"/>
        <w:jc w:val="both"/>
        <w:rPr>
          <w:rFonts w:ascii="Arial" w:hAnsi="Arial" w:cs="Arial"/>
          <w:sz w:val="24"/>
          <w:szCs w:val="24"/>
        </w:rPr>
      </w:pPr>
      <w:r w:rsidRPr="00000D8D">
        <w:rPr>
          <w:rFonts w:ascii="Arial" w:hAnsi="Arial" w:cs="Arial"/>
          <w:sz w:val="24"/>
          <w:szCs w:val="24"/>
        </w:rPr>
        <w:t>Aplicaciones estandarizadas</w:t>
      </w:r>
    </w:p>
    <w:p w:rsidR="00916127" w:rsidRPr="00000D8D" w:rsidRDefault="00916127" w:rsidP="00000D8D">
      <w:pPr>
        <w:pStyle w:val="Prrafodelista"/>
        <w:numPr>
          <w:ilvl w:val="0"/>
          <w:numId w:val="103"/>
        </w:numPr>
        <w:spacing w:after="0" w:line="360" w:lineRule="auto"/>
        <w:jc w:val="both"/>
        <w:rPr>
          <w:rFonts w:ascii="Arial" w:hAnsi="Arial" w:cs="Arial"/>
          <w:sz w:val="24"/>
          <w:szCs w:val="24"/>
        </w:rPr>
      </w:pPr>
      <w:r w:rsidRPr="00000D8D">
        <w:rPr>
          <w:rFonts w:ascii="Arial" w:hAnsi="Arial" w:cs="Arial"/>
          <w:sz w:val="24"/>
          <w:szCs w:val="24"/>
        </w:rPr>
        <w:t>Aplicaciones a medida</w:t>
      </w:r>
    </w:p>
    <w:p w:rsidR="00916127" w:rsidRPr="00686C72" w:rsidRDefault="002E6633" w:rsidP="00147109">
      <w:pPr>
        <w:spacing w:after="0" w:line="360" w:lineRule="auto"/>
        <w:jc w:val="both"/>
        <w:rPr>
          <w:rFonts w:ascii="Arial" w:hAnsi="Arial" w:cs="Arial"/>
          <w:b/>
          <w:i/>
          <w:sz w:val="24"/>
          <w:szCs w:val="24"/>
        </w:rPr>
      </w:pPr>
      <w:r w:rsidRPr="00686C72">
        <w:rPr>
          <w:rFonts w:ascii="Arial" w:hAnsi="Arial" w:cs="Arial"/>
          <w:b/>
          <w:i/>
          <w:sz w:val="24"/>
          <w:szCs w:val="24"/>
        </w:rPr>
        <w:t>(</w:t>
      </w:r>
      <w:r w:rsidR="00963144" w:rsidRPr="00686C72">
        <w:rPr>
          <w:rFonts w:ascii="Arial" w:hAnsi="Arial" w:cs="Arial"/>
          <w:b/>
          <w:i/>
          <w:sz w:val="24"/>
          <w:szCs w:val="24"/>
        </w:rPr>
        <w:t>En</w:t>
      </w:r>
      <w:r w:rsidRPr="00686C72">
        <w:rPr>
          <w:rFonts w:ascii="Arial" w:hAnsi="Arial" w:cs="Arial"/>
          <w:b/>
          <w:i/>
          <w:sz w:val="24"/>
          <w:szCs w:val="24"/>
        </w:rPr>
        <w:t xml:space="preserve">ciclopedia </w:t>
      </w:r>
      <w:r w:rsidR="00000D7C" w:rsidRPr="00686C72">
        <w:rPr>
          <w:rFonts w:ascii="Arial" w:hAnsi="Arial" w:cs="Arial"/>
          <w:b/>
          <w:i/>
          <w:sz w:val="24"/>
          <w:szCs w:val="24"/>
        </w:rPr>
        <w:t>Océano</w:t>
      </w:r>
      <w:r w:rsidRPr="00686C72">
        <w:rPr>
          <w:rFonts w:ascii="Arial" w:hAnsi="Arial" w:cs="Arial"/>
          <w:b/>
          <w:i/>
          <w:sz w:val="24"/>
          <w:szCs w:val="24"/>
        </w:rPr>
        <w:t>: Aprende Computación</w:t>
      </w:r>
      <w:r w:rsidR="00963144" w:rsidRPr="00686C72">
        <w:rPr>
          <w:rFonts w:ascii="Arial" w:hAnsi="Arial" w:cs="Arial"/>
          <w:b/>
          <w:i/>
          <w:sz w:val="24"/>
          <w:szCs w:val="24"/>
        </w:rPr>
        <w:t>. Barcelona, España</w:t>
      </w:r>
      <w:r w:rsidRPr="00686C72">
        <w:rPr>
          <w:rFonts w:ascii="Arial" w:hAnsi="Arial" w:cs="Arial"/>
          <w:b/>
          <w:i/>
          <w:sz w:val="24"/>
          <w:szCs w:val="24"/>
        </w:rPr>
        <w:t>.)</w:t>
      </w:r>
    </w:p>
    <w:p w:rsidR="00963144" w:rsidRPr="00686C72" w:rsidRDefault="00963144" w:rsidP="00147109">
      <w:pPr>
        <w:spacing w:after="0" w:line="360" w:lineRule="auto"/>
        <w:jc w:val="both"/>
        <w:rPr>
          <w:rFonts w:ascii="Arial" w:hAnsi="Arial" w:cs="Arial"/>
          <w:sz w:val="24"/>
          <w:szCs w:val="24"/>
        </w:rPr>
      </w:pPr>
    </w:p>
    <w:p w:rsidR="00916127" w:rsidRPr="00686C72" w:rsidRDefault="001413A7" w:rsidP="00000D8D">
      <w:pPr>
        <w:pStyle w:val="Prrafodelista"/>
        <w:numPr>
          <w:ilvl w:val="0"/>
          <w:numId w:val="2"/>
        </w:numPr>
        <w:tabs>
          <w:tab w:val="left" w:pos="426"/>
        </w:tabs>
        <w:spacing w:after="0" w:line="360" w:lineRule="auto"/>
        <w:ind w:left="0" w:firstLine="0"/>
        <w:jc w:val="both"/>
        <w:rPr>
          <w:rFonts w:ascii="Arial" w:hAnsi="Arial" w:cs="Arial"/>
          <w:b/>
          <w:sz w:val="28"/>
          <w:szCs w:val="28"/>
        </w:rPr>
      </w:pPr>
      <w:r w:rsidRPr="00686C72">
        <w:rPr>
          <w:rFonts w:ascii="Arial" w:hAnsi="Arial" w:cs="Arial"/>
          <w:b/>
          <w:sz w:val="28"/>
          <w:szCs w:val="28"/>
        </w:rPr>
        <w:t>Historia del Software</w:t>
      </w:r>
    </w:p>
    <w:p w:rsidR="00916127" w:rsidRPr="00686C72" w:rsidRDefault="003D539D" w:rsidP="00147109">
      <w:pPr>
        <w:spacing w:after="0" w:line="360" w:lineRule="auto"/>
        <w:jc w:val="both"/>
        <w:outlineLvl w:val="0"/>
        <w:rPr>
          <w:rFonts w:ascii="Arial" w:hAnsi="Arial" w:cs="Arial"/>
          <w:b/>
          <w:sz w:val="24"/>
          <w:szCs w:val="24"/>
        </w:rPr>
      </w:pPr>
      <w:r w:rsidRPr="00686C72">
        <w:rPr>
          <w:rFonts w:ascii="Arial" w:hAnsi="Arial" w:cs="Arial"/>
          <w:b/>
          <w:sz w:val="24"/>
          <w:szCs w:val="24"/>
        </w:rPr>
        <w:t xml:space="preserve">Los años 60 </w:t>
      </w:r>
    </w:p>
    <w:p w:rsidR="00916127" w:rsidRPr="00686C72" w:rsidRDefault="00916127" w:rsidP="00000D7C">
      <w:pPr>
        <w:spacing w:after="0" w:line="360" w:lineRule="auto"/>
        <w:ind w:firstLine="360"/>
        <w:jc w:val="both"/>
        <w:rPr>
          <w:rFonts w:ascii="Arial" w:hAnsi="Arial" w:cs="Arial"/>
          <w:sz w:val="24"/>
          <w:szCs w:val="24"/>
        </w:rPr>
      </w:pPr>
      <w:r w:rsidRPr="00686C72">
        <w:rPr>
          <w:rFonts w:ascii="Arial" w:hAnsi="Arial" w:cs="Arial"/>
          <w:sz w:val="24"/>
          <w:szCs w:val="24"/>
        </w:rPr>
        <w:t xml:space="preserve">El primer sistema CAD </w:t>
      </w:r>
      <w:r w:rsidR="004C2980" w:rsidRPr="00686C72">
        <w:rPr>
          <w:rFonts w:ascii="Arial" w:hAnsi="Arial" w:cs="Arial"/>
          <w:sz w:val="24"/>
          <w:szCs w:val="24"/>
        </w:rPr>
        <w:t>(</w:t>
      </w:r>
      <w:proofErr w:type="spellStart"/>
      <w:r w:rsidR="004C2980" w:rsidRPr="00686C72">
        <w:rPr>
          <w:rFonts w:ascii="Arial" w:hAnsi="Arial" w:cs="Arial"/>
          <w:sz w:val="24"/>
          <w:szCs w:val="24"/>
        </w:rPr>
        <w:t>Computer</w:t>
      </w:r>
      <w:proofErr w:type="spellEnd"/>
      <w:r w:rsidR="00137FA6" w:rsidRPr="00686C72">
        <w:rPr>
          <w:rFonts w:ascii="Arial" w:hAnsi="Arial" w:cs="Arial"/>
          <w:sz w:val="24"/>
          <w:szCs w:val="24"/>
        </w:rPr>
        <w:t xml:space="preserve"> </w:t>
      </w:r>
      <w:proofErr w:type="spellStart"/>
      <w:r w:rsidR="004C2980" w:rsidRPr="00686C72">
        <w:rPr>
          <w:rFonts w:ascii="Arial" w:hAnsi="Arial" w:cs="Arial"/>
          <w:sz w:val="24"/>
          <w:szCs w:val="24"/>
        </w:rPr>
        <w:t>Aided</w:t>
      </w:r>
      <w:proofErr w:type="spellEnd"/>
      <w:r w:rsidR="00137FA6" w:rsidRPr="00686C72">
        <w:rPr>
          <w:rFonts w:ascii="Arial" w:hAnsi="Arial" w:cs="Arial"/>
          <w:sz w:val="24"/>
          <w:szCs w:val="24"/>
        </w:rPr>
        <w:t xml:space="preserve"> </w:t>
      </w:r>
      <w:proofErr w:type="spellStart"/>
      <w:r w:rsidR="004C2980" w:rsidRPr="00686C72">
        <w:rPr>
          <w:rFonts w:ascii="Arial" w:hAnsi="Arial" w:cs="Arial"/>
          <w:sz w:val="24"/>
          <w:szCs w:val="24"/>
        </w:rPr>
        <w:t>Design</w:t>
      </w:r>
      <w:proofErr w:type="spellEnd"/>
      <w:r w:rsidR="00137FA6" w:rsidRPr="00686C72">
        <w:rPr>
          <w:rFonts w:ascii="Arial" w:hAnsi="Arial" w:cs="Arial"/>
          <w:sz w:val="24"/>
          <w:szCs w:val="24"/>
        </w:rPr>
        <w:t xml:space="preserve"> </w:t>
      </w:r>
      <w:r w:rsidR="004C2980" w:rsidRPr="00686C72">
        <w:rPr>
          <w:rFonts w:ascii="Arial" w:hAnsi="Arial" w:cs="Arial"/>
          <w:sz w:val="24"/>
          <w:szCs w:val="24"/>
        </w:rPr>
        <w:t xml:space="preserve">o </w:t>
      </w:r>
      <w:r w:rsidR="00137FA6" w:rsidRPr="00686C72">
        <w:rPr>
          <w:rFonts w:ascii="Arial" w:hAnsi="Arial" w:cs="Arial"/>
          <w:sz w:val="24"/>
          <w:szCs w:val="24"/>
        </w:rPr>
        <w:t>S</w:t>
      </w:r>
      <w:r w:rsidR="004C2980" w:rsidRPr="00686C72">
        <w:rPr>
          <w:rFonts w:ascii="Arial" w:hAnsi="Arial" w:cs="Arial"/>
          <w:sz w:val="24"/>
          <w:szCs w:val="24"/>
        </w:rPr>
        <w:t xml:space="preserve">istemas de </w:t>
      </w:r>
      <w:r w:rsidR="00137FA6" w:rsidRPr="00686C72">
        <w:rPr>
          <w:rFonts w:ascii="Arial" w:hAnsi="Arial" w:cs="Arial"/>
          <w:sz w:val="24"/>
          <w:szCs w:val="24"/>
        </w:rPr>
        <w:t>d</w:t>
      </w:r>
      <w:r w:rsidR="004C2980" w:rsidRPr="00686C72">
        <w:rPr>
          <w:rFonts w:ascii="Arial" w:hAnsi="Arial" w:cs="Arial"/>
          <w:sz w:val="24"/>
          <w:szCs w:val="24"/>
        </w:rPr>
        <w:t>iseño asistido por computadora)</w:t>
      </w:r>
      <w:r w:rsidR="00246E17" w:rsidRPr="00686C72">
        <w:rPr>
          <w:rFonts w:ascii="Arial" w:hAnsi="Arial" w:cs="Arial"/>
          <w:sz w:val="24"/>
          <w:szCs w:val="24"/>
        </w:rPr>
        <w:t xml:space="preserve"> </w:t>
      </w:r>
      <w:r w:rsidRPr="00686C72">
        <w:rPr>
          <w:rFonts w:ascii="Arial" w:hAnsi="Arial" w:cs="Arial"/>
          <w:sz w:val="24"/>
          <w:szCs w:val="24"/>
        </w:rPr>
        <w:t xml:space="preserve">fue desarrollado durante los años 60. El Dr. </w:t>
      </w:r>
      <w:proofErr w:type="spellStart"/>
      <w:r w:rsidRPr="00686C72">
        <w:rPr>
          <w:rFonts w:ascii="Arial" w:hAnsi="Arial" w:cs="Arial"/>
          <w:sz w:val="24"/>
          <w:szCs w:val="24"/>
        </w:rPr>
        <w:t>Hanratty</w:t>
      </w:r>
      <w:proofErr w:type="spellEnd"/>
      <w:r w:rsidRPr="00686C72">
        <w:rPr>
          <w:rFonts w:ascii="Arial" w:hAnsi="Arial" w:cs="Arial"/>
          <w:sz w:val="24"/>
          <w:szCs w:val="24"/>
        </w:rPr>
        <w:t xml:space="preserve"> es mundialmente conocido como 'el Padre del CAD/CAM' por su revolucionaria contribución en los campos de diseño y fabricación asistida por ordenador. </w:t>
      </w:r>
      <w:r w:rsidR="00000D7C">
        <w:rPr>
          <w:rFonts w:ascii="Arial" w:hAnsi="Arial" w:cs="Arial"/>
          <w:sz w:val="24"/>
          <w:szCs w:val="24"/>
        </w:rPr>
        <w:t xml:space="preserve"> </w:t>
      </w:r>
      <w:r w:rsidRPr="00686C72">
        <w:rPr>
          <w:rFonts w:ascii="Arial" w:hAnsi="Arial" w:cs="Arial"/>
          <w:sz w:val="24"/>
          <w:szCs w:val="24"/>
        </w:rPr>
        <w:t xml:space="preserve">El Dr. </w:t>
      </w:r>
      <w:proofErr w:type="spellStart"/>
      <w:r w:rsidRPr="00686C72">
        <w:rPr>
          <w:rFonts w:ascii="Arial" w:hAnsi="Arial" w:cs="Arial"/>
          <w:sz w:val="24"/>
          <w:szCs w:val="24"/>
        </w:rPr>
        <w:t>Hanratty</w:t>
      </w:r>
      <w:proofErr w:type="spellEnd"/>
      <w:r w:rsidRPr="00686C72">
        <w:rPr>
          <w:rFonts w:ascii="Arial" w:hAnsi="Arial" w:cs="Arial"/>
          <w:sz w:val="24"/>
          <w:szCs w:val="24"/>
        </w:rPr>
        <w:t xml:space="preserve"> fue </w:t>
      </w:r>
      <w:proofErr w:type="spellStart"/>
      <w:r w:rsidRPr="00686C72">
        <w:rPr>
          <w:rFonts w:ascii="Arial" w:hAnsi="Arial" w:cs="Arial"/>
          <w:sz w:val="24"/>
          <w:szCs w:val="24"/>
        </w:rPr>
        <w:t>co</w:t>
      </w:r>
      <w:proofErr w:type="spellEnd"/>
      <w:r w:rsidRPr="00686C72">
        <w:rPr>
          <w:rFonts w:ascii="Arial" w:hAnsi="Arial" w:cs="Arial"/>
          <w:sz w:val="24"/>
          <w:szCs w:val="24"/>
        </w:rPr>
        <w:t xml:space="preserve">-diseñador de DAC (Diseño Automatizado por Computadora) en la compañía General Motors. Este producto fue el primer sistema gráfico interactivo de fabricación. </w:t>
      </w:r>
    </w:p>
    <w:p w:rsidR="00916127" w:rsidRPr="00686C72" w:rsidRDefault="00916127" w:rsidP="00147109">
      <w:pPr>
        <w:spacing w:after="0" w:line="360" w:lineRule="auto"/>
        <w:jc w:val="both"/>
        <w:rPr>
          <w:rFonts w:ascii="Arial" w:hAnsi="Arial" w:cs="Arial"/>
          <w:sz w:val="24"/>
          <w:szCs w:val="24"/>
        </w:rPr>
      </w:pPr>
      <w:r w:rsidRPr="00686C72">
        <w:rPr>
          <w:rFonts w:ascii="Arial" w:hAnsi="Arial" w:cs="Arial"/>
          <w:sz w:val="24"/>
          <w:szCs w:val="24"/>
        </w:rPr>
        <w:lastRenderedPageBreak/>
        <w:t xml:space="preserve">En 1971 el Dr. </w:t>
      </w:r>
      <w:proofErr w:type="spellStart"/>
      <w:r w:rsidRPr="00686C72">
        <w:rPr>
          <w:rFonts w:ascii="Arial" w:hAnsi="Arial" w:cs="Arial"/>
          <w:sz w:val="24"/>
          <w:szCs w:val="24"/>
        </w:rPr>
        <w:t>Hanratty</w:t>
      </w:r>
      <w:proofErr w:type="spellEnd"/>
      <w:r w:rsidRPr="00686C72">
        <w:rPr>
          <w:rFonts w:ascii="Arial" w:hAnsi="Arial" w:cs="Arial"/>
          <w:sz w:val="24"/>
          <w:szCs w:val="24"/>
        </w:rPr>
        <w:t xml:space="preserve"> fundó la compañía MCS (</w:t>
      </w:r>
      <w:proofErr w:type="spellStart"/>
      <w:r w:rsidRPr="00686C72">
        <w:rPr>
          <w:rFonts w:ascii="Arial" w:hAnsi="Arial" w:cs="Arial"/>
          <w:sz w:val="24"/>
          <w:szCs w:val="24"/>
        </w:rPr>
        <w:t>Manufacturing</w:t>
      </w:r>
      <w:proofErr w:type="spellEnd"/>
      <w:r w:rsidRPr="00686C72">
        <w:rPr>
          <w:rFonts w:ascii="Arial" w:hAnsi="Arial" w:cs="Arial"/>
          <w:sz w:val="24"/>
          <w:szCs w:val="24"/>
        </w:rPr>
        <w:t xml:space="preserve"> and </w:t>
      </w:r>
      <w:proofErr w:type="spellStart"/>
      <w:r w:rsidRPr="00686C72">
        <w:rPr>
          <w:rFonts w:ascii="Arial" w:hAnsi="Arial" w:cs="Arial"/>
          <w:sz w:val="24"/>
          <w:szCs w:val="24"/>
        </w:rPr>
        <w:t>Consulting</w:t>
      </w:r>
      <w:proofErr w:type="spellEnd"/>
      <w:r w:rsidR="00DA26F6" w:rsidRPr="00686C72">
        <w:rPr>
          <w:rFonts w:ascii="Arial" w:hAnsi="Arial" w:cs="Arial"/>
          <w:sz w:val="24"/>
          <w:szCs w:val="24"/>
        </w:rPr>
        <w:t xml:space="preserve"> </w:t>
      </w:r>
      <w:proofErr w:type="spellStart"/>
      <w:r w:rsidRPr="00686C72">
        <w:rPr>
          <w:rFonts w:ascii="Arial" w:hAnsi="Arial" w:cs="Arial"/>
          <w:sz w:val="24"/>
          <w:szCs w:val="24"/>
        </w:rPr>
        <w:t>Company</w:t>
      </w:r>
      <w:proofErr w:type="spellEnd"/>
      <w:r w:rsidRPr="00686C72">
        <w:rPr>
          <w:rFonts w:ascii="Arial" w:hAnsi="Arial" w:cs="Arial"/>
          <w:sz w:val="24"/>
          <w:szCs w:val="24"/>
        </w:rPr>
        <w:t xml:space="preserve">). MCS era proveedor del código a compañías tales como Mc </w:t>
      </w:r>
      <w:proofErr w:type="spellStart"/>
      <w:r w:rsidRPr="00686C72">
        <w:rPr>
          <w:rFonts w:ascii="Arial" w:hAnsi="Arial" w:cs="Arial"/>
          <w:sz w:val="24"/>
          <w:szCs w:val="24"/>
        </w:rPr>
        <w:t>Donnell</w:t>
      </w:r>
      <w:proofErr w:type="spellEnd"/>
      <w:r w:rsidRPr="00686C72">
        <w:rPr>
          <w:rFonts w:ascii="Arial" w:hAnsi="Arial" w:cs="Arial"/>
          <w:sz w:val="24"/>
          <w:szCs w:val="24"/>
        </w:rPr>
        <w:t xml:space="preserve"> Douglas (</w:t>
      </w:r>
      <w:proofErr w:type="spellStart"/>
      <w:r w:rsidRPr="00686C72">
        <w:rPr>
          <w:rFonts w:ascii="Arial" w:hAnsi="Arial" w:cs="Arial"/>
          <w:sz w:val="24"/>
          <w:szCs w:val="24"/>
        </w:rPr>
        <w:t>Unigraphics</w:t>
      </w:r>
      <w:proofErr w:type="spellEnd"/>
      <w:r w:rsidRPr="00686C72">
        <w:rPr>
          <w:rFonts w:ascii="Arial" w:hAnsi="Arial" w:cs="Arial"/>
          <w:sz w:val="24"/>
          <w:szCs w:val="24"/>
        </w:rPr>
        <w:t xml:space="preserve">), </w:t>
      </w:r>
      <w:proofErr w:type="spellStart"/>
      <w:r w:rsidRPr="00686C72">
        <w:rPr>
          <w:rFonts w:ascii="Arial" w:hAnsi="Arial" w:cs="Arial"/>
          <w:sz w:val="24"/>
          <w:szCs w:val="24"/>
        </w:rPr>
        <w:t>Computervision</w:t>
      </w:r>
      <w:proofErr w:type="spellEnd"/>
      <w:r w:rsidRPr="00686C72">
        <w:rPr>
          <w:rFonts w:ascii="Arial" w:hAnsi="Arial" w:cs="Arial"/>
          <w:sz w:val="24"/>
          <w:szCs w:val="24"/>
        </w:rPr>
        <w:t xml:space="preserve"> (CADDS), etc. Analizando los sistemas CAD/CAM actuales se puede observar que el 70% de ellos encuentran sus raíces en el código original de MCS. </w:t>
      </w:r>
    </w:p>
    <w:p w:rsidR="00000D7C" w:rsidRDefault="00000D7C" w:rsidP="00147109">
      <w:pPr>
        <w:spacing w:after="0" w:line="360" w:lineRule="auto"/>
        <w:jc w:val="both"/>
        <w:outlineLvl w:val="0"/>
        <w:rPr>
          <w:rFonts w:ascii="Arial" w:hAnsi="Arial" w:cs="Arial"/>
          <w:b/>
          <w:sz w:val="24"/>
          <w:szCs w:val="24"/>
        </w:rPr>
      </w:pPr>
    </w:p>
    <w:p w:rsidR="00916127" w:rsidRPr="00686C72" w:rsidRDefault="003D539D" w:rsidP="00147109">
      <w:pPr>
        <w:spacing w:after="0" w:line="360" w:lineRule="auto"/>
        <w:jc w:val="both"/>
        <w:outlineLvl w:val="0"/>
        <w:rPr>
          <w:rFonts w:ascii="Arial" w:hAnsi="Arial" w:cs="Arial"/>
          <w:b/>
          <w:sz w:val="24"/>
          <w:szCs w:val="24"/>
        </w:rPr>
      </w:pPr>
      <w:r w:rsidRPr="00686C72">
        <w:rPr>
          <w:rFonts w:ascii="Arial" w:hAnsi="Arial" w:cs="Arial"/>
          <w:b/>
          <w:sz w:val="24"/>
          <w:szCs w:val="24"/>
        </w:rPr>
        <w:t xml:space="preserve">Los años 70 </w:t>
      </w:r>
    </w:p>
    <w:p w:rsidR="00916127" w:rsidRPr="00686C72" w:rsidRDefault="00916127" w:rsidP="00000D7C">
      <w:pPr>
        <w:spacing w:after="0" w:line="360" w:lineRule="auto"/>
        <w:ind w:firstLine="360"/>
        <w:jc w:val="both"/>
        <w:rPr>
          <w:rFonts w:ascii="Arial" w:hAnsi="Arial" w:cs="Arial"/>
          <w:sz w:val="24"/>
          <w:szCs w:val="24"/>
        </w:rPr>
      </w:pPr>
      <w:r w:rsidRPr="00686C72">
        <w:rPr>
          <w:rFonts w:ascii="Arial" w:hAnsi="Arial" w:cs="Arial"/>
          <w:sz w:val="24"/>
          <w:szCs w:val="24"/>
        </w:rPr>
        <w:t xml:space="preserve">Los años 70 se enfocaron en automatizar el diseño 2D. Se centraba en poner líneas y círculos en pantalla del ordenador y automatizar este proceso usando una Interface de programación de MACROS. En este período los operadores de CAD tenían que saber dibujar y además ser buenos programadores. En estos años apareció el sistema </w:t>
      </w:r>
      <w:proofErr w:type="spellStart"/>
      <w:r w:rsidRPr="00686C72">
        <w:rPr>
          <w:rFonts w:ascii="Arial" w:hAnsi="Arial" w:cs="Arial"/>
          <w:sz w:val="24"/>
          <w:szCs w:val="24"/>
        </w:rPr>
        <w:t>Unigraphics</w:t>
      </w:r>
      <w:proofErr w:type="spellEnd"/>
      <w:r w:rsidRPr="00686C72">
        <w:rPr>
          <w:rFonts w:ascii="Arial" w:hAnsi="Arial" w:cs="Arial"/>
          <w:sz w:val="24"/>
          <w:szCs w:val="24"/>
        </w:rPr>
        <w:t xml:space="preserve">. Éste fue un sistema CAD/CAM 3D desde sus versiones más tempranas, pero no alcanzó una precisión aceptable hasta 1979. </w:t>
      </w:r>
    </w:p>
    <w:p w:rsidR="00000D7C" w:rsidRDefault="00000D7C" w:rsidP="00147109">
      <w:pPr>
        <w:spacing w:after="0" w:line="360" w:lineRule="auto"/>
        <w:jc w:val="both"/>
        <w:outlineLvl w:val="0"/>
        <w:rPr>
          <w:rFonts w:ascii="Arial" w:hAnsi="Arial" w:cs="Arial"/>
          <w:b/>
          <w:sz w:val="24"/>
          <w:szCs w:val="24"/>
        </w:rPr>
      </w:pPr>
    </w:p>
    <w:p w:rsidR="00916127" w:rsidRPr="00686C72" w:rsidRDefault="000919F6" w:rsidP="00147109">
      <w:pPr>
        <w:spacing w:after="0" w:line="360" w:lineRule="auto"/>
        <w:jc w:val="both"/>
        <w:outlineLvl w:val="0"/>
        <w:rPr>
          <w:rFonts w:ascii="Arial" w:hAnsi="Arial" w:cs="Arial"/>
          <w:b/>
          <w:sz w:val="24"/>
          <w:szCs w:val="24"/>
        </w:rPr>
      </w:pPr>
      <w:r w:rsidRPr="00686C72">
        <w:rPr>
          <w:rFonts w:ascii="Arial" w:hAnsi="Arial" w:cs="Arial"/>
          <w:b/>
          <w:sz w:val="24"/>
          <w:szCs w:val="24"/>
        </w:rPr>
        <w:t xml:space="preserve">Los Años 80 </w:t>
      </w:r>
    </w:p>
    <w:p w:rsidR="00916127" w:rsidRPr="00686C72" w:rsidRDefault="00916127" w:rsidP="00147109">
      <w:pPr>
        <w:spacing w:after="0" w:line="360" w:lineRule="auto"/>
        <w:ind w:firstLine="360"/>
        <w:jc w:val="both"/>
        <w:rPr>
          <w:rFonts w:ascii="Arial" w:hAnsi="Arial" w:cs="Arial"/>
          <w:sz w:val="24"/>
          <w:szCs w:val="24"/>
        </w:rPr>
      </w:pPr>
      <w:r w:rsidRPr="00686C72">
        <w:rPr>
          <w:rFonts w:ascii="Arial" w:hAnsi="Arial" w:cs="Arial"/>
          <w:sz w:val="24"/>
          <w:szCs w:val="24"/>
        </w:rPr>
        <w:t xml:space="preserve">En el principio de los años 80 aparecieron un conjunto de sistemas de diseño asistido por ordenador (CAM) para automatizar el proceso de mecanizado creando cintas digitales para manejar máquinas herramienta. También en esta época aparecieron las primeras herramientas de CAE para los análisis de diseño complejos. </w:t>
      </w:r>
    </w:p>
    <w:p w:rsidR="00916127" w:rsidRDefault="00916127" w:rsidP="00147109">
      <w:pPr>
        <w:spacing w:after="0" w:line="360" w:lineRule="auto"/>
        <w:jc w:val="both"/>
        <w:rPr>
          <w:rFonts w:ascii="Arial" w:hAnsi="Arial" w:cs="Arial"/>
          <w:sz w:val="24"/>
          <w:szCs w:val="24"/>
        </w:rPr>
      </w:pPr>
      <w:r w:rsidRPr="00686C72">
        <w:rPr>
          <w:rFonts w:ascii="Arial" w:hAnsi="Arial" w:cs="Arial"/>
          <w:sz w:val="24"/>
          <w:szCs w:val="24"/>
        </w:rPr>
        <w:t xml:space="preserve">En 1981 </w:t>
      </w:r>
      <w:proofErr w:type="spellStart"/>
      <w:r w:rsidRPr="00686C72">
        <w:rPr>
          <w:rFonts w:ascii="Arial" w:hAnsi="Arial" w:cs="Arial"/>
          <w:sz w:val="24"/>
          <w:szCs w:val="24"/>
        </w:rPr>
        <w:t>Unigraphics</w:t>
      </w:r>
      <w:proofErr w:type="spellEnd"/>
      <w:r w:rsidRPr="00686C72">
        <w:rPr>
          <w:rFonts w:ascii="Arial" w:hAnsi="Arial" w:cs="Arial"/>
          <w:sz w:val="24"/>
          <w:szCs w:val="24"/>
        </w:rPr>
        <w:t xml:space="preserve"> creó el primer sistema de modelado sólido: </w:t>
      </w:r>
      <w:proofErr w:type="spellStart"/>
      <w:r w:rsidRPr="00686C72">
        <w:rPr>
          <w:rFonts w:ascii="Arial" w:hAnsi="Arial" w:cs="Arial"/>
          <w:sz w:val="24"/>
          <w:szCs w:val="24"/>
        </w:rPr>
        <w:t>Uni-Solids</w:t>
      </w:r>
      <w:proofErr w:type="spellEnd"/>
      <w:r w:rsidRPr="00686C72">
        <w:rPr>
          <w:rFonts w:ascii="Arial" w:hAnsi="Arial" w:cs="Arial"/>
          <w:sz w:val="24"/>
          <w:szCs w:val="24"/>
        </w:rPr>
        <w:t xml:space="preserve">. Se vendía como un producto separado. </w:t>
      </w:r>
    </w:p>
    <w:p w:rsidR="00000D7C" w:rsidRPr="00686C72" w:rsidRDefault="00000D7C" w:rsidP="00147109">
      <w:pPr>
        <w:spacing w:after="0" w:line="360" w:lineRule="auto"/>
        <w:jc w:val="both"/>
        <w:rPr>
          <w:rFonts w:ascii="Arial" w:hAnsi="Arial" w:cs="Arial"/>
          <w:sz w:val="24"/>
          <w:szCs w:val="24"/>
        </w:rPr>
      </w:pPr>
    </w:p>
    <w:p w:rsidR="00916127" w:rsidRDefault="00916127" w:rsidP="00147109">
      <w:pPr>
        <w:spacing w:after="0" w:line="360" w:lineRule="auto"/>
        <w:jc w:val="both"/>
        <w:rPr>
          <w:rFonts w:ascii="Arial" w:hAnsi="Arial" w:cs="Arial"/>
          <w:sz w:val="24"/>
          <w:szCs w:val="24"/>
        </w:rPr>
      </w:pPr>
      <w:r w:rsidRPr="00686C72">
        <w:rPr>
          <w:rFonts w:ascii="Arial" w:hAnsi="Arial" w:cs="Arial"/>
          <w:sz w:val="24"/>
          <w:szCs w:val="24"/>
        </w:rPr>
        <w:t xml:space="preserve">Se produjeron mayores adelantos tecnológicos, incluyendo sistemas de modelado paramétrico, permitiendo al software CAD/CAM/CAE volverse una parte más integrada en el proceso de diseño de producto. </w:t>
      </w:r>
    </w:p>
    <w:p w:rsidR="00000D7C" w:rsidRPr="00686C72" w:rsidRDefault="00000D7C" w:rsidP="00147109">
      <w:pPr>
        <w:spacing w:after="0" w:line="360" w:lineRule="auto"/>
        <w:jc w:val="both"/>
        <w:rPr>
          <w:rFonts w:ascii="Arial" w:hAnsi="Arial" w:cs="Arial"/>
          <w:sz w:val="24"/>
          <w:szCs w:val="24"/>
        </w:rPr>
      </w:pPr>
    </w:p>
    <w:p w:rsidR="00613760" w:rsidRDefault="00916127" w:rsidP="00147109">
      <w:pPr>
        <w:spacing w:after="0" w:line="360" w:lineRule="auto"/>
        <w:jc w:val="both"/>
        <w:rPr>
          <w:rFonts w:ascii="Arial" w:hAnsi="Arial" w:cs="Arial"/>
          <w:sz w:val="24"/>
          <w:szCs w:val="24"/>
        </w:rPr>
      </w:pPr>
      <w:r w:rsidRPr="00686C72">
        <w:rPr>
          <w:rFonts w:ascii="Arial" w:hAnsi="Arial" w:cs="Arial"/>
          <w:sz w:val="24"/>
          <w:szCs w:val="24"/>
        </w:rPr>
        <w:t xml:space="preserve">Uno de los avances más espectaculares que aparecieron en esta época fue la aparición del ordenador personal, y además la aparición de Autodesk. John Walker, programador y visionario, fundó Autodesk en 1982. Él y su equipo de programadores empezaron a desarrollar cinco aplicaciones de automatización. Hicieron esto </w:t>
      </w:r>
      <w:r w:rsidRPr="00686C72">
        <w:rPr>
          <w:rFonts w:ascii="Arial" w:hAnsi="Arial" w:cs="Arial"/>
          <w:sz w:val="24"/>
          <w:szCs w:val="24"/>
        </w:rPr>
        <w:lastRenderedPageBreak/>
        <w:t xml:space="preserve">pensando que una de estas cinco triunfaría. Entonces desarrollarían la que resultara triunfadora. </w:t>
      </w:r>
    </w:p>
    <w:p w:rsidR="00000D7C" w:rsidRPr="00686C72" w:rsidRDefault="00000D7C" w:rsidP="00147109">
      <w:pPr>
        <w:spacing w:after="0" w:line="360" w:lineRule="auto"/>
        <w:jc w:val="both"/>
        <w:rPr>
          <w:rFonts w:ascii="Arial" w:hAnsi="Arial" w:cs="Arial"/>
          <w:sz w:val="24"/>
          <w:szCs w:val="24"/>
        </w:rPr>
      </w:pPr>
    </w:p>
    <w:p w:rsidR="00916127" w:rsidRDefault="00916127" w:rsidP="00147109">
      <w:pPr>
        <w:spacing w:after="0" w:line="360" w:lineRule="auto"/>
        <w:jc w:val="both"/>
        <w:rPr>
          <w:rFonts w:ascii="Arial" w:hAnsi="Arial" w:cs="Arial"/>
          <w:sz w:val="24"/>
          <w:szCs w:val="24"/>
        </w:rPr>
      </w:pPr>
      <w:r w:rsidRPr="00686C72">
        <w:rPr>
          <w:rFonts w:ascii="Arial" w:hAnsi="Arial" w:cs="Arial"/>
          <w:sz w:val="24"/>
          <w:szCs w:val="24"/>
        </w:rPr>
        <w:t xml:space="preserve">Este producto resultó ser AutoCAD, un pequeño programa de gráficos 2D. Este programa permitía a los vendedores de Hardware de gráficos presumir de su Hardware de vídeo de alto-rendimiento. Esto resultó una ventaja muy importante para Autodesk porque tenía demostraciones de su programa AutoCAD sin necesidad de pagar. En 1987 Autodesk había vendido 100.000 copias de AutoCAD. </w:t>
      </w:r>
    </w:p>
    <w:p w:rsidR="00000D7C" w:rsidRPr="00686C72" w:rsidRDefault="00000D7C" w:rsidP="00147109">
      <w:pPr>
        <w:spacing w:after="0" w:line="360" w:lineRule="auto"/>
        <w:jc w:val="both"/>
        <w:rPr>
          <w:rFonts w:ascii="Arial" w:hAnsi="Arial" w:cs="Arial"/>
          <w:sz w:val="24"/>
          <w:szCs w:val="24"/>
        </w:rPr>
      </w:pPr>
    </w:p>
    <w:p w:rsidR="00916127" w:rsidRDefault="00916127" w:rsidP="00147109">
      <w:pPr>
        <w:spacing w:after="0" w:line="360" w:lineRule="auto"/>
        <w:jc w:val="both"/>
        <w:rPr>
          <w:rFonts w:ascii="Arial" w:hAnsi="Arial" w:cs="Arial"/>
          <w:sz w:val="24"/>
          <w:szCs w:val="24"/>
        </w:rPr>
      </w:pPr>
      <w:r w:rsidRPr="00686C72">
        <w:rPr>
          <w:rFonts w:ascii="Arial" w:hAnsi="Arial" w:cs="Arial"/>
          <w:sz w:val="24"/>
          <w:szCs w:val="24"/>
        </w:rPr>
        <w:t xml:space="preserve">CADKEY llegó al mercado, pero se enfocó en el 3D. Por aquel tiempo trabajar en 3D era muy difícil en un PC. No fue hasta una versión posterior que CADKEY fue capaz de convertirse en un serio competidor de 3D. </w:t>
      </w:r>
    </w:p>
    <w:p w:rsidR="00000D7C" w:rsidRPr="00686C72" w:rsidRDefault="00000D7C" w:rsidP="00147109">
      <w:pPr>
        <w:spacing w:after="0" w:line="360" w:lineRule="auto"/>
        <w:jc w:val="both"/>
        <w:rPr>
          <w:rFonts w:ascii="Arial" w:hAnsi="Arial" w:cs="Arial"/>
          <w:sz w:val="24"/>
          <w:szCs w:val="24"/>
        </w:rPr>
      </w:pPr>
    </w:p>
    <w:p w:rsidR="00916127" w:rsidRDefault="00916127" w:rsidP="00147109">
      <w:pPr>
        <w:spacing w:after="0" w:line="360" w:lineRule="auto"/>
        <w:jc w:val="both"/>
        <w:rPr>
          <w:rFonts w:ascii="Arial" w:hAnsi="Arial" w:cs="Arial"/>
          <w:sz w:val="24"/>
          <w:szCs w:val="24"/>
        </w:rPr>
      </w:pPr>
      <w:r w:rsidRPr="00686C72">
        <w:rPr>
          <w:rFonts w:ascii="Arial" w:hAnsi="Arial" w:cs="Arial"/>
          <w:sz w:val="24"/>
          <w:szCs w:val="24"/>
        </w:rPr>
        <w:t>El paseo hasta el diseño sólido en 3D sufrió un empujón muy importante en 1988 con las primeras versiones de Pro/ENGINEER</w:t>
      </w:r>
      <w:r w:rsidR="00723554" w:rsidRPr="00686C72">
        <w:rPr>
          <w:rFonts w:ascii="Arial" w:hAnsi="Arial" w:cs="Arial"/>
          <w:sz w:val="24"/>
          <w:szCs w:val="24"/>
        </w:rPr>
        <w:t>, el cual</w:t>
      </w:r>
      <w:r w:rsidRPr="00686C72">
        <w:rPr>
          <w:rFonts w:ascii="Arial" w:hAnsi="Arial" w:cs="Arial"/>
          <w:sz w:val="24"/>
          <w:szCs w:val="24"/>
        </w:rPr>
        <w:t xml:space="preserve"> resultó ser un modelador muy robusto. En 1988 </w:t>
      </w:r>
      <w:proofErr w:type="spellStart"/>
      <w:r w:rsidRPr="00686C72">
        <w:rPr>
          <w:rFonts w:ascii="Arial" w:hAnsi="Arial" w:cs="Arial"/>
          <w:sz w:val="24"/>
          <w:szCs w:val="24"/>
        </w:rPr>
        <w:t>Unigraphics</w:t>
      </w:r>
      <w:proofErr w:type="spellEnd"/>
      <w:r w:rsidRPr="00686C72">
        <w:rPr>
          <w:rFonts w:ascii="Arial" w:hAnsi="Arial" w:cs="Arial"/>
          <w:sz w:val="24"/>
          <w:szCs w:val="24"/>
        </w:rPr>
        <w:t xml:space="preserve"> adquirió </w:t>
      </w:r>
      <w:proofErr w:type="spellStart"/>
      <w:r w:rsidRPr="00686C72">
        <w:rPr>
          <w:rFonts w:ascii="Arial" w:hAnsi="Arial" w:cs="Arial"/>
          <w:sz w:val="24"/>
          <w:szCs w:val="24"/>
        </w:rPr>
        <w:t>Shape</w:t>
      </w:r>
      <w:proofErr w:type="spellEnd"/>
      <w:r w:rsidRPr="00686C72">
        <w:rPr>
          <w:rFonts w:ascii="Arial" w:hAnsi="Arial" w:cs="Arial"/>
          <w:sz w:val="24"/>
          <w:szCs w:val="24"/>
        </w:rPr>
        <w:t xml:space="preserve"> Data Ltd. (diseñadores de </w:t>
      </w:r>
      <w:proofErr w:type="spellStart"/>
      <w:r w:rsidRPr="00686C72">
        <w:rPr>
          <w:rFonts w:ascii="Arial" w:hAnsi="Arial" w:cs="Arial"/>
          <w:sz w:val="24"/>
          <w:szCs w:val="24"/>
        </w:rPr>
        <w:t>Romulus</w:t>
      </w:r>
      <w:proofErr w:type="spellEnd"/>
      <w:r w:rsidRPr="00686C72">
        <w:rPr>
          <w:rFonts w:ascii="Arial" w:hAnsi="Arial" w:cs="Arial"/>
          <w:sz w:val="24"/>
          <w:szCs w:val="24"/>
        </w:rPr>
        <w:t xml:space="preserve">, </w:t>
      </w:r>
      <w:proofErr w:type="spellStart"/>
      <w:r w:rsidRPr="00686C72">
        <w:rPr>
          <w:rFonts w:ascii="Arial" w:hAnsi="Arial" w:cs="Arial"/>
          <w:sz w:val="24"/>
          <w:szCs w:val="24"/>
        </w:rPr>
        <w:t>Romulus</w:t>
      </w:r>
      <w:proofErr w:type="spellEnd"/>
      <w:r w:rsidRPr="00686C72">
        <w:rPr>
          <w:rFonts w:ascii="Arial" w:hAnsi="Arial" w:cs="Arial"/>
          <w:sz w:val="24"/>
          <w:szCs w:val="24"/>
        </w:rPr>
        <w:t xml:space="preserve">-D y </w:t>
      </w:r>
      <w:proofErr w:type="spellStart"/>
      <w:r w:rsidRPr="00686C72">
        <w:rPr>
          <w:rFonts w:ascii="Arial" w:hAnsi="Arial" w:cs="Arial"/>
          <w:sz w:val="24"/>
          <w:szCs w:val="24"/>
        </w:rPr>
        <w:t>Parasolid</w:t>
      </w:r>
      <w:proofErr w:type="spellEnd"/>
      <w:r w:rsidRPr="00686C72">
        <w:rPr>
          <w:rFonts w:ascii="Arial" w:hAnsi="Arial" w:cs="Arial"/>
          <w:sz w:val="24"/>
          <w:szCs w:val="24"/>
        </w:rPr>
        <w:t xml:space="preserve">) y se comenzó a comercializar </w:t>
      </w:r>
      <w:proofErr w:type="spellStart"/>
      <w:r w:rsidRPr="00686C72">
        <w:rPr>
          <w:rFonts w:ascii="Arial" w:hAnsi="Arial" w:cs="Arial"/>
          <w:sz w:val="24"/>
          <w:szCs w:val="24"/>
        </w:rPr>
        <w:t>Parasolid</w:t>
      </w:r>
      <w:proofErr w:type="spellEnd"/>
      <w:r w:rsidRPr="00686C72">
        <w:rPr>
          <w:rFonts w:ascii="Arial" w:hAnsi="Arial" w:cs="Arial"/>
          <w:sz w:val="24"/>
          <w:szCs w:val="24"/>
        </w:rPr>
        <w:t xml:space="preserve"> como un producto autosuficiente. </w:t>
      </w:r>
      <w:proofErr w:type="spellStart"/>
      <w:r w:rsidRPr="00686C72">
        <w:rPr>
          <w:rFonts w:ascii="Arial" w:hAnsi="Arial" w:cs="Arial"/>
          <w:sz w:val="24"/>
          <w:szCs w:val="24"/>
        </w:rPr>
        <w:t>Parasolid</w:t>
      </w:r>
      <w:proofErr w:type="spellEnd"/>
      <w:r w:rsidRPr="00686C72">
        <w:rPr>
          <w:rFonts w:ascii="Arial" w:hAnsi="Arial" w:cs="Arial"/>
          <w:sz w:val="24"/>
          <w:szCs w:val="24"/>
        </w:rPr>
        <w:t xml:space="preserve"> es un </w:t>
      </w:r>
      <w:proofErr w:type="spellStart"/>
      <w:r w:rsidRPr="00686C72">
        <w:rPr>
          <w:rFonts w:ascii="Arial" w:hAnsi="Arial" w:cs="Arial"/>
          <w:sz w:val="24"/>
          <w:szCs w:val="24"/>
        </w:rPr>
        <w:t>Kernel</w:t>
      </w:r>
      <w:proofErr w:type="spellEnd"/>
      <w:r w:rsidRPr="00686C72">
        <w:rPr>
          <w:rFonts w:ascii="Arial" w:hAnsi="Arial" w:cs="Arial"/>
          <w:sz w:val="24"/>
          <w:szCs w:val="24"/>
        </w:rPr>
        <w:t xml:space="preserve"> de diseño sólido extremadamente poderoso que permite unir límites de superficies como un sólido. </w:t>
      </w:r>
    </w:p>
    <w:p w:rsidR="00000D7C" w:rsidRPr="00686C72" w:rsidRDefault="00000D7C" w:rsidP="00147109">
      <w:pPr>
        <w:spacing w:after="0" w:line="360" w:lineRule="auto"/>
        <w:jc w:val="both"/>
        <w:rPr>
          <w:rFonts w:ascii="Arial" w:hAnsi="Arial" w:cs="Arial"/>
          <w:sz w:val="24"/>
          <w:szCs w:val="24"/>
        </w:rPr>
      </w:pPr>
    </w:p>
    <w:p w:rsidR="00E51A25" w:rsidRPr="00686C72" w:rsidRDefault="00916127" w:rsidP="00147109">
      <w:pPr>
        <w:spacing w:after="0" w:line="360" w:lineRule="auto"/>
        <w:jc w:val="both"/>
        <w:rPr>
          <w:rFonts w:ascii="Arial" w:hAnsi="Arial" w:cs="Arial"/>
          <w:sz w:val="24"/>
          <w:szCs w:val="24"/>
        </w:rPr>
      </w:pPr>
      <w:r w:rsidRPr="00686C72">
        <w:rPr>
          <w:rFonts w:ascii="Arial" w:hAnsi="Arial" w:cs="Arial"/>
          <w:sz w:val="24"/>
          <w:szCs w:val="24"/>
        </w:rPr>
        <w:t xml:space="preserve">A finales de los 80 Alvar Green tomó el mando de </w:t>
      </w:r>
      <w:proofErr w:type="spellStart"/>
      <w:r w:rsidRPr="00686C72">
        <w:rPr>
          <w:rFonts w:ascii="Arial" w:hAnsi="Arial" w:cs="Arial"/>
          <w:sz w:val="24"/>
          <w:szCs w:val="24"/>
        </w:rPr>
        <w:t>AutoDesk</w:t>
      </w:r>
      <w:proofErr w:type="spellEnd"/>
      <w:r w:rsidRPr="00686C72">
        <w:rPr>
          <w:rFonts w:ascii="Arial" w:hAnsi="Arial" w:cs="Arial"/>
          <w:sz w:val="24"/>
          <w:szCs w:val="24"/>
        </w:rPr>
        <w:t xml:space="preserve"> y en 1989 reunió a sus programadores para desarrollar nuevos productos. </w:t>
      </w:r>
    </w:p>
    <w:p w:rsidR="00916127" w:rsidRPr="00686C72" w:rsidRDefault="00B30A3C" w:rsidP="00147109">
      <w:pPr>
        <w:spacing w:after="0" w:line="360" w:lineRule="auto"/>
        <w:jc w:val="both"/>
        <w:rPr>
          <w:rFonts w:ascii="Arial" w:hAnsi="Arial" w:cs="Arial"/>
          <w:b/>
          <w:i/>
          <w:sz w:val="24"/>
          <w:szCs w:val="24"/>
        </w:rPr>
      </w:pPr>
      <w:r w:rsidRPr="00686C72">
        <w:rPr>
          <w:rFonts w:ascii="Arial" w:hAnsi="Arial" w:cs="Arial"/>
          <w:b/>
          <w:i/>
          <w:sz w:val="24"/>
          <w:szCs w:val="24"/>
        </w:rPr>
        <w:t xml:space="preserve">(Todo Expertos (2003, mayo). </w:t>
      </w:r>
      <w:r w:rsidR="00E51A25" w:rsidRPr="00686C72">
        <w:rPr>
          <w:rFonts w:ascii="Arial" w:hAnsi="Arial" w:cs="Arial"/>
          <w:b/>
          <w:i/>
          <w:sz w:val="24"/>
          <w:szCs w:val="24"/>
        </w:rPr>
        <w:t xml:space="preserve">Historia del </w:t>
      </w:r>
      <w:r w:rsidRPr="00686C72">
        <w:rPr>
          <w:rFonts w:ascii="Arial" w:hAnsi="Arial" w:cs="Arial"/>
          <w:b/>
          <w:i/>
          <w:sz w:val="24"/>
          <w:szCs w:val="24"/>
        </w:rPr>
        <w:t>3D.</w:t>
      </w:r>
      <w:r w:rsidR="00E51A25" w:rsidRPr="00686C72">
        <w:rPr>
          <w:rFonts w:ascii="Arial" w:hAnsi="Arial" w:cs="Arial"/>
          <w:b/>
          <w:i/>
          <w:sz w:val="24"/>
          <w:szCs w:val="24"/>
        </w:rPr>
        <w:t xml:space="preserve"> Recuperado en </w:t>
      </w:r>
      <w:r w:rsidRPr="00686C72">
        <w:rPr>
          <w:rFonts w:ascii="Arial" w:hAnsi="Arial" w:cs="Arial"/>
          <w:b/>
          <w:i/>
          <w:sz w:val="24"/>
          <w:szCs w:val="24"/>
        </w:rPr>
        <w:t>http://www.todoexpertos.com/categorias/tecnologia-e-internet/diseno-3d/respuestas/458192/historia-del-3d [2012, 28 de mayo].)</w:t>
      </w:r>
    </w:p>
    <w:p w:rsidR="00610A80" w:rsidRPr="00686C72" w:rsidRDefault="00610A80" w:rsidP="00147109">
      <w:pPr>
        <w:spacing w:after="0" w:line="360" w:lineRule="auto"/>
        <w:rPr>
          <w:rFonts w:ascii="Arial" w:hAnsi="Arial" w:cs="Arial"/>
          <w:sz w:val="24"/>
          <w:szCs w:val="24"/>
        </w:rPr>
      </w:pPr>
    </w:p>
    <w:p w:rsidR="00610A80" w:rsidRPr="00686C72" w:rsidRDefault="00C3489D" w:rsidP="00147109">
      <w:pPr>
        <w:spacing w:after="0" w:line="360" w:lineRule="auto"/>
        <w:rPr>
          <w:rFonts w:ascii="Arial" w:hAnsi="Arial" w:cs="Arial"/>
          <w:sz w:val="24"/>
          <w:szCs w:val="24"/>
        </w:rPr>
      </w:pPr>
      <w:r w:rsidRPr="00686C72">
        <w:rPr>
          <w:rFonts w:ascii="Arial" w:hAnsi="Arial" w:cs="Arial"/>
          <w:b/>
          <w:sz w:val="24"/>
          <w:szCs w:val="24"/>
        </w:rPr>
        <w:t xml:space="preserve">2.1 </w:t>
      </w:r>
      <w:r w:rsidR="00610A80" w:rsidRPr="00686C72">
        <w:rPr>
          <w:rFonts w:ascii="Arial" w:hAnsi="Arial" w:cs="Arial"/>
          <w:b/>
          <w:sz w:val="24"/>
          <w:szCs w:val="24"/>
        </w:rPr>
        <w:t>Propuesta de software para incorporar en las opciones investigadas.</w:t>
      </w:r>
    </w:p>
    <w:p w:rsidR="00610A80" w:rsidRPr="00686C72" w:rsidRDefault="00610A80" w:rsidP="00147109">
      <w:pPr>
        <w:spacing w:after="0" w:line="360" w:lineRule="auto"/>
        <w:jc w:val="both"/>
        <w:rPr>
          <w:rFonts w:ascii="Arial" w:hAnsi="Arial" w:cs="Arial"/>
          <w:sz w:val="24"/>
          <w:szCs w:val="24"/>
          <w:shd w:val="clear" w:color="auto" w:fill="FFFFFF"/>
        </w:rPr>
      </w:pPr>
      <w:r w:rsidRPr="00686C72">
        <w:rPr>
          <w:rFonts w:ascii="Arial" w:hAnsi="Arial" w:cs="Arial"/>
          <w:sz w:val="24"/>
          <w:szCs w:val="24"/>
          <w:shd w:val="clear" w:color="auto" w:fill="FFFFFF"/>
        </w:rPr>
        <w:t xml:space="preserve">Se eligió la aplicación del software </w:t>
      </w:r>
      <w:proofErr w:type="spellStart"/>
      <w:r w:rsidRPr="00686C72">
        <w:rPr>
          <w:rFonts w:ascii="Arial" w:hAnsi="Arial" w:cs="Arial"/>
          <w:sz w:val="24"/>
          <w:szCs w:val="24"/>
          <w:shd w:val="clear" w:color="auto" w:fill="FFFFFF"/>
        </w:rPr>
        <w:t>Blender</w:t>
      </w:r>
      <w:proofErr w:type="spellEnd"/>
      <w:r w:rsidRPr="00686C72">
        <w:rPr>
          <w:rFonts w:ascii="Arial" w:hAnsi="Arial" w:cs="Arial"/>
          <w:sz w:val="24"/>
          <w:szCs w:val="24"/>
          <w:shd w:val="clear" w:color="auto" w:fill="FFFFFF"/>
        </w:rPr>
        <w:t xml:space="preserve"> debido a varios aspectos que se tomaron en consideración:</w:t>
      </w:r>
    </w:p>
    <w:p w:rsidR="00610A80" w:rsidRPr="00000D7C" w:rsidRDefault="00610A80" w:rsidP="00000D8D">
      <w:pPr>
        <w:pStyle w:val="Prrafodelista"/>
        <w:numPr>
          <w:ilvl w:val="0"/>
          <w:numId w:val="69"/>
        </w:numPr>
        <w:spacing w:after="0" w:line="360" w:lineRule="auto"/>
        <w:ind w:left="709"/>
        <w:jc w:val="both"/>
        <w:rPr>
          <w:rFonts w:ascii="Arial" w:hAnsi="Arial" w:cs="Arial"/>
          <w:sz w:val="24"/>
          <w:szCs w:val="24"/>
        </w:rPr>
      </w:pPr>
      <w:r w:rsidRPr="00000D7C">
        <w:rPr>
          <w:rFonts w:ascii="Arial" w:hAnsi="Arial" w:cs="Arial"/>
          <w:sz w:val="24"/>
          <w:szCs w:val="24"/>
        </w:rPr>
        <w:t>Es relativamente fácil de aprender a  manejar, no es demasiado básico ni demasiado complicado para aprenderlo desde cero.</w:t>
      </w:r>
    </w:p>
    <w:p w:rsidR="00610A80" w:rsidRPr="00000D7C" w:rsidRDefault="00610A80" w:rsidP="00000D8D">
      <w:pPr>
        <w:pStyle w:val="Prrafodelista"/>
        <w:numPr>
          <w:ilvl w:val="0"/>
          <w:numId w:val="69"/>
        </w:numPr>
        <w:spacing w:after="0" w:line="360" w:lineRule="auto"/>
        <w:ind w:left="709"/>
        <w:jc w:val="both"/>
        <w:rPr>
          <w:rFonts w:ascii="Arial" w:hAnsi="Arial" w:cs="Arial"/>
          <w:sz w:val="24"/>
          <w:szCs w:val="24"/>
        </w:rPr>
      </w:pPr>
      <w:r w:rsidRPr="00000D7C">
        <w:rPr>
          <w:rFonts w:ascii="Arial" w:hAnsi="Arial" w:cs="Arial"/>
          <w:sz w:val="24"/>
          <w:szCs w:val="24"/>
        </w:rPr>
        <w:lastRenderedPageBreak/>
        <w:t>Los programadores lo actualizan periódicamente, mejorando el rendimiento de uso y de las herramientas.</w:t>
      </w:r>
    </w:p>
    <w:p w:rsidR="00610A80" w:rsidRPr="00000D7C" w:rsidRDefault="00610A80" w:rsidP="00000D8D">
      <w:pPr>
        <w:pStyle w:val="Prrafodelista"/>
        <w:numPr>
          <w:ilvl w:val="0"/>
          <w:numId w:val="69"/>
        </w:numPr>
        <w:spacing w:after="0" w:line="360" w:lineRule="auto"/>
        <w:ind w:left="709"/>
        <w:jc w:val="both"/>
        <w:rPr>
          <w:rFonts w:ascii="Arial" w:hAnsi="Arial" w:cs="Arial"/>
          <w:sz w:val="24"/>
          <w:szCs w:val="24"/>
        </w:rPr>
      </w:pPr>
      <w:r w:rsidRPr="00000D7C">
        <w:rPr>
          <w:rFonts w:ascii="Arial" w:hAnsi="Arial" w:cs="Arial"/>
          <w:sz w:val="24"/>
          <w:szCs w:val="24"/>
        </w:rPr>
        <w:t>No solamente sirve para modelar en 3D, sino también, para animaciones de las mismas, programación y generación de videos juegos, edición de audio y sincronización de video, etc.</w:t>
      </w:r>
    </w:p>
    <w:p w:rsidR="00610A80" w:rsidRPr="00000D7C" w:rsidRDefault="00610A80" w:rsidP="00000D8D">
      <w:pPr>
        <w:pStyle w:val="Prrafodelista"/>
        <w:numPr>
          <w:ilvl w:val="0"/>
          <w:numId w:val="69"/>
        </w:numPr>
        <w:spacing w:after="0" w:line="360" w:lineRule="auto"/>
        <w:ind w:left="709"/>
        <w:jc w:val="both"/>
        <w:rPr>
          <w:rFonts w:ascii="Arial" w:hAnsi="Arial" w:cs="Arial"/>
          <w:sz w:val="24"/>
          <w:szCs w:val="24"/>
        </w:rPr>
      </w:pPr>
      <w:r w:rsidRPr="00000D7C">
        <w:rPr>
          <w:rFonts w:ascii="Arial" w:hAnsi="Arial" w:cs="Arial"/>
          <w:sz w:val="24"/>
          <w:szCs w:val="24"/>
        </w:rPr>
        <w:t>No ocupa mucho espacio en el disco duro de la computadora, también puede usarse como un programa ejecutable (no es necesaria la instalación) y 1GB de RAM es capaz de correr el programa que a comparación de otros como 3ds Max y Maya de Autodesk, necesitan por lo menos de 2 a 4 GB para que el programa tenga un buen funcionamiento.</w:t>
      </w:r>
    </w:p>
    <w:p w:rsidR="00000D7C" w:rsidRPr="00000D8D" w:rsidRDefault="00610A80" w:rsidP="00000D8D">
      <w:pPr>
        <w:pStyle w:val="Prrafodelista"/>
        <w:numPr>
          <w:ilvl w:val="0"/>
          <w:numId w:val="69"/>
        </w:numPr>
        <w:spacing w:after="0" w:line="360" w:lineRule="auto"/>
        <w:ind w:left="709"/>
        <w:jc w:val="both"/>
        <w:rPr>
          <w:rFonts w:ascii="Arial" w:hAnsi="Arial" w:cs="Arial"/>
          <w:sz w:val="24"/>
          <w:szCs w:val="24"/>
        </w:rPr>
      </w:pPr>
      <w:r w:rsidRPr="00000D8D">
        <w:rPr>
          <w:rFonts w:ascii="Arial" w:hAnsi="Arial" w:cs="Arial"/>
          <w:sz w:val="24"/>
          <w:szCs w:val="24"/>
        </w:rPr>
        <w:t xml:space="preserve">Y lo más importante, es </w:t>
      </w:r>
      <w:proofErr w:type="spellStart"/>
      <w:r w:rsidRPr="00000D8D">
        <w:rPr>
          <w:rFonts w:ascii="Arial" w:hAnsi="Arial" w:cs="Arial"/>
          <w:sz w:val="24"/>
          <w:szCs w:val="24"/>
        </w:rPr>
        <w:t>freeware</w:t>
      </w:r>
      <w:proofErr w:type="spellEnd"/>
      <w:r w:rsidRPr="00000D8D">
        <w:rPr>
          <w:rFonts w:ascii="Arial" w:hAnsi="Arial" w:cs="Arial"/>
          <w:sz w:val="24"/>
          <w:szCs w:val="24"/>
        </w:rPr>
        <w:t>, es decir, tiene licencia gratuita, por lo que cualquier persona puede descargarlo y usarlo sin necesidad de pagarlo, ni buscar e instalar  “</w:t>
      </w:r>
      <w:proofErr w:type="spellStart"/>
      <w:r w:rsidRPr="00000D8D">
        <w:rPr>
          <w:rFonts w:ascii="Arial" w:hAnsi="Arial" w:cs="Arial"/>
          <w:sz w:val="24"/>
          <w:szCs w:val="24"/>
        </w:rPr>
        <w:t>cracks</w:t>
      </w:r>
      <w:proofErr w:type="spellEnd"/>
      <w:r w:rsidRPr="00000D8D">
        <w:rPr>
          <w:rFonts w:ascii="Arial" w:hAnsi="Arial" w:cs="Arial"/>
          <w:sz w:val="24"/>
          <w:szCs w:val="24"/>
        </w:rPr>
        <w:t xml:space="preserve">” ni “parches” para hacerlo legal y que no caduque como la mayoría de </w:t>
      </w:r>
      <w:r w:rsidR="00000D8D">
        <w:rPr>
          <w:rFonts w:ascii="Arial" w:hAnsi="Arial" w:cs="Arial"/>
          <w:sz w:val="24"/>
          <w:szCs w:val="24"/>
        </w:rPr>
        <w:t>software.</w:t>
      </w:r>
    </w:p>
    <w:p w:rsidR="00610A80" w:rsidRDefault="00610A80" w:rsidP="00000D8D">
      <w:pPr>
        <w:spacing w:after="0" w:line="360" w:lineRule="auto"/>
        <w:ind w:left="709"/>
        <w:jc w:val="both"/>
        <w:rPr>
          <w:rFonts w:ascii="Arial" w:hAnsi="Arial" w:cs="Arial"/>
          <w:sz w:val="24"/>
          <w:szCs w:val="24"/>
        </w:rPr>
      </w:pPr>
      <w:r w:rsidRPr="00686C72">
        <w:rPr>
          <w:rFonts w:ascii="Arial" w:hAnsi="Arial" w:cs="Arial"/>
          <w:sz w:val="24"/>
          <w:szCs w:val="24"/>
        </w:rPr>
        <w:t xml:space="preserve">El programa debido a estas características y otras, está ganando bastante aceptación y popularidad en grandes empresas que se dedican al modelado y animación digital. </w:t>
      </w:r>
    </w:p>
    <w:p w:rsidR="00000D7C" w:rsidRPr="00686C72" w:rsidRDefault="00000D7C" w:rsidP="00000D7C">
      <w:pPr>
        <w:spacing w:after="0" w:line="360" w:lineRule="auto"/>
        <w:ind w:left="360"/>
        <w:jc w:val="both"/>
        <w:rPr>
          <w:rFonts w:ascii="Arial" w:hAnsi="Arial" w:cs="Arial"/>
          <w:sz w:val="24"/>
          <w:szCs w:val="24"/>
        </w:rPr>
      </w:pPr>
    </w:p>
    <w:p w:rsidR="00610A80" w:rsidRDefault="00610A80" w:rsidP="00000D7C">
      <w:pPr>
        <w:spacing w:after="0" w:line="360" w:lineRule="auto"/>
        <w:ind w:left="360"/>
        <w:jc w:val="both"/>
        <w:rPr>
          <w:rFonts w:ascii="Arial" w:hAnsi="Arial" w:cs="Arial"/>
          <w:sz w:val="24"/>
          <w:szCs w:val="24"/>
        </w:rPr>
      </w:pPr>
      <w:r w:rsidRPr="00686C72">
        <w:rPr>
          <w:rFonts w:ascii="Arial" w:hAnsi="Arial" w:cs="Arial"/>
          <w:sz w:val="24"/>
          <w:szCs w:val="24"/>
        </w:rPr>
        <w:t>En el 2011 “</w:t>
      </w:r>
      <w:proofErr w:type="spellStart"/>
      <w:r w:rsidRPr="00686C72">
        <w:rPr>
          <w:rFonts w:ascii="Arial" w:hAnsi="Arial" w:cs="Arial"/>
          <w:sz w:val="24"/>
          <w:szCs w:val="24"/>
        </w:rPr>
        <w:t>Sintel</w:t>
      </w:r>
      <w:proofErr w:type="spellEnd"/>
      <w:r w:rsidRPr="00686C72">
        <w:rPr>
          <w:rFonts w:ascii="Arial" w:hAnsi="Arial" w:cs="Arial"/>
          <w:sz w:val="24"/>
          <w:szCs w:val="24"/>
        </w:rPr>
        <w:t xml:space="preserve">”, un cortometraje hecho 100% en </w:t>
      </w:r>
      <w:proofErr w:type="spellStart"/>
      <w:r w:rsidRPr="00686C72">
        <w:rPr>
          <w:rFonts w:ascii="Arial" w:hAnsi="Arial" w:cs="Arial"/>
          <w:sz w:val="24"/>
          <w:szCs w:val="24"/>
        </w:rPr>
        <w:t>Blender</w:t>
      </w:r>
      <w:proofErr w:type="spellEnd"/>
      <w:r w:rsidRPr="00686C72">
        <w:rPr>
          <w:rFonts w:ascii="Arial" w:hAnsi="Arial" w:cs="Arial"/>
          <w:sz w:val="24"/>
          <w:szCs w:val="24"/>
        </w:rPr>
        <w:t>, ganó el primer lugar en la categoría “Mejor Cortometraje de Animación CG del Año”.</w:t>
      </w:r>
    </w:p>
    <w:p w:rsidR="00000D7C" w:rsidRPr="00686C72" w:rsidRDefault="00000D7C" w:rsidP="00000D7C">
      <w:pPr>
        <w:spacing w:after="0" w:line="360" w:lineRule="auto"/>
        <w:ind w:left="360"/>
        <w:jc w:val="both"/>
        <w:rPr>
          <w:rFonts w:ascii="Arial" w:hAnsi="Arial" w:cs="Arial"/>
          <w:sz w:val="24"/>
          <w:szCs w:val="24"/>
        </w:rPr>
      </w:pPr>
    </w:p>
    <w:p w:rsidR="00610A80" w:rsidRDefault="00610A80" w:rsidP="00000D7C">
      <w:pPr>
        <w:spacing w:after="0" w:line="360" w:lineRule="auto"/>
        <w:ind w:left="360"/>
        <w:jc w:val="both"/>
        <w:rPr>
          <w:rFonts w:ascii="Arial" w:hAnsi="Arial" w:cs="Arial"/>
          <w:sz w:val="24"/>
          <w:szCs w:val="24"/>
        </w:rPr>
      </w:pPr>
      <w:proofErr w:type="spellStart"/>
      <w:r w:rsidRPr="00686C72">
        <w:rPr>
          <w:rFonts w:ascii="Arial" w:hAnsi="Arial" w:cs="Arial"/>
          <w:sz w:val="24"/>
          <w:szCs w:val="24"/>
        </w:rPr>
        <w:t>Blender</w:t>
      </w:r>
      <w:proofErr w:type="spellEnd"/>
      <w:r w:rsidRPr="00686C72">
        <w:rPr>
          <w:rFonts w:ascii="Arial" w:hAnsi="Arial" w:cs="Arial"/>
          <w:sz w:val="24"/>
          <w:szCs w:val="24"/>
        </w:rPr>
        <w:t xml:space="preserve"> ha ganado premios como “Actualización de Software del Año” y en la categoría “Herramientas Libres” en la 15ava edición de los premios Front Line 2012 de la revista </w:t>
      </w:r>
      <w:proofErr w:type="spellStart"/>
      <w:r w:rsidRPr="00686C72">
        <w:rPr>
          <w:rFonts w:ascii="Arial" w:hAnsi="Arial" w:cs="Arial"/>
          <w:sz w:val="24"/>
          <w:szCs w:val="24"/>
        </w:rPr>
        <w:t>Game</w:t>
      </w:r>
      <w:proofErr w:type="spellEnd"/>
      <w:r w:rsidRPr="00686C72">
        <w:rPr>
          <w:rFonts w:ascii="Arial" w:hAnsi="Arial" w:cs="Arial"/>
          <w:sz w:val="24"/>
          <w:szCs w:val="24"/>
        </w:rPr>
        <w:t xml:space="preserve"> </w:t>
      </w:r>
      <w:proofErr w:type="spellStart"/>
      <w:r w:rsidRPr="00686C72">
        <w:rPr>
          <w:rFonts w:ascii="Arial" w:hAnsi="Arial" w:cs="Arial"/>
          <w:sz w:val="24"/>
          <w:szCs w:val="24"/>
        </w:rPr>
        <w:t>Developer</w:t>
      </w:r>
      <w:proofErr w:type="spellEnd"/>
      <w:r w:rsidRPr="00686C72">
        <w:rPr>
          <w:rFonts w:ascii="Arial" w:hAnsi="Arial" w:cs="Arial"/>
          <w:sz w:val="24"/>
          <w:szCs w:val="24"/>
        </w:rPr>
        <w:t xml:space="preserve">, importante en el mercado Estadounidense; igualmente, </w:t>
      </w:r>
      <w:proofErr w:type="spellStart"/>
      <w:r w:rsidRPr="00686C72">
        <w:rPr>
          <w:rFonts w:ascii="Arial" w:hAnsi="Arial" w:cs="Arial"/>
          <w:sz w:val="24"/>
          <w:szCs w:val="24"/>
        </w:rPr>
        <w:t>Blender</w:t>
      </w:r>
      <w:proofErr w:type="spellEnd"/>
      <w:r w:rsidRPr="00686C72">
        <w:rPr>
          <w:rFonts w:ascii="Arial" w:hAnsi="Arial" w:cs="Arial"/>
          <w:sz w:val="24"/>
          <w:szCs w:val="24"/>
        </w:rPr>
        <w:t xml:space="preserve"> fue nominado a los Premios Portal Programas 2012 como “Software libre más popular, Más revolucionario”.</w:t>
      </w:r>
    </w:p>
    <w:p w:rsidR="00000D7C" w:rsidRPr="00686C72" w:rsidRDefault="00000D7C" w:rsidP="00000D7C">
      <w:pPr>
        <w:spacing w:after="0" w:line="360" w:lineRule="auto"/>
        <w:ind w:left="360"/>
        <w:jc w:val="both"/>
        <w:rPr>
          <w:rFonts w:ascii="Arial" w:hAnsi="Arial" w:cs="Arial"/>
          <w:sz w:val="24"/>
          <w:szCs w:val="24"/>
        </w:rPr>
      </w:pPr>
    </w:p>
    <w:p w:rsidR="00610A80" w:rsidRPr="00686C72" w:rsidRDefault="00610A80" w:rsidP="00000D7C">
      <w:pPr>
        <w:spacing w:after="0" w:line="360" w:lineRule="auto"/>
        <w:ind w:left="360"/>
        <w:jc w:val="both"/>
        <w:rPr>
          <w:rFonts w:ascii="Arial" w:hAnsi="Arial" w:cs="Arial"/>
          <w:sz w:val="24"/>
          <w:szCs w:val="24"/>
        </w:rPr>
      </w:pPr>
      <w:r w:rsidRPr="00686C72">
        <w:rPr>
          <w:rFonts w:ascii="Arial" w:hAnsi="Arial" w:cs="Arial"/>
          <w:sz w:val="24"/>
          <w:szCs w:val="24"/>
        </w:rPr>
        <w:t xml:space="preserve">Por esto, se considera que </w:t>
      </w:r>
      <w:proofErr w:type="spellStart"/>
      <w:r w:rsidRPr="00686C72">
        <w:rPr>
          <w:rFonts w:ascii="Arial" w:hAnsi="Arial" w:cs="Arial"/>
          <w:sz w:val="24"/>
          <w:szCs w:val="24"/>
        </w:rPr>
        <w:t>Blender</w:t>
      </w:r>
      <w:proofErr w:type="spellEnd"/>
      <w:r w:rsidRPr="00686C72">
        <w:rPr>
          <w:rFonts w:ascii="Arial" w:hAnsi="Arial" w:cs="Arial"/>
          <w:sz w:val="24"/>
          <w:szCs w:val="24"/>
        </w:rPr>
        <w:t xml:space="preserve"> es un excelente software para que los alumnos puedan utilizar y explorar para dejar volar su imaginación y no solo limitarse a aprender el modelado 3D, sino, que exploren todas las ventajas que </w:t>
      </w:r>
      <w:r w:rsidR="00000D7C">
        <w:rPr>
          <w:rFonts w:ascii="Arial" w:hAnsi="Arial" w:cs="Arial"/>
          <w:sz w:val="24"/>
          <w:szCs w:val="24"/>
        </w:rPr>
        <w:lastRenderedPageBreak/>
        <w:t xml:space="preserve">ofrece </w:t>
      </w:r>
      <w:r w:rsidRPr="00686C72">
        <w:rPr>
          <w:rFonts w:ascii="Arial" w:hAnsi="Arial" w:cs="Arial"/>
          <w:sz w:val="24"/>
          <w:szCs w:val="24"/>
        </w:rPr>
        <w:t>todo lo nuevo, al principio puede que lo encuentren un poco complicado, pero con la constante practica y dedicación se puede asegurar que en unas semanas podrían estar modelando, aplicando colores y texturas en las piezas que estén creando y al mismo tiempo comprendan mejor el entorno tridimensional de la misma para tener menos dificultades al momento de hacerla en el material deseado.</w:t>
      </w:r>
    </w:p>
    <w:p w:rsidR="00000D7C" w:rsidRDefault="00000D7C" w:rsidP="00000D7C">
      <w:pPr>
        <w:spacing w:after="0" w:line="360" w:lineRule="auto"/>
        <w:jc w:val="both"/>
        <w:rPr>
          <w:rFonts w:ascii="Arial" w:hAnsi="Arial" w:cs="Arial"/>
          <w:b/>
          <w:sz w:val="28"/>
          <w:szCs w:val="24"/>
        </w:rPr>
      </w:pPr>
    </w:p>
    <w:p w:rsidR="00916127" w:rsidRPr="00000D7C" w:rsidRDefault="003D539D" w:rsidP="00AA2E48">
      <w:pPr>
        <w:pStyle w:val="Prrafodelista"/>
        <w:numPr>
          <w:ilvl w:val="0"/>
          <w:numId w:val="2"/>
        </w:numPr>
        <w:tabs>
          <w:tab w:val="left" w:pos="426"/>
        </w:tabs>
        <w:spacing w:after="0" w:line="360" w:lineRule="auto"/>
        <w:ind w:left="0" w:firstLine="0"/>
        <w:jc w:val="both"/>
        <w:rPr>
          <w:rFonts w:ascii="Arial" w:hAnsi="Arial" w:cs="Arial"/>
          <w:b/>
          <w:sz w:val="28"/>
          <w:szCs w:val="24"/>
        </w:rPr>
      </w:pPr>
      <w:r w:rsidRPr="00000D7C">
        <w:rPr>
          <w:rFonts w:ascii="Arial" w:hAnsi="Arial" w:cs="Arial"/>
          <w:b/>
          <w:sz w:val="28"/>
          <w:szCs w:val="24"/>
        </w:rPr>
        <w:t xml:space="preserve">Software de Gráficos 3D: </w:t>
      </w:r>
      <w:proofErr w:type="spellStart"/>
      <w:r w:rsidRPr="00000D7C">
        <w:rPr>
          <w:rFonts w:ascii="Arial" w:hAnsi="Arial" w:cs="Arial"/>
          <w:b/>
          <w:sz w:val="28"/>
          <w:szCs w:val="24"/>
        </w:rPr>
        <w:t>Blender</w:t>
      </w:r>
      <w:proofErr w:type="spellEnd"/>
    </w:p>
    <w:p w:rsidR="00916127" w:rsidRPr="00686C72" w:rsidRDefault="00916127" w:rsidP="00147109">
      <w:pPr>
        <w:spacing w:after="0" w:line="360" w:lineRule="auto"/>
        <w:jc w:val="both"/>
        <w:rPr>
          <w:rFonts w:ascii="Arial" w:hAnsi="Arial" w:cs="Arial"/>
          <w:b/>
          <w:sz w:val="28"/>
          <w:szCs w:val="28"/>
        </w:rPr>
      </w:pPr>
    </w:p>
    <w:p w:rsidR="00916127" w:rsidRPr="00686C72" w:rsidRDefault="00916127" w:rsidP="00000D7C">
      <w:pPr>
        <w:spacing w:after="0" w:line="360" w:lineRule="auto"/>
        <w:jc w:val="both"/>
        <w:rPr>
          <w:rFonts w:ascii="Arial" w:hAnsi="Arial" w:cs="Arial"/>
          <w:vanish/>
          <w:sz w:val="24"/>
          <w:szCs w:val="24"/>
        </w:rPr>
      </w:pPr>
    </w:p>
    <w:p w:rsidR="00916127" w:rsidRPr="00686C72" w:rsidRDefault="00916127" w:rsidP="00147109">
      <w:pPr>
        <w:pStyle w:val="Prrafodelista"/>
        <w:numPr>
          <w:ilvl w:val="0"/>
          <w:numId w:val="1"/>
        </w:numPr>
        <w:spacing w:after="0" w:line="360" w:lineRule="auto"/>
        <w:ind w:left="0"/>
        <w:jc w:val="both"/>
        <w:rPr>
          <w:rFonts w:ascii="Arial" w:hAnsi="Arial" w:cs="Arial"/>
          <w:vanish/>
          <w:sz w:val="24"/>
          <w:szCs w:val="24"/>
        </w:rPr>
      </w:pPr>
    </w:p>
    <w:p w:rsidR="00916127" w:rsidRPr="00686C72" w:rsidRDefault="00916127" w:rsidP="00147109">
      <w:pPr>
        <w:pStyle w:val="Prrafodelista"/>
        <w:numPr>
          <w:ilvl w:val="0"/>
          <w:numId w:val="1"/>
        </w:numPr>
        <w:spacing w:after="0" w:line="360" w:lineRule="auto"/>
        <w:ind w:left="0"/>
        <w:jc w:val="both"/>
        <w:rPr>
          <w:rFonts w:ascii="Arial" w:hAnsi="Arial" w:cs="Arial"/>
          <w:vanish/>
          <w:sz w:val="24"/>
          <w:szCs w:val="24"/>
        </w:rPr>
      </w:pPr>
    </w:p>
    <w:p w:rsidR="00916127" w:rsidRPr="00686C72" w:rsidRDefault="00916127" w:rsidP="00147109">
      <w:pPr>
        <w:pStyle w:val="Prrafodelista"/>
        <w:numPr>
          <w:ilvl w:val="1"/>
          <w:numId w:val="1"/>
        </w:numPr>
        <w:spacing w:after="0" w:line="360" w:lineRule="auto"/>
        <w:ind w:left="0"/>
        <w:jc w:val="both"/>
        <w:rPr>
          <w:rFonts w:ascii="Arial" w:hAnsi="Arial" w:cs="Arial"/>
          <w:vanish/>
          <w:sz w:val="24"/>
          <w:szCs w:val="24"/>
        </w:rPr>
      </w:pPr>
    </w:p>
    <w:p w:rsidR="00916127" w:rsidRPr="00686C72" w:rsidRDefault="00916127" w:rsidP="00147109">
      <w:pPr>
        <w:pStyle w:val="Prrafodelista"/>
        <w:numPr>
          <w:ilvl w:val="1"/>
          <w:numId w:val="1"/>
        </w:numPr>
        <w:spacing w:after="0" w:line="360" w:lineRule="auto"/>
        <w:ind w:left="0"/>
        <w:jc w:val="both"/>
        <w:rPr>
          <w:rFonts w:ascii="Arial" w:hAnsi="Arial" w:cs="Arial"/>
          <w:vanish/>
          <w:sz w:val="24"/>
          <w:szCs w:val="24"/>
        </w:rPr>
      </w:pPr>
    </w:p>
    <w:p w:rsidR="00916127" w:rsidRPr="00686C72" w:rsidRDefault="00916127" w:rsidP="00147109">
      <w:pPr>
        <w:pStyle w:val="Prrafodelista"/>
        <w:numPr>
          <w:ilvl w:val="1"/>
          <w:numId w:val="1"/>
        </w:numPr>
        <w:spacing w:after="0" w:line="360" w:lineRule="auto"/>
        <w:ind w:left="0"/>
        <w:jc w:val="both"/>
        <w:rPr>
          <w:rFonts w:ascii="Arial" w:hAnsi="Arial" w:cs="Arial"/>
          <w:vanish/>
          <w:sz w:val="24"/>
          <w:szCs w:val="24"/>
        </w:rPr>
      </w:pPr>
    </w:p>
    <w:p w:rsidR="00916127" w:rsidRPr="00686C72" w:rsidRDefault="00916127" w:rsidP="00147109">
      <w:pPr>
        <w:pStyle w:val="Prrafodelista"/>
        <w:numPr>
          <w:ilvl w:val="1"/>
          <w:numId w:val="1"/>
        </w:numPr>
        <w:spacing w:after="0" w:line="360" w:lineRule="auto"/>
        <w:ind w:left="0"/>
        <w:jc w:val="both"/>
        <w:rPr>
          <w:rFonts w:ascii="Arial" w:hAnsi="Arial" w:cs="Arial"/>
          <w:vanish/>
          <w:sz w:val="24"/>
          <w:szCs w:val="24"/>
        </w:rPr>
      </w:pPr>
    </w:p>
    <w:p w:rsidR="00916127" w:rsidRDefault="00916127" w:rsidP="00147109">
      <w:pPr>
        <w:spacing w:after="0" w:line="360" w:lineRule="auto"/>
        <w:jc w:val="both"/>
        <w:rPr>
          <w:rFonts w:ascii="Arial" w:hAnsi="Arial" w:cs="Arial"/>
          <w:sz w:val="24"/>
          <w:szCs w:val="24"/>
        </w:rPr>
      </w:pPr>
      <w:r w:rsidRPr="00686C72">
        <w:rPr>
          <w:rFonts w:ascii="Arial" w:hAnsi="Arial" w:cs="Arial"/>
          <w:sz w:val="24"/>
          <w:szCs w:val="24"/>
        </w:rPr>
        <w:t>Es un programa informático multiplataforma, dedicado especialmente al modelado, animación y creación de gráficos tridimensionales.</w:t>
      </w:r>
    </w:p>
    <w:p w:rsidR="00CE2F29" w:rsidRPr="00686C72" w:rsidRDefault="00CE2F29" w:rsidP="00147109">
      <w:pPr>
        <w:spacing w:after="0" w:line="360" w:lineRule="auto"/>
        <w:jc w:val="both"/>
        <w:rPr>
          <w:rFonts w:ascii="Arial" w:hAnsi="Arial" w:cs="Arial"/>
          <w:sz w:val="24"/>
          <w:szCs w:val="24"/>
        </w:rPr>
      </w:pPr>
    </w:p>
    <w:p w:rsidR="00721F9D" w:rsidRPr="00686C72" w:rsidRDefault="00916127" w:rsidP="00147109">
      <w:pPr>
        <w:spacing w:after="0" w:line="360" w:lineRule="auto"/>
        <w:jc w:val="both"/>
        <w:rPr>
          <w:rFonts w:ascii="Arial" w:hAnsi="Arial" w:cs="Arial"/>
          <w:sz w:val="24"/>
          <w:szCs w:val="24"/>
        </w:rPr>
      </w:pPr>
      <w:r w:rsidRPr="00686C72">
        <w:rPr>
          <w:rFonts w:ascii="Arial" w:hAnsi="Arial" w:cs="Arial"/>
          <w:sz w:val="24"/>
          <w:szCs w:val="24"/>
        </w:rPr>
        <w:t>El programa fue inicialmente distribuido de forma gratuita pero sin el código fuente, con un manual disponible para la venta,</w:t>
      </w:r>
      <w:r w:rsidR="00000D7C">
        <w:rPr>
          <w:rFonts w:ascii="Arial" w:hAnsi="Arial" w:cs="Arial"/>
          <w:sz w:val="24"/>
          <w:szCs w:val="24"/>
        </w:rPr>
        <w:t xml:space="preserve"> </w:t>
      </w:r>
      <w:r w:rsidRPr="00686C72">
        <w:rPr>
          <w:rFonts w:ascii="Arial" w:hAnsi="Arial" w:cs="Arial"/>
          <w:sz w:val="24"/>
          <w:szCs w:val="24"/>
        </w:rPr>
        <w:t xml:space="preserve">aunque posteriormente pasó a ser software libre. </w:t>
      </w:r>
    </w:p>
    <w:p w:rsidR="00721F9D" w:rsidRPr="00686C72" w:rsidRDefault="00631F84" w:rsidP="00147109">
      <w:pPr>
        <w:spacing w:after="0" w:line="360" w:lineRule="auto"/>
        <w:jc w:val="both"/>
        <w:rPr>
          <w:rFonts w:ascii="Arial" w:hAnsi="Arial" w:cs="Arial"/>
          <w:sz w:val="24"/>
          <w:szCs w:val="24"/>
        </w:rPr>
      </w:pPr>
      <w:r>
        <w:rPr>
          <w:rFonts w:ascii="Arial" w:hAnsi="Arial" w:cs="Arial"/>
          <w:b/>
          <w:noProof/>
          <w:sz w:val="28"/>
          <w:szCs w:val="28"/>
          <w:lang w:eastAsia="es-SV"/>
        </w:rPr>
        <mc:AlternateContent>
          <mc:Choice Requires="wpg">
            <w:drawing>
              <wp:anchor distT="0" distB="0" distL="114300" distR="114300" simplePos="0" relativeHeight="251670016" behindDoc="0" locked="0" layoutInCell="1" allowOverlap="1" wp14:anchorId="0E02E65B" wp14:editId="204BE0B7">
                <wp:simplePos x="0" y="0"/>
                <wp:positionH relativeFrom="column">
                  <wp:posOffset>1348740</wp:posOffset>
                </wp:positionH>
                <wp:positionV relativeFrom="paragraph">
                  <wp:posOffset>17145</wp:posOffset>
                </wp:positionV>
                <wp:extent cx="2687955" cy="1222375"/>
                <wp:effectExtent l="0" t="0" r="0" b="0"/>
                <wp:wrapSquare wrapText="bothSides"/>
                <wp:docPr id="108" name="108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687955" cy="1222375"/>
                          <a:chOff x="0" y="0"/>
                          <a:chExt cx="2687955" cy="1222375"/>
                        </a:xfrm>
                      </wpg:grpSpPr>
                      <pic:pic xmlns:pic="http://schemas.openxmlformats.org/drawingml/2006/picture">
                        <pic:nvPicPr>
                          <pic:cNvPr id="27" name="Imagen 27" descr="http://2.bp.blogspot.com/-IK7W0-8FViU/TX9D8UiTe7I/AAAAAAAAATg/WNLvNKpDgz4/s1600/blender_logo-1.png"/>
                          <pic:cNvPicPr>
                            <a:picLocks noChangeAspect="1"/>
                          </pic:cNvPicPr>
                        </pic:nvPicPr>
                        <pic:blipFill>
                          <a:blip r:embed="rId42" cstate="print"/>
                          <a:srcRect/>
                          <a:stretch>
                            <a:fillRect/>
                          </a:stretch>
                        </pic:blipFill>
                        <pic:spPr bwMode="auto">
                          <a:xfrm>
                            <a:off x="419100" y="0"/>
                            <a:ext cx="2152650" cy="647700"/>
                          </a:xfrm>
                          <a:prstGeom prst="rect">
                            <a:avLst/>
                          </a:prstGeom>
                          <a:noFill/>
                          <a:ln w="9525">
                            <a:noFill/>
                            <a:miter lim="800000"/>
                            <a:headEnd/>
                            <a:tailEnd/>
                          </a:ln>
                        </pic:spPr>
                      </pic:pic>
                      <wps:wsp>
                        <wps:cNvPr id="81" name="Text Box 3"/>
                        <wps:cNvSpPr txBox="1">
                          <a:spLocks noChangeArrowheads="1"/>
                        </wps:cNvSpPr>
                        <wps:spPr bwMode="auto">
                          <a:xfrm>
                            <a:off x="0" y="628650"/>
                            <a:ext cx="2687955" cy="5937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73B93" w:rsidRPr="00367C92" w:rsidRDefault="00773B93" w:rsidP="00916127">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13</w:t>
                              </w:r>
                            </w:p>
                            <w:p w:rsidR="00773B93" w:rsidRPr="00367C92" w:rsidRDefault="00773B93" w:rsidP="00916127">
                              <w:pPr>
                                <w:spacing w:after="0" w:line="240" w:lineRule="auto"/>
                                <w:jc w:val="center"/>
                                <w:rPr>
                                  <w:rFonts w:ascii="Times New Roman" w:hAnsi="Times New Roman" w:cs="Times New Roman"/>
                                  <w:sz w:val="16"/>
                                  <w:szCs w:val="16"/>
                                </w:rPr>
                              </w:pPr>
                              <w:r w:rsidRPr="00367C92">
                                <w:rPr>
                                  <w:rFonts w:ascii="Times New Roman" w:hAnsi="Times New Roman" w:cs="Times New Roman"/>
                                  <w:sz w:val="16"/>
                                  <w:szCs w:val="16"/>
                                </w:rPr>
                                <w:t xml:space="preserve">Logotipo del software </w:t>
                              </w:r>
                              <w:proofErr w:type="spellStart"/>
                              <w:r w:rsidRPr="00367C92">
                                <w:rPr>
                                  <w:rFonts w:ascii="Times New Roman" w:hAnsi="Times New Roman" w:cs="Times New Roman"/>
                                  <w:sz w:val="16"/>
                                  <w:szCs w:val="16"/>
                                </w:rPr>
                                <w:t>Blender</w:t>
                              </w:r>
                              <w:proofErr w:type="spellEnd"/>
                            </w:p>
                            <w:p w:rsidR="00773B93" w:rsidRPr="00367C92" w:rsidRDefault="00773B93" w:rsidP="00916127">
                              <w:pPr>
                                <w:spacing w:after="0" w:line="240" w:lineRule="auto"/>
                                <w:jc w:val="center"/>
                                <w:rPr>
                                  <w:rFonts w:ascii="Times New Roman" w:hAnsi="Times New Roman" w:cs="Times New Roman"/>
                                  <w:sz w:val="16"/>
                                  <w:szCs w:val="16"/>
                                </w:rPr>
                              </w:pPr>
                              <w:r w:rsidRPr="00367C92">
                                <w:rPr>
                                  <w:rFonts w:ascii="Times New Roman" w:hAnsi="Times New Roman" w:cs="Times New Roman"/>
                                  <w:sz w:val="16"/>
                                  <w:szCs w:val="16"/>
                                </w:rPr>
                                <w:t>http://www.blender.org/blenderorg/blender-foundation/logo/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108 Grupo" o:spid="_x0000_s1062" style="position:absolute;left:0;text-align:left;margin-left:106.2pt;margin-top:1.35pt;width:211.65pt;height:96.25pt;z-index:251670016" coordsize="26879,122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">
                <v:shape id="Imagen 27" o:spid="_x0000_s1063" type="#_x0000_t75" alt="http://2.bp.blogspot.com/-IK7W0-8FViU/TX9D8UiTe7I/AAAAAAAAATg/WNLvNKpDgz4/s1600/blender_logo-1.png" style="position:absolute;left:4191;width:21526;height:64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xCbNPGAAAA2wAAAA8AAABkcnMvZG93bnJldi54bWxEj0FrwkAUhO9C/8PyCr1I3SioJboJNlDI&#10;QQ9aL709ss8kmH2bZteY+uu7guBxmJlvmHU6mEb01LnasoLpJAJBXFhdc6ng+P31/gHCeWSNjWVS&#10;8EcO0uRltMZY2yvvqT/4UgQIuxgVVN63sZSuqMigm9iWOHgn2xn0QXal1B1eA9w0chZFC2mw5rBQ&#10;YUtZRcX5cDEK6GRv+Xa+W95+fvfj42aefdptptTb67BZgfA0+Gf40c61gtkS7l/CD5DJP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vEJs08YAAADbAAAADwAAAAAAAAAAAAAA&#10;AACfAgAAZHJzL2Rvd25yZXYueG1sUEsFBgAAAAAEAAQA9wAAAJIDAAAAAA==&#10;">
                  <v:imagedata r:id="rId43" o:title="blender_logo-1"/>
                  <v:path arrowok="t"/>
                </v:shape>
                <v:shape id="Text Box 3" o:spid="_x0000_s1064" type="#_x0000_t202" style="position:absolute;top:6286;width:26879;height:59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TkQsQA&#10;AADbAAAADwAAAGRycy9kb3ducmV2LnhtbESPS2vDMBCE74X+B7GFXkotx4cQ3MihTVrooTnkQc6L&#10;tbFNrJWR5Ne/rwqFHIeZ+YZZbybTioGcbywrWCQpCOLS6oYrBefT1+sKhA/IGlvLpGAmD5vi8WGN&#10;ubYjH2g4hkpECPscFdQhdLmUvqzJoE9sRxy9q3UGQ5SuktrhGOGmlVmaLqXBhuNCjR1taypvx94o&#10;WO5cPx54+7I7f/7gvquyy8d8Uer5aXp/AxFoCvfwf/tbK1gt4O9L/AGy+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5k5ELEAAAA2wAAAA8AAAAAAAAAAAAAAAAAmAIAAGRycy9k&#10;b3ducmV2LnhtbFBLBQYAAAAABAAEAPUAAACJAwAAAAA=&#10;" stroked="f">
                  <v:textbox inset="0,0,0,0">
                    <w:txbxContent>
                      <w:p w:rsidR="00773B93" w:rsidRPr="00367C92" w:rsidRDefault="00773B93" w:rsidP="00916127">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13</w:t>
                        </w:r>
                      </w:p>
                      <w:p w:rsidR="00773B93" w:rsidRPr="00367C92" w:rsidRDefault="00773B93" w:rsidP="00916127">
                        <w:pPr>
                          <w:spacing w:after="0" w:line="240" w:lineRule="auto"/>
                          <w:jc w:val="center"/>
                          <w:rPr>
                            <w:rFonts w:ascii="Times New Roman" w:hAnsi="Times New Roman" w:cs="Times New Roman"/>
                            <w:sz w:val="16"/>
                            <w:szCs w:val="16"/>
                          </w:rPr>
                        </w:pPr>
                        <w:r w:rsidRPr="00367C92">
                          <w:rPr>
                            <w:rFonts w:ascii="Times New Roman" w:hAnsi="Times New Roman" w:cs="Times New Roman"/>
                            <w:sz w:val="16"/>
                            <w:szCs w:val="16"/>
                          </w:rPr>
                          <w:t xml:space="preserve">Logotipo del software </w:t>
                        </w:r>
                        <w:proofErr w:type="spellStart"/>
                        <w:r w:rsidRPr="00367C92">
                          <w:rPr>
                            <w:rFonts w:ascii="Times New Roman" w:hAnsi="Times New Roman" w:cs="Times New Roman"/>
                            <w:sz w:val="16"/>
                            <w:szCs w:val="16"/>
                          </w:rPr>
                          <w:t>Blender</w:t>
                        </w:r>
                        <w:proofErr w:type="spellEnd"/>
                      </w:p>
                      <w:p w:rsidR="00773B93" w:rsidRPr="00367C92" w:rsidRDefault="00773B93" w:rsidP="00916127">
                        <w:pPr>
                          <w:spacing w:after="0" w:line="240" w:lineRule="auto"/>
                          <w:jc w:val="center"/>
                          <w:rPr>
                            <w:rFonts w:ascii="Times New Roman" w:hAnsi="Times New Roman" w:cs="Times New Roman"/>
                            <w:sz w:val="16"/>
                            <w:szCs w:val="16"/>
                          </w:rPr>
                        </w:pPr>
                        <w:r w:rsidRPr="00367C92">
                          <w:rPr>
                            <w:rFonts w:ascii="Times New Roman" w:hAnsi="Times New Roman" w:cs="Times New Roman"/>
                            <w:sz w:val="16"/>
                            <w:szCs w:val="16"/>
                          </w:rPr>
                          <w:t>http://www.blender.org/blenderorg/blender-foundation/logo/</w:t>
                        </w:r>
                      </w:p>
                    </w:txbxContent>
                  </v:textbox>
                </v:shape>
                <w10:wrap type="square"/>
              </v:group>
            </w:pict>
          </mc:Fallback>
        </mc:AlternateContent>
      </w:r>
    </w:p>
    <w:p w:rsidR="00000D7C" w:rsidRDefault="00000D7C" w:rsidP="00147109">
      <w:pPr>
        <w:spacing w:after="0" w:line="360" w:lineRule="auto"/>
        <w:jc w:val="both"/>
        <w:rPr>
          <w:rFonts w:ascii="Arial" w:hAnsi="Arial" w:cs="Arial"/>
          <w:sz w:val="24"/>
          <w:szCs w:val="24"/>
        </w:rPr>
      </w:pPr>
    </w:p>
    <w:p w:rsidR="00000D7C" w:rsidRDefault="00000D7C" w:rsidP="00147109">
      <w:pPr>
        <w:spacing w:after="0" w:line="360" w:lineRule="auto"/>
        <w:jc w:val="both"/>
        <w:rPr>
          <w:rFonts w:ascii="Arial" w:hAnsi="Arial" w:cs="Arial"/>
          <w:sz w:val="24"/>
          <w:szCs w:val="24"/>
        </w:rPr>
      </w:pPr>
    </w:p>
    <w:p w:rsidR="00000D7C" w:rsidRDefault="00000D7C" w:rsidP="00147109">
      <w:pPr>
        <w:spacing w:after="0" w:line="360" w:lineRule="auto"/>
        <w:jc w:val="both"/>
        <w:rPr>
          <w:rFonts w:ascii="Arial" w:hAnsi="Arial" w:cs="Arial"/>
          <w:sz w:val="24"/>
          <w:szCs w:val="24"/>
        </w:rPr>
      </w:pPr>
    </w:p>
    <w:p w:rsidR="00000D7C" w:rsidRDefault="00000D7C" w:rsidP="00147109">
      <w:pPr>
        <w:spacing w:after="0" w:line="360" w:lineRule="auto"/>
        <w:jc w:val="both"/>
        <w:rPr>
          <w:rFonts w:ascii="Arial" w:hAnsi="Arial" w:cs="Arial"/>
          <w:sz w:val="24"/>
          <w:szCs w:val="24"/>
        </w:rPr>
      </w:pPr>
    </w:p>
    <w:p w:rsidR="00916127" w:rsidRDefault="00916127" w:rsidP="00147109">
      <w:pPr>
        <w:spacing w:after="0" w:line="360" w:lineRule="auto"/>
        <w:jc w:val="both"/>
        <w:rPr>
          <w:rFonts w:ascii="Arial" w:hAnsi="Arial" w:cs="Arial"/>
          <w:sz w:val="24"/>
          <w:szCs w:val="24"/>
        </w:rPr>
      </w:pPr>
      <w:r w:rsidRPr="00686C72">
        <w:rPr>
          <w:rFonts w:ascii="Arial" w:hAnsi="Arial" w:cs="Arial"/>
          <w:sz w:val="24"/>
          <w:szCs w:val="24"/>
        </w:rPr>
        <w:t xml:space="preserve">Actualmente es compatible con todas las versiones de Windows, Mac OS X, Linux, Solaris, </w:t>
      </w:r>
      <w:proofErr w:type="spellStart"/>
      <w:r w:rsidRPr="00686C72">
        <w:rPr>
          <w:rFonts w:ascii="Arial" w:hAnsi="Arial" w:cs="Arial"/>
          <w:sz w:val="24"/>
          <w:szCs w:val="24"/>
        </w:rPr>
        <w:t>FreeBSD</w:t>
      </w:r>
      <w:proofErr w:type="spellEnd"/>
      <w:r w:rsidRPr="00686C72">
        <w:rPr>
          <w:rFonts w:ascii="Arial" w:hAnsi="Arial" w:cs="Arial"/>
          <w:sz w:val="24"/>
          <w:szCs w:val="24"/>
        </w:rPr>
        <w:t xml:space="preserve"> e IRIX.</w:t>
      </w:r>
    </w:p>
    <w:p w:rsidR="00CE2F29" w:rsidRPr="00686C72" w:rsidRDefault="00CE2F29" w:rsidP="00147109">
      <w:pPr>
        <w:spacing w:after="0" w:line="360" w:lineRule="auto"/>
        <w:jc w:val="both"/>
        <w:rPr>
          <w:rFonts w:ascii="Arial" w:hAnsi="Arial" w:cs="Arial"/>
          <w:sz w:val="24"/>
          <w:szCs w:val="24"/>
        </w:rPr>
      </w:pPr>
    </w:p>
    <w:p w:rsidR="00916127" w:rsidRDefault="00916127" w:rsidP="00147109">
      <w:pPr>
        <w:spacing w:after="0" w:line="360" w:lineRule="auto"/>
        <w:jc w:val="both"/>
        <w:rPr>
          <w:rFonts w:ascii="Arial" w:hAnsi="Arial" w:cs="Arial"/>
          <w:sz w:val="24"/>
          <w:szCs w:val="24"/>
        </w:rPr>
      </w:pPr>
      <w:r w:rsidRPr="00686C72">
        <w:rPr>
          <w:rFonts w:ascii="Arial" w:hAnsi="Arial" w:cs="Arial"/>
          <w:sz w:val="24"/>
          <w:szCs w:val="24"/>
        </w:rPr>
        <w:t>Tiene una muy peculiar interfaz gráfica de usuario, que es criticada como poco intuitiva, pues no se basa en el sistema clásico de ventanas; pero tiene a su vez ventajas importantes sobre éstas, como la configuración personalizada de la distribución de los menús y vistas de cámara.</w:t>
      </w:r>
    </w:p>
    <w:p w:rsidR="00AA2E48" w:rsidRDefault="00AA2E48" w:rsidP="00147109">
      <w:pPr>
        <w:spacing w:after="0" w:line="360" w:lineRule="auto"/>
        <w:jc w:val="both"/>
        <w:rPr>
          <w:rFonts w:ascii="Arial" w:hAnsi="Arial" w:cs="Arial"/>
          <w:sz w:val="24"/>
          <w:szCs w:val="24"/>
        </w:rPr>
      </w:pPr>
    </w:p>
    <w:p w:rsidR="00AA2E48" w:rsidRDefault="00AA2E48" w:rsidP="00147109">
      <w:pPr>
        <w:spacing w:after="0" w:line="360" w:lineRule="auto"/>
        <w:jc w:val="both"/>
        <w:rPr>
          <w:rFonts w:ascii="Arial" w:hAnsi="Arial" w:cs="Arial"/>
          <w:sz w:val="24"/>
          <w:szCs w:val="24"/>
        </w:rPr>
      </w:pPr>
    </w:p>
    <w:p w:rsidR="00CE2F29" w:rsidRDefault="00CE2F29" w:rsidP="00147109">
      <w:pPr>
        <w:spacing w:after="0" w:line="360" w:lineRule="auto"/>
        <w:jc w:val="both"/>
        <w:rPr>
          <w:rFonts w:ascii="Arial" w:hAnsi="Arial" w:cs="Arial"/>
          <w:sz w:val="24"/>
          <w:szCs w:val="24"/>
        </w:rPr>
      </w:pPr>
    </w:p>
    <w:p w:rsidR="00916127" w:rsidRPr="00686C72" w:rsidRDefault="003D539D" w:rsidP="00605E94">
      <w:pPr>
        <w:pStyle w:val="Prrafodelista"/>
        <w:numPr>
          <w:ilvl w:val="1"/>
          <w:numId w:val="4"/>
        </w:numPr>
        <w:tabs>
          <w:tab w:val="left" w:pos="426"/>
        </w:tabs>
        <w:spacing w:after="0" w:line="360" w:lineRule="auto"/>
        <w:ind w:left="0" w:firstLine="0"/>
        <w:jc w:val="both"/>
        <w:rPr>
          <w:rFonts w:ascii="Arial" w:hAnsi="Arial" w:cs="Arial"/>
          <w:b/>
          <w:sz w:val="24"/>
          <w:szCs w:val="24"/>
        </w:rPr>
      </w:pPr>
      <w:r w:rsidRPr="00686C72">
        <w:rPr>
          <w:rFonts w:ascii="Arial" w:hAnsi="Arial" w:cs="Arial"/>
          <w:b/>
          <w:sz w:val="24"/>
          <w:szCs w:val="24"/>
        </w:rPr>
        <w:lastRenderedPageBreak/>
        <w:t>Historia</w:t>
      </w:r>
    </w:p>
    <w:p w:rsidR="00916127" w:rsidRDefault="00CE2F29" w:rsidP="00147109">
      <w:pPr>
        <w:spacing w:after="0" w:line="360" w:lineRule="auto"/>
        <w:ind w:firstLine="360"/>
        <w:jc w:val="both"/>
        <w:rPr>
          <w:rFonts w:ascii="Arial" w:hAnsi="Arial" w:cs="Arial"/>
          <w:sz w:val="24"/>
          <w:szCs w:val="24"/>
        </w:rPr>
      </w:pPr>
      <w:r>
        <w:rPr>
          <w:rFonts w:ascii="Arial" w:hAnsi="Arial" w:cs="Arial"/>
          <w:sz w:val="24"/>
          <w:szCs w:val="24"/>
        </w:rPr>
        <w:t xml:space="preserve"> </w:t>
      </w:r>
      <w:r w:rsidR="00916127" w:rsidRPr="00686C72">
        <w:rPr>
          <w:rFonts w:ascii="Arial" w:hAnsi="Arial" w:cs="Arial"/>
          <w:sz w:val="24"/>
          <w:szCs w:val="24"/>
        </w:rPr>
        <w:t xml:space="preserve">En 1988, Ton </w:t>
      </w:r>
      <w:proofErr w:type="spellStart"/>
      <w:r w:rsidR="00916127" w:rsidRPr="00686C72">
        <w:rPr>
          <w:rFonts w:ascii="Arial" w:hAnsi="Arial" w:cs="Arial"/>
          <w:sz w:val="24"/>
          <w:szCs w:val="24"/>
        </w:rPr>
        <w:t>Roosendaalco</w:t>
      </w:r>
      <w:proofErr w:type="spellEnd"/>
      <w:r w:rsidR="00916127" w:rsidRPr="00686C72">
        <w:rPr>
          <w:rFonts w:ascii="Arial" w:hAnsi="Arial" w:cs="Arial"/>
          <w:sz w:val="24"/>
          <w:szCs w:val="24"/>
        </w:rPr>
        <w:t xml:space="preserve">-fundó el estudio de animación Holandés </w:t>
      </w:r>
      <w:proofErr w:type="spellStart"/>
      <w:r w:rsidR="00916127" w:rsidRPr="00686C72">
        <w:rPr>
          <w:rFonts w:ascii="Arial" w:hAnsi="Arial" w:cs="Arial"/>
          <w:sz w:val="24"/>
          <w:szCs w:val="24"/>
        </w:rPr>
        <w:t>NeoGeo</w:t>
      </w:r>
      <w:proofErr w:type="spellEnd"/>
      <w:r w:rsidR="00916127" w:rsidRPr="00686C72">
        <w:rPr>
          <w:rFonts w:ascii="Arial" w:hAnsi="Arial" w:cs="Arial"/>
          <w:sz w:val="24"/>
          <w:szCs w:val="24"/>
        </w:rPr>
        <w:t xml:space="preserve">. </w:t>
      </w:r>
      <w:proofErr w:type="spellStart"/>
      <w:r w:rsidR="00916127" w:rsidRPr="00686C72">
        <w:rPr>
          <w:rFonts w:ascii="Arial" w:hAnsi="Arial" w:cs="Arial"/>
          <w:sz w:val="24"/>
          <w:szCs w:val="24"/>
        </w:rPr>
        <w:t>NeoGeo</w:t>
      </w:r>
      <w:proofErr w:type="spellEnd"/>
      <w:r w:rsidR="00916127" w:rsidRPr="00686C72">
        <w:rPr>
          <w:rFonts w:ascii="Arial" w:hAnsi="Arial" w:cs="Arial"/>
          <w:sz w:val="24"/>
          <w:szCs w:val="24"/>
        </w:rPr>
        <w:t xml:space="preserve"> rápidamente se convirtió en el estudio más grande de animación 3D en Holanda y en una de las más destacadas casas de animación en Europa. </w:t>
      </w:r>
      <w:proofErr w:type="spellStart"/>
      <w:r w:rsidR="00916127" w:rsidRPr="00686C72">
        <w:rPr>
          <w:rFonts w:ascii="Arial" w:hAnsi="Arial" w:cs="Arial"/>
          <w:sz w:val="24"/>
          <w:szCs w:val="24"/>
        </w:rPr>
        <w:t>NeoGeo</w:t>
      </w:r>
      <w:proofErr w:type="spellEnd"/>
      <w:r w:rsidR="00916127" w:rsidRPr="00686C72">
        <w:rPr>
          <w:rFonts w:ascii="Arial" w:hAnsi="Arial" w:cs="Arial"/>
          <w:sz w:val="24"/>
          <w:szCs w:val="24"/>
        </w:rPr>
        <w:t xml:space="preserve"> creó producciones que fueron premiadas (</w:t>
      </w:r>
      <w:proofErr w:type="spellStart"/>
      <w:r w:rsidR="00916127" w:rsidRPr="00686C72">
        <w:rPr>
          <w:rFonts w:ascii="Arial" w:hAnsi="Arial" w:cs="Arial"/>
          <w:sz w:val="24"/>
          <w:szCs w:val="24"/>
        </w:rPr>
        <w:t>EuropeanCorporate</w:t>
      </w:r>
      <w:proofErr w:type="spellEnd"/>
      <w:r w:rsidR="00916127" w:rsidRPr="00686C72">
        <w:rPr>
          <w:rFonts w:ascii="Arial" w:hAnsi="Arial" w:cs="Arial"/>
          <w:sz w:val="24"/>
          <w:szCs w:val="24"/>
        </w:rPr>
        <w:t xml:space="preserve"> Video </w:t>
      </w:r>
      <w:proofErr w:type="spellStart"/>
      <w:r w:rsidR="00916127" w:rsidRPr="00686C72">
        <w:rPr>
          <w:rFonts w:ascii="Arial" w:hAnsi="Arial" w:cs="Arial"/>
          <w:sz w:val="24"/>
          <w:szCs w:val="24"/>
        </w:rPr>
        <w:t>Awards</w:t>
      </w:r>
      <w:proofErr w:type="spellEnd"/>
      <w:r w:rsidR="00916127" w:rsidRPr="00686C72">
        <w:rPr>
          <w:rFonts w:ascii="Arial" w:hAnsi="Arial" w:cs="Arial"/>
          <w:sz w:val="24"/>
          <w:szCs w:val="24"/>
        </w:rPr>
        <w:t xml:space="preserve"> de 1993 y 1995) para grandes clientes corporativos tales como la compañía multinacional de electrónica Philips. En </w:t>
      </w:r>
      <w:proofErr w:type="spellStart"/>
      <w:r w:rsidR="00916127" w:rsidRPr="00686C72">
        <w:rPr>
          <w:rFonts w:ascii="Arial" w:hAnsi="Arial" w:cs="Arial"/>
          <w:sz w:val="24"/>
          <w:szCs w:val="24"/>
        </w:rPr>
        <w:t>NeoGeo</w:t>
      </w:r>
      <w:proofErr w:type="spellEnd"/>
      <w:r w:rsidR="00916127" w:rsidRPr="00686C72">
        <w:rPr>
          <w:rFonts w:ascii="Arial" w:hAnsi="Arial" w:cs="Arial"/>
          <w:sz w:val="24"/>
          <w:szCs w:val="24"/>
        </w:rPr>
        <w:t xml:space="preserve">, Ton fue el responsable tanto de la dirección artística como del desarrollo interno del software. Después de una cuidadosa deliberación, Ton decidió que la actual herramienta 3D utilizada en el estudio de </w:t>
      </w:r>
      <w:proofErr w:type="spellStart"/>
      <w:r w:rsidR="00916127" w:rsidRPr="00686C72">
        <w:rPr>
          <w:rFonts w:ascii="Arial" w:hAnsi="Arial" w:cs="Arial"/>
          <w:sz w:val="24"/>
          <w:szCs w:val="24"/>
        </w:rPr>
        <w:t>NeoGeo</w:t>
      </w:r>
      <w:proofErr w:type="spellEnd"/>
      <w:r w:rsidR="00916127" w:rsidRPr="00686C72">
        <w:rPr>
          <w:rFonts w:ascii="Arial" w:hAnsi="Arial" w:cs="Arial"/>
          <w:sz w:val="24"/>
          <w:szCs w:val="24"/>
        </w:rPr>
        <w:t xml:space="preserve"> era demasiado vieja y voluminosa de mantener y actualizar y necesitaba ser reescrita desde el principio. En 1995, esta reescritura comenzó y estaba destinado a convertirse en el software de creación 3D que ahora conocemos como </w:t>
      </w:r>
      <w:proofErr w:type="spellStart"/>
      <w:r w:rsidR="00916127" w:rsidRPr="00686C72">
        <w:rPr>
          <w:rFonts w:ascii="Arial" w:hAnsi="Arial" w:cs="Arial"/>
          <w:sz w:val="24"/>
          <w:szCs w:val="24"/>
        </w:rPr>
        <w:t>Blender</w:t>
      </w:r>
      <w:proofErr w:type="spellEnd"/>
      <w:r w:rsidR="00916127" w:rsidRPr="00686C72">
        <w:rPr>
          <w:rFonts w:ascii="Arial" w:hAnsi="Arial" w:cs="Arial"/>
          <w:sz w:val="24"/>
          <w:szCs w:val="24"/>
        </w:rPr>
        <w:t xml:space="preserve">. Mientras </w:t>
      </w:r>
      <w:proofErr w:type="spellStart"/>
      <w:r w:rsidR="00916127" w:rsidRPr="00686C72">
        <w:rPr>
          <w:rFonts w:ascii="Arial" w:hAnsi="Arial" w:cs="Arial"/>
          <w:sz w:val="24"/>
          <w:szCs w:val="24"/>
        </w:rPr>
        <w:t>NeoGeo</w:t>
      </w:r>
      <w:proofErr w:type="spellEnd"/>
      <w:r w:rsidR="00916127" w:rsidRPr="00686C72">
        <w:rPr>
          <w:rFonts w:ascii="Arial" w:hAnsi="Arial" w:cs="Arial"/>
          <w:sz w:val="24"/>
          <w:szCs w:val="24"/>
        </w:rPr>
        <w:t xml:space="preserve"> continuaba refinando y mejorando </w:t>
      </w:r>
      <w:proofErr w:type="spellStart"/>
      <w:r w:rsidR="00916127" w:rsidRPr="00686C72">
        <w:rPr>
          <w:rFonts w:ascii="Arial" w:hAnsi="Arial" w:cs="Arial"/>
          <w:sz w:val="24"/>
          <w:szCs w:val="24"/>
        </w:rPr>
        <w:t>Blender</w:t>
      </w:r>
      <w:proofErr w:type="spellEnd"/>
      <w:r w:rsidR="00916127" w:rsidRPr="00686C72">
        <w:rPr>
          <w:rFonts w:ascii="Arial" w:hAnsi="Arial" w:cs="Arial"/>
          <w:sz w:val="24"/>
          <w:szCs w:val="24"/>
        </w:rPr>
        <w:t xml:space="preserve">, Ton se dio cuenta que </w:t>
      </w:r>
      <w:proofErr w:type="spellStart"/>
      <w:r w:rsidR="00916127" w:rsidRPr="00686C72">
        <w:rPr>
          <w:rFonts w:ascii="Arial" w:hAnsi="Arial" w:cs="Arial"/>
          <w:sz w:val="24"/>
          <w:szCs w:val="24"/>
        </w:rPr>
        <w:t>Blender</w:t>
      </w:r>
      <w:proofErr w:type="spellEnd"/>
      <w:r w:rsidR="00916127" w:rsidRPr="00686C72">
        <w:rPr>
          <w:rFonts w:ascii="Arial" w:hAnsi="Arial" w:cs="Arial"/>
          <w:sz w:val="24"/>
          <w:szCs w:val="24"/>
        </w:rPr>
        <w:t xml:space="preserve"> podría ser utilizado como una herramienta para otros artistas fuera del estudio </w:t>
      </w:r>
      <w:proofErr w:type="spellStart"/>
      <w:r w:rsidR="00916127" w:rsidRPr="00686C72">
        <w:rPr>
          <w:rFonts w:ascii="Arial" w:hAnsi="Arial" w:cs="Arial"/>
          <w:sz w:val="24"/>
          <w:szCs w:val="24"/>
        </w:rPr>
        <w:t>NeoGeo</w:t>
      </w:r>
      <w:proofErr w:type="spellEnd"/>
      <w:r w:rsidR="00916127" w:rsidRPr="00686C72">
        <w:rPr>
          <w:rFonts w:ascii="Arial" w:hAnsi="Arial" w:cs="Arial"/>
          <w:sz w:val="24"/>
          <w:szCs w:val="24"/>
        </w:rPr>
        <w:t>.</w:t>
      </w:r>
    </w:p>
    <w:p w:rsidR="006805AA" w:rsidRPr="00686C72" w:rsidRDefault="006805AA" w:rsidP="00147109">
      <w:pPr>
        <w:spacing w:after="0" w:line="360" w:lineRule="auto"/>
        <w:ind w:firstLine="360"/>
        <w:jc w:val="both"/>
        <w:rPr>
          <w:rFonts w:ascii="Arial" w:hAnsi="Arial" w:cs="Arial"/>
          <w:sz w:val="24"/>
          <w:szCs w:val="24"/>
        </w:rPr>
      </w:pPr>
    </w:p>
    <w:p w:rsidR="007D5B84" w:rsidRDefault="00631F84" w:rsidP="00147109">
      <w:pPr>
        <w:spacing w:after="0" w:line="360" w:lineRule="auto"/>
        <w:jc w:val="both"/>
        <w:rPr>
          <w:rFonts w:ascii="Arial" w:hAnsi="Arial" w:cs="Arial"/>
          <w:sz w:val="24"/>
          <w:szCs w:val="24"/>
        </w:rPr>
      </w:pPr>
      <w:r>
        <w:rPr>
          <w:rFonts w:ascii="Arial" w:hAnsi="Arial" w:cs="Arial"/>
          <w:noProof/>
          <w:sz w:val="24"/>
          <w:szCs w:val="24"/>
          <w:lang w:eastAsia="es-SV"/>
        </w:rPr>
        <mc:AlternateContent>
          <mc:Choice Requires="wpg">
            <w:drawing>
              <wp:anchor distT="0" distB="0" distL="114300" distR="114300" simplePos="0" relativeHeight="251671040" behindDoc="0" locked="0" layoutInCell="1" allowOverlap="1" wp14:anchorId="19F8940A" wp14:editId="70540904">
                <wp:simplePos x="0" y="0"/>
                <wp:positionH relativeFrom="column">
                  <wp:posOffset>2367915</wp:posOffset>
                </wp:positionH>
                <wp:positionV relativeFrom="paragraph">
                  <wp:posOffset>61595</wp:posOffset>
                </wp:positionV>
                <wp:extent cx="3438525" cy="2568575"/>
                <wp:effectExtent l="0" t="0" r="9525" b="3175"/>
                <wp:wrapSquare wrapText="bothSides"/>
                <wp:docPr id="109" name="109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438525" cy="2568575"/>
                          <a:chOff x="0" y="-28575"/>
                          <a:chExt cx="3486150" cy="2568575"/>
                        </a:xfrm>
                      </wpg:grpSpPr>
                      <pic:pic xmlns:pic="http://schemas.openxmlformats.org/drawingml/2006/picture">
                        <pic:nvPicPr>
                          <pic:cNvPr id="30" name="Imagen 30" descr="http://www.blender.org/typo3temp/pics/6e350035bf.png"/>
                          <pic:cNvPicPr>
                            <a:picLocks noChangeAspect="1"/>
                          </pic:cNvPicPr>
                        </pic:nvPicPr>
                        <pic:blipFill>
                          <a:blip r:embed="rId44" cstate="print"/>
                          <a:srcRect/>
                          <a:stretch>
                            <a:fillRect/>
                          </a:stretch>
                        </pic:blipFill>
                        <pic:spPr bwMode="auto">
                          <a:xfrm>
                            <a:off x="0" y="-28575"/>
                            <a:ext cx="3486150" cy="2152650"/>
                          </a:xfrm>
                          <a:prstGeom prst="rect">
                            <a:avLst/>
                          </a:prstGeom>
                          <a:noFill/>
                          <a:ln w="9525">
                            <a:noFill/>
                            <a:miter lim="800000"/>
                            <a:headEnd/>
                            <a:tailEnd/>
                          </a:ln>
                        </pic:spPr>
                      </pic:pic>
                      <wps:wsp>
                        <wps:cNvPr id="80" name="Text Box 4"/>
                        <wps:cNvSpPr txBox="1">
                          <a:spLocks noChangeArrowheads="1"/>
                        </wps:cNvSpPr>
                        <wps:spPr bwMode="auto">
                          <a:xfrm>
                            <a:off x="0" y="2171700"/>
                            <a:ext cx="346964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73B93" w:rsidRPr="00367C92" w:rsidRDefault="00773B93" w:rsidP="00916127">
                              <w:pPr>
                                <w:pStyle w:val="Epgrafe"/>
                                <w:spacing w:after="0"/>
                                <w:jc w:val="center"/>
                                <w:rPr>
                                  <w:rFonts w:ascii="Times New Roman" w:hAnsi="Times New Roman" w:cs="Times New Roman"/>
                                  <w:color w:val="auto"/>
                                  <w:sz w:val="16"/>
                                  <w:szCs w:val="16"/>
                                </w:rPr>
                              </w:pPr>
                              <w:r>
                                <w:rPr>
                                  <w:rFonts w:ascii="Times New Roman" w:hAnsi="Times New Roman" w:cs="Times New Roman"/>
                                  <w:color w:val="auto"/>
                                  <w:sz w:val="16"/>
                                  <w:szCs w:val="16"/>
                                </w:rPr>
                                <w:t>Imagen 14</w:t>
                              </w:r>
                            </w:p>
                            <w:p w:rsidR="00773B93" w:rsidRPr="00277FA8" w:rsidRDefault="00773B93" w:rsidP="00916127">
                              <w:pPr>
                                <w:spacing w:after="0" w:line="240" w:lineRule="auto"/>
                                <w:jc w:val="center"/>
                                <w:rPr>
                                  <w:rFonts w:ascii="Times New Roman" w:hAnsi="Times New Roman" w:cs="Times New Roman"/>
                                  <w:sz w:val="16"/>
                                  <w:szCs w:val="16"/>
                                </w:rPr>
                              </w:pPr>
                              <w:r w:rsidRPr="00277FA8">
                                <w:rPr>
                                  <w:rFonts w:ascii="Times New Roman" w:hAnsi="Times New Roman" w:cs="Times New Roman"/>
                                  <w:sz w:val="16"/>
                                  <w:szCs w:val="16"/>
                                </w:rPr>
                                <w:t xml:space="preserve">Interfaz de </w:t>
                              </w:r>
                              <w:proofErr w:type="spellStart"/>
                              <w:r w:rsidRPr="00277FA8">
                                <w:rPr>
                                  <w:rFonts w:ascii="Times New Roman" w:hAnsi="Times New Roman" w:cs="Times New Roman"/>
                                  <w:sz w:val="16"/>
                                  <w:szCs w:val="16"/>
                                </w:rPr>
                                <w:t>Blender</w:t>
                              </w:r>
                              <w:proofErr w:type="spellEnd"/>
                              <w:r w:rsidRPr="00277FA8">
                                <w:rPr>
                                  <w:rFonts w:ascii="Times New Roman" w:hAnsi="Times New Roman" w:cs="Times New Roman"/>
                                  <w:sz w:val="16"/>
                                  <w:szCs w:val="16"/>
                                </w:rPr>
                                <w:t xml:space="preserve"> con un ejemplo de modelado 3D</w:t>
                              </w:r>
                            </w:p>
                            <w:p w:rsidR="00773B93" w:rsidRPr="00277FA8" w:rsidRDefault="00773B93" w:rsidP="00916127">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 xml:space="preserve">Foto extraída de: </w:t>
                              </w:r>
                              <w:r w:rsidRPr="00277FA8">
                                <w:rPr>
                                  <w:rFonts w:ascii="Times New Roman" w:hAnsi="Times New Roman" w:cs="Times New Roman"/>
                                  <w:sz w:val="16"/>
                                  <w:szCs w:val="16"/>
                                </w:rPr>
                                <w:t>http://www.blender.org/features-gallery/features/</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109 Grupo" o:spid="_x0000_s1065" style="position:absolute;left:0;text-align:left;margin-left:186.45pt;margin-top:4.85pt;width:270.75pt;height:202.25pt;z-index:251671040;mso-width-relative:margin;mso-height-relative:margin" coordorigin=",-285" coordsize="34861,256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">
                <v:shape id="Imagen 30" o:spid="_x0000_s1066" type="#_x0000_t75" alt="http://www.blender.org/typo3temp/pics/6e350035bf.png" style="position:absolute;top:-285;width:34861;height:215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4KCtO/AAAA2wAAAA8AAABkcnMvZG93bnJldi54bWxET0trwkAQvhf6H5YpeKsbHxVJXUUEoR61&#10;evA2ZMckNTsbd7cx/fedg+Dx43svVr1rVEch1p4NjIYZKOLC25pLA8fv7fscVEzIFhvPZOCPIqyW&#10;ry8LzK2/8566QyqVhHDM0UCVUptrHYuKHMahb4mFu/jgMAkMpbYB7xLuGj3Ospl2WLM0VNjSpqLi&#10;evh10jvRnbtNT3zUs1sTd3S+/IQPYwZv/foTVKI+PcUP95c1MJH18kV+gF7+Aw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BuCgrTvwAAANsAAAAPAAAAAAAAAAAAAAAAAJ8CAABk&#10;cnMvZG93bnJldi54bWxQSwUGAAAAAAQABAD3AAAAiwMAAAAA&#10;">
                  <v:imagedata r:id="rId45" o:title="6e350035bf"/>
                  <v:path arrowok="t"/>
                </v:shape>
                <v:shape id="Text Box 4" o:spid="_x0000_s1067" type="#_x0000_t202" style="position:absolute;top:21717;width:34696;height:3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hB2cEA&#10;AADbAAAADwAAAGRycy9kb3ducmV2LnhtbERPz2vCMBS+D/wfwhN2GZrag0g1yqYOdpgHtfT8aJ5t&#10;sXkpSbTtf78cBh4/vt+b3WBa8STnG8sKFvMEBHFpdcOVgvz6PVuB8AFZY2uZFIzkYbedvG0w07bn&#10;Mz0voRIxhH2GCuoQukxKX9Zk0M9tRxy5m3UGQ4SuktphH8NNK9MkWUqDDceGGjva11TeLw+jYHlw&#10;j/7M+49DfvzFU1elxddYKPU+HT7XIAIN4SX+d/9oBau4Pn6JP0Bu/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EoQdnBAAAA2wAAAA8AAAAAAAAAAAAAAAAAmAIAAGRycy9kb3du&#10;cmV2LnhtbFBLBQYAAAAABAAEAPUAAACGAwAAAAA=&#10;" stroked="f">
                  <v:textbox inset="0,0,0,0">
                    <w:txbxContent>
                      <w:p w:rsidR="00773B93" w:rsidRPr="00367C92" w:rsidRDefault="00773B93" w:rsidP="00916127">
                        <w:pPr>
                          <w:pStyle w:val="Epgrafe"/>
                          <w:spacing w:after="0"/>
                          <w:jc w:val="center"/>
                          <w:rPr>
                            <w:rFonts w:ascii="Times New Roman" w:hAnsi="Times New Roman" w:cs="Times New Roman"/>
                            <w:color w:val="auto"/>
                            <w:sz w:val="16"/>
                            <w:szCs w:val="16"/>
                          </w:rPr>
                        </w:pPr>
                        <w:r>
                          <w:rPr>
                            <w:rFonts w:ascii="Times New Roman" w:hAnsi="Times New Roman" w:cs="Times New Roman"/>
                            <w:color w:val="auto"/>
                            <w:sz w:val="16"/>
                            <w:szCs w:val="16"/>
                          </w:rPr>
                          <w:t>Imagen 14</w:t>
                        </w:r>
                      </w:p>
                      <w:p w:rsidR="00773B93" w:rsidRPr="00277FA8" w:rsidRDefault="00773B93" w:rsidP="00916127">
                        <w:pPr>
                          <w:spacing w:after="0" w:line="240" w:lineRule="auto"/>
                          <w:jc w:val="center"/>
                          <w:rPr>
                            <w:rFonts w:ascii="Times New Roman" w:hAnsi="Times New Roman" w:cs="Times New Roman"/>
                            <w:sz w:val="16"/>
                            <w:szCs w:val="16"/>
                          </w:rPr>
                        </w:pPr>
                        <w:r w:rsidRPr="00277FA8">
                          <w:rPr>
                            <w:rFonts w:ascii="Times New Roman" w:hAnsi="Times New Roman" w:cs="Times New Roman"/>
                            <w:sz w:val="16"/>
                            <w:szCs w:val="16"/>
                          </w:rPr>
                          <w:t xml:space="preserve">Interfaz de </w:t>
                        </w:r>
                        <w:proofErr w:type="spellStart"/>
                        <w:r w:rsidRPr="00277FA8">
                          <w:rPr>
                            <w:rFonts w:ascii="Times New Roman" w:hAnsi="Times New Roman" w:cs="Times New Roman"/>
                            <w:sz w:val="16"/>
                            <w:szCs w:val="16"/>
                          </w:rPr>
                          <w:t>Blender</w:t>
                        </w:r>
                        <w:proofErr w:type="spellEnd"/>
                        <w:r w:rsidRPr="00277FA8">
                          <w:rPr>
                            <w:rFonts w:ascii="Times New Roman" w:hAnsi="Times New Roman" w:cs="Times New Roman"/>
                            <w:sz w:val="16"/>
                            <w:szCs w:val="16"/>
                          </w:rPr>
                          <w:t xml:space="preserve"> con un ejemplo de modelado 3D</w:t>
                        </w:r>
                      </w:p>
                      <w:p w:rsidR="00773B93" w:rsidRPr="00277FA8" w:rsidRDefault="00773B93" w:rsidP="00916127">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 xml:space="preserve">Foto extraída de: </w:t>
                        </w:r>
                        <w:r w:rsidRPr="00277FA8">
                          <w:rPr>
                            <w:rFonts w:ascii="Times New Roman" w:hAnsi="Times New Roman" w:cs="Times New Roman"/>
                            <w:sz w:val="16"/>
                            <w:szCs w:val="16"/>
                          </w:rPr>
                          <w:t>http://www.blender.org/features-gallery/features/</w:t>
                        </w:r>
                      </w:p>
                    </w:txbxContent>
                  </v:textbox>
                </v:shape>
                <w10:wrap type="square"/>
              </v:group>
            </w:pict>
          </mc:Fallback>
        </mc:AlternateContent>
      </w:r>
      <w:r w:rsidR="00916127" w:rsidRPr="00686C72">
        <w:rPr>
          <w:rFonts w:ascii="Arial" w:hAnsi="Arial" w:cs="Arial"/>
          <w:sz w:val="24"/>
          <w:szCs w:val="24"/>
        </w:rPr>
        <w:t xml:space="preserve">En 1998, Ton decidió crear una nueva compañía llamada </w:t>
      </w:r>
      <w:proofErr w:type="spellStart"/>
      <w:r w:rsidR="00916127" w:rsidRPr="00686C72">
        <w:rPr>
          <w:rFonts w:ascii="Arial" w:hAnsi="Arial" w:cs="Arial"/>
          <w:sz w:val="24"/>
          <w:szCs w:val="24"/>
        </w:rPr>
        <w:t>Not</w:t>
      </w:r>
      <w:proofErr w:type="spellEnd"/>
      <w:r w:rsidR="00916127" w:rsidRPr="00686C72">
        <w:rPr>
          <w:rFonts w:ascii="Arial" w:hAnsi="Arial" w:cs="Arial"/>
          <w:sz w:val="24"/>
          <w:szCs w:val="24"/>
        </w:rPr>
        <w:t xml:space="preserve"> a </w:t>
      </w:r>
      <w:proofErr w:type="spellStart"/>
      <w:r w:rsidR="00916127" w:rsidRPr="00686C72">
        <w:rPr>
          <w:rFonts w:ascii="Arial" w:hAnsi="Arial" w:cs="Arial"/>
          <w:sz w:val="24"/>
          <w:szCs w:val="24"/>
        </w:rPr>
        <w:t>Number</w:t>
      </w:r>
      <w:proofErr w:type="spellEnd"/>
      <w:r w:rsidR="00916127" w:rsidRPr="00686C72">
        <w:rPr>
          <w:rFonts w:ascii="Arial" w:hAnsi="Arial" w:cs="Arial"/>
          <w:sz w:val="24"/>
          <w:szCs w:val="24"/>
        </w:rPr>
        <w:t xml:space="preserve"> (</w:t>
      </w:r>
      <w:proofErr w:type="spellStart"/>
      <w:r w:rsidR="00916127" w:rsidRPr="00686C72">
        <w:rPr>
          <w:rFonts w:ascii="Arial" w:hAnsi="Arial" w:cs="Arial"/>
          <w:sz w:val="24"/>
          <w:szCs w:val="24"/>
        </w:rPr>
        <w:t>NaN</w:t>
      </w:r>
      <w:proofErr w:type="spellEnd"/>
      <w:r w:rsidR="00916127" w:rsidRPr="00686C72">
        <w:rPr>
          <w:rFonts w:ascii="Arial" w:hAnsi="Arial" w:cs="Arial"/>
          <w:sz w:val="24"/>
          <w:szCs w:val="24"/>
        </w:rPr>
        <w:t xml:space="preserve">) derivada de </w:t>
      </w:r>
      <w:proofErr w:type="spellStart"/>
      <w:r w:rsidR="00916127" w:rsidRPr="00686C72">
        <w:rPr>
          <w:rFonts w:ascii="Arial" w:hAnsi="Arial" w:cs="Arial"/>
          <w:sz w:val="24"/>
          <w:szCs w:val="24"/>
        </w:rPr>
        <w:t>NeoGeo</w:t>
      </w:r>
      <w:proofErr w:type="spellEnd"/>
      <w:r w:rsidR="00916127" w:rsidRPr="00686C72">
        <w:rPr>
          <w:rFonts w:ascii="Arial" w:hAnsi="Arial" w:cs="Arial"/>
          <w:sz w:val="24"/>
          <w:szCs w:val="24"/>
        </w:rPr>
        <w:t xml:space="preserve"> para fomentar el mercado y desarrollar </w:t>
      </w:r>
      <w:proofErr w:type="spellStart"/>
      <w:r w:rsidR="00916127" w:rsidRPr="00686C72">
        <w:rPr>
          <w:rFonts w:ascii="Arial" w:hAnsi="Arial" w:cs="Arial"/>
          <w:sz w:val="24"/>
          <w:szCs w:val="24"/>
        </w:rPr>
        <w:t>Blender</w:t>
      </w:r>
      <w:proofErr w:type="spellEnd"/>
      <w:r w:rsidR="00916127" w:rsidRPr="00686C72">
        <w:rPr>
          <w:rFonts w:ascii="Arial" w:hAnsi="Arial" w:cs="Arial"/>
          <w:sz w:val="24"/>
          <w:szCs w:val="24"/>
        </w:rPr>
        <w:t xml:space="preserve">. En la base de </w:t>
      </w:r>
      <w:proofErr w:type="spellStart"/>
      <w:r w:rsidR="00916127" w:rsidRPr="00686C72">
        <w:rPr>
          <w:rFonts w:ascii="Arial" w:hAnsi="Arial" w:cs="Arial"/>
          <w:sz w:val="24"/>
          <w:szCs w:val="24"/>
        </w:rPr>
        <w:t>NaN</w:t>
      </w:r>
      <w:proofErr w:type="spellEnd"/>
      <w:r w:rsidR="00916127" w:rsidRPr="00686C72">
        <w:rPr>
          <w:rFonts w:ascii="Arial" w:hAnsi="Arial" w:cs="Arial"/>
          <w:sz w:val="24"/>
          <w:szCs w:val="24"/>
        </w:rPr>
        <w:t xml:space="preserve">, estaba el deseo de crear y distribuir gratuitamente una suite de creación 3D compacta y multiplataforma. </w:t>
      </w:r>
    </w:p>
    <w:p w:rsidR="00A15791" w:rsidRPr="00686C72" w:rsidRDefault="00916127" w:rsidP="00147109">
      <w:pPr>
        <w:spacing w:after="0" w:line="360" w:lineRule="auto"/>
        <w:jc w:val="both"/>
        <w:rPr>
          <w:rFonts w:ascii="Arial" w:hAnsi="Arial" w:cs="Arial"/>
          <w:sz w:val="24"/>
          <w:szCs w:val="24"/>
        </w:rPr>
      </w:pPr>
      <w:r w:rsidRPr="00686C72">
        <w:rPr>
          <w:rFonts w:ascii="Arial" w:hAnsi="Arial" w:cs="Arial"/>
          <w:sz w:val="24"/>
          <w:szCs w:val="24"/>
        </w:rPr>
        <w:t xml:space="preserve">En ese momento, esto fue un concepto revolucionario ya que la mayoría de los programas comerciales de modelado costaban miles de dólares. </w:t>
      </w:r>
      <w:proofErr w:type="spellStart"/>
      <w:r w:rsidRPr="00686C72">
        <w:rPr>
          <w:rFonts w:ascii="Arial" w:hAnsi="Arial" w:cs="Arial"/>
          <w:sz w:val="24"/>
          <w:szCs w:val="24"/>
        </w:rPr>
        <w:t>NaN</w:t>
      </w:r>
      <w:proofErr w:type="spellEnd"/>
      <w:r w:rsidRPr="00686C72">
        <w:rPr>
          <w:rFonts w:ascii="Arial" w:hAnsi="Arial" w:cs="Arial"/>
          <w:sz w:val="24"/>
          <w:szCs w:val="24"/>
        </w:rPr>
        <w:t xml:space="preserve"> esperaba conseguir una herramienta de modelado y animación de un nivel profesional al alcance del público en general. </w:t>
      </w:r>
    </w:p>
    <w:p w:rsidR="00916127" w:rsidRDefault="00916127" w:rsidP="00147109">
      <w:pPr>
        <w:spacing w:after="0" w:line="360" w:lineRule="auto"/>
        <w:jc w:val="both"/>
        <w:rPr>
          <w:rFonts w:ascii="Arial" w:hAnsi="Arial" w:cs="Arial"/>
          <w:sz w:val="24"/>
          <w:szCs w:val="24"/>
        </w:rPr>
      </w:pPr>
      <w:r w:rsidRPr="00686C72">
        <w:rPr>
          <w:rFonts w:ascii="Arial" w:hAnsi="Arial" w:cs="Arial"/>
          <w:sz w:val="24"/>
          <w:szCs w:val="24"/>
        </w:rPr>
        <w:lastRenderedPageBreak/>
        <w:t xml:space="preserve">El modelo de negocio de </w:t>
      </w:r>
      <w:proofErr w:type="spellStart"/>
      <w:r w:rsidRPr="00686C72">
        <w:rPr>
          <w:rFonts w:ascii="Arial" w:hAnsi="Arial" w:cs="Arial"/>
          <w:sz w:val="24"/>
          <w:szCs w:val="24"/>
        </w:rPr>
        <w:t>NaN</w:t>
      </w:r>
      <w:proofErr w:type="spellEnd"/>
      <w:r w:rsidRPr="00686C72">
        <w:rPr>
          <w:rFonts w:ascii="Arial" w:hAnsi="Arial" w:cs="Arial"/>
          <w:sz w:val="24"/>
          <w:szCs w:val="24"/>
        </w:rPr>
        <w:t xml:space="preserve"> consistía en proporcionar productos comerciales y servicios alrededor de </w:t>
      </w:r>
      <w:proofErr w:type="spellStart"/>
      <w:r w:rsidRPr="00686C72">
        <w:rPr>
          <w:rFonts w:ascii="Arial" w:hAnsi="Arial" w:cs="Arial"/>
          <w:sz w:val="24"/>
          <w:szCs w:val="24"/>
        </w:rPr>
        <w:t>Blender</w:t>
      </w:r>
      <w:proofErr w:type="spellEnd"/>
      <w:r w:rsidRPr="00686C72">
        <w:rPr>
          <w:rFonts w:ascii="Arial" w:hAnsi="Arial" w:cs="Arial"/>
          <w:sz w:val="24"/>
          <w:szCs w:val="24"/>
        </w:rPr>
        <w:t xml:space="preserve">. En 1999, </w:t>
      </w:r>
      <w:proofErr w:type="spellStart"/>
      <w:r w:rsidRPr="00686C72">
        <w:rPr>
          <w:rFonts w:ascii="Arial" w:hAnsi="Arial" w:cs="Arial"/>
          <w:sz w:val="24"/>
          <w:szCs w:val="24"/>
        </w:rPr>
        <w:t>NaN</w:t>
      </w:r>
      <w:proofErr w:type="spellEnd"/>
      <w:r w:rsidRPr="00686C72">
        <w:rPr>
          <w:rFonts w:ascii="Arial" w:hAnsi="Arial" w:cs="Arial"/>
          <w:sz w:val="24"/>
          <w:szCs w:val="24"/>
        </w:rPr>
        <w:t xml:space="preserve"> asistió a su primera conferencia en el </w:t>
      </w:r>
      <w:proofErr w:type="spellStart"/>
      <w:r w:rsidRPr="00686C72">
        <w:rPr>
          <w:rFonts w:ascii="Arial" w:hAnsi="Arial" w:cs="Arial"/>
          <w:sz w:val="24"/>
          <w:szCs w:val="24"/>
        </w:rPr>
        <w:t>Siggraph</w:t>
      </w:r>
      <w:proofErr w:type="spellEnd"/>
      <w:r w:rsidRPr="00686C72">
        <w:rPr>
          <w:rFonts w:ascii="Arial" w:hAnsi="Arial" w:cs="Arial"/>
          <w:sz w:val="24"/>
          <w:szCs w:val="24"/>
        </w:rPr>
        <w:t xml:space="preserve"> en un esfuerzo aún mayor para promocionar </w:t>
      </w:r>
      <w:proofErr w:type="spellStart"/>
      <w:r w:rsidRPr="00686C72">
        <w:rPr>
          <w:rFonts w:ascii="Arial" w:hAnsi="Arial" w:cs="Arial"/>
          <w:sz w:val="24"/>
          <w:szCs w:val="24"/>
        </w:rPr>
        <w:t>Blender</w:t>
      </w:r>
      <w:proofErr w:type="spellEnd"/>
      <w:r w:rsidRPr="00686C72">
        <w:rPr>
          <w:rFonts w:ascii="Arial" w:hAnsi="Arial" w:cs="Arial"/>
          <w:sz w:val="24"/>
          <w:szCs w:val="24"/>
        </w:rPr>
        <w:t xml:space="preserve">. La primera convención del </w:t>
      </w:r>
      <w:proofErr w:type="spellStart"/>
      <w:r w:rsidRPr="00686C72">
        <w:rPr>
          <w:rFonts w:ascii="Arial" w:hAnsi="Arial" w:cs="Arial"/>
          <w:sz w:val="24"/>
          <w:szCs w:val="24"/>
        </w:rPr>
        <w:t>Siggraph</w:t>
      </w:r>
      <w:proofErr w:type="spellEnd"/>
      <w:r w:rsidRPr="00686C72">
        <w:rPr>
          <w:rFonts w:ascii="Arial" w:hAnsi="Arial" w:cs="Arial"/>
          <w:sz w:val="24"/>
          <w:szCs w:val="24"/>
        </w:rPr>
        <w:t xml:space="preserve"> para </w:t>
      </w:r>
      <w:proofErr w:type="spellStart"/>
      <w:r w:rsidRPr="00686C72">
        <w:rPr>
          <w:rFonts w:ascii="Arial" w:hAnsi="Arial" w:cs="Arial"/>
          <w:sz w:val="24"/>
          <w:szCs w:val="24"/>
        </w:rPr>
        <w:t>Blender</w:t>
      </w:r>
      <w:proofErr w:type="spellEnd"/>
      <w:r w:rsidRPr="00686C72">
        <w:rPr>
          <w:rFonts w:ascii="Arial" w:hAnsi="Arial" w:cs="Arial"/>
          <w:sz w:val="24"/>
          <w:szCs w:val="24"/>
        </w:rPr>
        <w:t xml:space="preserve"> en 1999 fue un auténtico éxito y provocó un enorme interés tanto de la prensa como de los asistentes a la convención.</w:t>
      </w:r>
    </w:p>
    <w:p w:rsidR="006805AA" w:rsidRPr="00686C72" w:rsidRDefault="006805AA" w:rsidP="00147109">
      <w:pPr>
        <w:spacing w:after="0" w:line="360" w:lineRule="auto"/>
        <w:jc w:val="both"/>
        <w:rPr>
          <w:rFonts w:ascii="Arial" w:hAnsi="Arial" w:cs="Arial"/>
          <w:sz w:val="24"/>
          <w:szCs w:val="24"/>
        </w:rPr>
      </w:pPr>
    </w:p>
    <w:p w:rsidR="00916127" w:rsidRDefault="00916127" w:rsidP="00147109">
      <w:pPr>
        <w:spacing w:after="0" w:line="360" w:lineRule="auto"/>
        <w:jc w:val="both"/>
        <w:rPr>
          <w:rFonts w:ascii="Arial" w:hAnsi="Arial" w:cs="Arial"/>
          <w:sz w:val="24"/>
          <w:szCs w:val="24"/>
        </w:rPr>
      </w:pPr>
      <w:r w:rsidRPr="00686C72">
        <w:rPr>
          <w:rFonts w:ascii="Arial" w:hAnsi="Arial" w:cs="Arial"/>
          <w:sz w:val="24"/>
          <w:szCs w:val="24"/>
        </w:rPr>
        <w:t xml:space="preserve">En alas del gran éxito del </w:t>
      </w:r>
      <w:proofErr w:type="spellStart"/>
      <w:r w:rsidRPr="00686C72">
        <w:rPr>
          <w:rFonts w:ascii="Arial" w:hAnsi="Arial" w:cs="Arial"/>
          <w:sz w:val="24"/>
          <w:szCs w:val="24"/>
        </w:rPr>
        <w:t>Siggraph</w:t>
      </w:r>
      <w:proofErr w:type="spellEnd"/>
      <w:r w:rsidRPr="00686C72">
        <w:rPr>
          <w:rFonts w:ascii="Arial" w:hAnsi="Arial" w:cs="Arial"/>
          <w:sz w:val="24"/>
          <w:szCs w:val="24"/>
        </w:rPr>
        <w:t xml:space="preserve">, a principios del año 2000, </w:t>
      </w:r>
      <w:proofErr w:type="spellStart"/>
      <w:r w:rsidRPr="00686C72">
        <w:rPr>
          <w:rFonts w:ascii="Arial" w:hAnsi="Arial" w:cs="Arial"/>
          <w:sz w:val="24"/>
          <w:szCs w:val="24"/>
        </w:rPr>
        <w:t>NaN</w:t>
      </w:r>
      <w:proofErr w:type="spellEnd"/>
      <w:r w:rsidRPr="00686C72">
        <w:rPr>
          <w:rFonts w:ascii="Arial" w:hAnsi="Arial" w:cs="Arial"/>
          <w:sz w:val="24"/>
          <w:szCs w:val="24"/>
        </w:rPr>
        <w:t xml:space="preserve"> consiguió una financiación de 4,5 millones de euros procedente de unos inversores. Este gran aporte de dinero permitió a </w:t>
      </w:r>
      <w:proofErr w:type="spellStart"/>
      <w:r w:rsidRPr="00686C72">
        <w:rPr>
          <w:rFonts w:ascii="Arial" w:hAnsi="Arial" w:cs="Arial"/>
          <w:sz w:val="24"/>
          <w:szCs w:val="24"/>
        </w:rPr>
        <w:t>NaN</w:t>
      </w:r>
      <w:proofErr w:type="spellEnd"/>
      <w:r w:rsidRPr="00686C72">
        <w:rPr>
          <w:rFonts w:ascii="Arial" w:hAnsi="Arial" w:cs="Arial"/>
          <w:sz w:val="24"/>
          <w:szCs w:val="24"/>
        </w:rPr>
        <w:t xml:space="preserve"> expandir rápidamente sus operaciones. Pronto </w:t>
      </w:r>
      <w:proofErr w:type="spellStart"/>
      <w:r w:rsidRPr="00686C72">
        <w:rPr>
          <w:rFonts w:ascii="Arial" w:hAnsi="Arial" w:cs="Arial"/>
          <w:sz w:val="24"/>
          <w:szCs w:val="24"/>
        </w:rPr>
        <w:t>NaN</w:t>
      </w:r>
      <w:proofErr w:type="spellEnd"/>
      <w:r w:rsidRPr="00686C72">
        <w:rPr>
          <w:rFonts w:ascii="Arial" w:hAnsi="Arial" w:cs="Arial"/>
          <w:sz w:val="24"/>
          <w:szCs w:val="24"/>
        </w:rPr>
        <w:t xml:space="preserve"> alardeó de tener más de 50 empleados trabajando alrededor del mundo intentando mejorar y promocionar </w:t>
      </w:r>
      <w:proofErr w:type="spellStart"/>
      <w:r w:rsidRPr="00686C72">
        <w:rPr>
          <w:rFonts w:ascii="Arial" w:hAnsi="Arial" w:cs="Arial"/>
          <w:sz w:val="24"/>
          <w:szCs w:val="24"/>
        </w:rPr>
        <w:t>Blender</w:t>
      </w:r>
      <w:proofErr w:type="spellEnd"/>
      <w:r w:rsidRPr="00686C72">
        <w:rPr>
          <w:rFonts w:ascii="Arial" w:hAnsi="Arial" w:cs="Arial"/>
          <w:sz w:val="24"/>
          <w:szCs w:val="24"/>
        </w:rPr>
        <w:t xml:space="preserve">. En el verano del 2000, </w:t>
      </w:r>
      <w:proofErr w:type="spellStart"/>
      <w:r w:rsidRPr="00686C72">
        <w:rPr>
          <w:rFonts w:ascii="Arial" w:hAnsi="Arial" w:cs="Arial"/>
          <w:sz w:val="24"/>
          <w:szCs w:val="24"/>
        </w:rPr>
        <w:t>Blender</w:t>
      </w:r>
      <w:proofErr w:type="spellEnd"/>
      <w:r w:rsidRPr="00686C72">
        <w:rPr>
          <w:rFonts w:ascii="Arial" w:hAnsi="Arial" w:cs="Arial"/>
          <w:sz w:val="24"/>
          <w:szCs w:val="24"/>
        </w:rPr>
        <w:t xml:space="preserve"> 2.0 fue publicado. Esta versión de </w:t>
      </w:r>
      <w:proofErr w:type="spellStart"/>
      <w:r w:rsidRPr="00686C72">
        <w:rPr>
          <w:rFonts w:ascii="Arial" w:hAnsi="Arial" w:cs="Arial"/>
          <w:sz w:val="24"/>
          <w:szCs w:val="24"/>
        </w:rPr>
        <w:t>Blender</w:t>
      </w:r>
      <w:proofErr w:type="spellEnd"/>
      <w:r w:rsidRPr="00686C72">
        <w:rPr>
          <w:rFonts w:ascii="Arial" w:hAnsi="Arial" w:cs="Arial"/>
          <w:sz w:val="24"/>
          <w:szCs w:val="24"/>
        </w:rPr>
        <w:t xml:space="preserve"> integraba un motor de juegos a la suite 3D. Al final del 2000, el número de usuarios registrados en el sit</w:t>
      </w:r>
      <w:r w:rsidR="00EF2F95" w:rsidRPr="00686C72">
        <w:rPr>
          <w:rFonts w:ascii="Arial" w:hAnsi="Arial" w:cs="Arial"/>
          <w:sz w:val="24"/>
          <w:szCs w:val="24"/>
        </w:rPr>
        <w:t xml:space="preserve">io web de </w:t>
      </w:r>
      <w:proofErr w:type="spellStart"/>
      <w:r w:rsidR="00EF2F95" w:rsidRPr="00686C72">
        <w:rPr>
          <w:rFonts w:ascii="Arial" w:hAnsi="Arial" w:cs="Arial"/>
          <w:sz w:val="24"/>
          <w:szCs w:val="24"/>
        </w:rPr>
        <w:t>NaN</w:t>
      </w:r>
      <w:proofErr w:type="spellEnd"/>
      <w:r w:rsidR="00EF2F95" w:rsidRPr="00686C72">
        <w:rPr>
          <w:rFonts w:ascii="Arial" w:hAnsi="Arial" w:cs="Arial"/>
          <w:sz w:val="24"/>
          <w:szCs w:val="24"/>
        </w:rPr>
        <w:t xml:space="preserve"> sobrepasó los 250,</w:t>
      </w:r>
      <w:r w:rsidRPr="00686C72">
        <w:rPr>
          <w:rFonts w:ascii="Arial" w:hAnsi="Arial" w:cs="Arial"/>
          <w:sz w:val="24"/>
          <w:szCs w:val="24"/>
        </w:rPr>
        <w:t>000.</w:t>
      </w:r>
    </w:p>
    <w:p w:rsidR="006805AA" w:rsidRPr="00686C72" w:rsidRDefault="006805AA" w:rsidP="00147109">
      <w:pPr>
        <w:spacing w:after="0" w:line="360" w:lineRule="auto"/>
        <w:jc w:val="both"/>
        <w:rPr>
          <w:rFonts w:ascii="Arial" w:hAnsi="Arial" w:cs="Arial"/>
          <w:sz w:val="24"/>
          <w:szCs w:val="24"/>
        </w:rPr>
      </w:pPr>
    </w:p>
    <w:p w:rsidR="00916127" w:rsidRDefault="00916127" w:rsidP="00147109">
      <w:pPr>
        <w:spacing w:after="0" w:line="360" w:lineRule="auto"/>
        <w:jc w:val="both"/>
        <w:rPr>
          <w:rFonts w:ascii="Arial" w:hAnsi="Arial" w:cs="Arial"/>
          <w:sz w:val="24"/>
          <w:szCs w:val="24"/>
        </w:rPr>
      </w:pPr>
      <w:r w:rsidRPr="00686C72">
        <w:rPr>
          <w:rFonts w:ascii="Arial" w:hAnsi="Arial" w:cs="Arial"/>
          <w:sz w:val="24"/>
          <w:szCs w:val="24"/>
        </w:rPr>
        <w:t xml:space="preserve">Desafortunadamente, las ambiciones y oportunidades de </w:t>
      </w:r>
      <w:proofErr w:type="spellStart"/>
      <w:r w:rsidRPr="00686C72">
        <w:rPr>
          <w:rFonts w:ascii="Arial" w:hAnsi="Arial" w:cs="Arial"/>
          <w:sz w:val="24"/>
          <w:szCs w:val="24"/>
        </w:rPr>
        <w:t>NaN</w:t>
      </w:r>
      <w:proofErr w:type="spellEnd"/>
      <w:r w:rsidRPr="00686C72">
        <w:rPr>
          <w:rFonts w:ascii="Arial" w:hAnsi="Arial" w:cs="Arial"/>
          <w:sz w:val="24"/>
          <w:szCs w:val="24"/>
        </w:rPr>
        <w:t xml:space="preserve"> no coincidieron con las capacidades de la compañía ni con la realidad del mercado de la época. Este sobredimensionamiento de la empresa condujo a una reestructuración creando una compañía (</w:t>
      </w:r>
      <w:proofErr w:type="spellStart"/>
      <w:r w:rsidRPr="00686C72">
        <w:rPr>
          <w:rFonts w:ascii="Arial" w:hAnsi="Arial" w:cs="Arial"/>
          <w:sz w:val="24"/>
          <w:szCs w:val="24"/>
        </w:rPr>
        <w:t>NaN</w:t>
      </w:r>
      <w:proofErr w:type="spellEnd"/>
      <w:r w:rsidRPr="00686C72">
        <w:rPr>
          <w:rFonts w:ascii="Arial" w:hAnsi="Arial" w:cs="Arial"/>
          <w:sz w:val="24"/>
          <w:szCs w:val="24"/>
        </w:rPr>
        <w:t xml:space="preserve">) más pequeña y con nuevos fondos procedentes de los inversores. Seis meses más tarde, el primer producto comercial de </w:t>
      </w:r>
      <w:proofErr w:type="spellStart"/>
      <w:r w:rsidRPr="00686C72">
        <w:rPr>
          <w:rFonts w:ascii="Arial" w:hAnsi="Arial" w:cs="Arial"/>
          <w:sz w:val="24"/>
          <w:szCs w:val="24"/>
        </w:rPr>
        <w:t>NaN</w:t>
      </w:r>
      <w:proofErr w:type="spellEnd"/>
      <w:r w:rsidRPr="00686C72">
        <w:rPr>
          <w:rFonts w:ascii="Arial" w:hAnsi="Arial" w:cs="Arial"/>
          <w:sz w:val="24"/>
          <w:szCs w:val="24"/>
        </w:rPr>
        <w:t xml:space="preserve">, </w:t>
      </w:r>
      <w:proofErr w:type="spellStart"/>
      <w:r w:rsidRPr="00686C72">
        <w:rPr>
          <w:rFonts w:ascii="Arial" w:hAnsi="Arial" w:cs="Arial"/>
          <w:sz w:val="24"/>
          <w:szCs w:val="24"/>
        </w:rPr>
        <w:t>Blender</w:t>
      </w:r>
      <w:proofErr w:type="spellEnd"/>
      <w:r w:rsidRPr="00686C72">
        <w:rPr>
          <w:rFonts w:ascii="Arial" w:hAnsi="Arial" w:cs="Arial"/>
          <w:sz w:val="24"/>
          <w:szCs w:val="24"/>
        </w:rPr>
        <w:t xml:space="preserve"> Publisher fue lanzado. Este producto fue dirigido al emergente mercado de medios interactivos en 3D basados en entornos web.</w:t>
      </w:r>
    </w:p>
    <w:p w:rsidR="006805AA" w:rsidRPr="00686C72" w:rsidRDefault="006805AA" w:rsidP="00147109">
      <w:pPr>
        <w:spacing w:after="0" w:line="360" w:lineRule="auto"/>
        <w:jc w:val="both"/>
        <w:rPr>
          <w:rFonts w:ascii="Arial" w:hAnsi="Arial" w:cs="Arial"/>
          <w:sz w:val="24"/>
          <w:szCs w:val="24"/>
        </w:rPr>
      </w:pPr>
    </w:p>
    <w:p w:rsidR="00916127" w:rsidRDefault="00916127" w:rsidP="00147109">
      <w:pPr>
        <w:spacing w:after="0" w:line="360" w:lineRule="auto"/>
        <w:jc w:val="both"/>
        <w:rPr>
          <w:rFonts w:ascii="Arial" w:hAnsi="Arial" w:cs="Arial"/>
          <w:sz w:val="24"/>
          <w:szCs w:val="24"/>
        </w:rPr>
      </w:pPr>
      <w:r w:rsidRPr="00686C72">
        <w:rPr>
          <w:rFonts w:ascii="Arial" w:hAnsi="Arial" w:cs="Arial"/>
          <w:sz w:val="24"/>
          <w:szCs w:val="24"/>
        </w:rPr>
        <w:t xml:space="preserve">Debido a las decepcionantes ventas y al continuo clima de dificultades económicas, los nuevos inversores decidieron dar por terminadas las actividades de </w:t>
      </w:r>
      <w:proofErr w:type="spellStart"/>
      <w:r w:rsidRPr="00686C72">
        <w:rPr>
          <w:rFonts w:ascii="Arial" w:hAnsi="Arial" w:cs="Arial"/>
          <w:sz w:val="24"/>
          <w:szCs w:val="24"/>
        </w:rPr>
        <w:t>NaN</w:t>
      </w:r>
      <w:proofErr w:type="spellEnd"/>
      <w:r w:rsidRPr="00686C72">
        <w:rPr>
          <w:rFonts w:ascii="Arial" w:hAnsi="Arial" w:cs="Arial"/>
          <w:sz w:val="24"/>
          <w:szCs w:val="24"/>
        </w:rPr>
        <w:t xml:space="preserve">. Esto también incluía parar el desarrollo de </w:t>
      </w:r>
      <w:proofErr w:type="spellStart"/>
      <w:r w:rsidRPr="00686C72">
        <w:rPr>
          <w:rFonts w:ascii="Arial" w:hAnsi="Arial" w:cs="Arial"/>
          <w:sz w:val="24"/>
          <w:szCs w:val="24"/>
        </w:rPr>
        <w:t>Blender</w:t>
      </w:r>
      <w:proofErr w:type="spellEnd"/>
      <w:r w:rsidRPr="00686C72">
        <w:rPr>
          <w:rFonts w:ascii="Arial" w:hAnsi="Arial" w:cs="Arial"/>
          <w:sz w:val="24"/>
          <w:szCs w:val="24"/>
        </w:rPr>
        <w:t xml:space="preserve">. Si bien existían claramente defectos en la actual versión de </w:t>
      </w:r>
      <w:proofErr w:type="spellStart"/>
      <w:r w:rsidRPr="00686C72">
        <w:rPr>
          <w:rFonts w:ascii="Arial" w:hAnsi="Arial" w:cs="Arial"/>
          <w:sz w:val="24"/>
          <w:szCs w:val="24"/>
        </w:rPr>
        <w:t>Blender</w:t>
      </w:r>
      <w:proofErr w:type="spellEnd"/>
      <w:r w:rsidRPr="00686C72">
        <w:rPr>
          <w:rFonts w:ascii="Arial" w:hAnsi="Arial" w:cs="Arial"/>
          <w:sz w:val="24"/>
          <w:szCs w:val="24"/>
        </w:rPr>
        <w:t xml:space="preserve">, con una arquitectura interna compleja del software, características inacabadas y una interfaz de usuario no muy común, la magnífica ayuda de la comunidad y los clientes que habían comprado </w:t>
      </w:r>
      <w:proofErr w:type="spellStart"/>
      <w:r w:rsidRPr="00686C72">
        <w:rPr>
          <w:rFonts w:ascii="Arial" w:hAnsi="Arial" w:cs="Arial"/>
          <w:sz w:val="24"/>
          <w:szCs w:val="24"/>
        </w:rPr>
        <w:t>Blender</w:t>
      </w:r>
      <w:proofErr w:type="spellEnd"/>
      <w:r w:rsidRPr="00686C72">
        <w:rPr>
          <w:rFonts w:ascii="Arial" w:hAnsi="Arial" w:cs="Arial"/>
          <w:sz w:val="24"/>
          <w:szCs w:val="24"/>
        </w:rPr>
        <w:t xml:space="preserve"> Publisher en el pasado provocó que Ton no pudiera permitir que </w:t>
      </w:r>
      <w:proofErr w:type="spellStart"/>
      <w:r w:rsidRPr="00686C72">
        <w:rPr>
          <w:rFonts w:ascii="Arial" w:hAnsi="Arial" w:cs="Arial"/>
          <w:sz w:val="24"/>
          <w:szCs w:val="24"/>
        </w:rPr>
        <w:t>Blender</w:t>
      </w:r>
      <w:proofErr w:type="spellEnd"/>
      <w:r w:rsidRPr="00686C72">
        <w:rPr>
          <w:rFonts w:ascii="Arial" w:hAnsi="Arial" w:cs="Arial"/>
          <w:sz w:val="24"/>
          <w:szCs w:val="24"/>
        </w:rPr>
        <w:t xml:space="preserve"> desapareciera en el olvido. Como relanzar una nueva compañía con un equipo suficientemente grande de </w:t>
      </w:r>
      <w:r w:rsidRPr="00686C72">
        <w:rPr>
          <w:rFonts w:ascii="Arial" w:hAnsi="Arial" w:cs="Arial"/>
          <w:sz w:val="24"/>
          <w:szCs w:val="24"/>
        </w:rPr>
        <w:lastRenderedPageBreak/>
        <w:t xml:space="preserve">desarrolladores no era factible, en marzo de 2002, Ton </w:t>
      </w:r>
      <w:proofErr w:type="spellStart"/>
      <w:r w:rsidRPr="00686C72">
        <w:rPr>
          <w:rFonts w:ascii="Arial" w:hAnsi="Arial" w:cs="Arial"/>
          <w:sz w:val="24"/>
          <w:szCs w:val="24"/>
        </w:rPr>
        <w:t>Roosendaal</w:t>
      </w:r>
      <w:proofErr w:type="spellEnd"/>
      <w:r w:rsidRPr="00686C72">
        <w:rPr>
          <w:rFonts w:ascii="Arial" w:hAnsi="Arial" w:cs="Arial"/>
          <w:sz w:val="24"/>
          <w:szCs w:val="24"/>
        </w:rPr>
        <w:t xml:space="preserve"> fundó la organización no lucrativa </w:t>
      </w:r>
      <w:proofErr w:type="spellStart"/>
      <w:r w:rsidRPr="00686C72">
        <w:rPr>
          <w:rFonts w:ascii="Arial" w:hAnsi="Arial" w:cs="Arial"/>
          <w:sz w:val="24"/>
          <w:szCs w:val="24"/>
        </w:rPr>
        <w:t>BlenderFoundation</w:t>
      </w:r>
      <w:proofErr w:type="spellEnd"/>
      <w:r w:rsidRPr="00686C72">
        <w:rPr>
          <w:rFonts w:ascii="Arial" w:hAnsi="Arial" w:cs="Arial"/>
          <w:sz w:val="24"/>
          <w:szCs w:val="24"/>
        </w:rPr>
        <w:t xml:space="preserve"> (Fundación </w:t>
      </w:r>
      <w:proofErr w:type="spellStart"/>
      <w:r w:rsidRPr="00686C72">
        <w:rPr>
          <w:rFonts w:ascii="Arial" w:hAnsi="Arial" w:cs="Arial"/>
          <w:sz w:val="24"/>
          <w:szCs w:val="24"/>
        </w:rPr>
        <w:t>Blender</w:t>
      </w:r>
      <w:proofErr w:type="spellEnd"/>
      <w:r w:rsidRPr="00686C72">
        <w:rPr>
          <w:rFonts w:ascii="Arial" w:hAnsi="Arial" w:cs="Arial"/>
          <w:sz w:val="24"/>
          <w:szCs w:val="24"/>
        </w:rPr>
        <w:t>).</w:t>
      </w:r>
    </w:p>
    <w:p w:rsidR="006805AA" w:rsidRPr="00686C72" w:rsidRDefault="006805AA" w:rsidP="00147109">
      <w:pPr>
        <w:spacing w:after="0" w:line="360" w:lineRule="auto"/>
        <w:jc w:val="both"/>
        <w:rPr>
          <w:rFonts w:ascii="Arial" w:hAnsi="Arial" w:cs="Arial"/>
          <w:sz w:val="24"/>
          <w:szCs w:val="24"/>
        </w:rPr>
      </w:pPr>
    </w:p>
    <w:p w:rsidR="00916127" w:rsidRDefault="00916127" w:rsidP="00147109">
      <w:pPr>
        <w:spacing w:after="0" w:line="360" w:lineRule="auto"/>
        <w:jc w:val="both"/>
        <w:rPr>
          <w:rFonts w:ascii="Arial" w:hAnsi="Arial" w:cs="Arial"/>
          <w:sz w:val="24"/>
          <w:szCs w:val="24"/>
        </w:rPr>
      </w:pPr>
      <w:r w:rsidRPr="00686C72">
        <w:rPr>
          <w:rFonts w:ascii="Arial" w:hAnsi="Arial" w:cs="Arial"/>
          <w:sz w:val="24"/>
          <w:szCs w:val="24"/>
        </w:rPr>
        <w:t xml:space="preserve">El primer objetivo de la Fundación </w:t>
      </w:r>
      <w:proofErr w:type="spellStart"/>
      <w:r w:rsidRPr="00686C72">
        <w:rPr>
          <w:rFonts w:ascii="Arial" w:hAnsi="Arial" w:cs="Arial"/>
          <w:sz w:val="24"/>
          <w:szCs w:val="24"/>
        </w:rPr>
        <w:t>Blender</w:t>
      </w:r>
      <w:proofErr w:type="spellEnd"/>
      <w:r w:rsidRPr="00686C72">
        <w:rPr>
          <w:rFonts w:ascii="Arial" w:hAnsi="Arial" w:cs="Arial"/>
          <w:sz w:val="24"/>
          <w:szCs w:val="24"/>
        </w:rPr>
        <w:t xml:space="preserve"> fue encontrar una manera de continuar el desarrollo y la promoción de </w:t>
      </w:r>
      <w:proofErr w:type="spellStart"/>
      <w:r w:rsidRPr="00686C72">
        <w:rPr>
          <w:rFonts w:ascii="Arial" w:hAnsi="Arial" w:cs="Arial"/>
          <w:sz w:val="24"/>
          <w:szCs w:val="24"/>
        </w:rPr>
        <w:t>Blender</w:t>
      </w:r>
      <w:proofErr w:type="spellEnd"/>
      <w:r w:rsidRPr="00686C72">
        <w:rPr>
          <w:rFonts w:ascii="Arial" w:hAnsi="Arial" w:cs="Arial"/>
          <w:sz w:val="24"/>
          <w:szCs w:val="24"/>
        </w:rPr>
        <w:t xml:space="preserve"> como un proyecto de código abierto basado en la comunidad de usuarios. En julio de 2002, Ton logró obtener de los inversores de </w:t>
      </w:r>
      <w:proofErr w:type="spellStart"/>
      <w:r w:rsidRPr="00686C72">
        <w:rPr>
          <w:rFonts w:ascii="Arial" w:hAnsi="Arial" w:cs="Arial"/>
          <w:sz w:val="24"/>
          <w:szCs w:val="24"/>
        </w:rPr>
        <w:t>NaN</w:t>
      </w:r>
      <w:proofErr w:type="spellEnd"/>
      <w:r w:rsidRPr="00686C72">
        <w:rPr>
          <w:rFonts w:ascii="Arial" w:hAnsi="Arial" w:cs="Arial"/>
          <w:sz w:val="24"/>
          <w:szCs w:val="24"/>
        </w:rPr>
        <w:t xml:space="preserve"> un "sí" para que la Fundación </w:t>
      </w:r>
      <w:proofErr w:type="spellStart"/>
      <w:r w:rsidRPr="00686C72">
        <w:rPr>
          <w:rFonts w:ascii="Arial" w:hAnsi="Arial" w:cs="Arial"/>
          <w:sz w:val="24"/>
          <w:szCs w:val="24"/>
        </w:rPr>
        <w:t>Blender</w:t>
      </w:r>
      <w:proofErr w:type="spellEnd"/>
      <w:r w:rsidRPr="00686C72">
        <w:rPr>
          <w:rFonts w:ascii="Arial" w:hAnsi="Arial" w:cs="Arial"/>
          <w:sz w:val="24"/>
          <w:szCs w:val="24"/>
        </w:rPr>
        <w:t xml:space="preserve"> llevara a cabo su plan de que </w:t>
      </w:r>
      <w:proofErr w:type="spellStart"/>
      <w:r w:rsidRPr="00686C72">
        <w:rPr>
          <w:rFonts w:ascii="Arial" w:hAnsi="Arial" w:cs="Arial"/>
          <w:sz w:val="24"/>
          <w:szCs w:val="24"/>
        </w:rPr>
        <w:t>Blender</w:t>
      </w:r>
      <w:proofErr w:type="spellEnd"/>
      <w:r w:rsidRPr="00686C72">
        <w:rPr>
          <w:rFonts w:ascii="Arial" w:hAnsi="Arial" w:cs="Arial"/>
          <w:sz w:val="24"/>
          <w:szCs w:val="24"/>
        </w:rPr>
        <w:t xml:space="preserve"> fuera código abierto. La campaña de "Liberen </w:t>
      </w:r>
      <w:proofErr w:type="spellStart"/>
      <w:r w:rsidRPr="00686C72">
        <w:rPr>
          <w:rFonts w:ascii="Arial" w:hAnsi="Arial" w:cs="Arial"/>
          <w:sz w:val="24"/>
          <w:szCs w:val="24"/>
        </w:rPr>
        <w:t>a</w:t>
      </w:r>
      <w:r w:rsidR="00EF2F95" w:rsidRPr="00686C72">
        <w:rPr>
          <w:rFonts w:ascii="Arial" w:hAnsi="Arial" w:cs="Arial"/>
          <w:sz w:val="24"/>
          <w:szCs w:val="24"/>
        </w:rPr>
        <w:t>Blender</w:t>
      </w:r>
      <w:proofErr w:type="spellEnd"/>
      <w:r w:rsidR="00EF2F95" w:rsidRPr="00686C72">
        <w:rPr>
          <w:rFonts w:ascii="Arial" w:hAnsi="Arial" w:cs="Arial"/>
          <w:sz w:val="24"/>
          <w:szCs w:val="24"/>
        </w:rPr>
        <w:t>" tenía que obtener 100,</w:t>
      </w:r>
      <w:r w:rsidRPr="00686C72">
        <w:rPr>
          <w:rFonts w:ascii="Arial" w:hAnsi="Arial" w:cs="Arial"/>
          <w:sz w:val="24"/>
          <w:szCs w:val="24"/>
        </w:rPr>
        <w:t xml:space="preserve">000 </w:t>
      </w:r>
      <w:r w:rsidR="00EF2F95" w:rsidRPr="00686C72">
        <w:rPr>
          <w:rFonts w:ascii="Arial" w:hAnsi="Arial" w:cs="Arial"/>
          <w:sz w:val="24"/>
          <w:szCs w:val="24"/>
        </w:rPr>
        <w:t>euros</w:t>
      </w:r>
      <w:r w:rsidRPr="00686C72">
        <w:rPr>
          <w:rFonts w:ascii="Arial" w:hAnsi="Arial" w:cs="Arial"/>
          <w:sz w:val="24"/>
          <w:szCs w:val="24"/>
        </w:rPr>
        <w:t xml:space="preserve"> para que la Fundación pudiese comprar los derechos del código fuente y los de propiedad intelectual de </w:t>
      </w:r>
      <w:proofErr w:type="spellStart"/>
      <w:r w:rsidRPr="00686C72">
        <w:rPr>
          <w:rFonts w:ascii="Arial" w:hAnsi="Arial" w:cs="Arial"/>
          <w:sz w:val="24"/>
          <w:szCs w:val="24"/>
        </w:rPr>
        <w:t>Blender</w:t>
      </w:r>
      <w:proofErr w:type="spellEnd"/>
      <w:r w:rsidRPr="00686C72">
        <w:rPr>
          <w:rFonts w:ascii="Arial" w:hAnsi="Arial" w:cs="Arial"/>
          <w:sz w:val="24"/>
          <w:szCs w:val="24"/>
        </w:rPr>
        <w:t xml:space="preserve"> a los inversores de </w:t>
      </w:r>
      <w:proofErr w:type="spellStart"/>
      <w:r w:rsidRPr="00686C72">
        <w:rPr>
          <w:rFonts w:ascii="Arial" w:hAnsi="Arial" w:cs="Arial"/>
          <w:sz w:val="24"/>
          <w:szCs w:val="24"/>
        </w:rPr>
        <w:t>NaN</w:t>
      </w:r>
      <w:proofErr w:type="spellEnd"/>
      <w:r w:rsidRPr="00686C72">
        <w:rPr>
          <w:rFonts w:ascii="Arial" w:hAnsi="Arial" w:cs="Arial"/>
          <w:sz w:val="24"/>
          <w:szCs w:val="24"/>
        </w:rPr>
        <w:t xml:space="preserve"> y, posteriormente, liberar </w:t>
      </w:r>
      <w:proofErr w:type="spellStart"/>
      <w:r w:rsidRPr="00686C72">
        <w:rPr>
          <w:rFonts w:ascii="Arial" w:hAnsi="Arial" w:cs="Arial"/>
          <w:sz w:val="24"/>
          <w:szCs w:val="24"/>
        </w:rPr>
        <w:t>Blender</w:t>
      </w:r>
      <w:proofErr w:type="spellEnd"/>
      <w:r w:rsidRPr="00686C72">
        <w:rPr>
          <w:rFonts w:ascii="Arial" w:hAnsi="Arial" w:cs="Arial"/>
          <w:sz w:val="24"/>
          <w:szCs w:val="24"/>
        </w:rPr>
        <w:t xml:space="preserve"> a la comunidad de código abierto. Con un entusiasta grupo de voluntarios, entre los que se encontraban varios ex empleados de </w:t>
      </w:r>
      <w:proofErr w:type="spellStart"/>
      <w:r w:rsidRPr="00686C72">
        <w:rPr>
          <w:rFonts w:ascii="Arial" w:hAnsi="Arial" w:cs="Arial"/>
          <w:sz w:val="24"/>
          <w:szCs w:val="24"/>
        </w:rPr>
        <w:t>NaN</w:t>
      </w:r>
      <w:proofErr w:type="spellEnd"/>
      <w:r w:rsidRPr="00686C72">
        <w:rPr>
          <w:rFonts w:ascii="Arial" w:hAnsi="Arial" w:cs="Arial"/>
          <w:sz w:val="24"/>
          <w:szCs w:val="24"/>
        </w:rPr>
        <w:t xml:space="preserve">, fue lanzada la campaña de "Liberen a </w:t>
      </w:r>
      <w:proofErr w:type="spellStart"/>
      <w:r w:rsidRPr="00686C72">
        <w:rPr>
          <w:rFonts w:ascii="Arial" w:hAnsi="Arial" w:cs="Arial"/>
          <w:sz w:val="24"/>
          <w:szCs w:val="24"/>
        </w:rPr>
        <w:t>Blender</w:t>
      </w:r>
      <w:proofErr w:type="spellEnd"/>
      <w:r w:rsidRPr="00686C72">
        <w:rPr>
          <w:rFonts w:ascii="Arial" w:hAnsi="Arial" w:cs="Arial"/>
          <w:sz w:val="24"/>
          <w:szCs w:val="24"/>
        </w:rPr>
        <w:t>". Para el deleite y sorpresa de todo el mundo, la cam</w:t>
      </w:r>
      <w:r w:rsidR="00EF2F95" w:rsidRPr="00686C72">
        <w:rPr>
          <w:rFonts w:ascii="Arial" w:hAnsi="Arial" w:cs="Arial"/>
          <w:sz w:val="24"/>
          <w:szCs w:val="24"/>
        </w:rPr>
        <w:t>paña alcanzó el objetivo de 100,</w:t>
      </w:r>
      <w:r w:rsidRPr="00686C72">
        <w:rPr>
          <w:rFonts w:ascii="Arial" w:hAnsi="Arial" w:cs="Arial"/>
          <w:sz w:val="24"/>
          <w:szCs w:val="24"/>
        </w:rPr>
        <w:t xml:space="preserve">000 </w:t>
      </w:r>
      <w:r w:rsidR="00EF2F95" w:rsidRPr="00686C72">
        <w:rPr>
          <w:rFonts w:ascii="Arial" w:hAnsi="Arial" w:cs="Arial"/>
          <w:sz w:val="24"/>
          <w:szCs w:val="24"/>
        </w:rPr>
        <w:t>euros</w:t>
      </w:r>
      <w:r w:rsidRPr="00686C72">
        <w:rPr>
          <w:rFonts w:ascii="Arial" w:hAnsi="Arial" w:cs="Arial"/>
          <w:sz w:val="24"/>
          <w:szCs w:val="24"/>
        </w:rPr>
        <w:t xml:space="preserve"> en sólo 7 semanas.</w:t>
      </w:r>
    </w:p>
    <w:p w:rsidR="006805AA" w:rsidRPr="00686C72" w:rsidRDefault="006805AA" w:rsidP="00147109">
      <w:pPr>
        <w:spacing w:after="0" w:line="360" w:lineRule="auto"/>
        <w:jc w:val="both"/>
        <w:rPr>
          <w:rFonts w:ascii="Arial" w:hAnsi="Arial" w:cs="Arial"/>
          <w:sz w:val="24"/>
          <w:szCs w:val="24"/>
        </w:rPr>
      </w:pPr>
    </w:p>
    <w:p w:rsidR="00916127" w:rsidRDefault="00916127" w:rsidP="00147109">
      <w:pPr>
        <w:spacing w:after="0" w:line="360" w:lineRule="auto"/>
        <w:jc w:val="both"/>
        <w:rPr>
          <w:rFonts w:ascii="Arial" w:hAnsi="Arial" w:cs="Arial"/>
          <w:sz w:val="24"/>
          <w:szCs w:val="24"/>
        </w:rPr>
      </w:pPr>
      <w:r w:rsidRPr="00686C72">
        <w:rPr>
          <w:rFonts w:ascii="Arial" w:hAnsi="Arial" w:cs="Arial"/>
          <w:sz w:val="24"/>
          <w:szCs w:val="24"/>
        </w:rPr>
        <w:t xml:space="preserve">El domingo 13 de octubre de 2002, </w:t>
      </w:r>
      <w:proofErr w:type="spellStart"/>
      <w:r w:rsidRPr="00686C72">
        <w:rPr>
          <w:rFonts w:ascii="Arial" w:hAnsi="Arial" w:cs="Arial"/>
          <w:sz w:val="24"/>
          <w:szCs w:val="24"/>
        </w:rPr>
        <w:t>Blender</w:t>
      </w:r>
      <w:proofErr w:type="spellEnd"/>
      <w:r w:rsidRPr="00686C72">
        <w:rPr>
          <w:rFonts w:ascii="Arial" w:hAnsi="Arial" w:cs="Arial"/>
          <w:sz w:val="24"/>
          <w:szCs w:val="24"/>
        </w:rPr>
        <w:t xml:space="preserve"> fue liberado al mundo bajo los términos de la Licencia Pública General de GNU (GPL). El desarrollo de </w:t>
      </w:r>
      <w:proofErr w:type="spellStart"/>
      <w:r w:rsidRPr="00686C72">
        <w:rPr>
          <w:rFonts w:ascii="Arial" w:hAnsi="Arial" w:cs="Arial"/>
          <w:sz w:val="24"/>
          <w:szCs w:val="24"/>
        </w:rPr>
        <w:t>Blender</w:t>
      </w:r>
      <w:proofErr w:type="spellEnd"/>
      <w:r w:rsidRPr="00686C72">
        <w:rPr>
          <w:rFonts w:ascii="Arial" w:hAnsi="Arial" w:cs="Arial"/>
          <w:sz w:val="24"/>
          <w:szCs w:val="24"/>
        </w:rPr>
        <w:t xml:space="preserve"> continúa hasta nuestros días conducido por un equipo de voluntarios procedentes de diversas partes del mundo y liderados por el creador de </w:t>
      </w:r>
      <w:proofErr w:type="spellStart"/>
      <w:r w:rsidRPr="00686C72">
        <w:rPr>
          <w:rFonts w:ascii="Arial" w:hAnsi="Arial" w:cs="Arial"/>
          <w:sz w:val="24"/>
          <w:szCs w:val="24"/>
        </w:rPr>
        <w:t>Blender</w:t>
      </w:r>
      <w:proofErr w:type="spellEnd"/>
      <w:r w:rsidRPr="00686C72">
        <w:rPr>
          <w:rFonts w:ascii="Arial" w:hAnsi="Arial" w:cs="Arial"/>
          <w:sz w:val="24"/>
          <w:szCs w:val="24"/>
        </w:rPr>
        <w:t xml:space="preserve">, Ton </w:t>
      </w:r>
      <w:proofErr w:type="spellStart"/>
      <w:r w:rsidRPr="00686C72">
        <w:rPr>
          <w:rFonts w:ascii="Arial" w:hAnsi="Arial" w:cs="Arial"/>
          <w:sz w:val="24"/>
          <w:szCs w:val="24"/>
        </w:rPr>
        <w:t>Roosendaal</w:t>
      </w:r>
      <w:proofErr w:type="spellEnd"/>
      <w:r w:rsidRPr="00686C72">
        <w:rPr>
          <w:rFonts w:ascii="Arial" w:hAnsi="Arial" w:cs="Arial"/>
          <w:sz w:val="24"/>
          <w:szCs w:val="24"/>
        </w:rPr>
        <w:t>.</w:t>
      </w:r>
    </w:p>
    <w:p w:rsidR="006805AA" w:rsidRPr="00686C72" w:rsidRDefault="006805AA" w:rsidP="00147109">
      <w:pPr>
        <w:spacing w:after="0" w:line="360" w:lineRule="auto"/>
        <w:jc w:val="both"/>
        <w:rPr>
          <w:rFonts w:ascii="Arial" w:hAnsi="Arial" w:cs="Arial"/>
          <w:sz w:val="24"/>
          <w:szCs w:val="24"/>
        </w:rPr>
      </w:pPr>
    </w:p>
    <w:p w:rsidR="00916127" w:rsidRPr="00686C72" w:rsidRDefault="00916127" w:rsidP="00147109">
      <w:pPr>
        <w:spacing w:after="0" w:line="360" w:lineRule="auto"/>
        <w:jc w:val="both"/>
        <w:rPr>
          <w:rFonts w:ascii="Arial" w:hAnsi="Arial" w:cs="Arial"/>
          <w:sz w:val="24"/>
          <w:szCs w:val="24"/>
        </w:rPr>
      </w:pPr>
      <w:r w:rsidRPr="00686C72">
        <w:rPr>
          <w:rFonts w:ascii="Arial" w:hAnsi="Arial" w:cs="Arial"/>
          <w:sz w:val="24"/>
          <w:szCs w:val="24"/>
        </w:rPr>
        <w:t xml:space="preserve">Originalmente, el programa fue desarrollado como una aplicación propia por el estudio de animación holandés </w:t>
      </w:r>
      <w:proofErr w:type="spellStart"/>
      <w:r w:rsidRPr="00686C72">
        <w:rPr>
          <w:rFonts w:ascii="Arial" w:hAnsi="Arial" w:cs="Arial"/>
          <w:sz w:val="24"/>
          <w:szCs w:val="24"/>
        </w:rPr>
        <w:t>NeoGeo</w:t>
      </w:r>
      <w:proofErr w:type="spellEnd"/>
      <w:r w:rsidRPr="00686C72">
        <w:rPr>
          <w:rFonts w:ascii="Arial" w:hAnsi="Arial" w:cs="Arial"/>
          <w:sz w:val="24"/>
          <w:szCs w:val="24"/>
        </w:rPr>
        <w:t xml:space="preserve">; el principal autor, Ton </w:t>
      </w:r>
      <w:proofErr w:type="spellStart"/>
      <w:r w:rsidRPr="00686C72">
        <w:rPr>
          <w:rFonts w:ascii="Arial" w:hAnsi="Arial" w:cs="Arial"/>
          <w:sz w:val="24"/>
          <w:szCs w:val="24"/>
        </w:rPr>
        <w:t>Roosendaal</w:t>
      </w:r>
      <w:proofErr w:type="spellEnd"/>
      <w:r w:rsidRPr="00686C72">
        <w:rPr>
          <w:rFonts w:ascii="Arial" w:hAnsi="Arial" w:cs="Arial"/>
          <w:sz w:val="24"/>
          <w:szCs w:val="24"/>
        </w:rPr>
        <w:t>, fundó la empresa "</w:t>
      </w:r>
      <w:proofErr w:type="spellStart"/>
      <w:r w:rsidRPr="00686C72">
        <w:rPr>
          <w:rFonts w:ascii="Arial" w:hAnsi="Arial" w:cs="Arial"/>
          <w:sz w:val="24"/>
          <w:szCs w:val="24"/>
        </w:rPr>
        <w:t>Not</w:t>
      </w:r>
      <w:proofErr w:type="spellEnd"/>
      <w:r w:rsidRPr="00686C72">
        <w:rPr>
          <w:rFonts w:ascii="Arial" w:hAnsi="Arial" w:cs="Arial"/>
          <w:sz w:val="24"/>
          <w:szCs w:val="24"/>
        </w:rPr>
        <w:t xml:space="preserve"> a </w:t>
      </w:r>
      <w:proofErr w:type="spellStart"/>
      <w:r w:rsidRPr="00686C72">
        <w:rPr>
          <w:rFonts w:ascii="Arial" w:hAnsi="Arial" w:cs="Arial"/>
          <w:sz w:val="24"/>
          <w:szCs w:val="24"/>
        </w:rPr>
        <w:t>Number</w:t>
      </w:r>
      <w:proofErr w:type="spellEnd"/>
      <w:r w:rsidRPr="00686C72">
        <w:rPr>
          <w:rFonts w:ascii="Arial" w:hAnsi="Arial" w:cs="Arial"/>
          <w:sz w:val="24"/>
          <w:szCs w:val="24"/>
        </w:rPr>
        <w:t xml:space="preserve"> Technologies" (</w:t>
      </w:r>
      <w:proofErr w:type="spellStart"/>
      <w:r w:rsidRPr="00686C72">
        <w:rPr>
          <w:rFonts w:ascii="Arial" w:hAnsi="Arial" w:cs="Arial"/>
          <w:sz w:val="24"/>
          <w:szCs w:val="24"/>
        </w:rPr>
        <w:t>NaN</w:t>
      </w:r>
      <w:proofErr w:type="spellEnd"/>
      <w:r w:rsidRPr="00686C72">
        <w:rPr>
          <w:rFonts w:ascii="Arial" w:hAnsi="Arial" w:cs="Arial"/>
          <w:sz w:val="24"/>
          <w:szCs w:val="24"/>
        </w:rPr>
        <w:t>) en junio de 1998 para desarrollar y distribuir el programa.</w:t>
      </w:r>
    </w:p>
    <w:p w:rsidR="00A53237" w:rsidRPr="00686C72" w:rsidRDefault="00A53237" w:rsidP="00147109">
      <w:pPr>
        <w:spacing w:after="0" w:line="360" w:lineRule="auto"/>
        <w:jc w:val="both"/>
        <w:rPr>
          <w:rFonts w:ascii="Arial" w:hAnsi="Arial" w:cs="Arial"/>
          <w:sz w:val="24"/>
          <w:szCs w:val="24"/>
        </w:rPr>
      </w:pPr>
    </w:p>
    <w:p w:rsidR="00DB2AFD" w:rsidRPr="00686C72" w:rsidRDefault="00DB2AFD" w:rsidP="00147109">
      <w:pPr>
        <w:spacing w:after="0" w:line="360" w:lineRule="auto"/>
        <w:jc w:val="both"/>
        <w:rPr>
          <w:rFonts w:ascii="Arial" w:hAnsi="Arial" w:cs="Arial"/>
          <w:sz w:val="24"/>
          <w:szCs w:val="24"/>
        </w:rPr>
      </w:pPr>
      <w:r w:rsidRPr="00686C72">
        <w:rPr>
          <w:rFonts w:ascii="Arial" w:hAnsi="Arial" w:cs="Arial"/>
          <w:sz w:val="24"/>
          <w:szCs w:val="24"/>
        </w:rPr>
        <w:t xml:space="preserve">La compañía cayó en bancarrota en 2002, entonces los acreedores acordaron ofrecer </w:t>
      </w:r>
      <w:proofErr w:type="spellStart"/>
      <w:r w:rsidRPr="00686C72">
        <w:rPr>
          <w:rFonts w:ascii="Arial" w:hAnsi="Arial" w:cs="Arial"/>
          <w:sz w:val="24"/>
          <w:szCs w:val="24"/>
        </w:rPr>
        <w:t>Blender</w:t>
      </w:r>
      <w:proofErr w:type="spellEnd"/>
      <w:r w:rsidRPr="00686C72">
        <w:rPr>
          <w:rFonts w:ascii="Arial" w:hAnsi="Arial" w:cs="Arial"/>
          <w:sz w:val="24"/>
          <w:szCs w:val="24"/>
        </w:rPr>
        <w:t xml:space="preserve"> como un producto de código abierto y gratuito bajo los términos de la GNU GPL a cambio de 100,000 euros. El 18 de julio de 2003, </w:t>
      </w:r>
      <w:proofErr w:type="spellStart"/>
      <w:r w:rsidRPr="00686C72">
        <w:rPr>
          <w:rFonts w:ascii="Arial" w:hAnsi="Arial" w:cs="Arial"/>
          <w:sz w:val="24"/>
          <w:szCs w:val="24"/>
        </w:rPr>
        <w:t>Roosendaal</w:t>
      </w:r>
      <w:proofErr w:type="spellEnd"/>
      <w:r w:rsidRPr="00686C72">
        <w:rPr>
          <w:rFonts w:ascii="Arial" w:hAnsi="Arial" w:cs="Arial"/>
          <w:sz w:val="24"/>
          <w:szCs w:val="24"/>
        </w:rPr>
        <w:t xml:space="preserve"> creó sin ánimo de lucro la Fundación </w:t>
      </w:r>
      <w:proofErr w:type="spellStart"/>
      <w:r w:rsidRPr="00686C72">
        <w:rPr>
          <w:rFonts w:ascii="Arial" w:hAnsi="Arial" w:cs="Arial"/>
          <w:sz w:val="24"/>
          <w:szCs w:val="24"/>
        </w:rPr>
        <w:t>Blender</w:t>
      </w:r>
      <w:proofErr w:type="spellEnd"/>
      <w:r w:rsidRPr="00686C72">
        <w:rPr>
          <w:rFonts w:ascii="Arial" w:hAnsi="Arial" w:cs="Arial"/>
          <w:sz w:val="24"/>
          <w:szCs w:val="24"/>
        </w:rPr>
        <w:t xml:space="preserve"> para recoger donaciones; el 7 de septiembre se anuncia la recaudación como exitosa (participaron también ex empleados de </w:t>
      </w:r>
      <w:proofErr w:type="spellStart"/>
      <w:r w:rsidRPr="00686C72">
        <w:rPr>
          <w:rFonts w:ascii="Arial" w:hAnsi="Arial" w:cs="Arial"/>
          <w:sz w:val="24"/>
          <w:szCs w:val="24"/>
        </w:rPr>
        <w:t>NaN</w:t>
      </w:r>
      <w:proofErr w:type="spellEnd"/>
      <w:r w:rsidRPr="00686C72">
        <w:rPr>
          <w:rFonts w:ascii="Arial" w:hAnsi="Arial" w:cs="Arial"/>
          <w:sz w:val="24"/>
          <w:szCs w:val="24"/>
        </w:rPr>
        <w:t>) y el código fuente se hizo público el 13 de octubre.</w:t>
      </w:r>
    </w:p>
    <w:p w:rsidR="006E78D9" w:rsidRPr="00686C72" w:rsidRDefault="006B1444" w:rsidP="00147109">
      <w:pPr>
        <w:spacing w:after="0" w:line="360" w:lineRule="auto"/>
        <w:jc w:val="both"/>
        <w:rPr>
          <w:rFonts w:ascii="Arial" w:hAnsi="Arial" w:cs="Arial"/>
          <w:sz w:val="24"/>
          <w:szCs w:val="24"/>
        </w:rPr>
      </w:pPr>
      <w:r w:rsidRPr="00686C72">
        <w:rPr>
          <w:rFonts w:ascii="Arial" w:hAnsi="Arial" w:cs="Arial"/>
          <w:sz w:val="24"/>
          <w:szCs w:val="24"/>
        </w:rPr>
        <w:lastRenderedPageBreak/>
        <w:t>Aun</w:t>
      </w:r>
      <w:r w:rsidR="006E78D9" w:rsidRPr="00686C72">
        <w:rPr>
          <w:rFonts w:ascii="Arial" w:hAnsi="Arial" w:cs="Arial"/>
          <w:sz w:val="24"/>
          <w:szCs w:val="24"/>
        </w:rPr>
        <w:t xml:space="preserve"> siendo una herramienta relativamente nueva, ha gozado de la aceptación de muchos animadores independientes.</w:t>
      </w:r>
    </w:p>
    <w:p w:rsidR="00DB2AFD" w:rsidRPr="00686C72" w:rsidRDefault="00631F84" w:rsidP="00147109">
      <w:pPr>
        <w:spacing w:after="0" w:line="360" w:lineRule="auto"/>
        <w:jc w:val="both"/>
        <w:rPr>
          <w:rFonts w:ascii="Arial" w:hAnsi="Arial" w:cs="Arial"/>
          <w:sz w:val="24"/>
          <w:szCs w:val="24"/>
        </w:rPr>
      </w:pPr>
      <w:r>
        <w:rPr>
          <w:rFonts w:ascii="Arial" w:hAnsi="Arial" w:cs="Arial"/>
          <w:noProof/>
          <w:sz w:val="24"/>
          <w:szCs w:val="24"/>
          <w:lang w:eastAsia="es-SV"/>
        </w:rPr>
        <mc:AlternateContent>
          <mc:Choice Requires="wpg">
            <w:drawing>
              <wp:anchor distT="0" distB="0" distL="114300" distR="114300" simplePos="0" relativeHeight="251672064" behindDoc="0" locked="0" layoutInCell="1" allowOverlap="1" wp14:anchorId="62EABFEF" wp14:editId="62D219CD">
                <wp:simplePos x="0" y="0"/>
                <wp:positionH relativeFrom="column">
                  <wp:posOffset>624840</wp:posOffset>
                </wp:positionH>
                <wp:positionV relativeFrom="paragraph">
                  <wp:posOffset>104775</wp:posOffset>
                </wp:positionV>
                <wp:extent cx="4654550" cy="3240405"/>
                <wp:effectExtent l="0" t="0" r="3175" b="1905"/>
                <wp:wrapNone/>
                <wp:docPr id="2" name="110 Grupo"/>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4654550" cy="3240405"/>
                          <a:chOff x="0" y="0"/>
                          <a:chExt cx="49053" cy="34150"/>
                        </a:xfrm>
                      </wpg:grpSpPr>
                      <pic:pic xmlns:pic="http://schemas.openxmlformats.org/drawingml/2006/picture">
                        <pic:nvPicPr>
                          <pic:cNvPr id="11" name="Imagen 33" descr="http://www.blender.org/typo3temp/pics/5eaa1e1d84.png"/>
                          <pic:cNvPicPr>
                            <a:picLocks noChangeAspect="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9053" cy="30194"/>
                          </a:xfrm>
                          <a:prstGeom prst="rect">
                            <a:avLst/>
                          </a:prstGeom>
                          <a:noFill/>
                          <a:extLst>
                            <a:ext uri="{909E8E84-426E-40DD-AFC4-6F175D3DCCD1}">
                              <a14:hiddenFill xmlns:a14="http://schemas.microsoft.com/office/drawing/2010/main">
                                <a:solidFill>
                                  <a:srgbClr val="FFFFFF"/>
                                </a:solidFill>
                              </a14:hiddenFill>
                            </a:ext>
                          </a:extLst>
                        </pic:spPr>
                      </pic:pic>
                      <wps:wsp>
                        <wps:cNvPr id="13" name="Text Box 5"/>
                        <wps:cNvSpPr txBox="1">
                          <a:spLocks noChangeAspect="1" noChangeArrowheads="1"/>
                        </wps:cNvSpPr>
                        <wps:spPr bwMode="auto">
                          <a:xfrm>
                            <a:off x="0" y="30480"/>
                            <a:ext cx="49053" cy="36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73B93" w:rsidRPr="00367C92" w:rsidRDefault="00773B93" w:rsidP="00916127">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15</w:t>
                              </w:r>
                            </w:p>
                            <w:p w:rsidR="00773B93" w:rsidRPr="00367C92" w:rsidRDefault="00773B93" w:rsidP="00916127">
                              <w:pPr>
                                <w:spacing w:after="0" w:line="240" w:lineRule="auto"/>
                                <w:jc w:val="center"/>
                                <w:rPr>
                                  <w:rFonts w:ascii="Times New Roman" w:hAnsi="Times New Roman" w:cs="Times New Roman"/>
                                  <w:sz w:val="16"/>
                                  <w:szCs w:val="16"/>
                                </w:rPr>
                              </w:pPr>
                              <w:proofErr w:type="spellStart"/>
                              <w:r w:rsidRPr="00367C92">
                                <w:rPr>
                                  <w:rFonts w:ascii="Times New Roman" w:hAnsi="Times New Roman" w:cs="Times New Roman"/>
                                  <w:sz w:val="16"/>
                                  <w:szCs w:val="16"/>
                                </w:rPr>
                                <w:t>Renderizando</w:t>
                              </w:r>
                              <w:proofErr w:type="spellEnd"/>
                              <w:r w:rsidRPr="00367C92">
                                <w:rPr>
                                  <w:rFonts w:ascii="Times New Roman" w:hAnsi="Times New Roman" w:cs="Times New Roman"/>
                                  <w:sz w:val="16"/>
                                  <w:szCs w:val="16"/>
                                </w:rPr>
                                <w:t xml:space="preserve"> en </w:t>
                              </w:r>
                              <w:proofErr w:type="spellStart"/>
                              <w:r w:rsidRPr="00367C92">
                                <w:rPr>
                                  <w:rFonts w:ascii="Times New Roman" w:hAnsi="Times New Roman" w:cs="Times New Roman"/>
                                  <w:sz w:val="16"/>
                                  <w:szCs w:val="16"/>
                                </w:rPr>
                                <w:t>Blender</w:t>
                              </w:r>
                              <w:proofErr w:type="spellEnd"/>
                              <w:r w:rsidRPr="00367C92">
                                <w:rPr>
                                  <w:rFonts w:ascii="Times New Roman" w:hAnsi="Times New Roman" w:cs="Times New Roman"/>
                                  <w:sz w:val="16"/>
                                  <w:szCs w:val="16"/>
                                </w:rPr>
                                <w:t>.</w:t>
                              </w:r>
                            </w:p>
                            <w:p w:rsidR="00773B93" w:rsidRPr="00367C92" w:rsidRDefault="00773B93" w:rsidP="00916127">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 xml:space="preserve">Foto extraída de: </w:t>
                              </w:r>
                              <w:r w:rsidRPr="00367C92">
                                <w:rPr>
                                  <w:rFonts w:ascii="Times New Roman" w:hAnsi="Times New Roman" w:cs="Times New Roman"/>
                                  <w:sz w:val="16"/>
                                  <w:szCs w:val="16"/>
                                </w:rPr>
                                <w:t>http://www.blender.org/features-gallery/features/</w:t>
                              </w:r>
                            </w:p>
                            <w:p w:rsidR="00773B93" w:rsidRPr="00367C92" w:rsidRDefault="00773B93" w:rsidP="00916127">
                              <w:pPr>
                                <w:spacing w:after="0"/>
                              </w:pPr>
                            </w:p>
                          </w:txbxContent>
                        </wps:txbx>
                        <wps:bodyPr rot="0" vert="horz" wrap="square" lIns="0" tIns="0" rIns="0" bIns="0" anchor="t" anchorCtr="0" upright="1">
                          <a:noAutofit/>
                        </wps:bodyPr>
                      </wps:wsp>
                    </wpg:wgp>
                  </a:graphicData>
                </a:graphic>
                <wp14:sizeRelH relativeFrom="page">
                  <wp14:pctWidth>0</wp14:pctWidth>
                </wp14:sizeRelH>
                <wp14:sizeRelV relativeFrom="margin">
                  <wp14:pctHeight>0</wp14:pctHeight>
                </wp14:sizeRelV>
              </wp:anchor>
            </w:drawing>
          </mc:Choice>
          <mc:Fallback>
            <w:pict>
              <v:group id="110 Grupo" o:spid="_x0000_s1068" style="position:absolute;left:0;text-align:left;margin-left:49.2pt;margin-top:8.25pt;width:366.5pt;height:255.15pt;z-index:251672064;mso-height-relative:margin" coordsize="49053,3415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">
                <o:lock v:ext="edit" aspectratio="t"/>
                <v:shape id="Imagen 33" o:spid="_x0000_s1069" type="#_x0000_t75" alt="http://www.blender.org/typo3temp/pics/5eaa1e1d84.png" style="position:absolute;width:49053;height:3019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FvuhPBAAAA2wAAAA8AAABkcnMvZG93bnJldi54bWxET0uLwjAQvi/4H8II3jStiGg1ioi6grss&#10;vg7ehmZsi82kNFmt/34jCHubj+8503ljSnGn2hWWFcS9CARxanXBmYLTcd0dgXAeWWNpmRQ8ycF8&#10;1vqYYqLtg/d0P/hMhBB2CSrIva8SKV2ak0HXsxVx4K62NugDrDOpa3yEcFPKfhQNpcGCQ0OOFS1z&#10;Sm+HX6Pgc+XGZlf8LK+bb1t+HQdxdXFnpTrtZjEB4anx/+K3e6vD/Bhev4QD5OwP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FvuhPBAAAA2wAAAA8AAAAAAAAAAAAAAAAAnwIA&#10;AGRycy9kb3ducmV2LnhtbFBLBQYAAAAABAAEAPcAAACNAwAAAAA=&#10;">
                  <v:imagedata r:id="rId47" o:title="5eaa1e1d84"/>
                  <v:path arrowok="t"/>
                </v:shape>
                <v:shape id="Text Box 5" o:spid="_x0000_s1070" type="#_x0000_t202" style="position:absolute;top:30480;width:49053;height:36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BKKcIA&#10;AADbAAAADwAAAGRycy9kb3ducmV2LnhtbERPS2vCQBC+C/0PyxR6kbppCkFSV2m1hR7qISqeh+yY&#10;BLOzYXfN4993CwVv8/E9Z7UZTSt6cr6xrOBlkYAgLq1uuFJwOn49L0H4gKyxtUwKJvKwWT/MVphr&#10;O3BB/SFUIoawz1FBHUKXS+nLmgz6he2II3exzmCI0FVSOxxiuGllmiSZNNhwbKixo21N5fVwMwqy&#10;nbsNBW/nu9PnD+67Kj1/TGelnh7H9zcQgcZwF/+7v3Wc/wp/v8QD5P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8EopwgAAANsAAAAPAAAAAAAAAAAAAAAAAJgCAABkcnMvZG93&#10;bnJldi54bWxQSwUGAAAAAAQABAD1AAAAhwMAAAAA&#10;" stroked="f">
                  <o:lock v:ext="edit" aspectratio="t"/>
                  <v:textbox inset="0,0,0,0">
                    <w:txbxContent>
                      <w:p w:rsidR="00773B93" w:rsidRPr="00367C92" w:rsidRDefault="00773B93" w:rsidP="00916127">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15</w:t>
                        </w:r>
                      </w:p>
                      <w:p w:rsidR="00773B93" w:rsidRPr="00367C92" w:rsidRDefault="00773B93" w:rsidP="00916127">
                        <w:pPr>
                          <w:spacing w:after="0" w:line="240" w:lineRule="auto"/>
                          <w:jc w:val="center"/>
                          <w:rPr>
                            <w:rFonts w:ascii="Times New Roman" w:hAnsi="Times New Roman" w:cs="Times New Roman"/>
                            <w:sz w:val="16"/>
                            <w:szCs w:val="16"/>
                          </w:rPr>
                        </w:pPr>
                        <w:proofErr w:type="spellStart"/>
                        <w:r w:rsidRPr="00367C92">
                          <w:rPr>
                            <w:rFonts w:ascii="Times New Roman" w:hAnsi="Times New Roman" w:cs="Times New Roman"/>
                            <w:sz w:val="16"/>
                            <w:szCs w:val="16"/>
                          </w:rPr>
                          <w:t>Renderizando</w:t>
                        </w:r>
                        <w:proofErr w:type="spellEnd"/>
                        <w:r w:rsidRPr="00367C92">
                          <w:rPr>
                            <w:rFonts w:ascii="Times New Roman" w:hAnsi="Times New Roman" w:cs="Times New Roman"/>
                            <w:sz w:val="16"/>
                            <w:szCs w:val="16"/>
                          </w:rPr>
                          <w:t xml:space="preserve"> en </w:t>
                        </w:r>
                        <w:proofErr w:type="spellStart"/>
                        <w:r w:rsidRPr="00367C92">
                          <w:rPr>
                            <w:rFonts w:ascii="Times New Roman" w:hAnsi="Times New Roman" w:cs="Times New Roman"/>
                            <w:sz w:val="16"/>
                            <w:szCs w:val="16"/>
                          </w:rPr>
                          <w:t>Blender</w:t>
                        </w:r>
                        <w:proofErr w:type="spellEnd"/>
                        <w:r w:rsidRPr="00367C92">
                          <w:rPr>
                            <w:rFonts w:ascii="Times New Roman" w:hAnsi="Times New Roman" w:cs="Times New Roman"/>
                            <w:sz w:val="16"/>
                            <w:szCs w:val="16"/>
                          </w:rPr>
                          <w:t>.</w:t>
                        </w:r>
                      </w:p>
                      <w:p w:rsidR="00773B93" w:rsidRPr="00367C92" w:rsidRDefault="00773B93" w:rsidP="00916127">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 xml:space="preserve">Foto extraída de: </w:t>
                        </w:r>
                        <w:r w:rsidRPr="00367C92">
                          <w:rPr>
                            <w:rFonts w:ascii="Times New Roman" w:hAnsi="Times New Roman" w:cs="Times New Roman"/>
                            <w:sz w:val="16"/>
                            <w:szCs w:val="16"/>
                          </w:rPr>
                          <w:t>http://www.blender.org/features-gallery/features/</w:t>
                        </w:r>
                      </w:p>
                      <w:p w:rsidR="00773B93" w:rsidRPr="00367C92" w:rsidRDefault="00773B93" w:rsidP="00916127">
                        <w:pPr>
                          <w:spacing w:after="0"/>
                        </w:pPr>
                      </w:p>
                    </w:txbxContent>
                  </v:textbox>
                </v:shape>
              </v:group>
            </w:pict>
          </mc:Fallback>
        </mc:AlternateContent>
      </w:r>
    </w:p>
    <w:p w:rsidR="00DB2AFD" w:rsidRPr="00686C72" w:rsidRDefault="00DB2AFD" w:rsidP="00147109">
      <w:pPr>
        <w:spacing w:after="0" w:line="360" w:lineRule="auto"/>
        <w:jc w:val="both"/>
        <w:rPr>
          <w:rFonts w:ascii="Arial" w:hAnsi="Arial" w:cs="Arial"/>
          <w:sz w:val="24"/>
          <w:szCs w:val="24"/>
        </w:rPr>
      </w:pPr>
    </w:p>
    <w:p w:rsidR="00DB2AFD" w:rsidRPr="00686C72" w:rsidRDefault="00DB2AFD" w:rsidP="00147109">
      <w:pPr>
        <w:spacing w:after="0" w:line="360" w:lineRule="auto"/>
        <w:jc w:val="both"/>
        <w:rPr>
          <w:rFonts w:ascii="Arial" w:hAnsi="Arial" w:cs="Arial"/>
          <w:sz w:val="24"/>
          <w:szCs w:val="24"/>
        </w:rPr>
      </w:pPr>
    </w:p>
    <w:p w:rsidR="00DB2AFD" w:rsidRPr="00686C72" w:rsidRDefault="00DB2AFD" w:rsidP="00147109">
      <w:pPr>
        <w:spacing w:after="0" w:line="360" w:lineRule="auto"/>
        <w:jc w:val="both"/>
        <w:rPr>
          <w:rFonts w:ascii="Arial" w:hAnsi="Arial" w:cs="Arial"/>
          <w:sz w:val="24"/>
          <w:szCs w:val="24"/>
        </w:rPr>
      </w:pPr>
    </w:p>
    <w:p w:rsidR="00DB2AFD" w:rsidRPr="00686C72" w:rsidRDefault="00DB2AFD" w:rsidP="00147109">
      <w:pPr>
        <w:spacing w:after="0" w:line="360" w:lineRule="auto"/>
        <w:jc w:val="both"/>
        <w:rPr>
          <w:rFonts w:ascii="Arial" w:hAnsi="Arial" w:cs="Arial"/>
          <w:sz w:val="24"/>
          <w:szCs w:val="24"/>
        </w:rPr>
      </w:pPr>
    </w:p>
    <w:p w:rsidR="00DB2AFD" w:rsidRPr="00686C72" w:rsidRDefault="00DB2AFD" w:rsidP="00147109">
      <w:pPr>
        <w:spacing w:after="0" w:line="360" w:lineRule="auto"/>
        <w:jc w:val="both"/>
        <w:rPr>
          <w:rFonts w:ascii="Arial" w:hAnsi="Arial" w:cs="Arial"/>
          <w:sz w:val="24"/>
          <w:szCs w:val="24"/>
        </w:rPr>
      </w:pPr>
    </w:p>
    <w:p w:rsidR="00DB2AFD" w:rsidRPr="00686C72" w:rsidRDefault="00DB2AFD" w:rsidP="00147109">
      <w:pPr>
        <w:spacing w:after="0" w:line="360" w:lineRule="auto"/>
        <w:jc w:val="both"/>
        <w:rPr>
          <w:rFonts w:ascii="Arial" w:hAnsi="Arial" w:cs="Arial"/>
          <w:sz w:val="24"/>
          <w:szCs w:val="24"/>
        </w:rPr>
      </w:pPr>
    </w:p>
    <w:p w:rsidR="00DB2AFD" w:rsidRPr="00686C72" w:rsidRDefault="00DB2AFD" w:rsidP="00147109">
      <w:pPr>
        <w:spacing w:after="0" w:line="360" w:lineRule="auto"/>
        <w:jc w:val="both"/>
        <w:rPr>
          <w:rFonts w:ascii="Arial" w:hAnsi="Arial" w:cs="Arial"/>
          <w:sz w:val="24"/>
          <w:szCs w:val="24"/>
        </w:rPr>
      </w:pPr>
    </w:p>
    <w:p w:rsidR="00DB2AFD" w:rsidRPr="00686C72" w:rsidRDefault="00DB2AFD" w:rsidP="00147109">
      <w:pPr>
        <w:spacing w:after="0" w:line="360" w:lineRule="auto"/>
        <w:jc w:val="both"/>
        <w:rPr>
          <w:rFonts w:ascii="Arial" w:hAnsi="Arial" w:cs="Arial"/>
          <w:sz w:val="24"/>
          <w:szCs w:val="24"/>
        </w:rPr>
      </w:pPr>
    </w:p>
    <w:p w:rsidR="001450EC" w:rsidRPr="00686C72" w:rsidRDefault="001450EC" w:rsidP="00147109">
      <w:pPr>
        <w:spacing w:after="0" w:line="360" w:lineRule="auto"/>
        <w:jc w:val="both"/>
        <w:rPr>
          <w:rFonts w:ascii="Arial" w:hAnsi="Arial" w:cs="Arial"/>
          <w:sz w:val="24"/>
          <w:szCs w:val="24"/>
        </w:rPr>
      </w:pPr>
    </w:p>
    <w:p w:rsidR="006805AA" w:rsidRDefault="006805AA" w:rsidP="00147109">
      <w:pPr>
        <w:spacing w:after="0" w:line="360" w:lineRule="auto"/>
        <w:jc w:val="both"/>
        <w:rPr>
          <w:rFonts w:ascii="Arial" w:hAnsi="Arial" w:cs="Arial"/>
          <w:sz w:val="24"/>
          <w:szCs w:val="24"/>
        </w:rPr>
      </w:pPr>
    </w:p>
    <w:p w:rsidR="006805AA" w:rsidRDefault="006805AA" w:rsidP="00147109">
      <w:pPr>
        <w:spacing w:after="0" w:line="360" w:lineRule="auto"/>
        <w:jc w:val="both"/>
        <w:rPr>
          <w:rFonts w:ascii="Arial" w:hAnsi="Arial" w:cs="Arial"/>
          <w:sz w:val="24"/>
          <w:szCs w:val="24"/>
        </w:rPr>
      </w:pPr>
    </w:p>
    <w:p w:rsidR="006805AA" w:rsidRPr="00AA2E48" w:rsidRDefault="006805AA" w:rsidP="00147109">
      <w:pPr>
        <w:spacing w:after="0" w:line="360" w:lineRule="auto"/>
        <w:jc w:val="both"/>
        <w:rPr>
          <w:rFonts w:ascii="Arial" w:hAnsi="Arial" w:cs="Arial"/>
          <w:sz w:val="40"/>
          <w:szCs w:val="24"/>
        </w:rPr>
      </w:pPr>
    </w:p>
    <w:p w:rsidR="00916127" w:rsidRDefault="00916127" w:rsidP="00147109">
      <w:pPr>
        <w:spacing w:after="0" w:line="360" w:lineRule="auto"/>
        <w:jc w:val="both"/>
        <w:rPr>
          <w:rFonts w:ascii="Arial" w:hAnsi="Arial" w:cs="Arial"/>
          <w:sz w:val="24"/>
          <w:szCs w:val="24"/>
        </w:rPr>
      </w:pPr>
      <w:r w:rsidRPr="00686C72">
        <w:rPr>
          <w:rFonts w:ascii="Arial" w:hAnsi="Arial" w:cs="Arial"/>
          <w:sz w:val="24"/>
          <w:szCs w:val="24"/>
        </w:rPr>
        <w:t xml:space="preserve">En la industria de </w:t>
      </w:r>
      <w:r w:rsidR="00EF2F95" w:rsidRPr="00686C72">
        <w:rPr>
          <w:rFonts w:ascii="Arial" w:hAnsi="Arial" w:cs="Arial"/>
          <w:sz w:val="24"/>
          <w:szCs w:val="24"/>
        </w:rPr>
        <w:t>g</w:t>
      </w:r>
      <w:r w:rsidRPr="00686C72">
        <w:rPr>
          <w:rFonts w:ascii="Arial" w:hAnsi="Arial" w:cs="Arial"/>
          <w:sz w:val="24"/>
          <w:szCs w:val="24"/>
        </w:rPr>
        <w:t>eneración de gráficos avanza como un proyecto prometedor, si bien las superproducciones no lo han usado para generar secuencias CGI</w:t>
      </w:r>
      <w:r w:rsidR="00EF2F95" w:rsidRPr="00686C72">
        <w:rPr>
          <w:rFonts w:ascii="Arial" w:hAnsi="Arial" w:cs="Arial"/>
          <w:sz w:val="24"/>
          <w:szCs w:val="24"/>
        </w:rPr>
        <w:t xml:space="preserve"> (</w:t>
      </w:r>
      <w:proofErr w:type="spellStart"/>
      <w:r w:rsidR="00EF2F95" w:rsidRPr="00686C72">
        <w:rPr>
          <w:rFonts w:ascii="Arial" w:hAnsi="Arial" w:cs="Arial"/>
          <w:sz w:val="24"/>
          <w:szCs w:val="24"/>
        </w:rPr>
        <w:t>Common</w:t>
      </w:r>
      <w:proofErr w:type="spellEnd"/>
      <w:r w:rsidR="00EF2F95" w:rsidRPr="00686C72">
        <w:rPr>
          <w:rFonts w:ascii="Arial" w:hAnsi="Arial" w:cs="Arial"/>
          <w:sz w:val="24"/>
          <w:szCs w:val="24"/>
        </w:rPr>
        <w:t xml:space="preserve"> Gateway Interface)</w:t>
      </w:r>
      <w:r w:rsidRPr="00686C72">
        <w:rPr>
          <w:rFonts w:ascii="Arial" w:hAnsi="Arial" w:cs="Arial"/>
          <w:sz w:val="24"/>
          <w:szCs w:val="24"/>
        </w:rPr>
        <w:t xml:space="preserve">. Existen proyectos actuales que han empezado a usarlo profesionalmente de diversas maneras: Como herramienta principal para largometrajes, para </w:t>
      </w:r>
      <w:proofErr w:type="spellStart"/>
      <w:r w:rsidRPr="00686C72">
        <w:rPr>
          <w:rFonts w:ascii="Arial" w:hAnsi="Arial" w:cs="Arial"/>
          <w:sz w:val="24"/>
          <w:szCs w:val="24"/>
        </w:rPr>
        <w:t>previsualizar</w:t>
      </w:r>
      <w:proofErr w:type="spellEnd"/>
      <w:r w:rsidRPr="00686C72">
        <w:rPr>
          <w:rFonts w:ascii="Arial" w:hAnsi="Arial" w:cs="Arial"/>
          <w:sz w:val="24"/>
          <w:szCs w:val="24"/>
        </w:rPr>
        <w:t xml:space="preserve"> escenas de películas y en otros proyectos como en cortometrajes, en los que se puede experimentar las capacidades del software gracias a la posibilidad de poder editar el código fuente y que cuenta con un sistema de control de gestos (</w:t>
      </w:r>
      <w:proofErr w:type="spellStart"/>
      <w:r w:rsidRPr="00686C72">
        <w:rPr>
          <w:rFonts w:ascii="Arial" w:hAnsi="Arial" w:cs="Arial"/>
          <w:sz w:val="24"/>
          <w:szCs w:val="24"/>
        </w:rPr>
        <w:t>Morphsystem</w:t>
      </w:r>
      <w:proofErr w:type="spellEnd"/>
      <w:r w:rsidRPr="00686C72">
        <w:rPr>
          <w:rFonts w:ascii="Arial" w:hAnsi="Arial" w:cs="Arial"/>
          <w:sz w:val="24"/>
          <w:szCs w:val="24"/>
        </w:rPr>
        <w:t>), un sistema de composición de textura y post producción (</w:t>
      </w:r>
      <w:proofErr w:type="spellStart"/>
      <w:r w:rsidRPr="00686C72">
        <w:rPr>
          <w:rFonts w:ascii="Arial" w:hAnsi="Arial" w:cs="Arial"/>
          <w:sz w:val="24"/>
          <w:szCs w:val="24"/>
        </w:rPr>
        <w:t>Composite</w:t>
      </w:r>
      <w:proofErr w:type="spellEnd"/>
      <w:r w:rsidRPr="00686C72">
        <w:rPr>
          <w:rFonts w:ascii="Arial" w:hAnsi="Arial" w:cs="Arial"/>
          <w:sz w:val="24"/>
          <w:szCs w:val="24"/>
        </w:rPr>
        <w:t>), entre otros.</w:t>
      </w:r>
    </w:p>
    <w:p w:rsidR="006805AA" w:rsidRPr="00686C72" w:rsidRDefault="006805AA" w:rsidP="00147109">
      <w:pPr>
        <w:spacing w:after="0" w:line="360" w:lineRule="auto"/>
        <w:jc w:val="both"/>
        <w:rPr>
          <w:rFonts w:ascii="Arial" w:hAnsi="Arial" w:cs="Arial"/>
          <w:sz w:val="24"/>
          <w:szCs w:val="24"/>
        </w:rPr>
      </w:pPr>
    </w:p>
    <w:p w:rsidR="00916127" w:rsidRPr="00686C72" w:rsidRDefault="00E85355" w:rsidP="00AA2E48">
      <w:pPr>
        <w:pStyle w:val="Prrafodelista"/>
        <w:numPr>
          <w:ilvl w:val="1"/>
          <w:numId w:val="5"/>
        </w:numPr>
        <w:tabs>
          <w:tab w:val="left" w:pos="567"/>
        </w:tabs>
        <w:spacing w:after="0" w:line="360" w:lineRule="auto"/>
        <w:ind w:left="0" w:firstLine="0"/>
        <w:jc w:val="both"/>
        <w:rPr>
          <w:rFonts w:ascii="Arial" w:hAnsi="Arial" w:cs="Arial"/>
          <w:b/>
          <w:sz w:val="24"/>
          <w:szCs w:val="24"/>
        </w:rPr>
      </w:pPr>
      <w:r w:rsidRPr="00686C72">
        <w:rPr>
          <w:rFonts w:ascii="Arial" w:hAnsi="Arial" w:cs="Arial"/>
          <w:b/>
          <w:sz w:val="24"/>
          <w:szCs w:val="24"/>
        </w:rPr>
        <w:t xml:space="preserve">Características de </w:t>
      </w:r>
      <w:proofErr w:type="spellStart"/>
      <w:r w:rsidRPr="00686C72">
        <w:rPr>
          <w:rFonts w:ascii="Arial" w:hAnsi="Arial" w:cs="Arial"/>
          <w:b/>
          <w:sz w:val="24"/>
          <w:szCs w:val="24"/>
        </w:rPr>
        <w:t>Blender</w:t>
      </w:r>
      <w:proofErr w:type="spellEnd"/>
    </w:p>
    <w:p w:rsidR="00916127" w:rsidRPr="006805AA" w:rsidRDefault="00916127" w:rsidP="00AA2E48">
      <w:pPr>
        <w:pStyle w:val="Prrafodelista"/>
        <w:numPr>
          <w:ilvl w:val="0"/>
          <w:numId w:val="5"/>
        </w:numPr>
        <w:spacing w:after="0" w:line="360" w:lineRule="auto"/>
        <w:ind w:left="426"/>
        <w:jc w:val="both"/>
        <w:rPr>
          <w:rFonts w:ascii="Arial" w:hAnsi="Arial" w:cs="Arial"/>
          <w:sz w:val="24"/>
          <w:szCs w:val="24"/>
        </w:rPr>
      </w:pPr>
      <w:r w:rsidRPr="006805AA">
        <w:rPr>
          <w:rFonts w:ascii="Arial" w:hAnsi="Arial" w:cs="Arial"/>
          <w:sz w:val="24"/>
          <w:szCs w:val="24"/>
        </w:rPr>
        <w:t>Multiplataforma, libre, gratuito y con un tamaño de origen realmente pequeño comparado con otros paquetes de 3D, dependiendo del sistema operativo en el que se ejecuta.</w:t>
      </w:r>
    </w:p>
    <w:p w:rsidR="00916127" w:rsidRPr="006805AA" w:rsidRDefault="00916127" w:rsidP="00AA2E48">
      <w:pPr>
        <w:pStyle w:val="Prrafodelista"/>
        <w:numPr>
          <w:ilvl w:val="0"/>
          <w:numId w:val="5"/>
        </w:numPr>
        <w:spacing w:after="0" w:line="360" w:lineRule="auto"/>
        <w:ind w:left="426"/>
        <w:jc w:val="both"/>
        <w:rPr>
          <w:rFonts w:ascii="Arial" w:hAnsi="Arial" w:cs="Arial"/>
          <w:sz w:val="24"/>
          <w:szCs w:val="24"/>
        </w:rPr>
      </w:pPr>
      <w:r w:rsidRPr="006805AA">
        <w:rPr>
          <w:rFonts w:ascii="Arial" w:hAnsi="Arial" w:cs="Arial"/>
          <w:sz w:val="24"/>
          <w:szCs w:val="24"/>
        </w:rPr>
        <w:lastRenderedPageBreak/>
        <w:t xml:space="preserve">Capacidad para una gran variedad de primitivas geométricas, incluyendo curvas, mallas poligonales, vacíos, NURBS, </w:t>
      </w:r>
      <w:proofErr w:type="spellStart"/>
      <w:r w:rsidRPr="006805AA">
        <w:rPr>
          <w:rFonts w:ascii="Arial" w:hAnsi="Arial" w:cs="Arial"/>
          <w:sz w:val="24"/>
          <w:szCs w:val="24"/>
        </w:rPr>
        <w:t>metaballs</w:t>
      </w:r>
      <w:proofErr w:type="spellEnd"/>
      <w:r w:rsidRPr="006805AA">
        <w:rPr>
          <w:rFonts w:ascii="Arial" w:hAnsi="Arial" w:cs="Arial"/>
          <w:sz w:val="24"/>
          <w:szCs w:val="24"/>
        </w:rPr>
        <w:t>.</w:t>
      </w:r>
    </w:p>
    <w:p w:rsidR="00916127" w:rsidRPr="006805AA" w:rsidRDefault="00916127" w:rsidP="00AA2E48">
      <w:pPr>
        <w:pStyle w:val="Prrafodelista"/>
        <w:numPr>
          <w:ilvl w:val="0"/>
          <w:numId w:val="5"/>
        </w:numPr>
        <w:spacing w:after="0" w:line="360" w:lineRule="auto"/>
        <w:ind w:left="426"/>
        <w:jc w:val="both"/>
        <w:rPr>
          <w:rFonts w:ascii="Arial" w:hAnsi="Arial" w:cs="Arial"/>
          <w:sz w:val="24"/>
          <w:szCs w:val="24"/>
        </w:rPr>
      </w:pPr>
      <w:r w:rsidRPr="006805AA">
        <w:rPr>
          <w:rFonts w:ascii="Arial" w:hAnsi="Arial" w:cs="Arial"/>
          <w:sz w:val="24"/>
          <w:szCs w:val="24"/>
        </w:rPr>
        <w:t>Junto a las herramientas de animación se incluyen cinemática inversa, deformaciones por armadura o cuadrícula, vértices de carga y partículas estáticas y dinámicas.</w:t>
      </w:r>
    </w:p>
    <w:p w:rsidR="00916127" w:rsidRPr="006805AA" w:rsidRDefault="00916127" w:rsidP="00AA2E48">
      <w:pPr>
        <w:pStyle w:val="Prrafodelista"/>
        <w:numPr>
          <w:ilvl w:val="0"/>
          <w:numId w:val="5"/>
        </w:numPr>
        <w:spacing w:after="0" w:line="360" w:lineRule="auto"/>
        <w:ind w:left="426"/>
        <w:jc w:val="both"/>
        <w:rPr>
          <w:rFonts w:ascii="Arial" w:hAnsi="Arial" w:cs="Arial"/>
          <w:sz w:val="24"/>
          <w:szCs w:val="24"/>
        </w:rPr>
      </w:pPr>
      <w:r w:rsidRPr="006805AA">
        <w:rPr>
          <w:rFonts w:ascii="Arial" w:hAnsi="Arial" w:cs="Arial"/>
          <w:sz w:val="24"/>
          <w:szCs w:val="24"/>
        </w:rPr>
        <w:t>Edición de audio y sincronización de video.</w:t>
      </w:r>
    </w:p>
    <w:p w:rsidR="00916127" w:rsidRPr="006805AA" w:rsidRDefault="00631F84" w:rsidP="00AA2E48">
      <w:pPr>
        <w:pStyle w:val="Prrafodelista"/>
        <w:numPr>
          <w:ilvl w:val="0"/>
          <w:numId w:val="5"/>
        </w:numPr>
        <w:spacing w:after="0" w:line="360" w:lineRule="auto"/>
        <w:ind w:left="426"/>
        <w:jc w:val="both"/>
        <w:rPr>
          <w:rFonts w:ascii="Arial" w:hAnsi="Arial" w:cs="Arial"/>
          <w:sz w:val="24"/>
          <w:szCs w:val="24"/>
        </w:rPr>
      </w:pPr>
      <w:r>
        <w:rPr>
          <w:rFonts w:ascii="Arial" w:hAnsi="Arial" w:cs="Arial"/>
          <w:noProof/>
          <w:sz w:val="24"/>
          <w:szCs w:val="24"/>
          <w:lang w:eastAsia="es-SV"/>
        </w:rPr>
        <mc:AlternateContent>
          <mc:Choice Requires="wpg">
            <w:drawing>
              <wp:anchor distT="0" distB="0" distL="114300" distR="114300" simplePos="0" relativeHeight="251673088" behindDoc="0" locked="0" layoutInCell="1" allowOverlap="1" wp14:anchorId="3134AF7B" wp14:editId="4D3CCBA3">
                <wp:simplePos x="0" y="0"/>
                <wp:positionH relativeFrom="column">
                  <wp:posOffset>2884805</wp:posOffset>
                </wp:positionH>
                <wp:positionV relativeFrom="paragraph">
                  <wp:posOffset>398145</wp:posOffset>
                </wp:positionV>
                <wp:extent cx="2895600" cy="2981325"/>
                <wp:effectExtent l="0" t="0" r="0" b="9525"/>
                <wp:wrapSquare wrapText="bothSides"/>
                <wp:docPr id="111" name="111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895600" cy="2981325"/>
                          <a:chOff x="0" y="0"/>
                          <a:chExt cx="3162300" cy="2981325"/>
                        </a:xfrm>
                      </wpg:grpSpPr>
                      <pic:pic xmlns:pic="http://schemas.openxmlformats.org/drawingml/2006/picture">
                        <pic:nvPicPr>
                          <pic:cNvPr id="36" name="Imagen 36" descr="http://www.blender.org/typo3temp/pics/67f40fe412.jpg"/>
                          <pic:cNvPicPr>
                            <a:picLocks noChangeAspect="1"/>
                          </pic:cNvPicPr>
                        </pic:nvPicPr>
                        <pic:blipFill>
                          <a:blip r:embed="rId48" cstate="print"/>
                          <a:srcRect/>
                          <a:stretch>
                            <a:fillRect/>
                          </a:stretch>
                        </pic:blipFill>
                        <pic:spPr bwMode="auto">
                          <a:xfrm>
                            <a:off x="0" y="0"/>
                            <a:ext cx="3162300" cy="2466975"/>
                          </a:xfrm>
                          <a:prstGeom prst="rect">
                            <a:avLst/>
                          </a:prstGeom>
                          <a:noFill/>
                          <a:ln w="9525">
                            <a:noFill/>
                            <a:miter lim="800000"/>
                            <a:headEnd/>
                            <a:tailEnd/>
                          </a:ln>
                        </pic:spPr>
                      </pic:pic>
                      <wps:wsp>
                        <wps:cNvPr id="77" name="Text Box 6"/>
                        <wps:cNvSpPr txBox="1">
                          <a:spLocks noChangeArrowheads="1"/>
                        </wps:cNvSpPr>
                        <wps:spPr bwMode="auto">
                          <a:xfrm>
                            <a:off x="0" y="2524125"/>
                            <a:ext cx="31623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73B93" w:rsidRPr="00AE4437" w:rsidRDefault="00773B93" w:rsidP="00916127">
                              <w:pPr>
                                <w:pStyle w:val="Epgrafe"/>
                                <w:spacing w:after="0"/>
                                <w:jc w:val="center"/>
                                <w:rPr>
                                  <w:rFonts w:ascii="Times New Roman" w:hAnsi="Times New Roman" w:cs="Times New Roman"/>
                                  <w:noProof/>
                                  <w:color w:val="auto"/>
                                  <w:sz w:val="16"/>
                                  <w:szCs w:val="16"/>
                                </w:rPr>
                              </w:pPr>
                              <w:r w:rsidRPr="00AE4437">
                                <w:rPr>
                                  <w:rFonts w:ascii="Times New Roman" w:hAnsi="Times New Roman" w:cs="Times New Roman"/>
                                  <w:noProof/>
                                  <w:color w:val="auto"/>
                                  <w:sz w:val="16"/>
                                  <w:szCs w:val="16"/>
                                </w:rPr>
                                <w:t>Imagen 1</w:t>
                              </w:r>
                              <w:r>
                                <w:rPr>
                                  <w:rFonts w:ascii="Times New Roman" w:hAnsi="Times New Roman" w:cs="Times New Roman"/>
                                  <w:noProof/>
                                  <w:color w:val="auto"/>
                                  <w:sz w:val="16"/>
                                  <w:szCs w:val="16"/>
                                </w:rPr>
                                <w:t>5</w:t>
                              </w:r>
                            </w:p>
                            <w:p w:rsidR="00773B93" w:rsidRPr="00AE4437" w:rsidRDefault="00773B93" w:rsidP="00916127">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Creación de videojuegos</w:t>
                              </w:r>
                              <w:r w:rsidRPr="00AE4437">
                                <w:rPr>
                                  <w:rFonts w:ascii="Times New Roman" w:hAnsi="Times New Roman" w:cs="Times New Roman"/>
                                  <w:sz w:val="16"/>
                                  <w:szCs w:val="16"/>
                                </w:rPr>
                                <w:t xml:space="preserve"> en </w:t>
                              </w:r>
                              <w:proofErr w:type="spellStart"/>
                              <w:r w:rsidRPr="00AE4437">
                                <w:rPr>
                                  <w:rFonts w:ascii="Times New Roman" w:hAnsi="Times New Roman" w:cs="Times New Roman"/>
                                  <w:sz w:val="16"/>
                                  <w:szCs w:val="16"/>
                                </w:rPr>
                                <w:t>Blender</w:t>
                              </w:r>
                              <w:proofErr w:type="spellEnd"/>
                              <w:r w:rsidRPr="00AE4437">
                                <w:rPr>
                                  <w:rFonts w:ascii="Times New Roman" w:hAnsi="Times New Roman" w:cs="Times New Roman"/>
                                  <w:sz w:val="16"/>
                                  <w:szCs w:val="16"/>
                                </w:rPr>
                                <w:t>.</w:t>
                              </w:r>
                            </w:p>
                            <w:p w:rsidR="00773B93" w:rsidRDefault="00773B93" w:rsidP="00916127">
                              <w:pPr>
                                <w:spacing w:after="0" w:line="240" w:lineRule="auto"/>
                                <w:jc w:val="center"/>
                              </w:pPr>
                              <w:r>
                                <w:rPr>
                                  <w:rFonts w:ascii="Times New Roman" w:hAnsi="Times New Roman" w:cs="Times New Roman"/>
                                  <w:sz w:val="16"/>
                                  <w:szCs w:val="16"/>
                                </w:rPr>
                                <w:t xml:space="preserve">Foto extraída de: </w:t>
                              </w:r>
                              <w:r w:rsidRPr="00AE4437">
                                <w:rPr>
                                  <w:rFonts w:ascii="Times New Roman" w:hAnsi="Times New Roman" w:cs="Times New Roman"/>
                                  <w:sz w:val="16"/>
                                  <w:szCs w:val="16"/>
                                </w:rPr>
                                <w:t>http://www.blender.org/features-gallery/features/</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111 Grupo" o:spid="_x0000_s1071" style="position:absolute;left:0;text-align:left;margin-left:227.15pt;margin-top:31.35pt;width:228pt;height:234.75pt;z-index:251673088;mso-width-relative:margin;mso-height-relative:margin" coordsize="31623,2981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">
                <v:shape id="Imagen 36" o:spid="_x0000_s1072" type="#_x0000_t75" alt="http://www.blender.org/typo3temp/pics/67f40fe412.jpg" style="position:absolute;width:31623;height:246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9i2x3DAAAA2wAAAA8AAABkcnMvZG93bnJldi54bWxEj0FrAjEUhO8F/0N4Qi9Fs64ishpFhIIg&#10;tFS9eHtsnpvg5mXZRHf9941Q6HGYmW+Y1aZ3tXhQG6xnBZNxBoK49NpypeB8+hwtQISIrLH2TAqe&#10;FGCzHrytsNC+4x96HGMlEoRDgQpMjE0hZSgNOQxj3xAn7+pbhzHJtpK6xS7BXS3zLJtLh5bTgsGG&#10;dobK2/HuFOj6o7O7u5k137k9fNnLfpKbmVLvw367BBGpj//hv/ZeK5jO4fUl/QC5/g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n2LbHcMAAADbAAAADwAAAAAAAAAAAAAAAACf&#10;AgAAZHJzL2Rvd25yZXYueG1sUEsFBgAAAAAEAAQA9wAAAI8DAAAAAA==&#10;">
                  <v:imagedata r:id="rId49" o:title="67f40fe412"/>
                  <v:path arrowok="t"/>
                </v:shape>
                <v:shape id="Text Box 6" o:spid="_x0000_s1073" type="#_x0000_t202" style="position:absolute;top:25241;width:31623;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SpisUA&#10;AADbAAAADwAAAGRycy9kb3ducmV2LnhtbESPzWrDMBCE74W8g9hALyWRk4MTnCihiVvooT3kh5wX&#10;a2ObWisjybH99lWh0OMwM98w2/1gGvEg52vLChbzBARxYXXNpYLr5X22BuEDssbGMikYycN+N3na&#10;YqZtzyd6nEMpIoR9hgqqENpMSl9UZNDPbUscvbt1BkOUrpTaYR/hppHLJEmlwZrjQoUtHSsqvs+d&#10;UZDmrutPfHzJr2+f+NWWy9thvCn1PB1eNyACDeE//Nf+0ApWK/j9En+A3P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FKmKxQAAANsAAAAPAAAAAAAAAAAAAAAAAJgCAABkcnMv&#10;ZG93bnJldi54bWxQSwUGAAAAAAQABAD1AAAAigMAAAAA&#10;" stroked="f">
                  <v:textbox inset="0,0,0,0">
                    <w:txbxContent>
                      <w:p w:rsidR="00773B93" w:rsidRPr="00AE4437" w:rsidRDefault="00773B93" w:rsidP="00916127">
                        <w:pPr>
                          <w:pStyle w:val="Epgrafe"/>
                          <w:spacing w:after="0"/>
                          <w:jc w:val="center"/>
                          <w:rPr>
                            <w:rFonts w:ascii="Times New Roman" w:hAnsi="Times New Roman" w:cs="Times New Roman"/>
                            <w:noProof/>
                            <w:color w:val="auto"/>
                            <w:sz w:val="16"/>
                            <w:szCs w:val="16"/>
                          </w:rPr>
                        </w:pPr>
                        <w:r w:rsidRPr="00AE4437">
                          <w:rPr>
                            <w:rFonts w:ascii="Times New Roman" w:hAnsi="Times New Roman" w:cs="Times New Roman"/>
                            <w:noProof/>
                            <w:color w:val="auto"/>
                            <w:sz w:val="16"/>
                            <w:szCs w:val="16"/>
                          </w:rPr>
                          <w:t>Imagen 1</w:t>
                        </w:r>
                        <w:r>
                          <w:rPr>
                            <w:rFonts w:ascii="Times New Roman" w:hAnsi="Times New Roman" w:cs="Times New Roman"/>
                            <w:noProof/>
                            <w:color w:val="auto"/>
                            <w:sz w:val="16"/>
                            <w:szCs w:val="16"/>
                          </w:rPr>
                          <w:t>5</w:t>
                        </w:r>
                      </w:p>
                      <w:p w:rsidR="00773B93" w:rsidRPr="00AE4437" w:rsidRDefault="00773B93" w:rsidP="00916127">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Creación de videojuegos</w:t>
                        </w:r>
                        <w:r w:rsidRPr="00AE4437">
                          <w:rPr>
                            <w:rFonts w:ascii="Times New Roman" w:hAnsi="Times New Roman" w:cs="Times New Roman"/>
                            <w:sz w:val="16"/>
                            <w:szCs w:val="16"/>
                          </w:rPr>
                          <w:t xml:space="preserve"> en </w:t>
                        </w:r>
                        <w:proofErr w:type="spellStart"/>
                        <w:r w:rsidRPr="00AE4437">
                          <w:rPr>
                            <w:rFonts w:ascii="Times New Roman" w:hAnsi="Times New Roman" w:cs="Times New Roman"/>
                            <w:sz w:val="16"/>
                            <w:szCs w:val="16"/>
                          </w:rPr>
                          <w:t>Blender</w:t>
                        </w:r>
                        <w:proofErr w:type="spellEnd"/>
                        <w:r w:rsidRPr="00AE4437">
                          <w:rPr>
                            <w:rFonts w:ascii="Times New Roman" w:hAnsi="Times New Roman" w:cs="Times New Roman"/>
                            <w:sz w:val="16"/>
                            <w:szCs w:val="16"/>
                          </w:rPr>
                          <w:t>.</w:t>
                        </w:r>
                      </w:p>
                      <w:p w:rsidR="00773B93" w:rsidRDefault="00773B93" w:rsidP="00916127">
                        <w:pPr>
                          <w:spacing w:after="0" w:line="240" w:lineRule="auto"/>
                          <w:jc w:val="center"/>
                        </w:pPr>
                        <w:r>
                          <w:rPr>
                            <w:rFonts w:ascii="Times New Roman" w:hAnsi="Times New Roman" w:cs="Times New Roman"/>
                            <w:sz w:val="16"/>
                            <w:szCs w:val="16"/>
                          </w:rPr>
                          <w:t xml:space="preserve">Foto extraída de: </w:t>
                        </w:r>
                        <w:r w:rsidRPr="00AE4437">
                          <w:rPr>
                            <w:rFonts w:ascii="Times New Roman" w:hAnsi="Times New Roman" w:cs="Times New Roman"/>
                            <w:sz w:val="16"/>
                            <w:szCs w:val="16"/>
                          </w:rPr>
                          <w:t>http://www.blender.org/features-gallery/features/</w:t>
                        </w:r>
                      </w:p>
                    </w:txbxContent>
                  </v:textbox>
                </v:shape>
                <w10:wrap type="square"/>
              </v:group>
            </w:pict>
          </mc:Fallback>
        </mc:AlternateContent>
      </w:r>
      <w:r w:rsidR="00916127" w:rsidRPr="006805AA">
        <w:rPr>
          <w:rFonts w:ascii="Arial" w:hAnsi="Arial" w:cs="Arial"/>
          <w:sz w:val="24"/>
          <w:szCs w:val="24"/>
        </w:rPr>
        <w:t>Características interactivas para juegos como detección de colisiones, recreaciones dinámicas y lógica.</w:t>
      </w:r>
    </w:p>
    <w:p w:rsidR="00916127" w:rsidRPr="006805AA" w:rsidRDefault="00916127" w:rsidP="00AA2E48">
      <w:pPr>
        <w:pStyle w:val="Prrafodelista"/>
        <w:numPr>
          <w:ilvl w:val="0"/>
          <w:numId w:val="5"/>
        </w:numPr>
        <w:spacing w:after="0" w:line="360" w:lineRule="auto"/>
        <w:ind w:left="426"/>
        <w:jc w:val="both"/>
        <w:rPr>
          <w:rFonts w:ascii="Arial" w:hAnsi="Arial" w:cs="Arial"/>
          <w:sz w:val="24"/>
          <w:szCs w:val="24"/>
        </w:rPr>
      </w:pPr>
      <w:r w:rsidRPr="006805AA">
        <w:rPr>
          <w:rFonts w:ascii="Arial" w:hAnsi="Arial" w:cs="Arial"/>
          <w:sz w:val="24"/>
          <w:szCs w:val="24"/>
        </w:rPr>
        <w:t xml:space="preserve">Posibilidades de </w:t>
      </w:r>
      <w:proofErr w:type="spellStart"/>
      <w:r w:rsidRPr="006805AA">
        <w:rPr>
          <w:rFonts w:ascii="Arial" w:hAnsi="Arial" w:cs="Arial"/>
          <w:sz w:val="24"/>
          <w:szCs w:val="24"/>
        </w:rPr>
        <w:t>renderizado</w:t>
      </w:r>
      <w:proofErr w:type="spellEnd"/>
      <w:r w:rsidRPr="006805AA">
        <w:rPr>
          <w:rFonts w:ascii="Arial" w:hAnsi="Arial" w:cs="Arial"/>
          <w:sz w:val="24"/>
          <w:szCs w:val="24"/>
        </w:rPr>
        <w:t xml:space="preserve"> interno versátil e integración externa con potentes </w:t>
      </w:r>
      <w:proofErr w:type="spellStart"/>
      <w:r w:rsidRPr="006805AA">
        <w:rPr>
          <w:rFonts w:ascii="Arial" w:hAnsi="Arial" w:cs="Arial"/>
          <w:sz w:val="24"/>
          <w:szCs w:val="24"/>
        </w:rPr>
        <w:t>raytracer</w:t>
      </w:r>
      <w:proofErr w:type="spellEnd"/>
      <w:r w:rsidRPr="006805AA">
        <w:rPr>
          <w:rFonts w:ascii="Arial" w:hAnsi="Arial" w:cs="Arial"/>
          <w:sz w:val="24"/>
          <w:szCs w:val="24"/>
        </w:rPr>
        <w:t xml:space="preserve"> libres como </w:t>
      </w:r>
      <w:proofErr w:type="spellStart"/>
      <w:r w:rsidRPr="006805AA">
        <w:rPr>
          <w:rFonts w:ascii="Arial" w:hAnsi="Arial" w:cs="Arial"/>
          <w:sz w:val="24"/>
          <w:szCs w:val="24"/>
        </w:rPr>
        <w:t>kerkythea</w:t>
      </w:r>
      <w:proofErr w:type="spellEnd"/>
      <w:r w:rsidRPr="006805AA">
        <w:rPr>
          <w:rFonts w:ascii="Arial" w:hAnsi="Arial" w:cs="Arial"/>
          <w:sz w:val="24"/>
          <w:szCs w:val="24"/>
        </w:rPr>
        <w:t xml:space="preserve">, </w:t>
      </w:r>
      <w:proofErr w:type="spellStart"/>
      <w:r w:rsidRPr="006805AA">
        <w:rPr>
          <w:rFonts w:ascii="Arial" w:hAnsi="Arial" w:cs="Arial"/>
          <w:sz w:val="24"/>
          <w:szCs w:val="24"/>
        </w:rPr>
        <w:t>YafRay</w:t>
      </w:r>
      <w:proofErr w:type="spellEnd"/>
      <w:r w:rsidRPr="006805AA">
        <w:rPr>
          <w:rFonts w:ascii="Arial" w:hAnsi="Arial" w:cs="Arial"/>
          <w:sz w:val="24"/>
          <w:szCs w:val="24"/>
        </w:rPr>
        <w:t xml:space="preserve"> o Yafrid.4</w:t>
      </w:r>
    </w:p>
    <w:p w:rsidR="00916127" w:rsidRPr="006805AA" w:rsidRDefault="00916127" w:rsidP="00AA2E48">
      <w:pPr>
        <w:pStyle w:val="Prrafodelista"/>
        <w:numPr>
          <w:ilvl w:val="0"/>
          <w:numId w:val="5"/>
        </w:numPr>
        <w:spacing w:after="0" w:line="360" w:lineRule="auto"/>
        <w:ind w:left="426"/>
        <w:jc w:val="both"/>
        <w:rPr>
          <w:rFonts w:ascii="Arial" w:hAnsi="Arial" w:cs="Arial"/>
          <w:sz w:val="24"/>
          <w:szCs w:val="24"/>
        </w:rPr>
      </w:pPr>
      <w:r w:rsidRPr="006805AA">
        <w:rPr>
          <w:rFonts w:ascii="Arial" w:hAnsi="Arial" w:cs="Arial"/>
          <w:sz w:val="24"/>
          <w:szCs w:val="24"/>
        </w:rPr>
        <w:t xml:space="preserve">Lenguaje </w:t>
      </w:r>
      <w:proofErr w:type="spellStart"/>
      <w:r w:rsidRPr="006805AA">
        <w:rPr>
          <w:rFonts w:ascii="Arial" w:hAnsi="Arial" w:cs="Arial"/>
          <w:sz w:val="24"/>
          <w:szCs w:val="24"/>
        </w:rPr>
        <w:t>Python</w:t>
      </w:r>
      <w:proofErr w:type="spellEnd"/>
      <w:r w:rsidRPr="006805AA">
        <w:rPr>
          <w:rFonts w:ascii="Arial" w:hAnsi="Arial" w:cs="Arial"/>
          <w:sz w:val="24"/>
          <w:szCs w:val="24"/>
        </w:rPr>
        <w:t xml:space="preserve"> para automatizar o controlar varias tareas.</w:t>
      </w:r>
    </w:p>
    <w:p w:rsidR="00916127" w:rsidRPr="006805AA" w:rsidRDefault="00916127" w:rsidP="00AA2E48">
      <w:pPr>
        <w:pStyle w:val="Prrafodelista"/>
        <w:numPr>
          <w:ilvl w:val="0"/>
          <w:numId w:val="5"/>
        </w:numPr>
        <w:spacing w:after="0" w:line="360" w:lineRule="auto"/>
        <w:ind w:left="426"/>
        <w:jc w:val="both"/>
        <w:rPr>
          <w:rFonts w:ascii="Arial" w:hAnsi="Arial" w:cs="Arial"/>
          <w:sz w:val="24"/>
          <w:szCs w:val="24"/>
        </w:rPr>
      </w:pPr>
      <w:proofErr w:type="spellStart"/>
      <w:r w:rsidRPr="006805AA">
        <w:rPr>
          <w:rFonts w:ascii="Arial" w:hAnsi="Arial" w:cs="Arial"/>
          <w:sz w:val="24"/>
          <w:szCs w:val="24"/>
        </w:rPr>
        <w:t>Blender</w:t>
      </w:r>
      <w:proofErr w:type="spellEnd"/>
      <w:r w:rsidRPr="006805AA">
        <w:rPr>
          <w:rFonts w:ascii="Arial" w:hAnsi="Arial" w:cs="Arial"/>
          <w:sz w:val="24"/>
          <w:szCs w:val="24"/>
        </w:rPr>
        <w:t xml:space="preserve"> acepta formatos gráficos como TGA, JPG, Iris, SGI, o TIFF. También puede leer ficheros Inventor.</w:t>
      </w:r>
    </w:p>
    <w:p w:rsidR="00916127" w:rsidRPr="006805AA" w:rsidRDefault="00916127" w:rsidP="00AA2E48">
      <w:pPr>
        <w:pStyle w:val="Prrafodelista"/>
        <w:numPr>
          <w:ilvl w:val="0"/>
          <w:numId w:val="5"/>
        </w:numPr>
        <w:spacing w:after="0" w:line="360" w:lineRule="auto"/>
        <w:ind w:left="426"/>
        <w:jc w:val="both"/>
        <w:rPr>
          <w:rFonts w:ascii="Arial" w:hAnsi="Arial" w:cs="Arial"/>
          <w:sz w:val="24"/>
          <w:szCs w:val="24"/>
        </w:rPr>
      </w:pPr>
      <w:r w:rsidRPr="006805AA">
        <w:rPr>
          <w:rFonts w:ascii="Arial" w:hAnsi="Arial" w:cs="Arial"/>
          <w:sz w:val="24"/>
          <w:szCs w:val="24"/>
        </w:rPr>
        <w:t xml:space="preserve">Motor de juegos 3D integrado, con un sistema de ladrillos lógicos. Para más control se usa programación en lenguaje </w:t>
      </w:r>
      <w:proofErr w:type="spellStart"/>
      <w:r w:rsidRPr="006805AA">
        <w:rPr>
          <w:rFonts w:ascii="Arial" w:hAnsi="Arial" w:cs="Arial"/>
          <w:sz w:val="24"/>
          <w:szCs w:val="24"/>
        </w:rPr>
        <w:t>Python</w:t>
      </w:r>
      <w:proofErr w:type="spellEnd"/>
      <w:r w:rsidRPr="006805AA">
        <w:rPr>
          <w:rFonts w:ascii="Arial" w:hAnsi="Arial" w:cs="Arial"/>
          <w:sz w:val="24"/>
          <w:szCs w:val="24"/>
        </w:rPr>
        <w:t>.</w:t>
      </w:r>
    </w:p>
    <w:p w:rsidR="00916127" w:rsidRPr="006805AA" w:rsidRDefault="00916127" w:rsidP="00AA2E48">
      <w:pPr>
        <w:pStyle w:val="Prrafodelista"/>
        <w:numPr>
          <w:ilvl w:val="0"/>
          <w:numId w:val="5"/>
        </w:numPr>
        <w:spacing w:after="0" w:line="360" w:lineRule="auto"/>
        <w:ind w:left="426"/>
        <w:jc w:val="both"/>
        <w:rPr>
          <w:rFonts w:ascii="Arial" w:hAnsi="Arial" w:cs="Arial"/>
          <w:sz w:val="24"/>
          <w:szCs w:val="24"/>
        </w:rPr>
      </w:pPr>
      <w:r w:rsidRPr="006805AA">
        <w:rPr>
          <w:rFonts w:ascii="Arial" w:hAnsi="Arial" w:cs="Arial"/>
          <w:sz w:val="24"/>
          <w:szCs w:val="24"/>
        </w:rPr>
        <w:t xml:space="preserve">Simulaciones dinámicas para </w:t>
      </w:r>
      <w:proofErr w:type="spellStart"/>
      <w:r w:rsidRPr="006805AA">
        <w:rPr>
          <w:rFonts w:ascii="Arial" w:hAnsi="Arial" w:cs="Arial"/>
          <w:sz w:val="24"/>
          <w:szCs w:val="24"/>
        </w:rPr>
        <w:t>softbodies</w:t>
      </w:r>
      <w:proofErr w:type="spellEnd"/>
      <w:r w:rsidRPr="006805AA">
        <w:rPr>
          <w:rFonts w:ascii="Arial" w:hAnsi="Arial" w:cs="Arial"/>
          <w:sz w:val="24"/>
          <w:szCs w:val="24"/>
        </w:rPr>
        <w:t>, partículas y fluidos.</w:t>
      </w:r>
    </w:p>
    <w:p w:rsidR="00916127" w:rsidRPr="006805AA" w:rsidRDefault="00916127" w:rsidP="00AA2E48">
      <w:pPr>
        <w:pStyle w:val="Prrafodelista"/>
        <w:numPr>
          <w:ilvl w:val="0"/>
          <w:numId w:val="5"/>
        </w:numPr>
        <w:spacing w:after="0" w:line="360" w:lineRule="auto"/>
        <w:ind w:left="426"/>
        <w:jc w:val="both"/>
        <w:rPr>
          <w:rFonts w:ascii="Arial" w:hAnsi="Arial" w:cs="Arial"/>
          <w:sz w:val="24"/>
          <w:szCs w:val="24"/>
        </w:rPr>
      </w:pPr>
      <w:r w:rsidRPr="006805AA">
        <w:rPr>
          <w:rFonts w:ascii="Arial" w:hAnsi="Arial" w:cs="Arial"/>
          <w:sz w:val="24"/>
          <w:szCs w:val="24"/>
        </w:rPr>
        <w:t>Modificadores apilables, para la aplicación de transformación no destructiva sobre mallas.</w:t>
      </w:r>
    </w:p>
    <w:p w:rsidR="00916127" w:rsidRPr="006805AA" w:rsidRDefault="00916127" w:rsidP="00AA2E48">
      <w:pPr>
        <w:pStyle w:val="Prrafodelista"/>
        <w:numPr>
          <w:ilvl w:val="0"/>
          <w:numId w:val="5"/>
        </w:numPr>
        <w:spacing w:after="0" w:line="360" w:lineRule="auto"/>
        <w:ind w:left="426"/>
        <w:jc w:val="both"/>
        <w:rPr>
          <w:rFonts w:ascii="Arial" w:hAnsi="Arial" w:cs="Arial"/>
          <w:sz w:val="24"/>
          <w:szCs w:val="24"/>
        </w:rPr>
      </w:pPr>
      <w:r w:rsidRPr="006805AA">
        <w:rPr>
          <w:rFonts w:ascii="Arial" w:hAnsi="Arial" w:cs="Arial"/>
          <w:sz w:val="24"/>
          <w:szCs w:val="24"/>
        </w:rPr>
        <w:t xml:space="preserve">Sistema de partículas estáticas para simular cabellos y pelajes, al que se han agregado nuevas propiedades entre las opciones de </w:t>
      </w:r>
      <w:proofErr w:type="spellStart"/>
      <w:r w:rsidRPr="006805AA">
        <w:rPr>
          <w:rFonts w:ascii="Arial" w:hAnsi="Arial" w:cs="Arial"/>
          <w:sz w:val="24"/>
          <w:szCs w:val="24"/>
        </w:rPr>
        <w:t>shaders</w:t>
      </w:r>
      <w:proofErr w:type="spellEnd"/>
      <w:r w:rsidRPr="006805AA">
        <w:rPr>
          <w:rFonts w:ascii="Arial" w:hAnsi="Arial" w:cs="Arial"/>
          <w:sz w:val="24"/>
          <w:szCs w:val="24"/>
        </w:rPr>
        <w:t xml:space="preserve"> para lograr texturas realistas.</w:t>
      </w:r>
    </w:p>
    <w:p w:rsidR="00F01E0E" w:rsidRPr="006805AA" w:rsidRDefault="00916127" w:rsidP="00AA2E48">
      <w:pPr>
        <w:pStyle w:val="Prrafodelista"/>
        <w:numPr>
          <w:ilvl w:val="0"/>
          <w:numId w:val="5"/>
        </w:numPr>
        <w:spacing w:after="0" w:line="360" w:lineRule="auto"/>
        <w:ind w:left="426"/>
        <w:jc w:val="both"/>
        <w:rPr>
          <w:rFonts w:ascii="Arial" w:hAnsi="Arial" w:cs="Arial"/>
          <w:sz w:val="24"/>
          <w:szCs w:val="24"/>
        </w:rPr>
      </w:pPr>
      <w:r w:rsidRPr="006805AA">
        <w:rPr>
          <w:rFonts w:ascii="Arial" w:hAnsi="Arial" w:cs="Arial"/>
          <w:sz w:val="24"/>
          <w:szCs w:val="24"/>
        </w:rPr>
        <w:t xml:space="preserve">Capacidad para hacer Match </w:t>
      </w:r>
      <w:proofErr w:type="spellStart"/>
      <w:r w:rsidRPr="006805AA">
        <w:rPr>
          <w:rFonts w:ascii="Arial" w:hAnsi="Arial" w:cs="Arial"/>
          <w:sz w:val="24"/>
          <w:szCs w:val="24"/>
        </w:rPr>
        <w:t>Moving</w:t>
      </w:r>
      <w:proofErr w:type="spellEnd"/>
      <w:r w:rsidRPr="006805AA">
        <w:rPr>
          <w:rFonts w:ascii="Arial" w:hAnsi="Arial" w:cs="Arial"/>
          <w:sz w:val="24"/>
          <w:szCs w:val="24"/>
        </w:rPr>
        <w:t>.</w:t>
      </w:r>
    </w:p>
    <w:p w:rsidR="00916127" w:rsidRPr="00AA2E48" w:rsidRDefault="00B30A3C" w:rsidP="00AA2E48">
      <w:pPr>
        <w:spacing w:after="0" w:line="360" w:lineRule="auto"/>
        <w:jc w:val="both"/>
        <w:rPr>
          <w:rFonts w:ascii="Arial" w:hAnsi="Arial" w:cs="Arial"/>
          <w:b/>
          <w:i/>
          <w:sz w:val="24"/>
          <w:szCs w:val="24"/>
        </w:rPr>
      </w:pPr>
      <w:r w:rsidRPr="00AA2E48">
        <w:rPr>
          <w:rFonts w:ascii="Arial" w:hAnsi="Arial" w:cs="Arial"/>
          <w:b/>
          <w:i/>
          <w:sz w:val="24"/>
          <w:szCs w:val="24"/>
        </w:rPr>
        <w:t>(</w:t>
      </w:r>
      <w:proofErr w:type="spellStart"/>
      <w:r w:rsidRPr="00AA2E48">
        <w:rPr>
          <w:rFonts w:ascii="Arial" w:hAnsi="Arial" w:cs="Arial"/>
          <w:b/>
          <w:i/>
          <w:sz w:val="24"/>
          <w:szCs w:val="24"/>
        </w:rPr>
        <w:t>Blender</w:t>
      </w:r>
      <w:proofErr w:type="spellEnd"/>
      <w:r w:rsidRPr="00AA2E48">
        <w:rPr>
          <w:rFonts w:ascii="Arial" w:hAnsi="Arial" w:cs="Arial"/>
          <w:b/>
          <w:i/>
          <w:sz w:val="24"/>
          <w:szCs w:val="24"/>
        </w:rPr>
        <w:t xml:space="preserve">. Recuperado el 31 de mayo de 2012, de </w:t>
      </w:r>
      <w:r w:rsidR="009C474C" w:rsidRPr="00AA2E48">
        <w:rPr>
          <w:rFonts w:ascii="Arial" w:hAnsi="Arial" w:cs="Arial"/>
          <w:b/>
          <w:i/>
          <w:sz w:val="24"/>
          <w:szCs w:val="24"/>
        </w:rPr>
        <w:t>http://es.wikipedia.org/wiki/Blender</w:t>
      </w:r>
      <w:r w:rsidRPr="00AA2E48">
        <w:rPr>
          <w:rFonts w:ascii="Arial" w:hAnsi="Arial" w:cs="Arial"/>
          <w:b/>
          <w:i/>
          <w:sz w:val="24"/>
          <w:szCs w:val="24"/>
        </w:rPr>
        <w:t>)</w:t>
      </w:r>
      <w:r w:rsidR="009C474C" w:rsidRPr="00AA2E48">
        <w:rPr>
          <w:rFonts w:ascii="Arial" w:hAnsi="Arial" w:cs="Arial"/>
          <w:b/>
          <w:i/>
          <w:sz w:val="24"/>
          <w:szCs w:val="24"/>
        </w:rPr>
        <w:t>.</w:t>
      </w:r>
    </w:p>
    <w:p w:rsidR="00773B93" w:rsidRDefault="00773B93" w:rsidP="00147109">
      <w:pPr>
        <w:spacing w:after="0" w:line="360" w:lineRule="auto"/>
        <w:jc w:val="center"/>
        <w:outlineLvl w:val="0"/>
        <w:rPr>
          <w:rFonts w:ascii="Arial" w:hAnsi="Arial" w:cs="Arial"/>
          <w:b/>
          <w:sz w:val="28"/>
          <w:szCs w:val="28"/>
        </w:rPr>
      </w:pPr>
      <w:r>
        <w:rPr>
          <w:rFonts w:ascii="Arial" w:hAnsi="Arial" w:cs="Arial"/>
          <w:b/>
          <w:noProof/>
          <w:sz w:val="28"/>
          <w:szCs w:val="28"/>
          <w:lang w:eastAsia="es-SV"/>
        </w:rPr>
        <w:lastRenderedPageBreak/>
        <w:drawing>
          <wp:anchor distT="0" distB="0" distL="114300" distR="114300" simplePos="0" relativeHeight="251720192" behindDoc="0" locked="0" layoutInCell="1" allowOverlap="1">
            <wp:simplePos x="0" y="0"/>
            <wp:positionH relativeFrom="column">
              <wp:posOffset>-1080135</wp:posOffset>
            </wp:positionH>
            <wp:positionV relativeFrom="paragraph">
              <wp:posOffset>-1080135</wp:posOffset>
            </wp:positionV>
            <wp:extent cx="7771765" cy="10058400"/>
            <wp:effectExtent l="0" t="0" r="635" b="0"/>
            <wp:wrapSquare wrapText="bothSides"/>
            <wp:docPr id="137" name="Imagen 137" descr="C:\Users\Norma\Desktop\PortadaCap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Norma\Desktop\PortadaCap3.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7771765" cy="100584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73B93" w:rsidRDefault="00773B93" w:rsidP="00147109">
      <w:pPr>
        <w:spacing w:after="0" w:line="360" w:lineRule="auto"/>
        <w:jc w:val="center"/>
        <w:outlineLvl w:val="0"/>
        <w:rPr>
          <w:rFonts w:ascii="Arial" w:hAnsi="Arial" w:cs="Arial"/>
          <w:b/>
          <w:sz w:val="28"/>
          <w:szCs w:val="28"/>
        </w:rPr>
        <w:sectPr w:rsidR="00773B93" w:rsidSect="00773B93">
          <w:footerReference w:type="default" r:id="rId51"/>
          <w:pgSz w:w="12240" w:h="15840" w:code="1"/>
          <w:pgMar w:top="1701" w:right="1418" w:bottom="1418" w:left="1701" w:header="709" w:footer="709" w:gutter="0"/>
          <w:pgNumType w:start="16"/>
          <w:cols w:space="708"/>
          <w:docGrid w:linePitch="360"/>
        </w:sectPr>
      </w:pPr>
    </w:p>
    <w:p w:rsidR="00E2522B" w:rsidRDefault="00E2522B" w:rsidP="00147109">
      <w:pPr>
        <w:spacing w:after="0" w:line="360" w:lineRule="auto"/>
        <w:jc w:val="center"/>
        <w:outlineLvl w:val="0"/>
        <w:rPr>
          <w:rFonts w:ascii="Arial" w:hAnsi="Arial" w:cs="Arial"/>
          <w:b/>
          <w:sz w:val="28"/>
          <w:szCs w:val="28"/>
        </w:rPr>
      </w:pPr>
      <w:r w:rsidRPr="00686C72">
        <w:rPr>
          <w:rFonts w:ascii="Arial" w:hAnsi="Arial" w:cs="Arial"/>
          <w:b/>
          <w:sz w:val="28"/>
          <w:szCs w:val="28"/>
        </w:rPr>
        <w:lastRenderedPageBreak/>
        <w:t>CAPITULO III</w:t>
      </w:r>
    </w:p>
    <w:p w:rsidR="006805AA" w:rsidRPr="00686C72" w:rsidRDefault="006805AA" w:rsidP="00147109">
      <w:pPr>
        <w:spacing w:after="0" w:line="360" w:lineRule="auto"/>
        <w:jc w:val="center"/>
        <w:outlineLvl w:val="0"/>
        <w:rPr>
          <w:rFonts w:ascii="Arial" w:hAnsi="Arial" w:cs="Arial"/>
          <w:b/>
          <w:sz w:val="28"/>
          <w:szCs w:val="28"/>
        </w:rPr>
      </w:pPr>
    </w:p>
    <w:p w:rsidR="00E2522B" w:rsidRDefault="00E2522B" w:rsidP="00147109">
      <w:pPr>
        <w:spacing w:after="0" w:line="360" w:lineRule="auto"/>
        <w:jc w:val="both"/>
        <w:rPr>
          <w:rFonts w:ascii="Arial" w:hAnsi="Arial" w:cs="Arial"/>
          <w:b/>
          <w:sz w:val="28"/>
          <w:szCs w:val="28"/>
        </w:rPr>
      </w:pPr>
      <w:r w:rsidRPr="00686C72">
        <w:rPr>
          <w:rFonts w:ascii="Arial" w:hAnsi="Arial" w:cs="Arial"/>
          <w:b/>
          <w:sz w:val="28"/>
          <w:szCs w:val="28"/>
        </w:rPr>
        <w:t>Implementación de Software de modelado 3D</w:t>
      </w:r>
      <w:r w:rsidR="009C474C" w:rsidRPr="00686C72">
        <w:rPr>
          <w:rFonts w:ascii="Arial" w:hAnsi="Arial" w:cs="Arial"/>
          <w:b/>
          <w:sz w:val="28"/>
          <w:szCs w:val="28"/>
        </w:rPr>
        <w:t xml:space="preserve"> </w:t>
      </w:r>
      <w:r w:rsidRPr="00686C72">
        <w:rPr>
          <w:rFonts w:ascii="Arial" w:hAnsi="Arial" w:cs="Arial"/>
          <w:b/>
          <w:sz w:val="28"/>
          <w:szCs w:val="28"/>
        </w:rPr>
        <w:t>en las Opciones de Cerámica y Escultura de la Licenciatura en Artes Plásticas de la Universidad de El Salvador</w:t>
      </w:r>
      <w:r w:rsidR="00D77FB5" w:rsidRPr="00686C72">
        <w:rPr>
          <w:rFonts w:ascii="Arial" w:hAnsi="Arial" w:cs="Arial"/>
          <w:b/>
          <w:sz w:val="28"/>
          <w:szCs w:val="28"/>
        </w:rPr>
        <w:t>.</w:t>
      </w:r>
    </w:p>
    <w:p w:rsidR="006805AA" w:rsidRPr="007D5B84" w:rsidRDefault="006805AA" w:rsidP="00147109">
      <w:pPr>
        <w:spacing w:after="0" w:line="360" w:lineRule="auto"/>
        <w:jc w:val="both"/>
        <w:rPr>
          <w:rFonts w:ascii="Arial" w:hAnsi="Arial" w:cs="Arial"/>
          <w:b/>
          <w:sz w:val="14"/>
          <w:szCs w:val="28"/>
        </w:rPr>
      </w:pPr>
    </w:p>
    <w:p w:rsidR="005173C8" w:rsidRDefault="007C1DC1" w:rsidP="006805AA">
      <w:pPr>
        <w:spacing w:after="0" w:line="360" w:lineRule="auto"/>
        <w:ind w:firstLine="708"/>
        <w:jc w:val="both"/>
        <w:rPr>
          <w:rFonts w:ascii="Arial" w:hAnsi="Arial" w:cs="Arial"/>
          <w:sz w:val="24"/>
          <w:szCs w:val="24"/>
        </w:rPr>
      </w:pPr>
      <w:r w:rsidRPr="00686C72">
        <w:rPr>
          <w:rFonts w:ascii="Arial" w:hAnsi="Arial" w:cs="Arial"/>
          <w:sz w:val="24"/>
          <w:szCs w:val="24"/>
        </w:rPr>
        <w:t xml:space="preserve">Como anteriormente se mencionó, </w:t>
      </w:r>
      <w:proofErr w:type="spellStart"/>
      <w:r w:rsidR="005173C8" w:rsidRPr="00686C72">
        <w:rPr>
          <w:rFonts w:ascii="Arial" w:hAnsi="Arial" w:cs="Arial"/>
          <w:sz w:val="24"/>
          <w:szCs w:val="24"/>
        </w:rPr>
        <w:t>Blender</w:t>
      </w:r>
      <w:proofErr w:type="spellEnd"/>
      <w:r w:rsidR="005173C8" w:rsidRPr="00686C72">
        <w:rPr>
          <w:rFonts w:ascii="Arial" w:hAnsi="Arial" w:cs="Arial"/>
          <w:sz w:val="24"/>
          <w:szCs w:val="24"/>
        </w:rPr>
        <w:t xml:space="preserve"> es un excelente software para que los alumnos puedan utilizar y explorar</w:t>
      </w:r>
      <w:r w:rsidR="00633BCC" w:rsidRPr="00686C72">
        <w:rPr>
          <w:rFonts w:ascii="Arial" w:hAnsi="Arial" w:cs="Arial"/>
          <w:sz w:val="24"/>
          <w:szCs w:val="24"/>
        </w:rPr>
        <w:t>,</w:t>
      </w:r>
      <w:r w:rsidR="005173C8" w:rsidRPr="00686C72">
        <w:rPr>
          <w:rFonts w:ascii="Arial" w:hAnsi="Arial" w:cs="Arial"/>
          <w:sz w:val="24"/>
          <w:szCs w:val="24"/>
        </w:rPr>
        <w:t xml:space="preserve"> no s</w:t>
      </w:r>
      <w:r w:rsidR="007D5B84">
        <w:rPr>
          <w:rFonts w:ascii="Arial" w:hAnsi="Arial" w:cs="Arial"/>
          <w:sz w:val="24"/>
          <w:szCs w:val="24"/>
        </w:rPr>
        <w:t>ó</w:t>
      </w:r>
      <w:r w:rsidR="005173C8" w:rsidRPr="00686C72">
        <w:rPr>
          <w:rFonts w:ascii="Arial" w:hAnsi="Arial" w:cs="Arial"/>
          <w:sz w:val="24"/>
          <w:szCs w:val="24"/>
        </w:rPr>
        <w:t xml:space="preserve">lo limitarse a aprender </w:t>
      </w:r>
      <w:r w:rsidR="002E431C" w:rsidRPr="00686C72">
        <w:rPr>
          <w:rFonts w:ascii="Arial" w:hAnsi="Arial" w:cs="Arial"/>
          <w:sz w:val="24"/>
          <w:szCs w:val="24"/>
        </w:rPr>
        <w:t xml:space="preserve">sobre </w:t>
      </w:r>
      <w:r w:rsidR="005173C8" w:rsidRPr="00686C72">
        <w:rPr>
          <w:rFonts w:ascii="Arial" w:hAnsi="Arial" w:cs="Arial"/>
          <w:sz w:val="24"/>
          <w:szCs w:val="24"/>
        </w:rPr>
        <w:t>el modelado 3D, sino, que exploren todas las ventajas que este</w:t>
      </w:r>
      <w:r w:rsidR="00633BCC" w:rsidRPr="00686C72">
        <w:rPr>
          <w:rFonts w:ascii="Arial" w:hAnsi="Arial" w:cs="Arial"/>
          <w:sz w:val="24"/>
          <w:szCs w:val="24"/>
        </w:rPr>
        <w:t xml:space="preserve"> ofrece: como la visualización en 360 grados de las piezas, que es uno de los problemas detectados, lo cual se ampliará a continuación en el </w:t>
      </w:r>
      <w:r w:rsidR="006805AA" w:rsidRPr="00686C72">
        <w:rPr>
          <w:rFonts w:ascii="Arial" w:hAnsi="Arial" w:cs="Arial"/>
          <w:sz w:val="24"/>
          <w:szCs w:val="24"/>
        </w:rPr>
        <w:t>diagnóstico</w:t>
      </w:r>
      <w:r w:rsidR="00633BCC" w:rsidRPr="00686C72">
        <w:rPr>
          <w:rFonts w:ascii="Arial" w:hAnsi="Arial" w:cs="Arial"/>
          <w:sz w:val="24"/>
          <w:szCs w:val="24"/>
        </w:rPr>
        <w:t>.</w:t>
      </w:r>
    </w:p>
    <w:p w:rsidR="006805AA" w:rsidRPr="00686C72" w:rsidRDefault="006805AA" w:rsidP="006805AA">
      <w:pPr>
        <w:spacing w:after="0" w:line="360" w:lineRule="auto"/>
        <w:ind w:firstLine="708"/>
        <w:jc w:val="both"/>
        <w:rPr>
          <w:rFonts w:ascii="Arial" w:hAnsi="Arial" w:cs="Arial"/>
          <w:sz w:val="24"/>
          <w:szCs w:val="24"/>
        </w:rPr>
      </w:pPr>
    </w:p>
    <w:p w:rsidR="005173C8" w:rsidRDefault="005173C8" w:rsidP="00147109">
      <w:pPr>
        <w:spacing w:after="0" w:line="360" w:lineRule="auto"/>
        <w:jc w:val="both"/>
        <w:rPr>
          <w:rFonts w:ascii="Arial" w:hAnsi="Arial" w:cs="Arial"/>
          <w:sz w:val="24"/>
          <w:szCs w:val="24"/>
        </w:rPr>
      </w:pPr>
      <w:r w:rsidRPr="00686C72">
        <w:rPr>
          <w:rFonts w:ascii="Arial" w:hAnsi="Arial" w:cs="Arial"/>
          <w:sz w:val="24"/>
          <w:szCs w:val="24"/>
        </w:rPr>
        <w:t xml:space="preserve">Con </w:t>
      </w:r>
      <w:r w:rsidR="002E431C" w:rsidRPr="00686C72">
        <w:rPr>
          <w:rFonts w:ascii="Arial" w:hAnsi="Arial" w:cs="Arial"/>
          <w:sz w:val="24"/>
          <w:szCs w:val="24"/>
        </w:rPr>
        <w:t xml:space="preserve">el constante desarrollo de ejercicios, el estudiante es capaz </w:t>
      </w:r>
      <w:r w:rsidRPr="00686C72">
        <w:rPr>
          <w:rFonts w:ascii="Arial" w:hAnsi="Arial" w:cs="Arial"/>
          <w:sz w:val="24"/>
          <w:szCs w:val="24"/>
        </w:rPr>
        <w:t xml:space="preserve"> </w:t>
      </w:r>
      <w:r w:rsidR="002E431C" w:rsidRPr="00686C72">
        <w:rPr>
          <w:rFonts w:ascii="Arial" w:hAnsi="Arial" w:cs="Arial"/>
          <w:sz w:val="24"/>
          <w:szCs w:val="24"/>
        </w:rPr>
        <w:t>de</w:t>
      </w:r>
      <w:r w:rsidRPr="00686C72">
        <w:rPr>
          <w:rFonts w:ascii="Arial" w:hAnsi="Arial" w:cs="Arial"/>
          <w:sz w:val="24"/>
          <w:szCs w:val="24"/>
        </w:rPr>
        <w:t xml:space="preserve"> modela</w:t>
      </w:r>
      <w:r w:rsidR="002E431C" w:rsidRPr="00686C72">
        <w:rPr>
          <w:rFonts w:ascii="Arial" w:hAnsi="Arial" w:cs="Arial"/>
          <w:sz w:val="24"/>
          <w:szCs w:val="24"/>
        </w:rPr>
        <w:t>r</w:t>
      </w:r>
      <w:r w:rsidRPr="00686C72">
        <w:rPr>
          <w:rFonts w:ascii="Arial" w:hAnsi="Arial" w:cs="Arial"/>
          <w:sz w:val="24"/>
          <w:szCs w:val="24"/>
        </w:rPr>
        <w:t>, aplica</w:t>
      </w:r>
      <w:r w:rsidR="002E431C" w:rsidRPr="00686C72">
        <w:rPr>
          <w:rFonts w:ascii="Arial" w:hAnsi="Arial" w:cs="Arial"/>
          <w:sz w:val="24"/>
          <w:szCs w:val="24"/>
        </w:rPr>
        <w:t>r</w:t>
      </w:r>
      <w:r w:rsidRPr="00686C72">
        <w:rPr>
          <w:rFonts w:ascii="Arial" w:hAnsi="Arial" w:cs="Arial"/>
          <w:sz w:val="24"/>
          <w:szCs w:val="24"/>
        </w:rPr>
        <w:t xml:space="preserve"> colores y texturas en las piezas que estén creando y al mismo tiempo comprend</w:t>
      </w:r>
      <w:r w:rsidR="002E431C" w:rsidRPr="00686C72">
        <w:rPr>
          <w:rFonts w:ascii="Arial" w:hAnsi="Arial" w:cs="Arial"/>
          <w:sz w:val="24"/>
          <w:szCs w:val="24"/>
        </w:rPr>
        <w:t>en</w:t>
      </w:r>
      <w:r w:rsidRPr="00686C72">
        <w:rPr>
          <w:rFonts w:ascii="Arial" w:hAnsi="Arial" w:cs="Arial"/>
          <w:sz w:val="24"/>
          <w:szCs w:val="24"/>
        </w:rPr>
        <w:t xml:space="preserve"> mejor el entorno tridimensional de la misma, para tener menos dificultades al momento de hacer s</w:t>
      </w:r>
      <w:r w:rsidR="007C1DC1" w:rsidRPr="00686C72">
        <w:rPr>
          <w:rFonts w:ascii="Arial" w:hAnsi="Arial" w:cs="Arial"/>
          <w:sz w:val="24"/>
          <w:szCs w:val="24"/>
        </w:rPr>
        <w:t>u</w:t>
      </w:r>
      <w:r w:rsidRPr="00686C72">
        <w:rPr>
          <w:rFonts w:ascii="Arial" w:hAnsi="Arial" w:cs="Arial"/>
          <w:sz w:val="24"/>
          <w:szCs w:val="24"/>
        </w:rPr>
        <w:t xml:space="preserve"> pieza</w:t>
      </w:r>
      <w:r w:rsidR="007C1DC1" w:rsidRPr="00686C72">
        <w:rPr>
          <w:rFonts w:ascii="Arial" w:hAnsi="Arial" w:cs="Arial"/>
          <w:sz w:val="24"/>
          <w:szCs w:val="24"/>
        </w:rPr>
        <w:t xml:space="preserve"> en el material físico</w:t>
      </w:r>
      <w:r w:rsidRPr="00686C72">
        <w:rPr>
          <w:rFonts w:ascii="Arial" w:hAnsi="Arial" w:cs="Arial"/>
          <w:sz w:val="24"/>
          <w:szCs w:val="24"/>
        </w:rPr>
        <w:t>.</w:t>
      </w:r>
    </w:p>
    <w:p w:rsidR="006805AA" w:rsidRPr="00686C72" w:rsidRDefault="006805AA" w:rsidP="00147109">
      <w:pPr>
        <w:spacing w:after="0" w:line="360" w:lineRule="auto"/>
        <w:jc w:val="both"/>
        <w:rPr>
          <w:rFonts w:ascii="Arial" w:hAnsi="Arial" w:cs="Arial"/>
          <w:sz w:val="24"/>
          <w:szCs w:val="24"/>
        </w:rPr>
      </w:pPr>
    </w:p>
    <w:p w:rsidR="00E2522B" w:rsidRPr="00686C72" w:rsidRDefault="00106D48" w:rsidP="00147109">
      <w:pPr>
        <w:spacing w:after="0" w:line="360" w:lineRule="auto"/>
        <w:jc w:val="both"/>
        <w:rPr>
          <w:rFonts w:ascii="Arial" w:hAnsi="Arial" w:cs="Arial"/>
          <w:b/>
          <w:sz w:val="32"/>
          <w:szCs w:val="28"/>
        </w:rPr>
      </w:pPr>
      <w:r w:rsidRPr="00686C72">
        <w:rPr>
          <w:rFonts w:ascii="Arial" w:hAnsi="Arial" w:cs="Arial"/>
          <w:b/>
          <w:sz w:val="32"/>
          <w:szCs w:val="28"/>
        </w:rPr>
        <w:t xml:space="preserve">1. </w:t>
      </w:r>
      <w:r w:rsidRPr="00686C72">
        <w:rPr>
          <w:rFonts w:ascii="Arial" w:hAnsi="Arial" w:cs="Arial"/>
          <w:b/>
          <w:sz w:val="28"/>
          <w:szCs w:val="24"/>
        </w:rPr>
        <w:t>Diagnó</w:t>
      </w:r>
      <w:r w:rsidR="00E2522B" w:rsidRPr="00686C72">
        <w:rPr>
          <w:rFonts w:ascii="Arial" w:hAnsi="Arial" w:cs="Arial"/>
          <w:b/>
          <w:sz w:val="28"/>
          <w:szCs w:val="24"/>
        </w:rPr>
        <w:t>stico</w:t>
      </w:r>
    </w:p>
    <w:p w:rsidR="006805AA" w:rsidRDefault="006805AA" w:rsidP="00147109">
      <w:pPr>
        <w:spacing w:after="0" w:line="360" w:lineRule="auto"/>
        <w:jc w:val="both"/>
        <w:rPr>
          <w:rFonts w:ascii="Arial" w:hAnsi="Arial" w:cs="Arial"/>
          <w:sz w:val="24"/>
          <w:szCs w:val="24"/>
        </w:rPr>
      </w:pPr>
      <w:r>
        <w:rPr>
          <w:rFonts w:ascii="Arial" w:hAnsi="Arial" w:cs="Arial"/>
          <w:sz w:val="24"/>
          <w:szCs w:val="24"/>
        </w:rPr>
        <w:t xml:space="preserve">      </w:t>
      </w:r>
      <w:r w:rsidR="0001341D" w:rsidRPr="00686C72">
        <w:rPr>
          <w:rFonts w:ascii="Arial" w:hAnsi="Arial" w:cs="Arial"/>
          <w:sz w:val="24"/>
          <w:szCs w:val="24"/>
        </w:rPr>
        <w:t xml:space="preserve">Actualmente, la Escuela de Artes de la Universidad de El Salvador cuenta con cuatro opciones en </w:t>
      </w:r>
      <w:r w:rsidR="00A15791" w:rsidRPr="00686C72">
        <w:rPr>
          <w:rFonts w:ascii="Arial" w:hAnsi="Arial" w:cs="Arial"/>
          <w:sz w:val="24"/>
          <w:szCs w:val="24"/>
        </w:rPr>
        <w:t xml:space="preserve">la </w:t>
      </w:r>
      <w:r w:rsidR="0001341D" w:rsidRPr="00686C72">
        <w:rPr>
          <w:rFonts w:ascii="Arial" w:hAnsi="Arial" w:cs="Arial"/>
          <w:sz w:val="24"/>
          <w:szCs w:val="24"/>
        </w:rPr>
        <w:t xml:space="preserve">Licenciatura en Artes Plásticas, </w:t>
      </w:r>
      <w:r w:rsidR="00E51A25" w:rsidRPr="00686C72">
        <w:rPr>
          <w:rFonts w:ascii="Arial" w:hAnsi="Arial" w:cs="Arial"/>
          <w:sz w:val="24"/>
          <w:szCs w:val="24"/>
        </w:rPr>
        <w:t>que</w:t>
      </w:r>
      <w:r w:rsidR="0001341D" w:rsidRPr="00686C72">
        <w:rPr>
          <w:rFonts w:ascii="Arial" w:hAnsi="Arial" w:cs="Arial"/>
          <w:sz w:val="24"/>
          <w:szCs w:val="24"/>
        </w:rPr>
        <w:t xml:space="preserve"> son: Cerámica, Diseño Gráfico, Escultura y Pintura; donde en cada una</w:t>
      </w:r>
      <w:r w:rsidR="00A15791" w:rsidRPr="00686C72">
        <w:rPr>
          <w:rFonts w:ascii="Arial" w:hAnsi="Arial" w:cs="Arial"/>
          <w:sz w:val="24"/>
          <w:szCs w:val="24"/>
        </w:rPr>
        <w:t>,</w:t>
      </w:r>
      <w:r w:rsidR="0001341D" w:rsidRPr="00686C72">
        <w:rPr>
          <w:rFonts w:ascii="Arial" w:hAnsi="Arial" w:cs="Arial"/>
          <w:sz w:val="24"/>
          <w:szCs w:val="24"/>
        </w:rPr>
        <w:t xml:space="preserve"> podemos encontrar problemáticas que están latentes en el día a día del estudiante dentro de la Escuela.</w:t>
      </w:r>
    </w:p>
    <w:p w:rsidR="0001341D" w:rsidRPr="00686C72" w:rsidRDefault="0001341D" w:rsidP="00147109">
      <w:pPr>
        <w:spacing w:after="0" w:line="360" w:lineRule="auto"/>
        <w:jc w:val="both"/>
        <w:rPr>
          <w:rFonts w:ascii="Arial" w:hAnsi="Arial" w:cs="Arial"/>
          <w:sz w:val="24"/>
          <w:szCs w:val="24"/>
        </w:rPr>
      </w:pPr>
      <w:r w:rsidRPr="00686C72">
        <w:rPr>
          <w:rFonts w:ascii="Arial" w:hAnsi="Arial" w:cs="Arial"/>
          <w:sz w:val="24"/>
          <w:szCs w:val="24"/>
        </w:rPr>
        <w:t xml:space="preserve"> </w:t>
      </w:r>
    </w:p>
    <w:p w:rsidR="0001341D" w:rsidRDefault="0001341D" w:rsidP="00147109">
      <w:pPr>
        <w:spacing w:after="0" w:line="360" w:lineRule="auto"/>
        <w:jc w:val="both"/>
        <w:rPr>
          <w:rFonts w:ascii="Arial" w:hAnsi="Arial" w:cs="Arial"/>
          <w:sz w:val="24"/>
          <w:szCs w:val="24"/>
        </w:rPr>
      </w:pPr>
      <w:r w:rsidRPr="00686C72">
        <w:rPr>
          <w:rFonts w:ascii="Arial" w:hAnsi="Arial" w:cs="Arial"/>
          <w:sz w:val="24"/>
          <w:szCs w:val="24"/>
        </w:rPr>
        <w:t xml:space="preserve">Las opciones en Cerámica y Escultura no son ajenas a los problemas. Los alumnos de dichas opciones, para la elaboración de sus piezas, necesitan crear en base a su creatividad, bocetos que les permitan orientarse para la realización de sus obras. Estos bocetos incluyen las diferentes vistas en las que se puede observar el objeto (lateral, frontal, aérea, etc.) Esto genera una dificultad en los estudiantes para visualizar su pieza en dimensión tridimensional, causando errores de medida y apego a la idea original en la misma. </w:t>
      </w:r>
    </w:p>
    <w:p w:rsidR="00267DD4" w:rsidRDefault="00267DD4" w:rsidP="00147109">
      <w:pPr>
        <w:spacing w:after="0" w:line="360" w:lineRule="auto"/>
        <w:jc w:val="both"/>
        <w:rPr>
          <w:rFonts w:ascii="Arial" w:hAnsi="Arial" w:cs="Arial"/>
          <w:sz w:val="24"/>
          <w:szCs w:val="24"/>
        </w:rPr>
      </w:pPr>
      <w:r w:rsidRPr="00686C72">
        <w:rPr>
          <w:rFonts w:ascii="Arial" w:hAnsi="Arial" w:cs="Arial"/>
          <w:sz w:val="24"/>
          <w:szCs w:val="24"/>
        </w:rPr>
        <w:lastRenderedPageBreak/>
        <w:t>El método de investigación utilizado en este trabajo fue el Operativo, con el cual se determinó el problema mediante una encuesta di</w:t>
      </w:r>
      <w:r w:rsidR="004368F8" w:rsidRPr="00686C72">
        <w:rPr>
          <w:rFonts w:ascii="Arial" w:hAnsi="Arial" w:cs="Arial"/>
          <w:sz w:val="24"/>
          <w:szCs w:val="24"/>
        </w:rPr>
        <w:t xml:space="preserve">agnóstica donde se investigaron las potencialidades de cada uno de los estudiantes dentro de su área, al igual que los puntos más deficientes. </w:t>
      </w:r>
      <w:r w:rsidRPr="00686C72">
        <w:rPr>
          <w:rFonts w:ascii="Arial" w:hAnsi="Arial" w:cs="Arial"/>
          <w:sz w:val="24"/>
          <w:szCs w:val="24"/>
        </w:rPr>
        <w:t xml:space="preserve">Asimismo, se </w:t>
      </w:r>
      <w:r w:rsidR="000F0C6E" w:rsidRPr="00686C72">
        <w:rPr>
          <w:rFonts w:ascii="Arial" w:hAnsi="Arial" w:cs="Arial"/>
          <w:sz w:val="24"/>
          <w:szCs w:val="24"/>
        </w:rPr>
        <w:t>compiló</w:t>
      </w:r>
      <w:r w:rsidRPr="00686C72">
        <w:rPr>
          <w:rFonts w:ascii="Arial" w:hAnsi="Arial" w:cs="Arial"/>
          <w:sz w:val="24"/>
          <w:szCs w:val="24"/>
        </w:rPr>
        <w:t xml:space="preserve"> una documentación histórica de la Escuela de Artes desde sus inicios, al igual que con el software de modelado 3D que se utilizó dentro del taller realizado con los estudiantes de las opciones de estudio de la Escuela de Artes, para esclarecer aún más las dificultades a las que se enfrentan a la hora de hacer los bocetos de sus piezas con respecto a las medidas, dimensiones, vistas, etc. </w:t>
      </w:r>
    </w:p>
    <w:p w:rsidR="006805AA" w:rsidRPr="00686C72" w:rsidRDefault="006805AA" w:rsidP="00147109">
      <w:pPr>
        <w:spacing w:after="0" w:line="360" w:lineRule="auto"/>
        <w:jc w:val="both"/>
        <w:rPr>
          <w:rFonts w:ascii="Arial" w:hAnsi="Arial" w:cs="Arial"/>
          <w:sz w:val="24"/>
          <w:szCs w:val="24"/>
        </w:rPr>
      </w:pPr>
    </w:p>
    <w:p w:rsidR="00267DD4" w:rsidRDefault="00267DD4" w:rsidP="00147109">
      <w:pPr>
        <w:spacing w:after="0" w:line="360" w:lineRule="auto"/>
        <w:jc w:val="both"/>
        <w:rPr>
          <w:rFonts w:ascii="Arial" w:hAnsi="Arial" w:cs="Arial"/>
          <w:sz w:val="24"/>
          <w:szCs w:val="24"/>
        </w:rPr>
      </w:pPr>
      <w:r w:rsidRPr="00686C72">
        <w:rPr>
          <w:rFonts w:ascii="Arial" w:hAnsi="Arial" w:cs="Arial"/>
          <w:sz w:val="24"/>
          <w:szCs w:val="24"/>
        </w:rPr>
        <w:t xml:space="preserve">Como </w:t>
      </w:r>
      <w:r w:rsidR="00E51A25" w:rsidRPr="00686C72">
        <w:rPr>
          <w:rFonts w:ascii="Arial" w:hAnsi="Arial" w:cs="Arial"/>
          <w:sz w:val="24"/>
          <w:szCs w:val="24"/>
        </w:rPr>
        <w:t>búsqueda</w:t>
      </w:r>
      <w:r w:rsidRPr="00686C72">
        <w:rPr>
          <w:rFonts w:ascii="Arial" w:hAnsi="Arial" w:cs="Arial"/>
          <w:sz w:val="24"/>
          <w:szCs w:val="24"/>
        </w:rPr>
        <w:t xml:space="preserve"> de solución a la problemática, se efectuaron una serie de entrevistas y encuestas a los docentes y estudiantes de las opciones de Cerámica y Escultura para determinar  si la realización de un taller donde se enseñara el software de modelado 3D </w:t>
      </w:r>
      <w:proofErr w:type="spellStart"/>
      <w:r w:rsidRPr="00686C72">
        <w:rPr>
          <w:rFonts w:ascii="Arial" w:hAnsi="Arial" w:cs="Arial"/>
          <w:sz w:val="24"/>
          <w:szCs w:val="24"/>
        </w:rPr>
        <w:t>Blender</w:t>
      </w:r>
      <w:proofErr w:type="spellEnd"/>
      <w:r w:rsidRPr="00686C72">
        <w:rPr>
          <w:rFonts w:ascii="Arial" w:hAnsi="Arial" w:cs="Arial"/>
          <w:sz w:val="24"/>
          <w:szCs w:val="24"/>
        </w:rPr>
        <w:t xml:space="preserve"> ayudaría a los estudiantes a tener mayor facilidad para concretizar sus ideas sin el </w:t>
      </w:r>
      <w:r w:rsidR="004B4DFA" w:rsidRPr="00686C72">
        <w:rPr>
          <w:rFonts w:ascii="Arial" w:hAnsi="Arial" w:cs="Arial"/>
          <w:sz w:val="24"/>
          <w:szCs w:val="24"/>
        </w:rPr>
        <w:t xml:space="preserve">riesgo </w:t>
      </w:r>
      <w:r w:rsidRPr="00686C72">
        <w:rPr>
          <w:rFonts w:ascii="Arial" w:hAnsi="Arial" w:cs="Arial"/>
          <w:sz w:val="24"/>
          <w:szCs w:val="24"/>
        </w:rPr>
        <w:t xml:space="preserve">a caer en las principales dificultades antes mencionadas. </w:t>
      </w:r>
    </w:p>
    <w:p w:rsidR="006805AA" w:rsidRPr="00686C72" w:rsidRDefault="006805AA" w:rsidP="00147109">
      <w:pPr>
        <w:spacing w:after="0" w:line="360" w:lineRule="auto"/>
        <w:jc w:val="both"/>
        <w:rPr>
          <w:rFonts w:ascii="Arial" w:hAnsi="Arial" w:cs="Arial"/>
          <w:sz w:val="24"/>
          <w:szCs w:val="24"/>
        </w:rPr>
      </w:pPr>
    </w:p>
    <w:p w:rsidR="00267DD4" w:rsidRDefault="00267DD4" w:rsidP="00147109">
      <w:pPr>
        <w:spacing w:after="0" w:line="360" w:lineRule="auto"/>
        <w:jc w:val="both"/>
        <w:rPr>
          <w:rFonts w:ascii="Arial" w:hAnsi="Arial" w:cs="Arial"/>
          <w:sz w:val="24"/>
          <w:szCs w:val="24"/>
        </w:rPr>
      </w:pPr>
      <w:r w:rsidRPr="00686C72">
        <w:rPr>
          <w:rFonts w:ascii="Arial" w:hAnsi="Arial" w:cs="Arial"/>
          <w:sz w:val="24"/>
          <w:szCs w:val="24"/>
        </w:rPr>
        <w:t xml:space="preserve">Habiendo definido el taller como principal solución a la problemática, se procedió a realizarlo con una duración de dos días por semana durante 3 semanas, donde se trató de cubrir las principales herramientas del programa, formas básicas y </w:t>
      </w:r>
      <w:r w:rsidR="004B4DFA" w:rsidRPr="00686C72">
        <w:rPr>
          <w:rFonts w:ascii="Arial" w:hAnsi="Arial" w:cs="Arial"/>
          <w:sz w:val="24"/>
          <w:szCs w:val="24"/>
        </w:rPr>
        <w:t>así como también</w:t>
      </w:r>
      <w:r w:rsidRPr="00686C72">
        <w:rPr>
          <w:rFonts w:ascii="Arial" w:hAnsi="Arial" w:cs="Arial"/>
          <w:sz w:val="24"/>
          <w:szCs w:val="24"/>
        </w:rPr>
        <w:t xml:space="preserve"> se enseñó como modelar una figura mediante ejemplos y la práctica de los conocimientos adquiridos.</w:t>
      </w:r>
    </w:p>
    <w:p w:rsidR="006805AA" w:rsidRPr="00686C72" w:rsidRDefault="006805AA" w:rsidP="00147109">
      <w:pPr>
        <w:spacing w:after="0" w:line="360" w:lineRule="auto"/>
        <w:jc w:val="both"/>
        <w:rPr>
          <w:rFonts w:ascii="Arial" w:hAnsi="Arial" w:cs="Arial"/>
          <w:sz w:val="24"/>
          <w:szCs w:val="24"/>
        </w:rPr>
      </w:pPr>
    </w:p>
    <w:p w:rsidR="00267DD4" w:rsidRDefault="00267DD4" w:rsidP="00147109">
      <w:pPr>
        <w:spacing w:after="0" w:line="360" w:lineRule="auto"/>
        <w:jc w:val="both"/>
        <w:rPr>
          <w:rFonts w:ascii="Arial" w:hAnsi="Arial" w:cs="Arial"/>
          <w:sz w:val="24"/>
          <w:szCs w:val="24"/>
        </w:rPr>
      </w:pPr>
      <w:r w:rsidRPr="00686C72">
        <w:rPr>
          <w:rFonts w:ascii="Arial" w:hAnsi="Arial" w:cs="Arial"/>
          <w:sz w:val="24"/>
          <w:szCs w:val="24"/>
        </w:rPr>
        <w:t xml:space="preserve">Como finalización de todo el proceso investigativo, se ejecutó nuevamente una encuesta donde los estudiantes de las opciones de Cerámica y Escultura, opinaron acerca de su experiencia dentro del taller para determinar qué tan efectivo puede ser el software </w:t>
      </w:r>
      <w:proofErr w:type="spellStart"/>
      <w:r w:rsidRPr="00686C72">
        <w:rPr>
          <w:rFonts w:ascii="Arial" w:hAnsi="Arial" w:cs="Arial"/>
          <w:sz w:val="24"/>
          <w:szCs w:val="24"/>
        </w:rPr>
        <w:t>Blender</w:t>
      </w:r>
      <w:proofErr w:type="spellEnd"/>
      <w:r w:rsidRPr="00686C72">
        <w:rPr>
          <w:rFonts w:ascii="Arial" w:hAnsi="Arial" w:cs="Arial"/>
          <w:sz w:val="24"/>
          <w:szCs w:val="24"/>
        </w:rPr>
        <w:t xml:space="preserve"> en un futuro cercano, implementándose en las materias de dichas opciones.</w:t>
      </w:r>
    </w:p>
    <w:p w:rsidR="007D5B84" w:rsidRPr="00686C72" w:rsidRDefault="007D5B84" w:rsidP="00147109">
      <w:pPr>
        <w:spacing w:after="0" w:line="360" w:lineRule="auto"/>
        <w:jc w:val="both"/>
        <w:rPr>
          <w:rFonts w:ascii="Arial" w:hAnsi="Arial" w:cs="Arial"/>
          <w:sz w:val="24"/>
          <w:szCs w:val="24"/>
        </w:rPr>
      </w:pPr>
    </w:p>
    <w:p w:rsidR="0001341D" w:rsidRPr="00686C72" w:rsidRDefault="0001341D" w:rsidP="00147109">
      <w:pPr>
        <w:spacing w:after="0" w:line="360" w:lineRule="auto"/>
        <w:jc w:val="both"/>
        <w:rPr>
          <w:rFonts w:ascii="Arial" w:hAnsi="Arial" w:cs="Arial"/>
          <w:sz w:val="24"/>
          <w:szCs w:val="24"/>
        </w:rPr>
      </w:pPr>
      <w:r w:rsidRPr="00686C72">
        <w:rPr>
          <w:rFonts w:ascii="Arial" w:hAnsi="Arial" w:cs="Arial"/>
          <w:sz w:val="24"/>
          <w:szCs w:val="24"/>
        </w:rPr>
        <w:t>En base</w:t>
      </w:r>
      <w:r w:rsidR="00F65ACE" w:rsidRPr="00686C72">
        <w:rPr>
          <w:rFonts w:ascii="Arial" w:hAnsi="Arial" w:cs="Arial"/>
          <w:sz w:val="24"/>
          <w:szCs w:val="24"/>
        </w:rPr>
        <w:t xml:space="preserve"> a esta información, se </w:t>
      </w:r>
      <w:r w:rsidR="00267DD4" w:rsidRPr="00686C72">
        <w:rPr>
          <w:rFonts w:ascii="Arial" w:hAnsi="Arial" w:cs="Arial"/>
          <w:sz w:val="24"/>
          <w:szCs w:val="24"/>
        </w:rPr>
        <w:t>encontraron</w:t>
      </w:r>
      <w:r w:rsidRPr="00686C72">
        <w:rPr>
          <w:rFonts w:ascii="Arial" w:hAnsi="Arial" w:cs="Arial"/>
          <w:sz w:val="24"/>
          <w:szCs w:val="24"/>
        </w:rPr>
        <w:t xml:space="preserve"> las diferentes problemáticas</w:t>
      </w:r>
      <w:r w:rsidR="00267DD4" w:rsidRPr="00686C72">
        <w:rPr>
          <w:rFonts w:ascii="Arial" w:hAnsi="Arial" w:cs="Arial"/>
          <w:sz w:val="24"/>
          <w:szCs w:val="24"/>
        </w:rPr>
        <w:t xml:space="preserve"> a las que </w:t>
      </w:r>
      <w:r w:rsidR="00627D24" w:rsidRPr="00686C72">
        <w:rPr>
          <w:rFonts w:ascii="Arial" w:hAnsi="Arial" w:cs="Arial"/>
          <w:sz w:val="24"/>
          <w:szCs w:val="24"/>
        </w:rPr>
        <w:t xml:space="preserve">necesitan </w:t>
      </w:r>
      <w:r w:rsidR="00267DD4" w:rsidRPr="00686C72">
        <w:rPr>
          <w:rFonts w:ascii="Arial" w:hAnsi="Arial" w:cs="Arial"/>
          <w:sz w:val="24"/>
          <w:szCs w:val="24"/>
        </w:rPr>
        <w:t xml:space="preserve"> una solución</w:t>
      </w:r>
      <w:r w:rsidRPr="00686C72">
        <w:rPr>
          <w:rFonts w:ascii="Arial" w:hAnsi="Arial" w:cs="Arial"/>
          <w:sz w:val="24"/>
          <w:szCs w:val="24"/>
        </w:rPr>
        <w:t>:</w:t>
      </w:r>
    </w:p>
    <w:p w:rsidR="0001341D" w:rsidRPr="008C3568" w:rsidRDefault="0001341D" w:rsidP="00AA2E48">
      <w:pPr>
        <w:pStyle w:val="Prrafodelista"/>
        <w:numPr>
          <w:ilvl w:val="0"/>
          <w:numId w:val="70"/>
        </w:numPr>
        <w:spacing w:after="0" w:line="360" w:lineRule="auto"/>
        <w:ind w:left="709"/>
        <w:jc w:val="both"/>
        <w:rPr>
          <w:rFonts w:ascii="Arial" w:hAnsi="Arial" w:cs="Arial"/>
          <w:sz w:val="24"/>
          <w:szCs w:val="24"/>
        </w:rPr>
      </w:pPr>
      <w:r w:rsidRPr="008C3568">
        <w:rPr>
          <w:rFonts w:ascii="Arial" w:hAnsi="Arial" w:cs="Arial"/>
          <w:sz w:val="24"/>
          <w:szCs w:val="24"/>
        </w:rPr>
        <w:lastRenderedPageBreak/>
        <w:t>Uso inadecuado de las vistas</w:t>
      </w:r>
    </w:p>
    <w:p w:rsidR="0001341D" w:rsidRPr="008C3568" w:rsidRDefault="0001341D" w:rsidP="00AA2E48">
      <w:pPr>
        <w:pStyle w:val="Prrafodelista"/>
        <w:numPr>
          <w:ilvl w:val="0"/>
          <w:numId w:val="70"/>
        </w:numPr>
        <w:spacing w:after="0" w:line="360" w:lineRule="auto"/>
        <w:ind w:left="709"/>
        <w:jc w:val="both"/>
        <w:rPr>
          <w:rFonts w:ascii="Arial" w:hAnsi="Arial" w:cs="Arial"/>
          <w:sz w:val="24"/>
          <w:szCs w:val="24"/>
        </w:rPr>
      </w:pPr>
      <w:r w:rsidRPr="008C3568">
        <w:rPr>
          <w:rFonts w:ascii="Arial" w:hAnsi="Arial" w:cs="Arial"/>
          <w:sz w:val="24"/>
          <w:szCs w:val="24"/>
        </w:rPr>
        <w:t>Visualización 3D de las piezas</w:t>
      </w:r>
    </w:p>
    <w:p w:rsidR="0001341D" w:rsidRPr="008C3568" w:rsidRDefault="0001341D" w:rsidP="00AA2E48">
      <w:pPr>
        <w:pStyle w:val="Prrafodelista"/>
        <w:numPr>
          <w:ilvl w:val="0"/>
          <w:numId w:val="70"/>
        </w:numPr>
        <w:spacing w:after="0" w:line="360" w:lineRule="auto"/>
        <w:ind w:left="709"/>
        <w:jc w:val="both"/>
        <w:rPr>
          <w:rFonts w:ascii="Arial" w:hAnsi="Arial" w:cs="Arial"/>
          <w:sz w:val="24"/>
          <w:szCs w:val="24"/>
        </w:rPr>
      </w:pPr>
      <w:r w:rsidRPr="008C3568">
        <w:rPr>
          <w:rFonts w:ascii="Arial" w:hAnsi="Arial" w:cs="Arial"/>
          <w:sz w:val="24"/>
          <w:szCs w:val="24"/>
        </w:rPr>
        <w:t>Apego de la idea original a la pieza.</w:t>
      </w:r>
    </w:p>
    <w:p w:rsidR="008C3568" w:rsidRDefault="008C3568" w:rsidP="00147109">
      <w:pPr>
        <w:spacing w:after="0" w:line="360" w:lineRule="auto"/>
        <w:jc w:val="both"/>
        <w:rPr>
          <w:rFonts w:ascii="Arial" w:hAnsi="Arial" w:cs="Arial"/>
          <w:sz w:val="24"/>
          <w:szCs w:val="24"/>
        </w:rPr>
      </w:pPr>
    </w:p>
    <w:p w:rsidR="0001341D" w:rsidRPr="00686C72" w:rsidRDefault="0001341D" w:rsidP="00147109">
      <w:pPr>
        <w:spacing w:after="0" w:line="360" w:lineRule="auto"/>
        <w:jc w:val="both"/>
        <w:rPr>
          <w:rFonts w:ascii="Arial" w:hAnsi="Arial" w:cs="Arial"/>
          <w:sz w:val="24"/>
          <w:szCs w:val="24"/>
        </w:rPr>
      </w:pPr>
      <w:r w:rsidRPr="00686C72">
        <w:rPr>
          <w:rFonts w:ascii="Arial" w:hAnsi="Arial" w:cs="Arial"/>
          <w:sz w:val="24"/>
          <w:szCs w:val="24"/>
        </w:rPr>
        <w:t xml:space="preserve">Algunas de las consultas que se </w:t>
      </w:r>
      <w:r w:rsidR="009A7672" w:rsidRPr="00686C72">
        <w:rPr>
          <w:rFonts w:ascii="Arial" w:hAnsi="Arial" w:cs="Arial"/>
          <w:sz w:val="24"/>
          <w:szCs w:val="24"/>
        </w:rPr>
        <w:t xml:space="preserve">establecieron </w:t>
      </w:r>
      <w:r w:rsidR="0090376E" w:rsidRPr="00686C72">
        <w:rPr>
          <w:rFonts w:ascii="Arial" w:hAnsi="Arial" w:cs="Arial"/>
          <w:sz w:val="24"/>
          <w:szCs w:val="24"/>
        </w:rPr>
        <w:t>mediante las</w:t>
      </w:r>
      <w:r w:rsidRPr="00686C72">
        <w:rPr>
          <w:rFonts w:ascii="Arial" w:hAnsi="Arial" w:cs="Arial"/>
          <w:sz w:val="24"/>
          <w:szCs w:val="24"/>
        </w:rPr>
        <w:t xml:space="preserve"> encuestas</w:t>
      </w:r>
      <w:r w:rsidR="009A7672" w:rsidRPr="00686C72">
        <w:rPr>
          <w:rFonts w:ascii="Arial" w:hAnsi="Arial" w:cs="Arial"/>
          <w:sz w:val="24"/>
          <w:szCs w:val="24"/>
        </w:rPr>
        <w:t xml:space="preserve">, </w:t>
      </w:r>
      <w:r w:rsidRPr="00686C72">
        <w:rPr>
          <w:rFonts w:ascii="Arial" w:hAnsi="Arial" w:cs="Arial"/>
          <w:sz w:val="24"/>
          <w:szCs w:val="24"/>
        </w:rPr>
        <w:t>son las siguientes:</w:t>
      </w:r>
    </w:p>
    <w:p w:rsidR="0001341D" w:rsidRPr="00686C72" w:rsidRDefault="0001341D" w:rsidP="00605E94">
      <w:pPr>
        <w:pStyle w:val="Prrafodelista"/>
        <w:numPr>
          <w:ilvl w:val="0"/>
          <w:numId w:val="6"/>
        </w:numPr>
        <w:spacing w:after="0" w:line="360" w:lineRule="auto"/>
        <w:ind w:left="360"/>
        <w:jc w:val="both"/>
        <w:rPr>
          <w:rFonts w:ascii="Arial" w:hAnsi="Arial" w:cs="Arial"/>
        </w:rPr>
      </w:pPr>
      <w:r w:rsidRPr="00686C72">
        <w:rPr>
          <w:rFonts w:ascii="Arial" w:hAnsi="Arial" w:cs="Arial"/>
        </w:rPr>
        <w:t>Para la rea</w:t>
      </w:r>
      <w:r w:rsidR="00FD6175" w:rsidRPr="00686C72">
        <w:rPr>
          <w:rFonts w:ascii="Arial" w:hAnsi="Arial" w:cs="Arial"/>
        </w:rPr>
        <w:t>lización de una pieza, ¿Utiliza</w:t>
      </w:r>
      <w:r w:rsidRPr="00686C72">
        <w:rPr>
          <w:rFonts w:ascii="Arial" w:hAnsi="Arial" w:cs="Arial"/>
        </w:rPr>
        <w:t xml:space="preserve"> maquetas, bocetos o alguna otra técnica para una previa</w:t>
      </w:r>
      <w:r w:rsidR="00FD6175" w:rsidRPr="00686C72">
        <w:rPr>
          <w:rFonts w:ascii="Arial" w:hAnsi="Arial" w:cs="Arial"/>
        </w:rPr>
        <w:t xml:space="preserve"> visualización de lo que quiere</w:t>
      </w:r>
      <w:r w:rsidRPr="00686C72">
        <w:rPr>
          <w:rFonts w:ascii="Arial" w:hAnsi="Arial" w:cs="Arial"/>
        </w:rPr>
        <w:t xml:space="preserve"> lograr?</w:t>
      </w:r>
    </w:p>
    <w:p w:rsidR="0001341D" w:rsidRPr="00686C72" w:rsidRDefault="0001341D" w:rsidP="008C3568">
      <w:pPr>
        <w:spacing w:after="0" w:line="360" w:lineRule="auto"/>
        <w:ind w:left="360"/>
        <w:jc w:val="both"/>
        <w:rPr>
          <w:rFonts w:ascii="Arial" w:hAnsi="Arial" w:cs="Arial"/>
        </w:rPr>
      </w:pPr>
      <w:r w:rsidRPr="00686C72">
        <w:rPr>
          <w:rFonts w:ascii="Arial" w:hAnsi="Arial" w:cs="Arial"/>
        </w:rPr>
        <w:t>Si____         No____</w:t>
      </w:r>
    </w:p>
    <w:p w:rsidR="0001341D" w:rsidRPr="00686C72" w:rsidRDefault="00FD6175" w:rsidP="00605E94">
      <w:pPr>
        <w:pStyle w:val="Prrafodelista"/>
        <w:numPr>
          <w:ilvl w:val="0"/>
          <w:numId w:val="6"/>
        </w:numPr>
        <w:spacing w:after="0" w:line="360" w:lineRule="auto"/>
        <w:ind w:left="360"/>
        <w:jc w:val="both"/>
        <w:rPr>
          <w:rFonts w:ascii="Arial" w:hAnsi="Arial" w:cs="Arial"/>
        </w:rPr>
      </w:pPr>
      <w:r w:rsidRPr="00686C72">
        <w:rPr>
          <w:rFonts w:ascii="Arial" w:hAnsi="Arial" w:cs="Arial"/>
        </w:rPr>
        <w:t>¿Considera difícil el traslado de s</w:t>
      </w:r>
      <w:r w:rsidR="0001341D" w:rsidRPr="00686C72">
        <w:rPr>
          <w:rFonts w:ascii="Arial" w:hAnsi="Arial" w:cs="Arial"/>
        </w:rPr>
        <w:t>us ideas a papel?</w:t>
      </w:r>
    </w:p>
    <w:p w:rsidR="0001341D" w:rsidRPr="00686C72" w:rsidRDefault="0001341D" w:rsidP="008C3568">
      <w:pPr>
        <w:pStyle w:val="Prrafodelista"/>
        <w:spacing w:after="0" w:line="360" w:lineRule="auto"/>
        <w:ind w:left="360"/>
        <w:jc w:val="both"/>
        <w:rPr>
          <w:rFonts w:ascii="Arial" w:hAnsi="Arial" w:cs="Arial"/>
        </w:rPr>
      </w:pPr>
      <w:r w:rsidRPr="00686C72">
        <w:rPr>
          <w:rFonts w:ascii="Arial" w:hAnsi="Arial" w:cs="Arial"/>
        </w:rPr>
        <w:t>Si____         No____</w:t>
      </w:r>
    </w:p>
    <w:p w:rsidR="0001341D" w:rsidRPr="00686C72" w:rsidRDefault="00FD6175" w:rsidP="00605E94">
      <w:pPr>
        <w:pStyle w:val="Prrafodelista"/>
        <w:numPr>
          <w:ilvl w:val="0"/>
          <w:numId w:val="6"/>
        </w:numPr>
        <w:spacing w:after="0" w:line="360" w:lineRule="auto"/>
        <w:ind w:left="360"/>
        <w:jc w:val="both"/>
        <w:rPr>
          <w:rFonts w:ascii="Arial" w:hAnsi="Arial" w:cs="Arial"/>
        </w:rPr>
      </w:pPr>
      <w:r w:rsidRPr="00686C72">
        <w:rPr>
          <w:rFonts w:ascii="Arial" w:hAnsi="Arial" w:cs="Arial"/>
        </w:rPr>
        <w:t>¿Hace</w:t>
      </w:r>
      <w:r w:rsidR="0001341D" w:rsidRPr="00686C72">
        <w:rPr>
          <w:rFonts w:ascii="Arial" w:hAnsi="Arial" w:cs="Arial"/>
        </w:rPr>
        <w:t xml:space="preserve"> uso de la dimen</w:t>
      </w:r>
      <w:r w:rsidRPr="00686C72">
        <w:rPr>
          <w:rFonts w:ascii="Arial" w:hAnsi="Arial" w:cs="Arial"/>
        </w:rPr>
        <w:t>sión 3D para la elaboración de s</w:t>
      </w:r>
      <w:r w:rsidR="0001341D" w:rsidRPr="00686C72">
        <w:rPr>
          <w:rFonts w:ascii="Arial" w:hAnsi="Arial" w:cs="Arial"/>
        </w:rPr>
        <w:t>us piezas?</w:t>
      </w:r>
    </w:p>
    <w:p w:rsidR="0001341D" w:rsidRPr="00686C72" w:rsidRDefault="0001341D" w:rsidP="008C3568">
      <w:pPr>
        <w:pStyle w:val="Prrafodelista"/>
        <w:spacing w:after="0" w:line="360" w:lineRule="auto"/>
        <w:ind w:left="360"/>
        <w:jc w:val="both"/>
        <w:rPr>
          <w:rFonts w:ascii="Arial" w:hAnsi="Arial" w:cs="Arial"/>
        </w:rPr>
      </w:pPr>
      <w:r w:rsidRPr="00686C72">
        <w:rPr>
          <w:rFonts w:ascii="Arial" w:hAnsi="Arial" w:cs="Arial"/>
        </w:rPr>
        <w:t>Si____         No____</w:t>
      </w:r>
    </w:p>
    <w:p w:rsidR="0001341D" w:rsidRPr="00686C72" w:rsidRDefault="00FD6175" w:rsidP="00605E94">
      <w:pPr>
        <w:pStyle w:val="Prrafodelista"/>
        <w:numPr>
          <w:ilvl w:val="0"/>
          <w:numId w:val="6"/>
        </w:numPr>
        <w:spacing w:after="0" w:line="360" w:lineRule="auto"/>
        <w:ind w:left="360"/>
        <w:jc w:val="both"/>
        <w:rPr>
          <w:rFonts w:ascii="Arial" w:hAnsi="Arial" w:cs="Arial"/>
        </w:rPr>
      </w:pPr>
      <w:r w:rsidRPr="00686C72">
        <w:rPr>
          <w:rFonts w:ascii="Arial" w:hAnsi="Arial" w:cs="Arial"/>
        </w:rPr>
        <w:t>¿L</w:t>
      </w:r>
      <w:r w:rsidR="002F27BF" w:rsidRPr="00686C72">
        <w:rPr>
          <w:rFonts w:ascii="Arial" w:hAnsi="Arial" w:cs="Arial"/>
        </w:rPr>
        <w:t>e interesaría</w:t>
      </w:r>
      <w:r w:rsidR="0001341D" w:rsidRPr="00686C72">
        <w:rPr>
          <w:rFonts w:ascii="Arial" w:hAnsi="Arial" w:cs="Arial"/>
        </w:rPr>
        <w:t xml:space="preserve"> aprender un programa esp</w:t>
      </w:r>
      <w:r w:rsidRPr="00686C72">
        <w:rPr>
          <w:rFonts w:ascii="Arial" w:hAnsi="Arial" w:cs="Arial"/>
        </w:rPr>
        <w:t>ecializado en 3D para que pueda tener un prototipo de s</w:t>
      </w:r>
      <w:r w:rsidR="0001341D" w:rsidRPr="00686C72">
        <w:rPr>
          <w:rFonts w:ascii="Arial" w:hAnsi="Arial" w:cs="Arial"/>
        </w:rPr>
        <w:t>u pieza, previo a la elaboración real de la misma?</w:t>
      </w:r>
    </w:p>
    <w:p w:rsidR="0001341D" w:rsidRPr="00686C72" w:rsidRDefault="0001341D" w:rsidP="008C3568">
      <w:pPr>
        <w:pStyle w:val="Prrafodelista"/>
        <w:spacing w:after="0" w:line="360" w:lineRule="auto"/>
        <w:ind w:left="360"/>
        <w:jc w:val="both"/>
        <w:rPr>
          <w:rFonts w:ascii="Arial" w:hAnsi="Arial" w:cs="Arial"/>
        </w:rPr>
      </w:pPr>
      <w:r w:rsidRPr="00686C72">
        <w:rPr>
          <w:rFonts w:ascii="Arial" w:hAnsi="Arial" w:cs="Arial"/>
        </w:rPr>
        <w:t>Si____        No____</w:t>
      </w:r>
    </w:p>
    <w:p w:rsidR="0001341D" w:rsidRPr="00686C72" w:rsidRDefault="00FD6175" w:rsidP="00605E94">
      <w:pPr>
        <w:pStyle w:val="Prrafodelista"/>
        <w:numPr>
          <w:ilvl w:val="0"/>
          <w:numId w:val="6"/>
        </w:numPr>
        <w:spacing w:after="0" w:line="360" w:lineRule="auto"/>
        <w:ind w:left="360"/>
        <w:jc w:val="both"/>
        <w:rPr>
          <w:rFonts w:ascii="Arial" w:hAnsi="Arial" w:cs="Arial"/>
        </w:rPr>
      </w:pPr>
      <w:r w:rsidRPr="00686C72">
        <w:rPr>
          <w:rFonts w:ascii="Arial" w:hAnsi="Arial" w:cs="Arial"/>
        </w:rPr>
        <w:t>¿Cree usted que le</w:t>
      </w:r>
      <w:r w:rsidR="0001341D" w:rsidRPr="00686C72">
        <w:rPr>
          <w:rFonts w:ascii="Arial" w:hAnsi="Arial" w:cs="Arial"/>
        </w:rPr>
        <w:t xml:space="preserve"> ahorraría m</w:t>
      </w:r>
      <w:r w:rsidRPr="00686C72">
        <w:rPr>
          <w:rFonts w:ascii="Arial" w:hAnsi="Arial" w:cs="Arial"/>
        </w:rPr>
        <w:t>ás tiempo en la realización de s</w:t>
      </w:r>
      <w:r w:rsidR="0001341D" w:rsidRPr="00686C72">
        <w:rPr>
          <w:rFonts w:ascii="Arial" w:hAnsi="Arial" w:cs="Arial"/>
        </w:rPr>
        <w:t>us trabajos utilizando este tipo de software para ello?</w:t>
      </w:r>
    </w:p>
    <w:p w:rsidR="0001341D" w:rsidRPr="00686C72" w:rsidRDefault="0001341D" w:rsidP="008C3568">
      <w:pPr>
        <w:pStyle w:val="Prrafodelista"/>
        <w:spacing w:after="0" w:line="360" w:lineRule="auto"/>
        <w:ind w:left="360"/>
        <w:jc w:val="both"/>
        <w:rPr>
          <w:rFonts w:ascii="Arial" w:hAnsi="Arial" w:cs="Arial"/>
        </w:rPr>
      </w:pPr>
      <w:r w:rsidRPr="00686C72">
        <w:rPr>
          <w:rFonts w:ascii="Arial" w:hAnsi="Arial" w:cs="Arial"/>
        </w:rPr>
        <w:t>Si____        No____</w:t>
      </w:r>
    </w:p>
    <w:p w:rsidR="0001341D" w:rsidRPr="00686C72" w:rsidRDefault="00FD6175" w:rsidP="00605E94">
      <w:pPr>
        <w:pStyle w:val="Prrafodelista"/>
        <w:numPr>
          <w:ilvl w:val="0"/>
          <w:numId w:val="6"/>
        </w:numPr>
        <w:spacing w:after="0" w:line="360" w:lineRule="auto"/>
        <w:ind w:left="360"/>
        <w:jc w:val="both"/>
        <w:rPr>
          <w:rFonts w:ascii="Arial" w:hAnsi="Arial" w:cs="Arial"/>
        </w:rPr>
      </w:pPr>
      <w:r w:rsidRPr="00686C72">
        <w:rPr>
          <w:rFonts w:ascii="Arial" w:hAnsi="Arial" w:cs="Arial"/>
        </w:rPr>
        <w:t>¿L</w:t>
      </w:r>
      <w:r w:rsidR="0001341D" w:rsidRPr="00686C72">
        <w:rPr>
          <w:rFonts w:ascii="Arial" w:hAnsi="Arial" w:cs="Arial"/>
        </w:rPr>
        <w:t>e ayudaría un software a reducir el gasto de materiales en los pr</w:t>
      </w:r>
      <w:r w:rsidRPr="00686C72">
        <w:rPr>
          <w:rFonts w:ascii="Arial" w:hAnsi="Arial" w:cs="Arial"/>
        </w:rPr>
        <w:t>ototipos previos o maquetas de s</w:t>
      </w:r>
      <w:r w:rsidR="0001341D" w:rsidRPr="00686C72">
        <w:rPr>
          <w:rFonts w:ascii="Arial" w:hAnsi="Arial" w:cs="Arial"/>
        </w:rPr>
        <w:t>us obras?</w:t>
      </w:r>
    </w:p>
    <w:p w:rsidR="0001341D" w:rsidRPr="00686C72" w:rsidRDefault="0001341D" w:rsidP="008C3568">
      <w:pPr>
        <w:pStyle w:val="Prrafodelista"/>
        <w:spacing w:after="0" w:line="360" w:lineRule="auto"/>
        <w:ind w:left="360"/>
        <w:jc w:val="both"/>
        <w:rPr>
          <w:rFonts w:ascii="Arial" w:hAnsi="Arial" w:cs="Arial"/>
        </w:rPr>
      </w:pPr>
      <w:r w:rsidRPr="00686C72">
        <w:rPr>
          <w:rFonts w:ascii="Arial" w:hAnsi="Arial" w:cs="Arial"/>
        </w:rPr>
        <w:t>Si____        No____</w:t>
      </w:r>
    </w:p>
    <w:p w:rsidR="0001341D" w:rsidRPr="00686C72" w:rsidRDefault="00FD6175" w:rsidP="00605E94">
      <w:pPr>
        <w:pStyle w:val="Prrafodelista"/>
        <w:numPr>
          <w:ilvl w:val="0"/>
          <w:numId w:val="6"/>
        </w:numPr>
        <w:spacing w:after="0" w:line="360" w:lineRule="auto"/>
        <w:ind w:left="360"/>
        <w:jc w:val="both"/>
        <w:rPr>
          <w:rFonts w:ascii="Arial" w:hAnsi="Arial" w:cs="Arial"/>
        </w:rPr>
      </w:pPr>
      <w:r w:rsidRPr="00686C72">
        <w:rPr>
          <w:rFonts w:ascii="Arial" w:hAnsi="Arial" w:cs="Arial"/>
        </w:rPr>
        <w:t>¿Cree usted</w:t>
      </w:r>
      <w:r w:rsidR="0001341D" w:rsidRPr="00686C72">
        <w:rPr>
          <w:rFonts w:ascii="Arial" w:hAnsi="Arial" w:cs="Arial"/>
        </w:rPr>
        <w:t xml:space="preserve"> que utilizando un software especializado en 3D implicaría menos margen de error en cua</w:t>
      </w:r>
      <w:r w:rsidRPr="00686C72">
        <w:rPr>
          <w:rFonts w:ascii="Arial" w:hAnsi="Arial" w:cs="Arial"/>
        </w:rPr>
        <w:t>nto a dimensiones y medidas de s</w:t>
      </w:r>
      <w:r w:rsidR="0001341D" w:rsidRPr="00686C72">
        <w:rPr>
          <w:rFonts w:ascii="Arial" w:hAnsi="Arial" w:cs="Arial"/>
        </w:rPr>
        <w:t>u pieza se refiere para el resultado final de la misma?</w:t>
      </w:r>
    </w:p>
    <w:p w:rsidR="0001341D" w:rsidRPr="00686C72" w:rsidRDefault="0001341D" w:rsidP="008C3568">
      <w:pPr>
        <w:pStyle w:val="Prrafodelista"/>
        <w:spacing w:after="0" w:line="360" w:lineRule="auto"/>
        <w:ind w:left="360"/>
        <w:jc w:val="both"/>
        <w:rPr>
          <w:rFonts w:ascii="Arial" w:hAnsi="Arial" w:cs="Arial"/>
        </w:rPr>
      </w:pPr>
      <w:r w:rsidRPr="00686C72">
        <w:rPr>
          <w:rFonts w:ascii="Arial" w:hAnsi="Arial" w:cs="Arial"/>
        </w:rPr>
        <w:t>Si</w:t>
      </w:r>
      <w:r w:rsidRPr="00686C72">
        <w:rPr>
          <w:rFonts w:ascii="Arial" w:hAnsi="Arial" w:cs="Arial"/>
        </w:rPr>
        <w:softHyphen/>
      </w:r>
      <w:r w:rsidRPr="00686C72">
        <w:rPr>
          <w:rFonts w:ascii="Arial" w:hAnsi="Arial" w:cs="Arial"/>
        </w:rPr>
        <w:softHyphen/>
      </w:r>
      <w:r w:rsidRPr="00686C72">
        <w:rPr>
          <w:rFonts w:ascii="Arial" w:hAnsi="Arial" w:cs="Arial"/>
        </w:rPr>
        <w:softHyphen/>
      </w:r>
      <w:r w:rsidRPr="00686C72">
        <w:rPr>
          <w:rFonts w:ascii="Arial" w:hAnsi="Arial" w:cs="Arial"/>
        </w:rPr>
        <w:softHyphen/>
      </w:r>
      <w:r w:rsidRPr="00686C72">
        <w:rPr>
          <w:rFonts w:ascii="Arial" w:hAnsi="Arial" w:cs="Arial"/>
        </w:rPr>
        <w:softHyphen/>
      </w:r>
      <w:r w:rsidRPr="00686C72">
        <w:rPr>
          <w:rFonts w:ascii="Arial" w:hAnsi="Arial" w:cs="Arial"/>
        </w:rPr>
        <w:softHyphen/>
      </w:r>
      <w:r w:rsidRPr="00686C72">
        <w:rPr>
          <w:rFonts w:ascii="Arial" w:hAnsi="Arial" w:cs="Arial"/>
        </w:rPr>
        <w:softHyphen/>
        <w:t>____        No____</w:t>
      </w:r>
    </w:p>
    <w:p w:rsidR="0001341D" w:rsidRPr="00686C72" w:rsidRDefault="00FD6175" w:rsidP="00605E94">
      <w:pPr>
        <w:pStyle w:val="Prrafodelista"/>
        <w:numPr>
          <w:ilvl w:val="0"/>
          <w:numId w:val="6"/>
        </w:numPr>
        <w:spacing w:after="0" w:line="360" w:lineRule="auto"/>
        <w:ind w:left="360"/>
        <w:jc w:val="both"/>
        <w:rPr>
          <w:rFonts w:ascii="Arial" w:hAnsi="Arial" w:cs="Arial"/>
        </w:rPr>
      </w:pPr>
      <w:r w:rsidRPr="00686C72">
        <w:rPr>
          <w:rFonts w:ascii="Arial" w:hAnsi="Arial" w:cs="Arial"/>
        </w:rPr>
        <w:t>Para finalizar, ¿Estaría</w:t>
      </w:r>
      <w:r w:rsidR="0001341D" w:rsidRPr="00686C72">
        <w:rPr>
          <w:rFonts w:ascii="Arial" w:hAnsi="Arial" w:cs="Arial"/>
        </w:rPr>
        <w:t xml:space="preserve"> dispuesto a participar en un tal</w:t>
      </w:r>
      <w:r w:rsidRPr="00686C72">
        <w:rPr>
          <w:rFonts w:ascii="Arial" w:hAnsi="Arial" w:cs="Arial"/>
        </w:rPr>
        <w:t>ler experimental en el cual se l</w:t>
      </w:r>
      <w:r w:rsidR="0001341D" w:rsidRPr="00686C72">
        <w:rPr>
          <w:rFonts w:ascii="Arial" w:hAnsi="Arial" w:cs="Arial"/>
        </w:rPr>
        <w:t>e enseñe un software totalmente especial</w:t>
      </w:r>
      <w:r w:rsidRPr="00686C72">
        <w:rPr>
          <w:rFonts w:ascii="Arial" w:hAnsi="Arial" w:cs="Arial"/>
        </w:rPr>
        <w:t>izado en 3D para que lo aplique a s</w:t>
      </w:r>
      <w:r w:rsidR="0001341D" w:rsidRPr="00686C72">
        <w:rPr>
          <w:rFonts w:ascii="Arial" w:hAnsi="Arial" w:cs="Arial"/>
        </w:rPr>
        <w:t>us trabajos?</w:t>
      </w:r>
    </w:p>
    <w:p w:rsidR="0001341D" w:rsidRPr="00686C72" w:rsidRDefault="0001341D" w:rsidP="008C3568">
      <w:pPr>
        <w:pStyle w:val="Prrafodelista"/>
        <w:spacing w:after="0" w:line="360" w:lineRule="auto"/>
        <w:ind w:left="360"/>
        <w:jc w:val="both"/>
        <w:rPr>
          <w:rFonts w:ascii="Arial" w:hAnsi="Arial" w:cs="Arial"/>
        </w:rPr>
      </w:pPr>
      <w:r w:rsidRPr="00686C72">
        <w:rPr>
          <w:rFonts w:ascii="Arial" w:hAnsi="Arial" w:cs="Arial"/>
        </w:rPr>
        <w:t>Si</w:t>
      </w:r>
      <w:r w:rsidRPr="00686C72">
        <w:rPr>
          <w:rFonts w:ascii="Arial" w:hAnsi="Arial" w:cs="Arial"/>
        </w:rPr>
        <w:softHyphen/>
      </w:r>
      <w:r w:rsidRPr="00686C72">
        <w:rPr>
          <w:rFonts w:ascii="Arial" w:hAnsi="Arial" w:cs="Arial"/>
        </w:rPr>
        <w:softHyphen/>
      </w:r>
      <w:r w:rsidRPr="00686C72">
        <w:rPr>
          <w:rFonts w:ascii="Arial" w:hAnsi="Arial" w:cs="Arial"/>
        </w:rPr>
        <w:softHyphen/>
        <w:t>____        No____</w:t>
      </w:r>
    </w:p>
    <w:p w:rsidR="0001341D" w:rsidRPr="00686C72" w:rsidRDefault="0001341D" w:rsidP="00147109">
      <w:pPr>
        <w:pStyle w:val="Prrafodelista"/>
        <w:spacing w:after="0" w:line="360" w:lineRule="auto"/>
        <w:ind w:left="0"/>
        <w:rPr>
          <w:rFonts w:ascii="Arial" w:hAnsi="Arial" w:cs="Arial"/>
        </w:rPr>
      </w:pPr>
    </w:p>
    <w:p w:rsidR="007D5B84" w:rsidRDefault="007D5B84" w:rsidP="00147109">
      <w:pPr>
        <w:spacing w:after="0" w:line="360" w:lineRule="auto"/>
        <w:jc w:val="both"/>
        <w:rPr>
          <w:rFonts w:ascii="Arial" w:hAnsi="Arial" w:cs="Arial"/>
          <w:sz w:val="24"/>
          <w:szCs w:val="24"/>
        </w:rPr>
      </w:pPr>
    </w:p>
    <w:p w:rsidR="0001341D" w:rsidRDefault="0001341D" w:rsidP="00147109">
      <w:pPr>
        <w:spacing w:after="0" w:line="360" w:lineRule="auto"/>
        <w:jc w:val="both"/>
        <w:rPr>
          <w:rFonts w:ascii="Arial" w:hAnsi="Arial" w:cs="Arial"/>
          <w:sz w:val="24"/>
          <w:szCs w:val="24"/>
        </w:rPr>
      </w:pPr>
      <w:r w:rsidRPr="00686C72">
        <w:rPr>
          <w:rFonts w:ascii="Arial" w:hAnsi="Arial" w:cs="Arial"/>
          <w:sz w:val="24"/>
          <w:szCs w:val="24"/>
        </w:rPr>
        <w:lastRenderedPageBreak/>
        <w:t xml:space="preserve">También se </w:t>
      </w:r>
      <w:r w:rsidR="0055796B" w:rsidRPr="00686C72">
        <w:rPr>
          <w:rFonts w:ascii="Arial" w:hAnsi="Arial" w:cs="Arial"/>
          <w:sz w:val="24"/>
          <w:szCs w:val="24"/>
        </w:rPr>
        <w:t>realizó</w:t>
      </w:r>
      <w:r w:rsidR="004B4DFA" w:rsidRPr="00686C72">
        <w:rPr>
          <w:rFonts w:ascii="Arial" w:hAnsi="Arial" w:cs="Arial"/>
          <w:sz w:val="24"/>
          <w:szCs w:val="24"/>
        </w:rPr>
        <w:t xml:space="preserve"> una consulta a los docentes</w:t>
      </w:r>
      <w:r w:rsidRPr="00686C72">
        <w:rPr>
          <w:rFonts w:ascii="Arial" w:hAnsi="Arial" w:cs="Arial"/>
          <w:sz w:val="24"/>
          <w:szCs w:val="24"/>
        </w:rPr>
        <w:t xml:space="preserve"> de dichas especialidades, con las siguientes preguntas:</w:t>
      </w:r>
    </w:p>
    <w:p w:rsidR="008C3568" w:rsidRPr="00686C72" w:rsidRDefault="008C3568" w:rsidP="00147109">
      <w:pPr>
        <w:spacing w:after="0" w:line="360" w:lineRule="auto"/>
        <w:jc w:val="both"/>
        <w:rPr>
          <w:rFonts w:ascii="Arial" w:hAnsi="Arial" w:cs="Arial"/>
          <w:sz w:val="24"/>
          <w:szCs w:val="24"/>
        </w:rPr>
      </w:pPr>
    </w:p>
    <w:p w:rsidR="00CB2CFF" w:rsidRPr="008C3568" w:rsidRDefault="0001341D" w:rsidP="00605E94">
      <w:pPr>
        <w:pStyle w:val="Prrafodelista"/>
        <w:numPr>
          <w:ilvl w:val="0"/>
          <w:numId w:val="71"/>
        </w:numPr>
        <w:spacing w:after="0" w:line="360" w:lineRule="auto"/>
        <w:jc w:val="both"/>
        <w:rPr>
          <w:rFonts w:ascii="Arial" w:hAnsi="Arial" w:cs="Arial"/>
          <w:sz w:val="24"/>
          <w:szCs w:val="24"/>
        </w:rPr>
      </w:pPr>
      <w:r w:rsidRPr="008C3568">
        <w:rPr>
          <w:rFonts w:ascii="Arial" w:hAnsi="Arial" w:cs="Arial"/>
          <w:sz w:val="24"/>
          <w:szCs w:val="24"/>
        </w:rPr>
        <w:t>¿Qué dificultades ve en los alumnos dentro de la esp</w:t>
      </w:r>
      <w:r w:rsidR="00CB2CFF" w:rsidRPr="008C3568">
        <w:rPr>
          <w:rFonts w:ascii="Arial" w:hAnsi="Arial" w:cs="Arial"/>
          <w:sz w:val="24"/>
          <w:szCs w:val="24"/>
        </w:rPr>
        <w:t>ecialidad de cerámica/escultura?</w:t>
      </w:r>
    </w:p>
    <w:p w:rsidR="0001341D" w:rsidRPr="008C3568" w:rsidRDefault="0001341D" w:rsidP="00605E94">
      <w:pPr>
        <w:pStyle w:val="Prrafodelista"/>
        <w:numPr>
          <w:ilvl w:val="0"/>
          <w:numId w:val="71"/>
        </w:numPr>
        <w:spacing w:after="0" w:line="360" w:lineRule="auto"/>
        <w:jc w:val="both"/>
        <w:rPr>
          <w:rFonts w:ascii="Arial" w:hAnsi="Arial" w:cs="Arial"/>
          <w:sz w:val="24"/>
          <w:szCs w:val="24"/>
        </w:rPr>
      </w:pPr>
      <w:r w:rsidRPr="008C3568">
        <w:rPr>
          <w:rFonts w:ascii="Arial" w:hAnsi="Arial" w:cs="Arial"/>
          <w:sz w:val="24"/>
          <w:szCs w:val="24"/>
        </w:rPr>
        <w:t>¿Cuál es el rendimiento académico de los alumnos en general?</w:t>
      </w:r>
    </w:p>
    <w:p w:rsidR="0001341D" w:rsidRPr="008C3568" w:rsidRDefault="0001341D" w:rsidP="00605E94">
      <w:pPr>
        <w:pStyle w:val="Prrafodelista"/>
        <w:numPr>
          <w:ilvl w:val="0"/>
          <w:numId w:val="71"/>
        </w:numPr>
        <w:spacing w:after="0" w:line="360" w:lineRule="auto"/>
        <w:jc w:val="both"/>
        <w:rPr>
          <w:rFonts w:ascii="Arial" w:hAnsi="Arial" w:cs="Arial"/>
          <w:sz w:val="24"/>
          <w:szCs w:val="24"/>
        </w:rPr>
      </w:pPr>
      <w:r w:rsidRPr="008C3568">
        <w:rPr>
          <w:rFonts w:ascii="Arial" w:hAnsi="Arial" w:cs="Arial"/>
          <w:sz w:val="24"/>
          <w:szCs w:val="24"/>
        </w:rPr>
        <w:t>¿Se le ha comentado si existe problemas de traslado de la idea principal de la pieza al papel, y del papel a la pieza real?</w:t>
      </w:r>
    </w:p>
    <w:p w:rsidR="0001341D" w:rsidRPr="008C3568" w:rsidRDefault="0001341D" w:rsidP="00605E94">
      <w:pPr>
        <w:pStyle w:val="Prrafodelista"/>
        <w:numPr>
          <w:ilvl w:val="0"/>
          <w:numId w:val="71"/>
        </w:numPr>
        <w:spacing w:after="0" w:line="360" w:lineRule="auto"/>
        <w:jc w:val="both"/>
        <w:rPr>
          <w:rFonts w:ascii="Arial" w:hAnsi="Arial" w:cs="Arial"/>
          <w:sz w:val="24"/>
          <w:szCs w:val="24"/>
        </w:rPr>
      </w:pPr>
      <w:r w:rsidRPr="008C3568">
        <w:rPr>
          <w:rFonts w:ascii="Arial" w:hAnsi="Arial" w:cs="Arial"/>
          <w:sz w:val="24"/>
          <w:szCs w:val="24"/>
        </w:rPr>
        <w:t>¿Existe dificultad para elaborar las diferentes vistas de la pieza?</w:t>
      </w:r>
    </w:p>
    <w:p w:rsidR="0001341D" w:rsidRPr="008C3568" w:rsidRDefault="0001341D" w:rsidP="00605E94">
      <w:pPr>
        <w:pStyle w:val="Prrafodelista"/>
        <w:numPr>
          <w:ilvl w:val="0"/>
          <w:numId w:val="71"/>
        </w:numPr>
        <w:spacing w:after="0" w:line="360" w:lineRule="auto"/>
        <w:jc w:val="both"/>
        <w:rPr>
          <w:rFonts w:ascii="Arial" w:hAnsi="Arial" w:cs="Arial"/>
          <w:sz w:val="24"/>
          <w:szCs w:val="24"/>
        </w:rPr>
      </w:pPr>
      <w:r w:rsidRPr="008C3568">
        <w:rPr>
          <w:rFonts w:ascii="Arial" w:hAnsi="Arial" w:cs="Arial"/>
          <w:sz w:val="24"/>
          <w:szCs w:val="24"/>
        </w:rPr>
        <w:t>¿Cuánto es el apego de los bocetos a la pieza real en cuanto a medidas, detalles y forma?</w:t>
      </w:r>
    </w:p>
    <w:p w:rsidR="0001341D" w:rsidRPr="008C3568" w:rsidRDefault="0001341D" w:rsidP="00605E94">
      <w:pPr>
        <w:pStyle w:val="Prrafodelista"/>
        <w:numPr>
          <w:ilvl w:val="0"/>
          <w:numId w:val="71"/>
        </w:numPr>
        <w:spacing w:after="0" w:line="360" w:lineRule="auto"/>
        <w:jc w:val="both"/>
        <w:rPr>
          <w:rFonts w:ascii="Arial" w:hAnsi="Arial" w:cs="Arial"/>
          <w:sz w:val="24"/>
          <w:szCs w:val="24"/>
        </w:rPr>
      </w:pPr>
      <w:r w:rsidRPr="008C3568">
        <w:rPr>
          <w:rFonts w:ascii="Arial" w:hAnsi="Arial" w:cs="Arial"/>
          <w:sz w:val="24"/>
          <w:szCs w:val="24"/>
        </w:rPr>
        <w:t>¿Qué opinaría si los alumnos tuvieran la oportunidad de presentar sus bocetos de manera digital y tridimensional para una mejor apreciación de la pieza, por medio de un software especializado en 3D?</w:t>
      </w:r>
    </w:p>
    <w:p w:rsidR="0001341D" w:rsidRPr="008C3568" w:rsidRDefault="0001341D" w:rsidP="00605E94">
      <w:pPr>
        <w:pStyle w:val="Prrafodelista"/>
        <w:numPr>
          <w:ilvl w:val="0"/>
          <w:numId w:val="71"/>
        </w:numPr>
        <w:spacing w:after="0" w:line="360" w:lineRule="auto"/>
        <w:jc w:val="both"/>
        <w:rPr>
          <w:rFonts w:ascii="Arial" w:hAnsi="Arial" w:cs="Arial"/>
          <w:sz w:val="24"/>
          <w:szCs w:val="24"/>
        </w:rPr>
      </w:pPr>
      <w:r w:rsidRPr="008C3568">
        <w:rPr>
          <w:rFonts w:ascii="Arial" w:hAnsi="Arial" w:cs="Arial"/>
          <w:sz w:val="24"/>
          <w:szCs w:val="24"/>
        </w:rPr>
        <w:t>En caso de respuesta afirmativa, ¿Recomendaría usted que el software se impartiera dentro de alguna materia de la especialidad?</w:t>
      </w:r>
    </w:p>
    <w:p w:rsidR="00B93A55" w:rsidRPr="00686C72" w:rsidRDefault="00B93A55" w:rsidP="00147109">
      <w:pPr>
        <w:spacing w:after="0" w:line="360" w:lineRule="auto"/>
        <w:jc w:val="both"/>
        <w:rPr>
          <w:rFonts w:ascii="Arial" w:hAnsi="Arial" w:cs="Arial"/>
          <w:sz w:val="24"/>
          <w:szCs w:val="24"/>
        </w:rPr>
      </w:pPr>
    </w:p>
    <w:p w:rsidR="003A45F6" w:rsidRPr="00686C72" w:rsidRDefault="003A45F6" w:rsidP="00605E94">
      <w:pPr>
        <w:pStyle w:val="Prrafodelista"/>
        <w:numPr>
          <w:ilvl w:val="1"/>
          <w:numId w:val="18"/>
        </w:numPr>
        <w:tabs>
          <w:tab w:val="left" w:pos="567"/>
        </w:tabs>
        <w:spacing w:after="0" w:line="360" w:lineRule="auto"/>
        <w:ind w:left="567" w:hanging="567"/>
        <w:jc w:val="both"/>
        <w:rPr>
          <w:rFonts w:ascii="Arial" w:hAnsi="Arial" w:cs="Arial"/>
          <w:b/>
          <w:sz w:val="28"/>
          <w:szCs w:val="24"/>
        </w:rPr>
      </w:pPr>
      <w:r w:rsidRPr="00686C72">
        <w:rPr>
          <w:rFonts w:ascii="Arial" w:hAnsi="Arial" w:cs="Arial"/>
          <w:b/>
          <w:sz w:val="24"/>
          <w:szCs w:val="24"/>
        </w:rPr>
        <w:t xml:space="preserve">Análisis de la problemática sobre el uso de software en las opciones  de </w:t>
      </w:r>
      <w:r w:rsidR="008C3568">
        <w:rPr>
          <w:rFonts w:ascii="Arial" w:hAnsi="Arial" w:cs="Arial"/>
          <w:b/>
          <w:sz w:val="24"/>
          <w:szCs w:val="24"/>
        </w:rPr>
        <w:t xml:space="preserve">  </w:t>
      </w:r>
      <w:r w:rsidRPr="00686C72">
        <w:rPr>
          <w:rFonts w:ascii="Arial" w:hAnsi="Arial" w:cs="Arial"/>
          <w:b/>
          <w:sz w:val="24"/>
          <w:szCs w:val="24"/>
        </w:rPr>
        <w:t>Cerámica y Escultura en la Escuela de Artes.</w:t>
      </w:r>
    </w:p>
    <w:p w:rsidR="003A45F6" w:rsidRDefault="008C3568" w:rsidP="00147109">
      <w:pPr>
        <w:spacing w:after="0" w:line="360" w:lineRule="auto"/>
        <w:ind w:firstLine="348"/>
        <w:jc w:val="both"/>
        <w:rPr>
          <w:rFonts w:ascii="Arial" w:hAnsi="Arial" w:cs="Arial"/>
          <w:sz w:val="24"/>
          <w:szCs w:val="24"/>
        </w:rPr>
      </w:pPr>
      <w:r>
        <w:rPr>
          <w:rFonts w:ascii="Arial" w:hAnsi="Arial" w:cs="Arial"/>
          <w:sz w:val="24"/>
          <w:szCs w:val="24"/>
        </w:rPr>
        <w:t xml:space="preserve">    </w:t>
      </w:r>
      <w:r w:rsidR="003A45F6" w:rsidRPr="00686C72">
        <w:rPr>
          <w:rFonts w:ascii="Arial" w:hAnsi="Arial" w:cs="Arial"/>
          <w:sz w:val="24"/>
          <w:szCs w:val="24"/>
        </w:rPr>
        <w:t xml:space="preserve">En </w:t>
      </w:r>
      <w:r w:rsidR="00044812" w:rsidRPr="00686C72">
        <w:rPr>
          <w:rFonts w:ascii="Arial" w:hAnsi="Arial" w:cs="Arial"/>
          <w:sz w:val="24"/>
          <w:szCs w:val="24"/>
        </w:rPr>
        <w:t>la actualidad, los alumnos</w:t>
      </w:r>
      <w:r w:rsidR="003A45F6" w:rsidRPr="00686C72">
        <w:rPr>
          <w:rFonts w:ascii="Arial" w:hAnsi="Arial" w:cs="Arial"/>
          <w:sz w:val="24"/>
          <w:szCs w:val="24"/>
        </w:rPr>
        <w:t xml:space="preserve"> de las opciones de Cerámica y Escultura de la Licenciatura en Artes Plásticas de la Escuela de Artes de la Universidad de El Salvador, no cuentan en su plan de estudios con una clase en la que utilicen un software para la realización de bocetos previos de sus piezas,</w:t>
      </w:r>
      <w:r w:rsidR="00506FDB" w:rsidRPr="00686C72">
        <w:rPr>
          <w:rFonts w:ascii="Arial" w:hAnsi="Arial" w:cs="Arial"/>
          <w:sz w:val="24"/>
          <w:szCs w:val="24"/>
        </w:rPr>
        <w:t xml:space="preserve"> (ver anexos n° 2 y 5) </w:t>
      </w:r>
      <w:r w:rsidR="003A45F6" w:rsidRPr="00686C72">
        <w:rPr>
          <w:rFonts w:ascii="Arial" w:hAnsi="Arial" w:cs="Arial"/>
          <w:sz w:val="24"/>
          <w:szCs w:val="24"/>
        </w:rPr>
        <w:t xml:space="preserve"> y de esa manera, reemplazar el uso de recursos normales como papel y lápiz. </w:t>
      </w:r>
    </w:p>
    <w:p w:rsidR="008C3568" w:rsidRPr="00686C72" w:rsidRDefault="008C3568" w:rsidP="00147109">
      <w:pPr>
        <w:spacing w:after="0" w:line="360" w:lineRule="auto"/>
        <w:ind w:firstLine="348"/>
        <w:jc w:val="both"/>
        <w:rPr>
          <w:rFonts w:ascii="Arial" w:hAnsi="Arial" w:cs="Arial"/>
          <w:sz w:val="24"/>
          <w:szCs w:val="24"/>
        </w:rPr>
      </w:pPr>
    </w:p>
    <w:p w:rsidR="003A45F6" w:rsidRPr="00686C72" w:rsidRDefault="003A45F6" w:rsidP="00147109">
      <w:pPr>
        <w:spacing w:after="0" w:line="360" w:lineRule="auto"/>
        <w:jc w:val="both"/>
        <w:rPr>
          <w:rFonts w:ascii="Arial" w:hAnsi="Arial" w:cs="Arial"/>
          <w:sz w:val="24"/>
          <w:szCs w:val="24"/>
        </w:rPr>
      </w:pPr>
      <w:r w:rsidRPr="00686C72">
        <w:rPr>
          <w:rFonts w:ascii="Arial" w:hAnsi="Arial" w:cs="Arial"/>
          <w:sz w:val="24"/>
          <w:szCs w:val="24"/>
        </w:rPr>
        <w:t xml:space="preserve">Por ejemplo: en las opciones de Cerámica y Escultura, es primordial la elaboración de un boceto con las 3 vistas (Frontal, lateral y aérea) del objeto o figura a realizar, para manejar con exactitud las dimensiones, formas y detalles de cada parte del mismo. </w:t>
      </w:r>
    </w:p>
    <w:p w:rsidR="003A45F6" w:rsidRDefault="003A45F6" w:rsidP="00147109">
      <w:pPr>
        <w:spacing w:after="0" w:line="360" w:lineRule="auto"/>
        <w:jc w:val="both"/>
        <w:rPr>
          <w:rFonts w:ascii="Arial" w:hAnsi="Arial" w:cs="Arial"/>
          <w:sz w:val="24"/>
          <w:szCs w:val="24"/>
        </w:rPr>
      </w:pPr>
      <w:r w:rsidRPr="00686C72">
        <w:rPr>
          <w:rFonts w:ascii="Arial" w:hAnsi="Arial" w:cs="Arial"/>
          <w:sz w:val="24"/>
          <w:szCs w:val="24"/>
        </w:rPr>
        <w:t xml:space="preserve">En el caso de Escultura se hacen mayormente primordiales estas vistas al momento de hacer tallados directos en piedra o yeso, ya que al no ser estos materiales fáciles </w:t>
      </w:r>
      <w:r w:rsidRPr="00686C72">
        <w:rPr>
          <w:rFonts w:ascii="Arial" w:hAnsi="Arial" w:cs="Arial"/>
          <w:sz w:val="24"/>
          <w:szCs w:val="24"/>
        </w:rPr>
        <w:lastRenderedPageBreak/>
        <w:t xml:space="preserve">de restaurar, es necesario desde un inicio tener conciencia sobre la dimensión del resultado de la pieza final. </w:t>
      </w:r>
    </w:p>
    <w:p w:rsidR="008C3568" w:rsidRPr="00686C72" w:rsidRDefault="008C3568" w:rsidP="00147109">
      <w:pPr>
        <w:spacing w:after="0" w:line="360" w:lineRule="auto"/>
        <w:jc w:val="both"/>
        <w:rPr>
          <w:rFonts w:ascii="Arial" w:hAnsi="Arial" w:cs="Arial"/>
          <w:sz w:val="24"/>
          <w:szCs w:val="24"/>
        </w:rPr>
      </w:pPr>
    </w:p>
    <w:p w:rsidR="003A45F6" w:rsidRDefault="003A45F6" w:rsidP="00147109">
      <w:pPr>
        <w:spacing w:after="0" w:line="360" w:lineRule="auto"/>
        <w:jc w:val="both"/>
        <w:rPr>
          <w:rFonts w:ascii="Arial" w:hAnsi="Arial" w:cs="Arial"/>
          <w:sz w:val="24"/>
          <w:szCs w:val="24"/>
        </w:rPr>
      </w:pPr>
      <w:r w:rsidRPr="00686C72">
        <w:rPr>
          <w:rFonts w:ascii="Arial" w:hAnsi="Arial" w:cs="Arial"/>
          <w:sz w:val="24"/>
          <w:szCs w:val="24"/>
        </w:rPr>
        <w:t>Por otra parte, los estudiantes de Cerámica al momento de realizar modelados, ya sea a pequeña o gran escala, necesitan tener el apoyo visual de la imagen final que se desea obtener.</w:t>
      </w:r>
    </w:p>
    <w:p w:rsidR="008C3568" w:rsidRPr="00686C72" w:rsidRDefault="008C3568" w:rsidP="00147109">
      <w:pPr>
        <w:spacing w:after="0" w:line="360" w:lineRule="auto"/>
        <w:jc w:val="both"/>
        <w:rPr>
          <w:rFonts w:ascii="Arial" w:hAnsi="Arial" w:cs="Arial"/>
          <w:sz w:val="24"/>
          <w:szCs w:val="24"/>
        </w:rPr>
      </w:pPr>
    </w:p>
    <w:p w:rsidR="003A45F6" w:rsidRDefault="003A45F6" w:rsidP="00147109">
      <w:pPr>
        <w:spacing w:after="0" w:line="360" w:lineRule="auto"/>
        <w:jc w:val="both"/>
        <w:rPr>
          <w:rFonts w:ascii="Arial" w:hAnsi="Arial" w:cs="Arial"/>
          <w:sz w:val="24"/>
          <w:szCs w:val="24"/>
        </w:rPr>
      </w:pPr>
      <w:r w:rsidRPr="00686C72">
        <w:rPr>
          <w:rFonts w:ascii="Arial" w:hAnsi="Arial" w:cs="Arial"/>
          <w:sz w:val="24"/>
          <w:szCs w:val="24"/>
        </w:rPr>
        <w:t xml:space="preserve">Dado que  para algunos estudiantes se les hace una tarea difícil el trasladar la vista que tienen en mente al papel y como se verían los detalles que </w:t>
      </w:r>
      <w:r w:rsidR="00044812" w:rsidRPr="00686C72">
        <w:rPr>
          <w:rFonts w:ascii="Arial" w:hAnsi="Arial" w:cs="Arial"/>
          <w:sz w:val="24"/>
          <w:szCs w:val="24"/>
        </w:rPr>
        <w:t xml:space="preserve">quieren </w:t>
      </w:r>
      <w:r w:rsidRPr="00686C72">
        <w:rPr>
          <w:rFonts w:ascii="Arial" w:hAnsi="Arial" w:cs="Arial"/>
          <w:sz w:val="24"/>
          <w:szCs w:val="24"/>
        </w:rPr>
        <w:t>incorporar en la pieza, causando más adelante, errores de construcción en el material a trabajar: como de medidas, no existe una visualización exacta de la pieza en 360 grados para ver cómo se integran las formas, los detalles, etc. Al final, la pieza tiene que ser modificada debido a lo anteriormente mencionado, afectando al alumno y su proceso de aprendizaje; por lo que consideramos, que es un problema importante.</w:t>
      </w:r>
    </w:p>
    <w:p w:rsidR="008C3568" w:rsidRPr="00686C72" w:rsidRDefault="008C3568" w:rsidP="00147109">
      <w:pPr>
        <w:spacing w:after="0" w:line="360" w:lineRule="auto"/>
        <w:jc w:val="both"/>
        <w:rPr>
          <w:rFonts w:ascii="Arial" w:hAnsi="Arial" w:cs="Arial"/>
          <w:sz w:val="24"/>
          <w:szCs w:val="24"/>
        </w:rPr>
      </w:pPr>
    </w:p>
    <w:p w:rsidR="003A45F6" w:rsidRDefault="003A45F6" w:rsidP="00147109">
      <w:pPr>
        <w:spacing w:after="0" w:line="360" w:lineRule="auto"/>
        <w:jc w:val="both"/>
        <w:rPr>
          <w:rFonts w:ascii="Arial" w:hAnsi="Arial" w:cs="Arial"/>
          <w:sz w:val="24"/>
          <w:szCs w:val="24"/>
        </w:rPr>
      </w:pPr>
      <w:r w:rsidRPr="00686C72">
        <w:rPr>
          <w:rFonts w:ascii="Arial" w:hAnsi="Arial" w:cs="Arial"/>
          <w:sz w:val="24"/>
          <w:szCs w:val="24"/>
        </w:rPr>
        <w:t xml:space="preserve">Asimismo, varios alumnos tienen la oportunidad de exponer sus piezas, y hay artistas o espectadores que están interesadas en nuevas propuestas. Una presentación digital de las piezas que se tienen en mente serían más atractivas para mostrarlas al público o al cliente que mostrar un boceto en papel. </w:t>
      </w:r>
    </w:p>
    <w:p w:rsidR="008C3568" w:rsidRPr="00686C72" w:rsidRDefault="008C3568" w:rsidP="00147109">
      <w:pPr>
        <w:spacing w:after="0" w:line="360" w:lineRule="auto"/>
        <w:jc w:val="both"/>
        <w:rPr>
          <w:rFonts w:ascii="Arial" w:hAnsi="Arial" w:cs="Arial"/>
          <w:sz w:val="24"/>
          <w:szCs w:val="24"/>
        </w:rPr>
      </w:pPr>
    </w:p>
    <w:p w:rsidR="003A45F6" w:rsidRDefault="003A45F6" w:rsidP="00147109">
      <w:pPr>
        <w:spacing w:after="0" w:line="360" w:lineRule="auto"/>
        <w:jc w:val="both"/>
        <w:rPr>
          <w:rFonts w:ascii="Arial" w:hAnsi="Arial" w:cs="Arial"/>
          <w:sz w:val="24"/>
          <w:szCs w:val="24"/>
        </w:rPr>
      </w:pPr>
      <w:r w:rsidRPr="00686C72">
        <w:rPr>
          <w:rFonts w:ascii="Arial" w:hAnsi="Arial" w:cs="Arial"/>
          <w:sz w:val="24"/>
          <w:szCs w:val="24"/>
        </w:rPr>
        <w:t>Ya sea para mostrar digitalmente las ideas de una futura pieza o hacer una exposición de modelado digital, sería de ayuda la integración de un software a las especialidades  anteriormente mencionadas.</w:t>
      </w:r>
    </w:p>
    <w:p w:rsidR="008C3568" w:rsidRPr="00686C72" w:rsidRDefault="008C3568" w:rsidP="00147109">
      <w:pPr>
        <w:spacing w:after="0" w:line="360" w:lineRule="auto"/>
        <w:jc w:val="both"/>
        <w:rPr>
          <w:rFonts w:ascii="Arial" w:hAnsi="Arial" w:cs="Arial"/>
          <w:sz w:val="24"/>
          <w:szCs w:val="24"/>
        </w:rPr>
      </w:pPr>
    </w:p>
    <w:p w:rsidR="00963144" w:rsidRPr="00686C72" w:rsidRDefault="003A45F6" w:rsidP="00147109">
      <w:pPr>
        <w:spacing w:after="0" w:line="360" w:lineRule="auto"/>
        <w:jc w:val="both"/>
        <w:rPr>
          <w:rFonts w:ascii="Arial" w:hAnsi="Arial" w:cs="Arial"/>
          <w:sz w:val="24"/>
          <w:szCs w:val="24"/>
        </w:rPr>
      </w:pPr>
      <w:r w:rsidRPr="00686C72">
        <w:rPr>
          <w:rFonts w:ascii="Arial" w:hAnsi="Arial" w:cs="Arial"/>
          <w:sz w:val="24"/>
          <w:szCs w:val="24"/>
        </w:rPr>
        <w:t>En ambos casos, es necesario tener docentes capacitados para enseñar el software elegido para cada especialidad, así como también, recursos tecnológicos apropiados para la enseñanza del software y que sea comprendido de la mejor manera por los estudiantes para ayudarles, sacando el máximo provecho y que no tengan limitantes a la hora de crear, visualizar y mostrar nuevas ideas de sus próximas piezas.</w:t>
      </w:r>
    </w:p>
    <w:p w:rsidR="00FC20FB" w:rsidRPr="00686C72" w:rsidRDefault="00FC20FB" w:rsidP="00147109">
      <w:pPr>
        <w:spacing w:after="0" w:line="360" w:lineRule="auto"/>
        <w:jc w:val="both"/>
        <w:rPr>
          <w:rFonts w:ascii="Arial" w:hAnsi="Arial" w:cs="Arial"/>
          <w:sz w:val="24"/>
          <w:szCs w:val="24"/>
        </w:rPr>
      </w:pPr>
    </w:p>
    <w:p w:rsidR="0001341D" w:rsidRPr="00686C72" w:rsidRDefault="0001341D" w:rsidP="00605E94">
      <w:pPr>
        <w:pStyle w:val="Prrafodelista"/>
        <w:numPr>
          <w:ilvl w:val="1"/>
          <w:numId w:val="19"/>
        </w:numPr>
        <w:spacing w:after="0" w:line="360" w:lineRule="auto"/>
        <w:ind w:left="567" w:hanging="567"/>
        <w:jc w:val="both"/>
        <w:rPr>
          <w:rFonts w:ascii="Arial" w:hAnsi="Arial" w:cs="Arial"/>
          <w:b/>
          <w:sz w:val="24"/>
          <w:szCs w:val="24"/>
        </w:rPr>
      </w:pPr>
      <w:r w:rsidRPr="00686C72">
        <w:rPr>
          <w:rFonts w:ascii="Arial" w:hAnsi="Arial" w:cs="Arial"/>
          <w:b/>
          <w:sz w:val="24"/>
          <w:szCs w:val="24"/>
          <w:shd w:val="clear" w:color="auto" w:fill="FFFFFF"/>
        </w:rPr>
        <w:lastRenderedPageBreak/>
        <w:t xml:space="preserve">Resultados de las </w:t>
      </w:r>
      <w:r w:rsidR="00F975BD" w:rsidRPr="00686C72">
        <w:rPr>
          <w:rFonts w:ascii="Arial" w:hAnsi="Arial" w:cs="Arial"/>
          <w:b/>
          <w:sz w:val="24"/>
          <w:szCs w:val="24"/>
          <w:shd w:val="clear" w:color="auto" w:fill="FFFFFF"/>
        </w:rPr>
        <w:t>encuestas</w:t>
      </w:r>
      <w:r w:rsidRPr="00686C72">
        <w:rPr>
          <w:rFonts w:ascii="Arial" w:hAnsi="Arial" w:cs="Arial"/>
          <w:b/>
          <w:sz w:val="24"/>
          <w:szCs w:val="24"/>
        </w:rPr>
        <w:t xml:space="preserve"> realizada a la </w:t>
      </w:r>
      <w:r w:rsidR="00F975BD" w:rsidRPr="00686C72">
        <w:rPr>
          <w:rFonts w:ascii="Arial" w:hAnsi="Arial" w:cs="Arial"/>
          <w:b/>
          <w:sz w:val="24"/>
          <w:szCs w:val="24"/>
        </w:rPr>
        <w:t>opción</w:t>
      </w:r>
      <w:r w:rsidRPr="00686C72">
        <w:rPr>
          <w:rFonts w:ascii="Arial" w:hAnsi="Arial" w:cs="Arial"/>
          <w:b/>
          <w:sz w:val="24"/>
          <w:szCs w:val="24"/>
        </w:rPr>
        <w:t xml:space="preserve"> de Cerámica. Universo: </w:t>
      </w:r>
      <w:r w:rsidR="00195A36" w:rsidRPr="00686C72">
        <w:rPr>
          <w:rFonts w:ascii="Arial" w:hAnsi="Arial" w:cs="Arial"/>
          <w:b/>
          <w:sz w:val="24"/>
          <w:szCs w:val="24"/>
        </w:rPr>
        <w:t>7</w:t>
      </w:r>
      <w:r w:rsidRPr="00686C72">
        <w:rPr>
          <w:rFonts w:ascii="Arial" w:hAnsi="Arial" w:cs="Arial"/>
          <w:b/>
          <w:sz w:val="24"/>
          <w:szCs w:val="24"/>
        </w:rPr>
        <w:t xml:space="preserve"> personas</w:t>
      </w:r>
      <w:r w:rsidR="002F27BF" w:rsidRPr="00686C72">
        <w:rPr>
          <w:rFonts w:ascii="Arial" w:hAnsi="Arial" w:cs="Arial"/>
          <w:b/>
          <w:sz w:val="24"/>
          <w:szCs w:val="24"/>
        </w:rPr>
        <w:t>, estudiantes de la opción de cerámica.</w:t>
      </w:r>
    </w:p>
    <w:p w:rsidR="00FC20FB" w:rsidRPr="00686C72" w:rsidRDefault="00FC20FB" w:rsidP="00147109">
      <w:pPr>
        <w:spacing w:after="0" w:line="360" w:lineRule="auto"/>
        <w:jc w:val="center"/>
        <w:rPr>
          <w:rFonts w:ascii="Arial" w:hAnsi="Arial" w:cs="Arial"/>
        </w:rPr>
      </w:pPr>
      <w:r w:rsidRPr="00686C72">
        <w:rPr>
          <w:rFonts w:ascii="Arial" w:hAnsi="Arial" w:cs="Arial"/>
          <w:noProof/>
          <w:lang w:eastAsia="es-SV"/>
        </w:rPr>
        <w:drawing>
          <wp:inline distT="0" distB="0" distL="0" distR="0" wp14:anchorId="23F6B543" wp14:editId="4A9484E2">
            <wp:extent cx="3943350" cy="2400300"/>
            <wp:effectExtent l="0" t="0" r="19050" b="19050"/>
            <wp:docPr id="83"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FC20FB" w:rsidRPr="00686C72" w:rsidRDefault="00EF4E22" w:rsidP="00147109">
      <w:pPr>
        <w:spacing w:after="0" w:line="360" w:lineRule="auto"/>
        <w:jc w:val="center"/>
        <w:rPr>
          <w:rFonts w:ascii="Arial" w:hAnsi="Arial" w:cs="Arial"/>
          <w:b/>
          <w:sz w:val="24"/>
          <w:szCs w:val="24"/>
        </w:rPr>
      </w:pPr>
      <w:r w:rsidRPr="00686C72">
        <w:rPr>
          <w:rFonts w:ascii="Arial" w:hAnsi="Arial" w:cs="Arial"/>
          <w:b/>
          <w:sz w:val="24"/>
          <w:szCs w:val="24"/>
        </w:rPr>
        <w:t xml:space="preserve">Gráfica No.1 </w:t>
      </w:r>
    </w:p>
    <w:p w:rsidR="008C3568" w:rsidRDefault="008C3568" w:rsidP="00147109">
      <w:pPr>
        <w:spacing w:after="0" w:line="360" w:lineRule="auto"/>
        <w:jc w:val="both"/>
        <w:rPr>
          <w:rFonts w:ascii="Arial" w:hAnsi="Arial" w:cs="Arial"/>
          <w:b/>
          <w:sz w:val="24"/>
          <w:szCs w:val="24"/>
        </w:rPr>
      </w:pPr>
    </w:p>
    <w:p w:rsidR="00EF4E22" w:rsidRDefault="00F954A0" w:rsidP="00147109">
      <w:pPr>
        <w:spacing w:after="0" w:line="360" w:lineRule="auto"/>
        <w:jc w:val="both"/>
        <w:rPr>
          <w:rFonts w:ascii="Arial" w:hAnsi="Arial" w:cs="Arial"/>
          <w:sz w:val="24"/>
          <w:szCs w:val="24"/>
        </w:rPr>
      </w:pPr>
      <w:r w:rsidRPr="00686C72">
        <w:rPr>
          <w:rFonts w:ascii="Arial" w:hAnsi="Arial" w:cs="Arial"/>
          <w:b/>
          <w:sz w:val="24"/>
          <w:szCs w:val="24"/>
        </w:rPr>
        <w:t>Observación:</w:t>
      </w:r>
      <w:r w:rsidR="00FC20FB" w:rsidRPr="00686C72">
        <w:rPr>
          <w:rFonts w:ascii="Arial" w:hAnsi="Arial" w:cs="Arial"/>
          <w:b/>
          <w:sz w:val="24"/>
          <w:szCs w:val="24"/>
        </w:rPr>
        <w:t xml:space="preserve"> </w:t>
      </w:r>
      <w:r w:rsidR="002C79EC" w:rsidRPr="00686C72">
        <w:rPr>
          <w:rFonts w:ascii="Arial" w:hAnsi="Arial" w:cs="Arial"/>
          <w:sz w:val="24"/>
          <w:szCs w:val="24"/>
        </w:rPr>
        <w:t xml:space="preserve">La totalidad de la población estudiada afirmó que utilizan una técnica para visualizar </w:t>
      </w:r>
      <w:r w:rsidRPr="00686C72">
        <w:rPr>
          <w:rFonts w:ascii="Arial" w:hAnsi="Arial" w:cs="Arial"/>
          <w:sz w:val="24"/>
          <w:szCs w:val="24"/>
        </w:rPr>
        <w:t>sus piezas previas</w:t>
      </w:r>
      <w:r w:rsidR="002C79EC" w:rsidRPr="00686C72">
        <w:rPr>
          <w:rFonts w:ascii="Arial" w:hAnsi="Arial" w:cs="Arial"/>
          <w:sz w:val="24"/>
          <w:szCs w:val="24"/>
        </w:rPr>
        <w:t xml:space="preserve"> a realizarse en el tamaño real.</w:t>
      </w:r>
    </w:p>
    <w:p w:rsidR="008C3568" w:rsidRPr="00686C72" w:rsidRDefault="008C3568" w:rsidP="00147109">
      <w:pPr>
        <w:spacing w:after="0" w:line="360" w:lineRule="auto"/>
        <w:jc w:val="both"/>
        <w:rPr>
          <w:rFonts w:ascii="Arial" w:hAnsi="Arial" w:cs="Arial"/>
        </w:rPr>
      </w:pPr>
    </w:p>
    <w:p w:rsidR="00E83FFB" w:rsidRPr="00686C72" w:rsidRDefault="00FC20FB" w:rsidP="00147109">
      <w:pPr>
        <w:spacing w:after="0" w:line="360" w:lineRule="auto"/>
        <w:jc w:val="center"/>
        <w:rPr>
          <w:rFonts w:ascii="Arial" w:hAnsi="Arial" w:cs="Arial"/>
        </w:rPr>
      </w:pPr>
      <w:r w:rsidRPr="00686C72">
        <w:rPr>
          <w:rFonts w:ascii="Arial" w:hAnsi="Arial" w:cs="Arial"/>
          <w:noProof/>
          <w:lang w:eastAsia="es-SV"/>
        </w:rPr>
        <w:drawing>
          <wp:inline distT="0" distB="0" distL="0" distR="0" wp14:anchorId="3EBABF1F" wp14:editId="1D42ED1E">
            <wp:extent cx="3905250" cy="2305050"/>
            <wp:effectExtent l="0" t="0" r="19050" b="19050"/>
            <wp:docPr id="84"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E83FFB" w:rsidRPr="00686C72" w:rsidRDefault="00E83FFB" w:rsidP="00147109">
      <w:pPr>
        <w:spacing w:after="0" w:line="360" w:lineRule="auto"/>
        <w:jc w:val="center"/>
        <w:outlineLvl w:val="0"/>
        <w:rPr>
          <w:rFonts w:ascii="Arial" w:hAnsi="Arial" w:cs="Arial"/>
          <w:b/>
          <w:sz w:val="24"/>
          <w:szCs w:val="24"/>
        </w:rPr>
      </w:pPr>
      <w:r w:rsidRPr="00686C72">
        <w:rPr>
          <w:rFonts w:ascii="Arial" w:hAnsi="Arial" w:cs="Arial"/>
          <w:b/>
          <w:sz w:val="24"/>
          <w:szCs w:val="24"/>
        </w:rPr>
        <w:t>Gráfica No. 2</w:t>
      </w:r>
    </w:p>
    <w:p w:rsidR="008C3568" w:rsidRDefault="008C3568" w:rsidP="00147109">
      <w:pPr>
        <w:spacing w:after="0" w:line="360" w:lineRule="auto"/>
        <w:jc w:val="both"/>
        <w:rPr>
          <w:rFonts w:ascii="Arial" w:hAnsi="Arial" w:cs="Arial"/>
          <w:b/>
          <w:sz w:val="24"/>
          <w:szCs w:val="24"/>
        </w:rPr>
      </w:pPr>
    </w:p>
    <w:p w:rsidR="00AE7DBF" w:rsidRPr="00686C72" w:rsidRDefault="00E83FFB" w:rsidP="00147109">
      <w:pPr>
        <w:spacing w:after="0" w:line="360" w:lineRule="auto"/>
        <w:jc w:val="both"/>
        <w:rPr>
          <w:rFonts w:ascii="Arial" w:hAnsi="Arial" w:cs="Arial"/>
          <w:sz w:val="24"/>
          <w:szCs w:val="24"/>
        </w:rPr>
      </w:pPr>
      <w:r w:rsidRPr="00686C72">
        <w:rPr>
          <w:rFonts w:ascii="Arial" w:hAnsi="Arial" w:cs="Arial"/>
          <w:b/>
          <w:sz w:val="24"/>
          <w:szCs w:val="24"/>
        </w:rPr>
        <w:t xml:space="preserve">Observación: </w:t>
      </w:r>
      <w:r w:rsidR="005E6C06" w:rsidRPr="00686C72">
        <w:rPr>
          <w:rFonts w:ascii="Arial" w:hAnsi="Arial" w:cs="Arial"/>
          <w:sz w:val="24"/>
          <w:szCs w:val="24"/>
        </w:rPr>
        <w:t xml:space="preserve">Un 29% de los estudiantes </w:t>
      </w:r>
      <w:r w:rsidR="00AE7DBF" w:rsidRPr="00686C72">
        <w:rPr>
          <w:rFonts w:ascii="Arial" w:hAnsi="Arial" w:cs="Arial"/>
          <w:sz w:val="24"/>
          <w:szCs w:val="24"/>
        </w:rPr>
        <w:t>considera un desafío el traslado de la pieza idealizada por cada estudiante al papel</w:t>
      </w:r>
      <w:r w:rsidR="00680E13" w:rsidRPr="00686C72">
        <w:rPr>
          <w:rFonts w:ascii="Arial" w:hAnsi="Arial" w:cs="Arial"/>
          <w:sz w:val="24"/>
          <w:szCs w:val="24"/>
        </w:rPr>
        <w:t>, mientras que el 71</w:t>
      </w:r>
      <w:r w:rsidR="005E6C06" w:rsidRPr="00686C72">
        <w:rPr>
          <w:rFonts w:ascii="Arial" w:hAnsi="Arial" w:cs="Arial"/>
          <w:sz w:val="24"/>
          <w:szCs w:val="24"/>
        </w:rPr>
        <w:t>% no lo cree así</w:t>
      </w:r>
      <w:r w:rsidR="00AE7DBF" w:rsidRPr="00686C72">
        <w:rPr>
          <w:rFonts w:ascii="Arial" w:hAnsi="Arial" w:cs="Arial"/>
          <w:sz w:val="24"/>
          <w:szCs w:val="24"/>
        </w:rPr>
        <w:t>.</w:t>
      </w:r>
    </w:p>
    <w:p w:rsidR="00C93F37" w:rsidRPr="00686C72" w:rsidRDefault="00C93F37" w:rsidP="00147109">
      <w:pPr>
        <w:spacing w:after="0" w:line="360" w:lineRule="auto"/>
        <w:jc w:val="both"/>
        <w:rPr>
          <w:rFonts w:ascii="Arial" w:hAnsi="Arial" w:cs="Arial"/>
          <w:sz w:val="24"/>
          <w:szCs w:val="24"/>
        </w:rPr>
      </w:pPr>
    </w:p>
    <w:p w:rsidR="00AE7DBF" w:rsidRPr="00686C72" w:rsidRDefault="008A0021" w:rsidP="00147109">
      <w:pPr>
        <w:spacing w:after="0" w:line="360" w:lineRule="auto"/>
        <w:jc w:val="center"/>
        <w:rPr>
          <w:rFonts w:ascii="Arial" w:hAnsi="Arial" w:cs="Arial"/>
          <w:sz w:val="24"/>
          <w:szCs w:val="24"/>
        </w:rPr>
      </w:pPr>
      <w:r w:rsidRPr="00686C72">
        <w:rPr>
          <w:rFonts w:ascii="Arial" w:hAnsi="Arial" w:cs="Arial"/>
          <w:noProof/>
          <w:sz w:val="24"/>
          <w:szCs w:val="24"/>
          <w:lang w:eastAsia="es-SV"/>
        </w:rPr>
        <w:lastRenderedPageBreak/>
        <w:drawing>
          <wp:inline distT="0" distB="0" distL="0" distR="0" wp14:anchorId="2B8F5E1C" wp14:editId="361A1337">
            <wp:extent cx="4019550" cy="2552700"/>
            <wp:effectExtent l="0" t="0" r="19050" b="19050"/>
            <wp:docPr id="3"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B6766E" w:rsidRPr="00686C72" w:rsidRDefault="00B6766E" w:rsidP="00147109">
      <w:pPr>
        <w:spacing w:after="0" w:line="360" w:lineRule="auto"/>
        <w:jc w:val="center"/>
        <w:outlineLvl w:val="0"/>
        <w:rPr>
          <w:rFonts w:ascii="Arial" w:hAnsi="Arial" w:cs="Arial"/>
          <w:b/>
          <w:sz w:val="24"/>
          <w:szCs w:val="24"/>
        </w:rPr>
      </w:pPr>
      <w:r w:rsidRPr="00686C72">
        <w:rPr>
          <w:rFonts w:ascii="Arial" w:hAnsi="Arial" w:cs="Arial"/>
          <w:b/>
          <w:sz w:val="24"/>
          <w:szCs w:val="24"/>
        </w:rPr>
        <w:t>Gráfica No.</w:t>
      </w:r>
      <w:r w:rsidR="008A0021" w:rsidRPr="00686C72">
        <w:rPr>
          <w:rFonts w:ascii="Arial" w:hAnsi="Arial" w:cs="Arial"/>
          <w:b/>
          <w:sz w:val="24"/>
          <w:szCs w:val="24"/>
        </w:rPr>
        <w:t xml:space="preserve"> </w:t>
      </w:r>
      <w:r w:rsidRPr="00686C72">
        <w:rPr>
          <w:rFonts w:ascii="Arial" w:hAnsi="Arial" w:cs="Arial"/>
          <w:b/>
          <w:sz w:val="24"/>
          <w:szCs w:val="24"/>
        </w:rPr>
        <w:t>3</w:t>
      </w:r>
    </w:p>
    <w:p w:rsidR="008C3568" w:rsidRDefault="008C3568" w:rsidP="00147109">
      <w:pPr>
        <w:spacing w:after="0" w:line="360" w:lineRule="auto"/>
        <w:jc w:val="both"/>
        <w:rPr>
          <w:rFonts w:ascii="Arial" w:hAnsi="Arial" w:cs="Arial"/>
          <w:b/>
          <w:sz w:val="24"/>
          <w:szCs w:val="24"/>
        </w:rPr>
      </w:pPr>
    </w:p>
    <w:p w:rsidR="00B6766E" w:rsidRPr="00686C72" w:rsidRDefault="00B6766E" w:rsidP="00147109">
      <w:pPr>
        <w:spacing w:after="0" w:line="360" w:lineRule="auto"/>
        <w:jc w:val="both"/>
        <w:rPr>
          <w:rFonts w:ascii="Arial" w:hAnsi="Arial" w:cs="Arial"/>
          <w:sz w:val="24"/>
          <w:szCs w:val="24"/>
        </w:rPr>
      </w:pPr>
      <w:r w:rsidRPr="00686C72">
        <w:rPr>
          <w:rFonts w:ascii="Arial" w:hAnsi="Arial" w:cs="Arial"/>
          <w:b/>
          <w:sz w:val="24"/>
          <w:szCs w:val="24"/>
        </w:rPr>
        <w:t>Observación:</w:t>
      </w:r>
      <w:r w:rsidR="005E6C06" w:rsidRPr="00686C72">
        <w:rPr>
          <w:rFonts w:ascii="Arial" w:hAnsi="Arial" w:cs="Arial"/>
          <w:sz w:val="24"/>
          <w:szCs w:val="24"/>
        </w:rPr>
        <w:t xml:space="preserve"> La mayoría</w:t>
      </w:r>
      <w:r w:rsidRPr="00686C72">
        <w:rPr>
          <w:rFonts w:ascii="Arial" w:hAnsi="Arial" w:cs="Arial"/>
          <w:sz w:val="24"/>
          <w:szCs w:val="24"/>
        </w:rPr>
        <w:t xml:space="preserve"> de los estudiantes encuestados, admitió que hace uso de la dimensión 3D para </w:t>
      </w:r>
      <w:r w:rsidR="007E3A08" w:rsidRPr="00686C72">
        <w:rPr>
          <w:rFonts w:ascii="Arial" w:hAnsi="Arial" w:cs="Arial"/>
          <w:sz w:val="24"/>
          <w:szCs w:val="24"/>
        </w:rPr>
        <w:t>realizar las piezas</w:t>
      </w:r>
      <w:r w:rsidR="0095099D" w:rsidRPr="00686C72">
        <w:rPr>
          <w:rFonts w:ascii="Arial" w:hAnsi="Arial" w:cs="Arial"/>
          <w:sz w:val="24"/>
          <w:szCs w:val="24"/>
        </w:rPr>
        <w:t>.</w:t>
      </w:r>
    </w:p>
    <w:p w:rsidR="00F954A0" w:rsidRPr="00686C72" w:rsidRDefault="00F954A0" w:rsidP="00147109">
      <w:pPr>
        <w:spacing w:after="0" w:line="360" w:lineRule="auto"/>
        <w:jc w:val="center"/>
        <w:rPr>
          <w:rFonts w:ascii="Arial" w:hAnsi="Arial" w:cs="Arial"/>
        </w:rPr>
      </w:pPr>
    </w:p>
    <w:p w:rsidR="008A0021" w:rsidRPr="00686C72" w:rsidRDefault="008A0021" w:rsidP="00147109">
      <w:pPr>
        <w:spacing w:after="0" w:line="360" w:lineRule="auto"/>
        <w:jc w:val="center"/>
        <w:outlineLvl w:val="0"/>
        <w:rPr>
          <w:rFonts w:ascii="Arial" w:hAnsi="Arial" w:cs="Arial"/>
          <w:b/>
          <w:sz w:val="24"/>
          <w:szCs w:val="24"/>
        </w:rPr>
      </w:pPr>
      <w:r w:rsidRPr="00686C72">
        <w:rPr>
          <w:rFonts w:ascii="Arial" w:hAnsi="Arial" w:cs="Arial"/>
          <w:b/>
          <w:noProof/>
          <w:sz w:val="24"/>
          <w:szCs w:val="24"/>
          <w:lang w:eastAsia="es-SV"/>
        </w:rPr>
        <w:drawing>
          <wp:inline distT="0" distB="0" distL="0" distR="0" wp14:anchorId="216003EB" wp14:editId="7B83072A">
            <wp:extent cx="4076700" cy="2419350"/>
            <wp:effectExtent l="0" t="0" r="19050" b="19050"/>
            <wp:docPr id="6"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95099D" w:rsidRPr="00686C72" w:rsidRDefault="0095099D" w:rsidP="00147109">
      <w:pPr>
        <w:spacing w:after="0" w:line="360" w:lineRule="auto"/>
        <w:jc w:val="center"/>
        <w:outlineLvl w:val="0"/>
        <w:rPr>
          <w:rFonts w:ascii="Arial" w:hAnsi="Arial" w:cs="Arial"/>
          <w:b/>
          <w:sz w:val="24"/>
          <w:szCs w:val="24"/>
        </w:rPr>
      </w:pPr>
      <w:r w:rsidRPr="00686C72">
        <w:rPr>
          <w:rFonts w:ascii="Arial" w:hAnsi="Arial" w:cs="Arial"/>
          <w:b/>
          <w:sz w:val="24"/>
          <w:szCs w:val="24"/>
        </w:rPr>
        <w:t>Grafica No. 4</w:t>
      </w:r>
    </w:p>
    <w:p w:rsidR="008C3568" w:rsidRDefault="008C3568" w:rsidP="00147109">
      <w:pPr>
        <w:spacing w:after="0" w:line="360" w:lineRule="auto"/>
        <w:jc w:val="both"/>
        <w:rPr>
          <w:rFonts w:ascii="Arial" w:hAnsi="Arial" w:cs="Arial"/>
          <w:b/>
          <w:sz w:val="24"/>
          <w:szCs w:val="24"/>
        </w:rPr>
      </w:pPr>
    </w:p>
    <w:p w:rsidR="00F954A0" w:rsidRPr="00686C72" w:rsidRDefault="00443952" w:rsidP="00147109">
      <w:pPr>
        <w:spacing w:after="0" w:line="360" w:lineRule="auto"/>
        <w:jc w:val="both"/>
        <w:rPr>
          <w:rFonts w:ascii="Arial" w:hAnsi="Arial" w:cs="Arial"/>
          <w:sz w:val="24"/>
          <w:szCs w:val="24"/>
        </w:rPr>
      </w:pPr>
      <w:r w:rsidRPr="00686C72">
        <w:rPr>
          <w:rFonts w:ascii="Arial" w:hAnsi="Arial" w:cs="Arial"/>
          <w:b/>
          <w:sz w:val="24"/>
          <w:szCs w:val="24"/>
        </w:rPr>
        <w:t>Observación</w:t>
      </w:r>
      <w:r w:rsidR="0095099D" w:rsidRPr="00686C72">
        <w:rPr>
          <w:rFonts w:ascii="Arial" w:hAnsi="Arial" w:cs="Arial"/>
          <w:b/>
          <w:sz w:val="24"/>
          <w:szCs w:val="24"/>
        </w:rPr>
        <w:t xml:space="preserve">: </w:t>
      </w:r>
      <w:r w:rsidR="0095099D" w:rsidRPr="00686C72">
        <w:rPr>
          <w:rFonts w:ascii="Arial" w:hAnsi="Arial" w:cs="Arial"/>
          <w:sz w:val="24"/>
          <w:szCs w:val="24"/>
        </w:rPr>
        <w:t xml:space="preserve">Efectivamente, la totalidad de los estudiantes encuestados afirmó que les parecería interesante el aprender un software de modelado 3D para tener una forma de </w:t>
      </w:r>
      <w:proofErr w:type="spellStart"/>
      <w:r w:rsidR="0095099D" w:rsidRPr="00686C72">
        <w:rPr>
          <w:rFonts w:ascii="Arial" w:hAnsi="Arial" w:cs="Arial"/>
          <w:sz w:val="24"/>
          <w:szCs w:val="24"/>
        </w:rPr>
        <w:t>previsualización</w:t>
      </w:r>
      <w:proofErr w:type="spellEnd"/>
      <w:r w:rsidR="0095099D" w:rsidRPr="00686C72">
        <w:rPr>
          <w:rFonts w:ascii="Arial" w:hAnsi="Arial" w:cs="Arial"/>
          <w:sz w:val="24"/>
          <w:szCs w:val="24"/>
        </w:rPr>
        <w:t xml:space="preserve"> de su pieza a crear.</w:t>
      </w:r>
    </w:p>
    <w:p w:rsidR="00F954A0" w:rsidRPr="00686C72" w:rsidRDefault="00FC20FB" w:rsidP="00147109">
      <w:pPr>
        <w:spacing w:after="0" w:line="360" w:lineRule="auto"/>
        <w:jc w:val="center"/>
        <w:rPr>
          <w:rFonts w:ascii="Arial" w:hAnsi="Arial" w:cs="Arial"/>
        </w:rPr>
      </w:pPr>
      <w:r w:rsidRPr="00686C72">
        <w:rPr>
          <w:rFonts w:ascii="Arial" w:hAnsi="Arial" w:cs="Arial"/>
          <w:noProof/>
          <w:lang w:eastAsia="es-SV"/>
        </w:rPr>
        <w:lastRenderedPageBreak/>
        <w:drawing>
          <wp:inline distT="0" distB="0" distL="0" distR="0" wp14:anchorId="6CB6CA52" wp14:editId="3B7C9391">
            <wp:extent cx="4124325" cy="2276475"/>
            <wp:effectExtent l="0" t="0" r="9525" b="9525"/>
            <wp:docPr id="79"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7368A3" w:rsidRPr="00686C72" w:rsidRDefault="007368A3" w:rsidP="00147109">
      <w:pPr>
        <w:spacing w:after="0" w:line="360" w:lineRule="auto"/>
        <w:jc w:val="center"/>
        <w:outlineLvl w:val="0"/>
        <w:rPr>
          <w:rFonts w:ascii="Arial" w:hAnsi="Arial" w:cs="Arial"/>
          <w:b/>
          <w:sz w:val="24"/>
          <w:szCs w:val="24"/>
        </w:rPr>
      </w:pPr>
      <w:r w:rsidRPr="00686C72">
        <w:rPr>
          <w:rFonts w:ascii="Arial" w:hAnsi="Arial" w:cs="Arial"/>
          <w:b/>
          <w:sz w:val="24"/>
          <w:szCs w:val="24"/>
        </w:rPr>
        <w:t>Gráfica No.</w:t>
      </w:r>
      <w:r w:rsidR="008A0021" w:rsidRPr="00686C72">
        <w:rPr>
          <w:rFonts w:ascii="Arial" w:hAnsi="Arial" w:cs="Arial"/>
          <w:b/>
          <w:sz w:val="24"/>
          <w:szCs w:val="24"/>
        </w:rPr>
        <w:t xml:space="preserve"> </w:t>
      </w:r>
      <w:r w:rsidRPr="00686C72">
        <w:rPr>
          <w:rFonts w:ascii="Arial" w:hAnsi="Arial" w:cs="Arial"/>
          <w:b/>
          <w:sz w:val="24"/>
          <w:szCs w:val="24"/>
        </w:rPr>
        <w:t>5</w:t>
      </w:r>
    </w:p>
    <w:p w:rsidR="008C3568" w:rsidRDefault="008C3568" w:rsidP="00147109">
      <w:pPr>
        <w:spacing w:after="0" w:line="360" w:lineRule="auto"/>
        <w:jc w:val="both"/>
        <w:rPr>
          <w:rFonts w:ascii="Arial" w:hAnsi="Arial" w:cs="Arial"/>
          <w:b/>
          <w:sz w:val="24"/>
          <w:szCs w:val="24"/>
        </w:rPr>
      </w:pPr>
    </w:p>
    <w:p w:rsidR="0001341D" w:rsidRDefault="00443952" w:rsidP="00147109">
      <w:pPr>
        <w:spacing w:after="0" w:line="360" w:lineRule="auto"/>
        <w:jc w:val="both"/>
        <w:rPr>
          <w:rFonts w:ascii="Arial" w:hAnsi="Arial" w:cs="Arial"/>
          <w:sz w:val="24"/>
          <w:szCs w:val="24"/>
        </w:rPr>
      </w:pPr>
      <w:r w:rsidRPr="00686C72">
        <w:rPr>
          <w:rFonts w:ascii="Arial" w:hAnsi="Arial" w:cs="Arial"/>
          <w:b/>
          <w:sz w:val="24"/>
          <w:szCs w:val="24"/>
        </w:rPr>
        <w:t>Observación</w:t>
      </w:r>
      <w:r w:rsidR="007368A3" w:rsidRPr="00686C72">
        <w:rPr>
          <w:rFonts w:ascii="Arial" w:hAnsi="Arial" w:cs="Arial"/>
          <w:b/>
          <w:sz w:val="24"/>
          <w:szCs w:val="24"/>
        </w:rPr>
        <w:t>:</w:t>
      </w:r>
      <w:r w:rsidR="007368A3" w:rsidRPr="00686C72">
        <w:rPr>
          <w:rFonts w:ascii="Arial" w:hAnsi="Arial" w:cs="Arial"/>
          <w:sz w:val="24"/>
          <w:szCs w:val="24"/>
        </w:rPr>
        <w:t xml:space="preserve"> La utilización de un software de modelado 3D les ayudaría a agilizar sus trabajos</w:t>
      </w:r>
      <w:r w:rsidR="00CF4583" w:rsidRPr="00686C72">
        <w:rPr>
          <w:rFonts w:ascii="Arial" w:hAnsi="Arial" w:cs="Arial"/>
          <w:sz w:val="24"/>
          <w:szCs w:val="24"/>
        </w:rPr>
        <w:t xml:space="preserve"> debido a que</w:t>
      </w:r>
      <w:r w:rsidR="007368A3" w:rsidRPr="00686C72">
        <w:rPr>
          <w:rFonts w:ascii="Arial" w:hAnsi="Arial" w:cs="Arial"/>
          <w:sz w:val="24"/>
          <w:szCs w:val="24"/>
        </w:rPr>
        <w:t xml:space="preserve"> ahorrarían la cantidad de tiempo que ocupan p</w:t>
      </w:r>
      <w:r w:rsidR="00CF4583" w:rsidRPr="00686C72">
        <w:rPr>
          <w:rFonts w:ascii="Arial" w:hAnsi="Arial" w:cs="Arial"/>
          <w:sz w:val="24"/>
          <w:szCs w:val="24"/>
        </w:rPr>
        <w:t xml:space="preserve">ara hacer sus bocetos, con la oportunidad de visualizar su pieza de una manera digital, aplicándole materiales y colores, dándoles un acabado </w:t>
      </w:r>
      <w:r w:rsidR="000A4CB5" w:rsidRPr="00686C72">
        <w:rPr>
          <w:rFonts w:ascii="Arial" w:hAnsi="Arial" w:cs="Arial"/>
          <w:sz w:val="24"/>
          <w:szCs w:val="24"/>
        </w:rPr>
        <w:t>más</w:t>
      </w:r>
      <w:r w:rsidR="00CF4583" w:rsidRPr="00686C72">
        <w:rPr>
          <w:rFonts w:ascii="Arial" w:hAnsi="Arial" w:cs="Arial"/>
          <w:sz w:val="24"/>
          <w:szCs w:val="24"/>
        </w:rPr>
        <w:t xml:space="preserve"> preciso de las mismas.</w:t>
      </w:r>
    </w:p>
    <w:p w:rsidR="008C3568" w:rsidRPr="00686C72" w:rsidRDefault="008C3568" w:rsidP="00147109">
      <w:pPr>
        <w:spacing w:after="0" w:line="360" w:lineRule="auto"/>
        <w:jc w:val="both"/>
        <w:rPr>
          <w:rFonts w:ascii="Arial" w:hAnsi="Arial" w:cs="Arial"/>
          <w:sz w:val="24"/>
          <w:szCs w:val="24"/>
        </w:rPr>
      </w:pPr>
    </w:p>
    <w:p w:rsidR="00F954A0" w:rsidRPr="00686C72" w:rsidRDefault="00FC20FB" w:rsidP="00147109">
      <w:pPr>
        <w:spacing w:after="0" w:line="360" w:lineRule="auto"/>
        <w:jc w:val="center"/>
        <w:rPr>
          <w:rFonts w:ascii="Arial" w:hAnsi="Arial" w:cs="Arial"/>
          <w:sz w:val="24"/>
          <w:szCs w:val="24"/>
        </w:rPr>
      </w:pPr>
      <w:r w:rsidRPr="00686C72">
        <w:rPr>
          <w:rFonts w:ascii="Arial" w:hAnsi="Arial" w:cs="Arial"/>
          <w:noProof/>
          <w:sz w:val="24"/>
          <w:szCs w:val="24"/>
          <w:lang w:eastAsia="es-SV"/>
        </w:rPr>
        <w:drawing>
          <wp:inline distT="0" distB="0" distL="0" distR="0" wp14:anchorId="3535EB2E" wp14:editId="708C24D1">
            <wp:extent cx="4200525" cy="2295525"/>
            <wp:effectExtent l="0" t="0" r="9525" b="9525"/>
            <wp:docPr id="76"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CB7D61" w:rsidRPr="00686C72" w:rsidRDefault="00CB7D61" w:rsidP="00147109">
      <w:pPr>
        <w:spacing w:after="0" w:line="360" w:lineRule="auto"/>
        <w:jc w:val="center"/>
        <w:outlineLvl w:val="0"/>
        <w:rPr>
          <w:rFonts w:ascii="Arial" w:hAnsi="Arial" w:cs="Arial"/>
          <w:b/>
          <w:sz w:val="24"/>
          <w:szCs w:val="24"/>
        </w:rPr>
      </w:pPr>
      <w:r w:rsidRPr="00686C72">
        <w:rPr>
          <w:rFonts w:ascii="Arial" w:hAnsi="Arial" w:cs="Arial"/>
          <w:b/>
          <w:sz w:val="24"/>
          <w:szCs w:val="24"/>
        </w:rPr>
        <w:t>Gráfica No. 6</w:t>
      </w:r>
    </w:p>
    <w:p w:rsidR="008C3568" w:rsidRPr="008C3568" w:rsidRDefault="008C3568" w:rsidP="00147109">
      <w:pPr>
        <w:spacing w:after="0" w:line="360" w:lineRule="auto"/>
        <w:jc w:val="both"/>
        <w:rPr>
          <w:rFonts w:ascii="Arial" w:hAnsi="Arial" w:cs="Arial"/>
          <w:b/>
          <w:sz w:val="10"/>
          <w:szCs w:val="24"/>
        </w:rPr>
      </w:pPr>
    </w:p>
    <w:p w:rsidR="00CB7D61" w:rsidRPr="00686C72" w:rsidRDefault="00CB7D61" w:rsidP="00147109">
      <w:pPr>
        <w:spacing w:after="0" w:line="360" w:lineRule="auto"/>
        <w:jc w:val="both"/>
        <w:rPr>
          <w:rFonts w:ascii="Arial" w:hAnsi="Arial" w:cs="Arial"/>
          <w:sz w:val="24"/>
          <w:szCs w:val="24"/>
        </w:rPr>
      </w:pPr>
      <w:r w:rsidRPr="00686C72">
        <w:rPr>
          <w:rFonts w:ascii="Arial" w:hAnsi="Arial" w:cs="Arial"/>
          <w:b/>
          <w:sz w:val="24"/>
          <w:szCs w:val="24"/>
        </w:rPr>
        <w:t xml:space="preserve">Observación: </w:t>
      </w:r>
      <w:r w:rsidRPr="00686C72">
        <w:rPr>
          <w:rFonts w:ascii="Arial" w:hAnsi="Arial" w:cs="Arial"/>
          <w:sz w:val="24"/>
          <w:szCs w:val="24"/>
        </w:rPr>
        <w:t xml:space="preserve">El utilizar un software en vez de materiales reales para realizar una pieza cerámica o escultórica, resultaría en una manera </w:t>
      </w:r>
      <w:r w:rsidR="00C93F37" w:rsidRPr="00686C72">
        <w:rPr>
          <w:rFonts w:ascii="Arial" w:hAnsi="Arial" w:cs="Arial"/>
          <w:sz w:val="24"/>
          <w:szCs w:val="24"/>
        </w:rPr>
        <w:t>más</w:t>
      </w:r>
      <w:r w:rsidRPr="00686C72">
        <w:rPr>
          <w:rFonts w:ascii="Arial" w:hAnsi="Arial" w:cs="Arial"/>
          <w:sz w:val="24"/>
          <w:szCs w:val="24"/>
        </w:rPr>
        <w:t xml:space="preserve"> económica de elaborarlas, ya que la edición o renovación de las mismas se haría directamente a la pieza digital y no a la real.</w:t>
      </w:r>
    </w:p>
    <w:p w:rsidR="00C93F37" w:rsidRPr="00686C72" w:rsidRDefault="00FC20FB" w:rsidP="00147109">
      <w:pPr>
        <w:spacing w:after="0" w:line="360" w:lineRule="auto"/>
        <w:jc w:val="center"/>
        <w:rPr>
          <w:rFonts w:ascii="Arial" w:hAnsi="Arial" w:cs="Arial"/>
          <w:b/>
          <w:sz w:val="24"/>
          <w:szCs w:val="24"/>
        </w:rPr>
      </w:pPr>
      <w:r w:rsidRPr="00686C72">
        <w:rPr>
          <w:rFonts w:ascii="Arial" w:hAnsi="Arial" w:cs="Arial"/>
          <w:b/>
          <w:noProof/>
          <w:sz w:val="24"/>
          <w:szCs w:val="24"/>
          <w:lang w:eastAsia="es-SV"/>
        </w:rPr>
        <w:lastRenderedPageBreak/>
        <w:drawing>
          <wp:inline distT="0" distB="0" distL="0" distR="0" wp14:anchorId="4B6D4F59" wp14:editId="3B89F90D">
            <wp:extent cx="3848100" cy="2333625"/>
            <wp:effectExtent l="0" t="0" r="19050" b="9525"/>
            <wp:docPr id="74"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CB7D61" w:rsidRPr="00686C72" w:rsidRDefault="00CB7D61" w:rsidP="00147109">
      <w:pPr>
        <w:spacing w:after="0" w:line="360" w:lineRule="auto"/>
        <w:jc w:val="center"/>
        <w:outlineLvl w:val="0"/>
        <w:rPr>
          <w:rFonts w:ascii="Arial" w:hAnsi="Arial" w:cs="Arial"/>
          <w:sz w:val="24"/>
          <w:szCs w:val="24"/>
        </w:rPr>
      </w:pPr>
      <w:r w:rsidRPr="00686C72">
        <w:rPr>
          <w:rFonts w:ascii="Arial" w:hAnsi="Arial" w:cs="Arial"/>
          <w:b/>
          <w:sz w:val="24"/>
          <w:szCs w:val="24"/>
        </w:rPr>
        <w:t>Gráfica No. 7</w:t>
      </w:r>
    </w:p>
    <w:p w:rsidR="00035C0C" w:rsidRDefault="00035C0C" w:rsidP="00147109">
      <w:pPr>
        <w:spacing w:after="0" w:line="360" w:lineRule="auto"/>
        <w:jc w:val="both"/>
        <w:rPr>
          <w:rFonts w:ascii="Arial" w:hAnsi="Arial" w:cs="Arial"/>
          <w:b/>
          <w:sz w:val="24"/>
          <w:szCs w:val="24"/>
        </w:rPr>
      </w:pPr>
    </w:p>
    <w:p w:rsidR="00C93F37" w:rsidRDefault="00C93F37" w:rsidP="00147109">
      <w:pPr>
        <w:spacing w:after="0" w:line="360" w:lineRule="auto"/>
        <w:jc w:val="both"/>
        <w:rPr>
          <w:rFonts w:ascii="Arial" w:hAnsi="Arial" w:cs="Arial"/>
          <w:sz w:val="24"/>
          <w:szCs w:val="24"/>
        </w:rPr>
      </w:pPr>
      <w:r w:rsidRPr="00686C72">
        <w:rPr>
          <w:rFonts w:ascii="Arial" w:hAnsi="Arial" w:cs="Arial"/>
          <w:b/>
          <w:sz w:val="24"/>
          <w:szCs w:val="24"/>
        </w:rPr>
        <w:t>Observación</w:t>
      </w:r>
      <w:r w:rsidR="00CB7D61" w:rsidRPr="00686C72">
        <w:rPr>
          <w:rFonts w:ascii="Arial" w:hAnsi="Arial" w:cs="Arial"/>
          <w:b/>
          <w:sz w:val="24"/>
          <w:szCs w:val="24"/>
        </w:rPr>
        <w:t xml:space="preserve">: </w:t>
      </w:r>
      <w:r w:rsidR="00CB7D61" w:rsidRPr="00686C72">
        <w:rPr>
          <w:rFonts w:ascii="Arial" w:hAnsi="Arial" w:cs="Arial"/>
          <w:sz w:val="24"/>
          <w:szCs w:val="24"/>
        </w:rPr>
        <w:t>Debido a la precisión con la que se elaborarían las piezas en el ámbito digital, hay menos posibilidades de que la pieza salga mal, o se aplique un color o material no deseado, ya que se hace una previa visualización de la pieza antes del acabado final y su posterior elaboración en formato real.</w:t>
      </w:r>
    </w:p>
    <w:p w:rsidR="00035C0C" w:rsidRPr="00686C72" w:rsidRDefault="00035C0C" w:rsidP="00147109">
      <w:pPr>
        <w:spacing w:after="0" w:line="360" w:lineRule="auto"/>
        <w:jc w:val="both"/>
        <w:rPr>
          <w:rFonts w:ascii="Arial" w:hAnsi="Arial" w:cs="Arial"/>
          <w:sz w:val="24"/>
          <w:szCs w:val="24"/>
        </w:rPr>
      </w:pPr>
    </w:p>
    <w:p w:rsidR="00FC20FB" w:rsidRPr="00686C72" w:rsidRDefault="00FC20FB" w:rsidP="00147109">
      <w:pPr>
        <w:tabs>
          <w:tab w:val="left" w:pos="5925"/>
        </w:tabs>
        <w:spacing w:after="0" w:line="360" w:lineRule="auto"/>
        <w:jc w:val="center"/>
        <w:outlineLvl w:val="0"/>
        <w:rPr>
          <w:rFonts w:ascii="Arial" w:hAnsi="Arial" w:cs="Arial"/>
          <w:b/>
          <w:sz w:val="24"/>
          <w:szCs w:val="24"/>
        </w:rPr>
      </w:pPr>
      <w:r w:rsidRPr="00686C72">
        <w:rPr>
          <w:rFonts w:ascii="Arial" w:hAnsi="Arial" w:cs="Arial"/>
          <w:b/>
          <w:noProof/>
          <w:sz w:val="24"/>
          <w:szCs w:val="24"/>
          <w:lang w:eastAsia="es-SV"/>
        </w:rPr>
        <w:drawing>
          <wp:inline distT="0" distB="0" distL="0" distR="0" wp14:anchorId="37243AE5" wp14:editId="03F42E80">
            <wp:extent cx="3924300" cy="2247900"/>
            <wp:effectExtent l="0" t="0" r="19050" b="19050"/>
            <wp:docPr id="72"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C65C3C" w:rsidRPr="00686C72" w:rsidRDefault="00C65C3C" w:rsidP="00147109">
      <w:pPr>
        <w:tabs>
          <w:tab w:val="left" w:pos="5925"/>
        </w:tabs>
        <w:spacing w:after="0" w:line="360" w:lineRule="auto"/>
        <w:jc w:val="center"/>
        <w:outlineLvl w:val="0"/>
        <w:rPr>
          <w:rFonts w:ascii="Arial" w:hAnsi="Arial" w:cs="Arial"/>
          <w:b/>
          <w:sz w:val="24"/>
          <w:szCs w:val="24"/>
        </w:rPr>
      </w:pPr>
      <w:r w:rsidRPr="00686C72">
        <w:rPr>
          <w:rFonts w:ascii="Arial" w:hAnsi="Arial" w:cs="Arial"/>
          <w:b/>
          <w:sz w:val="24"/>
          <w:szCs w:val="24"/>
        </w:rPr>
        <w:t>Gráfica No. 8</w:t>
      </w:r>
    </w:p>
    <w:p w:rsidR="00035C0C" w:rsidRDefault="00035C0C" w:rsidP="00147109">
      <w:pPr>
        <w:tabs>
          <w:tab w:val="left" w:pos="5925"/>
        </w:tabs>
        <w:spacing w:after="0" w:line="360" w:lineRule="auto"/>
        <w:jc w:val="both"/>
        <w:rPr>
          <w:rFonts w:ascii="Arial" w:hAnsi="Arial" w:cs="Arial"/>
          <w:b/>
          <w:sz w:val="24"/>
          <w:szCs w:val="24"/>
        </w:rPr>
      </w:pPr>
    </w:p>
    <w:p w:rsidR="00C65C3C" w:rsidRPr="00686C72" w:rsidRDefault="00C65C3C" w:rsidP="00147109">
      <w:pPr>
        <w:tabs>
          <w:tab w:val="left" w:pos="5925"/>
        </w:tabs>
        <w:spacing w:after="0" w:line="360" w:lineRule="auto"/>
        <w:jc w:val="both"/>
        <w:rPr>
          <w:rFonts w:ascii="Arial" w:hAnsi="Arial" w:cs="Arial"/>
          <w:sz w:val="24"/>
          <w:szCs w:val="24"/>
        </w:rPr>
      </w:pPr>
      <w:r w:rsidRPr="00686C72">
        <w:rPr>
          <w:rFonts w:ascii="Arial" w:hAnsi="Arial" w:cs="Arial"/>
          <w:b/>
          <w:sz w:val="24"/>
          <w:szCs w:val="24"/>
        </w:rPr>
        <w:t xml:space="preserve">Observación: </w:t>
      </w:r>
      <w:r w:rsidRPr="00686C72">
        <w:rPr>
          <w:rFonts w:ascii="Arial" w:hAnsi="Arial" w:cs="Arial"/>
          <w:sz w:val="24"/>
          <w:szCs w:val="24"/>
        </w:rPr>
        <w:t xml:space="preserve">Los estudiantes encuestados respondieron afirmativamente en su totalidad el aprender un software de modelado 3D para aplicarlo posteriormente a sus trabajos o proyectos de cátedra. </w:t>
      </w:r>
    </w:p>
    <w:p w:rsidR="00E311D2" w:rsidRPr="00686C72" w:rsidRDefault="00E311D2" w:rsidP="00300479">
      <w:pPr>
        <w:pStyle w:val="Prrafodelista"/>
        <w:numPr>
          <w:ilvl w:val="1"/>
          <w:numId w:val="20"/>
        </w:numPr>
        <w:tabs>
          <w:tab w:val="left" w:pos="567"/>
        </w:tabs>
        <w:spacing w:after="0" w:line="360" w:lineRule="auto"/>
        <w:ind w:left="0" w:firstLine="0"/>
        <w:jc w:val="both"/>
        <w:rPr>
          <w:rFonts w:ascii="Arial" w:hAnsi="Arial" w:cs="Arial"/>
          <w:b/>
          <w:sz w:val="24"/>
          <w:szCs w:val="24"/>
        </w:rPr>
      </w:pPr>
      <w:r w:rsidRPr="00686C72">
        <w:rPr>
          <w:rFonts w:ascii="Arial" w:hAnsi="Arial" w:cs="Arial"/>
          <w:b/>
          <w:sz w:val="24"/>
          <w:szCs w:val="24"/>
        </w:rPr>
        <w:lastRenderedPageBreak/>
        <w:t>Entrevistas</w:t>
      </w:r>
    </w:p>
    <w:p w:rsidR="0001341D" w:rsidRPr="00686C72" w:rsidRDefault="00437749" w:rsidP="00035C0C">
      <w:pPr>
        <w:tabs>
          <w:tab w:val="left" w:pos="567"/>
        </w:tabs>
        <w:spacing w:after="0" w:line="360" w:lineRule="auto"/>
        <w:jc w:val="both"/>
        <w:rPr>
          <w:rFonts w:ascii="Arial" w:hAnsi="Arial" w:cs="Arial"/>
          <w:sz w:val="24"/>
          <w:szCs w:val="24"/>
        </w:rPr>
      </w:pPr>
      <w:r w:rsidRPr="00686C72">
        <w:rPr>
          <w:rFonts w:ascii="Arial" w:hAnsi="Arial" w:cs="Arial"/>
          <w:sz w:val="24"/>
          <w:szCs w:val="24"/>
        </w:rPr>
        <w:tab/>
      </w:r>
      <w:r w:rsidR="00BC0072" w:rsidRPr="00686C72">
        <w:rPr>
          <w:rFonts w:ascii="Arial" w:hAnsi="Arial" w:cs="Arial"/>
          <w:sz w:val="24"/>
          <w:szCs w:val="24"/>
        </w:rPr>
        <w:t xml:space="preserve">Se realizaron entrevistas a los encargados de las opciones de Cerámica y Escultura con el objetivo de conocer </w:t>
      </w:r>
      <w:r w:rsidR="00E311D2" w:rsidRPr="00686C72">
        <w:rPr>
          <w:rFonts w:ascii="Arial" w:hAnsi="Arial" w:cs="Arial"/>
          <w:sz w:val="24"/>
          <w:szCs w:val="24"/>
        </w:rPr>
        <w:t xml:space="preserve">su punto de vista </w:t>
      </w:r>
      <w:r w:rsidR="00BC0072" w:rsidRPr="00686C72">
        <w:rPr>
          <w:rFonts w:ascii="Arial" w:hAnsi="Arial" w:cs="Arial"/>
          <w:sz w:val="24"/>
          <w:szCs w:val="24"/>
        </w:rPr>
        <w:t>sobre</w:t>
      </w:r>
      <w:r w:rsidR="00E311D2" w:rsidRPr="00686C72">
        <w:rPr>
          <w:rFonts w:ascii="Arial" w:hAnsi="Arial" w:cs="Arial"/>
          <w:sz w:val="24"/>
          <w:szCs w:val="24"/>
        </w:rPr>
        <w:t xml:space="preserve"> la situación de la problemática.</w:t>
      </w:r>
    </w:p>
    <w:p w:rsidR="00035C0C" w:rsidRDefault="00035C0C" w:rsidP="00147109">
      <w:pPr>
        <w:tabs>
          <w:tab w:val="left" w:pos="5925"/>
        </w:tabs>
        <w:spacing w:after="0" w:line="360" w:lineRule="auto"/>
        <w:jc w:val="both"/>
        <w:outlineLvl w:val="0"/>
        <w:rPr>
          <w:rFonts w:ascii="Arial" w:hAnsi="Arial" w:cs="Arial"/>
          <w:b/>
          <w:sz w:val="24"/>
          <w:szCs w:val="24"/>
        </w:rPr>
      </w:pPr>
    </w:p>
    <w:p w:rsidR="0001341D" w:rsidRPr="00686C72" w:rsidRDefault="0001341D" w:rsidP="00147109">
      <w:pPr>
        <w:tabs>
          <w:tab w:val="left" w:pos="5925"/>
        </w:tabs>
        <w:spacing w:after="0" w:line="360" w:lineRule="auto"/>
        <w:jc w:val="both"/>
        <w:outlineLvl w:val="0"/>
        <w:rPr>
          <w:rFonts w:ascii="Arial" w:hAnsi="Arial" w:cs="Arial"/>
          <w:b/>
          <w:sz w:val="24"/>
          <w:szCs w:val="24"/>
        </w:rPr>
      </w:pPr>
      <w:r w:rsidRPr="00686C72">
        <w:rPr>
          <w:rFonts w:ascii="Arial" w:hAnsi="Arial" w:cs="Arial"/>
          <w:b/>
          <w:sz w:val="24"/>
          <w:szCs w:val="24"/>
        </w:rPr>
        <w:t>Licenciado Orlando Ángel (Opción en Cerámica)</w:t>
      </w:r>
    </w:p>
    <w:p w:rsidR="0001341D" w:rsidRPr="00035C0C" w:rsidRDefault="0001341D" w:rsidP="00605E94">
      <w:pPr>
        <w:pStyle w:val="Prrafodelista"/>
        <w:numPr>
          <w:ilvl w:val="0"/>
          <w:numId w:val="72"/>
        </w:numPr>
        <w:spacing w:after="0" w:line="360" w:lineRule="auto"/>
        <w:jc w:val="both"/>
        <w:rPr>
          <w:rFonts w:ascii="Arial" w:hAnsi="Arial" w:cs="Arial"/>
          <w:sz w:val="24"/>
          <w:szCs w:val="24"/>
        </w:rPr>
      </w:pPr>
      <w:r w:rsidRPr="00035C0C">
        <w:rPr>
          <w:rFonts w:ascii="Arial" w:hAnsi="Arial" w:cs="Arial"/>
          <w:sz w:val="24"/>
          <w:szCs w:val="24"/>
        </w:rPr>
        <w:t xml:space="preserve">Dificultad para la resolución de formas en 3 dimensiones por ejemplo en modelado de lascas o rollos, al igual que materializar la idea que tienen. </w:t>
      </w:r>
    </w:p>
    <w:p w:rsidR="0001341D" w:rsidRPr="00035C0C" w:rsidRDefault="0001341D" w:rsidP="00605E94">
      <w:pPr>
        <w:pStyle w:val="Prrafodelista"/>
        <w:numPr>
          <w:ilvl w:val="0"/>
          <w:numId w:val="72"/>
        </w:numPr>
        <w:spacing w:after="0" w:line="360" w:lineRule="auto"/>
        <w:jc w:val="both"/>
        <w:rPr>
          <w:rFonts w:ascii="Arial" w:hAnsi="Arial" w:cs="Arial"/>
          <w:sz w:val="24"/>
          <w:szCs w:val="24"/>
        </w:rPr>
      </w:pPr>
      <w:r w:rsidRPr="00035C0C">
        <w:rPr>
          <w:rFonts w:ascii="Arial" w:hAnsi="Arial" w:cs="Arial"/>
          <w:sz w:val="24"/>
          <w:szCs w:val="24"/>
        </w:rPr>
        <w:t>Problemas en la proyección de las ideas al papel y en las vistas, lo saben plantear de frente pero les cuesta ver los lados laterales, posterior, etc.</w:t>
      </w:r>
    </w:p>
    <w:p w:rsidR="0001341D" w:rsidRPr="00035C0C" w:rsidRDefault="0001341D" w:rsidP="00605E94">
      <w:pPr>
        <w:pStyle w:val="Prrafodelista"/>
        <w:numPr>
          <w:ilvl w:val="0"/>
          <w:numId w:val="72"/>
        </w:numPr>
        <w:spacing w:after="0" w:line="360" w:lineRule="auto"/>
        <w:jc w:val="both"/>
        <w:rPr>
          <w:rFonts w:ascii="Arial" w:hAnsi="Arial" w:cs="Arial"/>
          <w:sz w:val="24"/>
          <w:szCs w:val="24"/>
        </w:rPr>
      </w:pPr>
      <w:r w:rsidRPr="00035C0C">
        <w:rPr>
          <w:rFonts w:ascii="Arial" w:hAnsi="Arial" w:cs="Arial"/>
          <w:sz w:val="24"/>
          <w:szCs w:val="24"/>
        </w:rPr>
        <w:t>No hay mucha idea del dibujo técnico y quizá un software para modelar en 3D les ayude a visualizar fácilmente la pieza a realizar para mejorar las deficiencias.</w:t>
      </w:r>
    </w:p>
    <w:p w:rsidR="00DD7CB6" w:rsidRPr="00686C72" w:rsidRDefault="00DD7CB6" w:rsidP="00147109">
      <w:pPr>
        <w:tabs>
          <w:tab w:val="left" w:pos="5925"/>
        </w:tabs>
        <w:spacing w:after="0" w:line="360" w:lineRule="auto"/>
        <w:jc w:val="both"/>
        <w:rPr>
          <w:rFonts w:ascii="Arial" w:hAnsi="Arial" w:cs="Arial"/>
          <w:b/>
          <w:sz w:val="24"/>
          <w:szCs w:val="24"/>
        </w:rPr>
      </w:pPr>
    </w:p>
    <w:p w:rsidR="0001341D" w:rsidRPr="00686C72" w:rsidRDefault="0001341D" w:rsidP="00147109">
      <w:pPr>
        <w:tabs>
          <w:tab w:val="left" w:pos="5925"/>
        </w:tabs>
        <w:spacing w:after="0" w:line="360" w:lineRule="auto"/>
        <w:jc w:val="both"/>
        <w:outlineLvl w:val="0"/>
        <w:rPr>
          <w:rFonts w:ascii="Arial" w:hAnsi="Arial" w:cs="Arial"/>
          <w:b/>
          <w:sz w:val="24"/>
          <w:szCs w:val="24"/>
        </w:rPr>
      </w:pPr>
      <w:r w:rsidRPr="00686C72">
        <w:rPr>
          <w:rFonts w:ascii="Arial" w:hAnsi="Arial" w:cs="Arial"/>
          <w:b/>
          <w:sz w:val="24"/>
          <w:szCs w:val="24"/>
        </w:rPr>
        <w:t>Licenciado Napoleón</w:t>
      </w:r>
      <w:r w:rsidR="00AB3610" w:rsidRPr="00686C72">
        <w:rPr>
          <w:rFonts w:ascii="Arial" w:hAnsi="Arial" w:cs="Arial"/>
          <w:b/>
          <w:sz w:val="24"/>
          <w:szCs w:val="24"/>
        </w:rPr>
        <w:t xml:space="preserve"> Alberto</w:t>
      </w:r>
      <w:r w:rsidRPr="00686C72">
        <w:rPr>
          <w:rFonts w:ascii="Arial" w:hAnsi="Arial" w:cs="Arial"/>
          <w:b/>
          <w:sz w:val="24"/>
          <w:szCs w:val="24"/>
        </w:rPr>
        <w:t xml:space="preserve"> Romualdo (Opción en Escultura)</w:t>
      </w:r>
    </w:p>
    <w:p w:rsidR="0001341D" w:rsidRPr="00686C72" w:rsidRDefault="0001341D" w:rsidP="00035C0C">
      <w:pPr>
        <w:spacing w:after="0" w:line="360" w:lineRule="auto"/>
        <w:ind w:firstLine="282"/>
        <w:jc w:val="both"/>
        <w:rPr>
          <w:rFonts w:ascii="Arial" w:hAnsi="Arial" w:cs="Arial"/>
          <w:sz w:val="24"/>
          <w:szCs w:val="24"/>
        </w:rPr>
      </w:pPr>
      <w:r w:rsidRPr="00686C72">
        <w:rPr>
          <w:rFonts w:ascii="Arial" w:hAnsi="Arial" w:cs="Arial"/>
          <w:sz w:val="24"/>
          <w:szCs w:val="24"/>
        </w:rPr>
        <w:t xml:space="preserve">Los alumnos no tienen una base </w:t>
      </w:r>
      <w:r w:rsidR="00C16591" w:rsidRPr="00686C72">
        <w:rPr>
          <w:rFonts w:ascii="Arial" w:hAnsi="Arial" w:cs="Arial"/>
          <w:sz w:val="24"/>
          <w:szCs w:val="24"/>
        </w:rPr>
        <w:t>ni sustento teórica, ni práctica</w:t>
      </w:r>
      <w:r w:rsidRPr="00686C72">
        <w:rPr>
          <w:rFonts w:ascii="Arial" w:hAnsi="Arial" w:cs="Arial"/>
          <w:sz w:val="24"/>
          <w:szCs w:val="24"/>
        </w:rPr>
        <w:t>. No hay una política de que el estudiante sepa cuál es su verdadera vocación antes de entrar a la Universidad. La pobreza es un factor por el cual los alumnos a veces no pueden comprar las herramientas que necesitan. Los materiales y equipo que se usaron con el monumento a los Caídos del 30 de Julio se perdieron y pudieron haberles servido a los estudiantes que no pueden costearlas. Se les ha tratado de enseñar a manufacturar las herramientas más simples y elementales con acero, punzones, patas de cabras, compases, gubias, formones. Deficiencia en la lectura y disciplina.</w:t>
      </w:r>
      <w:r w:rsidR="00035C0C">
        <w:rPr>
          <w:rFonts w:ascii="Arial" w:hAnsi="Arial" w:cs="Arial"/>
          <w:sz w:val="24"/>
          <w:szCs w:val="24"/>
        </w:rPr>
        <w:t xml:space="preserve"> </w:t>
      </w:r>
      <w:r w:rsidRPr="00686C72">
        <w:rPr>
          <w:rFonts w:ascii="Arial" w:hAnsi="Arial" w:cs="Arial"/>
          <w:sz w:val="24"/>
          <w:szCs w:val="24"/>
        </w:rPr>
        <w:t>El concebir con volúmenes y masas es difícil. Vivimos en un mundo en dos dimensiones, donde desde el kínder se nos enseña a trabajar con papel y muy poco con plastilina, por lo cual a los alumnos se les hace difícil ver las piezas en tres dimensiones. Para ayudarles a desarrollar esa visualización 3D se hace un ejercicio de figuras isométricas y se elaboran las vistas frontales, laterales derecha e izquierda, ángulos, superior, etc. Se necesita un buen dibujo y entender las proporciones para saber hacer una pieza en 3D.</w:t>
      </w:r>
    </w:p>
    <w:p w:rsidR="0001341D" w:rsidRDefault="0001341D" w:rsidP="00147109">
      <w:pPr>
        <w:spacing w:after="0" w:line="360" w:lineRule="auto"/>
        <w:jc w:val="both"/>
        <w:rPr>
          <w:rFonts w:ascii="Arial" w:hAnsi="Arial" w:cs="Arial"/>
          <w:sz w:val="24"/>
          <w:szCs w:val="24"/>
        </w:rPr>
      </w:pPr>
      <w:r w:rsidRPr="00686C72">
        <w:rPr>
          <w:rFonts w:ascii="Arial" w:hAnsi="Arial" w:cs="Arial"/>
          <w:sz w:val="24"/>
          <w:szCs w:val="24"/>
        </w:rPr>
        <w:lastRenderedPageBreak/>
        <w:t>Se intenta que el alumno tenga la facultad de interpretar formas y volúmenes en tres dimensiones y trasladarlo a dos dimensiones (papel) y luego trabajar el objeto real en cualquier técnica (tallado, modelado, etc.) y materiales como: cera, madera, piedra, mármol, bronce, y otros.</w:t>
      </w:r>
    </w:p>
    <w:p w:rsidR="00C177EB" w:rsidRPr="00686C72" w:rsidRDefault="00C177EB" w:rsidP="00147109">
      <w:pPr>
        <w:spacing w:after="0" w:line="360" w:lineRule="auto"/>
        <w:jc w:val="both"/>
        <w:rPr>
          <w:rFonts w:ascii="Arial" w:hAnsi="Arial" w:cs="Arial"/>
          <w:sz w:val="24"/>
          <w:szCs w:val="24"/>
        </w:rPr>
      </w:pPr>
    </w:p>
    <w:p w:rsidR="0001341D" w:rsidRPr="00686C72" w:rsidRDefault="0001341D" w:rsidP="00147109">
      <w:pPr>
        <w:spacing w:after="0" w:line="360" w:lineRule="auto"/>
        <w:jc w:val="both"/>
        <w:rPr>
          <w:rFonts w:ascii="Arial" w:hAnsi="Arial" w:cs="Arial"/>
          <w:sz w:val="24"/>
          <w:szCs w:val="24"/>
        </w:rPr>
      </w:pPr>
      <w:r w:rsidRPr="00686C72">
        <w:rPr>
          <w:rFonts w:ascii="Arial" w:hAnsi="Arial" w:cs="Arial"/>
          <w:sz w:val="24"/>
          <w:szCs w:val="24"/>
        </w:rPr>
        <w:t>En El Salvador no hay tradición en cuanto a la escultura</w:t>
      </w:r>
      <w:r w:rsidR="00C177EB">
        <w:rPr>
          <w:rFonts w:ascii="Arial" w:hAnsi="Arial" w:cs="Arial"/>
          <w:sz w:val="24"/>
          <w:szCs w:val="24"/>
        </w:rPr>
        <w:t>,</w:t>
      </w:r>
      <w:r w:rsidRPr="00686C72">
        <w:rPr>
          <w:rFonts w:ascii="Arial" w:hAnsi="Arial" w:cs="Arial"/>
          <w:sz w:val="24"/>
          <w:szCs w:val="24"/>
        </w:rPr>
        <w:t xml:space="preserve"> </w:t>
      </w:r>
      <w:r w:rsidR="00C177EB">
        <w:rPr>
          <w:rFonts w:ascii="Arial" w:hAnsi="Arial" w:cs="Arial"/>
          <w:sz w:val="24"/>
          <w:szCs w:val="24"/>
        </w:rPr>
        <w:t>a</w:t>
      </w:r>
      <w:r w:rsidRPr="00686C72">
        <w:rPr>
          <w:rFonts w:ascii="Arial" w:hAnsi="Arial" w:cs="Arial"/>
          <w:sz w:val="24"/>
          <w:szCs w:val="24"/>
        </w:rPr>
        <w:t>unque existan herramientas</w:t>
      </w:r>
      <w:r w:rsidR="00C177EB">
        <w:rPr>
          <w:rFonts w:ascii="Arial" w:hAnsi="Arial" w:cs="Arial"/>
          <w:sz w:val="24"/>
          <w:szCs w:val="24"/>
        </w:rPr>
        <w:t>,</w:t>
      </w:r>
      <w:r w:rsidRPr="00686C72">
        <w:rPr>
          <w:rFonts w:ascii="Arial" w:hAnsi="Arial" w:cs="Arial"/>
          <w:sz w:val="24"/>
          <w:szCs w:val="24"/>
        </w:rPr>
        <w:t xml:space="preserve"> pero si no hay ganas ni la pasión de hacer una pieza, no se hace nada. En otros países todavía se plantean y desarrolla la escultura de las formas más antiguas, por el valor que tiene la tradición; en otros lados se ayudan de la tecnología, pero no significa que por tener un buen modelo digital se va a tener una buena pieza material, porque depende nuestras habilidades manuales pero si seria de mucha ayuda para que se comprendan mejor la figura.</w:t>
      </w:r>
    </w:p>
    <w:p w:rsidR="0001341D" w:rsidRPr="00686C72" w:rsidRDefault="0001341D" w:rsidP="00147109">
      <w:pPr>
        <w:spacing w:after="0" w:line="360" w:lineRule="auto"/>
        <w:jc w:val="both"/>
        <w:rPr>
          <w:rFonts w:ascii="Arial" w:hAnsi="Arial" w:cs="Arial"/>
          <w:b/>
          <w:sz w:val="24"/>
          <w:szCs w:val="24"/>
        </w:rPr>
      </w:pPr>
    </w:p>
    <w:p w:rsidR="002C416A" w:rsidRPr="00686C72" w:rsidRDefault="00AF19D2" w:rsidP="00147109">
      <w:pPr>
        <w:spacing w:after="0" w:line="360" w:lineRule="auto"/>
        <w:jc w:val="both"/>
        <w:rPr>
          <w:rFonts w:ascii="Arial" w:hAnsi="Arial" w:cs="Arial"/>
          <w:b/>
          <w:sz w:val="24"/>
          <w:szCs w:val="28"/>
        </w:rPr>
      </w:pPr>
      <w:r w:rsidRPr="00686C72">
        <w:rPr>
          <w:rFonts w:ascii="Arial" w:hAnsi="Arial" w:cs="Arial"/>
          <w:b/>
          <w:sz w:val="28"/>
          <w:szCs w:val="28"/>
        </w:rPr>
        <w:t>2. Fase prá</w:t>
      </w:r>
      <w:r w:rsidR="00E2522B" w:rsidRPr="00686C72">
        <w:rPr>
          <w:rFonts w:ascii="Arial" w:hAnsi="Arial" w:cs="Arial"/>
          <w:b/>
          <w:sz w:val="28"/>
          <w:szCs w:val="28"/>
        </w:rPr>
        <w:t xml:space="preserve">ctica </w:t>
      </w:r>
    </w:p>
    <w:p w:rsidR="00E12A66" w:rsidRPr="00686C72" w:rsidRDefault="00E2522B" w:rsidP="00147109">
      <w:pPr>
        <w:spacing w:after="0" w:line="360" w:lineRule="auto"/>
        <w:ind w:firstLine="360"/>
        <w:jc w:val="both"/>
        <w:rPr>
          <w:rFonts w:ascii="Arial" w:hAnsi="Arial" w:cs="Arial"/>
          <w:b/>
          <w:sz w:val="24"/>
          <w:szCs w:val="28"/>
        </w:rPr>
      </w:pPr>
      <w:r w:rsidRPr="00686C72">
        <w:rPr>
          <w:rFonts w:ascii="Arial" w:hAnsi="Arial" w:cs="Arial"/>
          <w:b/>
          <w:sz w:val="24"/>
          <w:szCs w:val="28"/>
        </w:rPr>
        <w:t>2.1 Descripción del taller</w:t>
      </w:r>
    </w:p>
    <w:p w:rsidR="00715604" w:rsidRDefault="00645B0F" w:rsidP="00C177EB">
      <w:pPr>
        <w:spacing w:after="0" w:line="360" w:lineRule="auto"/>
        <w:ind w:left="360"/>
        <w:jc w:val="both"/>
        <w:rPr>
          <w:rFonts w:ascii="Arial" w:hAnsi="Arial" w:cs="Arial"/>
          <w:sz w:val="24"/>
          <w:szCs w:val="24"/>
        </w:rPr>
      </w:pPr>
      <w:r w:rsidRPr="00686C72">
        <w:rPr>
          <w:rFonts w:ascii="Arial" w:hAnsi="Arial" w:cs="Arial"/>
          <w:sz w:val="24"/>
          <w:szCs w:val="24"/>
        </w:rPr>
        <w:t xml:space="preserve">El nombre del taller realizado fue el siguiente: Taller Experimental de </w:t>
      </w:r>
      <w:proofErr w:type="spellStart"/>
      <w:r w:rsidRPr="00686C72">
        <w:rPr>
          <w:rFonts w:ascii="Arial" w:hAnsi="Arial" w:cs="Arial"/>
          <w:sz w:val="24"/>
          <w:szCs w:val="24"/>
        </w:rPr>
        <w:t>Blender</w:t>
      </w:r>
      <w:proofErr w:type="spellEnd"/>
      <w:r w:rsidRPr="00686C72">
        <w:rPr>
          <w:rFonts w:ascii="Arial" w:hAnsi="Arial" w:cs="Arial"/>
          <w:sz w:val="24"/>
          <w:szCs w:val="24"/>
        </w:rPr>
        <w:t>, tuvo como objetivo principal, la enseñanza de un software de modelado 3D a los estudiantes, egresados y los que optan a las dos</w:t>
      </w:r>
      <w:r w:rsidR="008D073D" w:rsidRPr="00686C72">
        <w:rPr>
          <w:rFonts w:ascii="Arial" w:hAnsi="Arial" w:cs="Arial"/>
          <w:sz w:val="24"/>
          <w:szCs w:val="24"/>
        </w:rPr>
        <w:t xml:space="preserve"> de las cuatro</w:t>
      </w:r>
      <w:r w:rsidR="00715604" w:rsidRPr="00686C72">
        <w:rPr>
          <w:rFonts w:ascii="Arial" w:hAnsi="Arial" w:cs="Arial"/>
          <w:sz w:val="24"/>
          <w:szCs w:val="24"/>
        </w:rPr>
        <w:t xml:space="preserve"> </w:t>
      </w:r>
      <w:r w:rsidR="008D073D" w:rsidRPr="00686C72">
        <w:rPr>
          <w:rFonts w:ascii="Arial" w:hAnsi="Arial" w:cs="Arial"/>
          <w:sz w:val="24"/>
          <w:szCs w:val="24"/>
        </w:rPr>
        <w:t>opciones</w:t>
      </w:r>
      <w:r w:rsidRPr="00686C72">
        <w:rPr>
          <w:rFonts w:ascii="Arial" w:hAnsi="Arial" w:cs="Arial"/>
          <w:sz w:val="24"/>
          <w:szCs w:val="24"/>
        </w:rPr>
        <w:t xml:space="preserve"> de </w:t>
      </w:r>
      <w:r w:rsidR="008D073D" w:rsidRPr="00686C72">
        <w:rPr>
          <w:rFonts w:ascii="Arial" w:hAnsi="Arial" w:cs="Arial"/>
          <w:sz w:val="24"/>
          <w:szCs w:val="24"/>
        </w:rPr>
        <w:t xml:space="preserve">la Licenciatura en Artes </w:t>
      </w:r>
      <w:r w:rsidR="0002579A" w:rsidRPr="00686C72">
        <w:rPr>
          <w:rFonts w:ascii="Arial" w:hAnsi="Arial" w:cs="Arial"/>
          <w:sz w:val="24"/>
          <w:szCs w:val="24"/>
        </w:rPr>
        <w:t>Plásticas</w:t>
      </w:r>
      <w:r w:rsidRPr="00686C72">
        <w:rPr>
          <w:rFonts w:ascii="Arial" w:hAnsi="Arial" w:cs="Arial"/>
          <w:sz w:val="24"/>
          <w:szCs w:val="24"/>
        </w:rPr>
        <w:t>: Cerámica y Escultura, para que por medio de él, disminuyera la dificultad de trasladar la idea al papel y tuvieran mayor facilidad de dimensionamiento en las piezas a realizar por ellos. El mismo, contó con cinco sesiones dentro de las cuales se trató de dejar claro cada una de las herramientas  básicas que componen el programa, así como también la utilidad que posee éste para la elaboración de las piezas artísticas de los estudiantes.</w:t>
      </w:r>
    </w:p>
    <w:p w:rsidR="00C177EB" w:rsidRPr="00686C72" w:rsidRDefault="00C177EB" w:rsidP="00147109">
      <w:pPr>
        <w:spacing w:after="0" w:line="360" w:lineRule="auto"/>
        <w:ind w:firstLine="360"/>
        <w:jc w:val="both"/>
        <w:rPr>
          <w:rFonts w:ascii="Arial" w:hAnsi="Arial" w:cs="Arial"/>
          <w:sz w:val="24"/>
          <w:szCs w:val="24"/>
        </w:rPr>
      </w:pPr>
    </w:p>
    <w:p w:rsidR="00645B0F" w:rsidRDefault="00645B0F" w:rsidP="00C177EB">
      <w:pPr>
        <w:spacing w:after="0" w:line="360" w:lineRule="auto"/>
        <w:ind w:left="360"/>
        <w:jc w:val="both"/>
        <w:rPr>
          <w:rFonts w:ascii="Arial" w:hAnsi="Arial" w:cs="Arial"/>
          <w:sz w:val="24"/>
          <w:szCs w:val="24"/>
        </w:rPr>
      </w:pPr>
      <w:r w:rsidRPr="00686C72">
        <w:rPr>
          <w:rFonts w:ascii="Arial" w:hAnsi="Arial" w:cs="Arial"/>
          <w:sz w:val="24"/>
          <w:szCs w:val="24"/>
        </w:rPr>
        <w:t>Como punto de inicio,</w:t>
      </w:r>
      <w:r w:rsidR="00715604" w:rsidRPr="00686C72">
        <w:rPr>
          <w:rFonts w:ascii="Arial" w:hAnsi="Arial" w:cs="Arial"/>
          <w:sz w:val="24"/>
          <w:szCs w:val="24"/>
        </w:rPr>
        <w:t xml:space="preserve"> </w:t>
      </w:r>
      <w:r w:rsidRPr="00686C72">
        <w:rPr>
          <w:rFonts w:ascii="Arial" w:hAnsi="Arial" w:cs="Arial"/>
          <w:sz w:val="24"/>
          <w:szCs w:val="24"/>
        </w:rPr>
        <w:t xml:space="preserve">se mostraron videos para una rápida comprensión y familiarización del programa para luego proceder con la enseñanza de las herramientas básicas. Este proceso se llevó a cabo durante las siguientes sesiones restantes, mediante la práctica de las herramientas y le creación de objetos utilizando las mismas, esto para que el estudiante fuera capaz de </w:t>
      </w:r>
      <w:r w:rsidRPr="00686C72">
        <w:rPr>
          <w:rFonts w:ascii="Arial" w:hAnsi="Arial" w:cs="Arial"/>
          <w:sz w:val="24"/>
          <w:szCs w:val="24"/>
        </w:rPr>
        <w:lastRenderedPageBreak/>
        <w:t>dominarlas sin ningún problema, y que al final del taller, realizaran una pieza pequeña en la cual emplearan los conocimientos adquiridos del software de modelado 3D.</w:t>
      </w:r>
    </w:p>
    <w:p w:rsidR="00C177EB" w:rsidRPr="00686C72" w:rsidRDefault="00C177EB" w:rsidP="00147109">
      <w:pPr>
        <w:spacing w:after="0" w:line="360" w:lineRule="auto"/>
        <w:ind w:firstLine="360"/>
        <w:jc w:val="both"/>
        <w:rPr>
          <w:rFonts w:ascii="Arial" w:hAnsi="Arial" w:cs="Arial"/>
          <w:sz w:val="24"/>
          <w:szCs w:val="24"/>
        </w:rPr>
      </w:pPr>
    </w:p>
    <w:p w:rsidR="00E12A66" w:rsidRPr="00686C72" w:rsidRDefault="00631F84" w:rsidP="00147109">
      <w:pPr>
        <w:spacing w:after="0" w:line="360" w:lineRule="auto"/>
        <w:jc w:val="both"/>
        <w:rPr>
          <w:rFonts w:ascii="Arial" w:hAnsi="Arial" w:cs="Arial"/>
          <w:b/>
          <w:sz w:val="28"/>
          <w:szCs w:val="28"/>
        </w:rPr>
      </w:pPr>
      <w:r>
        <w:rPr>
          <w:rFonts w:ascii="Arial" w:hAnsi="Arial" w:cs="Arial"/>
          <w:b/>
          <w:noProof/>
          <w:sz w:val="28"/>
          <w:szCs w:val="28"/>
          <w:lang w:eastAsia="es-SV"/>
        </w:rPr>
        <mc:AlternateContent>
          <mc:Choice Requires="wpg">
            <w:drawing>
              <wp:anchor distT="0" distB="0" distL="114300" distR="114300" simplePos="0" relativeHeight="251683328" behindDoc="0" locked="0" layoutInCell="1" allowOverlap="1" wp14:anchorId="49A886AB" wp14:editId="6143215D">
                <wp:simplePos x="0" y="0"/>
                <wp:positionH relativeFrom="column">
                  <wp:posOffset>1043940</wp:posOffset>
                </wp:positionH>
                <wp:positionV relativeFrom="paragraph">
                  <wp:posOffset>30480</wp:posOffset>
                </wp:positionV>
                <wp:extent cx="3333750" cy="2933700"/>
                <wp:effectExtent l="0" t="0" r="0" b="0"/>
                <wp:wrapNone/>
                <wp:docPr id="112" name="112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333750" cy="2933700"/>
                          <a:chOff x="0" y="0"/>
                          <a:chExt cx="3333750" cy="2933700"/>
                        </a:xfrm>
                      </wpg:grpSpPr>
                      <pic:pic xmlns:pic="http://schemas.openxmlformats.org/drawingml/2006/picture">
                        <pic:nvPicPr>
                          <pic:cNvPr id="35" name="30 Imagen" descr="IMG_1563.JPG"/>
                          <pic:cNvPicPr>
                            <a:picLocks noChangeAspect="1"/>
                          </pic:cNvPicPr>
                        </pic:nvPicPr>
                        <pic:blipFill>
                          <a:blip r:embed="rId60" cstate="print"/>
                          <a:stretch>
                            <a:fillRect/>
                          </a:stretch>
                        </pic:blipFill>
                        <pic:spPr>
                          <a:xfrm>
                            <a:off x="0" y="0"/>
                            <a:ext cx="3333750" cy="2524125"/>
                          </a:xfrm>
                          <a:prstGeom prst="rect">
                            <a:avLst/>
                          </a:prstGeom>
                        </pic:spPr>
                      </pic:pic>
                      <wps:wsp>
                        <wps:cNvPr id="75" name="Text Box 22"/>
                        <wps:cNvSpPr txBox="1">
                          <a:spLocks noChangeArrowheads="1"/>
                        </wps:cNvSpPr>
                        <wps:spPr bwMode="auto">
                          <a:xfrm>
                            <a:off x="0" y="2571750"/>
                            <a:ext cx="3333750" cy="3619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73B93" w:rsidRPr="00AE4437" w:rsidRDefault="00773B93" w:rsidP="001C17C1">
                              <w:pPr>
                                <w:pStyle w:val="Epgrafe"/>
                                <w:spacing w:after="0"/>
                                <w:jc w:val="center"/>
                                <w:rPr>
                                  <w:rFonts w:ascii="Times New Roman" w:hAnsi="Times New Roman" w:cs="Times New Roman"/>
                                  <w:noProof/>
                                  <w:color w:val="auto"/>
                                  <w:sz w:val="16"/>
                                  <w:szCs w:val="16"/>
                                </w:rPr>
                              </w:pPr>
                              <w:r w:rsidRPr="00AE4437">
                                <w:rPr>
                                  <w:rFonts w:ascii="Times New Roman" w:hAnsi="Times New Roman" w:cs="Times New Roman"/>
                                  <w:noProof/>
                                  <w:color w:val="auto"/>
                                  <w:sz w:val="16"/>
                                  <w:szCs w:val="16"/>
                                </w:rPr>
                                <w:t>Imagen 1</w:t>
                              </w:r>
                              <w:r>
                                <w:rPr>
                                  <w:rFonts w:ascii="Times New Roman" w:hAnsi="Times New Roman" w:cs="Times New Roman"/>
                                  <w:noProof/>
                                  <w:color w:val="auto"/>
                                  <w:sz w:val="16"/>
                                  <w:szCs w:val="16"/>
                                </w:rPr>
                                <w:t>6</w:t>
                              </w:r>
                            </w:p>
                            <w:p w:rsidR="00773B93" w:rsidRPr="00AE4437" w:rsidRDefault="00773B93" w:rsidP="001C17C1">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 xml:space="preserve">Taller Experimental de </w:t>
                              </w:r>
                              <w:proofErr w:type="spellStart"/>
                              <w:r>
                                <w:rPr>
                                  <w:rFonts w:ascii="Times New Roman" w:hAnsi="Times New Roman" w:cs="Times New Roman"/>
                                  <w:sz w:val="16"/>
                                  <w:szCs w:val="16"/>
                                </w:rPr>
                                <w:t>Blender</w:t>
                              </w:r>
                              <w:proofErr w:type="spellEnd"/>
                            </w:p>
                            <w:p w:rsidR="00773B93" w:rsidRDefault="00773B93" w:rsidP="001C17C1">
                              <w:pPr>
                                <w:spacing w:after="0" w:line="240" w:lineRule="auto"/>
                                <w:jc w:val="center"/>
                              </w:pPr>
                              <w:r>
                                <w:rPr>
                                  <w:rFonts w:ascii="Times New Roman" w:hAnsi="Times New Roman" w:cs="Times New Roman"/>
                                  <w:sz w:val="16"/>
                                  <w:szCs w:val="16"/>
                                </w:rPr>
                                <w:t>Foto: Paola María Cortez Villeda</w:t>
                              </w:r>
                            </w:p>
                            <w:p w:rsidR="00773B93" w:rsidRPr="00845B56" w:rsidRDefault="00773B93" w:rsidP="001C17C1">
                              <w:pPr>
                                <w:pStyle w:val="Epgrafe"/>
                                <w:rPr>
                                  <w:rFonts w:ascii="Times New Roman" w:hAnsi="Times New Roman" w:cs="Times New Roman"/>
                                  <w:noProof/>
                                  <w:sz w:val="24"/>
                                  <w:szCs w:val="24"/>
                                </w:rPr>
                              </w:pPr>
                            </w:p>
                          </w:txbxContent>
                        </wps:txbx>
                        <wps:bodyPr rot="0" vert="horz" wrap="square" lIns="0" tIns="0" rIns="0" bIns="0" anchor="t" anchorCtr="0" upright="1">
                          <a:noAutofit/>
                        </wps:bodyPr>
                      </wps:wsp>
                    </wpg:wgp>
                  </a:graphicData>
                </a:graphic>
                <wp14:sizeRelH relativeFrom="page">
                  <wp14:pctWidth>0</wp14:pctWidth>
                </wp14:sizeRelH>
                <wp14:sizeRelV relativeFrom="margin">
                  <wp14:pctHeight>0</wp14:pctHeight>
                </wp14:sizeRelV>
              </wp:anchor>
            </w:drawing>
          </mc:Choice>
          <mc:Fallback>
            <w:pict>
              <v:group id="112 Grupo" o:spid="_x0000_s1074" style="position:absolute;left:0;text-align:left;margin-left:82.2pt;margin-top:2.4pt;width:262.5pt;height:231pt;z-index:251683328;mso-height-relative:margin" coordsize="33337,2933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">
                <v:shape id="30 Imagen" o:spid="_x0000_s1075" type="#_x0000_t75" alt="IMG_1563.JPG" style="position:absolute;width:33337;height:252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WmrirDAAAA2wAAAA8AAABkcnMvZG93bnJldi54bWxEj0+LwjAUxO+C3yE8YW9r6souUo2igrDe&#10;/I/eHs2zKTYv3Sba7rc3Cwseh5n5DTOZtbYUD6p94VjBoJ+AIM6cLjhXcNiv3kcgfEDWWDomBb/k&#10;YTbtdiaYatfwlh67kIsIYZ+iAhNClUrpM0MWfd9VxNG7utpiiLLOpa6xiXBbyo8k+ZIWC44LBita&#10;Gspuu7tVcBlk9+NtffnZDJsFGZ6fztfVSam3XjsfgwjUhlf4v/2tFQw/4e9L/AFy+gQ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haauKsMAAADbAAAADwAAAAAAAAAAAAAAAACf&#10;AgAAZHJzL2Rvd25yZXYueG1sUEsFBgAAAAAEAAQA9wAAAI8DAAAAAA==&#10;">
                  <v:imagedata r:id="rId61" o:title="IMG_1563"/>
                  <v:path arrowok="t"/>
                </v:shape>
                <v:shape id="Text Box 22" o:spid="_x0000_s1076" type="#_x0000_t202" style="position:absolute;top:25717;width:33337;height:3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qSZsUA&#10;AADbAAAADwAAAGRycy9kb3ducmV2LnhtbESPT2vCQBTE7wW/w/KEXopuGqiV6CrWtNBDPWjF8yP7&#10;TILZt2F3zZ9v3y0Uehxm5jfMejuYRnTkfG1ZwfM8AUFcWF1zqeD8/TFbgvABWWNjmRSM5GG7mTys&#10;MdO25yN1p1CKCGGfoYIqhDaT0hcVGfRz2xJH72qdwRClK6V22Ee4aWSaJAtpsOa4UGFL+4qK2+lu&#10;FCxyd++PvH/Kz+9feGjL9PI2XpR6nA67FYhAQ/gP/7U/tYLXF/j9En+A3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ipJmxQAAANsAAAAPAAAAAAAAAAAAAAAAAJgCAABkcnMv&#10;ZG93bnJldi54bWxQSwUGAAAAAAQABAD1AAAAigMAAAAA&#10;" stroked="f">
                  <v:textbox inset="0,0,0,0">
                    <w:txbxContent>
                      <w:p w:rsidR="00773B93" w:rsidRPr="00AE4437" w:rsidRDefault="00773B93" w:rsidP="001C17C1">
                        <w:pPr>
                          <w:pStyle w:val="Epgrafe"/>
                          <w:spacing w:after="0"/>
                          <w:jc w:val="center"/>
                          <w:rPr>
                            <w:rFonts w:ascii="Times New Roman" w:hAnsi="Times New Roman" w:cs="Times New Roman"/>
                            <w:noProof/>
                            <w:color w:val="auto"/>
                            <w:sz w:val="16"/>
                            <w:szCs w:val="16"/>
                          </w:rPr>
                        </w:pPr>
                        <w:r w:rsidRPr="00AE4437">
                          <w:rPr>
                            <w:rFonts w:ascii="Times New Roman" w:hAnsi="Times New Roman" w:cs="Times New Roman"/>
                            <w:noProof/>
                            <w:color w:val="auto"/>
                            <w:sz w:val="16"/>
                            <w:szCs w:val="16"/>
                          </w:rPr>
                          <w:t>Imagen 1</w:t>
                        </w:r>
                        <w:r>
                          <w:rPr>
                            <w:rFonts w:ascii="Times New Roman" w:hAnsi="Times New Roman" w:cs="Times New Roman"/>
                            <w:noProof/>
                            <w:color w:val="auto"/>
                            <w:sz w:val="16"/>
                            <w:szCs w:val="16"/>
                          </w:rPr>
                          <w:t>6</w:t>
                        </w:r>
                      </w:p>
                      <w:p w:rsidR="00773B93" w:rsidRPr="00AE4437" w:rsidRDefault="00773B93" w:rsidP="001C17C1">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 xml:space="preserve">Taller Experimental de </w:t>
                        </w:r>
                        <w:proofErr w:type="spellStart"/>
                        <w:r>
                          <w:rPr>
                            <w:rFonts w:ascii="Times New Roman" w:hAnsi="Times New Roman" w:cs="Times New Roman"/>
                            <w:sz w:val="16"/>
                            <w:szCs w:val="16"/>
                          </w:rPr>
                          <w:t>Blender</w:t>
                        </w:r>
                        <w:proofErr w:type="spellEnd"/>
                      </w:p>
                      <w:p w:rsidR="00773B93" w:rsidRDefault="00773B93" w:rsidP="001C17C1">
                        <w:pPr>
                          <w:spacing w:after="0" w:line="240" w:lineRule="auto"/>
                          <w:jc w:val="center"/>
                        </w:pPr>
                        <w:r>
                          <w:rPr>
                            <w:rFonts w:ascii="Times New Roman" w:hAnsi="Times New Roman" w:cs="Times New Roman"/>
                            <w:sz w:val="16"/>
                            <w:szCs w:val="16"/>
                          </w:rPr>
                          <w:t>Foto: Paola María Cortez Villeda</w:t>
                        </w:r>
                      </w:p>
                      <w:p w:rsidR="00773B93" w:rsidRPr="00845B56" w:rsidRDefault="00773B93" w:rsidP="001C17C1">
                        <w:pPr>
                          <w:pStyle w:val="Epgrafe"/>
                          <w:rPr>
                            <w:rFonts w:ascii="Times New Roman" w:hAnsi="Times New Roman" w:cs="Times New Roman"/>
                            <w:noProof/>
                            <w:sz w:val="24"/>
                            <w:szCs w:val="24"/>
                          </w:rPr>
                        </w:pPr>
                      </w:p>
                    </w:txbxContent>
                  </v:textbox>
                </v:shape>
              </v:group>
            </w:pict>
          </mc:Fallback>
        </mc:AlternateContent>
      </w:r>
    </w:p>
    <w:p w:rsidR="001C17C1" w:rsidRPr="00686C72" w:rsidRDefault="001C17C1" w:rsidP="00147109">
      <w:pPr>
        <w:spacing w:after="0" w:line="360" w:lineRule="auto"/>
        <w:ind w:firstLine="426"/>
        <w:jc w:val="both"/>
        <w:rPr>
          <w:rFonts w:ascii="Arial" w:hAnsi="Arial" w:cs="Arial"/>
          <w:b/>
          <w:sz w:val="28"/>
          <w:szCs w:val="28"/>
        </w:rPr>
      </w:pPr>
    </w:p>
    <w:p w:rsidR="001C17C1" w:rsidRPr="00686C72" w:rsidRDefault="001C17C1" w:rsidP="00147109">
      <w:pPr>
        <w:spacing w:after="0" w:line="360" w:lineRule="auto"/>
        <w:ind w:firstLine="426"/>
        <w:jc w:val="both"/>
        <w:rPr>
          <w:rFonts w:ascii="Arial" w:hAnsi="Arial" w:cs="Arial"/>
          <w:b/>
          <w:sz w:val="28"/>
          <w:szCs w:val="28"/>
        </w:rPr>
      </w:pPr>
    </w:p>
    <w:p w:rsidR="002B4270" w:rsidRPr="00686C72" w:rsidRDefault="002B4270" w:rsidP="00147109">
      <w:pPr>
        <w:spacing w:after="0" w:line="360" w:lineRule="auto"/>
        <w:ind w:firstLine="426"/>
        <w:jc w:val="both"/>
        <w:rPr>
          <w:rFonts w:ascii="Arial" w:hAnsi="Arial" w:cs="Arial"/>
          <w:b/>
          <w:sz w:val="28"/>
          <w:szCs w:val="28"/>
        </w:rPr>
      </w:pPr>
    </w:p>
    <w:p w:rsidR="002B4270" w:rsidRPr="00686C72" w:rsidRDefault="002B4270" w:rsidP="00147109">
      <w:pPr>
        <w:spacing w:after="0" w:line="360" w:lineRule="auto"/>
        <w:ind w:firstLine="426"/>
        <w:jc w:val="both"/>
        <w:rPr>
          <w:rFonts w:ascii="Arial" w:hAnsi="Arial" w:cs="Arial"/>
          <w:b/>
          <w:sz w:val="28"/>
          <w:szCs w:val="28"/>
        </w:rPr>
      </w:pPr>
    </w:p>
    <w:p w:rsidR="002B4270" w:rsidRDefault="002B4270" w:rsidP="00147109">
      <w:pPr>
        <w:spacing w:after="0" w:line="360" w:lineRule="auto"/>
        <w:ind w:firstLine="426"/>
        <w:jc w:val="both"/>
        <w:rPr>
          <w:rFonts w:ascii="Arial" w:hAnsi="Arial" w:cs="Arial"/>
          <w:b/>
          <w:sz w:val="28"/>
          <w:szCs w:val="28"/>
        </w:rPr>
      </w:pPr>
    </w:p>
    <w:p w:rsidR="00C177EB" w:rsidRDefault="00C177EB" w:rsidP="00147109">
      <w:pPr>
        <w:spacing w:after="0" w:line="360" w:lineRule="auto"/>
        <w:ind w:firstLine="426"/>
        <w:jc w:val="both"/>
        <w:rPr>
          <w:rFonts w:ascii="Arial" w:hAnsi="Arial" w:cs="Arial"/>
          <w:b/>
          <w:sz w:val="28"/>
          <w:szCs w:val="28"/>
        </w:rPr>
      </w:pPr>
    </w:p>
    <w:p w:rsidR="00C177EB" w:rsidRDefault="00C177EB" w:rsidP="00147109">
      <w:pPr>
        <w:spacing w:after="0" w:line="360" w:lineRule="auto"/>
        <w:ind w:firstLine="426"/>
        <w:jc w:val="both"/>
        <w:rPr>
          <w:rFonts w:ascii="Arial" w:hAnsi="Arial" w:cs="Arial"/>
          <w:b/>
          <w:sz w:val="28"/>
          <w:szCs w:val="28"/>
        </w:rPr>
      </w:pPr>
    </w:p>
    <w:p w:rsidR="00C177EB" w:rsidRDefault="00C177EB" w:rsidP="00147109">
      <w:pPr>
        <w:spacing w:after="0" w:line="360" w:lineRule="auto"/>
        <w:ind w:firstLine="426"/>
        <w:jc w:val="both"/>
        <w:rPr>
          <w:rFonts w:ascii="Arial" w:hAnsi="Arial" w:cs="Arial"/>
          <w:b/>
          <w:sz w:val="28"/>
          <w:szCs w:val="28"/>
        </w:rPr>
      </w:pPr>
    </w:p>
    <w:p w:rsidR="00C177EB" w:rsidRDefault="00C177EB" w:rsidP="00147109">
      <w:pPr>
        <w:spacing w:after="0" w:line="360" w:lineRule="auto"/>
        <w:ind w:firstLine="426"/>
        <w:jc w:val="both"/>
        <w:rPr>
          <w:rFonts w:ascii="Arial" w:hAnsi="Arial" w:cs="Arial"/>
          <w:b/>
          <w:sz w:val="28"/>
          <w:szCs w:val="28"/>
        </w:rPr>
      </w:pPr>
    </w:p>
    <w:p w:rsidR="00C177EB" w:rsidRPr="00686C72" w:rsidRDefault="00C177EB" w:rsidP="00147109">
      <w:pPr>
        <w:spacing w:after="0" w:line="360" w:lineRule="auto"/>
        <w:ind w:firstLine="426"/>
        <w:jc w:val="both"/>
        <w:rPr>
          <w:rFonts w:ascii="Arial" w:hAnsi="Arial" w:cs="Arial"/>
          <w:b/>
          <w:sz w:val="28"/>
          <w:szCs w:val="28"/>
        </w:rPr>
      </w:pPr>
    </w:p>
    <w:p w:rsidR="00E2522B" w:rsidRPr="00686C72" w:rsidRDefault="00E2522B" w:rsidP="00147109">
      <w:pPr>
        <w:spacing w:after="0" w:line="360" w:lineRule="auto"/>
        <w:ind w:firstLine="426"/>
        <w:jc w:val="both"/>
        <w:rPr>
          <w:rFonts w:ascii="Arial" w:hAnsi="Arial" w:cs="Arial"/>
          <w:b/>
          <w:sz w:val="24"/>
          <w:szCs w:val="24"/>
        </w:rPr>
      </w:pPr>
      <w:r w:rsidRPr="00686C72">
        <w:rPr>
          <w:rFonts w:ascii="Arial" w:hAnsi="Arial" w:cs="Arial"/>
          <w:b/>
          <w:sz w:val="24"/>
          <w:szCs w:val="24"/>
        </w:rPr>
        <w:t>2.2 Limitantes</w:t>
      </w:r>
    </w:p>
    <w:p w:rsidR="00EE7309" w:rsidRPr="00C177EB" w:rsidRDefault="00BC3267" w:rsidP="00605E94">
      <w:pPr>
        <w:pStyle w:val="Prrafodelista"/>
        <w:numPr>
          <w:ilvl w:val="0"/>
          <w:numId w:val="73"/>
        </w:numPr>
        <w:autoSpaceDE w:val="0"/>
        <w:autoSpaceDN w:val="0"/>
        <w:adjustRightInd w:val="0"/>
        <w:spacing w:after="0" w:line="360" w:lineRule="auto"/>
        <w:rPr>
          <w:rFonts w:ascii="Arial" w:hAnsi="Arial" w:cs="Arial"/>
          <w:bCs/>
          <w:sz w:val="24"/>
          <w:szCs w:val="24"/>
          <w:lang w:eastAsia="es-SV"/>
        </w:rPr>
      </w:pPr>
      <w:r w:rsidRPr="00C177EB">
        <w:rPr>
          <w:rFonts w:ascii="Arial" w:hAnsi="Arial" w:cs="Arial"/>
          <w:bCs/>
          <w:sz w:val="24"/>
          <w:szCs w:val="24"/>
          <w:lang w:eastAsia="es-SV"/>
        </w:rPr>
        <w:t xml:space="preserve">El grupo de estudio </w:t>
      </w:r>
      <w:r w:rsidR="00EE7309" w:rsidRPr="00C177EB">
        <w:rPr>
          <w:rFonts w:ascii="Arial" w:hAnsi="Arial" w:cs="Arial"/>
          <w:bCs/>
          <w:sz w:val="24"/>
          <w:szCs w:val="24"/>
          <w:lang w:eastAsia="es-SV"/>
        </w:rPr>
        <w:t>en cual se enfoca la investigación</w:t>
      </w:r>
      <w:r w:rsidRPr="00C177EB">
        <w:rPr>
          <w:rFonts w:ascii="Arial" w:hAnsi="Arial" w:cs="Arial"/>
          <w:bCs/>
          <w:sz w:val="24"/>
          <w:szCs w:val="24"/>
          <w:lang w:eastAsia="es-SV"/>
        </w:rPr>
        <w:t xml:space="preserve"> (en este caso los estudiantes de la opción de cerámica)</w:t>
      </w:r>
      <w:r w:rsidR="00EE7309" w:rsidRPr="00C177EB">
        <w:rPr>
          <w:rFonts w:ascii="Arial" w:hAnsi="Arial" w:cs="Arial"/>
          <w:bCs/>
          <w:sz w:val="24"/>
          <w:szCs w:val="24"/>
          <w:lang w:eastAsia="es-SV"/>
        </w:rPr>
        <w:t>, es un grupo reducido de personas.</w:t>
      </w:r>
    </w:p>
    <w:p w:rsidR="00EE7309" w:rsidRPr="00686C72" w:rsidRDefault="00EE7309" w:rsidP="00605E94">
      <w:pPr>
        <w:pStyle w:val="Prrafodelista"/>
        <w:numPr>
          <w:ilvl w:val="0"/>
          <w:numId w:val="73"/>
        </w:numPr>
        <w:autoSpaceDE w:val="0"/>
        <w:autoSpaceDN w:val="0"/>
        <w:adjustRightInd w:val="0"/>
        <w:spacing w:after="0" w:line="360" w:lineRule="auto"/>
        <w:rPr>
          <w:rFonts w:ascii="Arial" w:hAnsi="Arial" w:cs="Arial"/>
          <w:bCs/>
          <w:sz w:val="24"/>
          <w:szCs w:val="24"/>
          <w:lang w:eastAsia="es-SV"/>
        </w:rPr>
      </w:pPr>
      <w:r w:rsidRPr="00686C72">
        <w:rPr>
          <w:rFonts w:ascii="Arial" w:hAnsi="Arial" w:cs="Arial"/>
          <w:bCs/>
          <w:sz w:val="24"/>
          <w:szCs w:val="24"/>
          <w:lang w:eastAsia="es-SV"/>
        </w:rPr>
        <w:t>Falta del dominio pedagógico por parte del grupo investigador a la hora de enseñar el programa a utilizar.</w:t>
      </w:r>
    </w:p>
    <w:p w:rsidR="0040072A" w:rsidRPr="00686C72" w:rsidRDefault="00EE7309" w:rsidP="00605E94">
      <w:pPr>
        <w:pStyle w:val="Prrafodelista"/>
        <w:numPr>
          <w:ilvl w:val="0"/>
          <w:numId w:val="73"/>
        </w:numPr>
        <w:autoSpaceDE w:val="0"/>
        <w:autoSpaceDN w:val="0"/>
        <w:adjustRightInd w:val="0"/>
        <w:spacing w:after="0" w:line="360" w:lineRule="auto"/>
        <w:rPr>
          <w:rFonts w:ascii="Arial" w:hAnsi="Arial" w:cs="Arial"/>
          <w:bCs/>
          <w:sz w:val="24"/>
          <w:szCs w:val="24"/>
          <w:lang w:eastAsia="es-SV"/>
        </w:rPr>
      </w:pPr>
      <w:r w:rsidRPr="00686C72">
        <w:rPr>
          <w:rFonts w:ascii="Arial" w:hAnsi="Arial" w:cs="Arial"/>
          <w:bCs/>
          <w:sz w:val="24"/>
          <w:szCs w:val="24"/>
          <w:lang w:eastAsia="es-SV"/>
        </w:rPr>
        <w:t xml:space="preserve">Algunos estudiantes de </w:t>
      </w:r>
      <w:r w:rsidR="000A4CB5" w:rsidRPr="00686C72">
        <w:rPr>
          <w:rFonts w:ascii="Arial" w:hAnsi="Arial" w:cs="Arial"/>
          <w:bCs/>
          <w:sz w:val="24"/>
          <w:szCs w:val="24"/>
          <w:lang w:eastAsia="es-SV"/>
        </w:rPr>
        <w:t>las opciones</w:t>
      </w:r>
      <w:r w:rsidRPr="00686C72">
        <w:rPr>
          <w:rFonts w:ascii="Arial" w:hAnsi="Arial" w:cs="Arial"/>
          <w:bCs/>
          <w:sz w:val="24"/>
          <w:szCs w:val="24"/>
          <w:lang w:eastAsia="es-SV"/>
        </w:rPr>
        <w:t xml:space="preserve"> de Cerámica</w:t>
      </w:r>
      <w:r w:rsidR="0040072A" w:rsidRPr="00686C72">
        <w:rPr>
          <w:rFonts w:ascii="Arial" w:hAnsi="Arial" w:cs="Arial"/>
          <w:bCs/>
          <w:sz w:val="24"/>
          <w:szCs w:val="24"/>
          <w:lang w:eastAsia="es-SV"/>
        </w:rPr>
        <w:t xml:space="preserve"> y Escultura</w:t>
      </w:r>
      <w:r w:rsidRPr="00686C72">
        <w:rPr>
          <w:rFonts w:ascii="Arial" w:hAnsi="Arial" w:cs="Arial"/>
          <w:bCs/>
          <w:sz w:val="24"/>
          <w:szCs w:val="24"/>
          <w:lang w:eastAsia="es-SV"/>
        </w:rPr>
        <w:t xml:space="preserve"> no concluyeron las </w:t>
      </w:r>
      <w:r w:rsidR="0040072A" w:rsidRPr="00686C72">
        <w:rPr>
          <w:rFonts w:ascii="Arial" w:hAnsi="Arial" w:cs="Arial"/>
          <w:bCs/>
          <w:sz w:val="24"/>
          <w:szCs w:val="24"/>
          <w:lang w:eastAsia="es-SV"/>
        </w:rPr>
        <w:t>sesiones</w:t>
      </w:r>
      <w:r w:rsidRPr="00686C72">
        <w:rPr>
          <w:rFonts w:ascii="Arial" w:hAnsi="Arial" w:cs="Arial"/>
          <w:bCs/>
          <w:sz w:val="24"/>
          <w:szCs w:val="24"/>
          <w:lang w:eastAsia="es-SV"/>
        </w:rPr>
        <w:t xml:space="preserve"> del taller debido a</w:t>
      </w:r>
      <w:r w:rsidR="0040072A" w:rsidRPr="00686C72">
        <w:rPr>
          <w:rFonts w:ascii="Arial" w:hAnsi="Arial" w:cs="Arial"/>
          <w:bCs/>
          <w:sz w:val="24"/>
          <w:szCs w:val="24"/>
          <w:lang w:eastAsia="es-SV"/>
        </w:rPr>
        <w:t xml:space="preserve"> obligaciones escolares.</w:t>
      </w:r>
    </w:p>
    <w:p w:rsidR="00EE7309" w:rsidRPr="00686C72" w:rsidRDefault="0040072A" w:rsidP="00605E94">
      <w:pPr>
        <w:pStyle w:val="Prrafodelista"/>
        <w:numPr>
          <w:ilvl w:val="0"/>
          <w:numId w:val="73"/>
        </w:numPr>
        <w:autoSpaceDE w:val="0"/>
        <w:autoSpaceDN w:val="0"/>
        <w:adjustRightInd w:val="0"/>
        <w:spacing w:after="0" w:line="360" w:lineRule="auto"/>
        <w:jc w:val="both"/>
        <w:rPr>
          <w:rFonts w:ascii="Arial" w:hAnsi="Arial" w:cs="Arial"/>
          <w:b/>
          <w:bCs/>
          <w:sz w:val="24"/>
          <w:szCs w:val="24"/>
          <w:lang w:eastAsia="es-SV"/>
        </w:rPr>
      </w:pPr>
      <w:r w:rsidRPr="00686C72">
        <w:rPr>
          <w:rFonts w:ascii="Arial" w:hAnsi="Arial" w:cs="Arial"/>
          <w:bCs/>
          <w:sz w:val="24"/>
          <w:szCs w:val="24"/>
          <w:lang w:eastAsia="es-SV"/>
        </w:rPr>
        <w:t>Falta de tiempo para una mejor comprensión del software y sus posibilidades</w:t>
      </w:r>
      <w:r w:rsidR="00501692" w:rsidRPr="00686C72">
        <w:rPr>
          <w:rFonts w:ascii="Arial" w:hAnsi="Arial" w:cs="Arial"/>
          <w:bCs/>
          <w:sz w:val="24"/>
          <w:szCs w:val="24"/>
          <w:lang w:eastAsia="es-SV"/>
        </w:rPr>
        <w:t xml:space="preserve"> de uso</w:t>
      </w:r>
      <w:r w:rsidRPr="00686C72">
        <w:rPr>
          <w:rFonts w:ascii="Arial" w:hAnsi="Arial" w:cs="Arial"/>
          <w:bCs/>
          <w:sz w:val="24"/>
          <w:szCs w:val="24"/>
          <w:lang w:eastAsia="es-SV"/>
        </w:rPr>
        <w:t>.</w:t>
      </w:r>
    </w:p>
    <w:p w:rsidR="00EE7309" w:rsidRPr="00686C72" w:rsidRDefault="00501692" w:rsidP="00605E94">
      <w:pPr>
        <w:pStyle w:val="Prrafodelista"/>
        <w:numPr>
          <w:ilvl w:val="0"/>
          <w:numId w:val="73"/>
        </w:numPr>
        <w:spacing w:after="0" w:line="360" w:lineRule="auto"/>
        <w:jc w:val="both"/>
        <w:rPr>
          <w:rFonts w:ascii="Arial" w:hAnsi="Arial" w:cs="Arial"/>
          <w:sz w:val="24"/>
          <w:szCs w:val="28"/>
        </w:rPr>
      </w:pPr>
      <w:r w:rsidRPr="00686C72">
        <w:rPr>
          <w:rFonts w:ascii="Arial" w:hAnsi="Arial" w:cs="Arial"/>
          <w:sz w:val="24"/>
          <w:szCs w:val="24"/>
        </w:rPr>
        <w:t>Falta de</w:t>
      </w:r>
      <w:r w:rsidRPr="00686C72">
        <w:rPr>
          <w:rFonts w:ascii="Arial" w:hAnsi="Arial" w:cs="Arial"/>
          <w:sz w:val="24"/>
          <w:szCs w:val="28"/>
        </w:rPr>
        <w:t xml:space="preserve"> interés y </w:t>
      </w:r>
      <w:r w:rsidR="000A4CB5" w:rsidRPr="00686C72">
        <w:rPr>
          <w:rFonts w:ascii="Arial" w:hAnsi="Arial" w:cs="Arial"/>
          <w:sz w:val="24"/>
          <w:szCs w:val="28"/>
        </w:rPr>
        <w:t>cooperación por</w:t>
      </w:r>
      <w:r w:rsidRPr="00686C72">
        <w:rPr>
          <w:rFonts w:ascii="Arial" w:hAnsi="Arial" w:cs="Arial"/>
          <w:sz w:val="24"/>
          <w:szCs w:val="28"/>
        </w:rPr>
        <w:t xml:space="preserve"> parte de algunos alumnos del grupo de estudio.</w:t>
      </w:r>
    </w:p>
    <w:p w:rsidR="00C177EB" w:rsidRDefault="00C177EB" w:rsidP="00147109">
      <w:pPr>
        <w:spacing w:after="0" w:line="360" w:lineRule="auto"/>
        <w:ind w:firstLine="426"/>
        <w:jc w:val="both"/>
        <w:rPr>
          <w:rFonts w:ascii="Arial" w:hAnsi="Arial" w:cs="Arial"/>
          <w:b/>
          <w:sz w:val="24"/>
          <w:szCs w:val="28"/>
        </w:rPr>
      </w:pPr>
    </w:p>
    <w:p w:rsidR="00C177EB" w:rsidRDefault="00C177EB" w:rsidP="00147109">
      <w:pPr>
        <w:spacing w:after="0" w:line="360" w:lineRule="auto"/>
        <w:ind w:firstLine="426"/>
        <w:jc w:val="both"/>
        <w:rPr>
          <w:rFonts w:ascii="Arial" w:hAnsi="Arial" w:cs="Arial"/>
          <w:b/>
          <w:sz w:val="24"/>
          <w:szCs w:val="28"/>
        </w:rPr>
      </w:pPr>
    </w:p>
    <w:p w:rsidR="00C177EB" w:rsidRDefault="00C177EB" w:rsidP="00147109">
      <w:pPr>
        <w:spacing w:after="0" w:line="360" w:lineRule="auto"/>
        <w:ind w:firstLine="426"/>
        <w:jc w:val="both"/>
        <w:rPr>
          <w:rFonts w:ascii="Arial" w:hAnsi="Arial" w:cs="Arial"/>
          <w:b/>
          <w:sz w:val="24"/>
          <w:szCs w:val="28"/>
        </w:rPr>
      </w:pPr>
    </w:p>
    <w:p w:rsidR="00E2522B" w:rsidRPr="00686C72" w:rsidRDefault="00E2522B" w:rsidP="00147109">
      <w:pPr>
        <w:spacing w:after="0" w:line="360" w:lineRule="auto"/>
        <w:ind w:firstLine="426"/>
        <w:jc w:val="both"/>
        <w:rPr>
          <w:rFonts w:ascii="Arial" w:hAnsi="Arial" w:cs="Arial"/>
          <w:b/>
          <w:sz w:val="24"/>
          <w:szCs w:val="28"/>
        </w:rPr>
      </w:pPr>
      <w:r w:rsidRPr="00686C72">
        <w:rPr>
          <w:rFonts w:ascii="Arial" w:hAnsi="Arial" w:cs="Arial"/>
          <w:b/>
          <w:sz w:val="24"/>
          <w:szCs w:val="28"/>
        </w:rPr>
        <w:lastRenderedPageBreak/>
        <w:t>2.3 Proceso</w:t>
      </w:r>
    </w:p>
    <w:p w:rsidR="00C74D43" w:rsidRDefault="00C74D43" w:rsidP="00C177EB">
      <w:pPr>
        <w:spacing w:after="0" w:line="360" w:lineRule="auto"/>
        <w:ind w:left="822"/>
        <w:jc w:val="both"/>
        <w:rPr>
          <w:rFonts w:ascii="Arial" w:hAnsi="Arial" w:cs="Arial"/>
          <w:sz w:val="24"/>
          <w:szCs w:val="24"/>
        </w:rPr>
      </w:pPr>
      <w:r w:rsidRPr="00686C72">
        <w:rPr>
          <w:rFonts w:ascii="Arial" w:hAnsi="Arial" w:cs="Arial"/>
          <w:sz w:val="24"/>
          <w:szCs w:val="24"/>
        </w:rPr>
        <w:t xml:space="preserve">El taller contó con </w:t>
      </w:r>
      <w:r w:rsidR="00D82EFC" w:rsidRPr="00686C72">
        <w:rPr>
          <w:rFonts w:ascii="Arial" w:hAnsi="Arial" w:cs="Arial"/>
          <w:sz w:val="24"/>
          <w:szCs w:val="24"/>
        </w:rPr>
        <w:t>cinco</w:t>
      </w:r>
      <w:r w:rsidRPr="00686C72">
        <w:rPr>
          <w:rFonts w:ascii="Arial" w:hAnsi="Arial" w:cs="Arial"/>
          <w:sz w:val="24"/>
          <w:szCs w:val="24"/>
        </w:rPr>
        <w:t xml:space="preserve"> sesiones en el centro de </w:t>
      </w:r>
      <w:r w:rsidR="004903A4" w:rsidRPr="00686C72">
        <w:rPr>
          <w:rFonts w:ascii="Arial" w:hAnsi="Arial" w:cs="Arial"/>
          <w:sz w:val="24"/>
          <w:szCs w:val="24"/>
        </w:rPr>
        <w:t>cómputo</w:t>
      </w:r>
      <w:r w:rsidRPr="00686C72">
        <w:rPr>
          <w:rFonts w:ascii="Arial" w:hAnsi="Arial" w:cs="Arial"/>
          <w:sz w:val="24"/>
          <w:szCs w:val="24"/>
        </w:rPr>
        <w:t xml:space="preserve"> de la Escuela de Artes y </w:t>
      </w:r>
      <w:r w:rsidR="003C7E2F" w:rsidRPr="00686C72">
        <w:rPr>
          <w:rFonts w:ascii="Arial" w:hAnsi="Arial" w:cs="Arial"/>
          <w:sz w:val="24"/>
          <w:szCs w:val="24"/>
        </w:rPr>
        <w:t xml:space="preserve">en las que </w:t>
      </w:r>
      <w:r w:rsidRPr="00686C72">
        <w:rPr>
          <w:rFonts w:ascii="Arial" w:hAnsi="Arial" w:cs="Arial"/>
          <w:sz w:val="24"/>
          <w:szCs w:val="24"/>
        </w:rPr>
        <w:t>se enseñaron: el uso básico de las herramientas</w:t>
      </w:r>
      <w:r w:rsidR="004903A4" w:rsidRPr="00686C72">
        <w:rPr>
          <w:rFonts w:ascii="Arial" w:hAnsi="Arial" w:cs="Arial"/>
          <w:sz w:val="24"/>
          <w:szCs w:val="24"/>
        </w:rPr>
        <w:t xml:space="preserve"> del </w:t>
      </w:r>
      <w:r w:rsidR="00051170" w:rsidRPr="00686C72">
        <w:rPr>
          <w:rFonts w:ascii="Arial" w:hAnsi="Arial" w:cs="Arial"/>
          <w:sz w:val="24"/>
          <w:szCs w:val="24"/>
        </w:rPr>
        <w:t>M</w:t>
      </w:r>
      <w:r w:rsidR="004903A4" w:rsidRPr="00686C72">
        <w:rPr>
          <w:rFonts w:ascii="Arial" w:hAnsi="Arial" w:cs="Arial"/>
          <w:sz w:val="24"/>
          <w:szCs w:val="24"/>
        </w:rPr>
        <w:t xml:space="preserve">odo </w:t>
      </w:r>
      <w:r w:rsidR="00051170" w:rsidRPr="00686C72">
        <w:rPr>
          <w:rFonts w:ascii="Arial" w:hAnsi="Arial" w:cs="Arial"/>
          <w:sz w:val="24"/>
          <w:szCs w:val="24"/>
        </w:rPr>
        <w:t>Objeto</w:t>
      </w:r>
      <w:r w:rsidRPr="00686C72">
        <w:rPr>
          <w:rFonts w:ascii="Arial" w:hAnsi="Arial" w:cs="Arial"/>
          <w:sz w:val="24"/>
          <w:szCs w:val="24"/>
        </w:rPr>
        <w:t>,</w:t>
      </w:r>
      <w:r w:rsidR="00051170" w:rsidRPr="00686C72">
        <w:rPr>
          <w:rFonts w:ascii="Arial" w:hAnsi="Arial" w:cs="Arial"/>
          <w:sz w:val="24"/>
          <w:szCs w:val="24"/>
        </w:rPr>
        <w:t xml:space="preserve"> Modo Edición</w:t>
      </w:r>
      <w:r w:rsidR="006A580B" w:rsidRPr="00686C72">
        <w:rPr>
          <w:rFonts w:ascii="Arial" w:hAnsi="Arial" w:cs="Arial"/>
          <w:sz w:val="24"/>
          <w:szCs w:val="24"/>
        </w:rPr>
        <w:t>, Modo Escultura,</w:t>
      </w:r>
      <w:r w:rsidRPr="00686C72">
        <w:rPr>
          <w:rFonts w:ascii="Arial" w:hAnsi="Arial" w:cs="Arial"/>
          <w:sz w:val="24"/>
          <w:szCs w:val="24"/>
        </w:rPr>
        <w:t xml:space="preserve"> manejo de luz y cámara</w:t>
      </w:r>
      <w:r w:rsidR="004903A4" w:rsidRPr="00686C72">
        <w:rPr>
          <w:rFonts w:ascii="Arial" w:hAnsi="Arial" w:cs="Arial"/>
          <w:sz w:val="24"/>
          <w:szCs w:val="24"/>
        </w:rPr>
        <w:t xml:space="preserve">, </w:t>
      </w:r>
      <w:r w:rsidR="006A580B" w:rsidRPr="00686C72">
        <w:rPr>
          <w:rFonts w:ascii="Arial" w:hAnsi="Arial" w:cs="Arial"/>
          <w:sz w:val="24"/>
          <w:szCs w:val="24"/>
        </w:rPr>
        <w:t>apli</w:t>
      </w:r>
      <w:r w:rsidR="00FC3624" w:rsidRPr="00686C72">
        <w:rPr>
          <w:rFonts w:ascii="Arial" w:hAnsi="Arial" w:cs="Arial"/>
          <w:sz w:val="24"/>
          <w:szCs w:val="24"/>
        </w:rPr>
        <w:t>cación de materiales y texturas; además, de un pequeño proyecto en el cual se creó una pieza digital para saber en qué les era de ayuda a los alumnos al momento de hacer el modelado de la pieza en barro en una escala pequeña.</w:t>
      </w:r>
    </w:p>
    <w:p w:rsidR="00C177EB" w:rsidRPr="00686C72" w:rsidRDefault="00C177EB" w:rsidP="00C177EB">
      <w:pPr>
        <w:spacing w:after="0" w:line="360" w:lineRule="auto"/>
        <w:ind w:left="822"/>
        <w:jc w:val="both"/>
        <w:rPr>
          <w:rFonts w:ascii="Arial" w:hAnsi="Arial" w:cs="Arial"/>
          <w:sz w:val="24"/>
          <w:szCs w:val="24"/>
        </w:rPr>
      </w:pPr>
    </w:p>
    <w:p w:rsidR="00437749" w:rsidRDefault="00BC569E" w:rsidP="00C177EB">
      <w:pPr>
        <w:spacing w:after="0" w:line="360" w:lineRule="auto"/>
        <w:ind w:left="822" w:firstLine="29"/>
        <w:jc w:val="both"/>
        <w:rPr>
          <w:rFonts w:ascii="Arial" w:hAnsi="Arial" w:cs="Arial"/>
          <w:sz w:val="24"/>
          <w:szCs w:val="24"/>
        </w:rPr>
      </w:pPr>
      <w:r w:rsidRPr="00686C72">
        <w:rPr>
          <w:rFonts w:ascii="Arial" w:hAnsi="Arial" w:cs="Arial"/>
          <w:sz w:val="24"/>
          <w:szCs w:val="24"/>
        </w:rPr>
        <w:t xml:space="preserve">Se inició </w:t>
      </w:r>
      <w:r w:rsidR="00FC3624" w:rsidRPr="00686C72">
        <w:rPr>
          <w:rFonts w:ascii="Arial" w:hAnsi="Arial" w:cs="Arial"/>
          <w:sz w:val="24"/>
          <w:szCs w:val="24"/>
        </w:rPr>
        <w:t xml:space="preserve">la primera sesión </w:t>
      </w:r>
      <w:r w:rsidR="0034611C" w:rsidRPr="00686C72">
        <w:rPr>
          <w:rFonts w:ascii="Arial" w:hAnsi="Arial" w:cs="Arial"/>
          <w:sz w:val="24"/>
          <w:szCs w:val="24"/>
        </w:rPr>
        <w:t>mostrando</w:t>
      </w:r>
      <w:r w:rsidR="00FC3624" w:rsidRPr="00686C72">
        <w:rPr>
          <w:rFonts w:ascii="Arial" w:hAnsi="Arial" w:cs="Arial"/>
          <w:sz w:val="24"/>
          <w:szCs w:val="24"/>
        </w:rPr>
        <w:t xml:space="preserve"> unos videos de cómo se creaban y modelaban figuras en el software para que el grupo participante tuviera una idea de lo que se puede hacer</w:t>
      </w:r>
      <w:r w:rsidR="00B644DC" w:rsidRPr="00686C72">
        <w:rPr>
          <w:rFonts w:ascii="Arial" w:hAnsi="Arial" w:cs="Arial"/>
          <w:sz w:val="24"/>
          <w:szCs w:val="24"/>
        </w:rPr>
        <w:t xml:space="preserve"> teniendo cierto conocimiento y dominio de las herramientas.</w:t>
      </w:r>
    </w:p>
    <w:p w:rsidR="00C177EB" w:rsidRPr="00686C72" w:rsidRDefault="00631F84" w:rsidP="00C177EB">
      <w:pPr>
        <w:spacing w:after="0" w:line="360" w:lineRule="auto"/>
        <w:ind w:left="822" w:firstLine="29"/>
        <w:jc w:val="both"/>
        <w:rPr>
          <w:rFonts w:ascii="Arial" w:hAnsi="Arial" w:cs="Arial"/>
          <w:sz w:val="24"/>
          <w:szCs w:val="24"/>
        </w:rPr>
      </w:pPr>
      <w:r>
        <w:rPr>
          <w:rFonts w:ascii="Arial" w:hAnsi="Arial" w:cs="Arial"/>
          <w:noProof/>
          <w:sz w:val="24"/>
          <w:szCs w:val="24"/>
          <w:lang w:eastAsia="es-SV"/>
        </w:rPr>
        <mc:AlternateContent>
          <mc:Choice Requires="wpg">
            <w:drawing>
              <wp:anchor distT="0" distB="0" distL="114300" distR="114300" simplePos="0" relativeHeight="251708928" behindDoc="0" locked="0" layoutInCell="1" allowOverlap="1" wp14:anchorId="6763E56B" wp14:editId="7E6524A4">
                <wp:simplePos x="0" y="0"/>
                <wp:positionH relativeFrom="column">
                  <wp:posOffset>1224915</wp:posOffset>
                </wp:positionH>
                <wp:positionV relativeFrom="paragraph">
                  <wp:posOffset>241935</wp:posOffset>
                </wp:positionV>
                <wp:extent cx="4162425" cy="3309620"/>
                <wp:effectExtent l="0" t="0" r="9525" b="5080"/>
                <wp:wrapSquare wrapText="bothSides"/>
                <wp:docPr id="113" name="113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162425" cy="3309620"/>
                          <a:chOff x="0" y="0"/>
                          <a:chExt cx="4524375" cy="3309620"/>
                        </a:xfrm>
                      </wpg:grpSpPr>
                      <pic:pic xmlns:pic="http://schemas.openxmlformats.org/drawingml/2006/picture">
                        <pic:nvPicPr>
                          <pic:cNvPr id="38" name="37 Imagen" descr="IMG_1558.JPG"/>
                          <pic:cNvPicPr>
                            <a:picLocks noChangeAspect="1"/>
                          </pic:cNvPicPr>
                        </pic:nvPicPr>
                        <pic:blipFill>
                          <a:blip r:embed="rId62" cstate="print"/>
                          <a:srcRect t="15612"/>
                          <a:stretch>
                            <a:fillRect/>
                          </a:stretch>
                        </pic:blipFill>
                        <pic:spPr>
                          <a:xfrm>
                            <a:off x="9525" y="0"/>
                            <a:ext cx="4514850" cy="2876550"/>
                          </a:xfrm>
                          <a:prstGeom prst="rect">
                            <a:avLst/>
                          </a:prstGeom>
                        </pic:spPr>
                      </pic:pic>
                      <wps:wsp>
                        <wps:cNvPr id="73" name="Text Box 23"/>
                        <wps:cNvSpPr txBox="1">
                          <a:spLocks noChangeArrowheads="1"/>
                        </wps:cNvSpPr>
                        <wps:spPr bwMode="auto">
                          <a:xfrm>
                            <a:off x="0" y="2943225"/>
                            <a:ext cx="4517390" cy="3663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73B93" w:rsidRPr="00AE4437" w:rsidRDefault="00773B93" w:rsidP="006A13DD">
                              <w:pPr>
                                <w:pStyle w:val="Epgrafe"/>
                                <w:spacing w:after="0"/>
                                <w:jc w:val="center"/>
                                <w:rPr>
                                  <w:rFonts w:ascii="Times New Roman" w:hAnsi="Times New Roman" w:cs="Times New Roman"/>
                                  <w:noProof/>
                                  <w:color w:val="auto"/>
                                  <w:sz w:val="16"/>
                                  <w:szCs w:val="16"/>
                                </w:rPr>
                              </w:pPr>
                              <w:r w:rsidRPr="00AE4437">
                                <w:rPr>
                                  <w:rFonts w:ascii="Times New Roman" w:hAnsi="Times New Roman" w:cs="Times New Roman"/>
                                  <w:noProof/>
                                  <w:color w:val="auto"/>
                                  <w:sz w:val="16"/>
                                  <w:szCs w:val="16"/>
                                </w:rPr>
                                <w:t>Imagen 1</w:t>
                              </w:r>
                              <w:r>
                                <w:rPr>
                                  <w:rFonts w:ascii="Times New Roman" w:hAnsi="Times New Roman" w:cs="Times New Roman"/>
                                  <w:noProof/>
                                  <w:color w:val="auto"/>
                                  <w:sz w:val="16"/>
                                  <w:szCs w:val="16"/>
                                </w:rPr>
                                <w:t>7</w:t>
                              </w:r>
                            </w:p>
                            <w:p w:rsidR="00773B93" w:rsidRPr="00AE4437" w:rsidRDefault="00773B93" w:rsidP="006A13DD">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 xml:space="preserve">Taller Experimental de </w:t>
                              </w:r>
                              <w:proofErr w:type="spellStart"/>
                              <w:r>
                                <w:rPr>
                                  <w:rFonts w:ascii="Times New Roman" w:hAnsi="Times New Roman" w:cs="Times New Roman"/>
                                  <w:sz w:val="16"/>
                                  <w:szCs w:val="16"/>
                                </w:rPr>
                                <w:t>Blender</w:t>
                              </w:r>
                              <w:proofErr w:type="spellEnd"/>
                            </w:p>
                            <w:p w:rsidR="00773B93" w:rsidRDefault="00773B93" w:rsidP="006A13DD">
                              <w:pPr>
                                <w:spacing w:after="0" w:line="240" w:lineRule="auto"/>
                                <w:jc w:val="center"/>
                              </w:pPr>
                              <w:r>
                                <w:rPr>
                                  <w:rFonts w:ascii="Times New Roman" w:hAnsi="Times New Roman" w:cs="Times New Roman"/>
                                  <w:sz w:val="16"/>
                                  <w:szCs w:val="16"/>
                                </w:rPr>
                                <w:t>Foto: Paola María Cortez Villeda</w:t>
                              </w:r>
                            </w:p>
                            <w:p w:rsidR="00773B93" w:rsidRPr="00845B56" w:rsidRDefault="00773B93" w:rsidP="006A13DD">
                              <w:pPr>
                                <w:pStyle w:val="Epgrafe"/>
                                <w:rPr>
                                  <w:rFonts w:ascii="Times New Roman" w:hAnsi="Times New Roman" w:cs="Times New Roman"/>
                                  <w:noProof/>
                                  <w:sz w:val="24"/>
                                  <w:szCs w:val="24"/>
                                </w:rPr>
                              </w:pP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113 Grupo" o:spid="_x0000_s1077" style="position:absolute;left:0;text-align:left;margin-left:96.45pt;margin-top:19.05pt;width:327.75pt;height:260.6pt;z-index:251708928;mso-width-relative:margin;mso-height-relative:margin" coordsize="45243,3309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">
                <v:shape id="37 Imagen" o:spid="_x0000_s1078" type="#_x0000_t75" alt="IMG_1558.JPG" style="position:absolute;left:95;width:45148;height:287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68p3PAAAAA2wAAAA8AAABkcnMvZG93bnJldi54bWxET82KwjAQvgu+QxjBm6ausEg1LcuiqCAW&#10;tQ8wNLNt2WZSm2ytb28OCx4/vv9NOphG9NS52rKCxTwCQVxYXXOpIL/tZisQziNrbCyTgic5SJPx&#10;aIOxtg++UH/1pQgh7GJUUHnfxlK6oiKDbm5b4sD92M6gD7Arpe7wEcJNIz+i6FMarDk0VNjSd0XF&#10;7/XPKMjO+/02O5r+6C/L+ymT+epgcqWmk+FrDcLT4N/if/dBK1iGseFL+AEyeQE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nrync8AAAADbAAAADwAAAAAAAAAAAAAAAACfAgAA&#10;ZHJzL2Rvd25yZXYueG1sUEsFBgAAAAAEAAQA9wAAAIwDAAAAAA==&#10;">
                  <v:imagedata r:id="rId63" o:title="IMG_1558" croptop="10231f"/>
                  <v:path arrowok="t"/>
                </v:shape>
                <v:shape id="Text Box 23" o:spid="_x0000_s1079" type="#_x0000_t202" style="position:absolute;top:29432;width:45173;height:36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vicUA&#10;AADbAAAADwAAAGRycy9kb3ducmV2LnhtbESPT2vCQBTE7wW/w/KEXopumoKV6CrWtNBDPWjF8yP7&#10;TILZt2F3zZ9v3y0Uehxm5jfMejuYRnTkfG1ZwfM8AUFcWF1zqeD8/TFbgvABWWNjmRSM5GG7mTys&#10;MdO25yN1p1CKCGGfoYIqhDaT0hcVGfRz2xJH72qdwRClK6V22Ee4aWSaJAtpsOa4UGFL+4qK2+lu&#10;FCxyd++PvH/Kz+9feGjL9PI2XpR6nA67FYhAQ/gP/7U/tYLXF/j9En+A3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L6+JxQAAANsAAAAPAAAAAAAAAAAAAAAAAJgCAABkcnMv&#10;ZG93bnJldi54bWxQSwUGAAAAAAQABAD1AAAAigMAAAAA&#10;" stroked="f">
                  <v:textbox inset="0,0,0,0">
                    <w:txbxContent>
                      <w:p w:rsidR="00773B93" w:rsidRPr="00AE4437" w:rsidRDefault="00773B93" w:rsidP="006A13DD">
                        <w:pPr>
                          <w:pStyle w:val="Epgrafe"/>
                          <w:spacing w:after="0"/>
                          <w:jc w:val="center"/>
                          <w:rPr>
                            <w:rFonts w:ascii="Times New Roman" w:hAnsi="Times New Roman" w:cs="Times New Roman"/>
                            <w:noProof/>
                            <w:color w:val="auto"/>
                            <w:sz w:val="16"/>
                            <w:szCs w:val="16"/>
                          </w:rPr>
                        </w:pPr>
                        <w:r w:rsidRPr="00AE4437">
                          <w:rPr>
                            <w:rFonts w:ascii="Times New Roman" w:hAnsi="Times New Roman" w:cs="Times New Roman"/>
                            <w:noProof/>
                            <w:color w:val="auto"/>
                            <w:sz w:val="16"/>
                            <w:szCs w:val="16"/>
                          </w:rPr>
                          <w:t>Imagen 1</w:t>
                        </w:r>
                        <w:r>
                          <w:rPr>
                            <w:rFonts w:ascii="Times New Roman" w:hAnsi="Times New Roman" w:cs="Times New Roman"/>
                            <w:noProof/>
                            <w:color w:val="auto"/>
                            <w:sz w:val="16"/>
                            <w:szCs w:val="16"/>
                          </w:rPr>
                          <w:t>7</w:t>
                        </w:r>
                      </w:p>
                      <w:p w:rsidR="00773B93" w:rsidRPr="00AE4437" w:rsidRDefault="00773B93" w:rsidP="006A13DD">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 xml:space="preserve">Taller Experimental de </w:t>
                        </w:r>
                        <w:proofErr w:type="spellStart"/>
                        <w:r>
                          <w:rPr>
                            <w:rFonts w:ascii="Times New Roman" w:hAnsi="Times New Roman" w:cs="Times New Roman"/>
                            <w:sz w:val="16"/>
                            <w:szCs w:val="16"/>
                          </w:rPr>
                          <w:t>Blender</w:t>
                        </w:r>
                        <w:proofErr w:type="spellEnd"/>
                      </w:p>
                      <w:p w:rsidR="00773B93" w:rsidRDefault="00773B93" w:rsidP="006A13DD">
                        <w:pPr>
                          <w:spacing w:after="0" w:line="240" w:lineRule="auto"/>
                          <w:jc w:val="center"/>
                        </w:pPr>
                        <w:r>
                          <w:rPr>
                            <w:rFonts w:ascii="Times New Roman" w:hAnsi="Times New Roman" w:cs="Times New Roman"/>
                            <w:sz w:val="16"/>
                            <w:szCs w:val="16"/>
                          </w:rPr>
                          <w:t>Foto: Paola María Cortez Villeda</w:t>
                        </w:r>
                      </w:p>
                      <w:p w:rsidR="00773B93" w:rsidRPr="00845B56" w:rsidRDefault="00773B93" w:rsidP="006A13DD">
                        <w:pPr>
                          <w:pStyle w:val="Epgrafe"/>
                          <w:rPr>
                            <w:rFonts w:ascii="Times New Roman" w:hAnsi="Times New Roman" w:cs="Times New Roman"/>
                            <w:noProof/>
                            <w:sz w:val="24"/>
                            <w:szCs w:val="24"/>
                          </w:rPr>
                        </w:pPr>
                      </w:p>
                    </w:txbxContent>
                  </v:textbox>
                </v:shape>
                <w10:wrap type="square"/>
              </v:group>
            </w:pict>
          </mc:Fallback>
        </mc:AlternateContent>
      </w:r>
    </w:p>
    <w:p w:rsidR="006A13DD" w:rsidRDefault="006A13DD" w:rsidP="00C177EB">
      <w:pPr>
        <w:spacing w:after="0" w:line="360" w:lineRule="auto"/>
        <w:ind w:left="822" w:firstLine="29"/>
        <w:jc w:val="both"/>
        <w:rPr>
          <w:rFonts w:ascii="Arial" w:hAnsi="Arial" w:cs="Arial"/>
          <w:sz w:val="24"/>
          <w:szCs w:val="24"/>
        </w:rPr>
      </w:pPr>
    </w:p>
    <w:p w:rsidR="006A13DD" w:rsidRDefault="006A13DD" w:rsidP="00C177EB">
      <w:pPr>
        <w:spacing w:after="0" w:line="360" w:lineRule="auto"/>
        <w:ind w:left="822" w:firstLine="29"/>
        <w:jc w:val="both"/>
        <w:rPr>
          <w:rFonts w:ascii="Arial" w:hAnsi="Arial" w:cs="Arial"/>
          <w:sz w:val="24"/>
          <w:szCs w:val="24"/>
        </w:rPr>
      </w:pPr>
    </w:p>
    <w:p w:rsidR="006A13DD" w:rsidRDefault="006A13DD" w:rsidP="00C177EB">
      <w:pPr>
        <w:spacing w:after="0" w:line="360" w:lineRule="auto"/>
        <w:ind w:left="822" w:firstLine="29"/>
        <w:jc w:val="both"/>
        <w:rPr>
          <w:rFonts w:ascii="Arial" w:hAnsi="Arial" w:cs="Arial"/>
          <w:sz w:val="24"/>
          <w:szCs w:val="24"/>
        </w:rPr>
      </w:pPr>
    </w:p>
    <w:p w:rsidR="006A13DD" w:rsidRDefault="006A13DD" w:rsidP="00C177EB">
      <w:pPr>
        <w:spacing w:after="0" w:line="360" w:lineRule="auto"/>
        <w:ind w:left="822" w:firstLine="29"/>
        <w:jc w:val="both"/>
        <w:rPr>
          <w:rFonts w:ascii="Arial" w:hAnsi="Arial" w:cs="Arial"/>
          <w:sz w:val="24"/>
          <w:szCs w:val="24"/>
        </w:rPr>
      </w:pPr>
    </w:p>
    <w:p w:rsidR="006A13DD" w:rsidRDefault="006A13DD" w:rsidP="00C177EB">
      <w:pPr>
        <w:spacing w:after="0" w:line="360" w:lineRule="auto"/>
        <w:ind w:left="822" w:firstLine="29"/>
        <w:jc w:val="both"/>
        <w:rPr>
          <w:rFonts w:ascii="Arial" w:hAnsi="Arial" w:cs="Arial"/>
          <w:sz w:val="24"/>
          <w:szCs w:val="24"/>
        </w:rPr>
      </w:pPr>
    </w:p>
    <w:p w:rsidR="006A13DD" w:rsidRDefault="006A13DD" w:rsidP="00C177EB">
      <w:pPr>
        <w:spacing w:after="0" w:line="360" w:lineRule="auto"/>
        <w:ind w:left="822" w:firstLine="29"/>
        <w:jc w:val="both"/>
        <w:rPr>
          <w:rFonts w:ascii="Arial" w:hAnsi="Arial" w:cs="Arial"/>
          <w:sz w:val="24"/>
          <w:szCs w:val="24"/>
        </w:rPr>
      </w:pPr>
    </w:p>
    <w:p w:rsidR="006A13DD" w:rsidRDefault="006A13DD" w:rsidP="00C177EB">
      <w:pPr>
        <w:spacing w:after="0" w:line="360" w:lineRule="auto"/>
        <w:ind w:left="822" w:firstLine="29"/>
        <w:jc w:val="both"/>
        <w:rPr>
          <w:rFonts w:ascii="Arial" w:hAnsi="Arial" w:cs="Arial"/>
          <w:sz w:val="24"/>
          <w:szCs w:val="24"/>
        </w:rPr>
      </w:pPr>
    </w:p>
    <w:p w:rsidR="006A13DD" w:rsidRDefault="006A13DD" w:rsidP="00C177EB">
      <w:pPr>
        <w:spacing w:after="0" w:line="360" w:lineRule="auto"/>
        <w:ind w:left="822" w:firstLine="29"/>
        <w:jc w:val="both"/>
        <w:rPr>
          <w:rFonts w:ascii="Arial" w:hAnsi="Arial" w:cs="Arial"/>
          <w:sz w:val="24"/>
          <w:szCs w:val="24"/>
        </w:rPr>
      </w:pPr>
    </w:p>
    <w:p w:rsidR="006A13DD" w:rsidRDefault="006A13DD" w:rsidP="00C177EB">
      <w:pPr>
        <w:spacing w:after="0" w:line="360" w:lineRule="auto"/>
        <w:ind w:left="822" w:firstLine="29"/>
        <w:jc w:val="both"/>
        <w:rPr>
          <w:rFonts w:ascii="Arial" w:hAnsi="Arial" w:cs="Arial"/>
          <w:sz w:val="24"/>
          <w:szCs w:val="24"/>
        </w:rPr>
      </w:pPr>
    </w:p>
    <w:p w:rsidR="006A13DD" w:rsidRDefault="006A13DD" w:rsidP="00C177EB">
      <w:pPr>
        <w:spacing w:after="0" w:line="360" w:lineRule="auto"/>
        <w:ind w:left="822" w:firstLine="29"/>
        <w:jc w:val="both"/>
        <w:rPr>
          <w:rFonts w:ascii="Arial" w:hAnsi="Arial" w:cs="Arial"/>
          <w:sz w:val="24"/>
          <w:szCs w:val="24"/>
        </w:rPr>
      </w:pPr>
    </w:p>
    <w:p w:rsidR="006A13DD" w:rsidRDefault="006A13DD" w:rsidP="00C177EB">
      <w:pPr>
        <w:spacing w:after="0" w:line="360" w:lineRule="auto"/>
        <w:ind w:left="822" w:firstLine="29"/>
        <w:jc w:val="both"/>
        <w:rPr>
          <w:rFonts w:ascii="Arial" w:hAnsi="Arial" w:cs="Arial"/>
          <w:sz w:val="24"/>
          <w:szCs w:val="24"/>
        </w:rPr>
      </w:pPr>
    </w:p>
    <w:p w:rsidR="006A13DD" w:rsidRDefault="006A13DD" w:rsidP="00C177EB">
      <w:pPr>
        <w:spacing w:after="0" w:line="360" w:lineRule="auto"/>
        <w:ind w:left="822" w:firstLine="29"/>
        <w:jc w:val="both"/>
        <w:rPr>
          <w:rFonts w:ascii="Arial" w:hAnsi="Arial" w:cs="Arial"/>
          <w:sz w:val="24"/>
          <w:szCs w:val="24"/>
        </w:rPr>
      </w:pPr>
    </w:p>
    <w:p w:rsidR="006A13DD" w:rsidRDefault="006A13DD" w:rsidP="00C177EB">
      <w:pPr>
        <w:spacing w:after="0" w:line="360" w:lineRule="auto"/>
        <w:ind w:left="822" w:firstLine="29"/>
        <w:jc w:val="both"/>
        <w:rPr>
          <w:rFonts w:ascii="Arial" w:hAnsi="Arial" w:cs="Arial"/>
          <w:sz w:val="24"/>
          <w:szCs w:val="24"/>
        </w:rPr>
      </w:pPr>
    </w:p>
    <w:p w:rsidR="00D82EFC" w:rsidRPr="00686C72" w:rsidRDefault="00801145" w:rsidP="006A13DD">
      <w:pPr>
        <w:spacing w:after="0" w:line="360" w:lineRule="auto"/>
        <w:ind w:left="822" w:firstLine="29"/>
        <w:jc w:val="both"/>
        <w:rPr>
          <w:rFonts w:ascii="Arial" w:hAnsi="Arial" w:cs="Arial"/>
          <w:sz w:val="24"/>
          <w:szCs w:val="24"/>
        </w:rPr>
      </w:pPr>
      <w:r w:rsidRPr="00686C72">
        <w:rPr>
          <w:rFonts w:ascii="Arial" w:hAnsi="Arial" w:cs="Arial"/>
          <w:sz w:val="24"/>
          <w:szCs w:val="24"/>
        </w:rPr>
        <w:t>Se enseñaron también los comandos básicos para controlar las vistas del plano para observar la figura desde el ángulo y la distancia que mejor nos parezca.</w:t>
      </w:r>
    </w:p>
    <w:p w:rsidR="000148C4" w:rsidRPr="00686C72" w:rsidRDefault="000148C4" w:rsidP="00147109">
      <w:pPr>
        <w:spacing w:after="0" w:line="360" w:lineRule="auto"/>
        <w:jc w:val="both"/>
        <w:rPr>
          <w:rFonts w:ascii="Arial" w:hAnsi="Arial" w:cs="Arial"/>
          <w:sz w:val="24"/>
          <w:szCs w:val="24"/>
        </w:rPr>
      </w:pPr>
    </w:p>
    <w:p w:rsidR="00A24D4E" w:rsidRPr="00686C72" w:rsidRDefault="00BC569E" w:rsidP="00C177EB">
      <w:pPr>
        <w:spacing w:after="0" w:line="360" w:lineRule="auto"/>
        <w:ind w:left="822" w:firstLine="29"/>
        <w:jc w:val="both"/>
        <w:rPr>
          <w:rFonts w:ascii="Arial" w:hAnsi="Arial" w:cs="Arial"/>
          <w:sz w:val="24"/>
          <w:szCs w:val="24"/>
        </w:rPr>
      </w:pPr>
      <w:r w:rsidRPr="00686C72">
        <w:rPr>
          <w:rFonts w:ascii="Arial" w:hAnsi="Arial" w:cs="Arial"/>
          <w:sz w:val="24"/>
          <w:szCs w:val="24"/>
        </w:rPr>
        <w:lastRenderedPageBreak/>
        <w:t>Luego, se enseñó</w:t>
      </w:r>
      <w:r w:rsidR="0088049B" w:rsidRPr="00686C72">
        <w:rPr>
          <w:rFonts w:ascii="Arial" w:hAnsi="Arial" w:cs="Arial"/>
          <w:sz w:val="24"/>
          <w:szCs w:val="24"/>
        </w:rPr>
        <w:t xml:space="preserve"> a </w:t>
      </w:r>
      <w:r w:rsidR="00E450EB" w:rsidRPr="00686C72">
        <w:rPr>
          <w:rFonts w:ascii="Arial" w:hAnsi="Arial" w:cs="Arial"/>
          <w:sz w:val="24"/>
          <w:szCs w:val="24"/>
        </w:rPr>
        <w:t>agregar</w:t>
      </w:r>
      <w:r w:rsidR="00436283" w:rsidRPr="00686C72">
        <w:rPr>
          <w:rFonts w:ascii="Arial" w:hAnsi="Arial" w:cs="Arial"/>
          <w:sz w:val="24"/>
          <w:szCs w:val="24"/>
        </w:rPr>
        <w:t xml:space="preserve"> mallas de</w:t>
      </w:r>
      <w:r w:rsidR="00E450EB" w:rsidRPr="00686C72">
        <w:rPr>
          <w:rFonts w:ascii="Arial" w:hAnsi="Arial" w:cs="Arial"/>
          <w:sz w:val="24"/>
          <w:szCs w:val="24"/>
        </w:rPr>
        <w:t xml:space="preserve"> figuras básicas como cubos, círculos, </w:t>
      </w:r>
      <w:r w:rsidR="00CC784E" w:rsidRPr="00686C72">
        <w:rPr>
          <w:rFonts w:ascii="Arial" w:hAnsi="Arial" w:cs="Arial"/>
          <w:sz w:val="24"/>
          <w:szCs w:val="24"/>
        </w:rPr>
        <w:t>esferas, cilindros, conos</w:t>
      </w:r>
      <w:r w:rsidR="00436283" w:rsidRPr="00686C72">
        <w:rPr>
          <w:rFonts w:ascii="Arial" w:hAnsi="Arial" w:cs="Arial"/>
          <w:sz w:val="24"/>
          <w:szCs w:val="24"/>
        </w:rPr>
        <w:t xml:space="preserve"> y otras figuras para modificar sus vértices, caras y bordes con las herramientas del menú en el Modo Edición</w:t>
      </w:r>
      <w:r w:rsidR="00801145" w:rsidRPr="00686C72">
        <w:rPr>
          <w:rFonts w:ascii="Arial" w:hAnsi="Arial" w:cs="Arial"/>
          <w:sz w:val="24"/>
          <w:szCs w:val="24"/>
        </w:rPr>
        <w:t>.</w:t>
      </w:r>
    </w:p>
    <w:p w:rsidR="00A24D4E" w:rsidRPr="00686C72" w:rsidRDefault="00A24D4E" w:rsidP="00147109">
      <w:pPr>
        <w:spacing w:after="0" w:line="360" w:lineRule="auto"/>
        <w:jc w:val="both"/>
        <w:rPr>
          <w:rFonts w:ascii="Arial" w:hAnsi="Arial" w:cs="Arial"/>
          <w:sz w:val="24"/>
          <w:szCs w:val="24"/>
        </w:rPr>
      </w:pPr>
    </w:p>
    <w:p w:rsidR="00A24D4E" w:rsidRPr="00686C72" w:rsidRDefault="00631F84" w:rsidP="00147109">
      <w:pPr>
        <w:spacing w:after="0" w:line="360" w:lineRule="auto"/>
        <w:jc w:val="both"/>
        <w:rPr>
          <w:rFonts w:ascii="Arial" w:hAnsi="Arial" w:cs="Arial"/>
          <w:sz w:val="24"/>
          <w:szCs w:val="24"/>
        </w:rPr>
      </w:pPr>
      <w:r>
        <w:rPr>
          <w:rFonts w:ascii="Arial" w:hAnsi="Arial" w:cs="Arial"/>
          <w:noProof/>
          <w:sz w:val="24"/>
          <w:szCs w:val="24"/>
          <w:lang w:eastAsia="es-SV"/>
        </w:rPr>
        <mc:AlternateContent>
          <mc:Choice Requires="wpg">
            <w:drawing>
              <wp:anchor distT="0" distB="0" distL="114300" distR="114300" simplePos="0" relativeHeight="251680256" behindDoc="0" locked="0" layoutInCell="1" allowOverlap="1" wp14:anchorId="093BA191" wp14:editId="4FB1E010">
                <wp:simplePos x="0" y="0"/>
                <wp:positionH relativeFrom="column">
                  <wp:posOffset>824865</wp:posOffset>
                </wp:positionH>
                <wp:positionV relativeFrom="paragraph">
                  <wp:posOffset>59055</wp:posOffset>
                </wp:positionV>
                <wp:extent cx="4813300" cy="3152775"/>
                <wp:effectExtent l="0" t="0" r="6350" b="9525"/>
                <wp:wrapSquare wrapText="bothSides"/>
                <wp:docPr id="114" name="114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13300" cy="3152775"/>
                          <a:chOff x="0" y="0"/>
                          <a:chExt cx="4813300" cy="3152775"/>
                        </a:xfrm>
                      </wpg:grpSpPr>
                      <pic:pic xmlns:pic="http://schemas.openxmlformats.org/drawingml/2006/picture">
                        <pic:nvPicPr>
                          <pic:cNvPr id="17" name="Imagen 1"/>
                          <pic:cNvPicPr>
                            <a:picLocks noChangeAspect="1"/>
                          </pic:cNvPicPr>
                        </pic:nvPicPr>
                        <pic:blipFill>
                          <a:blip r:embed="rId64" cstate="print"/>
                          <a:srcRect/>
                          <a:stretch>
                            <a:fillRect/>
                          </a:stretch>
                        </pic:blipFill>
                        <pic:spPr bwMode="auto">
                          <a:xfrm>
                            <a:off x="0" y="0"/>
                            <a:ext cx="4810125" cy="2705100"/>
                          </a:xfrm>
                          <a:prstGeom prst="rect">
                            <a:avLst/>
                          </a:prstGeom>
                          <a:noFill/>
                          <a:ln w="9525">
                            <a:noFill/>
                            <a:miter lim="800000"/>
                            <a:headEnd/>
                            <a:tailEnd/>
                          </a:ln>
                        </pic:spPr>
                      </pic:pic>
                      <wps:wsp>
                        <wps:cNvPr id="71" name="Text Box 15"/>
                        <wps:cNvSpPr txBox="1">
                          <a:spLocks noChangeArrowheads="1"/>
                        </wps:cNvSpPr>
                        <wps:spPr bwMode="auto">
                          <a:xfrm>
                            <a:off x="0" y="2790825"/>
                            <a:ext cx="4813300" cy="3619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73B93" w:rsidRPr="00AE4437" w:rsidRDefault="00773B93" w:rsidP="00F50291">
                              <w:pPr>
                                <w:pStyle w:val="Epgrafe"/>
                                <w:spacing w:after="0"/>
                                <w:jc w:val="center"/>
                                <w:rPr>
                                  <w:rFonts w:ascii="Times New Roman" w:hAnsi="Times New Roman" w:cs="Times New Roman"/>
                                  <w:noProof/>
                                  <w:color w:val="auto"/>
                                  <w:sz w:val="16"/>
                                  <w:szCs w:val="16"/>
                                </w:rPr>
                              </w:pPr>
                              <w:r w:rsidRPr="00AE4437">
                                <w:rPr>
                                  <w:rFonts w:ascii="Times New Roman" w:hAnsi="Times New Roman" w:cs="Times New Roman"/>
                                  <w:noProof/>
                                  <w:color w:val="auto"/>
                                  <w:sz w:val="16"/>
                                  <w:szCs w:val="16"/>
                                </w:rPr>
                                <w:t>Imagen 1</w:t>
                              </w:r>
                              <w:r>
                                <w:rPr>
                                  <w:rFonts w:ascii="Times New Roman" w:hAnsi="Times New Roman" w:cs="Times New Roman"/>
                                  <w:noProof/>
                                  <w:color w:val="auto"/>
                                  <w:sz w:val="16"/>
                                  <w:szCs w:val="16"/>
                                </w:rPr>
                                <w:t>8</w:t>
                              </w:r>
                            </w:p>
                            <w:p w:rsidR="00773B93" w:rsidRPr="00AE4437" w:rsidRDefault="00773B93" w:rsidP="00F50291">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 xml:space="preserve">Interface de </w:t>
                              </w:r>
                              <w:proofErr w:type="spellStart"/>
                              <w:r w:rsidRPr="00AE4437">
                                <w:rPr>
                                  <w:rFonts w:ascii="Times New Roman" w:hAnsi="Times New Roman" w:cs="Times New Roman"/>
                                  <w:sz w:val="16"/>
                                  <w:szCs w:val="16"/>
                                </w:rPr>
                                <w:t>Blender</w:t>
                              </w:r>
                              <w:proofErr w:type="spellEnd"/>
                              <w:r w:rsidRPr="00AE4437">
                                <w:rPr>
                                  <w:rFonts w:ascii="Times New Roman" w:hAnsi="Times New Roman" w:cs="Times New Roman"/>
                                  <w:sz w:val="16"/>
                                  <w:szCs w:val="16"/>
                                </w:rPr>
                                <w:t>.</w:t>
                              </w:r>
                            </w:p>
                            <w:p w:rsidR="00773B93" w:rsidRDefault="00773B93" w:rsidP="00F50291">
                              <w:pPr>
                                <w:spacing w:after="0" w:line="240" w:lineRule="auto"/>
                                <w:jc w:val="center"/>
                              </w:pPr>
                              <w:r>
                                <w:rPr>
                                  <w:rFonts w:ascii="Times New Roman" w:hAnsi="Times New Roman" w:cs="Times New Roman"/>
                                  <w:sz w:val="16"/>
                                  <w:szCs w:val="16"/>
                                </w:rPr>
                                <w:t>Captura de Imagen</w:t>
                              </w:r>
                            </w:p>
                            <w:p w:rsidR="00773B93" w:rsidRPr="00845B56" w:rsidRDefault="00773B93" w:rsidP="00F50291">
                              <w:pPr>
                                <w:pStyle w:val="Epgrafe"/>
                                <w:rPr>
                                  <w:rFonts w:ascii="Times New Roman" w:hAnsi="Times New Roman" w:cs="Times New Roman"/>
                                  <w:noProof/>
                                  <w:sz w:val="24"/>
                                  <w:szCs w:val="24"/>
                                </w:rPr>
                              </w:pPr>
                            </w:p>
                          </w:txbxContent>
                        </wps:txbx>
                        <wps:bodyPr rot="0" vert="horz" wrap="square" lIns="0" tIns="0" rIns="0" bIns="0" anchor="t" anchorCtr="0" upright="1">
                          <a:noAutofit/>
                        </wps:bodyPr>
                      </wps:wsp>
                    </wpg:wgp>
                  </a:graphicData>
                </a:graphic>
                <wp14:sizeRelH relativeFrom="page">
                  <wp14:pctWidth>0</wp14:pctWidth>
                </wp14:sizeRelH>
                <wp14:sizeRelV relativeFrom="margin">
                  <wp14:pctHeight>0</wp14:pctHeight>
                </wp14:sizeRelV>
              </wp:anchor>
            </w:drawing>
          </mc:Choice>
          <mc:Fallback>
            <w:pict>
              <v:group id="114 Grupo" o:spid="_x0000_s1080" style="position:absolute;left:0;text-align:left;margin-left:64.95pt;margin-top:4.65pt;width:379pt;height:248.25pt;z-index:251680256;mso-height-relative:margin" coordsize="48133,315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">
                <v:shape id="Imagen 1" o:spid="_x0000_s1081" type="#_x0000_t75" style="position:absolute;width:48101;height:2705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X+9eq/AAAA2wAAAA8AAABkcnMvZG93bnJldi54bWxET82KwjAQvgv7DmEWvGmqrqtUo4ggePCy&#10;ug8wNmNTbCY1SbW+vVlY8DYf3+8s152txZ18qBwrGA0zEMSF0xWXCn5Pu8EcRIjIGmvHpOBJAdar&#10;j94Sc+0e/EP3YyxFCuGQowITY5NLGQpDFsPQNcSJuzhvMSboS6k9PlK4reU4y76lxYpTg8GGtoaK&#10;67G1Cs5TN+4y3h7sxk2sn5nb7qu9KdX/7DYLEJG6+Bb/u/c6zZ/B3y/pALl6AQ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Al/vXqvwAAANsAAAAPAAAAAAAAAAAAAAAAAJ8CAABk&#10;cnMvZG93bnJldi54bWxQSwUGAAAAAAQABAD3AAAAiwMAAAAA&#10;">
                  <v:imagedata r:id="rId65" o:title=""/>
                  <v:path arrowok="t"/>
                </v:shape>
                <v:shape id="Text Box 15" o:spid="_x0000_s1082" type="#_x0000_t202" style="position:absolute;top:27908;width:48133;height:36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GUZcQA&#10;AADbAAAADwAAAGRycy9kb3ducmV2LnhtbESPT2sCMRTE74V+h/AKXkrNugeVrVGsVuihHrTi+bF5&#10;3V3cvCxJ9t+3bwqCx2FmfsOsNoOpRUfOV5YVzKYJCOLc6ooLBZefw9sShA/IGmvLpGAkD5v189MK&#10;M217PlF3DoWIEPYZKihDaDIpfV6SQT+1DXH0fq0zGKJ0hdQO+wg3tUyTZC4NVhwXSmxoV1J+O7dG&#10;wXzv2v7Eu9f95fMbj02RXj/Gq1KTl2H7DiLQEB7he/tLK1jM4P9L/AF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uxlGXEAAAA2wAAAA8AAAAAAAAAAAAAAAAAmAIAAGRycy9k&#10;b3ducmV2LnhtbFBLBQYAAAAABAAEAPUAAACJAwAAAAA=&#10;" stroked="f">
                  <v:textbox inset="0,0,0,0">
                    <w:txbxContent>
                      <w:p w:rsidR="00773B93" w:rsidRPr="00AE4437" w:rsidRDefault="00773B93" w:rsidP="00F50291">
                        <w:pPr>
                          <w:pStyle w:val="Epgrafe"/>
                          <w:spacing w:after="0"/>
                          <w:jc w:val="center"/>
                          <w:rPr>
                            <w:rFonts w:ascii="Times New Roman" w:hAnsi="Times New Roman" w:cs="Times New Roman"/>
                            <w:noProof/>
                            <w:color w:val="auto"/>
                            <w:sz w:val="16"/>
                            <w:szCs w:val="16"/>
                          </w:rPr>
                        </w:pPr>
                        <w:r w:rsidRPr="00AE4437">
                          <w:rPr>
                            <w:rFonts w:ascii="Times New Roman" w:hAnsi="Times New Roman" w:cs="Times New Roman"/>
                            <w:noProof/>
                            <w:color w:val="auto"/>
                            <w:sz w:val="16"/>
                            <w:szCs w:val="16"/>
                          </w:rPr>
                          <w:t>Imagen 1</w:t>
                        </w:r>
                        <w:r>
                          <w:rPr>
                            <w:rFonts w:ascii="Times New Roman" w:hAnsi="Times New Roman" w:cs="Times New Roman"/>
                            <w:noProof/>
                            <w:color w:val="auto"/>
                            <w:sz w:val="16"/>
                            <w:szCs w:val="16"/>
                          </w:rPr>
                          <w:t>8</w:t>
                        </w:r>
                      </w:p>
                      <w:p w:rsidR="00773B93" w:rsidRPr="00AE4437" w:rsidRDefault="00773B93" w:rsidP="00F50291">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 xml:space="preserve">Interface de </w:t>
                        </w:r>
                        <w:proofErr w:type="spellStart"/>
                        <w:r w:rsidRPr="00AE4437">
                          <w:rPr>
                            <w:rFonts w:ascii="Times New Roman" w:hAnsi="Times New Roman" w:cs="Times New Roman"/>
                            <w:sz w:val="16"/>
                            <w:szCs w:val="16"/>
                          </w:rPr>
                          <w:t>Blender</w:t>
                        </w:r>
                        <w:proofErr w:type="spellEnd"/>
                        <w:r w:rsidRPr="00AE4437">
                          <w:rPr>
                            <w:rFonts w:ascii="Times New Roman" w:hAnsi="Times New Roman" w:cs="Times New Roman"/>
                            <w:sz w:val="16"/>
                            <w:szCs w:val="16"/>
                          </w:rPr>
                          <w:t>.</w:t>
                        </w:r>
                      </w:p>
                      <w:p w:rsidR="00773B93" w:rsidRDefault="00773B93" w:rsidP="00F50291">
                        <w:pPr>
                          <w:spacing w:after="0" w:line="240" w:lineRule="auto"/>
                          <w:jc w:val="center"/>
                        </w:pPr>
                        <w:r>
                          <w:rPr>
                            <w:rFonts w:ascii="Times New Roman" w:hAnsi="Times New Roman" w:cs="Times New Roman"/>
                            <w:sz w:val="16"/>
                            <w:szCs w:val="16"/>
                          </w:rPr>
                          <w:t>Captura de Imagen</w:t>
                        </w:r>
                      </w:p>
                      <w:p w:rsidR="00773B93" w:rsidRPr="00845B56" w:rsidRDefault="00773B93" w:rsidP="00F50291">
                        <w:pPr>
                          <w:pStyle w:val="Epgrafe"/>
                          <w:rPr>
                            <w:rFonts w:ascii="Times New Roman" w:hAnsi="Times New Roman" w:cs="Times New Roman"/>
                            <w:noProof/>
                            <w:sz w:val="24"/>
                            <w:szCs w:val="24"/>
                          </w:rPr>
                        </w:pPr>
                      </w:p>
                    </w:txbxContent>
                  </v:textbox>
                </v:shape>
                <w10:wrap type="square"/>
              </v:group>
            </w:pict>
          </mc:Fallback>
        </mc:AlternateContent>
      </w:r>
    </w:p>
    <w:p w:rsidR="00A24D4E" w:rsidRPr="00686C72" w:rsidRDefault="00A24D4E" w:rsidP="00147109">
      <w:pPr>
        <w:spacing w:after="0" w:line="360" w:lineRule="auto"/>
        <w:jc w:val="both"/>
        <w:rPr>
          <w:rFonts w:ascii="Arial" w:hAnsi="Arial" w:cs="Arial"/>
          <w:sz w:val="24"/>
          <w:szCs w:val="24"/>
        </w:rPr>
      </w:pPr>
    </w:p>
    <w:p w:rsidR="00A24D4E" w:rsidRPr="00686C72" w:rsidRDefault="00A24D4E" w:rsidP="00147109">
      <w:pPr>
        <w:spacing w:after="0" w:line="360" w:lineRule="auto"/>
        <w:jc w:val="both"/>
        <w:rPr>
          <w:rFonts w:ascii="Arial" w:hAnsi="Arial" w:cs="Arial"/>
          <w:sz w:val="24"/>
          <w:szCs w:val="24"/>
        </w:rPr>
      </w:pPr>
    </w:p>
    <w:p w:rsidR="00A24D4E" w:rsidRPr="00686C72" w:rsidRDefault="00A24D4E" w:rsidP="00147109">
      <w:pPr>
        <w:spacing w:after="0" w:line="360" w:lineRule="auto"/>
        <w:jc w:val="both"/>
        <w:rPr>
          <w:rFonts w:ascii="Arial" w:hAnsi="Arial" w:cs="Arial"/>
          <w:sz w:val="24"/>
          <w:szCs w:val="24"/>
        </w:rPr>
      </w:pPr>
    </w:p>
    <w:p w:rsidR="00A24D4E" w:rsidRPr="00686C72" w:rsidRDefault="00A24D4E" w:rsidP="00147109">
      <w:pPr>
        <w:spacing w:after="0" w:line="360" w:lineRule="auto"/>
        <w:jc w:val="both"/>
        <w:rPr>
          <w:rFonts w:ascii="Arial" w:hAnsi="Arial" w:cs="Arial"/>
          <w:sz w:val="24"/>
          <w:szCs w:val="24"/>
        </w:rPr>
      </w:pPr>
    </w:p>
    <w:p w:rsidR="00E33523" w:rsidRDefault="00E33523" w:rsidP="00147109">
      <w:pPr>
        <w:spacing w:after="0" w:line="360" w:lineRule="auto"/>
        <w:jc w:val="both"/>
        <w:rPr>
          <w:rFonts w:ascii="Arial" w:hAnsi="Arial" w:cs="Arial"/>
          <w:sz w:val="24"/>
          <w:szCs w:val="24"/>
        </w:rPr>
      </w:pPr>
    </w:p>
    <w:p w:rsidR="006A13DD" w:rsidRDefault="006A13DD" w:rsidP="00147109">
      <w:pPr>
        <w:spacing w:after="0" w:line="360" w:lineRule="auto"/>
        <w:jc w:val="both"/>
        <w:rPr>
          <w:rFonts w:ascii="Arial" w:hAnsi="Arial" w:cs="Arial"/>
          <w:sz w:val="24"/>
          <w:szCs w:val="24"/>
        </w:rPr>
      </w:pPr>
    </w:p>
    <w:p w:rsidR="006A13DD" w:rsidRDefault="006A13DD" w:rsidP="00147109">
      <w:pPr>
        <w:spacing w:after="0" w:line="360" w:lineRule="auto"/>
        <w:jc w:val="both"/>
        <w:rPr>
          <w:rFonts w:ascii="Arial" w:hAnsi="Arial" w:cs="Arial"/>
          <w:sz w:val="24"/>
          <w:szCs w:val="24"/>
        </w:rPr>
      </w:pPr>
    </w:p>
    <w:p w:rsidR="006A13DD" w:rsidRDefault="006A13DD" w:rsidP="00147109">
      <w:pPr>
        <w:spacing w:after="0" w:line="360" w:lineRule="auto"/>
        <w:jc w:val="both"/>
        <w:rPr>
          <w:rFonts w:ascii="Arial" w:hAnsi="Arial" w:cs="Arial"/>
          <w:sz w:val="24"/>
          <w:szCs w:val="24"/>
        </w:rPr>
      </w:pPr>
    </w:p>
    <w:p w:rsidR="006A13DD" w:rsidRDefault="006A13DD" w:rsidP="00147109">
      <w:pPr>
        <w:spacing w:after="0" w:line="360" w:lineRule="auto"/>
        <w:jc w:val="both"/>
        <w:rPr>
          <w:rFonts w:ascii="Arial" w:hAnsi="Arial" w:cs="Arial"/>
          <w:sz w:val="24"/>
          <w:szCs w:val="24"/>
        </w:rPr>
      </w:pPr>
    </w:p>
    <w:p w:rsidR="006A13DD" w:rsidRPr="00686C72" w:rsidRDefault="006A13DD" w:rsidP="00147109">
      <w:pPr>
        <w:spacing w:after="0" w:line="360" w:lineRule="auto"/>
        <w:jc w:val="both"/>
        <w:rPr>
          <w:rFonts w:ascii="Arial" w:hAnsi="Arial" w:cs="Arial"/>
          <w:sz w:val="24"/>
          <w:szCs w:val="24"/>
        </w:rPr>
      </w:pPr>
    </w:p>
    <w:p w:rsidR="00E33523" w:rsidRPr="00686C72" w:rsidRDefault="00E33523" w:rsidP="00147109">
      <w:pPr>
        <w:spacing w:after="0" w:line="360" w:lineRule="auto"/>
        <w:jc w:val="both"/>
        <w:rPr>
          <w:rFonts w:ascii="Arial" w:hAnsi="Arial" w:cs="Arial"/>
          <w:sz w:val="24"/>
          <w:szCs w:val="24"/>
        </w:rPr>
      </w:pPr>
    </w:p>
    <w:p w:rsidR="00E33523" w:rsidRPr="00686C72" w:rsidRDefault="00E33523" w:rsidP="00147109">
      <w:pPr>
        <w:spacing w:after="0" w:line="360" w:lineRule="auto"/>
        <w:jc w:val="both"/>
        <w:rPr>
          <w:rFonts w:ascii="Arial" w:hAnsi="Arial" w:cs="Arial"/>
          <w:sz w:val="24"/>
          <w:szCs w:val="24"/>
        </w:rPr>
      </w:pPr>
    </w:p>
    <w:p w:rsidR="00E33523" w:rsidRPr="007D5B84" w:rsidRDefault="00E33523" w:rsidP="00147109">
      <w:pPr>
        <w:spacing w:after="0" w:line="360" w:lineRule="auto"/>
        <w:jc w:val="both"/>
        <w:rPr>
          <w:rFonts w:ascii="Arial" w:hAnsi="Arial" w:cs="Arial"/>
          <w:sz w:val="2"/>
          <w:szCs w:val="24"/>
        </w:rPr>
      </w:pPr>
    </w:p>
    <w:p w:rsidR="0088049B" w:rsidRDefault="00801145" w:rsidP="00147109">
      <w:pPr>
        <w:spacing w:after="0" w:line="360" w:lineRule="auto"/>
        <w:jc w:val="both"/>
        <w:rPr>
          <w:rFonts w:ascii="Arial" w:hAnsi="Arial" w:cs="Arial"/>
          <w:sz w:val="24"/>
          <w:szCs w:val="24"/>
        </w:rPr>
      </w:pPr>
      <w:r w:rsidRPr="00686C72">
        <w:rPr>
          <w:rFonts w:ascii="Arial" w:hAnsi="Arial" w:cs="Arial"/>
          <w:sz w:val="24"/>
          <w:szCs w:val="24"/>
        </w:rPr>
        <w:t>En la segunda sesión se hizo un pequeño repaso de las herramientas y de cómo agregar las mallas de las figuras geométricas y a editarlas; después, se hizo un ejercicio de hacer una copa a partir de un círculo, utilizando las herramientas “</w:t>
      </w:r>
      <w:proofErr w:type="spellStart"/>
      <w:r w:rsidRPr="00686C72">
        <w:rPr>
          <w:rFonts w:ascii="Arial" w:hAnsi="Arial" w:cs="Arial"/>
          <w:sz w:val="24"/>
          <w:szCs w:val="24"/>
        </w:rPr>
        <w:t>extruir</w:t>
      </w:r>
      <w:proofErr w:type="spellEnd"/>
      <w:r w:rsidRPr="00686C72">
        <w:rPr>
          <w:rFonts w:ascii="Arial" w:hAnsi="Arial" w:cs="Arial"/>
          <w:sz w:val="24"/>
          <w:szCs w:val="24"/>
        </w:rPr>
        <w:t>” y “escalar”. También se mostraron el uso de otras herramientas para la rotación, selección de la figura completa o de alguna parte en especifico, visibilidad d</w:t>
      </w:r>
      <w:r w:rsidR="00E870AD" w:rsidRPr="00686C72">
        <w:rPr>
          <w:rFonts w:ascii="Arial" w:hAnsi="Arial" w:cs="Arial"/>
          <w:sz w:val="24"/>
          <w:szCs w:val="24"/>
        </w:rPr>
        <w:t>e la figura</w:t>
      </w:r>
      <w:r w:rsidR="00140761" w:rsidRPr="00686C72">
        <w:rPr>
          <w:rFonts w:ascii="Arial" w:hAnsi="Arial" w:cs="Arial"/>
          <w:sz w:val="24"/>
          <w:szCs w:val="24"/>
        </w:rPr>
        <w:t xml:space="preserve"> 3D</w:t>
      </w:r>
      <w:r w:rsidR="00E870AD" w:rsidRPr="00686C72">
        <w:rPr>
          <w:rFonts w:ascii="Arial" w:hAnsi="Arial" w:cs="Arial"/>
          <w:sz w:val="24"/>
          <w:szCs w:val="24"/>
        </w:rPr>
        <w:t xml:space="preserve"> como un sólido o </w:t>
      </w:r>
      <w:r w:rsidR="00140761" w:rsidRPr="00686C72">
        <w:rPr>
          <w:rFonts w:ascii="Arial" w:hAnsi="Arial" w:cs="Arial"/>
          <w:sz w:val="24"/>
          <w:szCs w:val="24"/>
        </w:rPr>
        <w:t>estructura</w:t>
      </w:r>
      <w:r w:rsidR="00C60AFF" w:rsidRPr="00686C72">
        <w:rPr>
          <w:rFonts w:ascii="Arial" w:hAnsi="Arial" w:cs="Arial"/>
          <w:sz w:val="24"/>
          <w:szCs w:val="24"/>
        </w:rPr>
        <w:t>. Después de revisar los ejercicios y resolver dudas, se les pidió que hicieran otr</w:t>
      </w:r>
      <w:r w:rsidR="00140761" w:rsidRPr="00686C72">
        <w:rPr>
          <w:rFonts w:ascii="Arial" w:hAnsi="Arial" w:cs="Arial"/>
          <w:sz w:val="24"/>
          <w:szCs w:val="24"/>
        </w:rPr>
        <w:t>a copa agregando otras figuras modificando</w:t>
      </w:r>
      <w:r w:rsidR="00C60AFF" w:rsidRPr="00686C72">
        <w:rPr>
          <w:rFonts w:ascii="Arial" w:hAnsi="Arial" w:cs="Arial"/>
          <w:sz w:val="24"/>
          <w:szCs w:val="24"/>
        </w:rPr>
        <w:t xml:space="preserve"> ciertas </w:t>
      </w:r>
      <w:r w:rsidR="005544ED" w:rsidRPr="00686C72">
        <w:rPr>
          <w:rFonts w:ascii="Arial" w:hAnsi="Arial" w:cs="Arial"/>
          <w:sz w:val="24"/>
          <w:szCs w:val="24"/>
        </w:rPr>
        <w:t>partes para</w:t>
      </w:r>
      <w:r w:rsidR="00C60AFF" w:rsidRPr="00686C72">
        <w:rPr>
          <w:rFonts w:ascii="Arial" w:hAnsi="Arial" w:cs="Arial"/>
          <w:sz w:val="24"/>
          <w:szCs w:val="24"/>
        </w:rPr>
        <w:t xml:space="preserve"> lograr que cada estudiante tuviera una copa única utilizando las diferentes herramientas y descubriendo </w:t>
      </w:r>
      <w:r w:rsidR="00140761" w:rsidRPr="00686C72">
        <w:rPr>
          <w:rFonts w:ascii="Arial" w:hAnsi="Arial" w:cs="Arial"/>
          <w:sz w:val="24"/>
          <w:szCs w:val="24"/>
        </w:rPr>
        <w:t>nuevas utilidades</w:t>
      </w:r>
      <w:r w:rsidR="00C60AFF" w:rsidRPr="00686C72">
        <w:rPr>
          <w:rFonts w:ascii="Arial" w:hAnsi="Arial" w:cs="Arial"/>
          <w:sz w:val="24"/>
          <w:szCs w:val="24"/>
        </w:rPr>
        <w:t>.</w:t>
      </w:r>
    </w:p>
    <w:p w:rsidR="007D5B84" w:rsidRPr="007D5B84" w:rsidRDefault="007D5B84" w:rsidP="00147109">
      <w:pPr>
        <w:spacing w:after="0" w:line="360" w:lineRule="auto"/>
        <w:jc w:val="both"/>
        <w:rPr>
          <w:rFonts w:ascii="Arial" w:hAnsi="Arial" w:cs="Arial"/>
          <w:sz w:val="14"/>
          <w:szCs w:val="24"/>
        </w:rPr>
      </w:pPr>
    </w:p>
    <w:p w:rsidR="00140761" w:rsidRDefault="00BC569E" w:rsidP="00147109">
      <w:pPr>
        <w:spacing w:after="0" w:line="360" w:lineRule="auto"/>
        <w:jc w:val="both"/>
        <w:rPr>
          <w:rFonts w:ascii="Arial" w:hAnsi="Arial" w:cs="Arial"/>
          <w:sz w:val="24"/>
          <w:szCs w:val="24"/>
        </w:rPr>
      </w:pPr>
      <w:r w:rsidRPr="00686C72">
        <w:rPr>
          <w:rFonts w:ascii="Arial" w:hAnsi="Arial" w:cs="Arial"/>
          <w:sz w:val="24"/>
          <w:szCs w:val="24"/>
        </w:rPr>
        <w:t xml:space="preserve">Se continuó </w:t>
      </w:r>
      <w:r w:rsidR="00140761" w:rsidRPr="00686C72">
        <w:rPr>
          <w:rFonts w:ascii="Arial" w:hAnsi="Arial" w:cs="Arial"/>
          <w:sz w:val="24"/>
          <w:szCs w:val="24"/>
        </w:rPr>
        <w:t xml:space="preserve"> en la tercera sesión </w:t>
      </w:r>
      <w:r w:rsidRPr="00686C72">
        <w:rPr>
          <w:rFonts w:ascii="Arial" w:hAnsi="Arial" w:cs="Arial"/>
          <w:sz w:val="24"/>
          <w:szCs w:val="24"/>
        </w:rPr>
        <w:t>donde</w:t>
      </w:r>
      <w:r w:rsidR="00140761" w:rsidRPr="00686C72">
        <w:rPr>
          <w:rFonts w:ascii="Arial" w:hAnsi="Arial" w:cs="Arial"/>
          <w:sz w:val="24"/>
          <w:szCs w:val="24"/>
        </w:rPr>
        <w:t xml:space="preserve"> se aprendió el uso de la cámara, luz, materiales y </w:t>
      </w:r>
      <w:r w:rsidR="005544ED" w:rsidRPr="00686C72">
        <w:rPr>
          <w:rFonts w:ascii="Arial" w:hAnsi="Arial" w:cs="Arial"/>
          <w:sz w:val="24"/>
          <w:szCs w:val="24"/>
        </w:rPr>
        <w:t>texturas. Se</w:t>
      </w:r>
      <w:r w:rsidRPr="00686C72">
        <w:rPr>
          <w:rFonts w:ascii="Arial" w:hAnsi="Arial" w:cs="Arial"/>
          <w:sz w:val="24"/>
          <w:szCs w:val="24"/>
        </w:rPr>
        <w:t xml:space="preserve"> agregó</w:t>
      </w:r>
      <w:r w:rsidR="00D50D9D" w:rsidRPr="00686C72">
        <w:rPr>
          <w:rFonts w:ascii="Arial" w:hAnsi="Arial" w:cs="Arial"/>
          <w:sz w:val="24"/>
          <w:szCs w:val="24"/>
        </w:rPr>
        <w:t xml:space="preserve"> a la escena 3D en la que </w:t>
      </w:r>
      <w:r w:rsidRPr="00686C72">
        <w:rPr>
          <w:rFonts w:ascii="Arial" w:hAnsi="Arial" w:cs="Arial"/>
          <w:sz w:val="24"/>
          <w:szCs w:val="24"/>
        </w:rPr>
        <w:t>se trabajó</w:t>
      </w:r>
      <w:r w:rsidR="00D50D9D" w:rsidRPr="00686C72">
        <w:rPr>
          <w:rFonts w:ascii="Arial" w:hAnsi="Arial" w:cs="Arial"/>
          <w:sz w:val="24"/>
          <w:szCs w:val="24"/>
        </w:rPr>
        <w:t xml:space="preserve"> una cámara que enfocara desde el ángulo y la distancia deseada por cada estudiante para que al momento de </w:t>
      </w:r>
      <w:proofErr w:type="spellStart"/>
      <w:r w:rsidR="00D50D9D" w:rsidRPr="00686C72">
        <w:rPr>
          <w:rFonts w:ascii="Arial" w:hAnsi="Arial" w:cs="Arial"/>
          <w:sz w:val="24"/>
          <w:szCs w:val="24"/>
        </w:rPr>
        <w:t>renderizar</w:t>
      </w:r>
      <w:proofErr w:type="spellEnd"/>
      <w:r w:rsidR="00D50D9D" w:rsidRPr="00686C72">
        <w:rPr>
          <w:rFonts w:ascii="Arial" w:hAnsi="Arial" w:cs="Arial"/>
          <w:sz w:val="24"/>
          <w:szCs w:val="24"/>
        </w:rPr>
        <w:t xml:space="preserve"> la imag</w:t>
      </w:r>
      <w:r w:rsidRPr="00686C72">
        <w:rPr>
          <w:rFonts w:ascii="Arial" w:hAnsi="Arial" w:cs="Arial"/>
          <w:sz w:val="24"/>
          <w:szCs w:val="24"/>
        </w:rPr>
        <w:t>en se muestre tal como se desea. E</w:t>
      </w:r>
      <w:r w:rsidR="00DB511E" w:rsidRPr="00686C72">
        <w:rPr>
          <w:rFonts w:ascii="Arial" w:hAnsi="Arial" w:cs="Arial"/>
          <w:sz w:val="24"/>
          <w:szCs w:val="24"/>
        </w:rPr>
        <w:t>n este caso,</w:t>
      </w:r>
      <w:r w:rsidR="00D50D9D" w:rsidRPr="00686C72">
        <w:rPr>
          <w:rFonts w:ascii="Arial" w:hAnsi="Arial" w:cs="Arial"/>
          <w:sz w:val="24"/>
          <w:szCs w:val="24"/>
        </w:rPr>
        <w:t xml:space="preserve"> las </w:t>
      </w:r>
      <w:r w:rsidR="00D50D9D" w:rsidRPr="00686C72">
        <w:rPr>
          <w:rFonts w:ascii="Arial" w:hAnsi="Arial" w:cs="Arial"/>
          <w:sz w:val="24"/>
          <w:szCs w:val="24"/>
        </w:rPr>
        <w:lastRenderedPageBreak/>
        <w:t>copas que se habían creado; luego, se probaron las diferentes tipos de luces y sus intensidades, colores y efectos</w:t>
      </w:r>
      <w:r w:rsidR="00DB511E" w:rsidRPr="00686C72">
        <w:rPr>
          <w:rFonts w:ascii="Arial" w:hAnsi="Arial" w:cs="Arial"/>
          <w:sz w:val="24"/>
          <w:szCs w:val="24"/>
        </w:rPr>
        <w:t xml:space="preserve">. </w:t>
      </w:r>
      <w:r w:rsidR="006B169D" w:rsidRPr="00686C72">
        <w:rPr>
          <w:rFonts w:ascii="Arial" w:hAnsi="Arial" w:cs="Arial"/>
          <w:sz w:val="24"/>
          <w:szCs w:val="24"/>
        </w:rPr>
        <w:t xml:space="preserve">Se prosiguió </w:t>
      </w:r>
      <w:r w:rsidR="00DB511E" w:rsidRPr="00686C72">
        <w:rPr>
          <w:rFonts w:ascii="Arial" w:hAnsi="Arial" w:cs="Arial"/>
          <w:sz w:val="24"/>
          <w:szCs w:val="24"/>
        </w:rPr>
        <w:t xml:space="preserve"> con las texturas, que pueden elegirse </w:t>
      </w:r>
      <w:r w:rsidR="00631F84">
        <w:rPr>
          <w:rFonts w:ascii="Arial" w:hAnsi="Arial" w:cs="Arial"/>
          <w:noProof/>
          <w:sz w:val="24"/>
          <w:szCs w:val="24"/>
          <w:lang w:eastAsia="es-SV"/>
        </w:rPr>
        <mc:AlternateContent>
          <mc:Choice Requires="wpg">
            <w:drawing>
              <wp:anchor distT="0" distB="0" distL="114300" distR="114300" simplePos="0" relativeHeight="251710976" behindDoc="0" locked="0" layoutInCell="1" allowOverlap="1" wp14:anchorId="75ED9BFA" wp14:editId="3785C1AD">
                <wp:simplePos x="0" y="0"/>
                <wp:positionH relativeFrom="column">
                  <wp:posOffset>2939415</wp:posOffset>
                </wp:positionH>
                <wp:positionV relativeFrom="paragraph">
                  <wp:posOffset>626745</wp:posOffset>
                </wp:positionV>
                <wp:extent cx="2857500" cy="2592070"/>
                <wp:effectExtent l="0" t="0" r="0" b="0"/>
                <wp:wrapSquare wrapText="bothSides"/>
                <wp:docPr id="115" name="115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857500" cy="2592070"/>
                          <a:chOff x="0" y="0"/>
                          <a:chExt cx="2857500" cy="2592070"/>
                        </a:xfrm>
                      </wpg:grpSpPr>
                      <pic:pic xmlns:pic="http://schemas.openxmlformats.org/drawingml/2006/picture">
                        <pic:nvPicPr>
                          <pic:cNvPr id="34" name="33 Imagen" descr="IMG_1568.JPG"/>
                          <pic:cNvPicPr>
                            <a:picLocks noChangeAspect="1"/>
                          </pic:cNvPicPr>
                        </pic:nvPicPr>
                        <pic:blipFill>
                          <a:blip r:embed="rId66" cstate="print"/>
                          <a:stretch>
                            <a:fillRect/>
                          </a:stretch>
                        </pic:blipFill>
                        <pic:spPr>
                          <a:xfrm>
                            <a:off x="0" y="0"/>
                            <a:ext cx="2857500" cy="2152650"/>
                          </a:xfrm>
                          <a:prstGeom prst="rect">
                            <a:avLst/>
                          </a:prstGeom>
                        </pic:spPr>
                      </pic:pic>
                      <wps:wsp>
                        <wps:cNvPr id="68" name="Text Box 30"/>
                        <wps:cNvSpPr txBox="1">
                          <a:spLocks noChangeArrowheads="1"/>
                        </wps:cNvSpPr>
                        <wps:spPr bwMode="auto">
                          <a:xfrm>
                            <a:off x="19050" y="2209800"/>
                            <a:ext cx="2811145" cy="382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73B93" w:rsidRPr="00AE4437" w:rsidRDefault="00773B93" w:rsidP="006A13DD">
                              <w:pPr>
                                <w:pStyle w:val="Epgrafe"/>
                                <w:spacing w:after="0"/>
                                <w:jc w:val="center"/>
                                <w:rPr>
                                  <w:rFonts w:ascii="Times New Roman" w:hAnsi="Times New Roman" w:cs="Times New Roman"/>
                                  <w:noProof/>
                                  <w:color w:val="auto"/>
                                  <w:sz w:val="16"/>
                                  <w:szCs w:val="16"/>
                                </w:rPr>
                              </w:pPr>
                              <w:r w:rsidRPr="00AE4437">
                                <w:rPr>
                                  <w:rFonts w:ascii="Times New Roman" w:hAnsi="Times New Roman" w:cs="Times New Roman"/>
                                  <w:noProof/>
                                  <w:color w:val="auto"/>
                                  <w:sz w:val="16"/>
                                  <w:szCs w:val="16"/>
                                </w:rPr>
                                <w:t>Imagen 1</w:t>
                              </w:r>
                              <w:r>
                                <w:rPr>
                                  <w:rFonts w:ascii="Times New Roman" w:hAnsi="Times New Roman" w:cs="Times New Roman"/>
                                  <w:noProof/>
                                  <w:color w:val="auto"/>
                                  <w:sz w:val="16"/>
                                  <w:szCs w:val="16"/>
                                </w:rPr>
                                <w:t>9</w:t>
                              </w:r>
                            </w:p>
                            <w:p w:rsidR="00773B93" w:rsidRPr="00AE4437" w:rsidRDefault="00773B93" w:rsidP="006A13DD">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 xml:space="preserve">Taller Experimental de </w:t>
                              </w:r>
                              <w:proofErr w:type="spellStart"/>
                              <w:r>
                                <w:rPr>
                                  <w:rFonts w:ascii="Times New Roman" w:hAnsi="Times New Roman" w:cs="Times New Roman"/>
                                  <w:sz w:val="16"/>
                                  <w:szCs w:val="16"/>
                                </w:rPr>
                                <w:t>Blender</w:t>
                              </w:r>
                              <w:proofErr w:type="spellEnd"/>
                            </w:p>
                            <w:p w:rsidR="00773B93" w:rsidRDefault="00773B93" w:rsidP="006A13DD">
                              <w:pPr>
                                <w:spacing w:after="0" w:line="240" w:lineRule="auto"/>
                                <w:jc w:val="center"/>
                              </w:pPr>
                              <w:r>
                                <w:rPr>
                                  <w:rFonts w:ascii="Times New Roman" w:hAnsi="Times New Roman" w:cs="Times New Roman"/>
                                  <w:sz w:val="16"/>
                                  <w:szCs w:val="16"/>
                                </w:rPr>
                                <w:t>Foto: Paola María Cortez Villeda</w:t>
                              </w:r>
                            </w:p>
                            <w:p w:rsidR="00773B93" w:rsidRPr="00845B56" w:rsidRDefault="00773B93" w:rsidP="006A13DD">
                              <w:pPr>
                                <w:pStyle w:val="Epgrafe"/>
                                <w:rPr>
                                  <w:rFonts w:ascii="Times New Roman" w:hAnsi="Times New Roman" w:cs="Times New Roman"/>
                                  <w:noProof/>
                                  <w:sz w:val="24"/>
                                  <w:szCs w:val="24"/>
                                </w:rPr>
                              </w:pPr>
                            </w:p>
                          </w:txbxContent>
                        </wps:txbx>
                        <wps:bodyPr rot="0" vert="horz" wrap="square" lIns="0" tIns="0" rIns="0" bIns="0" anchor="t" anchorCtr="0" upright="1">
                          <a:noAutofit/>
                        </wps:bodyPr>
                      </wps:wsp>
                    </wpg:wgp>
                  </a:graphicData>
                </a:graphic>
                <wp14:sizeRelH relativeFrom="page">
                  <wp14:pctWidth>0</wp14:pctWidth>
                </wp14:sizeRelH>
                <wp14:sizeRelV relativeFrom="margin">
                  <wp14:pctHeight>0</wp14:pctHeight>
                </wp14:sizeRelV>
              </wp:anchor>
            </w:drawing>
          </mc:Choice>
          <mc:Fallback>
            <w:pict>
              <v:group id="115 Grupo" o:spid="_x0000_s1083" style="position:absolute;left:0;text-align:left;margin-left:231.45pt;margin-top:49.35pt;width:225pt;height:204.1pt;z-index:251710976;mso-height-relative:margin" coordsize="28575,2592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">
                <v:shape id="33 Imagen" o:spid="_x0000_s1084" type="#_x0000_t75" alt="IMG_1568.JPG" style="position:absolute;width:28575;height:2152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ZuzT3DAAAA2wAAAA8AAABkcnMvZG93bnJldi54bWxEj92KwjAUhO+FfYdwFvZO0+6KlGoUERYX&#10;FMWfBzg0x7bYnJQmq9GnN4Lg5TAz3zCTWTCNuFDnassK0kECgriwuuZSwfHw289AOI+ssbFMCm7k&#10;YDb96E0w1/bKO7rsfSkihF2OCirv21xKV1Rk0A1sSxy9k+0M+ii7UuoOrxFuGvmdJCNpsOa4UGFL&#10;i4qK8/7fKFiGReE3p2UZslXK6Xp9z8z2rtTXZ5iPQXgK/h1+tf+0gp8hPL/EHyCnD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Vm7NPcMAAADbAAAADwAAAAAAAAAAAAAAAACf&#10;AgAAZHJzL2Rvd25yZXYueG1sUEsFBgAAAAAEAAQA9wAAAI8DAAAAAA==&#10;">
                  <v:imagedata r:id="rId67" o:title="IMG_1568"/>
                  <v:path arrowok="t"/>
                </v:shape>
                <v:shape id="Text Box 30" o:spid="_x0000_s1085" type="#_x0000_t202" style="position:absolute;left:190;top:22098;width:28111;height:38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KrJcAA&#10;AADbAAAADwAAAGRycy9kb3ducmV2LnhtbERPS2vCQBC+F/wPywheSt3oQUrqKvUFHuxBK56H7DQJ&#10;zc6G3dXEf+8cBI8f33u+7F2jbhRi7dnAZJyBIi68rbk0cP7dfXyCignZYuOZDNwpwnIxeJtjbn3H&#10;R7qdUqkkhGOOBqqU2lzrWFTkMI59Syzcnw8Ok8BQahuwk3DX6GmWzbTDmqWhwpbWFRX/p6szMNuE&#10;a3fk9fvmvD3gT1tOL6v7xZjRsP/+ApWoTy/x07234pOx8kV+gF48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1KrJcAAAADbAAAADwAAAAAAAAAAAAAAAACYAgAAZHJzL2Rvd25y&#10;ZXYueG1sUEsFBgAAAAAEAAQA9QAAAIUDAAAAAA==&#10;" stroked="f">
                  <v:textbox inset="0,0,0,0">
                    <w:txbxContent>
                      <w:p w:rsidR="00773B93" w:rsidRPr="00AE4437" w:rsidRDefault="00773B93" w:rsidP="006A13DD">
                        <w:pPr>
                          <w:pStyle w:val="Epgrafe"/>
                          <w:spacing w:after="0"/>
                          <w:jc w:val="center"/>
                          <w:rPr>
                            <w:rFonts w:ascii="Times New Roman" w:hAnsi="Times New Roman" w:cs="Times New Roman"/>
                            <w:noProof/>
                            <w:color w:val="auto"/>
                            <w:sz w:val="16"/>
                            <w:szCs w:val="16"/>
                          </w:rPr>
                        </w:pPr>
                        <w:r w:rsidRPr="00AE4437">
                          <w:rPr>
                            <w:rFonts w:ascii="Times New Roman" w:hAnsi="Times New Roman" w:cs="Times New Roman"/>
                            <w:noProof/>
                            <w:color w:val="auto"/>
                            <w:sz w:val="16"/>
                            <w:szCs w:val="16"/>
                          </w:rPr>
                          <w:t>Imagen 1</w:t>
                        </w:r>
                        <w:r>
                          <w:rPr>
                            <w:rFonts w:ascii="Times New Roman" w:hAnsi="Times New Roman" w:cs="Times New Roman"/>
                            <w:noProof/>
                            <w:color w:val="auto"/>
                            <w:sz w:val="16"/>
                            <w:szCs w:val="16"/>
                          </w:rPr>
                          <w:t>9</w:t>
                        </w:r>
                      </w:p>
                      <w:p w:rsidR="00773B93" w:rsidRPr="00AE4437" w:rsidRDefault="00773B93" w:rsidP="006A13DD">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 xml:space="preserve">Taller Experimental de </w:t>
                        </w:r>
                        <w:proofErr w:type="spellStart"/>
                        <w:r>
                          <w:rPr>
                            <w:rFonts w:ascii="Times New Roman" w:hAnsi="Times New Roman" w:cs="Times New Roman"/>
                            <w:sz w:val="16"/>
                            <w:szCs w:val="16"/>
                          </w:rPr>
                          <w:t>Blender</w:t>
                        </w:r>
                        <w:proofErr w:type="spellEnd"/>
                      </w:p>
                      <w:p w:rsidR="00773B93" w:rsidRDefault="00773B93" w:rsidP="006A13DD">
                        <w:pPr>
                          <w:spacing w:after="0" w:line="240" w:lineRule="auto"/>
                          <w:jc w:val="center"/>
                        </w:pPr>
                        <w:r>
                          <w:rPr>
                            <w:rFonts w:ascii="Times New Roman" w:hAnsi="Times New Roman" w:cs="Times New Roman"/>
                            <w:sz w:val="16"/>
                            <w:szCs w:val="16"/>
                          </w:rPr>
                          <w:t>Foto: Paola María Cortez Villeda</w:t>
                        </w:r>
                      </w:p>
                      <w:p w:rsidR="00773B93" w:rsidRPr="00845B56" w:rsidRDefault="00773B93" w:rsidP="006A13DD">
                        <w:pPr>
                          <w:pStyle w:val="Epgrafe"/>
                          <w:rPr>
                            <w:rFonts w:ascii="Times New Roman" w:hAnsi="Times New Roman" w:cs="Times New Roman"/>
                            <w:noProof/>
                            <w:sz w:val="24"/>
                            <w:szCs w:val="24"/>
                          </w:rPr>
                        </w:pPr>
                      </w:p>
                    </w:txbxContent>
                  </v:textbox>
                </v:shape>
                <w10:wrap type="square"/>
              </v:group>
            </w:pict>
          </mc:Fallback>
        </mc:AlternateContent>
      </w:r>
      <w:r w:rsidR="00DB511E" w:rsidRPr="00686C72">
        <w:rPr>
          <w:rFonts w:ascii="Arial" w:hAnsi="Arial" w:cs="Arial"/>
          <w:sz w:val="24"/>
          <w:szCs w:val="24"/>
        </w:rPr>
        <w:t>de la lista predeterminada (madera, mármol, ruido, nubes, etc.) o elegir una imagen en especifico</w:t>
      </w:r>
      <w:r w:rsidR="006B169D" w:rsidRPr="00686C72">
        <w:rPr>
          <w:rFonts w:ascii="Arial" w:hAnsi="Arial" w:cs="Arial"/>
          <w:sz w:val="24"/>
          <w:szCs w:val="24"/>
        </w:rPr>
        <w:t xml:space="preserve"> con alguna textura que se desee aplicar a una </w:t>
      </w:r>
      <w:r w:rsidR="00C3729B" w:rsidRPr="00686C72">
        <w:rPr>
          <w:rFonts w:ascii="Arial" w:hAnsi="Arial" w:cs="Arial"/>
          <w:sz w:val="24"/>
          <w:szCs w:val="24"/>
        </w:rPr>
        <w:t>o todas las figuras en nuestra escena 3D. Se pueden cambiar algunas características de las texturas como la intensidad, sombreado, translucidez, transparencias, reflexión y otros</w:t>
      </w:r>
      <w:r w:rsidR="00174C00" w:rsidRPr="00686C72">
        <w:rPr>
          <w:rFonts w:ascii="Arial" w:hAnsi="Arial" w:cs="Arial"/>
          <w:sz w:val="24"/>
          <w:szCs w:val="24"/>
        </w:rPr>
        <w:t xml:space="preserve">; por lo que </w:t>
      </w:r>
      <w:r w:rsidR="009F17EC" w:rsidRPr="00686C72">
        <w:rPr>
          <w:rFonts w:ascii="Arial" w:hAnsi="Arial" w:cs="Arial"/>
          <w:sz w:val="24"/>
          <w:szCs w:val="24"/>
        </w:rPr>
        <w:t>se probó</w:t>
      </w:r>
      <w:r w:rsidR="00174C00" w:rsidRPr="00686C72">
        <w:rPr>
          <w:rFonts w:ascii="Arial" w:hAnsi="Arial" w:cs="Arial"/>
          <w:sz w:val="24"/>
          <w:szCs w:val="24"/>
        </w:rPr>
        <w:t xml:space="preserve"> aplicar una imagen a una de las copas y transparencia a otra</w:t>
      </w:r>
      <w:r w:rsidR="0088034B" w:rsidRPr="00686C72">
        <w:rPr>
          <w:rFonts w:ascii="Arial" w:hAnsi="Arial" w:cs="Arial"/>
          <w:sz w:val="24"/>
          <w:szCs w:val="24"/>
        </w:rPr>
        <w:t xml:space="preserve"> para dar un efecto de vidrio</w:t>
      </w:r>
      <w:r w:rsidR="00174C00" w:rsidRPr="00686C72">
        <w:rPr>
          <w:rFonts w:ascii="Arial" w:hAnsi="Arial" w:cs="Arial"/>
          <w:sz w:val="24"/>
          <w:szCs w:val="24"/>
        </w:rPr>
        <w:t>.</w:t>
      </w:r>
    </w:p>
    <w:p w:rsidR="006A13DD" w:rsidRPr="00686C72" w:rsidRDefault="006A13DD" w:rsidP="00147109">
      <w:pPr>
        <w:spacing w:after="0" w:line="360" w:lineRule="auto"/>
        <w:jc w:val="both"/>
        <w:rPr>
          <w:rFonts w:ascii="Arial" w:hAnsi="Arial" w:cs="Arial"/>
          <w:sz w:val="24"/>
          <w:szCs w:val="24"/>
        </w:rPr>
      </w:pPr>
    </w:p>
    <w:p w:rsidR="006A13DD" w:rsidRDefault="0088034B" w:rsidP="00147109">
      <w:pPr>
        <w:spacing w:after="0" w:line="360" w:lineRule="auto"/>
        <w:jc w:val="both"/>
        <w:rPr>
          <w:rFonts w:ascii="Arial" w:hAnsi="Arial" w:cs="Arial"/>
          <w:sz w:val="24"/>
          <w:szCs w:val="24"/>
        </w:rPr>
      </w:pPr>
      <w:r w:rsidRPr="00686C72">
        <w:rPr>
          <w:rFonts w:ascii="Arial" w:hAnsi="Arial" w:cs="Arial"/>
          <w:sz w:val="24"/>
          <w:szCs w:val="24"/>
        </w:rPr>
        <w:t>Para la cuarta sesión se hizo un repaso de todo lo previamente</w:t>
      </w:r>
      <w:r w:rsidR="00106D48" w:rsidRPr="00686C72">
        <w:rPr>
          <w:rFonts w:ascii="Arial" w:hAnsi="Arial" w:cs="Arial"/>
          <w:sz w:val="24"/>
          <w:szCs w:val="24"/>
        </w:rPr>
        <w:t xml:space="preserve"> aprendido</w:t>
      </w:r>
      <w:r w:rsidRPr="00686C72">
        <w:rPr>
          <w:rFonts w:ascii="Arial" w:hAnsi="Arial" w:cs="Arial"/>
          <w:sz w:val="24"/>
          <w:szCs w:val="24"/>
        </w:rPr>
        <w:t xml:space="preserve"> para una mejor compresión del software y sus diversas y más básicas herramientas</w:t>
      </w:r>
      <w:r w:rsidR="00106D48" w:rsidRPr="00686C72">
        <w:rPr>
          <w:rFonts w:ascii="Arial" w:hAnsi="Arial" w:cs="Arial"/>
          <w:sz w:val="24"/>
          <w:szCs w:val="24"/>
        </w:rPr>
        <w:t xml:space="preserve"> para crear y modelar</w:t>
      </w:r>
      <w:r w:rsidRPr="00686C72">
        <w:rPr>
          <w:rFonts w:ascii="Arial" w:hAnsi="Arial" w:cs="Arial"/>
          <w:sz w:val="24"/>
          <w:szCs w:val="24"/>
        </w:rPr>
        <w:t xml:space="preserve">. </w:t>
      </w:r>
      <w:r w:rsidR="00106D48" w:rsidRPr="00686C72">
        <w:rPr>
          <w:rFonts w:ascii="Arial" w:hAnsi="Arial" w:cs="Arial"/>
          <w:sz w:val="24"/>
          <w:szCs w:val="24"/>
        </w:rPr>
        <w:t>También s</w:t>
      </w:r>
      <w:r w:rsidR="009F17EC" w:rsidRPr="00686C72">
        <w:rPr>
          <w:rFonts w:ascii="Arial" w:hAnsi="Arial" w:cs="Arial"/>
          <w:sz w:val="24"/>
          <w:szCs w:val="24"/>
        </w:rPr>
        <w:t>e enseñó</w:t>
      </w:r>
      <w:r w:rsidRPr="00686C72">
        <w:rPr>
          <w:rFonts w:ascii="Arial" w:hAnsi="Arial" w:cs="Arial"/>
          <w:sz w:val="24"/>
          <w:szCs w:val="24"/>
        </w:rPr>
        <w:t xml:space="preserve"> sobre el</w:t>
      </w:r>
      <w:r w:rsidR="009F17EC" w:rsidRPr="00686C72">
        <w:rPr>
          <w:rFonts w:ascii="Arial" w:hAnsi="Arial" w:cs="Arial"/>
          <w:sz w:val="24"/>
          <w:szCs w:val="24"/>
        </w:rPr>
        <w:t xml:space="preserve"> “Modo Escultura” y como </w:t>
      </w:r>
      <w:r w:rsidRPr="00686C72">
        <w:rPr>
          <w:rFonts w:ascii="Arial" w:hAnsi="Arial" w:cs="Arial"/>
          <w:sz w:val="24"/>
          <w:szCs w:val="24"/>
        </w:rPr>
        <w:t xml:space="preserve">empezar a modelar a partir de una figura básica como una esfera. </w:t>
      </w:r>
    </w:p>
    <w:p w:rsidR="006A13DD" w:rsidRDefault="006A13DD" w:rsidP="00147109">
      <w:pPr>
        <w:spacing w:after="0" w:line="360" w:lineRule="auto"/>
        <w:jc w:val="both"/>
        <w:rPr>
          <w:rFonts w:ascii="Arial" w:hAnsi="Arial" w:cs="Arial"/>
          <w:sz w:val="24"/>
          <w:szCs w:val="24"/>
        </w:rPr>
      </w:pPr>
    </w:p>
    <w:p w:rsidR="0088034B" w:rsidRDefault="0088034B" w:rsidP="00147109">
      <w:pPr>
        <w:spacing w:after="0" w:line="360" w:lineRule="auto"/>
        <w:jc w:val="both"/>
        <w:rPr>
          <w:rFonts w:ascii="Arial" w:hAnsi="Arial" w:cs="Arial"/>
          <w:sz w:val="24"/>
          <w:szCs w:val="24"/>
        </w:rPr>
      </w:pPr>
      <w:r w:rsidRPr="00686C72">
        <w:rPr>
          <w:rFonts w:ascii="Arial" w:hAnsi="Arial" w:cs="Arial"/>
          <w:sz w:val="24"/>
          <w:szCs w:val="24"/>
        </w:rPr>
        <w:t>Este modo es</w:t>
      </w:r>
      <w:r w:rsidR="00D122F9" w:rsidRPr="00686C72">
        <w:rPr>
          <w:rFonts w:ascii="Arial" w:hAnsi="Arial" w:cs="Arial"/>
          <w:sz w:val="24"/>
          <w:szCs w:val="24"/>
        </w:rPr>
        <w:t xml:space="preserve"> un poco parecido a como si se estuviera modelando en barro pero de una manera </w:t>
      </w:r>
      <w:r w:rsidR="00106D48" w:rsidRPr="00686C72">
        <w:rPr>
          <w:rFonts w:ascii="Arial" w:hAnsi="Arial" w:cs="Arial"/>
          <w:sz w:val="24"/>
          <w:szCs w:val="24"/>
        </w:rPr>
        <w:t xml:space="preserve">un poco </w:t>
      </w:r>
      <w:r w:rsidR="00D122F9" w:rsidRPr="00686C72">
        <w:rPr>
          <w:rFonts w:ascii="Arial" w:hAnsi="Arial" w:cs="Arial"/>
          <w:sz w:val="24"/>
          <w:szCs w:val="24"/>
        </w:rPr>
        <w:t>más rápida y sin ensuciarse. Tiene una opción de simetría en el que se trabaja uno de los lados de la figura en el eje “x”, “y” o “z” y automáticamente aparece en el otro</w:t>
      </w:r>
      <w:r w:rsidR="00106D48" w:rsidRPr="00686C72">
        <w:rPr>
          <w:rFonts w:ascii="Arial" w:hAnsi="Arial" w:cs="Arial"/>
          <w:sz w:val="24"/>
          <w:szCs w:val="24"/>
        </w:rPr>
        <w:t>,</w:t>
      </w:r>
      <w:r w:rsidR="00D122F9" w:rsidRPr="00686C72">
        <w:rPr>
          <w:rFonts w:ascii="Arial" w:hAnsi="Arial" w:cs="Arial"/>
          <w:sz w:val="24"/>
          <w:szCs w:val="24"/>
        </w:rPr>
        <w:t xml:space="preserve"> como un espejo, lo cual simplifica mucho si se quiere trabajar una pieza que requiere de detalles iguales en ambos lados.</w:t>
      </w:r>
    </w:p>
    <w:p w:rsidR="006A13DD" w:rsidRPr="00686C72" w:rsidRDefault="006A13DD" w:rsidP="00147109">
      <w:pPr>
        <w:spacing w:after="0" w:line="360" w:lineRule="auto"/>
        <w:jc w:val="both"/>
        <w:rPr>
          <w:rFonts w:ascii="Arial" w:hAnsi="Arial" w:cs="Arial"/>
          <w:sz w:val="24"/>
          <w:szCs w:val="24"/>
        </w:rPr>
      </w:pPr>
    </w:p>
    <w:p w:rsidR="00974E69" w:rsidRDefault="00106D48" w:rsidP="00147109">
      <w:pPr>
        <w:spacing w:after="0" w:line="360" w:lineRule="auto"/>
        <w:jc w:val="both"/>
        <w:rPr>
          <w:rFonts w:ascii="Arial" w:hAnsi="Arial" w:cs="Arial"/>
          <w:sz w:val="24"/>
          <w:szCs w:val="24"/>
        </w:rPr>
      </w:pPr>
      <w:r w:rsidRPr="00686C72">
        <w:rPr>
          <w:rFonts w:ascii="Arial" w:hAnsi="Arial" w:cs="Arial"/>
          <w:sz w:val="24"/>
          <w:szCs w:val="24"/>
        </w:rPr>
        <w:t xml:space="preserve">En la quinta y </w:t>
      </w:r>
      <w:r w:rsidR="005D501C" w:rsidRPr="00686C72">
        <w:rPr>
          <w:rFonts w:ascii="Arial" w:hAnsi="Arial" w:cs="Arial"/>
          <w:sz w:val="24"/>
          <w:szCs w:val="24"/>
        </w:rPr>
        <w:t>última</w:t>
      </w:r>
      <w:r w:rsidRPr="00686C72">
        <w:rPr>
          <w:rFonts w:ascii="Arial" w:hAnsi="Arial" w:cs="Arial"/>
          <w:sz w:val="24"/>
          <w:szCs w:val="24"/>
        </w:rPr>
        <w:t xml:space="preserve"> sesión, </w:t>
      </w:r>
      <w:r w:rsidR="009F17EC" w:rsidRPr="00686C72">
        <w:rPr>
          <w:rFonts w:ascii="Arial" w:hAnsi="Arial" w:cs="Arial"/>
          <w:sz w:val="24"/>
          <w:szCs w:val="24"/>
        </w:rPr>
        <w:t>se enfocó</w:t>
      </w:r>
      <w:r w:rsidRPr="00686C72">
        <w:rPr>
          <w:rFonts w:ascii="Arial" w:hAnsi="Arial" w:cs="Arial"/>
          <w:sz w:val="24"/>
          <w:szCs w:val="24"/>
        </w:rPr>
        <w:t xml:space="preserve"> en </w:t>
      </w:r>
      <w:r w:rsidR="001A11D4" w:rsidRPr="00686C72">
        <w:rPr>
          <w:rFonts w:ascii="Arial" w:hAnsi="Arial" w:cs="Arial"/>
          <w:sz w:val="24"/>
          <w:szCs w:val="24"/>
        </w:rPr>
        <w:t>poner en práctica todo lo aprendido para el proyecto con el que se concluyó</w:t>
      </w:r>
      <w:r w:rsidR="00974E69" w:rsidRPr="00686C72">
        <w:rPr>
          <w:rFonts w:ascii="Arial" w:hAnsi="Arial" w:cs="Arial"/>
          <w:sz w:val="24"/>
          <w:szCs w:val="24"/>
        </w:rPr>
        <w:t xml:space="preserve"> el taller, el cual constó en hacer una pieza sencilla con las formas básicas de mallas con las que cuenta </w:t>
      </w:r>
      <w:proofErr w:type="spellStart"/>
      <w:r w:rsidR="00974E69" w:rsidRPr="00686C72">
        <w:rPr>
          <w:rFonts w:ascii="Arial" w:hAnsi="Arial" w:cs="Arial"/>
          <w:sz w:val="24"/>
          <w:szCs w:val="24"/>
        </w:rPr>
        <w:t>Blender</w:t>
      </w:r>
      <w:proofErr w:type="spellEnd"/>
      <w:r w:rsidR="00974E69" w:rsidRPr="00686C72">
        <w:rPr>
          <w:rFonts w:ascii="Arial" w:hAnsi="Arial" w:cs="Arial"/>
          <w:sz w:val="24"/>
          <w:szCs w:val="24"/>
        </w:rPr>
        <w:t xml:space="preserve"> y modificándolas con las herramientas al gusto de cada estudiante. </w:t>
      </w:r>
    </w:p>
    <w:p w:rsidR="006A13DD" w:rsidRPr="00686C72" w:rsidRDefault="006A13DD" w:rsidP="00147109">
      <w:pPr>
        <w:spacing w:after="0" w:line="360" w:lineRule="auto"/>
        <w:jc w:val="both"/>
        <w:rPr>
          <w:rFonts w:ascii="Arial" w:hAnsi="Arial" w:cs="Arial"/>
          <w:sz w:val="24"/>
          <w:szCs w:val="24"/>
        </w:rPr>
      </w:pPr>
    </w:p>
    <w:p w:rsidR="00106D48" w:rsidRPr="00AD2DDE" w:rsidRDefault="00974E69" w:rsidP="00147109">
      <w:pPr>
        <w:spacing w:after="0" w:line="360" w:lineRule="auto"/>
        <w:jc w:val="both"/>
        <w:rPr>
          <w:rFonts w:ascii="Arial" w:hAnsi="Arial" w:cs="Arial"/>
          <w:sz w:val="24"/>
          <w:szCs w:val="24"/>
        </w:rPr>
      </w:pPr>
      <w:r w:rsidRPr="00AD2DDE">
        <w:rPr>
          <w:rFonts w:ascii="Arial" w:hAnsi="Arial" w:cs="Arial"/>
          <w:sz w:val="24"/>
          <w:szCs w:val="24"/>
        </w:rPr>
        <w:lastRenderedPageBreak/>
        <w:t>El fin de esta práctica fue</w:t>
      </w:r>
      <w:r w:rsidR="000E0CE5" w:rsidRPr="00AD2DDE">
        <w:rPr>
          <w:rFonts w:ascii="Arial" w:hAnsi="Arial" w:cs="Arial"/>
          <w:sz w:val="24"/>
          <w:szCs w:val="24"/>
        </w:rPr>
        <w:t>,</w:t>
      </w:r>
      <w:r w:rsidRPr="00AD2DDE">
        <w:rPr>
          <w:rFonts w:ascii="Arial" w:hAnsi="Arial" w:cs="Arial"/>
          <w:sz w:val="24"/>
          <w:szCs w:val="24"/>
        </w:rPr>
        <w:t xml:space="preserve"> que los alumnos hicieran en barro la pieza que crearon en 3D, a pequeña escala, para saber si haciéndola</w:t>
      </w:r>
      <w:r w:rsidR="000E0CE5" w:rsidRPr="00AD2DDE">
        <w:rPr>
          <w:rFonts w:ascii="Arial" w:hAnsi="Arial" w:cs="Arial"/>
          <w:sz w:val="24"/>
          <w:szCs w:val="24"/>
        </w:rPr>
        <w:t xml:space="preserve"> previamente</w:t>
      </w:r>
      <w:r w:rsidRPr="00AD2DDE">
        <w:rPr>
          <w:rFonts w:ascii="Arial" w:hAnsi="Arial" w:cs="Arial"/>
          <w:sz w:val="24"/>
          <w:szCs w:val="24"/>
        </w:rPr>
        <w:t xml:space="preserve"> en el software y observándola desde </w:t>
      </w:r>
      <w:r w:rsidR="000E0CE5" w:rsidRPr="00AD2DDE">
        <w:rPr>
          <w:rFonts w:ascii="Arial" w:hAnsi="Arial" w:cs="Arial"/>
          <w:sz w:val="24"/>
          <w:szCs w:val="24"/>
        </w:rPr>
        <w:t xml:space="preserve">las </w:t>
      </w:r>
      <w:r w:rsidRPr="00AD2DDE">
        <w:rPr>
          <w:rFonts w:ascii="Arial" w:hAnsi="Arial" w:cs="Arial"/>
          <w:sz w:val="24"/>
          <w:szCs w:val="24"/>
        </w:rPr>
        <w:t>diferentes vistas y ángulos, verdaderamente les ayudaría a tener una idea más clara de cómo trabajarla manualmente en el material</w:t>
      </w:r>
      <w:r w:rsidR="000E0CE5" w:rsidRPr="00AD2DDE">
        <w:rPr>
          <w:rFonts w:ascii="Arial" w:hAnsi="Arial" w:cs="Arial"/>
          <w:sz w:val="24"/>
          <w:szCs w:val="24"/>
        </w:rPr>
        <w:t>.</w:t>
      </w:r>
    </w:p>
    <w:p w:rsidR="005C21F6" w:rsidRPr="00AD2DDE" w:rsidRDefault="005C21F6" w:rsidP="00147109">
      <w:pPr>
        <w:spacing w:after="0" w:line="360" w:lineRule="auto"/>
        <w:jc w:val="both"/>
        <w:rPr>
          <w:rFonts w:ascii="Arial" w:hAnsi="Arial" w:cs="Arial"/>
          <w:b/>
          <w:sz w:val="24"/>
          <w:szCs w:val="24"/>
        </w:rPr>
      </w:pPr>
    </w:p>
    <w:p w:rsidR="00E84B3C" w:rsidRPr="00AD2DDE" w:rsidRDefault="00270E33" w:rsidP="00605E94">
      <w:pPr>
        <w:pStyle w:val="Prrafodelista"/>
        <w:numPr>
          <w:ilvl w:val="3"/>
          <w:numId w:val="21"/>
        </w:numPr>
        <w:spacing w:after="0" w:line="360" w:lineRule="auto"/>
        <w:ind w:left="0" w:firstLine="0"/>
        <w:jc w:val="both"/>
        <w:rPr>
          <w:rFonts w:ascii="Arial" w:hAnsi="Arial" w:cs="Arial"/>
          <w:b/>
          <w:sz w:val="24"/>
          <w:szCs w:val="24"/>
        </w:rPr>
      </w:pPr>
      <w:r w:rsidRPr="00AD2DDE">
        <w:rPr>
          <w:rFonts w:ascii="Arial" w:hAnsi="Arial" w:cs="Arial"/>
          <w:b/>
          <w:sz w:val="24"/>
          <w:szCs w:val="24"/>
        </w:rPr>
        <w:t>Proceso Digital</w:t>
      </w:r>
    </w:p>
    <w:p w:rsidR="00195BC6" w:rsidRPr="00AD2DDE" w:rsidRDefault="005C21F6" w:rsidP="006A13DD">
      <w:pPr>
        <w:spacing w:after="0" w:line="360" w:lineRule="auto"/>
        <w:ind w:left="708"/>
        <w:jc w:val="both"/>
        <w:rPr>
          <w:rFonts w:ascii="Arial" w:hAnsi="Arial" w:cs="Arial"/>
          <w:sz w:val="24"/>
          <w:szCs w:val="24"/>
        </w:rPr>
      </w:pPr>
      <w:r w:rsidRPr="00AD2DDE">
        <w:rPr>
          <w:rFonts w:ascii="Arial" w:hAnsi="Arial" w:cs="Arial"/>
          <w:noProof/>
          <w:sz w:val="24"/>
          <w:szCs w:val="24"/>
          <w:lang w:eastAsia="es-SV"/>
        </w:rPr>
        <w:t>En este apartado podemos observar el proceso de una f</w:t>
      </w:r>
      <w:r w:rsidR="00270E33" w:rsidRPr="00AD2DDE">
        <w:rPr>
          <w:rFonts w:ascii="Arial" w:hAnsi="Arial" w:cs="Arial"/>
          <w:noProof/>
          <w:sz w:val="24"/>
          <w:szCs w:val="24"/>
          <w:lang w:eastAsia="es-SV"/>
        </w:rPr>
        <w:t>igura</w:t>
      </w:r>
      <w:r w:rsidR="00270E33" w:rsidRPr="00AD2DDE">
        <w:rPr>
          <w:rFonts w:ascii="Arial" w:hAnsi="Arial" w:cs="Arial"/>
          <w:sz w:val="24"/>
          <w:szCs w:val="24"/>
        </w:rPr>
        <w:t xml:space="preserve"> construida</w:t>
      </w:r>
      <w:r w:rsidR="00CF0C6E" w:rsidRPr="00AD2DDE">
        <w:rPr>
          <w:rFonts w:ascii="Arial" w:hAnsi="Arial" w:cs="Arial"/>
          <w:sz w:val="24"/>
          <w:szCs w:val="24"/>
        </w:rPr>
        <w:t xml:space="preserve"> a partir de una esfera con el “modo </w:t>
      </w:r>
      <w:r w:rsidR="005544ED" w:rsidRPr="00AD2DDE">
        <w:rPr>
          <w:rFonts w:ascii="Arial" w:hAnsi="Arial" w:cs="Arial"/>
          <w:sz w:val="24"/>
          <w:szCs w:val="24"/>
        </w:rPr>
        <w:t>escultura” en</w:t>
      </w:r>
      <w:r w:rsidR="005B5FFF" w:rsidRPr="00AD2DDE">
        <w:rPr>
          <w:rFonts w:ascii="Arial" w:hAnsi="Arial" w:cs="Arial"/>
          <w:sz w:val="24"/>
          <w:szCs w:val="24"/>
        </w:rPr>
        <w:t xml:space="preserve"> el software </w:t>
      </w:r>
      <w:proofErr w:type="spellStart"/>
      <w:r w:rsidR="005B5FFF" w:rsidRPr="00AD2DDE">
        <w:rPr>
          <w:rFonts w:ascii="Arial" w:hAnsi="Arial" w:cs="Arial"/>
          <w:sz w:val="24"/>
          <w:szCs w:val="24"/>
        </w:rPr>
        <w:t>Blender</w:t>
      </w:r>
      <w:proofErr w:type="spellEnd"/>
      <w:r w:rsidR="005544ED" w:rsidRPr="00AD2DDE">
        <w:rPr>
          <w:rFonts w:ascii="Arial" w:hAnsi="Arial" w:cs="Arial"/>
          <w:sz w:val="24"/>
          <w:szCs w:val="24"/>
        </w:rPr>
        <w:t xml:space="preserve"> </w:t>
      </w:r>
      <w:r w:rsidR="00266023" w:rsidRPr="00AD2DDE">
        <w:rPr>
          <w:rFonts w:ascii="Arial" w:hAnsi="Arial" w:cs="Arial"/>
          <w:sz w:val="24"/>
          <w:szCs w:val="24"/>
        </w:rPr>
        <w:t>por</w:t>
      </w:r>
      <w:r w:rsidRPr="00AD2DDE">
        <w:rPr>
          <w:rFonts w:ascii="Arial" w:hAnsi="Arial" w:cs="Arial"/>
          <w:sz w:val="24"/>
          <w:szCs w:val="24"/>
        </w:rPr>
        <w:t xml:space="preserve"> una</w:t>
      </w:r>
      <w:r w:rsidR="00266023" w:rsidRPr="00AD2DDE">
        <w:rPr>
          <w:rFonts w:ascii="Arial" w:hAnsi="Arial" w:cs="Arial"/>
          <w:sz w:val="24"/>
          <w:szCs w:val="24"/>
        </w:rPr>
        <w:t xml:space="preserve"> alumna de la Opción Cerámica</w:t>
      </w:r>
      <w:r w:rsidR="006A13DD" w:rsidRPr="00AD2DDE">
        <w:rPr>
          <w:rFonts w:ascii="Arial" w:hAnsi="Arial" w:cs="Arial"/>
          <w:sz w:val="24"/>
          <w:szCs w:val="24"/>
        </w:rPr>
        <w:t>.</w:t>
      </w:r>
    </w:p>
    <w:p w:rsidR="006A13DD" w:rsidRPr="00AD2DDE" w:rsidRDefault="006A13DD" w:rsidP="006A13DD">
      <w:pPr>
        <w:spacing w:after="0" w:line="360" w:lineRule="auto"/>
        <w:ind w:left="708"/>
        <w:jc w:val="both"/>
        <w:rPr>
          <w:rFonts w:ascii="Arial" w:hAnsi="Arial" w:cs="Arial"/>
          <w:sz w:val="24"/>
          <w:szCs w:val="24"/>
        </w:rPr>
      </w:pPr>
    </w:p>
    <w:p w:rsidR="006A13DD" w:rsidRPr="00AD2DDE" w:rsidRDefault="00631F84" w:rsidP="00147109">
      <w:pPr>
        <w:spacing w:after="0" w:line="360" w:lineRule="auto"/>
        <w:ind w:firstLine="708"/>
        <w:jc w:val="both"/>
        <w:rPr>
          <w:rFonts w:ascii="Arial" w:hAnsi="Arial" w:cs="Arial"/>
          <w:sz w:val="24"/>
          <w:szCs w:val="24"/>
        </w:rPr>
      </w:pPr>
      <w:r w:rsidRPr="00AD2DDE">
        <w:rPr>
          <w:rFonts w:ascii="Arial" w:hAnsi="Arial" w:cs="Arial"/>
          <w:noProof/>
          <w:sz w:val="24"/>
          <w:szCs w:val="24"/>
          <w:lang w:eastAsia="es-SV"/>
        </w:rPr>
        <mc:AlternateContent>
          <mc:Choice Requires="wpg">
            <w:drawing>
              <wp:anchor distT="0" distB="0" distL="114300" distR="114300" simplePos="0" relativeHeight="251693568" behindDoc="0" locked="0" layoutInCell="1" allowOverlap="1" wp14:anchorId="2163ED6E" wp14:editId="119857CD">
                <wp:simplePos x="0" y="0"/>
                <wp:positionH relativeFrom="column">
                  <wp:posOffset>739140</wp:posOffset>
                </wp:positionH>
                <wp:positionV relativeFrom="paragraph">
                  <wp:posOffset>62865</wp:posOffset>
                </wp:positionV>
                <wp:extent cx="4467225" cy="3209925"/>
                <wp:effectExtent l="0" t="0" r="9525" b="9525"/>
                <wp:wrapNone/>
                <wp:docPr id="116" name="116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467225" cy="3209925"/>
                          <a:chOff x="0" y="0"/>
                          <a:chExt cx="4467225" cy="2929540"/>
                        </a:xfrm>
                      </wpg:grpSpPr>
                      <pic:pic xmlns:pic="http://schemas.openxmlformats.org/drawingml/2006/picture">
                        <pic:nvPicPr>
                          <pic:cNvPr id="21" name="Imagen 4"/>
                          <pic:cNvPicPr>
                            <a:picLocks noChangeAspect="1"/>
                          </pic:cNvPicPr>
                        </pic:nvPicPr>
                        <pic:blipFill>
                          <a:blip r:embed="rId68" cstate="print">
                            <a:extLst/>
                          </a:blip>
                          <a:srcRect/>
                          <a:stretch>
                            <a:fillRect/>
                          </a:stretch>
                        </pic:blipFill>
                        <pic:spPr bwMode="auto">
                          <a:xfrm>
                            <a:off x="0" y="0"/>
                            <a:ext cx="4467225" cy="2524125"/>
                          </a:xfrm>
                          <a:prstGeom prst="rect">
                            <a:avLst/>
                          </a:prstGeom>
                          <a:noFill/>
                          <a:ln w="9525">
                            <a:noFill/>
                            <a:miter lim="800000"/>
                            <a:headEnd/>
                            <a:tailEnd/>
                          </a:ln>
                        </pic:spPr>
                      </pic:pic>
                      <wps:wsp>
                        <wps:cNvPr id="67" name="Text Box 35"/>
                        <wps:cNvSpPr txBox="1">
                          <a:spLocks noChangeArrowheads="1"/>
                        </wps:cNvSpPr>
                        <wps:spPr bwMode="auto">
                          <a:xfrm>
                            <a:off x="0" y="2567590"/>
                            <a:ext cx="4467225" cy="3619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B93" w:rsidRPr="00AE4437" w:rsidRDefault="00773B93" w:rsidP="003F7929">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20</w:t>
                              </w:r>
                            </w:p>
                            <w:p w:rsidR="00773B93" w:rsidRPr="00AE4437" w:rsidRDefault="00773B93" w:rsidP="003F7929">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Vista lateral de la pieza</w:t>
                              </w:r>
                            </w:p>
                            <w:p w:rsidR="00773B93" w:rsidRDefault="00773B93" w:rsidP="003F7929">
                              <w:pPr>
                                <w:spacing w:after="0" w:line="240" w:lineRule="auto"/>
                                <w:jc w:val="center"/>
                              </w:pPr>
                              <w:r>
                                <w:rPr>
                                  <w:rFonts w:ascii="Times New Roman" w:hAnsi="Times New Roman" w:cs="Times New Roman"/>
                                  <w:sz w:val="16"/>
                                  <w:szCs w:val="16"/>
                                </w:rPr>
                                <w:t>Captura de imagen</w:t>
                              </w:r>
                            </w:p>
                            <w:p w:rsidR="00773B93" w:rsidRPr="00845B56" w:rsidRDefault="00773B93" w:rsidP="003F7929">
                              <w:pPr>
                                <w:pStyle w:val="Epgrafe"/>
                                <w:rPr>
                                  <w:rFonts w:ascii="Times New Roman" w:hAnsi="Times New Roman" w:cs="Times New Roman"/>
                                  <w:noProof/>
                                  <w:sz w:val="24"/>
                                  <w:szCs w:val="24"/>
                                </w:rPr>
                              </w:pPr>
                            </w:p>
                          </w:txbxContent>
                        </wps:txbx>
                        <wps:bodyPr rot="0" vert="horz" wrap="square" lIns="0" tIns="0" rIns="0" bIns="0" anchor="t" anchorCtr="0" upright="1">
                          <a:noAutofit/>
                        </wps:bodyPr>
                      </wps:wsp>
                    </wpg:wgp>
                  </a:graphicData>
                </a:graphic>
                <wp14:sizeRelH relativeFrom="page">
                  <wp14:pctWidth>0</wp14:pctWidth>
                </wp14:sizeRelH>
                <wp14:sizeRelV relativeFrom="margin">
                  <wp14:pctHeight>0</wp14:pctHeight>
                </wp14:sizeRelV>
              </wp:anchor>
            </w:drawing>
          </mc:Choice>
          <mc:Fallback>
            <w:pict>
              <v:group id="116 Grupo" o:spid="_x0000_s1086" style="position:absolute;left:0;text-align:left;margin-left:58.2pt;margin-top:4.95pt;width:351.75pt;height:252.75pt;z-index:251693568;mso-height-relative:margin" coordsize="44672,292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">
                <v:shape id="Imagen 4" o:spid="_x0000_s1087" type="#_x0000_t75" style="position:absolute;width:44672;height:252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hFnwHFAAAA2wAAAA8AAABkcnMvZG93bnJldi54bWxEj0FrwkAUhO8F/8PyhN7qxlCKpK5SpYKt&#10;rWAqnh/Z12ww+zbNbpP4712h0OMwM98w8+Vga9FR6yvHCqaTBARx4XTFpYLj1+ZhBsIHZI21Y1Jw&#10;IQ/Lxehujpl2PR+oy0MpIoR9hgpMCE0mpS8MWfQT1xBH79u1FkOUbSl1i32E21qmSfIkLVYcFww2&#10;tDZUnPNfqyDfdavXH/P4+dGf3o6nvX2fnVNU6n48vDyDCDSE//Bfe6sVpFO4fYk/QC6u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4RZ8BxQAAANsAAAAPAAAAAAAAAAAAAAAA&#10;AJ8CAABkcnMvZG93bnJldi54bWxQSwUGAAAAAAQABAD3AAAAkQMAAAAA&#10;">
                  <v:imagedata r:id="rId69" o:title=""/>
                  <v:path arrowok="t"/>
                </v:shape>
                <v:shape id="Text Box 35" o:spid="_x0000_s1088" type="#_x0000_t202" style="position:absolute;top:25675;width:44672;height:3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ZJvsUA&#10;AADbAAAADwAAAGRycy9kb3ducmV2LnhtbESPQWvCQBSE7wX/w/KE3upGD2kb3YhIBaFQGuPB4zP7&#10;kixm36bZVdN/3y0Uehxm5htmtR5tJ240eONYwXyWgCCunDbcKDiWu6cXED4ga+wck4Jv8rDOJw8r&#10;zLS7c0G3Q2hEhLDPUEEbQp9J6auWLPqZ64mjV7vBYohyaKQe8B7htpOLJEmlRcNxocWeti1Vl8PV&#10;KticuHgzXx/nz6IuTFm+JvyeXpR6nI6bJYhAY/gP/7X3WkH6DL9f4g+Q+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1km+xQAAANsAAAAPAAAAAAAAAAAAAAAAAJgCAABkcnMv&#10;ZG93bnJldi54bWxQSwUGAAAAAAQABAD1AAAAigMAAAAA&#10;" filled="f" stroked="f">
                  <v:textbox inset="0,0,0,0">
                    <w:txbxContent>
                      <w:p w:rsidR="00773B93" w:rsidRPr="00AE4437" w:rsidRDefault="00773B93" w:rsidP="003F7929">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20</w:t>
                        </w:r>
                      </w:p>
                      <w:p w:rsidR="00773B93" w:rsidRPr="00AE4437" w:rsidRDefault="00773B93" w:rsidP="003F7929">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Vista lateral de la pieza</w:t>
                        </w:r>
                      </w:p>
                      <w:p w:rsidR="00773B93" w:rsidRDefault="00773B93" w:rsidP="003F7929">
                        <w:pPr>
                          <w:spacing w:after="0" w:line="240" w:lineRule="auto"/>
                          <w:jc w:val="center"/>
                        </w:pPr>
                        <w:r>
                          <w:rPr>
                            <w:rFonts w:ascii="Times New Roman" w:hAnsi="Times New Roman" w:cs="Times New Roman"/>
                            <w:sz w:val="16"/>
                            <w:szCs w:val="16"/>
                          </w:rPr>
                          <w:t>Captura de imagen</w:t>
                        </w:r>
                      </w:p>
                      <w:p w:rsidR="00773B93" w:rsidRPr="00845B56" w:rsidRDefault="00773B93" w:rsidP="003F7929">
                        <w:pPr>
                          <w:pStyle w:val="Epgrafe"/>
                          <w:rPr>
                            <w:rFonts w:ascii="Times New Roman" w:hAnsi="Times New Roman" w:cs="Times New Roman"/>
                            <w:noProof/>
                            <w:sz w:val="24"/>
                            <w:szCs w:val="24"/>
                          </w:rPr>
                        </w:pPr>
                      </w:p>
                    </w:txbxContent>
                  </v:textbox>
                </v:shape>
              </v:group>
            </w:pict>
          </mc:Fallback>
        </mc:AlternateContent>
      </w:r>
    </w:p>
    <w:p w:rsidR="00270E33" w:rsidRPr="00AD2DDE" w:rsidRDefault="00270E33" w:rsidP="00147109">
      <w:pPr>
        <w:spacing w:after="0" w:line="360" w:lineRule="auto"/>
        <w:ind w:firstLine="426"/>
        <w:jc w:val="both"/>
        <w:rPr>
          <w:rFonts w:ascii="Arial" w:hAnsi="Arial" w:cs="Arial"/>
          <w:sz w:val="24"/>
          <w:szCs w:val="24"/>
        </w:rPr>
      </w:pPr>
    </w:p>
    <w:p w:rsidR="00270E33" w:rsidRPr="00AD2DDE" w:rsidRDefault="00270E33" w:rsidP="00147109">
      <w:pPr>
        <w:spacing w:after="0" w:line="360" w:lineRule="auto"/>
        <w:ind w:firstLine="426"/>
        <w:jc w:val="both"/>
        <w:rPr>
          <w:rFonts w:ascii="Arial" w:hAnsi="Arial" w:cs="Arial"/>
          <w:sz w:val="24"/>
          <w:szCs w:val="24"/>
        </w:rPr>
      </w:pPr>
    </w:p>
    <w:p w:rsidR="00270E33" w:rsidRPr="00AD2DDE" w:rsidRDefault="00270E33" w:rsidP="00147109">
      <w:pPr>
        <w:spacing w:after="0" w:line="360" w:lineRule="auto"/>
        <w:ind w:firstLine="426"/>
        <w:jc w:val="both"/>
        <w:rPr>
          <w:rFonts w:ascii="Arial" w:hAnsi="Arial" w:cs="Arial"/>
          <w:sz w:val="24"/>
          <w:szCs w:val="24"/>
        </w:rPr>
      </w:pPr>
    </w:p>
    <w:p w:rsidR="00270E33" w:rsidRPr="00AD2DDE" w:rsidRDefault="00270E33" w:rsidP="00147109">
      <w:pPr>
        <w:spacing w:after="0" w:line="360" w:lineRule="auto"/>
        <w:ind w:firstLine="426"/>
        <w:jc w:val="both"/>
        <w:rPr>
          <w:rFonts w:ascii="Arial" w:hAnsi="Arial" w:cs="Arial"/>
          <w:sz w:val="24"/>
          <w:szCs w:val="24"/>
        </w:rPr>
      </w:pPr>
    </w:p>
    <w:p w:rsidR="00270E33" w:rsidRPr="00AD2DDE" w:rsidRDefault="00270E33" w:rsidP="00147109">
      <w:pPr>
        <w:spacing w:after="0" w:line="360" w:lineRule="auto"/>
        <w:ind w:firstLine="426"/>
        <w:jc w:val="both"/>
        <w:rPr>
          <w:rFonts w:ascii="Arial" w:hAnsi="Arial" w:cs="Arial"/>
          <w:sz w:val="24"/>
          <w:szCs w:val="24"/>
        </w:rPr>
      </w:pPr>
    </w:p>
    <w:p w:rsidR="00270E33" w:rsidRPr="00AD2DDE" w:rsidRDefault="00270E33" w:rsidP="00147109">
      <w:pPr>
        <w:spacing w:after="0" w:line="360" w:lineRule="auto"/>
        <w:ind w:firstLine="426"/>
        <w:jc w:val="both"/>
        <w:rPr>
          <w:rFonts w:ascii="Arial" w:hAnsi="Arial" w:cs="Arial"/>
          <w:sz w:val="24"/>
          <w:szCs w:val="24"/>
        </w:rPr>
      </w:pPr>
    </w:p>
    <w:p w:rsidR="00270E33" w:rsidRPr="00AD2DDE" w:rsidRDefault="00270E33" w:rsidP="00147109">
      <w:pPr>
        <w:spacing w:after="0" w:line="360" w:lineRule="auto"/>
        <w:ind w:firstLine="426"/>
        <w:jc w:val="both"/>
        <w:rPr>
          <w:rFonts w:ascii="Arial" w:hAnsi="Arial" w:cs="Arial"/>
          <w:sz w:val="24"/>
          <w:szCs w:val="24"/>
        </w:rPr>
      </w:pPr>
    </w:p>
    <w:p w:rsidR="005C21F6" w:rsidRPr="00AD2DDE" w:rsidRDefault="005C21F6" w:rsidP="00147109">
      <w:pPr>
        <w:spacing w:after="0" w:line="360" w:lineRule="auto"/>
        <w:jc w:val="both"/>
        <w:rPr>
          <w:rFonts w:ascii="Arial" w:hAnsi="Arial" w:cs="Arial"/>
          <w:sz w:val="24"/>
          <w:szCs w:val="24"/>
        </w:rPr>
      </w:pPr>
    </w:p>
    <w:p w:rsidR="006A13DD" w:rsidRPr="00AD2DDE" w:rsidRDefault="006A13DD" w:rsidP="00147109">
      <w:pPr>
        <w:spacing w:after="0" w:line="360" w:lineRule="auto"/>
        <w:jc w:val="both"/>
        <w:rPr>
          <w:rFonts w:ascii="Arial" w:hAnsi="Arial" w:cs="Arial"/>
          <w:sz w:val="24"/>
          <w:szCs w:val="24"/>
        </w:rPr>
      </w:pPr>
    </w:p>
    <w:p w:rsidR="006A13DD" w:rsidRPr="00AD2DDE" w:rsidRDefault="006A13DD" w:rsidP="00147109">
      <w:pPr>
        <w:spacing w:after="0" w:line="360" w:lineRule="auto"/>
        <w:jc w:val="both"/>
        <w:rPr>
          <w:rFonts w:ascii="Arial" w:hAnsi="Arial" w:cs="Arial"/>
          <w:sz w:val="24"/>
          <w:szCs w:val="24"/>
        </w:rPr>
      </w:pPr>
    </w:p>
    <w:p w:rsidR="006A13DD" w:rsidRPr="00AD2DDE" w:rsidRDefault="006A13DD" w:rsidP="00147109">
      <w:pPr>
        <w:spacing w:after="0" w:line="360" w:lineRule="auto"/>
        <w:jc w:val="both"/>
        <w:rPr>
          <w:rFonts w:ascii="Arial" w:hAnsi="Arial" w:cs="Arial"/>
          <w:sz w:val="8"/>
          <w:szCs w:val="24"/>
        </w:rPr>
      </w:pPr>
    </w:p>
    <w:p w:rsidR="006A13DD" w:rsidRPr="00AD2DDE" w:rsidRDefault="006A13DD" w:rsidP="006A13DD">
      <w:pPr>
        <w:spacing w:after="0" w:line="360" w:lineRule="auto"/>
        <w:ind w:left="708"/>
        <w:jc w:val="both"/>
        <w:rPr>
          <w:rFonts w:ascii="Arial" w:hAnsi="Arial" w:cs="Arial"/>
          <w:sz w:val="24"/>
          <w:szCs w:val="24"/>
        </w:rPr>
      </w:pPr>
    </w:p>
    <w:p w:rsidR="006A13DD" w:rsidRPr="00AD2DDE" w:rsidRDefault="006A13DD" w:rsidP="006A13DD">
      <w:pPr>
        <w:spacing w:after="0" w:line="360" w:lineRule="auto"/>
        <w:ind w:left="708"/>
        <w:jc w:val="both"/>
        <w:rPr>
          <w:rFonts w:ascii="Arial" w:hAnsi="Arial" w:cs="Arial"/>
          <w:sz w:val="24"/>
          <w:szCs w:val="24"/>
        </w:rPr>
      </w:pPr>
    </w:p>
    <w:p w:rsidR="00270E33" w:rsidRPr="00AD2DDE" w:rsidRDefault="00266023" w:rsidP="006A13DD">
      <w:pPr>
        <w:spacing w:after="0" w:line="360" w:lineRule="auto"/>
        <w:ind w:left="708"/>
        <w:jc w:val="both"/>
        <w:rPr>
          <w:rFonts w:ascii="Arial" w:hAnsi="Arial" w:cs="Arial"/>
          <w:sz w:val="24"/>
          <w:szCs w:val="24"/>
        </w:rPr>
      </w:pPr>
      <w:r w:rsidRPr="00AD2DDE">
        <w:rPr>
          <w:rFonts w:ascii="Arial" w:hAnsi="Arial" w:cs="Arial"/>
          <w:sz w:val="24"/>
          <w:szCs w:val="24"/>
        </w:rPr>
        <w:t xml:space="preserve">En el software </w:t>
      </w:r>
      <w:proofErr w:type="spellStart"/>
      <w:r w:rsidRPr="00AD2DDE">
        <w:rPr>
          <w:rFonts w:ascii="Arial" w:hAnsi="Arial" w:cs="Arial"/>
          <w:sz w:val="24"/>
          <w:szCs w:val="24"/>
        </w:rPr>
        <w:t>Blender</w:t>
      </w:r>
      <w:proofErr w:type="spellEnd"/>
      <w:r w:rsidRPr="00AD2DDE">
        <w:rPr>
          <w:rFonts w:ascii="Arial" w:hAnsi="Arial" w:cs="Arial"/>
          <w:sz w:val="24"/>
          <w:szCs w:val="24"/>
        </w:rPr>
        <w:t>, como se mencionó anteriormente, los alumnos pueden observar las figuras creadas desde cualquier ángulo y punto de vista según lo necesiten.</w:t>
      </w:r>
    </w:p>
    <w:p w:rsidR="006A13DD" w:rsidRPr="00AD2DDE" w:rsidRDefault="006A13DD" w:rsidP="006A13DD">
      <w:pPr>
        <w:spacing w:after="0" w:line="360" w:lineRule="auto"/>
        <w:ind w:left="708"/>
        <w:jc w:val="both"/>
        <w:rPr>
          <w:rFonts w:ascii="Arial" w:hAnsi="Arial" w:cs="Arial"/>
          <w:sz w:val="24"/>
          <w:szCs w:val="24"/>
        </w:rPr>
      </w:pPr>
    </w:p>
    <w:p w:rsidR="006A13DD" w:rsidRPr="00AD2DDE" w:rsidRDefault="006A13DD" w:rsidP="006A13DD">
      <w:pPr>
        <w:spacing w:after="0" w:line="360" w:lineRule="auto"/>
        <w:ind w:left="708"/>
        <w:jc w:val="both"/>
        <w:rPr>
          <w:rFonts w:ascii="Arial" w:hAnsi="Arial" w:cs="Arial"/>
          <w:sz w:val="24"/>
          <w:szCs w:val="24"/>
        </w:rPr>
      </w:pPr>
    </w:p>
    <w:p w:rsidR="006A13DD" w:rsidRPr="00AD2DDE" w:rsidRDefault="006A13DD" w:rsidP="006A13DD">
      <w:pPr>
        <w:spacing w:after="0" w:line="360" w:lineRule="auto"/>
        <w:ind w:left="708"/>
        <w:jc w:val="both"/>
        <w:rPr>
          <w:rFonts w:ascii="Arial" w:hAnsi="Arial" w:cs="Arial"/>
          <w:sz w:val="24"/>
          <w:szCs w:val="24"/>
        </w:rPr>
      </w:pPr>
    </w:p>
    <w:p w:rsidR="006A13DD" w:rsidRPr="00AD2DDE" w:rsidRDefault="006A13DD" w:rsidP="006A13DD">
      <w:pPr>
        <w:spacing w:after="0" w:line="360" w:lineRule="auto"/>
        <w:ind w:left="708"/>
        <w:jc w:val="both"/>
        <w:rPr>
          <w:rFonts w:ascii="Arial" w:hAnsi="Arial" w:cs="Arial"/>
          <w:sz w:val="24"/>
          <w:szCs w:val="24"/>
        </w:rPr>
      </w:pPr>
    </w:p>
    <w:p w:rsidR="00266023" w:rsidRPr="00686C72" w:rsidRDefault="00266023" w:rsidP="006A13DD">
      <w:pPr>
        <w:spacing w:after="0" w:line="360" w:lineRule="auto"/>
        <w:ind w:firstLine="708"/>
        <w:jc w:val="both"/>
        <w:rPr>
          <w:rFonts w:ascii="Arial" w:hAnsi="Arial" w:cs="Arial"/>
          <w:sz w:val="24"/>
          <w:szCs w:val="24"/>
        </w:rPr>
      </w:pPr>
      <w:r w:rsidRPr="00686C72">
        <w:rPr>
          <w:rFonts w:ascii="Arial" w:hAnsi="Arial" w:cs="Arial"/>
          <w:sz w:val="24"/>
          <w:szCs w:val="24"/>
        </w:rPr>
        <w:lastRenderedPageBreak/>
        <w:t>Se pueden apreciar diferentes vistas de la figura ya terminada:</w:t>
      </w:r>
    </w:p>
    <w:p w:rsidR="00270E33" w:rsidRPr="00686C72" w:rsidRDefault="00631F84" w:rsidP="00147109">
      <w:pPr>
        <w:spacing w:after="0" w:line="360" w:lineRule="auto"/>
        <w:ind w:firstLine="426"/>
        <w:jc w:val="both"/>
        <w:rPr>
          <w:rFonts w:ascii="Arial" w:hAnsi="Arial" w:cs="Arial"/>
          <w:sz w:val="24"/>
          <w:szCs w:val="24"/>
        </w:rPr>
      </w:pPr>
      <w:r>
        <w:rPr>
          <w:rFonts w:ascii="Arial" w:hAnsi="Arial" w:cs="Arial"/>
          <w:noProof/>
          <w:sz w:val="24"/>
          <w:szCs w:val="24"/>
          <w:lang w:eastAsia="es-SV"/>
        </w:rPr>
        <mc:AlternateContent>
          <mc:Choice Requires="wpg">
            <w:drawing>
              <wp:anchor distT="0" distB="0" distL="114300" distR="114300" simplePos="0" relativeHeight="251694592" behindDoc="0" locked="0" layoutInCell="1" allowOverlap="1" wp14:anchorId="1C6D07DA" wp14:editId="1DD2E866">
                <wp:simplePos x="0" y="0"/>
                <wp:positionH relativeFrom="column">
                  <wp:posOffset>691515</wp:posOffset>
                </wp:positionH>
                <wp:positionV relativeFrom="paragraph">
                  <wp:posOffset>171450</wp:posOffset>
                </wp:positionV>
                <wp:extent cx="4467225" cy="3390900"/>
                <wp:effectExtent l="0" t="0" r="9525" b="0"/>
                <wp:wrapNone/>
                <wp:docPr id="117" name="117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467225" cy="3390900"/>
                          <a:chOff x="0" y="0"/>
                          <a:chExt cx="4467225" cy="2914650"/>
                        </a:xfrm>
                      </wpg:grpSpPr>
                      <pic:pic xmlns:pic="http://schemas.openxmlformats.org/drawingml/2006/picture">
                        <pic:nvPicPr>
                          <pic:cNvPr id="37" name="Imagen 1"/>
                          <pic:cNvPicPr>
                            <a:picLocks noChangeAspect="1"/>
                          </pic:cNvPicPr>
                        </pic:nvPicPr>
                        <pic:blipFill>
                          <a:blip r:embed="rId70" cstate="print"/>
                          <a:srcRect/>
                          <a:stretch>
                            <a:fillRect/>
                          </a:stretch>
                        </pic:blipFill>
                        <pic:spPr bwMode="auto">
                          <a:xfrm>
                            <a:off x="9525" y="0"/>
                            <a:ext cx="4457700" cy="2524125"/>
                          </a:xfrm>
                          <a:prstGeom prst="rect">
                            <a:avLst/>
                          </a:prstGeom>
                          <a:noFill/>
                          <a:ln w="9525">
                            <a:noFill/>
                            <a:miter lim="800000"/>
                            <a:headEnd/>
                            <a:tailEnd/>
                          </a:ln>
                        </pic:spPr>
                      </pic:pic>
                      <wps:wsp>
                        <wps:cNvPr id="66" name="Text Box 36"/>
                        <wps:cNvSpPr txBox="1">
                          <a:spLocks noChangeArrowheads="1"/>
                        </wps:cNvSpPr>
                        <wps:spPr bwMode="auto">
                          <a:xfrm>
                            <a:off x="0" y="2552700"/>
                            <a:ext cx="4446270" cy="3619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B93" w:rsidRPr="00AE4437" w:rsidRDefault="00773B93" w:rsidP="00655657">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21</w:t>
                              </w:r>
                            </w:p>
                            <w:p w:rsidR="00773B93" w:rsidRPr="00AE4437" w:rsidRDefault="00773B93" w:rsidP="00655657">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Vista frontal de la pieza</w:t>
                              </w:r>
                            </w:p>
                            <w:p w:rsidR="00773B93" w:rsidRDefault="00773B93" w:rsidP="00655657">
                              <w:pPr>
                                <w:spacing w:after="0" w:line="240" w:lineRule="auto"/>
                                <w:jc w:val="center"/>
                              </w:pPr>
                              <w:r>
                                <w:rPr>
                                  <w:rFonts w:ascii="Times New Roman" w:hAnsi="Times New Roman" w:cs="Times New Roman"/>
                                  <w:sz w:val="16"/>
                                  <w:szCs w:val="16"/>
                                </w:rPr>
                                <w:t>Captura de imagen</w:t>
                              </w:r>
                            </w:p>
                            <w:p w:rsidR="00773B93" w:rsidRPr="00845B56" w:rsidRDefault="00773B93" w:rsidP="00655657">
                              <w:pPr>
                                <w:pStyle w:val="Epgrafe"/>
                                <w:rPr>
                                  <w:rFonts w:ascii="Times New Roman" w:hAnsi="Times New Roman" w:cs="Times New Roman"/>
                                  <w:noProof/>
                                  <w:sz w:val="24"/>
                                  <w:szCs w:val="24"/>
                                </w:rPr>
                              </w:pPr>
                            </w:p>
                          </w:txbxContent>
                        </wps:txbx>
                        <wps:bodyPr rot="0" vert="horz" wrap="square" lIns="0" tIns="0" rIns="0" bIns="0" anchor="t" anchorCtr="0" upright="1">
                          <a:noAutofit/>
                        </wps:bodyPr>
                      </wps:wsp>
                    </wpg:wgp>
                  </a:graphicData>
                </a:graphic>
                <wp14:sizeRelH relativeFrom="page">
                  <wp14:pctWidth>0</wp14:pctWidth>
                </wp14:sizeRelH>
                <wp14:sizeRelV relativeFrom="margin">
                  <wp14:pctHeight>0</wp14:pctHeight>
                </wp14:sizeRelV>
              </wp:anchor>
            </w:drawing>
          </mc:Choice>
          <mc:Fallback>
            <w:pict>
              <v:group id="117 Grupo" o:spid="_x0000_s1089" style="position:absolute;left:0;text-align:left;margin-left:54.45pt;margin-top:13.5pt;width:351.75pt;height:267pt;z-index:251694592;mso-height-relative:margin" coordsize="44672,2914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">
                <v:shape id="Imagen 1" o:spid="_x0000_s1090" type="#_x0000_t75" style="position:absolute;left:95;width:44577;height:252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mOfiPFAAAA2wAAAA8AAABkcnMvZG93bnJldi54bWxEj91qwkAUhO8F32E5gjdFN1awkrqKWESl&#10;SPGn6e0he5oEs2dDdjXx7d1CwcthZr5hZovWlOJGtSssKxgNIxDEqdUFZwrOp/VgCsJ5ZI2lZVJw&#10;JweLebczw1jbhg90O/pMBAi7GBXk3lexlC7NyaAb2oo4eL+2NuiDrDOpa2wC3JTyNYom0mDBYSHH&#10;ilY5pZfj1SiYVM3nR7L//mqm5NYvfpf8bKJEqX6vXb6D8NT6Z/i/vdUKxm/w9yX8ADl/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5jn4jxQAAANsAAAAPAAAAAAAAAAAAAAAA&#10;AJ8CAABkcnMvZG93bnJldi54bWxQSwUGAAAAAAQABAD3AAAAkQMAAAAA&#10;">
                  <v:imagedata r:id="rId71" o:title=""/>
                  <v:path arrowok="t"/>
                </v:shape>
                <v:shape id="Text Box 36" o:spid="_x0000_s1091" type="#_x0000_t202" style="position:absolute;top:25527;width:44462;height:36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rsJcQA&#10;AADbAAAADwAAAGRycy9kb3ducmV2LnhtbESPQWvCQBSE74X+h+UJ3pqNPQRNXUWkhUJBjPHQ4zP7&#10;TBazb9PsVuO/dwXB4zAz3zDz5WBbcabeG8cKJkkKgrhy2nCtYF9+vU1B+ICssXVMCq7kYbl4fZlj&#10;rt2FCzrvQi0ihH2OCpoQulxKXzVk0SeuI47e0fUWQ5R9LXWPlwi3rXxP00xaNBwXGuxo3VB12v1b&#10;BatfLj7N3+awLY6FKctZyj/ZSanxaFh9gAg0hGf40f7WCrIM7l/iD5C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2a7CXEAAAA2wAAAA8AAAAAAAAAAAAAAAAAmAIAAGRycy9k&#10;b3ducmV2LnhtbFBLBQYAAAAABAAEAPUAAACJAwAAAAA=&#10;" filled="f" stroked="f">
                  <v:textbox inset="0,0,0,0">
                    <w:txbxContent>
                      <w:p w:rsidR="00773B93" w:rsidRPr="00AE4437" w:rsidRDefault="00773B93" w:rsidP="00655657">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21</w:t>
                        </w:r>
                      </w:p>
                      <w:p w:rsidR="00773B93" w:rsidRPr="00AE4437" w:rsidRDefault="00773B93" w:rsidP="00655657">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Vista frontal de la pieza</w:t>
                        </w:r>
                      </w:p>
                      <w:p w:rsidR="00773B93" w:rsidRDefault="00773B93" w:rsidP="00655657">
                        <w:pPr>
                          <w:spacing w:after="0" w:line="240" w:lineRule="auto"/>
                          <w:jc w:val="center"/>
                        </w:pPr>
                        <w:r>
                          <w:rPr>
                            <w:rFonts w:ascii="Times New Roman" w:hAnsi="Times New Roman" w:cs="Times New Roman"/>
                            <w:sz w:val="16"/>
                            <w:szCs w:val="16"/>
                          </w:rPr>
                          <w:t>Captura de imagen</w:t>
                        </w:r>
                      </w:p>
                      <w:p w:rsidR="00773B93" w:rsidRPr="00845B56" w:rsidRDefault="00773B93" w:rsidP="00655657">
                        <w:pPr>
                          <w:pStyle w:val="Epgrafe"/>
                          <w:rPr>
                            <w:rFonts w:ascii="Times New Roman" w:hAnsi="Times New Roman" w:cs="Times New Roman"/>
                            <w:noProof/>
                            <w:sz w:val="24"/>
                            <w:szCs w:val="24"/>
                          </w:rPr>
                        </w:pPr>
                      </w:p>
                    </w:txbxContent>
                  </v:textbox>
                </v:shape>
              </v:group>
            </w:pict>
          </mc:Fallback>
        </mc:AlternateContent>
      </w:r>
    </w:p>
    <w:p w:rsidR="00195BC6" w:rsidRPr="00686C72" w:rsidRDefault="00195BC6" w:rsidP="00147109">
      <w:pPr>
        <w:spacing w:after="0" w:line="360" w:lineRule="auto"/>
        <w:jc w:val="both"/>
        <w:rPr>
          <w:rFonts w:ascii="Arial" w:hAnsi="Arial" w:cs="Arial"/>
          <w:sz w:val="24"/>
          <w:szCs w:val="24"/>
        </w:rPr>
      </w:pPr>
    </w:p>
    <w:p w:rsidR="00270E33" w:rsidRPr="00686C72" w:rsidRDefault="00270E33" w:rsidP="00147109">
      <w:pPr>
        <w:spacing w:after="0" w:line="360" w:lineRule="auto"/>
        <w:jc w:val="both"/>
        <w:rPr>
          <w:rFonts w:ascii="Arial" w:hAnsi="Arial" w:cs="Arial"/>
          <w:sz w:val="24"/>
          <w:szCs w:val="24"/>
        </w:rPr>
      </w:pPr>
    </w:p>
    <w:p w:rsidR="00270E33" w:rsidRPr="00686C72" w:rsidRDefault="00270E33" w:rsidP="00147109">
      <w:pPr>
        <w:spacing w:after="0" w:line="360" w:lineRule="auto"/>
        <w:jc w:val="both"/>
        <w:rPr>
          <w:rFonts w:ascii="Arial" w:hAnsi="Arial" w:cs="Arial"/>
          <w:sz w:val="24"/>
          <w:szCs w:val="24"/>
        </w:rPr>
      </w:pPr>
    </w:p>
    <w:p w:rsidR="00270E33" w:rsidRPr="00686C72" w:rsidRDefault="00270E33" w:rsidP="00147109">
      <w:pPr>
        <w:spacing w:after="0" w:line="360" w:lineRule="auto"/>
        <w:jc w:val="both"/>
        <w:rPr>
          <w:rFonts w:ascii="Arial" w:hAnsi="Arial" w:cs="Arial"/>
          <w:sz w:val="24"/>
          <w:szCs w:val="24"/>
        </w:rPr>
      </w:pPr>
    </w:p>
    <w:p w:rsidR="00270E33" w:rsidRPr="00686C72" w:rsidRDefault="00270E33" w:rsidP="00147109">
      <w:pPr>
        <w:spacing w:after="0" w:line="360" w:lineRule="auto"/>
        <w:jc w:val="both"/>
        <w:rPr>
          <w:rFonts w:ascii="Arial" w:hAnsi="Arial" w:cs="Arial"/>
          <w:sz w:val="24"/>
          <w:szCs w:val="24"/>
        </w:rPr>
      </w:pPr>
    </w:p>
    <w:p w:rsidR="00270E33" w:rsidRPr="00686C72" w:rsidRDefault="00270E33" w:rsidP="00147109">
      <w:pPr>
        <w:spacing w:after="0" w:line="360" w:lineRule="auto"/>
        <w:jc w:val="both"/>
        <w:rPr>
          <w:rFonts w:ascii="Arial" w:hAnsi="Arial" w:cs="Arial"/>
          <w:sz w:val="24"/>
          <w:szCs w:val="24"/>
        </w:rPr>
      </w:pPr>
    </w:p>
    <w:p w:rsidR="00270E33" w:rsidRDefault="00270E33" w:rsidP="00147109">
      <w:pPr>
        <w:spacing w:after="0" w:line="360" w:lineRule="auto"/>
        <w:jc w:val="both"/>
        <w:rPr>
          <w:rFonts w:ascii="Arial" w:hAnsi="Arial" w:cs="Arial"/>
          <w:sz w:val="24"/>
          <w:szCs w:val="24"/>
        </w:rPr>
      </w:pPr>
    </w:p>
    <w:p w:rsidR="006A13DD" w:rsidRDefault="006A13DD" w:rsidP="00147109">
      <w:pPr>
        <w:spacing w:after="0" w:line="360" w:lineRule="auto"/>
        <w:jc w:val="both"/>
        <w:rPr>
          <w:rFonts w:ascii="Arial" w:hAnsi="Arial" w:cs="Arial"/>
          <w:sz w:val="24"/>
          <w:szCs w:val="24"/>
        </w:rPr>
      </w:pPr>
    </w:p>
    <w:p w:rsidR="006A13DD" w:rsidRDefault="006A13DD" w:rsidP="00147109">
      <w:pPr>
        <w:spacing w:after="0" w:line="360" w:lineRule="auto"/>
        <w:jc w:val="both"/>
        <w:rPr>
          <w:rFonts w:ascii="Arial" w:hAnsi="Arial" w:cs="Arial"/>
          <w:sz w:val="24"/>
          <w:szCs w:val="24"/>
        </w:rPr>
      </w:pPr>
    </w:p>
    <w:p w:rsidR="006A13DD" w:rsidRDefault="006A13DD" w:rsidP="00147109">
      <w:pPr>
        <w:spacing w:after="0" w:line="360" w:lineRule="auto"/>
        <w:jc w:val="both"/>
        <w:rPr>
          <w:rFonts w:ascii="Arial" w:hAnsi="Arial" w:cs="Arial"/>
          <w:sz w:val="24"/>
          <w:szCs w:val="24"/>
        </w:rPr>
      </w:pPr>
    </w:p>
    <w:p w:rsidR="006A13DD" w:rsidRDefault="006A13DD" w:rsidP="00147109">
      <w:pPr>
        <w:spacing w:after="0" w:line="360" w:lineRule="auto"/>
        <w:jc w:val="both"/>
        <w:rPr>
          <w:rFonts w:ascii="Arial" w:hAnsi="Arial" w:cs="Arial"/>
          <w:sz w:val="24"/>
          <w:szCs w:val="24"/>
        </w:rPr>
      </w:pPr>
    </w:p>
    <w:p w:rsidR="006A13DD" w:rsidRDefault="006A13DD" w:rsidP="00147109">
      <w:pPr>
        <w:spacing w:after="0" w:line="360" w:lineRule="auto"/>
        <w:jc w:val="both"/>
        <w:rPr>
          <w:rFonts w:ascii="Arial" w:hAnsi="Arial" w:cs="Arial"/>
          <w:sz w:val="24"/>
          <w:szCs w:val="24"/>
        </w:rPr>
      </w:pPr>
    </w:p>
    <w:p w:rsidR="006A13DD" w:rsidRDefault="006A13DD" w:rsidP="00147109">
      <w:pPr>
        <w:spacing w:after="0" w:line="360" w:lineRule="auto"/>
        <w:jc w:val="both"/>
        <w:rPr>
          <w:rFonts w:ascii="Arial" w:hAnsi="Arial" w:cs="Arial"/>
          <w:sz w:val="24"/>
          <w:szCs w:val="24"/>
        </w:rPr>
      </w:pPr>
    </w:p>
    <w:p w:rsidR="006A13DD" w:rsidRPr="00686C72" w:rsidRDefault="006A13DD" w:rsidP="00147109">
      <w:pPr>
        <w:spacing w:after="0" w:line="360" w:lineRule="auto"/>
        <w:jc w:val="both"/>
        <w:rPr>
          <w:rFonts w:ascii="Arial" w:hAnsi="Arial" w:cs="Arial"/>
          <w:sz w:val="24"/>
          <w:szCs w:val="24"/>
        </w:rPr>
      </w:pPr>
    </w:p>
    <w:p w:rsidR="00270E33" w:rsidRPr="00686C72" w:rsidRDefault="00631F84" w:rsidP="00147109">
      <w:pPr>
        <w:spacing w:after="0" w:line="360" w:lineRule="auto"/>
        <w:jc w:val="both"/>
        <w:rPr>
          <w:rFonts w:ascii="Arial" w:hAnsi="Arial" w:cs="Arial"/>
          <w:sz w:val="24"/>
          <w:szCs w:val="24"/>
        </w:rPr>
      </w:pPr>
      <w:r>
        <w:rPr>
          <w:rFonts w:ascii="Arial" w:hAnsi="Arial" w:cs="Arial"/>
          <w:noProof/>
          <w:sz w:val="24"/>
          <w:szCs w:val="24"/>
          <w:lang w:eastAsia="es-SV"/>
        </w:rPr>
        <mc:AlternateContent>
          <mc:Choice Requires="wpg">
            <w:drawing>
              <wp:anchor distT="0" distB="0" distL="114300" distR="114300" simplePos="0" relativeHeight="251695616" behindDoc="0" locked="0" layoutInCell="1" allowOverlap="1" wp14:anchorId="3F2A5F5B" wp14:editId="5798F8C7">
                <wp:simplePos x="0" y="0"/>
                <wp:positionH relativeFrom="column">
                  <wp:posOffset>701040</wp:posOffset>
                </wp:positionH>
                <wp:positionV relativeFrom="paragraph">
                  <wp:posOffset>191135</wp:posOffset>
                </wp:positionV>
                <wp:extent cx="4495800" cy="3505200"/>
                <wp:effectExtent l="0" t="0" r="0" b="0"/>
                <wp:wrapNone/>
                <wp:docPr id="118" name="118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495800" cy="3505200"/>
                          <a:chOff x="0" y="0"/>
                          <a:chExt cx="4495800" cy="2925830"/>
                        </a:xfrm>
                      </wpg:grpSpPr>
                      <pic:pic xmlns:pic="http://schemas.openxmlformats.org/drawingml/2006/picture">
                        <pic:nvPicPr>
                          <pic:cNvPr id="22" name="Imagen 7"/>
                          <pic:cNvPicPr>
                            <a:picLocks noChangeAspect="1"/>
                          </pic:cNvPicPr>
                        </pic:nvPicPr>
                        <pic:blipFill>
                          <a:blip r:embed="rId72" cstate="print"/>
                          <a:srcRect/>
                          <a:stretch>
                            <a:fillRect/>
                          </a:stretch>
                        </pic:blipFill>
                        <pic:spPr bwMode="auto">
                          <a:xfrm>
                            <a:off x="9525" y="0"/>
                            <a:ext cx="4486275" cy="2524125"/>
                          </a:xfrm>
                          <a:prstGeom prst="rect">
                            <a:avLst/>
                          </a:prstGeom>
                          <a:noFill/>
                          <a:ln w="9525">
                            <a:noFill/>
                            <a:miter lim="800000"/>
                            <a:headEnd/>
                            <a:tailEnd/>
                          </a:ln>
                        </pic:spPr>
                      </pic:pic>
                      <wps:wsp>
                        <wps:cNvPr id="65" name="Text Box 37"/>
                        <wps:cNvSpPr txBox="1">
                          <a:spLocks noChangeArrowheads="1"/>
                        </wps:cNvSpPr>
                        <wps:spPr bwMode="auto">
                          <a:xfrm>
                            <a:off x="0" y="2563880"/>
                            <a:ext cx="4495800" cy="3619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B93" w:rsidRPr="00AE4437" w:rsidRDefault="00773B93" w:rsidP="00C67A44">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22</w:t>
                              </w:r>
                            </w:p>
                            <w:p w:rsidR="00773B93" w:rsidRPr="00AE4437" w:rsidRDefault="00773B93" w:rsidP="00C67A44">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Vista aérea de la pieza</w:t>
                              </w:r>
                            </w:p>
                            <w:p w:rsidR="00773B93" w:rsidRDefault="00773B93" w:rsidP="00C67A44">
                              <w:pPr>
                                <w:spacing w:after="0" w:line="240" w:lineRule="auto"/>
                                <w:jc w:val="center"/>
                              </w:pPr>
                              <w:r>
                                <w:rPr>
                                  <w:rFonts w:ascii="Times New Roman" w:hAnsi="Times New Roman" w:cs="Times New Roman"/>
                                  <w:sz w:val="16"/>
                                  <w:szCs w:val="16"/>
                                </w:rPr>
                                <w:t>Captura de imagen</w:t>
                              </w:r>
                            </w:p>
                            <w:p w:rsidR="00773B93" w:rsidRPr="00845B56" w:rsidRDefault="00773B93" w:rsidP="00C67A44">
                              <w:pPr>
                                <w:pStyle w:val="Epgrafe"/>
                                <w:rPr>
                                  <w:rFonts w:ascii="Times New Roman" w:hAnsi="Times New Roman" w:cs="Times New Roman"/>
                                  <w:noProof/>
                                  <w:sz w:val="24"/>
                                  <w:szCs w:val="24"/>
                                </w:rPr>
                              </w:pPr>
                            </w:p>
                          </w:txbxContent>
                        </wps:txbx>
                        <wps:bodyPr rot="0" vert="horz" wrap="square" lIns="0" tIns="0" rIns="0" bIns="0" anchor="t" anchorCtr="0" upright="1">
                          <a:noAutofit/>
                        </wps:bodyPr>
                      </wps:wsp>
                    </wpg:wgp>
                  </a:graphicData>
                </a:graphic>
                <wp14:sizeRelH relativeFrom="page">
                  <wp14:pctWidth>0</wp14:pctWidth>
                </wp14:sizeRelH>
                <wp14:sizeRelV relativeFrom="margin">
                  <wp14:pctHeight>0</wp14:pctHeight>
                </wp14:sizeRelV>
              </wp:anchor>
            </w:drawing>
          </mc:Choice>
          <mc:Fallback>
            <w:pict>
              <v:group id="118 Grupo" o:spid="_x0000_s1092" style="position:absolute;left:0;text-align:left;margin-left:55.2pt;margin-top:15.05pt;width:354pt;height:276pt;z-index:251695616;mso-height-relative:margin" coordsize="44958,2925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">
                <v:shape id="Imagen 7" o:spid="_x0000_s1093" type="#_x0000_t75" style="position:absolute;left:95;width:44863;height:252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QLRKrCAAAA2wAAAA8AAABkcnMvZG93bnJldi54bWxEj0GLwjAUhO8L/ofwhL2tqV1ZpBpFBEEQ&#10;CusK6u3RPNtq81KaaNt/vxEEj8PMfMPMl52pxIMaV1pWMB5FIIgzq0vOFRz+Nl9TEM4ja6wsk4Ke&#10;HCwXg485Jtq2/EuPvc9FgLBLUEHhfZ1I6bKCDLqRrYmDd7GNQR9kk0vdYBvgppJxFP1IgyWHhQJr&#10;WheU3fZ3o0CnMV6P7amXk+9zf9hhuuI2Vepz2K1mIDx1/h1+tbdaQRzD80v4AXLxD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kC0SqwgAAANsAAAAPAAAAAAAAAAAAAAAAAJ8C&#10;AABkcnMvZG93bnJldi54bWxQSwUGAAAAAAQABAD3AAAAjgMAAAAA&#10;">
                  <v:imagedata r:id="rId73" o:title=""/>
                  <v:path arrowok="t"/>
                </v:shape>
                <v:shape id="Text Box 37" o:spid="_x0000_s1094" type="#_x0000_t202" style="position:absolute;top:25638;width:44958;height:3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hyUsQA&#10;AADbAAAADwAAAGRycy9kb3ducmV2LnhtbESPQWvCQBSE7wX/w/KE3urGQkMb3YhIC0KhGOPB4zP7&#10;kixm36bZVdN/3xUKPQ4z8w2zXI22E1cavHGsYD5LQBBXThtuFBzKj6dXED4ga+wck4If8rDKJw9L&#10;zLS7cUHXfWhEhLDPUEEbQp9J6auWLPqZ64mjV7vBYohyaKQe8BbhtpPPSZJKi4bjQos9bVqqzvuL&#10;VbA+cvFuvr9Ou6IuTFm+JfyZnpV6nI7rBYhAY/gP/7W3WkH6Avcv8Qf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1IclLEAAAA2wAAAA8AAAAAAAAAAAAAAAAAmAIAAGRycy9k&#10;b3ducmV2LnhtbFBLBQYAAAAABAAEAPUAAACJAwAAAAA=&#10;" filled="f" stroked="f">
                  <v:textbox inset="0,0,0,0">
                    <w:txbxContent>
                      <w:p w:rsidR="00773B93" w:rsidRPr="00AE4437" w:rsidRDefault="00773B93" w:rsidP="00C67A44">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22</w:t>
                        </w:r>
                      </w:p>
                      <w:p w:rsidR="00773B93" w:rsidRPr="00AE4437" w:rsidRDefault="00773B93" w:rsidP="00C67A44">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Vista aérea de la pieza</w:t>
                        </w:r>
                      </w:p>
                      <w:p w:rsidR="00773B93" w:rsidRDefault="00773B93" w:rsidP="00C67A44">
                        <w:pPr>
                          <w:spacing w:after="0" w:line="240" w:lineRule="auto"/>
                          <w:jc w:val="center"/>
                        </w:pPr>
                        <w:r>
                          <w:rPr>
                            <w:rFonts w:ascii="Times New Roman" w:hAnsi="Times New Roman" w:cs="Times New Roman"/>
                            <w:sz w:val="16"/>
                            <w:szCs w:val="16"/>
                          </w:rPr>
                          <w:t>Captura de imagen</w:t>
                        </w:r>
                      </w:p>
                      <w:p w:rsidR="00773B93" w:rsidRPr="00845B56" w:rsidRDefault="00773B93" w:rsidP="00C67A44">
                        <w:pPr>
                          <w:pStyle w:val="Epgrafe"/>
                          <w:rPr>
                            <w:rFonts w:ascii="Times New Roman" w:hAnsi="Times New Roman" w:cs="Times New Roman"/>
                            <w:noProof/>
                            <w:sz w:val="24"/>
                            <w:szCs w:val="24"/>
                          </w:rPr>
                        </w:pPr>
                      </w:p>
                    </w:txbxContent>
                  </v:textbox>
                </v:shape>
              </v:group>
            </w:pict>
          </mc:Fallback>
        </mc:AlternateContent>
      </w:r>
    </w:p>
    <w:p w:rsidR="00270E33" w:rsidRPr="00686C72" w:rsidRDefault="00270E33" w:rsidP="00147109">
      <w:pPr>
        <w:spacing w:after="0" w:line="360" w:lineRule="auto"/>
        <w:jc w:val="both"/>
        <w:rPr>
          <w:rFonts w:ascii="Arial" w:hAnsi="Arial" w:cs="Arial"/>
          <w:sz w:val="24"/>
          <w:szCs w:val="24"/>
        </w:rPr>
      </w:pPr>
    </w:p>
    <w:p w:rsidR="00270E33" w:rsidRPr="00686C72" w:rsidRDefault="00270E33" w:rsidP="00147109">
      <w:pPr>
        <w:spacing w:after="0" w:line="360" w:lineRule="auto"/>
        <w:jc w:val="both"/>
        <w:rPr>
          <w:rFonts w:ascii="Arial" w:hAnsi="Arial" w:cs="Arial"/>
          <w:sz w:val="24"/>
          <w:szCs w:val="24"/>
        </w:rPr>
      </w:pPr>
    </w:p>
    <w:p w:rsidR="00270E33" w:rsidRPr="00686C72" w:rsidRDefault="00270E33" w:rsidP="00147109">
      <w:pPr>
        <w:spacing w:after="0" w:line="360" w:lineRule="auto"/>
        <w:jc w:val="both"/>
        <w:rPr>
          <w:rFonts w:ascii="Arial" w:hAnsi="Arial" w:cs="Arial"/>
          <w:sz w:val="24"/>
          <w:szCs w:val="24"/>
        </w:rPr>
      </w:pPr>
    </w:p>
    <w:p w:rsidR="00270E33" w:rsidRDefault="00270E33" w:rsidP="00147109">
      <w:pPr>
        <w:spacing w:after="0" w:line="360" w:lineRule="auto"/>
        <w:jc w:val="both"/>
        <w:rPr>
          <w:rFonts w:ascii="Arial" w:hAnsi="Arial" w:cs="Arial"/>
          <w:sz w:val="24"/>
          <w:szCs w:val="24"/>
        </w:rPr>
      </w:pPr>
    </w:p>
    <w:p w:rsidR="006A13DD" w:rsidRDefault="006A13DD" w:rsidP="00147109">
      <w:pPr>
        <w:spacing w:after="0" w:line="360" w:lineRule="auto"/>
        <w:jc w:val="both"/>
        <w:rPr>
          <w:rFonts w:ascii="Arial" w:hAnsi="Arial" w:cs="Arial"/>
          <w:sz w:val="24"/>
          <w:szCs w:val="24"/>
        </w:rPr>
      </w:pPr>
    </w:p>
    <w:p w:rsidR="006A13DD" w:rsidRDefault="006A13DD" w:rsidP="00147109">
      <w:pPr>
        <w:spacing w:after="0" w:line="360" w:lineRule="auto"/>
        <w:jc w:val="both"/>
        <w:rPr>
          <w:rFonts w:ascii="Arial" w:hAnsi="Arial" w:cs="Arial"/>
          <w:sz w:val="24"/>
          <w:szCs w:val="24"/>
        </w:rPr>
      </w:pPr>
    </w:p>
    <w:p w:rsidR="006A13DD" w:rsidRDefault="006A13DD" w:rsidP="00147109">
      <w:pPr>
        <w:spacing w:after="0" w:line="360" w:lineRule="auto"/>
        <w:jc w:val="both"/>
        <w:rPr>
          <w:rFonts w:ascii="Arial" w:hAnsi="Arial" w:cs="Arial"/>
          <w:sz w:val="24"/>
          <w:szCs w:val="24"/>
        </w:rPr>
      </w:pPr>
    </w:p>
    <w:p w:rsidR="006A13DD" w:rsidRDefault="006A13DD" w:rsidP="00147109">
      <w:pPr>
        <w:spacing w:after="0" w:line="360" w:lineRule="auto"/>
        <w:jc w:val="both"/>
        <w:rPr>
          <w:rFonts w:ascii="Arial" w:hAnsi="Arial" w:cs="Arial"/>
          <w:sz w:val="24"/>
          <w:szCs w:val="24"/>
        </w:rPr>
      </w:pPr>
    </w:p>
    <w:p w:rsidR="006A13DD" w:rsidRPr="00686C72" w:rsidRDefault="006A13DD" w:rsidP="00147109">
      <w:pPr>
        <w:spacing w:after="0" w:line="360" w:lineRule="auto"/>
        <w:jc w:val="both"/>
        <w:rPr>
          <w:rFonts w:ascii="Arial" w:hAnsi="Arial" w:cs="Arial"/>
          <w:sz w:val="24"/>
          <w:szCs w:val="24"/>
        </w:rPr>
      </w:pPr>
    </w:p>
    <w:p w:rsidR="00270E33" w:rsidRPr="00686C72" w:rsidRDefault="00270E33" w:rsidP="00147109">
      <w:pPr>
        <w:spacing w:after="0" w:line="360" w:lineRule="auto"/>
        <w:jc w:val="both"/>
        <w:rPr>
          <w:rFonts w:ascii="Arial" w:hAnsi="Arial" w:cs="Arial"/>
          <w:sz w:val="24"/>
          <w:szCs w:val="24"/>
        </w:rPr>
      </w:pPr>
    </w:p>
    <w:p w:rsidR="00270E33" w:rsidRPr="00686C72" w:rsidRDefault="00270E33" w:rsidP="00147109">
      <w:pPr>
        <w:spacing w:after="0" w:line="360" w:lineRule="auto"/>
        <w:jc w:val="both"/>
        <w:rPr>
          <w:rFonts w:ascii="Arial" w:hAnsi="Arial" w:cs="Arial"/>
          <w:sz w:val="24"/>
          <w:szCs w:val="24"/>
        </w:rPr>
      </w:pPr>
    </w:p>
    <w:p w:rsidR="00A24D4E" w:rsidRPr="00686C72" w:rsidRDefault="00A24D4E" w:rsidP="00147109">
      <w:pPr>
        <w:spacing w:after="0" w:line="360" w:lineRule="auto"/>
        <w:jc w:val="both"/>
        <w:rPr>
          <w:rFonts w:ascii="Arial" w:hAnsi="Arial" w:cs="Arial"/>
          <w:sz w:val="24"/>
          <w:szCs w:val="24"/>
        </w:rPr>
      </w:pPr>
    </w:p>
    <w:p w:rsidR="00C247EA" w:rsidRPr="00686C72" w:rsidRDefault="00C247EA" w:rsidP="00147109">
      <w:pPr>
        <w:spacing w:after="0" w:line="360" w:lineRule="auto"/>
        <w:jc w:val="both"/>
        <w:rPr>
          <w:rFonts w:ascii="Arial" w:hAnsi="Arial" w:cs="Arial"/>
          <w:sz w:val="24"/>
          <w:szCs w:val="24"/>
        </w:rPr>
      </w:pPr>
    </w:p>
    <w:p w:rsidR="00C247EA" w:rsidRPr="00686C72" w:rsidRDefault="00C247EA" w:rsidP="00147109">
      <w:pPr>
        <w:spacing w:after="0" w:line="360" w:lineRule="auto"/>
        <w:jc w:val="both"/>
        <w:rPr>
          <w:rFonts w:ascii="Arial" w:hAnsi="Arial" w:cs="Arial"/>
          <w:sz w:val="24"/>
          <w:szCs w:val="24"/>
        </w:rPr>
      </w:pPr>
    </w:p>
    <w:p w:rsidR="00195BC6" w:rsidRPr="00686C72" w:rsidRDefault="00195BC6" w:rsidP="00605E94">
      <w:pPr>
        <w:pStyle w:val="Prrafodelista"/>
        <w:numPr>
          <w:ilvl w:val="2"/>
          <w:numId w:val="22"/>
        </w:numPr>
        <w:spacing w:after="0" w:line="360" w:lineRule="auto"/>
        <w:ind w:left="0" w:firstLine="0"/>
        <w:jc w:val="both"/>
        <w:rPr>
          <w:rFonts w:ascii="Arial" w:hAnsi="Arial" w:cs="Arial"/>
          <w:b/>
          <w:sz w:val="24"/>
          <w:szCs w:val="24"/>
        </w:rPr>
      </w:pPr>
      <w:r w:rsidRPr="00686C72">
        <w:rPr>
          <w:rFonts w:ascii="Arial" w:hAnsi="Arial" w:cs="Arial"/>
          <w:b/>
          <w:sz w:val="24"/>
          <w:szCs w:val="24"/>
        </w:rPr>
        <w:lastRenderedPageBreak/>
        <w:t xml:space="preserve">Proceso </w:t>
      </w:r>
      <w:r w:rsidR="002920D8" w:rsidRPr="00686C72">
        <w:rPr>
          <w:rFonts w:ascii="Arial" w:hAnsi="Arial" w:cs="Arial"/>
          <w:b/>
          <w:sz w:val="24"/>
          <w:szCs w:val="24"/>
        </w:rPr>
        <w:t>M</w:t>
      </w:r>
      <w:r w:rsidRPr="00686C72">
        <w:rPr>
          <w:rFonts w:ascii="Arial" w:hAnsi="Arial" w:cs="Arial"/>
          <w:b/>
          <w:sz w:val="24"/>
          <w:szCs w:val="24"/>
        </w:rPr>
        <w:t>anual</w:t>
      </w:r>
    </w:p>
    <w:p w:rsidR="00195BC6" w:rsidRPr="00686C72" w:rsidRDefault="00200F92" w:rsidP="006A13DD">
      <w:pPr>
        <w:spacing w:after="0" w:line="360" w:lineRule="auto"/>
        <w:ind w:left="708"/>
        <w:jc w:val="both"/>
        <w:rPr>
          <w:rFonts w:ascii="Arial" w:hAnsi="Arial" w:cs="Arial"/>
          <w:sz w:val="24"/>
          <w:szCs w:val="24"/>
        </w:rPr>
      </w:pPr>
      <w:r w:rsidRPr="00686C72">
        <w:rPr>
          <w:rFonts w:ascii="Arial" w:hAnsi="Arial" w:cs="Arial"/>
          <w:sz w:val="24"/>
          <w:szCs w:val="24"/>
        </w:rPr>
        <w:t>Basándose en la imagen digital previamente creada, se inicia el proceso manual con barro</w:t>
      </w:r>
      <w:r w:rsidR="00266023" w:rsidRPr="00686C72">
        <w:rPr>
          <w:rFonts w:ascii="Arial" w:hAnsi="Arial" w:cs="Arial"/>
          <w:sz w:val="24"/>
          <w:szCs w:val="24"/>
        </w:rPr>
        <w:t xml:space="preserve"> por una alumna de la Opción Cerámica</w:t>
      </w:r>
      <w:r w:rsidRPr="00686C72">
        <w:rPr>
          <w:rFonts w:ascii="Arial" w:hAnsi="Arial" w:cs="Arial"/>
          <w:sz w:val="24"/>
          <w:szCs w:val="24"/>
        </w:rPr>
        <w:t>.</w:t>
      </w:r>
    </w:p>
    <w:p w:rsidR="00200F92" w:rsidRPr="00686C72" w:rsidRDefault="00200F92" w:rsidP="00147109">
      <w:pPr>
        <w:spacing w:after="0" w:line="360" w:lineRule="auto"/>
        <w:jc w:val="both"/>
        <w:rPr>
          <w:rFonts w:ascii="Arial" w:hAnsi="Arial" w:cs="Arial"/>
          <w:sz w:val="24"/>
          <w:szCs w:val="24"/>
        </w:rPr>
      </w:pPr>
    </w:p>
    <w:p w:rsidR="00195BC6" w:rsidRPr="00686C72" w:rsidRDefault="00631F84" w:rsidP="00147109">
      <w:pPr>
        <w:spacing w:after="0" w:line="360" w:lineRule="auto"/>
        <w:jc w:val="both"/>
        <w:rPr>
          <w:rFonts w:ascii="Arial" w:hAnsi="Arial" w:cs="Arial"/>
          <w:sz w:val="24"/>
          <w:szCs w:val="24"/>
        </w:rPr>
      </w:pPr>
      <w:r>
        <w:rPr>
          <w:rFonts w:ascii="Arial" w:hAnsi="Arial" w:cs="Arial"/>
          <w:noProof/>
          <w:sz w:val="24"/>
          <w:szCs w:val="24"/>
          <w:lang w:eastAsia="es-SV"/>
        </w:rPr>
        <mc:AlternateContent>
          <mc:Choice Requires="wpg">
            <w:drawing>
              <wp:anchor distT="0" distB="0" distL="114300" distR="114300" simplePos="0" relativeHeight="251696640" behindDoc="0" locked="0" layoutInCell="1" allowOverlap="1" wp14:anchorId="228CD884" wp14:editId="105AFADA">
                <wp:simplePos x="0" y="0"/>
                <wp:positionH relativeFrom="column">
                  <wp:posOffset>824865</wp:posOffset>
                </wp:positionH>
                <wp:positionV relativeFrom="paragraph">
                  <wp:posOffset>125730</wp:posOffset>
                </wp:positionV>
                <wp:extent cx="4076700" cy="3319780"/>
                <wp:effectExtent l="0" t="0" r="0" b="13970"/>
                <wp:wrapNone/>
                <wp:docPr id="119" name="119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76700" cy="3319780"/>
                          <a:chOff x="0" y="0"/>
                          <a:chExt cx="4324350" cy="3319780"/>
                        </a:xfrm>
                      </wpg:grpSpPr>
                      <pic:pic xmlns:pic="http://schemas.openxmlformats.org/drawingml/2006/picture">
                        <pic:nvPicPr>
                          <pic:cNvPr id="18" name="Imagen 1" descr="H:\DCIM\104NIKON\DSCN3306.JPG"/>
                          <pic:cNvPicPr>
                            <a:picLocks noChangeAspect="1"/>
                          </pic:cNvPicPr>
                        </pic:nvPicPr>
                        <pic:blipFill>
                          <a:blip r:embed="rId74" cstate="print"/>
                          <a:srcRect/>
                          <a:stretch>
                            <a:fillRect/>
                          </a:stretch>
                        </pic:blipFill>
                        <pic:spPr bwMode="auto">
                          <a:xfrm>
                            <a:off x="0" y="0"/>
                            <a:ext cx="4324350" cy="2876550"/>
                          </a:xfrm>
                          <a:prstGeom prst="rect">
                            <a:avLst/>
                          </a:prstGeom>
                          <a:noFill/>
                          <a:ln w="9525">
                            <a:noFill/>
                            <a:miter lim="800000"/>
                            <a:headEnd/>
                            <a:tailEnd/>
                          </a:ln>
                        </pic:spPr>
                      </pic:pic>
                      <wps:wsp>
                        <wps:cNvPr id="64" name="Text Box 38"/>
                        <wps:cNvSpPr txBox="1">
                          <a:spLocks noChangeArrowheads="1"/>
                        </wps:cNvSpPr>
                        <wps:spPr bwMode="auto">
                          <a:xfrm>
                            <a:off x="0" y="2933700"/>
                            <a:ext cx="4322445" cy="386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B93" w:rsidRPr="00AE4437" w:rsidRDefault="00773B93" w:rsidP="00C67A44">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23</w:t>
                              </w:r>
                            </w:p>
                            <w:p w:rsidR="00773B93" w:rsidRPr="00AE4437" w:rsidRDefault="00773B93" w:rsidP="00C67A44">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Barro utilizado para elaborar las piezas cerámicas.</w:t>
                              </w:r>
                            </w:p>
                            <w:p w:rsidR="00773B93" w:rsidRDefault="00773B93" w:rsidP="00C67A44">
                              <w:pPr>
                                <w:spacing w:after="0" w:line="240" w:lineRule="auto"/>
                                <w:jc w:val="center"/>
                              </w:pPr>
                              <w:r>
                                <w:rPr>
                                  <w:rFonts w:ascii="Times New Roman" w:hAnsi="Times New Roman" w:cs="Times New Roman"/>
                                  <w:sz w:val="16"/>
                                  <w:szCs w:val="16"/>
                                </w:rPr>
                                <w:t>Foto: Paola María Cortez Villeda</w:t>
                              </w:r>
                            </w:p>
                            <w:p w:rsidR="00773B93" w:rsidRPr="00845B56" w:rsidRDefault="00773B93" w:rsidP="00C67A44">
                              <w:pPr>
                                <w:pStyle w:val="Epgrafe"/>
                                <w:rPr>
                                  <w:rFonts w:ascii="Times New Roman" w:hAnsi="Times New Roman" w:cs="Times New Roman"/>
                                  <w:noProof/>
                                  <w:sz w:val="24"/>
                                  <w:szCs w:val="24"/>
                                </w:rPr>
                              </w:pP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119 Grupo" o:spid="_x0000_s1095" style="position:absolute;left:0;text-align:left;margin-left:64.95pt;margin-top:9.9pt;width:321pt;height:261.4pt;z-index:251696640;mso-width-relative:margin;mso-height-relative:margin" coordsize="43243,3319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">
                <v:shape id="Imagen 1" o:spid="_x0000_s1096" type="#_x0000_t75" style="position:absolute;width:43243;height:287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WVjeLEAAAA2wAAAA8AAABkcnMvZG93bnJldi54bWxEj8FOw0AMRO9I/YeVK3Gjm1YqKmm3FY1A&#10;VOJE4cLNzZokEHuj7JKEv8cHJG62ZjzzvDtM3JqB+tgEcbBcZGBIyuAbqRy8vT7ebMDEhOKxDUIO&#10;fijCYT+72mHuwygvNJxTZTREYo4O6pS63NpY1sQYF6EjUe0j9IxJ176yvsdRw7m1qyy7tYyNaEON&#10;HRU1lV/nb3ZQFCOvN6d1uHtYfb4PzJenY/Ps3PV8ut+CSTSlf/Pf9ckrvsLqLzqA3f8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WVjeLEAAAA2wAAAA8AAAAAAAAAAAAAAAAA&#10;nwIAAGRycy9kb3ducmV2LnhtbFBLBQYAAAAABAAEAPcAAACQAwAAAAA=&#10;">
                  <v:imagedata r:id="rId75" o:title="DSCN3306"/>
                  <v:path arrowok="t"/>
                </v:shape>
                <v:shape id="Text Box 38" o:spid="_x0000_s1097" type="#_x0000_t202" style="position:absolute;top:29337;width:43224;height:38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TXycQA&#10;AADbAAAADwAAAGRycy9kb3ducmV2LnhtbESPQWvCQBSE7wX/w/KE3urGUkIb3YhIC0KhGOPB4zP7&#10;kixm36bZVdN/3xUKPQ4z8w2zXI22E1cavHGsYD5LQBBXThtuFBzKj6dXED4ga+wck4If8rDKJw9L&#10;zLS7cUHXfWhEhLDPUEEbQp9J6auWLPqZ64mjV7vBYohyaKQe8BbhtpPPSZJKi4bjQos9bVqqzvuL&#10;VbA+cvFuvr9Ou6IuTFm+JfyZnpV6nI7rBYhAY/gP/7W3WkH6Avcv8Qf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IE18nEAAAA2wAAAA8AAAAAAAAAAAAAAAAAmAIAAGRycy9k&#10;b3ducmV2LnhtbFBLBQYAAAAABAAEAPUAAACJAwAAAAA=&#10;" filled="f" stroked="f">
                  <v:textbox inset="0,0,0,0">
                    <w:txbxContent>
                      <w:p w:rsidR="00773B93" w:rsidRPr="00AE4437" w:rsidRDefault="00773B93" w:rsidP="00C67A44">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23</w:t>
                        </w:r>
                      </w:p>
                      <w:p w:rsidR="00773B93" w:rsidRPr="00AE4437" w:rsidRDefault="00773B93" w:rsidP="00C67A44">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Barro utilizado para elaborar las piezas cerámicas.</w:t>
                        </w:r>
                      </w:p>
                      <w:p w:rsidR="00773B93" w:rsidRDefault="00773B93" w:rsidP="00C67A44">
                        <w:pPr>
                          <w:spacing w:after="0" w:line="240" w:lineRule="auto"/>
                          <w:jc w:val="center"/>
                        </w:pPr>
                        <w:r>
                          <w:rPr>
                            <w:rFonts w:ascii="Times New Roman" w:hAnsi="Times New Roman" w:cs="Times New Roman"/>
                            <w:sz w:val="16"/>
                            <w:szCs w:val="16"/>
                          </w:rPr>
                          <w:t>Foto: Paola María Cortez Villeda</w:t>
                        </w:r>
                      </w:p>
                      <w:p w:rsidR="00773B93" w:rsidRPr="00845B56" w:rsidRDefault="00773B93" w:rsidP="00C67A44">
                        <w:pPr>
                          <w:pStyle w:val="Epgrafe"/>
                          <w:rPr>
                            <w:rFonts w:ascii="Times New Roman" w:hAnsi="Times New Roman" w:cs="Times New Roman"/>
                            <w:noProof/>
                            <w:sz w:val="24"/>
                            <w:szCs w:val="24"/>
                          </w:rPr>
                        </w:pPr>
                      </w:p>
                    </w:txbxContent>
                  </v:textbox>
                </v:shape>
              </v:group>
            </w:pict>
          </mc:Fallback>
        </mc:AlternateContent>
      </w:r>
    </w:p>
    <w:p w:rsidR="0060231D" w:rsidRPr="00686C72" w:rsidRDefault="0060231D" w:rsidP="00147109">
      <w:pPr>
        <w:spacing w:after="0" w:line="360" w:lineRule="auto"/>
        <w:jc w:val="both"/>
        <w:rPr>
          <w:rFonts w:ascii="Arial" w:hAnsi="Arial" w:cs="Arial"/>
          <w:sz w:val="24"/>
          <w:szCs w:val="24"/>
        </w:rPr>
      </w:pPr>
    </w:p>
    <w:p w:rsidR="0060231D" w:rsidRPr="00686C72" w:rsidRDefault="0060231D" w:rsidP="00147109">
      <w:pPr>
        <w:spacing w:after="0" w:line="360" w:lineRule="auto"/>
        <w:jc w:val="both"/>
        <w:rPr>
          <w:rFonts w:ascii="Arial" w:hAnsi="Arial" w:cs="Arial"/>
          <w:sz w:val="24"/>
          <w:szCs w:val="24"/>
        </w:rPr>
      </w:pPr>
    </w:p>
    <w:p w:rsidR="00195BC6" w:rsidRPr="00686C72" w:rsidRDefault="00195BC6" w:rsidP="00147109">
      <w:pPr>
        <w:spacing w:after="0" w:line="360" w:lineRule="auto"/>
        <w:jc w:val="both"/>
        <w:rPr>
          <w:rFonts w:ascii="Arial" w:hAnsi="Arial" w:cs="Arial"/>
          <w:sz w:val="24"/>
          <w:szCs w:val="24"/>
        </w:rPr>
      </w:pPr>
    </w:p>
    <w:p w:rsidR="00195BC6" w:rsidRPr="00686C72" w:rsidRDefault="00195BC6" w:rsidP="00147109">
      <w:pPr>
        <w:spacing w:after="0" w:line="360" w:lineRule="auto"/>
        <w:jc w:val="both"/>
        <w:rPr>
          <w:rFonts w:ascii="Arial" w:hAnsi="Arial" w:cs="Arial"/>
          <w:sz w:val="24"/>
          <w:szCs w:val="24"/>
        </w:rPr>
      </w:pPr>
    </w:p>
    <w:p w:rsidR="00195BC6" w:rsidRPr="00686C72" w:rsidRDefault="00195BC6" w:rsidP="00147109">
      <w:pPr>
        <w:spacing w:after="0" w:line="360" w:lineRule="auto"/>
        <w:jc w:val="both"/>
        <w:rPr>
          <w:rFonts w:ascii="Arial" w:hAnsi="Arial" w:cs="Arial"/>
          <w:sz w:val="24"/>
          <w:szCs w:val="24"/>
        </w:rPr>
      </w:pPr>
    </w:p>
    <w:p w:rsidR="0060231D" w:rsidRPr="00686C72" w:rsidRDefault="0060231D" w:rsidP="00147109">
      <w:pPr>
        <w:spacing w:after="0" w:line="360" w:lineRule="auto"/>
        <w:jc w:val="both"/>
        <w:rPr>
          <w:rFonts w:ascii="Arial" w:hAnsi="Arial" w:cs="Arial"/>
          <w:sz w:val="24"/>
          <w:szCs w:val="24"/>
        </w:rPr>
      </w:pPr>
    </w:p>
    <w:p w:rsidR="0060231D" w:rsidRPr="00686C72" w:rsidRDefault="0060231D" w:rsidP="00147109">
      <w:pPr>
        <w:spacing w:after="0" w:line="360" w:lineRule="auto"/>
        <w:jc w:val="both"/>
        <w:rPr>
          <w:rFonts w:ascii="Arial" w:hAnsi="Arial" w:cs="Arial"/>
          <w:sz w:val="24"/>
          <w:szCs w:val="24"/>
        </w:rPr>
      </w:pPr>
    </w:p>
    <w:p w:rsidR="006A13DD" w:rsidRDefault="006A13DD" w:rsidP="00147109">
      <w:pPr>
        <w:spacing w:after="0" w:line="360" w:lineRule="auto"/>
        <w:jc w:val="both"/>
        <w:rPr>
          <w:rFonts w:ascii="Arial" w:hAnsi="Arial" w:cs="Arial"/>
          <w:sz w:val="24"/>
          <w:szCs w:val="24"/>
        </w:rPr>
      </w:pPr>
    </w:p>
    <w:p w:rsidR="006A13DD" w:rsidRDefault="006A13DD" w:rsidP="00147109">
      <w:pPr>
        <w:spacing w:after="0" w:line="360" w:lineRule="auto"/>
        <w:jc w:val="both"/>
        <w:rPr>
          <w:rFonts w:ascii="Arial" w:hAnsi="Arial" w:cs="Arial"/>
          <w:sz w:val="24"/>
          <w:szCs w:val="24"/>
        </w:rPr>
      </w:pPr>
    </w:p>
    <w:p w:rsidR="006A13DD" w:rsidRDefault="006A13DD" w:rsidP="00147109">
      <w:pPr>
        <w:spacing w:after="0" w:line="360" w:lineRule="auto"/>
        <w:jc w:val="both"/>
        <w:rPr>
          <w:rFonts w:ascii="Arial" w:hAnsi="Arial" w:cs="Arial"/>
          <w:sz w:val="24"/>
          <w:szCs w:val="24"/>
        </w:rPr>
      </w:pPr>
    </w:p>
    <w:p w:rsidR="006A13DD" w:rsidRDefault="006A13DD" w:rsidP="00147109">
      <w:pPr>
        <w:spacing w:after="0" w:line="360" w:lineRule="auto"/>
        <w:jc w:val="both"/>
        <w:rPr>
          <w:rFonts w:ascii="Arial" w:hAnsi="Arial" w:cs="Arial"/>
          <w:sz w:val="24"/>
          <w:szCs w:val="24"/>
        </w:rPr>
      </w:pPr>
    </w:p>
    <w:p w:rsidR="006A13DD" w:rsidRDefault="006A13DD" w:rsidP="00147109">
      <w:pPr>
        <w:spacing w:after="0" w:line="360" w:lineRule="auto"/>
        <w:jc w:val="both"/>
        <w:rPr>
          <w:rFonts w:ascii="Arial" w:hAnsi="Arial" w:cs="Arial"/>
          <w:sz w:val="24"/>
          <w:szCs w:val="24"/>
        </w:rPr>
      </w:pPr>
    </w:p>
    <w:p w:rsidR="006A13DD" w:rsidRDefault="006A13DD" w:rsidP="00147109">
      <w:pPr>
        <w:spacing w:after="0" w:line="360" w:lineRule="auto"/>
        <w:jc w:val="both"/>
        <w:rPr>
          <w:rFonts w:ascii="Arial" w:hAnsi="Arial" w:cs="Arial"/>
          <w:sz w:val="24"/>
          <w:szCs w:val="24"/>
        </w:rPr>
      </w:pPr>
    </w:p>
    <w:p w:rsidR="0060231D" w:rsidRPr="00686C72" w:rsidRDefault="00631F84" w:rsidP="00147109">
      <w:pPr>
        <w:spacing w:after="0" w:line="360" w:lineRule="auto"/>
        <w:jc w:val="both"/>
        <w:rPr>
          <w:rFonts w:ascii="Arial" w:hAnsi="Arial" w:cs="Arial"/>
          <w:sz w:val="24"/>
          <w:szCs w:val="24"/>
        </w:rPr>
      </w:pPr>
      <w:r>
        <w:rPr>
          <w:rFonts w:ascii="Arial" w:hAnsi="Arial" w:cs="Arial"/>
          <w:noProof/>
          <w:sz w:val="24"/>
          <w:szCs w:val="24"/>
          <w:lang w:eastAsia="es-SV"/>
        </w:rPr>
        <mc:AlternateContent>
          <mc:Choice Requires="wpg">
            <w:drawing>
              <wp:anchor distT="0" distB="0" distL="114300" distR="114300" simplePos="0" relativeHeight="251697664" behindDoc="0" locked="0" layoutInCell="1" allowOverlap="1" wp14:anchorId="0D5627D5" wp14:editId="3D42D76B">
                <wp:simplePos x="0" y="0"/>
                <wp:positionH relativeFrom="column">
                  <wp:posOffset>796290</wp:posOffset>
                </wp:positionH>
                <wp:positionV relativeFrom="paragraph">
                  <wp:posOffset>179705</wp:posOffset>
                </wp:positionV>
                <wp:extent cx="4133850" cy="3034030"/>
                <wp:effectExtent l="0" t="0" r="0" b="13970"/>
                <wp:wrapSquare wrapText="bothSides"/>
                <wp:docPr id="120" name="120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133850" cy="3034030"/>
                          <a:chOff x="0" y="0"/>
                          <a:chExt cx="3914775" cy="3034030"/>
                        </a:xfrm>
                      </wpg:grpSpPr>
                      <pic:pic xmlns:pic="http://schemas.openxmlformats.org/drawingml/2006/picture">
                        <pic:nvPicPr>
                          <pic:cNvPr id="19" name="Imagen 2" descr="H:\DCIM\104NIKON\DSCN3308.JPG"/>
                          <pic:cNvPicPr>
                            <a:picLocks noChangeAspect="1"/>
                          </pic:cNvPicPr>
                        </pic:nvPicPr>
                        <pic:blipFill>
                          <a:blip r:embed="rId76" cstate="print"/>
                          <a:srcRect b="12171"/>
                          <a:stretch>
                            <a:fillRect/>
                          </a:stretch>
                        </pic:blipFill>
                        <pic:spPr bwMode="auto">
                          <a:xfrm>
                            <a:off x="0" y="0"/>
                            <a:ext cx="3914775" cy="2562225"/>
                          </a:xfrm>
                          <a:prstGeom prst="rect">
                            <a:avLst/>
                          </a:prstGeom>
                          <a:noFill/>
                          <a:ln w="9525">
                            <a:noFill/>
                            <a:miter lim="800000"/>
                            <a:headEnd/>
                            <a:tailEnd/>
                          </a:ln>
                        </pic:spPr>
                      </pic:pic>
                      <wps:wsp>
                        <wps:cNvPr id="63" name="Text Box 39"/>
                        <wps:cNvSpPr txBox="1">
                          <a:spLocks noChangeArrowheads="1"/>
                        </wps:cNvSpPr>
                        <wps:spPr bwMode="auto">
                          <a:xfrm>
                            <a:off x="0" y="2647950"/>
                            <a:ext cx="3914775" cy="386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B93" w:rsidRPr="00AE4437" w:rsidRDefault="00773B93" w:rsidP="00C67A44">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24</w:t>
                              </w:r>
                            </w:p>
                            <w:p w:rsidR="00773B93" w:rsidRPr="00AE4437" w:rsidRDefault="00773B93" w:rsidP="00C67A44">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Comienzo de la creación de la pieza en base al diseño digital.</w:t>
                              </w:r>
                            </w:p>
                            <w:p w:rsidR="00773B93" w:rsidRDefault="00773B93" w:rsidP="00C67A44">
                              <w:pPr>
                                <w:spacing w:after="0" w:line="240" w:lineRule="auto"/>
                                <w:jc w:val="center"/>
                              </w:pPr>
                              <w:r>
                                <w:rPr>
                                  <w:rFonts w:ascii="Times New Roman" w:hAnsi="Times New Roman" w:cs="Times New Roman"/>
                                  <w:sz w:val="16"/>
                                  <w:szCs w:val="16"/>
                                </w:rPr>
                                <w:t>Foto: Paola María Cortez Villeda</w:t>
                              </w:r>
                            </w:p>
                            <w:p w:rsidR="00773B93" w:rsidRPr="00845B56" w:rsidRDefault="00773B93" w:rsidP="00C67A44">
                              <w:pPr>
                                <w:pStyle w:val="Epgrafe"/>
                                <w:rPr>
                                  <w:rFonts w:ascii="Times New Roman" w:hAnsi="Times New Roman" w:cs="Times New Roman"/>
                                  <w:noProof/>
                                  <w:sz w:val="24"/>
                                  <w:szCs w:val="24"/>
                                </w:rPr>
                              </w:pP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120 Grupo" o:spid="_x0000_s1098" style="position:absolute;left:0;text-align:left;margin-left:62.7pt;margin-top:14.15pt;width:325.5pt;height:238.9pt;z-index:251697664;mso-width-relative:margin;mso-height-relative:margin" coordsize="39147,303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">
                <v:shape id="Imagen 2" o:spid="_x0000_s1099" type="#_x0000_t75" style="position:absolute;width:39147;height:2562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IfLLrBAAAA2wAAAA8AAABkcnMvZG93bnJldi54bWxET01rAjEQvQv+hzBCb5rVQqurUVQQhPai&#10;FcHbsBk3i8lk3cR1+++bQqG3ebzPWaw6Z0VLTag8KxiPMhDEhdcVlwpOX7vhFESIyBqtZ1LwTQFW&#10;y35vgbn2Tz5Qe4ylSCEcclRgYqxzKUNhyGEY+Zo4cVffOIwJNqXUDT5TuLNykmVv0mHFqcFgTVtD&#10;xe34cAra8x131h6y99cPaz71ZeY2+6jUy6Bbz0FE6uK/+M+912n+DH5/SQfI5Q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IfLLrBAAAA2wAAAA8AAAAAAAAAAAAAAAAAnwIA&#10;AGRycy9kb3ducmV2LnhtbFBLBQYAAAAABAAEAPcAAACNAwAAAAA=&#10;">
                  <v:imagedata r:id="rId77" o:title="DSCN3308" cropbottom="7976f"/>
                  <v:path arrowok="t"/>
                </v:shape>
                <v:shape id="Text Box 39" o:spid="_x0000_s1100" type="#_x0000_t202" style="position:absolute;top:26479;width:39147;height:38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1PvcQA&#10;AADbAAAADwAAAGRycy9kb3ducmV2LnhtbESPQWvCQBSE7wX/w/KE3urGFkIb3YhIC0KhGOPB4zP7&#10;kixm36bZVdN/3xUKPQ4z8w2zXI22E1cavHGsYD5LQBBXThtuFBzKj6dXED4ga+wck4If8rDKJw9L&#10;zLS7cUHXfWhEhLDPUEEbQp9J6auWLPqZ64mjV7vBYohyaKQe8BbhtpPPSZJKi4bjQos9bVqqzvuL&#10;VbA+cvFuvr9Ou6IuTFm+JfyZnpV6nI7rBYhAY/gP/7W3WkH6Avcv8Qf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3tT73EAAAA2wAAAA8AAAAAAAAAAAAAAAAAmAIAAGRycy9k&#10;b3ducmV2LnhtbFBLBQYAAAAABAAEAPUAAACJAwAAAAA=&#10;" filled="f" stroked="f">
                  <v:textbox inset="0,0,0,0">
                    <w:txbxContent>
                      <w:p w:rsidR="00773B93" w:rsidRPr="00AE4437" w:rsidRDefault="00773B93" w:rsidP="00C67A44">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24</w:t>
                        </w:r>
                      </w:p>
                      <w:p w:rsidR="00773B93" w:rsidRPr="00AE4437" w:rsidRDefault="00773B93" w:rsidP="00C67A44">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Comienzo de la creación de la pieza en base al diseño digital.</w:t>
                        </w:r>
                      </w:p>
                      <w:p w:rsidR="00773B93" w:rsidRDefault="00773B93" w:rsidP="00C67A44">
                        <w:pPr>
                          <w:spacing w:after="0" w:line="240" w:lineRule="auto"/>
                          <w:jc w:val="center"/>
                        </w:pPr>
                        <w:r>
                          <w:rPr>
                            <w:rFonts w:ascii="Times New Roman" w:hAnsi="Times New Roman" w:cs="Times New Roman"/>
                            <w:sz w:val="16"/>
                            <w:szCs w:val="16"/>
                          </w:rPr>
                          <w:t>Foto: Paola María Cortez Villeda</w:t>
                        </w:r>
                      </w:p>
                      <w:p w:rsidR="00773B93" w:rsidRPr="00845B56" w:rsidRDefault="00773B93" w:rsidP="00C67A44">
                        <w:pPr>
                          <w:pStyle w:val="Epgrafe"/>
                          <w:rPr>
                            <w:rFonts w:ascii="Times New Roman" w:hAnsi="Times New Roman" w:cs="Times New Roman"/>
                            <w:noProof/>
                            <w:sz w:val="24"/>
                            <w:szCs w:val="24"/>
                          </w:rPr>
                        </w:pPr>
                      </w:p>
                    </w:txbxContent>
                  </v:textbox>
                </v:shape>
                <w10:wrap type="square"/>
              </v:group>
            </w:pict>
          </mc:Fallback>
        </mc:AlternateContent>
      </w:r>
    </w:p>
    <w:p w:rsidR="00195BC6" w:rsidRPr="00686C72" w:rsidRDefault="00195BC6" w:rsidP="00147109">
      <w:pPr>
        <w:spacing w:after="0" w:line="360" w:lineRule="auto"/>
        <w:jc w:val="both"/>
        <w:rPr>
          <w:rFonts w:ascii="Arial" w:hAnsi="Arial" w:cs="Arial"/>
          <w:sz w:val="24"/>
          <w:szCs w:val="24"/>
        </w:rPr>
      </w:pPr>
    </w:p>
    <w:p w:rsidR="00195BC6" w:rsidRPr="00686C72" w:rsidRDefault="00195BC6" w:rsidP="00147109">
      <w:pPr>
        <w:spacing w:after="0" w:line="360" w:lineRule="auto"/>
        <w:jc w:val="both"/>
        <w:rPr>
          <w:rFonts w:ascii="Arial" w:hAnsi="Arial" w:cs="Arial"/>
          <w:sz w:val="24"/>
          <w:szCs w:val="24"/>
        </w:rPr>
      </w:pPr>
    </w:p>
    <w:p w:rsidR="00195BC6" w:rsidRPr="00686C72" w:rsidRDefault="00195BC6" w:rsidP="00147109">
      <w:pPr>
        <w:spacing w:after="0" w:line="360" w:lineRule="auto"/>
        <w:jc w:val="both"/>
        <w:rPr>
          <w:rFonts w:ascii="Arial" w:hAnsi="Arial" w:cs="Arial"/>
          <w:sz w:val="24"/>
          <w:szCs w:val="24"/>
        </w:rPr>
      </w:pPr>
    </w:p>
    <w:p w:rsidR="00195BC6" w:rsidRPr="00686C72" w:rsidRDefault="00195BC6" w:rsidP="00147109">
      <w:pPr>
        <w:spacing w:after="0" w:line="360" w:lineRule="auto"/>
        <w:jc w:val="both"/>
        <w:rPr>
          <w:rFonts w:ascii="Arial" w:hAnsi="Arial" w:cs="Arial"/>
          <w:sz w:val="24"/>
          <w:szCs w:val="24"/>
        </w:rPr>
      </w:pPr>
    </w:p>
    <w:p w:rsidR="00195BC6" w:rsidRDefault="00195BC6" w:rsidP="00147109">
      <w:pPr>
        <w:spacing w:after="0" w:line="360" w:lineRule="auto"/>
        <w:jc w:val="both"/>
        <w:rPr>
          <w:rFonts w:ascii="Arial" w:hAnsi="Arial" w:cs="Arial"/>
          <w:sz w:val="24"/>
          <w:szCs w:val="24"/>
        </w:rPr>
      </w:pPr>
    </w:p>
    <w:p w:rsidR="006A13DD" w:rsidRDefault="006A13DD" w:rsidP="00147109">
      <w:pPr>
        <w:spacing w:after="0" w:line="360" w:lineRule="auto"/>
        <w:jc w:val="both"/>
        <w:rPr>
          <w:rFonts w:ascii="Arial" w:hAnsi="Arial" w:cs="Arial"/>
          <w:sz w:val="24"/>
          <w:szCs w:val="24"/>
        </w:rPr>
      </w:pPr>
    </w:p>
    <w:p w:rsidR="006A13DD" w:rsidRDefault="006A13DD" w:rsidP="00147109">
      <w:pPr>
        <w:spacing w:after="0" w:line="360" w:lineRule="auto"/>
        <w:jc w:val="both"/>
        <w:rPr>
          <w:rFonts w:ascii="Arial" w:hAnsi="Arial" w:cs="Arial"/>
          <w:sz w:val="24"/>
          <w:szCs w:val="24"/>
        </w:rPr>
      </w:pPr>
    </w:p>
    <w:p w:rsidR="006A13DD" w:rsidRDefault="006A13DD" w:rsidP="00147109">
      <w:pPr>
        <w:spacing w:after="0" w:line="360" w:lineRule="auto"/>
        <w:jc w:val="both"/>
        <w:rPr>
          <w:rFonts w:ascii="Arial" w:hAnsi="Arial" w:cs="Arial"/>
          <w:sz w:val="24"/>
          <w:szCs w:val="24"/>
        </w:rPr>
      </w:pPr>
    </w:p>
    <w:p w:rsidR="006A13DD" w:rsidRDefault="006A13DD" w:rsidP="00147109">
      <w:pPr>
        <w:spacing w:after="0" w:line="360" w:lineRule="auto"/>
        <w:jc w:val="both"/>
        <w:rPr>
          <w:rFonts w:ascii="Arial" w:hAnsi="Arial" w:cs="Arial"/>
          <w:sz w:val="24"/>
          <w:szCs w:val="24"/>
        </w:rPr>
      </w:pPr>
    </w:p>
    <w:p w:rsidR="006A13DD" w:rsidRPr="00686C72" w:rsidRDefault="006A13DD" w:rsidP="00147109">
      <w:pPr>
        <w:spacing w:after="0" w:line="360" w:lineRule="auto"/>
        <w:jc w:val="both"/>
        <w:rPr>
          <w:rFonts w:ascii="Arial" w:hAnsi="Arial" w:cs="Arial"/>
          <w:sz w:val="24"/>
          <w:szCs w:val="24"/>
        </w:rPr>
      </w:pPr>
    </w:p>
    <w:p w:rsidR="0060231D" w:rsidRPr="00686C72" w:rsidRDefault="0060231D" w:rsidP="00147109">
      <w:pPr>
        <w:spacing w:after="0" w:line="360" w:lineRule="auto"/>
        <w:jc w:val="both"/>
        <w:rPr>
          <w:rFonts w:ascii="Arial" w:hAnsi="Arial" w:cs="Arial"/>
          <w:sz w:val="24"/>
          <w:szCs w:val="24"/>
        </w:rPr>
      </w:pPr>
    </w:p>
    <w:p w:rsidR="0060231D" w:rsidRPr="00686C72" w:rsidRDefault="00631F84" w:rsidP="00147109">
      <w:pPr>
        <w:spacing w:after="0" w:line="360" w:lineRule="auto"/>
        <w:jc w:val="both"/>
        <w:rPr>
          <w:rFonts w:ascii="Arial" w:hAnsi="Arial" w:cs="Arial"/>
          <w:sz w:val="24"/>
          <w:szCs w:val="24"/>
        </w:rPr>
      </w:pPr>
      <w:r>
        <w:rPr>
          <w:rFonts w:ascii="Arial" w:hAnsi="Arial" w:cs="Arial"/>
          <w:noProof/>
          <w:sz w:val="24"/>
          <w:szCs w:val="24"/>
          <w:lang w:eastAsia="es-SV"/>
        </w:rPr>
        <w:lastRenderedPageBreak/>
        <mc:AlternateContent>
          <mc:Choice Requires="wpg">
            <w:drawing>
              <wp:anchor distT="0" distB="0" distL="114300" distR="114300" simplePos="0" relativeHeight="251698688" behindDoc="0" locked="0" layoutInCell="1" allowOverlap="1" wp14:anchorId="484EF0D3" wp14:editId="17799709">
                <wp:simplePos x="0" y="0"/>
                <wp:positionH relativeFrom="column">
                  <wp:posOffset>758190</wp:posOffset>
                </wp:positionH>
                <wp:positionV relativeFrom="paragraph">
                  <wp:posOffset>24765</wp:posOffset>
                </wp:positionV>
                <wp:extent cx="4495800" cy="3209925"/>
                <wp:effectExtent l="0" t="0" r="0" b="9525"/>
                <wp:wrapSquare wrapText="bothSides"/>
                <wp:docPr id="121" name="121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495800" cy="3209925"/>
                          <a:chOff x="0" y="0"/>
                          <a:chExt cx="3600450" cy="2828345"/>
                        </a:xfrm>
                      </wpg:grpSpPr>
                      <pic:pic xmlns:pic="http://schemas.openxmlformats.org/drawingml/2006/picture">
                        <pic:nvPicPr>
                          <pic:cNvPr id="20" name="Imagen 3" descr="H:\DCIM\104NIKON\DSCN3311.JPG"/>
                          <pic:cNvPicPr>
                            <a:picLocks noChangeAspect="1"/>
                          </pic:cNvPicPr>
                        </pic:nvPicPr>
                        <pic:blipFill>
                          <a:blip r:embed="rId78" cstate="print"/>
                          <a:srcRect/>
                          <a:stretch>
                            <a:fillRect/>
                          </a:stretch>
                        </pic:blipFill>
                        <pic:spPr bwMode="auto">
                          <a:xfrm>
                            <a:off x="0" y="0"/>
                            <a:ext cx="3600450" cy="2390775"/>
                          </a:xfrm>
                          <a:prstGeom prst="rect">
                            <a:avLst/>
                          </a:prstGeom>
                          <a:noFill/>
                          <a:ln w="9525">
                            <a:noFill/>
                            <a:miter lim="800000"/>
                            <a:headEnd/>
                            <a:tailEnd/>
                          </a:ln>
                        </pic:spPr>
                      </pic:pic>
                      <wps:wsp>
                        <wps:cNvPr id="62" name="Text Box 40"/>
                        <wps:cNvSpPr txBox="1">
                          <a:spLocks noChangeArrowheads="1"/>
                        </wps:cNvSpPr>
                        <wps:spPr bwMode="auto">
                          <a:xfrm>
                            <a:off x="0" y="2442265"/>
                            <a:ext cx="3600450" cy="386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B93" w:rsidRPr="00AE4437" w:rsidRDefault="00773B93" w:rsidP="000648D5">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25</w:t>
                              </w:r>
                            </w:p>
                            <w:p w:rsidR="00773B93" w:rsidRPr="00AE4437" w:rsidRDefault="00773B93" w:rsidP="000648D5">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Retoques de la pieza.</w:t>
                              </w:r>
                            </w:p>
                            <w:p w:rsidR="00773B93" w:rsidRDefault="00773B93" w:rsidP="000648D5">
                              <w:pPr>
                                <w:spacing w:after="0" w:line="240" w:lineRule="auto"/>
                                <w:jc w:val="center"/>
                              </w:pPr>
                              <w:r>
                                <w:rPr>
                                  <w:rFonts w:ascii="Times New Roman" w:hAnsi="Times New Roman" w:cs="Times New Roman"/>
                                  <w:sz w:val="16"/>
                                  <w:szCs w:val="16"/>
                                </w:rPr>
                                <w:t>Foto: Paola María Cortez Villeda</w:t>
                              </w:r>
                            </w:p>
                            <w:p w:rsidR="00773B93" w:rsidRPr="00845B56" w:rsidRDefault="00773B93" w:rsidP="000648D5">
                              <w:pPr>
                                <w:pStyle w:val="Epgrafe"/>
                                <w:rPr>
                                  <w:rFonts w:ascii="Times New Roman" w:hAnsi="Times New Roman" w:cs="Times New Roman"/>
                                  <w:noProof/>
                                  <w:sz w:val="24"/>
                                  <w:szCs w:val="24"/>
                                </w:rPr>
                              </w:pP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121 Grupo" o:spid="_x0000_s1101" style="position:absolute;left:0;text-align:left;margin-left:59.7pt;margin-top:1.95pt;width:354pt;height:252.75pt;z-index:251698688;mso-width-relative:margin;mso-height-relative:margin" coordsize="36004,2828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">
                <v:shape id="Imagen 3" o:spid="_x0000_s1102" type="#_x0000_t75" style="position:absolute;width:36004;height:239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FlCofCAAAA2wAAAA8AAABkcnMvZG93bnJldi54bWxET01rwjAYvgv7D+EdeBFNJ2xo1yhDmGyH&#10;HfwAry/J26bYvClNWjt/vTkMdnx4vovt6BoxUBdqzwpeFhkIYu1NzZWC8+lzvgIRIrLBxjMp+KUA&#10;283TpMDc+BsfaDjGSqQQDjkqsDG2uZRBW3IYFr4lTlzpO4cxwa6SpsNbCneNXGbZm3RYc2qw2NLO&#10;kr4ee6dAa9mv6v3hUs4q+3r/Hn76626t1PR5/HgHEWmM/+I/95dRsEzr05f0A+Tm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xZQqHwgAAANsAAAAPAAAAAAAAAAAAAAAAAJ8C&#10;AABkcnMvZG93bnJldi54bWxQSwUGAAAAAAQABAD3AAAAjgMAAAAA&#10;">
                  <v:imagedata r:id="rId79" o:title="DSCN3311"/>
                  <v:path arrowok="t"/>
                </v:shape>
                <v:shape id="Text Box 40" o:spid="_x0000_s1103" type="#_x0000_t202" style="position:absolute;top:24422;width:36004;height:38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HqJsMA&#10;AADbAAAADwAAAGRycy9kb3ducmV2LnhtbESPQWvCQBSE74L/YXmCN93oIdToKiIWCoI0pocen9ln&#10;sph9G7Orpv++Wyh4HGbmG2a16W0jHtR541jBbJqAIC6dNlwp+CreJ28gfEDW2DgmBT/kYbMeDlaY&#10;affknB6nUIkIYZ+hgjqENpPSlzVZ9FPXEkfv4jqLIcqukrrDZ4TbRs6TJJUWDceFGlva1VReT3er&#10;YPvN+d7cjufP/JKbolgkfEivSo1H/XYJIlAfXuH/9odWkM7h70v8AXL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qHqJsMAAADbAAAADwAAAAAAAAAAAAAAAACYAgAAZHJzL2Rv&#10;d25yZXYueG1sUEsFBgAAAAAEAAQA9QAAAIgDAAAAAA==&#10;" filled="f" stroked="f">
                  <v:textbox inset="0,0,0,0">
                    <w:txbxContent>
                      <w:p w:rsidR="00773B93" w:rsidRPr="00AE4437" w:rsidRDefault="00773B93" w:rsidP="000648D5">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25</w:t>
                        </w:r>
                      </w:p>
                      <w:p w:rsidR="00773B93" w:rsidRPr="00AE4437" w:rsidRDefault="00773B93" w:rsidP="000648D5">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Retoques de la pieza.</w:t>
                        </w:r>
                      </w:p>
                      <w:p w:rsidR="00773B93" w:rsidRDefault="00773B93" w:rsidP="000648D5">
                        <w:pPr>
                          <w:spacing w:after="0" w:line="240" w:lineRule="auto"/>
                          <w:jc w:val="center"/>
                        </w:pPr>
                        <w:r>
                          <w:rPr>
                            <w:rFonts w:ascii="Times New Roman" w:hAnsi="Times New Roman" w:cs="Times New Roman"/>
                            <w:sz w:val="16"/>
                            <w:szCs w:val="16"/>
                          </w:rPr>
                          <w:t>Foto: Paola María Cortez Villeda</w:t>
                        </w:r>
                      </w:p>
                      <w:p w:rsidR="00773B93" w:rsidRPr="00845B56" w:rsidRDefault="00773B93" w:rsidP="000648D5">
                        <w:pPr>
                          <w:pStyle w:val="Epgrafe"/>
                          <w:rPr>
                            <w:rFonts w:ascii="Times New Roman" w:hAnsi="Times New Roman" w:cs="Times New Roman"/>
                            <w:noProof/>
                            <w:sz w:val="24"/>
                            <w:szCs w:val="24"/>
                          </w:rPr>
                        </w:pPr>
                      </w:p>
                    </w:txbxContent>
                  </v:textbox>
                </v:shape>
                <w10:wrap type="square"/>
              </v:group>
            </w:pict>
          </mc:Fallback>
        </mc:AlternateContent>
      </w:r>
    </w:p>
    <w:p w:rsidR="007D7680" w:rsidRPr="00686C72" w:rsidRDefault="007D7680" w:rsidP="00147109">
      <w:pPr>
        <w:spacing w:after="0" w:line="360" w:lineRule="auto"/>
        <w:jc w:val="both"/>
        <w:rPr>
          <w:rFonts w:ascii="Arial" w:hAnsi="Arial" w:cs="Arial"/>
          <w:sz w:val="24"/>
          <w:szCs w:val="24"/>
        </w:rPr>
      </w:pPr>
    </w:p>
    <w:p w:rsidR="007D7680" w:rsidRPr="00686C72" w:rsidRDefault="007D7680" w:rsidP="00147109">
      <w:pPr>
        <w:spacing w:after="0" w:line="360" w:lineRule="auto"/>
        <w:jc w:val="both"/>
        <w:rPr>
          <w:rFonts w:ascii="Arial" w:hAnsi="Arial" w:cs="Arial"/>
          <w:sz w:val="24"/>
          <w:szCs w:val="24"/>
        </w:rPr>
      </w:pPr>
    </w:p>
    <w:p w:rsidR="007D7680" w:rsidRPr="00686C72" w:rsidRDefault="007D7680" w:rsidP="00147109">
      <w:pPr>
        <w:spacing w:after="0" w:line="360" w:lineRule="auto"/>
        <w:jc w:val="both"/>
        <w:rPr>
          <w:rFonts w:ascii="Arial" w:hAnsi="Arial" w:cs="Arial"/>
          <w:sz w:val="24"/>
          <w:szCs w:val="24"/>
        </w:rPr>
      </w:pPr>
    </w:p>
    <w:p w:rsidR="007D7680" w:rsidRPr="00686C72" w:rsidRDefault="007D7680" w:rsidP="00147109">
      <w:pPr>
        <w:spacing w:after="0" w:line="360" w:lineRule="auto"/>
        <w:jc w:val="both"/>
        <w:rPr>
          <w:rFonts w:ascii="Arial" w:hAnsi="Arial" w:cs="Arial"/>
          <w:sz w:val="24"/>
          <w:szCs w:val="24"/>
        </w:rPr>
      </w:pPr>
    </w:p>
    <w:p w:rsidR="007D7680" w:rsidRPr="00686C72" w:rsidRDefault="007D7680" w:rsidP="00147109">
      <w:pPr>
        <w:spacing w:after="0" w:line="360" w:lineRule="auto"/>
        <w:jc w:val="both"/>
        <w:rPr>
          <w:rFonts w:ascii="Arial" w:hAnsi="Arial" w:cs="Arial"/>
          <w:sz w:val="24"/>
          <w:szCs w:val="24"/>
        </w:rPr>
      </w:pPr>
    </w:p>
    <w:p w:rsidR="007D7680" w:rsidRPr="00686C72" w:rsidRDefault="007D7680" w:rsidP="00147109">
      <w:pPr>
        <w:spacing w:after="0" w:line="360" w:lineRule="auto"/>
        <w:jc w:val="both"/>
        <w:rPr>
          <w:rFonts w:ascii="Arial" w:hAnsi="Arial" w:cs="Arial"/>
          <w:sz w:val="24"/>
          <w:szCs w:val="24"/>
        </w:rPr>
      </w:pPr>
    </w:p>
    <w:p w:rsidR="007D7680" w:rsidRPr="00686C72" w:rsidRDefault="007D7680" w:rsidP="00147109">
      <w:pPr>
        <w:spacing w:after="0" w:line="360" w:lineRule="auto"/>
        <w:jc w:val="both"/>
        <w:rPr>
          <w:rFonts w:ascii="Arial" w:hAnsi="Arial" w:cs="Arial"/>
          <w:sz w:val="24"/>
          <w:szCs w:val="24"/>
        </w:rPr>
      </w:pPr>
    </w:p>
    <w:p w:rsidR="007D7680" w:rsidRPr="00686C72" w:rsidRDefault="007D7680" w:rsidP="00147109">
      <w:pPr>
        <w:spacing w:after="0" w:line="360" w:lineRule="auto"/>
        <w:jc w:val="both"/>
        <w:rPr>
          <w:rFonts w:ascii="Arial" w:hAnsi="Arial" w:cs="Arial"/>
          <w:sz w:val="24"/>
          <w:szCs w:val="24"/>
        </w:rPr>
      </w:pPr>
    </w:p>
    <w:p w:rsidR="00EE0F21" w:rsidRDefault="00EE0F21" w:rsidP="00147109">
      <w:pPr>
        <w:spacing w:after="0" w:line="360" w:lineRule="auto"/>
        <w:jc w:val="both"/>
        <w:rPr>
          <w:rFonts w:ascii="Arial" w:hAnsi="Arial" w:cs="Arial"/>
          <w:sz w:val="24"/>
          <w:szCs w:val="24"/>
        </w:rPr>
      </w:pPr>
    </w:p>
    <w:p w:rsidR="00EE0F21" w:rsidRDefault="00EE0F21" w:rsidP="00147109">
      <w:pPr>
        <w:spacing w:after="0" w:line="360" w:lineRule="auto"/>
        <w:jc w:val="both"/>
        <w:rPr>
          <w:rFonts w:ascii="Arial" w:hAnsi="Arial" w:cs="Arial"/>
          <w:sz w:val="24"/>
          <w:szCs w:val="24"/>
        </w:rPr>
      </w:pPr>
    </w:p>
    <w:p w:rsidR="00EE0F21" w:rsidRDefault="00EE0F21" w:rsidP="00147109">
      <w:pPr>
        <w:spacing w:after="0" w:line="360" w:lineRule="auto"/>
        <w:jc w:val="both"/>
        <w:rPr>
          <w:rFonts w:ascii="Arial" w:hAnsi="Arial" w:cs="Arial"/>
          <w:sz w:val="24"/>
          <w:szCs w:val="24"/>
        </w:rPr>
      </w:pPr>
    </w:p>
    <w:p w:rsidR="00EE0F21" w:rsidRDefault="00EE0F21" w:rsidP="00147109">
      <w:pPr>
        <w:spacing w:after="0" w:line="360" w:lineRule="auto"/>
        <w:jc w:val="both"/>
        <w:rPr>
          <w:rFonts w:ascii="Arial" w:hAnsi="Arial" w:cs="Arial"/>
          <w:sz w:val="24"/>
          <w:szCs w:val="24"/>
        </w:rPr>
      </w:pPr>
    </w:p>
    <w:p w:rsidR="007D7680" w:rsidRPr="00686C72" w:rsidRDefault="00631F84" w:rsidP="00147109">
      <w:pPr>
        <w:spacing w:after="0" w:line="360" w:lineRule="auto"/>
        <w:jc w:val="both"/>
        <w:rPr>
          <w:rFonts w:ascii="Arial" w:hAnsi="Arial" w:cs="Arial"/>
          <w:sz w:val="24"/>
          <w:szCs w:val="24"/>
        </w:rPr>
      </w:pPr>
      <w:r>
        <w:rPr>
          <w:rFonts w:ascii="Arial" w:hAnsi="Arial" w:cs="Arial"/>
          <w:noProof/>
          <w:sz w:val="24"/>
          <w:szCs w:val="24"/>
          <w:lang w:eastAsia="es-SV"/>
        </w:rPr>
        <mc:AlternateContent>
          <mc:Choice Requires="wpg">
            <w:drawing>
              <wp:anchor distT="0" distB="0" distL="114300" distR="114300" simplePos="0" relativeHeight="251699712" behindDoc="0" locked="0" layoutInCell="1" allowOverlap="1" wp14:anchorId="2EA3F994" wp14:editId="63AA7D47">
                <wp:simplePos x="0" y="0"/>
                <wp:positionH relativeFrom="column">
                  <wp:posOffset>758190</wp:posOffset>
                </wp:positionH>
                <wp:positionV relativeFrom="paragraph">
                  <wp:posOffset>160020</wp:posOffset>
                </wp:positionV>
                <wp:extent cx="4495800" cy="3028950"/>
                <wp:effectExtent l="0" t="0" r="0" b="0"/>
                <wp:wrapSquare wrapText="bothSides"/>
                <wp:docPr id="122" name="122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495800" cy="3028950"/>
                          <a:chOff x="0" y="0"/>
                          <a:chExt cx="4495800" cy="2692183"/>
                        </a:xfrm>
                      </wpg:grpSpPr>
                      <pic:pic xmlns:pic="http://schemas.openxmlformats.org/drawingml/2006/picture">
                        <pic:nvPicPr>
                          <pic:cNvPr id="23" name="Imagen 10" descr="H:\DCIM\104NIKON\DSCN3327.JPG"/>
                          <pic:cNvPicPr>
                            <a:picLocks noChangeAspect="1"/>
                          </pic:cNvPicPr>
                        </pic:nvPicPr>
                        <pic:blipFill>
                          <a:blip r:embed="rId80" cstate="print"/>
                          <a:srcRect/>
                          <a:stretch>
                            <a:fillRect/>
                          </a:stretch>
                        </pic:blipFill>
                        <pic:spPr bwMode="auto">
                          <a:xfrm>
                            <a:off x="0" y="0"/>
                            <a:ext cx="4495800" cy="2238375"/>
                          </a:xfrm>
                          <a:prstGeom prst="rect">
                            <a:avLst/>
                          </a:prstGeom>
                          <a:noFill/>
                          <a:ln w="9525">
                            <a:noFill/>
                            <a:miter lim="800000"/>
                            <a:headEnd/>
                            <a:tailEnd/>
                          </a:ln>
                        </pic:spPr>
                      </pic:pic>
                      <wps:wsp>
                        <wps:cNvPr id="61" name="Text Box 41"/>
                        <wps:cNvSpPr txBox="1">
                          <a:spLocks noChangeArrowheads="1"/>
                        </wps:cNvSpPr>
                        <wps:spPr bwMode="auto">
                          <a:xfrm>
                            <a:off x="0" y="2306103"/>
                            <a:ext cx="4495800" cy="386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B93" w:rsidRPr="00AE4437" w:rsidRDefault="00773B93" w:rsidP="000648D5">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26</w:t>
                              </w:r>
                            </w:p>
                            <w:p w:rsidR="00773B93" w:rsidRPr="00AE4437" w:rsidRDefault="00773B93" w:rsidP="000648D5">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Pieza finalizada.</w:t>
                              </w:r>
                            </w:p>
                            <w:p w:rsidR="00773B93" w:rsidRDefault="00773B93" w:rsidP="000648D5">
                              <w:pPr>
                                <w:spacing w:after="0" w:line="240" w:lineRule="auto"/>
                                <w:jc w:val="center"/>
                              </w:pPr>
                              <w:r>
                                <w:rPr>
                                  <w:rFonts w:ascii="Times New Roman" w:hAnsi="Times New Roman" w:cs="Times New Roman"/>
                                  <w:sz w:val="16"/>
                                  <w:szCs w:val="16"/>
                                </w:rPr>
                                <w:t>Foto: Paola María Cortez Villeda</w:t>
                              </w:r>
                            </w:p>
                            <w:p w:rsidR="00773B93" w:rsidRPr="00845B56" w:rsidRDefault="00773B93" w:rsidP="000648D5">
                              <w:pPr>
                                <w:pStyle w:val="Epgrafe"/>
                                <w:rPr>
                                  <w:rFonts w:ascii="Times New Roman" w:hAnsi="Times New Roman" w:cs="Times New Roman"/>
                                  <w:noProof/>
                                  <w:sz w:val="24"/>
                                  <w:szCs w:val="24"/>
                                </w:rPr>
                              </w:pPr>
                            </w:p>
                          </w:txbxContent>
                        </wps:txbx>
                        <wps:bodyPr rot="0" vert="horz" wrap="square" lIns="0" tIns="0" rIns="0" bIns="0" anchor="t" anchorCtr="0" upright="1">
                          <a:noAutofit/>
                        </wps:bodyPr>
                      </wps:wsp>
                    </wpg:wgp>
                  </a:graphicData>
                </a:graphic>
                <wp14:sizeRelH relativeFrom="page">
                  <wp14:pctWidth>0</wp14:pctWidth>
                </wp14:sizeRelH>
                <wp14:sizeRelV relativeFrom="margin">
                  <wp14:pctHeight>0</wp14:pctHeight>
                </wp14:sizeRelV>
              </wp:anchor>
            </w:drawing>
          </mc:Choice>
          <mc:Fallback>
            <w:pict>
              <v:group id="122 Grupo" o:spid="_x0000_s1104" style="position:absolute;left:0;text-align:left;margin-left:59.7pt;margin-top:12.6pt;width:354pt;height:238.5pt;z-index:251699712;mso-height-relative:margin" coordsize="44958,2692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">
                <v:shape id="Imagen 10" o:spid="_x0000_s1105" type="#_x0000_t75" style="position:absolute;width:44958;height:2238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nuQznDAAAA2wAAAA8AAABkcnMvZG93bnJldi54bWxEj0+LwjAUxO8LfofwFrwsa6rC4tamIqIg&#10;6GXrn/OjebZlm5fSRG2/vREEj8PM/IZJFp2pxY1aV1lWMB5FIIhzqysuFBwPm+8ZCOeRNdaWSUFP&#10;Dhbp4CPBWNs7/9Et84UIEHYxKii9b2IpXV6SQTeyDXHwLrY16INsC6lbvAe4qeUkin6kwYrDQokN&#10;rUrK/7OrUWBlderXv2Mtp/vucvZf/Xp37ZUafnbLOQhPnX+HX+2tVjCZwvNL+AEyfQ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Ce5DOcMAAADbAAAADwAAAAAAAAAAAAAAAACf&#10;AgAAZHJzL2Rvd25yZXYueG1sUEsFBgAAAAAEAAQA9wAAAI8DAAAAAA==&#10;">
                  <v:imagedata r:id="rId81" o:title="DSCN3327"/>
                  <v:path arrowok="t"/>
                </v:shape>
                <v:shape id="Text Box 41" o:spid="_x0000_s1106" type="#_x0000_t202" style="position:absolute;top:23061;width:44958;height:38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N0UcQA&#10;AADbAAAADwAAAGRycy9kb3ducmV2LnhtbESPQWvCQBSE70L/w/KE3swmPYQaXUWkhUKhNMaDx2f2&#10;mSxm36bZbUz/fbdQ8DjMzDfMejvZTow0eONYQZakIIhrpw03Co7V6+IZhA/IGjvHpOCHPGw3D7M1&#10;FtrduKTxEBoRIewLVNCG0BdS+roliz5xPXH0Lm6wGKIcGqkHvEW47eRTmubSouG40GJP+5bq6+Hb&#10;KtiduHwxXx/nz/JSmqpapvyeX5V6nE+7FYhAU7iH/9tvWkGewd+X+APk5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JzdFHEAAAA2wAAAA8AAAAAAAAAAAAAAAAAmAIAAGRycy9k&#10;b3ducmV2LnhtbFBLBQYAAAAABAAEAPUAAACJAwAAAAA=&#10;" filled="f" stroked="f">
                  <v:textbox inset="0,0,0,0">
                    <w:txbxContent>
                      <w:p w:rsidR="00773B93" w:rsidRPr="00AE4437" w:rsidRDefault="00773B93" w:rsidP="000648D5">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26</w:t>
                        </w:r>
                      </w:p>
                      <w:p w:rsidR="00773B93" w:rsidRPr="00AE4437" w:rsidRDefault="00773B93" w:rsidP="000648D5">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Pieza finalizada.</w:t>
                        </w:r>
                      </w:p>
                      <w:p w:rsidR="00773B93" w:rsidRDefault="00773B93" w:rsidP="000648D5">
                        <w:pPr>
                          <w:spacing w:after="0" w:line="240" w:lineRule="auto"/>
                          <w:jc w:val="center"/>
                        </w:pPr>
                        <w:r>
                          <w:rPr>
                            <w:rFonts w:ascii="Times New Roman" w:hAnsi="Times New Roman" w:cs="Times New Roman"/>
                            <w:sz w:val="16"/>
                            <w:szCs w:val="16"/>
                          </w:rPr>
                          <w:t>Foto: Paola María Cortez Villeda</w:t>
                        </w:r>
                      </w:p>
                      <w:p w:rsidR="00773B93" w:rsidRPr="00845B56" w:rsidRDefault="00773B93" w:rsidP="000648D5">
                        <w:pPr>
                          <w:pStyle w:val="Epgrafe"/>
                          <w:rPr>
                            <w:rFonts w:ascii="Times New Roman" w:hAnsi="Times New Roman" w:cs="Times New Roman"/>
                            <w:noProof/>
                            <w:sz w:val="24"/>
                            <w:szCs w:val="24"/>
                          </w:rPr>
                        </w:pPr>
                      </w:p>
                    </w:txbxContent>
                  </v:textbox>
                </v:shape>
                <w10:wrap type="square"/>
              </v:group>
            </w:pict>
          </mc:Fallback>
        </mc:AlternateContent>
      </w:r>
    </w:p>
    <w:p w:rsidR="007D7680" w:rsidRPr="00686C72" w:rsidRDefault="007D7680" w:rsidP="00147109">
      <w:pPr>
        <w:spacing w:after="0" w:line="360" w:lineRule="auto"/>
        <w:jc w:val="both"/>
        <w:rPr>
          <w:rFonts w:ascii="Arial" w:hAnsi="Arial" w:cs="Arial"/>
          <w:sz w:val="24"/>
          <w:szCs w:val="24"/>
        </w:rPr>
      </w:pPr>
    </w:p>
    <w:p w:rsidR="007D7680" w:rsidRPr="00686C72" w:rsidRDefault="007D7680" w:rsidP="00147109">
      <w:pPr>
        <w:spacing w:after="0" w:line="360" w:lineRule="auto"/>
        <w:jc w:val="both"/>
        <w:rPr>
          <w:rFonts w:ascii="Arial" w:hAnsi="Arial" w:cs="Arial"/>
          <w:sz w:val="24"/>
          <w:szCs w:val="24"/>
        </w:rPr>
      </w:pPr>
    </w:p>
    <w:p w:rsidR="008F48CD" w:rsidRPr="00686C72" w:rsidRDefault="008F48CD" w:rsidP="00147109">
      <w:pPr>
        <w:spacing w:after="0" w:line="360" w:lineRule="auto"/>
        <w:jc w:val="both"/>
        <w:rPr>
          <w:rFonts w:ascii="Arial" w:hAnsi="Arial" w:cs="Arial"/>
          <w:sz w:val="24"/>
          <w:szCs w:val="24"/>
        </w:rPr>
      </w:pPr>
    </w:p>
    <w:p w:rsidR="007D7680" w:rsidRPr="00686C72" w:rsidRDefault="007D7680" w:rsidP="00147109">
      <w:pPr>
        <w:spacing w:after="0" w:line="360" w:lineRule="auto"/>
        <w:jc w:val="both"/>
        <w:rPr>
          <w:rFonts w:ascii="Arial" w:hAnsi="Arial" w:cs="Arial"/>
          <w:sz w:val="24"/>
          <w:szCs w:val="24"/>
        </w:rPr>
      </w:pPr>
    </w:p>
    <w:p w:rsidR="008F48CD" w:rsidRPr="00686C72" w:rsidRDefault="008F48CD" w:rsidP="00147109">
      <w:pPr>
        <w:spacing w:after="0" w:line="360" w:lineRule="auto"/>
        <w:jc w:val="both"/>
        <w:rPr>
          <w:rFonts w:ascii="Arial" w:hAnsi="Arial" w:cs="Arial"/>
          <w:sz w:val="24"/>
          <w:szCs w:val="24"/>
        </w:rPr>
      </w:pPr>
    </w:p>
    <w:p w:rsidR="009564EB" w:rsidRPr="00686C72" w:rsidRDefault="009564EB" w:rsidP="00147109">
      <w:pPr>
        <w:spacing w:after="0" w:line="360" w:lineRule="auto"/>
        <w:jc w:val="both"/>
        <w:rPr>
          <w:rFonts w:ascii="Arial" w:hAnsi="Arial" w:cs="Arial"/>
          <w:sz w:val="24"/>
          <w:szCs w:val="24"/>
        </w:rPr>
      </w:pPr>
    </w:p>
    <w:p w:rsidR="009564EB" w:rsidRPr="00686C72" w:rsidRDefault="009564EB" w:rsidP="00147109">
      <w:pPr>
        <w:spacing w:after="0" w:line="360" w:lineRule="auto"/>
        <w:jc w:val="both"/>
        <w:rPr>
          <w:rFonts w:ascii="Arial" w:hAnsi="Arial" w:cs="Arial"/>
          <w:sz w:val="24"/>
          <w:szCs w:val="24"/>
        </w:rPr>
      </w:pPr>
    </w:p>
    <w:p w:rsidR="009564EB" w:rsidRPr="00686C72" w:rsidRDefault="009564EB" w:rsidP="00147109">
      <w:pPr>
        <w:spacing w:after="0" w:line="360" w:lineRule="auto"/>
        <w:jc w:val="both"/>
        <w:rPr>
          <w:rFonts w:ascii="Arial" w:hAnsi="Arial" w:cs="Arial"/>
          <w:sz w:val="24"/>
          <w:szCs w:val="24"/>
        </w:rPr>
      </w:pPr>
    </w:p>
    <w:p w:rsidR="00EE0F21" w:rsidRDefault="00EE0F21" w:rsidP="00147109">
      <w:pPr>
        <w:spacing w:after="0" w:line="360" w:lineRule="auto"/>
        <w:jc w:val="both"/>
        <w:rPr>
          <w:rFonts w:ascii="Arial" w:hAnsi="Arial" w:cs="Arial"/>
          <w:b/>
          <w:sz w:val="24"/>
          <w:szCs w:val="28"/>
        </w:rPr>
      </w:pPr>
    </w:p>
    <w:p w:rsidR="00EE0F21" w:rsidRDefault="00EE0F21" w:rsidP="00147109">
      <w:pPr>
        <w:spacing w:after="0" w:line="360" w:lineRule="auto"/>
        <w:jc w:val="both"/>
        <w:rPr>
          <w:rFonts w:ascii="Arial" w:hAnsi="Arial" w:cs="Arial"/>
          <w:b/>
          <w:sz w:val="24"/>
          <w:szCs w:val="28"/>
        </w:rPr>
      </w:pPr>
    </w:p>
    <w:p w:rsidR="00EE0F21" w:rsidRDefault="00EE0F21" w:rsidP="00147109">
      <w:pPr>
        <w:spacing w:after="0" w:line="360" w:lineRule="auto"/>
        <w:jc w:val="both"/>
        <w:rPr>
          <w:rFonts w:ascii="Arial" w:hAnsi="Arial" w:cs="Arial"/>
          <w:b/>
          <w:sz w:val="24"/>
          <w:szCs w:val="28"/>
        </w:rPr>
      </w:pPr>
    </w:p>
    <w:p w:rsidR="00EE0F21" w:rsidRDefault="00EE0F21" w:rsidP="00147109">
      <w:pPr>
        <w:spacing w:after="0" w:line="360" w:lineRule="auto"/>
        <w:jc w:val="both"/>
        <w:rPr>
          <w:rFonts w:ascii="Arial" w:hAnsi="Arial" w:cs="Arial"/>
          <w:b/>
          <w:sz w:val="24"/>
          <w:szCs w:val="28"/>
        </w:rPr>
      </w:pPr>
    </w:p>
    <w:p w:rsidR="00E2522B" w:rsidRPr="00686C72" w:rsidRDefault="008F48CD" w:rsidP="00147109">
      <w:pPr>
        <w:spacing w:after="0" w:line="360" w:lineRule="auto"/>
        <w:jc w:val="both"/>
        <w:rPr>
          <w:rFonts w:ascii="Arial" w:hAnsi="Arial" w:cs="Arial"/>
          <w:b/>
          <w:sz w:val="24"/>
          <w:szCs w:val="28"/>
        </w:rPr>
      </w:pPr>
      <w:r w:rsidRPr="00686C72">
        <w:rPr>
          <w:rFonts w:ascii="Arial" w:hAnsi="Arial" w:cs="Arial"/>
          <w:b/>
          <w:sz w:val="24"/>
          <w:szCs w:val="28"/>
        </w:rPr>
        <w:t xml:space="preserve">2.4 </w:t>
      </w:r>
      <w:r w:rsidR="00EE0F21">
        <w:rPr>
          <w:rFonts w:ascii="Arial" w:hAnsi="Arial" w:cs="Arial"/>
          <w:b/>
          <w:sz w:val="24"/>
          <w:szCs w:val="28"/>
        </w:rPr>
        <w:t xml:space="preserve"> </w:t>
      </w:r>
      <w:r w:rsidR="00E2522B" w:rsidRPr="00686C72">
        <w:rPr>
          <w:rFonts w:ascii="Arial" w:hAnsi="Arial" w:cs="Arial"/>
          <w:b/>
          <w:sz w:val="24"/>
          <w:szCs w:val="28"/>
        </w:rPr>
        <w:t>Resultados</w:t>
      </w:r>
    </w:p>
    <w:p w:rsidR="000D7E14" w:rsidRPr="00686C72" w:rsidRDefault="008D0BB6" w:rsidP="00EE0F21">
      <w:pPr>
        <w:spacing w:after="0" w:line="360" w:lineRule="auto"/>
        <w:ind w:left="465"/>
        <w:jc w:val="both"/>
        <w:rPr>
          <w:rFonts w:ascii="Arial" w:hAnsi="Arial" w:cs="Arial"/>
          <w:sz w:val="24"/>
          <w:szCs w:val="24"/>
        </w:rPr>
      </w:pPr>
      <w:r w:rsidRPr="00686C72">
        <w:rPr>
          <w:rFonts w:ascii="Arial" w:hAnsi="Arial" w:cs="Arial"/>
          <w:sz w:val="24"/>
          <w:szCs w:val="24"/>
        </w:rPr>
        <w:t>Al finalizar el taller, se procedió a pasar una encuesta en las cual los estudiantes involucrados en él, compartieran su experiencia y sugerencias en cuanto al mismo.</w:t>
      </w:r>
    </w:p>
    <w:p w:rsidR="009564EB" w:rsidRPr="00686C72" w:rsidRDefault="009564EB" w:rsidP="00147109">
      <w:pPr>
        <w:spacing w:after="0" w:line="360" w:lineRule="auto"/>
        <w:jc w:val="both"/>
        <w:rPr>
          <w:rFonts w:ascii="Arial" w:hAnsi="Arial" w:cs="Arial"/>
          <w:sz w:val="24"/>
          <w:szCs w:val="24"/>
        </w:rPr>
      </w:pPr>
    </w:p>
    <w:p w:rsidR="00384DF3" w:rsidRDefault="00384DF3" w:rsidP="00147109">
      <w:pPr>
        <w:spacing w:after="0" w:line="360" w:lineRule="auto"/>
        <w:jc w:val="both"/>
        <w:outlineLvl w:val="0"/>
        <w:rPr>
          <w:rFonts w:ascii="Arial" w:hAnsi="Arial" w:cs="Arial"/>
          <w:b/>
          <w:sz w:val="24"/>
          <w:szCs w:val="24"/>
        </w:rPr>
      </w:pPr>
      <w:r w:rsidRPr="00686C72">
        <w:rPr>
          <w:rFonts w:ascii="Arial" w:hAnsi="Arial" w:cs="Arial"/>
          <w:b/>
          <w:sz w:val="24"/>
          <w:szCs w:val="24"/>
        </w:rPr>
        <w:lastRenderedPageBreak/>
        <w:t>Análisis de las encuestas.</w:t>
      </w:r>
    </w:p>
    <w:p w:rsidR="00EE3B5E" w:rsidRPr="00EE3B5E" w:rsidRDefault="00EE3B5E" w:rsidP="00147109">
      <w:pPr>
        <w:spacing w:after="0" w:line="360" w:lineRule="auto"/>
        <w:jc w:val="both"/>
        <w:outlineLvl w:val="0"/>
        <w:rPr>
          <w:rFonts w:ascii="Arial" w:hAnsi="Arial" w:cs="Arial"/>
          <w:b/>
          <w:sz w:val="8"/>
          <w:szCs w:val="24"/>
        </w:rPr>
      </w:pPr>
    </w:p>
    <w:p w:rsidR="00384DF3" w:rsidRDefault="00384DF3" w:rsidP="00605E94">
      <w:pPr>
        <w:pStyle w:val="Prrafodelista"/>
        <w:numPr>
          <w:ilvl w:val="0"/>
          <w:numId w:val="12"/>
        </w:numPr>
        <w:tabs>
          <w:tab w:val="left" w:pos="426"/>
        </w:tabs>
        <w:spacing w:after="0" w:line="360" w:lineRule="auto"/>
        <w:ind w:left="0" w:firstLine="0"/>
        <w:jc w:val="both"/>
        <w:rPr>
          <w:rFonts w:ascii="Arial" w:hAnsi="Arial" w:cs="Arial"/>
        </w:rPr>
      </w:pPr>
      <w:r w:rsidRPr="00686C72">
        <w:rPr>
          <w:rFonts w:ascii="Arial" w:hAnsi="Arial" w:cs="Arial"/>
        </w:rPr>
        <w:t>¿Había tenido usted alguna experiencia previa con algún software 3D?</w:t>
      </w:r>
    </w:p>
    <w:p w:rsidR="00EE3B5E" w:rsidRPr="00EE3B5E" w:rsidRDefault="00EE3B5E" w:rsidP="00EE3B5E">
      <w:pPr>
        <w:spacing w:after="0" w:line="360" w:lineRule="auto"/>
        <w:ind w:left="-360"/>
        <w:jc w:val="both"/>
        <w:rPr>
          <w:rFonts w:ascii="Arial" w:hAnsi="Arial" w:cs="Arial"/>
          <w:sz w:val="14"/>
        </w:rPr>
      </w:pPr>
    </w:p>
    <w:p w:rsidR="00E67C82" w:rsidRPr="00686C72" w:rsidRDefault="00D93470" w:rsidP="00EE3B5E">
      <w:pPr>
        <w:pStyle w:val="Prrafodelista"/>
        <w:spacing w:after="0" w:line="360" w:lineRule="auto"/>
        <w:ind w:left="0"/>
        <w:jc w:val="center"/>
        <w:rPr>
          <w:rFonts w:ascii="Arial" w:hAnsi="Arial" w:cs="Arial"/>
        </w:rPr>
      </w:pPr>
      <w:r w:rsidRPr="00686C72">
        <w:rPr>
          <w:rFonts w:ascii="Arial" w:hAnsi="Arial" w:cs="Arial"/>
          <w:noProof/>
          <w:lang w:eastAsia="es-SV"/>
        </w:rPr>
        <w:drawing>
          <wp:inline distT="0" distB="0" distL="0" distR="0" wp14:anchorId="1E94F6D2" wp14:editId="53CD8A97">
            <wp:extent cx="3916736" cy="2351314"/>
            <wp:effectExtent l="19050" t="0" r="26614" b="0"/>
            <wp:docPr id="70"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rsidR="00352DFC" w:rsidRPr="00686C72" w:rsidRDefault="00352DFC" w:rsidP="00147109">
      <w:pPr>
        <w:pStyle w:val="Prrafodelista"/>
        <w:spacing w:after="0" w:line="360" w:lineRule="auto"/>
        <w:ind w:left="0"/>
        <w:jc w:val="both"/>
        <w:rPr>
          <w:rFonts w:ascii="Arial" w:hAnsi="Arial" w:cs="Arial"/>
          <w:b/>
        </w:rPr>
      </w:pPr>
    </w:p>
    <w:p w:rsidR="00384DF3" w:rsidRPr="00686C72" w:rsidRDefault="00384DF3" w:rsidP="00147109">
      <w:pPr>
        <w:pStyle w:val="Prrafodelista"/>
        <w:spacing w:after="0" w:line="360" w:lineRule="auto"/>
        <w:ind w:left="0"/>
        <w:jc w:val="both"/>
        <w:rPr>
          <w:rFonts w:ascii="Arial" w:hAnsi="Arial" w:cs="Arial"/>
        </w:rPr>
      </w:pPr>
      <w:r w:rsidRPr="00686C72">
        <w:rPr>
          <w:rFonts w:ascii="Arial" w:hAnsi="Arial" w:cs="Arial"/>
          <w:b/>
        </w:rPr>
        <w:t>Conclusión:</w:t>
      </w:r>
      <w:r w:rsidRPr="00686C72">
        <w:rPr>
          <w:rFonts w:ascii="Arial" w:hAnsi="Arial" w:cs="Arial"/>
        </w:rPr>
        <w:t xml:space="preserve"> Todos los estudiantes que realizaron el taller, coincidieron en que no habían utilizado otro programa para modelado</w:t>
      </w:r>
      <w:r w:rsidR="00EE3B5E">
        <w:rPr>
          <w:rFonts w:ascii="Arial" w:hAnsi="Arial" w:cs="Arial"/>
        </w:rPr>
        <w:t xml:space="preserve"> </w:t>
      </w:r>
      <w:r w:rsidRPr="00686C72">
        <w:rPr>
          <w:rFonts w:ascii="Arial" w:hAnsi="Arial" w:cs="Arial"/>
        </w:rPr>
        <w:t>3D durante sus años de estudios dentro de la Escuela de Artes.</w:t>
      </w:r>
    </w:p>
    <w:p w:rsidR="00384DF3" w:rsidRPr="00686C72" w:rsidRDefault="00384DF3" w:rsidP="00147109">
      <w:pPr>
        <w:pStyle w:val="Prrafodelista"/>
        <w:spacing w:after="0" w:line="360" w:lineRule="auto"/>
        <w:ind w:left="0"/>
        <w:jc w:val="both"/>
        <w:rPr>
          <w:rFonts w:ascii="Arial" w:hAnsi="Arial" w:cs="Arial"/>
        </w:rPr>
      </w:pPr>
    </w:p>
    <w:p w:rsidR="00384DF3" w:rsidRDefault="00384DF3" w:rsidP="00605E94">
      <w:pPr>
        <w:pStyle w:val="Prrafodelista"/>
        <w:numPr>
          <w:ilvl w:val="0"/>
          <w:numId w:val="12"/>
        </w:numPr>
        <w:tabs>
          <w:tab w:val="left" w:pos="426"/>
        </w:tabs>
        <w:spacing w:after="0" w:line="360" w:lineRule="auto"/>
        <w:ind w:left="0" w:firstLine="0"/>
        <w:jc w:val="both"/>
        <w:rPr>
          <w:rFonts w:ascii="Arial" w:hAnsi="Arial" w:cs="Arial"/>
        </w:rPr>
      </w:pPr>
      <w:r w:rsidRPr="00686C72">
        <w:rPr>
          <w:rFonts w:ascii="Arial" w:hAnsi="Arial" w:cs="Arial"/>
        </w:rPr>
        <w:t xml:space="preserve">¿Qué le pareció la experiencia de usar el software 3D </w:t>
      </w:r>
      <w:proofErr w:type="spellStart"/>
      <w:r w:rsidRPr="00686C72">
        <w:rPr>
          <w:rFonts w:ascii="Arial" w:hAnsi="Arial" w:cs="Arial"/>
        </w:rPr>
        <w:t>Blender</w:t>
      </w:r>
      <w:proofErr w:type="spellEnd"/>
      <w:r w:rsidRPr="00686C72">
        <w:rPr>
          <w:rFonts w:ascii="Arial" w:hAnsi="Arial" w:cs="Arial"/>
        </w:rPr>
        <w:t xml:space="preserve">? </w:t>
      </w:r>
    </w:p>
    <w:p w:rsidR="00EE3B5E" w:rsidRPr="00EE3B5E" w:rsidRDefault="00EE3B5E" w:rsidP="00EE3B5E">
      <w:pPr>
        <w:spacing w:after="0" w:line="360" w:lineRule="auto"/>
        <w:ind w:left="-360"/>
        <w:jc w:val="both"/>
        <w:rPr>
          <w:rFonts w:ascii="Arial" w:hAnsi="Arial" w:cs="Arial"/>
        </w:rPr>
      </w:pPr>
    </w:p>
    <w:p w:rsidR="00D17B42" w:rsidRPr="00686C72" w:rsidRDefault="004008FB" w:rsidP="00EE3B5E">
      <w:pPr>
        <w:pStyle w:val="Prrafodelista"/>
        <w:spacing w:after="0" w:line="360" w:lineRule="auto"/>
        <w:ind w:left="0"/>
        <w:jc w:val="center"/>
        <w:rPr>
          <w:rFonts w:ascii="Arial" w:hAnsi="Arial" w:cs="Arial"/>
        </w:rPr>
      </w:pPr>
      <w:r w:rsidRPr="00686C72">
        <w:rPr>
          <w:rFonts w:ascii="Arial" w:hAnsi="Arial" w:cs="Arial"/>
          <w:noProof/>
          <w:lang w:eastAsia="es-SV"/>
        </w:rPr>
        <w:drawing>
          <wp:inline distT="0" distB="0" distL="0" distR="0" wp14:anchorId="0F4A9475" wp14:editId="3B2DF890">
            <wp:extent cx="3958169" cy="2315688"/>
            <wp:effectExtent l="19050" t="0" r="23281" b="8412"/>
            <wp:docPr id="69"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rsidR="00352DFC" w:rsidRPr="00EE3B5E" w:rsidRDefault="00352DFC" w:rsidP="00EE3B5E">
      <w:pPr>
        <w:pStyle w:val="Prrafodelista"/>
        <w:spacing w:after="0" w:line="360" w:lineRule="auto"/>
        <w:ind w:left="0"/>
        <w:jc w:val="center"/>
        <w:rPr>
          <w:rFonts w:ascii="Arial" w:hAnsi="Arial" w:cs="Arial"/>
          <w:b/>
          <w:sz w:val="12"/>
        </w:rPr>
      </w:pPr>
    </w:p>
    <w:p w:rsidR="00384DF3" w:rsidRPr="00686C72" w:rsidRDefault="00384DF3" w:rsidP="00147109">
      <w:pPr>
        <w:pStyle w:val="Prrafodelista"/>
        <w:spacing w:after="0" w:line="360" w:lineRule="auto"/>
        <w:ind w:left="0"/>
        <w:jc w:val="both"/>
        <w:rPr>
          <w:rFonts w:ascii="Arial" w:hAnsi="Arial" w:cs="Arial"/>
        </w:rPr>
      </w:pPr>
      <w:r w:rsidRPr="00686C72">
        <w:rPr>
          <w:rFonts w:ascii="Arial" w:hAnsi="Arial" w:cs="Arial"/>
          <w:b/>
        </w:rPr>
        <w:t>Conclusión:</w:t>
      </w:r>
      <w:r w:rsidRPr="00686C72">
        <w:rPr>
          <w:rFonts w:ascii="Arial" w:hAnsi="Arial" w:cs="Arial"/>
        </w:rPr>
        <w:t xml:space="preserve"> La consideraron una experiencia interesante, ya que conocieron una herramienta con la cual podrían ser capaces de realizar propuestas más acertadas en cuanto a dimensiones se refiere.</w:t>
      </w:r>
    </w:p>
    <w:p w:rsidR="00384DF3" w:rsidRPr="00686C72" w:rsidRDefault="00384DF3" w:rsidP="00605E94">
      <w:pPr>
        <w:pStyle w:val="Prrafodelista"/>
        <w:numPr>
          <w:ilvl w:val="0"/>
          <w:numId w:val="12"/>
        </w:numPr>
        <w:tabs>
          <w:tab w:val="left" w:pos="284"/>
        </w:tabs>
        <w:spacing w:after="0" w:line="360" w:lineRule="auto"/>
        <w:ind w:left="0" w:firstLine="0"/>
        <w:jc w:val="both"/>
        <w:rPr>
          <w:rFonts w:ascii="Arial" w:hAnsi="Arial" w:cs="Arial"/>
        </w:rPr>
      </w:pPr>
      <w:r w:rsidRPr="00686C72">
        <w:rPr>
          <w:rFonts w:ascii="Arial" w:hAnsi="Arial" w:cs="Arial"/>
        </w:rPr>
        <w:lastRenderedPageBreak/>
        <w:t xml:space="preserve">¿Qué tan difícil considera la utilización y comprensión del software? </w:t>
      </w:r>
    </w:p>
    <w:p w:rsidR="00FD0D07" w:rsidRPr="00EE3B5E" w:rsidRDefault="00FD0D07" w:rsidP="00147109">
      <w:pPr>
        <w:pStyle w:val="Prrafodelista"/>
        <w:spacing w:after="0" w:line="360" w:lineRule="auto"/>
        <w:ind w:left="0"/>
        <w:jc w:val="both"/>
        <w:rPr>
          <w:rFonts w:ascii="Arial" w:hAnsi="Arial" w:cs="Arial"/>
          <w:sz w:val="12"/>
        </w:rPr>
      </w:pPr>
    </w:p>
    <w:p w:rsidR="00D17B42" w:rsidRPr="00686C72" w:rsidRDefault="00FD0D07" w:rsidP="00EE3B5E">
      <w:pPr>
        <w:pStyle w:val="Prrafodelista"/>
        <w:spacing w:after="0" w:line="360" w:lineRule="auto"/>
        <w:ind w:left="0"/>
        <w:jc w:val="center"/>
        <w:rPr>
          <w:rFonts w:ascii="Arial" w:hAnsi="Arial" w:cs="Arial"/>
        </w:rPr>
      </w:pPr>
      <w:r w:rsidRPr="00686C72">
        <w:rPr>
          <w:rFonts w:ascii="Arial" w:hAnsi="Arial" w:cs="Arial"/>
          <w:noProof/>
          <w:lang w:eastAsia="es-SV"/>
        </w:rPr>
        <w:drawing>
          <wp:inline distT="0" distB="0" distL="0" distR="0" wp14:anchorId="6DA57EA8" wp14:editId="00F8E4C7">
            <wp:extent cx="3952875" cy="2257425"/>
            <wp:effectExtent l="0" t="0" r="9525" b="9525"/>
            <wp:docPr id="60"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rsidR="00352DFC" w:rsidRPr="00EE3B5E" w:rsidRDefault="00352DFC" w:rsidP="00147109">
      <w:pPr>
        <w:pStyle w:val="Prrafodelista"/>
        <w:spacing w:after="0" w:line="360" w:lineRule="auto"/>
        <w:ind w:left="0"/>
        <w:jc w:val="both"/>
        <w:rPr>
          <w:rFonts w:ascii="Arial" w:hAnsi="Arial" w:cs="Arial"/>
          <w:b/>
          <w:sz w:val="12"/>
        </w:rPr>
      </w:pPr>
    </w:p>
    <w:p w:rsidR="00384DF3" w:rsidRPr="00686C72" w:rsidRDefault="00384DF3" w:rsidP="00EE3B5E">
      <w:pPr>
        <w:pStyle w:val="Prrafodelista"/>
        <w:spacing w:after="0"/>
        <w:ind w:left="0"/>
        <w:jc w:val="both"/>
        <w:rPr>
          <w:rFonts w:ascii="Arial" w:hAnsi="Arial" w:cs="Arial"/>
        </w:rPr>
      </w:pPr>
      <w:r w:rsidRPr="00686C72">
        <w:rPr>
          <w:rFonts w:ascii="Arial" w:hAnsi="Arial" w:cs="Arial"/>
          <w:b/>
        </w:rPr>
        <w:t>Conclusión:</w:t>
      </w:r>
      <w:r w:rsidRPr="00686C72">
        <w:rPr>
          <w:rFonts w:ascii="Arial" w:hAnsi="Arial" w:cs="Arial"/>
        </w:rPr>
        <w:t xml:space="preserve"> La mayoría estuvo de acuerdo de que en el comienzo se les hace complejo debido a la poca experiencia con el mismo, pero que a medida en que ellos practicaban el programa, lo encontraban más </w:t>
      </w:r>
      <w:r w:rsidR="005870EE" w:rsidRPr="00686C72">
        <w:rPr>
          <w:rFonts w:ascii="Arial" w:hAnsi="Arial" w:cs="Arial"/>
        </w:rPr>
        <w:t>fácil de utilizar. Recomendaron</w:t>
      </w:r>
      <w:r w:rsidRPr="00686C72">
        <w:rPr>
          <w:rFonts w:ascii="Arial" w:hAnsi="Arial" w:cs="Arial"/>
        </w:rPr>
        <w:t xml:space="preserve"> también, la utilización de teoría </w:t>
      </w:r>
      <w:r w:rsidR="00D400A5" w:rsidRPr="00686C72">
        <w:rPr>
          <w:rFonts w:ascii="Arial" w:hAnsi="Arial" w:cs="Arial"/>
        </w:rPr>
        <w:t xml:space="preserve">(libros, manuales, copias, etc.) </w:t>
      </w:r>
      <w:r w:rsidRPr="00686C72">
        <w:rPr>
          <w:rFonts w:ascii="Arial" w:hAnsi="Arial" w:cs="Arial"/>
        </w:rPr>
        <w:t>para la asimilación más rápida de las herramientas.</w:t>
      </w:r>
    </w:p>
    <w:p w:rsidR="00384DF3" w:rsidRPr="00EE3B5E" w:rsidRDefault="00384DF3" w:rsidP="00147109">
      <w:pPr>
        <w:pStyle w:val="Prrafodelista"/>
        <w:spacing w:after="0" w:line="360" w:lineRule="auto"/>
        <w:ind w:left="0"/>
        <w:jc w:val="both"/>
        <w:rPr>
          <w:rFonts w:ascii="Arial" w:hAnsi="Arial" w:cs="Arial"/>
          <w:sz w:val="12"/>
        </w:rPr>
      </w:pPr>
    </w:p>
    <w:p w:rsidR="00384DF3" w:rsidRPr="00686C72" w:rsidRDefault="00384DF3" w:rsidP="00605E94">
      <w:pPr>
        <w:pStyle w:val="Prrafodelista"/>
        <w:numPr>
          <w:ilvl w:val="0"/>
          <w:numId w:val="12"/>
        </w:numPr>
        <w:tabs>
          <w:tab w:val="left" w:pos="284"/>
        </w:tabs>
        <w:spacing w:after="0" w:line="360" w:lineRule="auto"/>
        <w:ind w:left="0" w:firstLine="0"/>
        <w:jc w:val="both"/>
        <w:rPr>
          <w:rFonts w:ascii="Arial" w:hAnsi="Arial" w:cs="Arial"/>
        </w:rPr>
      </w:pPr>
      <w:r w:rsidRPr="00686C72">
        <w:rPr>
          <w:rFonts w:ascii="Arial" w:hAnsi="Arial" w:cs="Arial"/>
        </w:rPr>
        <w:t xml:space="preserve">Mencione algunas dificultades que se le presentaron al usar el software: </w:t>
      </w:r>
    </w:p>
    <w:p w:rsidR="00FD0D07" w:rsidRPr="00EE3B5E" w:rsidRDefault="00FD0D07" w:rsidP="00147109">
      <w:pPr>
        <w:pStyle w:val="Prrafodelista"/>
        <w:spacing w:after="0" w:line="360" w:lineRule="auto"/>
        <w:ind w:left="0"/>
        <w:jc w:val="both"/>
        <w:rPr>
          <w:rFonts w:ascii="Arial" w:hAnsi="Arial" w:cs="Arial"/>
          <w:sz w:val="8"/>
        </w:rPr>
      </w:pPr>
    </w:p>
    <w:p w:rsidR="00FE2065" w:rsidRPr="00686C72" w:rsidRDefault="00FD0D07" w:rsidP="00EE3B5E">
      <w:pPr>
        <w:pStyle w:val="Prrafodelista"/>
        <w:spacing w:after="0" w:line="360" w:lineRule="auto"/>
        <w:ind w:left="0"/>
        <w:jc w:val="center"/>
        <w:rPr>
          <w:rFonts w:ascii="Arial" w:hAnsi="Arial" w:cs="Arial"/>
        </w:rPr>
      </w:pPr>
      <w:r w:rsidRPr="00686C72">
        <w:rPr>
          <w:rFonts w:ascii="Arial" w:hAnsi="Arial" w:cs="Arial"/>
          <w:noProof/>
          <w:lang w:eastAsia="es-SV"/>
        </w:rPr>
        <w:drawing>
          <wp:inline distT="0" distB="0" distL="0" distR="0" wp14:anchorId="676D4F6D" wp14:editId="678CFE16">
            <wp:extent cx="3933825" cy="2219325"/>
            <wp:effectExtent l="0" t="0" r="9525" b="9525"/>
            <wp:docPr id="58"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rsidR="00D17B42" w:rsidRPr="00EE3B5E" w:rsidRDefault="00D17B42" w:rsidP="00147109">
      <w:pPr>
        <w:spacing w:after="0" w:line="360" w:lineRule="auto"/>
        <w:jc w:val="both"/>
        <w:rPr>
          <w:rFonts w:ascii="Arial" w:hAnsi="Arial" w:cs="Arial"/>
          <w:sz w:val="6"/>
        </w:rPr>
      </w:pPr>
    </w:p>
    <w:p w:rsidR="00384DF3" w:rsidRPr="00686C72" w:rsidRDefault="00384DF3" w:rsidP="00147109">
      <w:pPr>
        <w:pStyle w:val="Prrafodelista"/>
        <w:spacing w:after="0" w:line="360" w:lineRule="auto"/>
        <w:ind w:left="0"/>
        <w:jc w:val="both"/>
        <w:rPr>
          <w:rFonts w:ascii="Arial" w:hAnsi="Arial" w:cs="Arial"/>
        </w:rPr>
      </w:pPr>
      <w:r w:rsidRPr="00686C72">
        <w:rPr>
          <w:rFonts w:ascii="Arial" w:hAnsi="Arial" w:cs="Arial"/>
          <w:b/>
        </w:rPr>
        <w:t>Conclusión:</w:t>
      </w:r>
      <w:r w:rsidRPr="00686C72">
        <w:rPr>
          <w:rFonts w:ascii="Arial" w:hAnsi="Arial" w:cs="Arial"/>
        </w:rPr>
        <w:t xml:space="preserve"> En este caso, el resultado fue variado. Dentro de las dificultades que se les presentaron fueron:</w:t>
      </w:r>
    </w:p>
    <w:p w:rsidR="00384DF3" w:rsidRPr="00686C72" w:rsidRDefault="00384DF3" w:rsidP="00605E94">
      <w:pPr>
        <w:pStyle w:val="Prrafodelista"/>
        <w:numPr>
          <w:ilvl w:val="0"/>
          <w:numId w:val="74"/>
        </w:numPr>
        <w:spacing w:after="0"/>
        <w:jc w:val="both"/>
        <w:rPr>
          <w:rFonts w:ascii="Arial" w:hAnsi="Arial" w:cs="Arial"/>
        </w:rPr>
      </w:pPr>
      <w:r w:rsidRPr="00686C72">
        <w:rPr>
          <w:rFonts w:ascii="Arial" w:hAnsi="Arial" w:cs="Arial"/>
        </w:rPr>
        <w:t>El idioma del programa no se encontraba en español.</w:t>
      </w:r>
    </w:p>
    <w:p w:rsidR="00384DF3" w:rsidRPr="00686C72" w:rsidRDefault="00384DF3" w:rsidP="00605E94">
      <w:pPr>
        <w:pStyle w:val="Prrafodelista"/>
        <w:numPr>
          <w:ilvl w:val="0"/>
          <w:numId w:val="74"/>
        </w:numPr>
        <w:spacing w:after="0"/>
        <w:jc w:val="both"/>
        <w:rPr>
          <w:rFonts w:ascii="Arial" w:hAnsi="Arial" w:cs="Arial"/>
        </w:rPr>
      </w:pPr>
      <w:r w:rsidRPr="00686C72">
        <w:rPr>
          <w:rFonts w:ascii="Arial" w:hAnsi="Arial" w:cs="Arial"/>
        </w:rPr>
        <w:t>El poco entendimiento del programa en sus comienzos.</w:t>
      </w:r>
    </w:p>
    <w:p w:rsidR="00384DF3" w:rsidRPr="00686C72" w:rsidRDefault="00384DF3" w:rsidP="00605E94">
      <w:pPr>
        <w:pStyle w:val="Prrafodelista"/>
        <w:numPr>
          <w:ilvl w:val="0"/>
          <w:numId w:val="74"/>
        </w:numPr>
        <w:spacing w:after="0"/>
        <w:jc w:val="both"/>
        <w:rPr>
          <w:rFonts w:ascii="Arial" w:hAnsi="Arial" w:cs="Arial"/>
        </w:rPr>
      </w:pPr>
      <w:r w:rsidRPr="00686C72">
        <w:rPr>
          <w:rFonts w:ascii="Arial" w:hAnsi="Arial" w:cs="Arial"/>
        </w:rPr>
        <w:t>Una asesoría más agilizada a la hora de la resolución de problemas de los estudiantes.</w:t>
      </w:r>
    </w:p>
    <w:p w:rsidR="00384DF3" w:rsidRPr="00686C72" w:rsidRDefault="00384DF3" w:rsidP="00605E94">
      <w:pPr>
        <w:pStyle w:val="Prrafodelista"/>
        <w:numPr>
          <w:ilvl w:val="0"/>
          <w:numId w:val="74"/>
        </w:numPr>
        <w:spacing w:after="0"/>
        <w:jc w:val="both"/>
        <w:rPr>
          <w:rFonts w:ascii="Arial" w:hAnsi="Arial" w:cs="Arial"/>
        </w:rPr>
      </w:pPr>
      <w:r w:rsidRPr="00686C72">
        <w:rPr>
          <w:rFonts w:ascii="Arial" w:hAnsi="Arial" w:cs="Arial"/>
        </w:rPr>
        <w:t>No existía una práctica constante del programa durante la semana, lo cual atrasaba el rendimiento de los estudiantes en cada una de las sesiones.</w:t>
      </w:r>
    </w:p>
    <w:p w:rsidR="00384DF3" w:rsidRPr="00686C72" w:rsidRDefault="00384DF3" w:rsidP="00EE3B5E">
      <w:pPr>
        <w:pStyle w:val="Prrafodelista"/>
        <w:spacing w:after="0" w:line="360" w:lineRule="auto"/>
        <w:ind w:left="0"/>
        <w:jc w:val="both"/>
        <w:rPr>
          <w:rFonts w:ascii="Arial" w:hAnsi="Arial" w:cs="Arial"/>
        </w:rPr>
      </w:pPr>
    </w:p>
    <w:p w:rsidR="00384DF3" w:rsidRPr="00686C72" w:rsidRDefault="00384DF3" w:rsidP="00300479">
      <w:pPr>
        <w:pStyle w:val="Prrafodelista"/>
        <w:numPr>
          <w:ilvl w:val="0"/>
          <w:numId w:val="12"/>
        </w:numPr>
        <w:tabs>
          <w:tab w:val="left" w:pos="284"/>
        </w:tabs>
        <w:spacing w:after="0" w:line="360" w:lineRule="auto"/>
        <w:ind w:left="0" w:firstLine="0"/>
        <w:jc w:val="both"/>
        <w:rPr>
          <w:rFonts w:ascii="Arial" w:hAnsi="Arial" w:cs="Arial"/>
        </w:rPr>
      </w:pPr>
      <w:r w:rsidRPr="00686C72">
        <w:rPr>
          <w:rFonts w:ascii="Arial" w:hAnsi="Arial" w:cs="Arial"/>
        </w:rPr>
        <w:lastRenderedPageBreak/>
        <w:t xml:space="preserve">Con las herramientas básicas que se le enseñaron en el taller, ¿Considera usted que le ayudaría a la construcción y comprensión de sus bocetos más fácil que haciéndolo en papel? </w:t>
      </w:r>
    </w:p>
    <w:p w:rsidR="008D3E45" w:rsidRPr="00D02F92" w:rsidRDefault="008D3E45" w:rsidP="00147109">
      <w:pPr>
        <w:pStyle w:val="Prrafodelista"/>
        <w:spacing w:after="0" w:line="360" w:lineRule="auto"/>
        <w:ind w:left="0"/>
        <w:jc w:val="both"/>
        <w:rPr>
          <w:rFonts w:ascii="Arial" w:hAnsi="Arial" w:cs="Arial"/>
          <w:sz w:val="10"/>
        </w:rPr>
      </w:pPr>
    </w:p>
    <w:p w:rsidR="00352DFC" w:rsidRPr="00686C72" w:rsidRDefault="008D3E45" w:rsidP="00EE3B5E">
      <w:pPr>
        <w:pStyle w:val="Prrafodelista"/>
        <w:spacing w:after="0" w:line="360" w:lineRule="auto"/>
        <w:ind w:left="0"/>
        <w:jc w:val="center"/>
        <w:rPr>
          <w:rFonts w:ascii="Arial" w:hAnsi="Arial" w:cs="Arial"/>
        </w:rPr>
      </w:pPr>
      <w:r w:rsidRPr="00686C72">
        <w:rPr>
          <w:rFonts w:ascii="Arial" w:hAnsi="Arial" w:cs="Arial"/>
          <w:noProof/>
          <w:lang w:eastAsia="es-SV"/>
        </w:rPr>
        <w:drawing>
          <wp:inline distT="0" distB="0" distL="0" distR="0" wp14:anchorId="26FC701B" wp14:editId="3D6574AE">
            <wp:extent cx="3867150" cy="2409825"/>
            <wp:effectExtent l="0" t="0" r="19050" b="9525"/>
            <wp:docPr id="56"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rsidR="008D3E45" w:rsidRPr="00D02F92" w:rsidRDefault="008D3E45" w:rsidP="00147109">
      <w:pPr>
        <w:pStyle w:val="Prrafodelista"/>
        <w:spacing w:after="0" w:line="360" w:lineRule="auto"/>
        <w:ind w:left="0"/>
        <w:jc w:val="both"/>
        <w:rPr>
          <w:rFonts w:ascii="Arial" w:hAnsi="Arial" w:cs="Arial"/>
          <w:sz w:val="6"/>
        </w:rPr>
      </w:pPr>
    </w:p>
    <w:p w:rsidR="00384DF3" w:rsidRPr="00686C72" w:rsidRDefault="00384DF3" w:rsidP="00147109">
      <w:pPr>
        <w:pStyle w:val="Prrafodelista"/>
        <w:spacing w:after="0" w:line="360" w:lineRule="auto"/>
        <w:ind w:left="0"/>
        <w:jc w:val="both"/>
        <w:rPr>
          <w:rFonts w:ascii="Arial" w:hAnsi="Arial" w:cs="Arial"/>
        </w:rPr>
      </w:pPr>
      <w:r w:rsidRPr="00686C72">
        <w:rPr>
          <w:rFonts w:ascii="Arial" w:hAnsi="Arial" w:cs="Arial"/>
          <w:b/>
        </w:rPr>
        <w:t>Conclusión:</w:t>
      </w:r>
      <w:r w:rsidRPr="00686C72">
        <w:rPr>
          <w:rFonts w:ascii="Arial" w:hAnsi="Arial" w:cs="Arial"/>
        </w:rPr>
        <w:t xml:space="preserve"> La mayoría de los estudiantes encuestados coincidieron que les ayudaría si practicaran el programa constantemente; mientras que otros opinaban que este tipo de presentación de piezas va más orientado a proyectos  más formales en vez de una tarea normal de la cátedra.</w:t>
      </w:r>
    </w:p>
    <w:p w:rsidR="00384DF3" w:rsidRPr="00686C72" w:rsidRDefault="00384DF3" w:rsidP="00147109">
      <w:pPr>
        <w:pStyle w:val="Prrafodelista"/>
        <w:spacing w:after="0" w:line="360" w:lineRule="auto"/>
        <w:ind w:left="0"/>
        <w:jc w:val="both"/>
        <w:rPr>
          <w:rFonts w:ascii="Arial" w:hAnsi="Arial" w:cs="Arial"/>
        </w:rPr>
      </w:pPr>
    </w:p>
    <w:p w:rsidR="00384DF3" w:rsidRPr="00686C72" w:rsidRDefault="00384DF3" w:rsidP="00300479">
      <w:pPr>
        <w:pStyle w:val="Prrafodelista"/>
        <w:numPr>
          <w:ilvl w:val="0"/>
          <w:numId w:val="12"/>
        </w:numPr>
        <w:tabs>
          <w:tab w:val="left" w:pos="284"/>
        </w:tabs>
        <w:spacing w:after="0" w:line="360" w:lineRule="auto"/>
        <w:ind w:left="0" w:firstLine="0"/>
        <w:jc w:val="both"/>
        <w:rPr>
          <w:rFonts w:ascii="Arial" w:hAnsi="Arial" w:cs="Arial"/>
        </w:rPr>
      </w:pPr>
      <w:r w:rsidRPr="00686C72">
        <w:rPr>
          <w:rFonts w:ascii="Arial" w:hAnsi="Arial" w:cs="Arial"/>
        </w:rPr>
        <w:t xml:space="preserve">¿Cree que se le facilitaría trabajar en el material habiendo creado previamente la pieza en digital para observar las perspectivas y los ángulos? </w:t>
      </w:r>
    </w:p>
    <w:p w:rsidR="005027EE" w:rsidRPr="00686C72" w:rsidRDefault="00936A2B" w:rsidP="00D02F92">
      <w:pPr>
        <w:pStyle w:val="Prrafodelista"/>
        <w:spacing w:after="0" w:line="360" w:lineRule="auto"/>
        <w:ind w:left="0"/>
        <w:jc w:val="center"/>
        <w:rPr>
          <w:rFonts w:ascii="Arial" w:hAnsi="Arial" w:cs="Arial"/>
        </w:rPr>
      </w:pPr>
      <w:r w:rsidRPr="00686C72">
        <w:rPr>
          <w:rFonts w:ascii="Arial" w:hAnsi="Arial" w:cs="Arial"/>
          <w:noProof/>
          <w:lang w:eastAsia="es-SV"/>
        </w:rPr>
        <w:drawing>
          <wp:inline distT="0" distB="0" distL="0" distR="0" wp14:anchorId="783A0BE0" wp14:editId="65E69A51">
            <wp:extent cx="3857625" cy="2105025"/>
            <wp:effectExtent l="0" t="0" r="9525" b="9525"/>
            <wp:docPr id="9"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rsidR="00FE2065" w:rsidRPr="00D02F92" w:rsidRDefault="00FE2065" w:rsidP="00147109">
      <w:pPr>
        <w:pStyle w:val="Prrafodelista"/>
        <w:spacing w:after="0" w:line="360" w:lineRule="auto"/>
        <w:ind w:left="0"/>
        <w:jc w:val="both"/>
        <w:rPr>
          <w:rFonts w:ascii="Arial" w:hAnsi="Arial" w:cs="Arial"/>
          <w:b/>
          <w:sz w:val="16"/>
        </w:rPr>
      </w:pPr>
    </w:p>
    <w:p w:rsidR="00384DF3" w:rsidRPr="00686C72" w:rsidRDefault="00384DF3" w:rsidP="00147109">
      <w:pPr>
        <w:pStyle w:val="Prrafodelista"/>
        <w:spacing w:after="0" w:line="360" w:lineRule="auto"/>
        <w:ind w:left="0"/>
        <w:jc w:val="both"/>
        <w:rPr>
          <w:rFonts w:ascii="Arial" w:hAnsi="Arial" w:cs="Arial"/>
        </w:rPr>
      </w:pPr>
      <w:r w:rsidRPr="00686C72">
        <w:rPr>
          <w:rFonts w:ascii="Arial" w:hAnsi="Arial" w:cs="Arial"/>
          <w:b/>
        </w:rPr>
        <w:t>Conclusión:</w:t>
      </w:r>
      <w:r w:rsidRPr="00686C72">
        <w:rPr>
          <w:rFonts w:ascii="Arial" w:hAnsi="Arial" w:cs="Arial"/>
        </w:rPr>
        <w:t xml:space="preserve"> Para la mayoría de estudiantes sí se les haría más fácil crear el prototipo primero en digital para observar los detalles a incorporar en su pieza real y así dimensionar de una manera más acertada.</w:t>
      </w:r>
    </w:p>
    <w:p w:rsidR="00936A2B" w:rsidRPr="00686C72" w:rsidRDefault="00384DF3" w:rsidP="00605E94">
      <w:pPr>
        <w:pStyle w:val="Prrafodelista"/>
        <w:numPr>
          <w:ilvl w:val="0"/>
          <w:numId w:val="12"/>
        </w:numPr>
        <w:tabs>
          <w:tab w:val="left" w:pos="284"/>
        </w:tabs>
        <w:spacing w:after="0" w:line="360" w:lineRule="auto"/>
        <w:ind w:left="0" w:firstLine="0"/>
        <w:jc w:val="both"/>
        <w:rPr>
          <w:rFonts w:ascii="Arial" w:hAnsi="Arial" w:cs="Arial"/>
        </w:rPr>
      </w:pPr>
      <w:r w:rsidRPr="00686C72">
        <w:rPr>
          <w:rFonts w:ascii="Arial" w:hAnsi="Arial" w:cs="Arial"/>
        </w:rPr>
        <w:lastRenderedPageBreak/>
        <w:t xml:space="preserve">¿Estaría en la disposición de continuar aprendiendo algún otro software 3D? </w:t>
      </w:r>
    </w:p>
    <w:p w:rsidR="00936A2B" w:rsidRPr="00686C72" w:rsidRDefault="00936A2B" w:rsidP="00147109">
      <w:pPr>
        <w:pStyle w:val="Prrafodelista"/>
        <w:spacing w:after="0" w:line="360" w:lineRule="auto"/>
        <w:ind w:left="0"/>
        <w:jc w:val="both"/>
        <w:rPr>
          <w:rFonts w:ascii="Arial" w:hAnsi="Arial" w:cs="Arial"/>
        </w:rPr>
      </w:pPr>
    </w:p>
    <w:p w:rsidR="00FE2065" w:rsidRPr="00686C72" w:rsidRDefault="00936A2B" w:rsidP="00D02F92">
      <w:pPr>
        <w:pStyle w:val="Prrafodelista"/>
        <w:spacing w:after="0" w:line="360" w:lineRule="auto"/>
        <w:ind w:left="0"/>
        <w:jc w:val="center"/>
        <w:rPr>
          <w:rFonts w:ascii="Arial" w:hAnsi="Arial" w:cs="Arial"/>
        </w:rPr>
      </w:pPr>
      <w:r w:rsidRPr="00686C72">
        <w:rPr>
          <w:rFonts w:ascii="Arial" w:hAnsi="Arial" w:cs="Arial"/>
          <w:noProof/>
          <w:lang w:eastAsia="es-SV"/>
        </w:rPr>
        <w:drawing>
          <wp:inline distT="0" distB="0" distL="0" distR="0" wp14:anchorId="5ABAFEB3" wp14:editId="52C9FABC">
            <wp:extent cx="3936519" cy="2363190"/>
            <wp:effectExtent l="19050" t="0" r="25881" b="0"/>
            <wp:docPr id="8"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rsidR="00936A2B" w:rsidRPr="00686C72" w:rsidRDefault="00936A2B" w:rsidP="00147109">
      <w:pPr>
        <w:pStyle w:val="Prrafodelista"/>
        <w:spacing w:after="0" w:line="360" w:lineRule="auto"/>
        <w:ind w:left="0"/>
        <w:jc w:val="both"/>
        <w:rPr>
          <w:rFonts w:ascii="Arial" w:hAnsi="Arial" w:cs="Arial"/>
        </w:rPr>
      </w:pPr>
    </w:p>
    <w:p w:rsidR="00384DF3" w:rsidRPr="00686C72" w:rsidRDefault="00384DF3" w:rsidP="00147109">
      <w:pPr>
        <w:pStyle w:val="Prrafodelista"/>
        <w:spacing w:after="0" w:line="360" w:lineRule="auto"/>
        <w:ind w:left="0"/>
        <w:jc w:val="both"/>
        <w:outlineLvl w:val="0"/>
        <w:rPr>
          <w:rFonts w:ascii="Arial" w:hAnsi="Arial" w:cs="Arial"/>
        </w:rPr>
      </w:pPr>
      <w:r w:rsidRPr="00686C72">
        <w:rPr>
          <w:rFonts w:ascii="Arial" w:hAnsi="Arial" w:cs="Arial"/>
          <w:b/>
        </w:rPr>
        <w:t>Conclusión:</w:t>
      </w:r>
      <w:r w:rsidRPr="00686C72">
        <w:rPr>
          <w:rFonts w:ascii="Arial" w:hAnsi="Arial" w:cs="Arial"/>
        </w:rPr>
        <w:t xml:space="preserve"> Estuvieron de acuerdo en su totalidad.</w:t>
      </w:r>
      <w:r w:rsidR="00936A2B" w:rsidRPr="00686C72">
        <w:rPr>
          <w:rFonts w:ascii="Arial" w:hAnsi="Arial" w:cs="Arial"/>
          <w:noProof/>
          <w:lang w:eastAsia="es-SV"/>
        </w:rPr>
        <w:t xml:space="preserve"> </w:t>
      </w:r>
    </w:p>
    <w:p w:rsidR="00FE2065" w:rsidRPr="00686C72" w:rsidRDefault="00FE2065" w:rsidP="00147109">
      <w:pPr>
        <w:spacing w:after="0" w:line="360" w:lineRule="auto"/>
        <w:jc w:val="both"/>
        <w:rPr>
          <w:rFonts w:ascii="Arial" w:hAnsi="Arial" w:cs="Arial"/>
        </w:rPr>
      </w:pPr>
    </w:p>
    <w:p w:rsidR="005027EE" w:rsidRPr="00686C72" w:rsidRDefault="00384DF3" w:rsidP="00605E94">
      <w:pPr>
        <w:pStyle w:val="Prrafodelista"/>
        <w:numPr>
          <w:ilvl w:val="0"/>
          <w:numId w:val="12"/>
        </w:numPr>
        <w:tabs>
          <w:tab w:val="left" w:pos="284"/>
        </w:tabs>
        <w:spacing w:after="0" w:line="360" w:lineRule="auto"/>
        <w:ind w:left="284" w:hanging="284"/>
        <w:jc w:val="both"/>
        <w:rPr>
          <w:rFonts w:ascii="Arial" w:hAnsi="Arial" w:cs="Arial"/>
        </w:rPr>
      </w:pPr>
      <w:r w:rsidRPr="00686C72">
        <w:rPr>
          <w:rFonts w:ascii="Arial" w:hAnsi="Arial" w:cs="Arial"/>
        </w:rPr>
        <w:t>¿Considera pertinente el que se enseñe y use un software 3D en alguna de las materias de su opción de carrera y por qué?</w:t>
      </w:r>
    </w:p>
    <w:p w:rsidR="00FE2065" w:rsidRPr="00686C72" w:rsidRDefault="00FE2065" w:rsidP="00147109">
      <w:pPr>
        <w:pStyle w:val="Prrafodelista"/>
        <w:spacing w:after="0" w:line="360" w:lineRule="auto"/>
        <w:ind w:left="0"/>
        <w:jc w:val="both"/>
        <w:rPr>
          <w:rFonts w:ascii="Arial" w:hAnsi="Arial" w:cs="Arial"/>
        </w:rPr>
      </w:pPr>
    </w:p>
    <w:p w:rsidR="005027EE" w:rsidRPr="00686C72" w:rsidRDefault="00936A2B" w:rsidP="00D02F92">
      <w:pPr>
        <w:pStyle w:val="Prrafodelista"/>
        <w:spacing w:after="0" w:line="360" w:lineRule="auto"/>
        <w:ind w:left="0"/>
        <w:jc w:val="center"/>
        <w:rPr>
          <w:rFonts w:ascii="Arial" w:hAnsi="Arial" w:cs="Arial"/>
        </w:rPr>
      </w:pPr>
      <w:r w:rsidRPr="00686C72">
        <w:rPr>
          <w:rFonts w:ascii="Arial" w:hAnsi="Arial" w:cs="Arial"/>
          <w:noProof/>
          <w:lang w:eastAsia="es-SV"/>
        </w:rPr>
        <w:drawing>
          <wp:inline distT="0" distB="0" distL="0" distR="0" wp14:anchorId="29A4D2BE" wp14:editId="333591B3">
            <wp:extent cx="3898793" cy="2336750"/>
            <wp:effectExtent l="19050" t="0" r="25507" b="6400"/>
            <wp:docPr id="5"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rsidR="00FE2065" w:rsidRPr="00686C72" w:rsidRDefault="00FE2065" w:rsidP="00147109">
      <w:pPr>
        <w:pStyle w:val="Prrafodelista"/>
        <w:spacing w:after="0" w:line="360" w:lineRule="auto"/>
        <w:ind w:left="0"/>
        <w:jc w:val="both"/>
        <w:rPr>
          <w:rFonts w:ascii="Arial" w:hAnsi="Arial" w:cs="Arial"/>
          <w:b/>
        </w:rPr>
      </w:pPr>
    </w:p>
    <w:p w:rsidR="00741D24" w:rsidRPr="00686C72" w:rsidRDefault="00384DF3" w:rsidP="00147109">
      <w:pPr>
        <w:pStyle w:val="Prrafodelista"/>
        <w:spacing w:after="0" w:line="360" w:lineRule="auto"/>
        <w:ind w:left="0"/>
        <w:jc w:val="both"/>
        <w:rPr>
          <w:rFonts w:ascii="Arial" w:hAnsi="Arial" w:cs="Arial"/>
        </w:rPr>
      </w:pPr>
      <w:r w:rsidRPr="00686C72">
        <w:rPr>
          <w:rFonts w:ascii="Arial" w:hAnsi="Arial" w:cs="Arial"/>
          <w:b/>
        </w:rPr>
        <w:t>Conclusión:</w:t>
      </w:r>
      <w:r w:rsidRPr="00686C72">
        <w:rPr>
          <w:rFonts w:ascii="Arial" w:hAnsi="Arial" w:cs="Arial"/>
        </w:rPr>
        <w:t xml:space="preserve"> Todos asintieron, explicando que el programa les ayudaría a tener más claras las ideas de sus piezas antes de construirlas, así como también se actualizaría el programa educativo de ambas opciones, acercándolos más a la tecnología y abriendo más campo en el conocimiento de cada uno. </w:t>
      </w:r>
    </w:p>
    <w:p w:rsidR="005431F9" w:rsidRDefault="005431F9" w:rsidP="00147109">
      <w:pPr>
        <w:pStyle w:val="Prrafodelista"/>
        <w:spacing w:after="0" w:line="360" w:lineRule="auto"/>
        <w:ind w:left="0"/>
        <w:jc w:val="center"/>
        <w:outlineLvl w:val="0"/>
        <w:rPr>
          <w:rFonts w:ascii="Arial" w:hAnsi="Arial" w:cs="Arial"/>
          <w:b/>
          <w:sz w:val="28"/>
          <w:szCs w:val="28"/>
        </w:rPr>
      </w:pPr>
      <w:r>
        <w:rPr>
          <w:rFonts w:ascii="Arial" w:hAnsi="Arial" w:cs="Arial"/>
          <w:b/>
          <w:noProof/>
          <w:sz w:val="28"/>
          <w:szCs w:val="28"/>
          <w:lang w:eastAsia="es-SV"/>
        </w:rPr>
        <w:lastRenderedPageBreak/>
        <w:drawing>
          <wp:anchor distT="0" distB="0" distL="114300" distR="114300" simplePos="0" relativeHeight="251721216" behindDoc="0" locked="0" layoutInCell="1" allowOverlap="1">
            <wp:simplePos x="0" y="0"/>
            <wp:positionH relativeFrom="column">
              <wp:posOffset>-1080135</wp:posOffset>
            </wp:positionH>
            <wp:positionV relativeFrom="paragraph">
              <wp:posOffset>-1080135</wp:posOffset>
            </wp:positionV>
            <wp:extent cx="7771765" cy="10058400"/>
            <wp:effectExtent l="0" t="0" r="635" b="0"/>
            <wp:wrapSquare wrapText="bothSides"/>
            <wp:docPr id="138" name="Imagen 138" descr="C:\Users\Norma\Desktop\PortadaCap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Norma\Desktop\PortadaCap4.jpg"/>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7771765" cy="100584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431F9" w:rsidRDefault="005431F9" w:rsidP="00147109">
      <w:pPr>
        <w:pStyle w:val="Prrafodelista"/>
        <w:spacing w:after="0" w:line="360" w:lineRule="auto"/>
        <w:ind w:left="0"/>
        <w:jc w:val="center"/>
        <w:outlineLvl w:val="0"/>
        <w:rPr>
          <w:rFonts w:ascii="Arial" w:hAnsi="Arial" w:cs="Arial"/>
          <w:b/>
          <w:sz w:val="28"/>
          <w:szCs w:val="28"/>
        </w:rPr>
        <w:sectPr w:rsidR="005431F9" w:rsidSect="00773B93">
          <w:footerReference w:type="default" r:id="rId91"/>
          <w:pgSz w:w="12240" w:h="15840" w:code="1"/>
          <w:pgMar w:top="1701" w:right="1418" w:bottom="1418" w:left="1701" w:header="709" w:footer="709" w:gutter="0"/>
          <w:pgNumType w:start="28"/>
          <w:cols w:space="708"/>
          <w:docGrid w:linePitch="360"/>
        </w:sectPr>
      </w:pPr>
    </w:p>
    <w:p w:rsidR="003A3E8F" w:rsidRDefault="003A3E8F" w:rsidP="00147109">
      <w:pPr>
        <w:pStyle w:val="Prrafodelista"/>
        <w:spacing w:after="0" w:line="360" w:lineRule="auto"/>
        <w:ind w:left="0"/>
        <w:jc w:val="center"/>
        <w:outlineLvl w:val="0"/>
        <w:rPr>
          <w:rFonts w:ascii="Arial" w:hAnsi="Arial" w:cs="Arial"/>
          <w:b/>
          <w:sz w:val="28"/>
          <w:szCs w:val="28"/>
        </w:rPr>
      </w:pPr>
      <w:r w:rsidRPr="00686C72">
        <w:rPr>
          <w:rFonts w:ascii="Arial" w:hAnsi="Arial" w:cs="Arial"/>
          <w:b/>
          <w:sz w:val="28"/>
          <w:szCs w:val="28"/>
        </w:rPr>
        <w:lastRenderedPageBreak/>
        <w:t xml:space="preserve">CAPITULO </w:t>
      </w:r>
      <w:r w:rsidR="004C2645" w:rsidRPr="00686C72">
        <w:rPr>
          <w:rFonts w:ascii="Arial" w:hAnsi="Arial" w:cs="Arial"/>
          <w:b/>
          <w:sz w:val="28"/>
          <w:szCs w:val="28"/>
        </w:rPr>
        <w:t>I</w:t>
      </w:r>
      <w:r w:rsidRPr="00686C72">
        <w:rPr>
          <w:rFonts w:ascii="Arial" w:hAnsi="Arial" w:cs="Arial"/>
          <w:b/>
          <w:sz w:val="28"/>
          <w:szCs w:val="28"/>
        </w:rPr>
        <w:t>V</w:t>
      </w:r>
    </w:p>
    <w:p w:rsidR="007D5B84" w:rsidRPr="00686C72" w:rsidRDefault="007D5B84" w:rsidP="00147109">
      <w:pPr>
        <w:pStyle w:val="Prrafodelista"/>
        <w:spacing w:after="0" w:line="360" w:lineRule="auto"/>
        <w:ind w:left="0"/>
        <w:jc w:val="center"/>
        <w:outlineLvl w:val="0"/>
        <w:rPr>
          <w:rFonts w:ascii="Arial" w:hAnsi="Arial" w:cs="Arial"/>
        </w:rPr>
      </w:pPr>
    </w:p>
    <w:p w:rsidR="003A3E8F" w:rsidRDefault="003A3E8F" w:rsidP="00147109">
      <w:pPr>
        <w:spacing w:after="0" w:line="360" w:lineRule="auto"/>
        <w:jc w:val="both"/>
        <w:rPr>
          <w:rFonts w:ascii="Arial" w:hAnsi="Arial" w:cs="Arial"/>
          <w:b/>
          <w:sz w:val="28"/>
          <w:szCs w:val="17"/>
          <w:shd w:val="clear" w:color="auto" w:fill="FFFFFF"/>
        </w:rPr>
      </w:pPr>
      <w:r w:rsidRPr="00686C72">
        <w:rPr>
          <w:rFonts w:ascii="Arial" w:hAnsi="Arial" w:cs="Arial"/>
          <w:b/>
          <w:sz w:val="28"/>
          <w:szCs w:val="17"/>
          <w:shd w:val="clear" w:color="auto" w:fill="FFFFFF"/>
        </w:rPr>
        <w:t xml:space="preserve">Actualización e implementación del software </w:t>
      </w:r>
      <w:r w:rsidR="00AF6051" w:rsidRPr="00686C72">
        <w:rPr>
          <w:rFonts w:ascii="Arial" w:hAnsi="Arial" w:cs="Arial"/>
          <w:b/>
          <w:sz w:val="28"/>
          <w:szCs w:val="17"/>
          <w:shd w:val="clear" w:color="auto" w:fill="FFFFFF"/>
        </w:rPr>
        <w:t>3D</w:t>
      </w:r>
      <w:r w:rsidRPr="00686C72">
        <w:rPr>
          <w:rFonts w:ascii="Arial" w:hAnsi="Arial" w:cs="Arial"/>
          <w:b/>
          <w:sz w:val="28"/>
          <w:szCs w:val="17"/>
          <w:shd w:val="clear" w:color="auto" w:fill="FFFFFF"/>
        </w:rPr>
        <w:t xml:space="preserve"> en asignaturas de las opciones de Cerámica </w:t>
      </w:r>
      <w:r w:rsidR="00AF6051" w:rsidRPr="00686C72">
        <w:rPr>
          <w:rFonts w:ascii="Arial" w:hAnsi="Arial" w:cs="Arial"/>
          <w:b/>
          <w:sz w:val="28"/>
          <w:szCs w:val="17"/>
          <w:shd w:val="clear" w:color="auto" w:fill="FFFFFF"/>
        </w:rPr>
        <w:t>y</w:t>
      </w:r>
      <w:r w:rsidRPr="00686C72">
        <w:rPr>
          <w:rFonts w:ascii="Arial" w:hAnsi="Arial" w:cs="Arial"/>
          <w:b/>
          <w:sz w:val="28"/>
          <w:szCs w:val="17"/>
          <w:shd w:val="clear" w:color="auto" w:fill="FFFFFF"/>
        </w:rPr>
        <w:t xml:space="preserve"> Escultura</w:t>
      </w:r>
      <w:r w:rsidR="00AF6051" w:rsidRPr="00686C72">
        <w:rPr>
          <w:rFonts w:ascii="Arial" w:hAnsi="Arial" w:cs="Arial"/>
          <w:b/>
          <w:sz w:val="28"/>
          <w:szCs w:val="17"/>
          <w:shd w:val="clear" w:color="auto" w:fill="FFFFFF"/>
        </w:rPr>
        <w:t>.</w:t>
      </w:r>
    </w:p>
    <w:p w:rsidR="007D5B84" w:rsidRPr="007D5B84" w:rsidRDefault="007D5B84" w:rsidP="00147109">
      <w:pPr>
        <w:spacing w:after="0" w:line="360" w:lineRule="auto"/>
        <w:jc w:val="both"/>
        <w:rPr>
          <w:rFonts w:ascii="Arial" w:hAnsi="Arial" w:cs="Arial"/>
          <w:b/>
          <w:sz w:val="10"/>
          <w:szCs w:val="17"/>
          <w:shd w:val="clear" w:color="auto" w:fill="FFFFFF"/>
        </w:rPr>
      </w:pPr>
    </w:p>
    <w:p w:rsidR="00CA6D3C" w:rsidRDefault="005C2217" w:rsidP="00147109">
      <w:pPr>
        <w:spacing w:after="0" w:line="360" w:lineRule="auto"/>
        <w:ind w:firstLine="708"/>
        <w:jc w:val="both"/>
        <w:rPr>
          <w:rFonts w:ascii="Arial" w:hAnsi="Arial" w:cs="Arial"/>
          <w:sz w:val="24"/>
          <w:szCs w:val="24"/>
          <w:shd w:val="clear" w:color="auto" w:fill="FFFFFF"/>
        </w:rPr>
      </w:pPr>
      <w:r w:rsidRPr="00686C72">
        <w:rPr>
          <w:rFonts w:ascii="Arial" w:hAnsi="Arial" w:cs="Arial"/>
          <w:sz w:val="24"/>
          <w:szCs w:val="24"/>
          <w:shd w:val="clear" w:color="auto" w:fill="FFFFFF"/>
        </w:rPr>
        <w:t>El pensum de la carrera ha sufrido algunos cambios a lo largo del tiempo, desde la creación de esta hasta la actualidad. Introduciendo en este, materias que anteriormente solo se ofrecían en  el Centro Nacional de Artes (CENAR) y a su vez siendo la primera institución pública en ofrecerlas.</w:t>
      </w:r>
    </w:p>
    <w:p w:rsidR="00D02F92" w:rsidRPr="007D5B84" w:rsidRDefault="00D02F92" w:rsidP="00147109">
      <w:pPr>
        <w:spacing w:after="0" w:line="360" w:lineRule="auto"/>
        <w:ind w:firstLine="708"/>
        <w:jc w:val="both"/>
        <w:rPr>
          <w:rFonts w:ascii="Arial" w:hAnsi="Arial" w:cs="Arial"/>
          <w:sz w:val="12"/>
          <w:szCs w:val="24"/>
          <w:shd w:val="clear" w:color="auto" w:fill="FFFFFF"/>
        </w:rPr>
      </w:pPr>
    </w:p>
    <w:p w:rsidR="005C2217" w:rsidRDefault="005C2217" w:rsidP="00147109">
      <w:pPr>
        <w:spacing w:after="0" w:line="360" w:lineRule="auto"/>
        <w:jc w:val="both"/>
        <w:rPr>
          <w:rFonts w:ascii="Arial" w:hAnsi="Arial" w:cs="Arial"/>
          <w:sz w:val="24"/>
          <w:szCs w:val="24"/>
          <w:shd w:val="clear" w:color="auto" w:fill="FFFFFF"/>
        </w:rPr>
      </w:pPr>
      <w:r w:rsidRPr="00686C72">
        <w:rPr>
          <w:rFonts w:ascii="Arial" w:hAnsi="Arial" w:cs="Arial"/>
          <w:sz w:val="24"/>
          <w:szCs w:val="24"/>
          <w:shd w:val="clear" w:color="auto" w:fill="FFFFFF"/>
        </w:rPr>
        <w:t>Pasando desde la época donde la licenciatura era solo en artes plásticas hasta la creación de las cuatro opciones con las que cuenta hoy en día, llegando hasta las 46 materias con las que cuenta el pensum actual. (Ver anexo n</w:t>
      </w:r>
      <w:r w:rsidRPr="00686C72">
        <w:rPr>
          <w:rFonts w:ascii="Arial" w:hAnsi="Arial" w:cs="Arial"/>
          <w:sz w:val="24"/>
          <w:szCs w:val="24"/>
        </w:rPr>
        <w:t>° 1</w:t>
      </w:r>
      <w:r w:rsidRPr="00686C72">
        <w:rPr>
          <w:rFonts w:ascii="Arial" w:hAnsi="Arial" w:cs="Arial"/>
          <w:sz w:val="24"/>
          <w:szCs w:val="24"/>
          <w:shd w:val="clear" w:color="auto" w:fill="FFFFFF"/>
        </w:rPr>
        <w:t>).</w:t>
      </w:r>
    </w:p>
    <w:p w:rsidR="00D02F92" w:rsidRPr="007D5B84" w:rsidRDefault="00D02F92" w:rsidP="00147109">
      <w:pPr>
        <w:spacing w:after="0" w:line="360" w:lineRule="auto"/>
        <w:jc w:val="both"/>
        <w:rPr>
          <w:rFonts w:ascii="Arial" w:hAnsi="Arial" w:cs="Arial"/>
          <w:sz w:val="12"/>
          <w:szCs w:val="24"/>
          <w:shd w:val="clear" w:color="auto" w:fill="FFFFFF"/>
        </w:rPr>
      </w:pPr>
    </w:p>
    <w:p w:rsidR="005C2217" w:rsidRDefault="005C2217" w:rsidP="00147109">
      <w:pPr>
        <w:spacing w:after="0" w:line="360" w:lineRule="auto"/>
        <w:jc w:val="both"/>
        <w:rPr>
          <w:rFonts w:ascii="Arial" w:hAnsi="Arial" w:cs="Arial"/>
          <w:sz w:val="24"/>
          <w:szCs w:val="24"/>
          <w:shd w:val="clear" w:color="auto" w:fill="FFFFFF"/>
        </w:rPr>
      </w:pPr>
      <w:r w:rsidRPr="00686C72">
        <w:rPr>
          <w:rFonts w:ascii="Arial" w:hAnsi="Arial" w:cs="Arial"/>
          <w:sz w:val="24"/>
          <w:szCs w:val="24"/>
          <w:shd w:val="clear" w:color="auto" w:fill="FFFFFF"/>
        </w:rPr>
        <w:t>Hoy con las nuevas tecnologías que ofrecen diferentes aportes, es necesario y urgente revisar y actualizar el pensum de la carrera.</w:t>
      </w:r>
    </w:p>
    <w:p w:rsidR="00D02F92" w:rsidRPr="007D5B84" w:rsidRDefault="00D02F92" w:rsidP="00147109">
      <w:pPr>
        <w:spacing w:after="0" w:line="360" w:lineRule="auto"/>
        <w:jc w:val="both"/>
        <w:rPr>
          <w:rFonts w:ascii="Arial" w:hAnsi="Arial" w:cs="Arial"/>
          <w:sz w:val="12"/>
          <w:szCs w:val="24"/>
          <w:shd w:val="clear" w:color="auto" w:fill="FFFFFF"/>
        </w:rPr>
      </w:pPr>
    </w:p>
    <w:p w:rsidR="003A3E8F" w:rsidRDefault="003A3E8F" w:rsidP="00147109">
      <w:pPr>
        <w:spacing w:after="0" w:line="360" w:lineRule="auto"/>
        <w:jc w:val="both"/>
        <w:rPr>
          <w:rFonts w:ascii="Arial" w:hAnsi="Arial" w:cs="Arial"/>
          <w:sz w:val="24"/>
        </w:rPr>
      </w:pPr>
      <w:r w:rsidRPr="00686C72">
        <w:rPr>
          <w:rFonts w:ascii="Arial" w:hAnsi="Arial" w:cs="Arial"/>
          <w:sz w:val="24"/>
        </w:rPr>
        <w:t>Para la introducción del software de modelado 3D, era necesario actualizar, cambiar, y reacomodar dentro del pensum de la carrera, algunos programas de clases en las opciones de cerámica y escultura, para de esta manera lograr acoplar, implementar e integrar dicho software.</w:t>
      </w:r>
    </w:p>
    <w:p w:rsidR="00D02F92" w:rsidRPr="00686C72" w:rsidRDefault="00D02F92" w:rsidP="00147109">
      <w:pPr>
        <w:spacing w:after="0" w:line="360" w:lineRule="auto"/>
        <w:jc w:val="both"/>
        <w:rPr>
          <w:rFonts w:ascii="Arial" w:hAnsi="Arial" w:cs="Arial"/>
          <w:sz w:val="24"/>
        </w:rPr>
      </w:pPr>
    </w:p>
    <w:p w:rsidR="002C6B5B" w:rsidRPr="00686C72" w:rsidRDefault="002C6B5B" w:rsidP="00605E94">
      <w:pPr>
        <w:pStyle w:val="Prrafodelista"/>
        <w:numPr>
          <w:ilvl w:val="0"/>
          <w:numId w:val="32"/>
        </w:numPr>
        <w:tabs>
          <w:tab w:val="left" w:pos="426"/>
        </w:tabs>
        <w:spacing w:after="0" w:line="360" w:lineRule="auto"/>
        <w:ind w:left="0" w:firstLine="0"/>
        <w:jc w:val="both"/>
        <w:rPr>
          <w:rFonts w:ascii="Arial" w:hAnsi="Arial" w:cs="Arial"/>
          <w:b/>
          <w:sz w:val="28"/>
        </w:rPr>
      </w:pPr>
      <w:r w:rsidRPr="00686C72">
        <w:rPr>
          <w:rFonts w:ascii="Arial" w:hAnsi="Arial" w:cs="Arial"/>
          <w:b/>
          <w:sz w:val="28"/>
        </w:rPr>
        <w:t>Opción Cerámica.</w:t>
      </w:r>
    </w:p>
    <w:p w:rsidR="003A3E8F" w:rsidRPr="00686C72" w:rsidRDefault="00D02F92" w:rsidP="00766B0A">
      <w:pPr>
        <w:spacing w:after="0" w:line="360" w:lineRule="auto"/>
        <w:ind w:firstLine="360"/>
        <w:jc w:val="both"/>
        <w:rPr>
          <w:rFonts w:ascii="Arial" w:hAnsi="Arial" w:cs="Arial"/>
          <w:sz w:val="24"/>
        </w:rPr>
      </w:pPr>
      <w:r>
        <w:rPr>
          <w:rFonts w:ascii="Arial" w:hAnsi="Arial" w:cs="Arial"/>
          <w:sz w:val="24"/>
        </w:rPr>
        <w:t xml:space="preserve"> </w:t>
      </w:r>
      <w:r w:rsidR="003A3E8F" w:rsidRPr="00686C72">
        <w:rPr>
          <w:rFonts w:ascii="Arial" w:hAnsi="Arial" w:cs="Arial"/>
          <w:sz w:val="24"/>
        </w:rPr>
        <w:t xml:space="preserve">Dentro de </w:t>
      </w:r>
      <w:r w:rsidR="002C6B5B" w:rsidRPr="00686C72">
        <w:rPr>
          <w:rFonts w:ascii="Arial" w:hAnsi="Arial" w:cs="Arial"/>
          <w:sz w:val="24"/>
        </w:rPr>
        <w:t>esta</w:t>
      </w:r>
      <w:r w:rsidR="003A3E8F" w:rsidRPr="00686C72">
        <w:rPr>
          <w:rFonts w:ascii="Arial" w:hAnsi="Arial" w:cs="Arial"/>
          <w:sz w:val="24"/>
        </w:rPr>
        <w:t xml:space="preserve"> opción se optó por </w:t>
      </w:r>
      <w:r w:rsidR="0042077E" w:rsidRPr="00686C72">
        <w:rPr>
          <w:rFonts w:ascii="Arial" w:hAnsi="Arial" w:cs="Arial"/>
          <w:sz w:val="24"/>
        </w:rPr>
        <w:t xml:space="preserve"> </w:t>
      </w:r>
      <w:r w:rsidR="003A3E8F" w:rsidRPr="00686C72">
        <w:rPr>
          <w:rFonts w:ascii="Arial" w:hAnsi="Arial" w:cs="Arial"/>
          <w:sz w:val="24"/>
        </w:rPr>
        <w:t>“Dibujo Aplicado a la Cerámica</w:t>
      </w:r>
      <w:r w:rsidR="008F7B7E" w:rsidRPr="00686C72">
        <w:rPr>
          <w:rFonts w:ascii="Arial" w:hAnsi="Arial" w:cs="Arial"/>
          <w:sz w:val="24"/>
        </w:rPr>
        <w:t>” por ser una materia elemental para el desarrollo técnico</w:t>
      </w:r>
      <w:r w:rsidR="0042077E" w:rsidRPr="00686C72">
        <w:rPr>
          <w:rFonts w:ascii="Arial" w:hAnsi="Arial" w:cs="Arial"/>
          <w:sz w:val="24"/>
        </w:rPr>
        <w:t xml:space="preserve"> de la pieza, ya que dentro de ésta se enseña el proceso de perspectivas, ángulos, técnicas de corte, etc., que son parte de las deficiencias de los estudiantes como se mencionó en el capítulo III.</w:t>
      </w:r>
      <w:r w:rsidR="008F7B7E" w:rsidRPr="00686C72">
        <w:rPr>
          <w:rFonts w:ascii="Arial" w:hAnsi="Arial" w:cs="Arial"/>
          <w:sz w:val="24"/>
        </w:rPr>
        <w:t xml:space="preserve"> </w:t>
      </w:r>
      <w:r w:rsidR="0042077E" w:rsidRPr="00686C72">
        <w:rPr>
          <w:rFonts w:ascii="Arial" w:hAnsi="Arial" w:cs="Arial"/>
          <w:sz w:val="24"/>
        </w:rPr>
        <w:t>Esta</w:t>
      </w:r>
      <w:r w:rsidR="003A3E8F" w:rsidRPr="00686C72">
        <w:rPr>
          <w:rFonts w:ascii="Arial" w:hAnsi="Arial" w:cs="Arial"/>
          <w:sz w:val="24"/>
        </w:rPr>
        <w:t xml:space="preserve"> asignatura </w:t>
      </w:r>
      <w:r w:rsidR="0042077E" w:rsidRPr="00686C72">
        <w:rPr>
          <w:rFonts w:ascii="Arial" w:hAnsi="Arial" w:cs="Arial"/>
          <w:sz w:val="24"/>
        </w:rPr>
        <w:t xml:space="preserve">se eligió </w:t>
      </w:r>
      <w:r w:rsidR="003A3E8F" w:rsidRPr="00686C72">
        <w:rPr>
          <w:rFonts w:ascii="Arial" w:hAnsi="Arial" w:cs="Arial"/>
          <w:sz w:val="24"/>
        </w:rPr>
        <w:t>como la más viable para integrar el software</w:t>
      </w:r>
      <w:r w:rsidR="002922F8" w:rsidRPr="00686C72">
        <w:rPr>
          <w:rFonts w:ascii="Arial" w:hAnsi="Arial" w:cs="Arial"/>
          <w:sz w:val="24"/>
        </w:rPr>
        <w:t>, dentro de la cual se hiz</w:t>
      </w:r>
      <w:r w:rsidR="003A3E8F" w:rsidRPr="00686C72">
        <w:rPr>
          <w:rFonts w:ascii="Arial" w:hAnsi="Arial" w:cs="Arial"/>
          <w:sz w:val="24"/>
        </w:rPr>
        <w:t>o un reacomodo de las actividades que se realizaban con anterioridad, para insertar dentro de las dos primeras unidades el software de modelado</w:t>
      </w:r>
      <w:r w:rsidR="002922F8" w:rsidRPr="00686C72">
        <w:rPr>
          <w:rFonts w:ascii="Arial" w:hAnsi="Arial" w:cs="Arial"/>
          <w:sz w:val="24"/>
        </w:rPr>
        <w:t xml:space="preserve"> 3D</w:t>
      </w:r>
      <w:r w:rsidR="003A3E8F" w:rsidRPr="00686C72">
        <w:rPr>
          <w:rFonts w:ascii="Arial" w:hAnsi="Arial" w:cs="Arial"/>
          <w:sz w:val="24"/>
        </w:rPr>
        <w:t>, que no solamente será una herramienta</w:t>
      </w:r>
      <w:r w:rsidR="002922F8" w:rsidRPr="00686C72">
        <w:rPr>
          <w:rFonts w:ascii="Arial" w:hAnsi="Arial" w:cs="Arial"/>
          <w:sz w:val="24"/>
        </w:rPr>
        <w:t xml:space="preserve"> más dentro de la asignatura, si</w:t>
      </w:r>
      <w:r w:rsidR="003A3E8F" w:rsidRPr="00686C72">
        <w:rPr>
          <w:rFonts w:ascii="Arial" w:hAnsi="Arial" w:cs="Arial"/>
          <w:sz w:val="24"/>
        </w:rPr>
        <w:t>no, también en las asignaturas a cursar en los siguientes ciclos de la opción.</w:t>
      </w:r>
    </w:p>
    <w:p w:rsidR="00CE2A4D" w:rsidRPr="00686C72" w:rsidRDefault="00CE2A4D" w:rsidP="00147109">
      <w:pPr>
        <w:spacing w:after="0" w:line="360" w:lineRule="auto"/>
        <w:jc w:val="both"/>
        <w:rPr>
          <w:rFonts w:ascii="Arial" w:hAnsi="Arial" w:cs="Arial"/>
          <w:sz w:val="24"/>
        </w:rPr>
      </w:pPr>
      <w:r w:rsidRPr="00686C72">
        <w:rPr>
          <w:rFonts w:ascii="Arial" w:hAnsi="Arial" w:cs="Arial"/>
          <w:sz w:val="24"/>
        </w:rPr>
        <w:lastRenderedPageBreak/>
        <w:t xml:space="preserve">Se presenta a continuación el programa actual de </w:t>
      </w:r>
      <w:r w:rsidR="00FB04B5" w:rsidRPr="00686C72">
        <w:rPr>
          <w:rFonts w:ascii="Arial" w:hAnsi="Arial" w:cs="Arial"/>
          <w:sz w:val="24"/>
        </w:rPr>
        <w:t>Dibujo Aplicado a la Cerámica:</w:t>
      </w:r>
    </w:p>
    <w:p w:rsidR="00250F6B" w:rsidRPr="00686C72" w:rsidRDefault="00250F6B" w:rsidP="00147109">
      <w:pPr>
        <w:spacing w:after="0" w:line="360" w:lineRule="auto"/>
        <w:jc w:val="both"/>
        <w:rPr>
          <w:rFonts w:ascii="Arial" w:hAnsi="Arial" w:cs="Arial"/>
          <w:sz w:val="24"/>
        </w:rPr>
      </w:pPr>
    </w:p>
    <w:p w:rsidR="00FB04B5" w:rsidRPr="00686C72" w:rsidRDefault="00FB04B5" w:rsidP="00300479">
      <w:pPr>
        <w:pStyle w:val="Prrafodelista"/>
        <w:numPr>
          <w:ilvl w:val="0"/>
          <w:numId w:val="38"/>
        </w:numPr>
        <w:tabs>
          <w:tab w:val="left" w:pos="284"/>
        </w:tabs>
        <w:spacing w:after="0" w:line="360" w:lineRule="auto"/>
        <w:ind w:left="0" w:firstLine="0"/>
        <w:jc w:val="both"/>
        <w:rPr>
          <w:rFonts w:ascii="Arial" w:eastAsia="Calibri" w:hAnsi="Arial" w:cs="Arial"/>
          <w:b/>
          <w:sz w:val="24"/>
          <w:szCs w:val="24"/>
        </w:rPr>
      </w:pPr>
      <w:r w:rsidRPr="00686C72">
        <w:rPr>
          <w:rFonts w:ascii="Arial" w:eastAsia="Calibri" w:hAnsi="Arial" w:cs="Arial"/>
          <w:b/>
          <w:sz w:val="24"/>
          <w:szCs w:val="24"/>
        </w:rPr>
        <w:t>GENERALIDADES</w:t>
      </w:r>
    </w:p>
    <w:p w:rsidR="00FB04B5" w:rsidRPr="00686C72" w:rsidRDefault="00FB04B5" w:rsidP="00300479">
      <w:pPr>
        <w:spacing w:after="0" w:line="360" w:lineRule="auto"/>
        <w:jc w:val="both"/>
        <w:rPr>
          <w:rFonts w:ascii="Arial" w:eastAsia="Calibri" w:hAnsi="Arial" w:cs="Arial"/>
          <w:sz w:val="24"/>
          <w:szCs w:val="24"/>
        </w:rPr>
      </w:pPr>
      <w:r w:rsidRPr="00686C72">
        <w:rPr>
          <w:rFonts w:ascii="Arial" w:eastAsia="Calibri" w:hAnsi="Arial" w:cs="Arial"/>
          <w:sz w:val="24"/>
          <w:szCs w:val="24"/>
        </w:rPr>
        <w:t xml:space="preserve">NOMBRE DE LA ASIGNATURA: </w:t>
      </w:r>
      <w:r w:rsidRPr="00686C72">
        <w:rPr>
          <w:rFonts w:ascii="Arial" w:hAnsi="Arial" w:cs="Arial"/>
          <w:sz w:val="24"/>
          <w:szCs w:val="24"/>
          <w:lang w:val="es-MX"/>
        </w:rPr>
        <w:tab/>
      </w:r>
      <w:r w:rsidRPr="00686C72">
        <w:rPr>
          <w:rFonts w:ascii="Arial" w:hAnsi="Arial" w:cs="Arial"/>
          <w:sz w:val="24"/>
          <w:szCs w:val="24"/>
          <w:lang w:val="es-MX"/>
        </w:rPr>
        <w:tab/>
      </w:r>
      <w:r w:rsidRPr="00686C72">
        <w:rPr>
          <w:rFonts w:ascii="Arial" w:eastAsia="Calibri" w:hAnsi="Arial" w:cs="Arial"/>
          <w:sz w:val="24"/>
          <w:szCs w:val="24"/>
          <w:lang w:val="es-MX"/>
        </w:rPr>
        <w:t>Dibujo aplicado a la cerámica.</w:t>
      </w:r>
    </w:p>
    <w:p w:rsidR="00FB04B5" w:rsidRPr="00686C72" w:rsidRDefault="00FB04B5" w:rsidP="00300479">
      <w:pPr>
        <w:spacing w:after="0" w:line="360" w:lineRule="auto"/>
        <w:jc w:val="both"/>
        <w:rPr>
          <w:rFonts w:ascii="Arial" w:eastAsia="Calibri" w:hAnsi="Arial" w:cs="Arial"/>
          <w:sz w:val="24"/>
          <w:szCs w:val="24"/>
        </w:rPr>
      </w:pPr>
      <w:r w:rsidRPr="00686C72">
        <w:rPr>
          <w:rFonts w:ascii="Arial" w:eastAsia="Calibri" w:hAnsi="Arial" w:cs="Arial"/>
          <w:sz w:val="24"/>
          <w:szCs w:val="24"/>
        </w:rPr>
        <w:t xml:space="preserve">CÓDIGO:    </w:t>
      </w:r>
      <w:r w:rsidRPr="00686C72">
        <w:rPr>
          <w:rFonts w:ascii="Arial" w:eastAsia="Calibri" w:hAnsi="Arial" w:cs="Arial"/>
          <w:sz w:val="24"/>
          <w:szCs w:val="24"/>
        </w:rPr>
        <w:tab/>
      </w:r>
      <w:r w:rsidRPr="00686C72">
        <w:rPr>
          <w:rFonts w:ascii="Arial" w:eastAsia="Calibri" w:hAnsi="Arial" w:cs="Arial"/>
          <w:sz w:val="24"/>
          <w:szCs w:val="24"/>
        </w:rPr>
        <w:tab/>
      </w:r>
      <w:r w:rsidRPr="00686C72">
        <w:rPr>
          <w:rFonts w:ascii="Arial" w:eastAsia="Calibri" w:hAnsi="Arial" w:cs="Arial"/>
          <w:sz w:val="24"/>
          <w:szCs w:val="24"/>
        </w:rPr>
        <w:tab/>
      </w:r>
      <w:r w:rsidRPr="00686C72">
        <w:rPr>
          <w:rFonts w:ascii="Arial" w:eastAsia="Calibri" w:hAnsi="Arial" w:cs="Arial"/>
          <w:sz w:val="24"/>
          <w:szCs w:val="24"/>
        </w:rPr>
        <w:tab/>
      </w:r>
      <w:r w:rsidRPr="00686C72">
        <w:rPr>
          <w:rFonts w:ascii="Arial" w:hAnsi="Arial" w:cs="Arial"/>
          <w:sz w:val="24"/>
          <w:szCs w:val="24"/>
        </w:rPr>
        <w:tab/>
      </w:r>
      <w:r w:rsidRPr="00686C72">
        <w:rPr>
          <w:rFonts w:ascii="Arial" w:hAnsi="Arial" w:cs="Arial"/>
          <w:sz w:val="24"/>
          <w:szCs w:val="24"/>
        </w:rPr>
        <w:tab/>
      </w:r>
      <w:r w:rsidRPr="00686C72">
        <w:rPr>
          <w:rFonts w:ascii="Arial" w:eastAsia="Calibri" w:hAnsi="Arial" w:cs="Arial"/>
          <w:sz w:val="24"/>
          <w:szCs w:val="24"/>
        </w:rPr>
        <w:t>TED114</w:t>
      </w:r>
    </w:p>
    <w:p w:rsidR="00FB04B5" w:rsidRPr="00686C72" w:rsidRDefault="00FB04B5" w:rsidP="00300479">
      <w:pPr>
        <w:spacing w:after="0" w:line="360" w:lineRule="auto"/>
        <w:jc w:val="both"/>
        <w:rPr>
          <w:rFonts w:ascii="Arial" w:eastAsia="Calibri" w:hAnsi="Arial" w:cs="Arial"/>
          <w:sz w:val="24"/>
          <w:szCs w:val="24"/>
        </w:rPr>
      </w:pPr>
      <w:r w:rsidRPr="00686C72">
        <w:rPr>
          <w:rFonts w:ascii="Arial" w:eastAsia="Calibri" w:hAnsi="Arial" w:cs="Arial"/>
          <w:sz w:val="24"/>
          <w:szCs w:val="24"/>
        </w:rPr>
        <w:t xml:space="preserve">PRERREQUISITO: </w:t>
      </w:r>
      <w:r w:rsidRPr="00686C72">
        <w:rPr>
          <w:rFonts w:ascii="Arial" w:eastAsia="Calibri" w:hAnsi="Arial" w:cs="Arial"/>
          <w:sz w:val="24"/>
          <w:szCs w:val="24"/>
        </w:rPr>
        <w:tab/>
      </w:r>
      <w:r w:rsidRPr="00686C72">
        <w:rPr>
          <w:rFonts w:ascii="Arial" w:eastAsia="Calibri" w:hAnsi="Arial" w:cs="Arial"/>
          <w:sz w:val="24"/>
          <w:szCs w:val="24"/>
        </w:rPr>
        <w:tab/>
      </w:r>
      <w:r w:rsidRPr="00686C72">
        <w:rPr>
          <w:rFonts w:ascii="Arial" w:eastAsia="Calibri" w:hAnsi="Arial" w:cs="Arial"/>
          <w:sz w:val="24"/>
          <w:szCs w:val="24"/>
        </w:rPr>
        <w:tab/>
      </w:r>
      <w:r w:rsidRPr="00686C72">
        <w:rPr>
          <w:rFonts w:ascii="Arial" w:hAnsi="Arial" w:cs="Arial"/>
          <w:sz w:val="24"/>
          <w:szCs w:val="24"/>
        </w:rPr>
        <w:tab/>
      </w:r>
      <w:r w:rsidRPr="00686C72">
        <w:rPr>
          <w:rFonts w:ascii="Arial" w:hAnsi="Arial" w:cs="Arial"/>
          <w:sz w:val="24"/>
          <w:szCs w:val="24"/>
        </w:rPr>
        <w:tab/>
      </w:r>
      <w:r w:rsidRPr="00686C72">
        <w:rPr>
          <w:rFonts w:ascii="Arial" w:eastAsia="Calibri" w:hAnsi="Arial" w:cs="Arial"/>
          <w:sz w:val="24"/>
          <w:szCs w:val="24"/>
        </w:rPr>
        <w:t>Diseño Gráfico II.</w:t>
      </w:r>
    </w:p>
    <w:p w:rsidR="00FB04B5" w:rsidRPr="00686C72" w:rsidRDefault="00FB04B5" w:rsidP="00300479">
      <w:pPr>
        <w:spacing w:after="0" w:line="360" w:lineRule="auto"/>
        <w:jc w:val="both"/>
        <w:rPr>
          <w:rFonts w:ascii="Arial" w:eastAsia="Calibri" w:hAnsi="Arial" w:cs="Arial"/>
          <w:sz w:val="24"/>
          <w:szCs w:val="24"/>
          <w:lang w:val="es-MX"/>
        </w:rPr>
      </w:pPr>
      <w:r w:rsidRPr="00686C72">
        <w:rPr>
          <w:rFonts w:ascii="Arial" w:eastAsia="Calibri" w:hAnsi="Arial" w:cs="Arial"/>
          <w:sz w:val="24"/>
          <w:szCs w:val="24"/>
          <w:lang w:val="es-MX"/>
        </w:rPr>
        <w:t xml:space="preserve">UNIDADES VALORATIVAS:  </w:t>
      </w:r>
      <w:r w:rsidRPr="00686C72">
        <w:rPr>
          <w:rFonts w:ascii="Arial" w:eastAsia="Calibri" w:hAnsi="Arial" w:cs="Arial"/>
          <w:sz w:val="24"/>
          <w:szCs w:val="24"/>
          <w:lang w:val="es-MX"/>
        </w:rPr>
        <w:tab/>
      </w:r>
      <w:r w:rsidRPr="00686C72">
        <w:rPr>
          <w:rFonts w:ascii="Arial" w:hAnsi="Arial" w:cs="Arial"/>
          <w:sz w:val="24"/>
          <w:szCs w:val="24"/>
          <w:lang w:val="es-MX"/>
        </w:rPr>
        <w:tab/>
      </w:r>
      <w:r w:rsidRPr="00686C72">
        <w:rPr>
          <w:rFonts w:ascii="Arial" w:hAnsi="Arial" w:cs="Arial"/>
          <w:sz w:val="24"/>
          <w:szCs w:val="24"/>
          <w:lang w:val="es-MX"/>
        </w:rPr>
        <w:tab/>
      </w:r>
      <w:r w:rsidRPr="00686C72">
        <w:rPr>
          <w:rFonts w:ascii="Arial" w:eastAsia="Calibri" w:hAnsi="Arial" w:cs="Arial"/>
          <w:sz w:val="24"/>
          <w:szCs w:val="24"/>
        </w:rPr>
        <w:t>4 UV</w:t>
      </w:r>
    </w:p>
    <w:p w:rsidR="00FB04B5" w:rsidRPr="00686C72" w:rsidRDefault="00FB04B5" w:rsidP="00300479">
      <w:pPr>
        <w:spacing w:after="0" w:line="360" w:lineRule="auto"/>
        <w:jc w:val="both"/>
        <w:rPr>
          <w:rFonts w:ascii="Arial" w:eastAsia="Calibri" w:hAnsi="Arial" w:cs="Arial"/>
          <w:sz w:val="24"/>
          <w:szCs w:val="24"/>
        </w:rPr>
      </w:pPr>
      <w:r w:rsidRPr="00686C72">
        <w:rPr>
          <w:rFonts w:ascii="Arial" w:eastAsia="Calibri" w:hAnsi="Arial" w:cs="Arial"/>
          <w:sz w:val="24"/>
          <w:szCs w:val="24"/>
        </w:rPr>
        <w:t xml:space="preserve">PLAN DE ESTUDIOS DE </w:t>
      </w:r>
      <w:smartTag w:uri="urn:schemas-microsoft-com:office:smarttags" w:element="PersonName">
        <w:smartTagPr>
          <w:attr w:name="ProductID" w:val="LA CARRERA"/>
        </w:smartTagPr>
        <w:r w:rsidRPr="00686C72">
          <w:rPr>
            <w:rFonts w:ascii="Arial" w:eastAsia="Calibri" w:hAnsi="Arial" w:cs="Arial"/>
            <w:sz w:val="24"/>
            <w:szCs w:val="24"/>
          </w:rPr>
          <w:t>LA CARRERA</w:t>
        </w:r>
      </w:smartTag>
      <w:r w:rsidRPr="00686C72">
        <w:rPr>
          <w:rFonts w:ascii="Arial" w:eastAsia="Calibri" w:hAnsi="Arial" w:cs="Arial"/>
          <w:sz w:val="24"/>
          <w:szCs w:val="24"/>
        </w:rPr>
        <w:t xml:space="preserve">: </w:t>
      </w:r>
      <w:r w:rsidRPr="00686C72">
        <w:rPr>
          <w:rFonts w:ascii="Arial" w:hAnsi="Arial" w:cs="Arial"/>
          <w:sz w:val="24"/>
          <w:szCs w:val="24"/>
        </w:rPr>
        <w:tab/>
      </w:r>
      <w:r w:rsidRPr="00686C72">
        <w:rPr>
          <w:rFonts w:ascii="Arial" w:eastAsia="Calibri" w:hAnsi="Arial" w:cs="Arial"/>
          <w:sz w:val="24"/>
          <w:szCs w:val="24"/>
        </w:rPr>
        <w:t xml:space="preserve">LIC. EN ARTES PLÁSTICAS. </w:t>
      </w:r>
    </w:p>
    <w:p w:rsidR="00FB04B5" w:rsidRPr="00686C72" w:rsidRDefault="00FB04B5" w:rsidP="00300479">
      <w:pPr>
        <w:spacing w:after="0" w:line="360" w:lineRule="auto"/>
        <w:jc w:val="both"/>
        <w:rPr>
          <w:rFonts w:ascii="Arial" w:eastAsia="Calibri" w:hAnsi="Arial" w:cs="Arial"/>
          <w:sz w:val="24"/>
          <w:szCs w:val="24"/>
        </w:rPr>
      </w:pPr>
      <w:r w:rsidRPr="00686C72">
        <w:rPr>
          <w:rFonts w:ascii="Arial" w:eastAsia="Calibri" w:hAnsi="Arial" w:cs="Arial"/>
          <w:sz w:val="24"/>
          <w:szCs w:val="24"/>
        </w:rPr>
        <w:t xml:space="preserve">AÑO Y CICLO ACADÉMICO:     </w:t>
      </w:r>
      <w:r w:rsidRPr="00686C72">
        <w:rPr>
          <w:rFonts w:ascii="Arial" w:eastAsia="Calibri" w:hAnsi="Arial" w:cs="Arial"/>
          <w:sz w:val="24"/>
          <w:szCs w:val="24"/>
        </w:rPr>
        <w:tab/>
      </w:r>
      <w:r w:rsidRPr="00686C72">
        <w:rPr>
          <w:rFonts w:ascii="Arial" w:hAnsi="Arial" w:cs="Arial"/>
          <w:sz w:val="24"/>
          <w:szCs w:val="24"/>
        </w:rPr>
        <w:tab/>
      </w:r>
      <w:r w:rsidRPr="00686C72">
        <w:rPr>
          <w:rFonts w:ascii="Arial" w:hAnsi="Arial" w:cs="Arial"/>
          <w:sz w:val="24"/>
          <w:szCs w:val="24"/>
        </w:rPr>
        <w:tab/>
      </w:r>
      <w:r w:rsidRPr="00686C72">
        <w:rPr>
          <w:rFonts w:ascii="Arial" w:eastAsia="Calibri" w:hAnsi="Arial" w:cs="Arial"/>
          <w:sz w:val="24"/>
          <w:szCs w:val="24"/>
        </w:rPr>
        <w:t>2012. CICLO/ I</w:t>
      </w:r>
    </w:p>
    <w:p w:rsidR="00FB04B5" w:rsidRPr="00686C72" w:rsidRDefault="00FB04B5" w:rsidP="00300479">
      <w:pPr>
        <w:spacing w:after="0" w:line="360" w:lineRule="auto"/>
        <w:jc w:val="both"/>
        <w:rPr>
          <w:rFonts w:ascii="Arial" w:eastAsia="Calibri" w:hAnsi="Arial" w:cs="Arial"/>
          <w:sz w:val="24"/>
          <w:szCs w:val="24"/>
        </w:rPr>
      </w:pPr>
      <w:r w:rsidRPr="00686C72">
        <w:rPr>
          <w:rFonts w:ascii="Arial" w:eastAsia="Calibri" w:hAnsi="Arial" w:cs="Arial"/>
          <w:sz w:val="24"/>
          <w:szCs w:val="24"/>
        </w:rPr>
        <w:t xml:space="preserve">NIVEL Y ÁREA:     </w:t>
      </w:r>
      <w:r w:rsidRPr="00686C72">
        <w:rPr>
          <w:rFonts w:ascii="Arial" w:eastAsia="Calibri" w:hAnsi="Arial" w:cs="Arial"/>
          <w:sz w:val="24"/>
          <w:szCs w:val="24"/>
        </w:rPr>
        <w:tab/>
      </w:r>
      <w:r w:rsidRPr="00686C72">
        <w:rPr>
          <w:rFonts w:ascii="Arial" w:eastAsia="Calibri" w:hAnsi="Arial" w:cs="Arial"/>
          <w:sz w:val="24"/>
          <w:szCs w:val="24"/>
        </w:rPr>
        <w:tab/>
      </w:r>
      <w:r w:rsidRPr="00686C72">
        <w:rPr>
          <w:rFonts w:ascii="Arial" w:eastAsia="Calibri" w:hAnsi="Arial" w:cs="Arial"/>
          <w:sz w:val="24"/>
          <w:szCs w:val="24"/>
        </w:rPr>
        <w:tab/>
      </w:r>
      <w:r w:rsidRPr="00686C72">
        <w:rPr>
          <w:rFonts w:ascii="Arial" w:hAnsi="Arial" w:cs="Arial"/>
          <w:sz w:val="24"/>
          <w:szCs w:val="24"/>
        </w:rPr>
        <w:tab/>
      </w:r>
      <w:r w:rsidRPr="00686C72">
        <w:rPr>
          <w:rFonts w:ascii="Arial" w:hAnsi="Arial" w:cs="Arial"/>
          <w:sz w:val="24"/>
          <w:szCs w:val="24"/>
        </w:rPr>
        <w:tab/>
      </w:r>
      <w:r w:rsidRPr="00686C72">
        <w:rPr>
          <w:rFonts w:ascii="Arial" w:eastAsia="Calibri" w:hAnsi="Arial" w:cs="Arial"/>
          <w:sz w:val="24"/>
          <w:szCs w:val="24"/>
        </w:rPr>
        <w:t>CUARTO AÑO-PRACTICA</w:t>
      </w:r>
    </w:p>
    <w:p w:rsidR="00FB04B5" w:rsidRPr="00686C72" w:rsidRDefault="00FB04B5" w:rsidP="00300479">
      <w:pPr>
        <w:spacing w:after="0" w:line="360" w:lineRule="auto"/>
        <w:jc w:val="both"/>
        <w:rPr>
          <w:rFonts w:ascii="Arial" w:eastAsia="Calibri" w:hAnsi="Arial" w:cs="Arial"/>
          <w:sz w:val="24"/>
          <w:szCs w:val="24"/>
        </w:rPr>
      </w:pPr>
      <w:r w:rsidRPr="00686C72">
        <w:rPr>
          <w:rFonts w:ascii="Arial" w:eastAsia="Calibri" w:hAnsi="Arial" w:cs="Arial"/>
          <w:sz w:val="24"/>
          <w:szCs w:val="24"/>
        </w:rPr>
        <w:t xml:space="preserve">UNIDAD ACADÉMICA:    </w:t>
      </w:r>
      <w:r w:rsidRPr="00686C72">
        <w:rPr>
          <w:rFonts w:ascii="Arial" w:eastAsia="Calibri" w:hAnsi="Arial" w:cs="Arial"/>
          <w:sz w:val="24"/>
          <w:szCs w:val="24"/>
        </w:rPr>
        <w:tab/>
      </w:r>
      <w:r w:rsidRPr="00686C72">
        <w:rPr>
          <w:rFonts w:ascii="Arial" w:eastAsia="Calibri" w:hAnsi="Arial" w:cs="Arial"/>
          <w:sz w:val="24"/>
          <w:szCs w:val="24"/>
        </w:rPr>
        <w:tab/>
      </w:r>
      <w:r w:rsidRPr="00686C72">
        <w:rPr>
          <w:rFonts w:ascii="Arial" w:hAnsi="Arial" w:cs="Arial"/>
          <w:sz w:val="24"/>
          <w:szCs w:val="24"/>
        </w:rPr>
        <w:tab/>
      </w:r>
      <w:r w:rsidRPr="00686C72">
        <w:rPr>
          <w:rFonts w:ascii="Arial" w:hAnsi="Arial" w:cs="Arial"/>
          <w:sz w:val="24"/>
          <w:szCs w:val="24"/>
        </w:rPr>
        <w:tab/>
      </w:r>
      <w:r w:rsidRPr="00686C72">
        <w:rPr>
          <w:rFonts w:ascii="Arial" w:eastAsia="Calibri" w:hAnsi="Arial" w:cs="Arial"/>
          <w:sz w:val="24"/>
          <w:szCs w:val="24"/>
        </w:rPr>
        <w:t>ESCUELA DE ARTES.</w:t>
      </w:r>
    </w:p>
    <w:p w:rsidR="00FB04B5" w:rsidRPr="00686C72" w:rsidRDefault="00FB04B5" w:rsidP="00300479">
      <w:pPr>
        <w:spacing w:after="0" w:line="360" w:lineRule="auto"/>
        <w:jc w:val="both"/>
        <w:rPr>
          <w:rFonts w:ascii="Arial" w:eastAsia="Calibri" w:hAnsi="Arial" w:cs="Arial"/>
          <w:sz w:val="24"/>
          <w:szCs w:val="24"/>
        </w:rPr>
      </w:pPr>
      <w:r w:rsidRPr="00686C72">
        <w:rPr>
          <w:rFonts w:ascii="Arial" w:eastAsia="Calibri" w:hAnsi="Arial" w:cs="Arial"/>
          <w:sz w:val="24"/>
          <w:szCs w:val="24"/>
        </w:rPr>
        <w:t xml:space="preserve">FACULTAD:    </w:t>
      </w:r>
      <w:r w:rsidRPr="00686C72">
        <w:rPr>
          <w:rFonts w:ascii="Arial" w:eastAsia="Calibri" w:hAnsi="Arial" w:cs="Arial"/>
          <w:sz w:val="24"/>
          <w:szCs w:val="24"/>
        </w:rPr>
        <w:tab/>
      </w:r>
      <w:r w:rsidRPr="00686C72">
        <w:rPr>
          <w:rFonts w:ascii="Arial" w:eastAsia="Calibri" w:hAnsi="Arial" w:cs="Arial"/>
          <w:sz w:val="24"/>
          <w:szCs w:val="24"/>
        </w:rPr>
        <w:tab/>
      </w:r>
      <w:r w:rsidRPr="00686C72">
        <w:rPr>
          <w:rFonts w:ascii="Arial" w:eastAsia="Calibri" w:hAnsi="Arial" w:cs="Arial"/>
          <w:sz w:val="24"/>
          <w:szCs w:val="24"/>
        </w:rPr>
        <w:tab/>
      </w:r>
      <w:r w:rsidRPr="00686C72">
        <w:rPr>
          <w:rFonts w:ascii="Arial" w:eastAsia="Calibri" w:hAnsi="Arial" w:cs="Arial"/>
          <w:sz w:val="24"/>
          <w:szCs w:val="24"/>
        </w:rPr>
        <w:tab/>
      </w:r>
      <w:r w:rsidRPr="00686C72">
        <w:rPr>
          <w:rFonts w:ascii="Arial" w:hAnsi="Arial" w:cs="Arial"/>
          <w:sz w:val="24"/>
          <w:szCs w:val="24"/>
        </w:rPr>
        <w:tab/>
      </w:r>
      <w:r w:rsidRPr="00686C72">
        <w:rPr>
          <w:rFonts w:ascii="Arial" w:eastAsia="Calibri" w:hAnsi="Arial" w:cs="Arial"/>
          <w:sz w:val="24"/>
          <w:szCs w:val="24"/>
        </w:rPr>
        <w:t>CIENCIAS Y HUMANIDADES.</w:t>
      </w:r>
    </w:p>
    <w:p w:rsidR="00FB04B5" w:rsidRPr="00686C72" w:rsidRDefault="00FB04B5" w:rsidP="00300479">
      <w:pPr>
        <w:spacing w:after="0" w:line="360" w:lineRule="auto"/>
        <w:jc w:val="both"/>
        <w:rPr>
          <w:rFonts w:ascii="Arial" w:eastAsia="Calibri" w:hAnsi="Arial" w:cs="Arial"/>
          <w:sz w:val="24"/>
          <w:szCs w:val="24"/>
        </w:rPr>
      </w:pPr>
      <w:r w:rsidRPr="00686C72">
        <w:rPr>
          <w:rFonts w:ascii="Arial" w:eastAsia="Calibri" w:hAnsi="Arial" w:cs="Arial"/>
          <w:sz w:val="24"/>
          <w:szCs w:val="24"/>
        </w:rPr>
        <w:t xml:space="preserve">DURACIÓN DEL CICLO:     </w:t>
      </w:r>
      <w:r w:rsidRPr="00686C72">
        <w:rPr>
          <w:rFonts w:ascii="Arial" w:eastAsia="Calibri" w:hAnsi="Arial" w:cs="Arial"/>
          <w:sz w:val="24"/>
          <w:szCs w:val="24"/>
        </w:rPr>
        <w:tab/>
      </w:r>
      <w:r w:rsidRPr="00686C72">
        <w:rPr>
          <w:rFonts w:ascii="Arial" w:hAnsi="Arial" w:cs="Arial"/>
          <w:sz w:val="24"/>
          <w:szCs w:val="24"/>
        </w:rPr>
        <w:tab/>
      </w:r>
      <w:r w:rsidRPr="00686C72">
        <w:rPr>
          <w:rFonts w:ascii="Arial" w:hAnsi="Arial" w:cs="Arial"/>
          <w:sz w:val="24"/>
          <w:szCs w:val="24"/>
        </w:rPr>
        <w:tab/>
      </w:r>
      <w:r w:rsidRPr="00686C72">
        <w:rPr>
          <w:rFonts w:ascii="Arial" w:eastAsia="Calibri" w:hAnsi="Arial" w:cs="Arial"/>
          <w:sz w:val="24"/>
          <w:szCs w:val="24"/>
        </w:rPr>
        <w:t>16 Semanas.</w:t>
      </w:r>
    </w:p>
    <w:p w:rsidR="00FB04B5" w:rsidRPr="00686C72" w:rsidRDefault="00FB04B5" w:rsidP="00300479">
      <w:pPr>
        <w:spacing w:after="0" w:line="360" w:lineRule="auto"/>
        <w:jc w:val="both"/>
        <w:rPr>
          <w:rFonts w:ascii="Arial" w:eastAsia="Calibri" w:hAnsi="Arial" w:cs="Arial"/>
          <w:sz w:val="24"/>
          <w:szCs w:val="24"/>
        </w:rPr>
      </w:pPr>
      <w:r w:rsidRPr="00686C72">
        <w:rPr>
          <w:rFonts w:ascii="Arial" w:eastAsia="Calibri" w:hAnsi="Arial" w:cs="Arial"/>
          <w:sz w:val="24"/>
          <w:szCs w:val="24"/>
        </w:rPr>
        <w:t xml:space="preserve">NÚMERO DE HORAS DE TRABAJO:     </w:t>
      </w:r>
      <w:r w:rsidR="00FE4943" w:rsidRPr="00686C72">
        <w:rPr>
          <w:rFonts w:ascii="Arial" w:hAnsi="Arial" w:cs="Arial"/>
          <w:sz w:val="24"/>
          <w:szCs w:val="24"/>
        </w:rPr>
        <w:tab/>
      </w:r>
      <w:r w:rsidRPr="00686C72">
        <w:rPr>
          <w:rFonts w:ascii="Arial" w:eastAsia="Calibri" w:hAnsi="Arial" w:cs="Arial"/>
          <w:sz w:val="24"/>
          <w:szCs w:val="24"/>
        </w:rPr>
        <w:t>96 HORAS</w:t>
      </w:r>
    </w:p>
    <w:p w:rsidR="00766B0A" w:rsidRDefault="00FB04B5" w:rsidP="00300479">
      <w:pPr>
        <w:spacing w:after="0" w:line="360" w:lineRule="auto"/>
        <w:jc w:val="both"/>
        <w:rPr>
          <w:rFonts w:ascii="Arial" w:eastAsia="Calibri" w:hAnsi="Arial" w:cs="Arial"/>
          <w:sz w:val="24"/>
          <w:szCs w:val="24"/>
        </w:rPr>
      </w:pPr>
      <w:r w:rsidRPr="00686C72">
        <w:rPr>
          <w:rFonts w:ascii="Arial" w:eastAsia="Calibri" w:hAnsi="Arial" w:cs="Arial"/>
          <w:sz w:val="24"/>
          <w:szCs w:val="24"/>
        </w:rPr>
        <w:t xml:space="preserve">PLAN DE ESTUDIOS DEL C.S.U.: </w:t>
      </w:r>
      <w:r w:rsidR="00766B0A">
        <w:rPr>
          <w:rFonts w:ascii="Arial" w:eastAsia="Calibri" w:hAnsi="Arial" w:cs="Arial"/>
          <w:sz w:val="24"/>
          <w:szCs w:val="24"/>
        </w:rPr>
        <w:tab/>
      </w:r>
      <w:r w:rsidR="00766B0A">
        <w:rPr>
          <w:rFonts w:ascii="Arial" w:eastAsia="Calibri" w:hAnsi="Arial" w:cs="Arial"/>
          <w:sz w:val="24"/>
          <w:szCs w:val="24"/>
        </w:rPr>
        <w:tab/>
      </w:r>
      <w:r w:rsidRPr="00686C72">
        <w:rPr>
          <w:rFonts w:ascii="Arial" w:eastAsia="Calibri" w:hAnsi="Arial" w:cs="Arial"/>
          <w:sz w:val="24"/>
          <w:szCs w:val="24"/>
        </w:rPr>
        <w:t xml:space="preserve">4 DE Octubre de 2007.acuerdo </w:t>
      </w:r>
    </w:p>
    <w:p w:rsidR="00FB04B5" w:rsidRPr="00686C72" w:rsidRDefault="00766B0A" w:rsidP="00300479">
      <w:pPr>
        <w:spacing w:after="0" w:line="360" w:lineRule="auto"/>
        <w:jc w:val="both"/>
        <w:rPr>
          <w:rFonts w:ascii="Arial" w:eastAsia="Calibri" w:hAnsi="Arial" w:cs="Arial"/>
          <w:sz w:val="24"/>
          <w:szCs w:val="24"/>
        </w:rPr>
      </w:pPr>
      <w:r>
        <w:rPr>
          <w:rFonts w:ascii="Arial" w:eastAsia="Calibri" w:hAnsi="Arial" w:cs="Arial"/>
          <w:sz w:val="24"/>
          <w:szCs w:val="24"/>
        </w:rPr>
        <w:t xml:space="preserve">                                                                          </w:t>
      </w:r>
      <w:r>
        <w:rPr>
          <w:rFonts w:ascii="Arial" w:eastAsia="Calibri" w:hAnsi="Arial" w:cs="Arial"/>
          <w:sz w:val="24"/>
          <w:szCs w:val="24"/>
        </w:rPr>
        <w:tab/>
      </w:r>
      <w:r w:rsidR="00FB04B5" w:rsidRPr="00686C72">
        <w:rPr>
          <w:rFonts w:ascii="Arial" w:eastAsia="Calibri" w:hAnsi="Arial" w:cs="Arial"/>
          <w:sz w:val="24"/>
          <w:szCs w:val="24"/>
        </w:rPr>
        <w:t>Nº 83-2005-2007(V-7.3)</w:t>
      </w:r>
    </w:p>
    <w:p w:rsidR="00FB04B5" w:rsidRPr="00686C72" w:rsidRDefault="00FB04B5" w:rsidP="00147109">
      <w:pPr>
        <w:spacing w:after="0" w:line="360" w:lineRule="auto"/>
        <w:jc w:val="both"/>
        <w:rPr>
          <w:rFonts w:ascii="Arial" w:eastAsia="Calibri" w:hAnsi="Arial" w:cs="Arial"/>
          <w:sz w:val="24"/>
          <w:szCs w:val="24"/>
        </w:rPr>
      </w:pPr>
    </w:p>
    <w:p w:rsidR="00FB04B5" w:rsidRPr="00686C72" w:rsidRDefault="00FB04B5" w:rsidP="00605E94">
      <w:pPr>
        <w:pStyle w:val="Prrafodelista"/>
        <w:numPr>
          <w:ilvl w:val="0"/>
          <w:numId w:val="38"/>
        </w:numPr>
        <w:spacing w:after="0" w:line="360" w:lineRule="auto"/>
        <w:ind w:left="426" w:hanging="426"/>
        <w:jc w:val="both"/>
        <w:rPr>
          <w:rFonts w:ascii="Arial" w:eastAsia="Calibri" w:hAnsi="Arial" w:cs="Arial"/>
          <w:b/>
          <w:sz w:val="24"/>
          <w:szCs w:val="24"/>
        </w:rPr>
      </w:pPr>
      <w:r w:rsidRPr="00686C72">
        <w:rPr>
          <w:rFonts w:ascii="Arial" w:eastAsia="Calibri" w:hAnsi="Arial" w:cs="Arial"/>
          <w:b/>
          <w:sz w:val="24"/>
          <w:szCs w:val="24"/>
        </w:rPr>
        <w:t>DESCRIPCIÓN:</w:t>
      </w:r>
    </w:p>
    <w:p w:rsidR="00FB04B5" w:rsidRPr="00686C72" w:rsidRDefault="00FB04B5" w:rsidP="00766B0A">
      <w:pPr>
        <w:spacing w:after="0" w:line="360" w:lineRule="auto"/>
        <w:ind w:left="426"/>
        <w:jc w:val="both"/>
        <w:rPr>
          <w:rFonts w:ascii="Arial" w:hAnsi="Arial" w:cs="Arial"/>
          <w:sz w:val="24"/>
          <w:szCs w:val="24"/>
        </w:rPr>
      </w:pPr>
      <w:r w:rsidRPr="00686C72">
        <w:rPr>
          <w:rFonts w:ascii="Arial" w:eastAsia="Calibri" w:hAnsi="Arial" w:cs="Arial"/>
          <w:sz w:val="24"/>
          <w:szCs w:val="24"/>
        </w:rPr>
        <w:t>La asignatura se orienta al desarrollo de habilidades y destrezas en el dominio de las técnicas de decoración cerámica sobre productos en estado: húmedo, cuero, bizcochado y tercer fuego.</w:t>
      </w:r>
    </w:p>
    <w:p w:rsidR="002C6B5B" w:rsidRPr="00686C72" w:rsidRDefault="002C6B5B" w:rsidP="00766B0A">
      <w:pPr>
        <w:spacing w:after="0" w:line="360" w:lineRule="auto"/>
        <w:ind w:left="426" w:hanging="426"/>
        <w:jc w:val="both"/>
        <w:rPr>
          <w:rFonts w:ascii="Arial" w:eastAsia="Calibri" w:hAnsi="Arial" w:cs="Arial"/>
          <w:sz w:val="24"/>
          <w:szCs w:val="24"/>
        </w:rPr>
      </w:pPr>
    </w:p>
    <w:p w:rsidR="00FB04B5" w:rsidRPr="00686C72" w:rsidRDefault="00FB04B5" w:rsidP="00605E94">
      <w:pPr>
        <w:pStyle w:val="Prrafodelista"/>
        <w:numPr>
          <w:ilvl w:val="0"/>
          <w:numId w:val="38"/>
        </w:numPr>
        <w:spacing w:after="0" w:line="360" w:lineRule="auto"/>
        <w:ind w:left="426" w:hanging="426"/>
        <w:jc w:val="both"/>
        <w:rPr>
          <w:rFonts w:ascii="Arial" w:eastAsia="Calibri" w:hAnsi="Arial" w:cs="Arial"/>
          <w:b/>
          <w:sz w:val="24"/>
          <w:szCs w:val="24"/>
        </w:rPr>
      </w:pPr>
      <w:r w:rsidRPr="00686C72">
        <w:rPr>
          <w:rFonts w:ascii="Arial" w:eastAsia="Calibri" w:hAnsi="Arial" w:cs="Arial"/>
          <w:b/>
          <w:sz w:val="24"/>
          <w:szCs w:val="24"/>
        </w:rPr>
        <w:t>OBJETIVOS</w:t>
      </w:r>
    </w:p>
    <w:p w:rsidR="00FB04B5" w:rsidRPr="00B919A0" w:rsidRDefault="00FB04B5" w:rsidP="00766B0A">
      <w:pPr>
        <w:spacing w:after="0" w:line="360" w:lineRule="auto"/>
        <w:ind w:left="426"/>
        <w:jc w:val="both"/>
        <w:rPr>
          <w:rFonts w:ascii="Arial" w:eastAsia="Calibri" w:hAnsi="Arial" w:cs="Arial"/>
          <w:b/>
          <w:sz w:val="24"/>
          <w:szCs w:val="24"/>
        </w:rPr>
      </w:pPr>
      <w:r w:rsidRPr="00B919A0">
        <w:rPr>
          <w:rFonts w:ascii="Arial" w:eastAsia="Calibri" w:hAnsi="Arial" w:cs="Arial"/>
          <w:b/>
          <w:sz w:val="24"/>
          <w:szCs w:val="24"/>
        </w:rPr>
        <w:t>General</w:t>
      </w:r>
    </w:p>
    <w:p w:rsidR="00FB04B5" w:rsidRPr="00686C72" w:rsidRDefault="00FB04B5" w:rsidP="00605E94">
      <w:pPr>
        <w:numPr>
          <w:ilvl w:val="0"/>
          <w:numId w:val="37"/>
        </w:numPr>
        <w:spacing w:after="0" w:line="360" w:lineRule="auto"/>
        <w:ind w:left="709" w:hanging="283"/>
        <w:jc w:val="both"/>
        <w:rPr>
          <w:rFonts w:ascii="Arial" w:eastAsia="Calibri" w:hAnsi="Arial" w:cs="Arial"/>
          <w:sz w:val="24"/>
          <w:szCs w:val="24"/>
        </w:rPr>
      </w:pPr>
      <w:r w:rsidRPr="00686C72">
        <w:rPr>
          <w:rFonts w:ascii="Arial" w:eastAsia="Calibri" w:hAnsi="Arial" w:cs="Arial"/>
          <w:sz w:val="24"/>
          <w:szCs w:val="24"/>
        </w:rPr>
        <w:t xml:space="preserve">Proporcionar a los estudiantes los conocimientos teóricos y técnicos,  en el manejo de las principales técnicas de decoración sobre cuerpos de barro y arcillas de talco. </w:t>
      </w:r>
    </w:p>
    <w:p w:rsidR="00B919A0" w:rsidRDefault="00B919A0" w:rsidP="00766B0A">
      <w:pPr>
        <w:spacing w:after="0" w:line="360" w:lineRule="auto"/>
        <w:ind w:left="426"/>
        <w:jc w:val="both"/>
        <w:rPr>
          <w:rFonts w:ascii="Arial" w:eastAsia="Calibri" w:hAnsi="Arial" w:cs="Arial"/>
          <w:sz w:val="24"/>
          <w:szCs w:val="24"/>
        </w:rPr>
      </w:pPr>
    </w:p>
    <w:p w:rsidR="00B919A0" w:rsidRDefault="00B919A0" w:rsidP="00766B0A">
      <w:pPr>
        <w:spacing w:after="0" w:line="360" w:lineRule="auto"/>
        <w:ind w:left="426"/>
        <w:jc w:val="both"/>
        <w:rPr>
          <w:rFonts w:ascii="Arial" w:eastAsia="Calibri" w:hAnsi="Arial" w:cs="Arial"/>
          <w:sz w:val="24"/>
          <w:szCs w:val="24"/>
        </w:rPr>
      </w:pPr>
    </w:p>
    <w:p w:rsidR="00B919A0" w:rsidRDefault="00B919A0" w:rsidP="00766B0A">
      <w:pPr>
        <w:spacing w:after="0" w:line="360" w:lineRule="auto"/>
        <w:ind w:left="426"/>
        <w:jc w:val="both"/>
        <w:rPr>
          <w:rFonts w:ascii="Arial" w:eastAsia="Calibri" w:hAnsi="Arial" w:cs="Arial"/>
          <w:sz w:val="24"/>
          <w:szCs w:val="24"/>
        </w:rPr>
      </w:pPr>
    </w:p>
    <w:p w:rsidR="00B919A0" w:rsidRDefault="00B919A0" w:rsidP="00766B0A">
      <w:pPr>
        <w:spacing w:after="0" w:line="360" w:lineRule="auto"/>
        <w:ind w:left="426"/>
        <w:jc w:val="both"/>
        <w:rPr>
          <w:rFonts w:ascii="Arial" w:eastAsia="Calibri" w:hAnsi="Arial" w:cs="Arial"/>
          <w:sz w:val="24"/>
          <w:szCs w:val="24"/>
        </w:rPr>
      </w:pPr>
    </w:p>
    <w:p w:rsidR="00FB04B5" w:rsidRPr="00B919A0" w:rsidRDefault="00FB04B5" w:rsidP="00766B0A">
      <w:pPr>
        <w:spacing w:after="0" w:line="360" w:lineRule="auto"/>
        <w:ind w:left="426"/>
        <w:jc w:val="both"/>
        <w:rPr>
          <w:rFonts w:ascii="Arial" w:eastAsia="Calibri" w:hAnsi="Arial" w:cs="Arial"/>
          <w:b/>
          <w:sz w:val="24"/>
          <w:szCs w:val="24"/>
        </w:rPr>
      </w:pPr>
      <w:r w:rsidRPr="00B919A0">
        <w:rPr>
          <w:rFonts w:ascii="Arial" w:eastAsia="Calibri" w:hAnsi="Arial" w:cs="Arial"/>
          <w:b/>
          <w:sz w:val="24"/>
          <w:szCs w:val="24"/>
        </w:rPr>
        <w:lastRenderedPageBreak/>
        <w:t>Específicos:</w:t>
      </w:r>
    </w:p>
    <w:p w:rsidR="00FB04B5" w:rsidRPr="00686C72" w:rsidRDefault="00FB04B5" w:rsidP="00605E94">
      <w:pPr>
        <w:numPr>
          <w:ilvl w:val="0"/>
          <w:numId w:val="75"/>
        </w:numPr>
        <w:spacing w:after="0" w:line="360" w:lineRule="auto"/>
        <w:jc w:val="both"/>
        <w:rPr>
          <w:rFonts w:ascii="Arial" w:eastAsia="Calibri" w:hAnsi="Arial" w:cs="Arial"/>
          <w:sz w:val="24"/>
          <w:szCs w:val="24"/>
        </w:rPr>
      </w:pPr>
      <w:r w:rsidRPr="00686C72">
        <w:rPr>
          <w:rFonts w:ascii="Arial" w:eastAsia="Calibri" w:hAnsi="Arial" w:cs="Arial"/>
          <w:sz w:val="24"/>
          <w:szCs w:val="24"/>
        </w:rPr>
        <w:t>Dominar las técnicas de decoración en estado crudo ocupando engobes o pigmentos colorantes.</w:t>
      </w:r>
    </w:p>
    <w:p w:rsidR="00FB04B5" w:rsidRPr="00686C72" w:rsidRDefault="00FB04B5" w:rsidP="00605E94">
      <w:pPr>
        <w:numPr>
          <w:ilvl w:val="0"/>
          <w:numId w:val="75"/>
        </w:numPr>
        <w:spacing w:after="0" w:line="360" w:lineRule="auto"/>
        <w:jc w:val="both"/>
        <w:rPr>
          <w:rFonts w:ascii="Arial" w:eastAsia="Calibri" w:hAnsi="Arial" w:cs="Arial"/>
          <w:sz w:val="24"/>
          <w:szCs w:val="24"/>
        </w:rPr>
      </w:pPr>
      <w:r w:rsidRPr="00686C72">
        <w:rPr>
          <w:rFonts w:ascii="Arial" w:eastAsia="Calibri" w:hAnsi="Arial" w:cs="Arial"/>
          <w:sz w:val="24"/>
          <w:szCs w:val="24"/>
        </w:rPr>
        <w:t>Aplicar diferentes técnicas de decoración sobre cuerpos bizcochados, ocupando pigmentos colorantes, vidriados, transparentes o de color.</w:t>
      </w:r>
    </w:p>
    <w:p w:rsidR="00FB04B5" w:rsidRPr="00686C72" w:rsidRDefault="00FB04B5" w:rsidP="00605E94">
      <w:pPr>
        <w:numPr>
          <w:ilvl w:val="0"/>
          <w:numId w:val="75"/>
        </w:numPr>
        <w:spacing w:after="0" w:line="360" w:lineRule="auto"/>
        <w:jc w:val="both"/>
        <w:rPr>
          <w:rFonts w:ascii="Arial" w:hAnsi="Arial" w:cs="Arial"/>
          <w:sz w:val="24"/>
          <w:szCs w:val="24"/>
        </w:rPr>
      </w:pPr>
      <w:r w:rsidRPr="00686C72">
        <w:rPr>
          <w:rFonts w:ascii="Arial" w:eastAsia="Calibri" w:hAnsi="Arial" w:cs="Arial"/>
          <w:sz w:val="24"/>
          <w:szCs w:val="24"/>
        </w:rPr>
        <w:t>Dominar las principales técnicas de decoración de productos cerámicos en tercer fuego.</w:t>
      </w:r>
    </w:p>
    <w:p w:rsidR="00FB04B5" w:rsidRPr="00686C72" w:rsidRDefault="00FB04B5" w:rsidP="00147109">
      <w:pPr>
        <w:spacing w:after="0" w:line="360" w:lineRule="auto"/>
        <w:jc w:val="both"/>
        <w:rPr>
          <w:rFonts w:ascii="Arial" w:eastAsia="Calibri" w:hAnsi="Arial" w:cs="Arial"/>
          <w:sz w:val="24"/>
          <w:szCs w:val="24"/>
        </w:rPr>
      </w:pPr>
    </w:p>
    <w:p w:rsidR="00FB04B5" w:rsidRPr="00686C72" w:rsidRDefault="00FB04B5" w:rsidP="00300479">
      <w:pPr>
        <w:pStyle w:val="Prrafodelista"/>
        <w:numPr>
          <w:ilvl w:val="0"/>
          <w:numId w:val="38"/>
        </w:numPr>
        <w:tabs>
          <w:tab w:val="left" w:pos="426"/>
        </w:tabs>
        <w:spacing w:after="0" w:line="360" w:lineRule="auto"/>
        <w:ind w:left="284" w:hanging="284"/>
        <w:jc w:val="both"/>
        <w:rPr>
          <w:rFonts w:ascii="Arial" w:eastAsia="Calibri" w:hAnsi="Arial" w:cs="Arial"/>
          <w:sz w:val="24"/>
          <w:szCs w:val="24"/>
        </w:rPr>
      </w:pPr>
      <w:r w:rsidRPr="00686C72">
        <w:rPr>
          <w:rFonts w:ascii="Arial" w:eastAsia="Calibri" w:hAnsi="Arial" w:cs="Arial"/>
          <w:b/>
          <w:sz w:val="24"/>
          <w:szCs w:val="24"/>
        </w:rPr>
        <w:t>CONTENIDOS PROGRAMÁTICOS</w:t>
      </w:r>
      <w:r w:rsidRPr="00686C72">
        <w:rPr>
          <w:rFonts w:ascii="Arial" w:eastAsia="Calibri" w:hAnsi="Arial" w:cs="Arial"/>
          <w:sz w:val="24"/>
          <w:szCs w:val="24"/>
        </w:rPr>
        <w:t>:</w:t>
      </w:r>
    </w:p>
    <w:p w:rsidR="00FB04B5" w:rsidRPr="00686C72" w:rsidRDefault="00FB04B5" w:rsidP="007611B4">
      <w:pPr>
        <w:spacing w:after="0" w:line="360" w:lineRule="auto"/>
        <w:ind w:left="284" w:hanging="284"/>
        <w:jc w:val="both"/>
        <w:outlineLvl w:val="0"/>
        <w:rPr>
          <w:rFonts w:ascii="Arial" w:eastAsia="Calibri" w:hAnsi="Arial" w:cs="Arial"/>
          <w:b/>
          <w:sz w:val="24"/>
          <w:szCs w:val="24"/>
        </w:rPr>
      </w:pPr>
      <w:r w:rsidRPr="00686C72">
        <w:rPr>
          <w:rFonts w:ascii="Arial" w:eastAsia="Calibri" w:hAnsi="Arial" w:cs="Arial"/>
          <w:b/>
          <w:sz w:val="24"/>
          <w:szCs w:val="24"/>
        </w:rPr>
        <w:t>Unidad No. 1. Decoración en Crudo.</w:t>
      </w:r>
    </w:p>
    <w:p w:rsidR="00FB04B5" w:rsidRPr="00686C72" w:rsidRDefault="00FB04B5" w:rsidP="00300479">
      <w:pPr>
        <w:numPr>
          <w:ilvl w:val="1"/>
          <w:numId w:val="35"/>
        </w:numPr>
        <w:tabs>
          <w:tab w:val="clear" w:pos="2544"/>
          <w:tab w:val="num" w:pos="567"/>
        </w:tabs>
        <w:spacing w:after="0" w:line="360" w:lineRule="auto"/>
        <w:ind w:left="284" w:hanging="284"/>
        <w:jc w:val="both"/>
        <w:rPr>
          <w:rFonts w:ascii="Arial" w:eastAsia="Calibri" w:hAnsi="Arial" w:cs="Arial"/>
          <w:sz w:val="24"/>
          <w:szCs w:val="24"/>
        </w:rPr>
      </w:pPr>
      <w:r w:rsidRPr="00686C72">
        <w:rPr>
          <w:rFonts w:ascii="Arial" w:eastAsia="Calibri" w:hAnsi="Arial" w:cs="Arial"/>
          <w:sz w:val="24"/>
          <w:szCs w:val="24"/>
        </w:rPr>
        <w:t>Sellos e impresiones</w:t>
      </w:r>
    </w:p>
    <w:p w:rsidR="00FB04B5" w:rsidRPr="00686C72" w:rsidRDefault="00FB04B5" w:rsidP="00300479">
      <w:pPr>
        <w:numPr>
          <w:ilvl w:val="1"/>
          <w:numId w:val="35"/>
        </w:numPr>
        <w:tabs>
          <w:tab w:val="clear" w:pos="2544"/>
          <w:tab w:val="num" w:pos="567"/>
        </w:tabs>
        <w:spacing w:after="0" w:line="360" w:lineRule="auto"/>
        <w:ind w:left="284" w:hanging="284"/>
        <w:jc w:val="both"/>
        <w:rPr>
          <w:rFonts w:ascii="Arial" w:eastAsia="Calibri" w:hAnsi="Arial" w:cs="Arial"/>
          <w:sz w:val="24"/>
          <w:szCs w:val="24"/>
        </w:rPr>
      </w:pPr>
      <w:proofErr w:type="spellStart"/>
      <w:r w:rsidRPr="00686C72">
        <w:rPr>
          <w:rFonts w:ascii="Arial" w:eastAsia="Calibri" w:hAnsi="Arial" w:cs="Arial"/>
          <w:sz w:val="24"/>
          <w:szCs w:val="24"/>
        </w:rPr>
        <w:t>Pastillaje</w:t>
      </w:r>
      <w:proofErr w:type="spellEnd"/>
    </w:p>
    <w:p w:rsidR="00FB04B5" w:rsidRPr="00686C72" w:rsidRDefault="00FB04B5" w:rsidP="00300479">
      <w:pPr>
        <w:numPr>
          <w:ilvl w:val="1"/>
          <w:numId w:val="35"/>
        </w:numPr>
        <w:tabs>
          <w:tab w:val="clear" w:pos="2544"/>
          <w:tab w:val="num" w:pos="567"/>
        </w:tabs>
        <w:spacing w:after="0" w:line="360" w:lineRule="auto"/>
        <w:ind w:left="284" w:hanging="284"/>
        <w:jc w:val="both"/>
        <w:rPr>
          <w:rFonts w:ascii="Arial" w:eastAsia="Calibri" w:hAnsi="Arial" w:cs="Arial"/>
          <w:sz w:val="24"/>
          <w:szCs w:val="24"/>
        </w:rPr>
      </w:pPr>
      <w:r w:rsidRPr="00686C72">
        <w:rPr>
          <w:rFonts w:ascii="Arial" w:eastAsia="Calibri" w:hAnsi="Arial" w:cs="Arial"/>
          <w:sz w:val="24"/>
          <w:szCs w:val="24"/>
        </w:rPr>
        <w:t>Esgrafiado sobre engobe</w:t>
      </w:r>
    </w:p>
    <w:p w:rsidR="00FB04B5" w:rsidRPr="00686C72" w:rsidRDefault="00FB04B5" w:rsidP="00300479">
      <w:pPr>
        <w:numPr>
          <w:ilvl w:val="1"/>
          <w:numId w:val="35"/>
        </w:numPr>
        <w:tabs>
          <w:tab w:val="clear" w:pos="2544"/>
          <w:tab w:val="num" w:pos="567"/>
        </w:tabs>
        <w:spacing w:after="0" w:line="360" w:lineRule="auto"/>
        <w:ind w:left="284" w:hanging="284"/>
        <w:jc w:val="both"/>
        <w:rPr>
          <w:rFonts w:ascii="Arial" w:eastAsia="Calibri" w:hAnsi="Arial" w:cs="Arial"/>
          <w:sz w:val="24"/>
          <w:szCs w:val="24"/>
        </w:rPr>
      </w:pPr>
      <w:r w:rsidRPr="00686C72">
        <w:rPr>
          <w:rFonts w:ascii="Arial" w:eastAsia="Calibri" w:hAnsi="Arial" w:cs="Arial"/>
          <w:sz w:val="24"/>
          <w:szCs w:val="24"/>
        </w:rPr>
        <w:t>Calado.</w:t>
      </w:r>
    </w:p>
    <w:p w:rsidR="007611B4" w:rsidRDefault="007611B4" w:rsidP="007611B4">
      <w:pPr>
        <w:tabs>
          <w:tab w:val="num" w:pos="1311"/>
        </w:tabs>
        <w:spacing w:after="0" w:line="360" w:lineRule="auto"/>
        <w:ind w:left="284" w:hanging="284"/>
        <w:jc w:val="both"/>
        <w:outlineLvl w:val="0"/>
        <w:rPr>
          <w:rFonts w:ascii="Arial" w:eastAsia="Calibri" w:hAnsi="Arial" w:cs="Arial"/>
          <w:b/>
          <w:sz w:val="24"/>
          <w:szCs w:val="24"/>
        </w:rPr>
      </w:pPr>
    </w:p>
    <w:p w:rsidR="00FB04B5" w:rsidRPr="00686C72" w:rsidRDefault="00FB04B5" w:rsidP="007611B4">
      <w:pPr>
        <w:tabs>
          <w:tab w:val="num" w:pos="1311"/>
        </w:tabs>
        <w:spacing w:after="0" w:line="360" w:lineRule="auto"/>
        <w:ind w:left="284" w:hanging="284"/>
        <w:jc w:val="both"/>
        <w:outlineLvl w:val="0"/>
        <w:rPr>
          <w:rFonts w:ascii="Arial" w:eastAsia="Calibri" w:hAnsi="Arial" w:cs="Arial"/>
          <w:b/>
          <w:sz w:val="24"/>
          <w:szCs w:val="24"/>
        </w:rPr>
      </w:pPr>
      <w:r w:rsidRPr="00686C72">
        <w:rPr>
          <w:rFonts w:ascii="Arial" w:eastAsia="Calibri" w:hAnsi="Arial" w:cs="Arial"/>
          <w:b/>
          <w:sz w:val="24"/>
          <w:szCs w:val="24"/>
        </w:rPr>
        <w:t>Unidad No. 2. “Decoración sobre y bajo cubierta”.</w:t>
      </w:r>
    </w:p>
    <w:p w:rsidR="00FB04B5" w:rsidRPr="00686C72" w:rsidRDefault="00FB04B5" w:rsidP="00300479">
      <w:pPr>
        <w:numPr>
          <w:ilvl w:val="1"/>
          <w:numId w:val="34"/>
        </w:numPr>
        <w:tabs>
          <w:tab w:val="clear" w:pos="1428"/>
          <w:tab w:val="num" w:pos="567"/>
        </w:tabs>
        <w:spacing w:after="0" w:line="360" w:lineRule="auto"/>
        <w:ind w:left="426"/>
        <w:jc w:val="both"/>
        <w:rPr>
          <w:rFonts w:ascii="Arial" w:eastAsia="Calibri" w:hAnsi="Arial" w:cs="Arial"/>
          <w:sz w:val="24"/>
          <w:szCs w:val="24"/>
        </w:rPr>
      </w:pPr>
      <w:r w:rsidRPr="00686C72">
        <w:rPr>
          <w:rFonts w:ascii="Arial" w:eastAsia="Calibri" w:hAnsi="Arial" w:cs="Arial"/>
          <w:sz w:val="24"/>
          <w:szCs w:val="24"/>
        </w:rPr>
        <w:t>Pigmentos bajo cubierta sobre arcilla en crudo.</w:t>
      </w:r>
    </w:p>
    <w:p w:rsidR="00FB04B5" w:rsidRPr="00686C72" w:rsidRDefault="00FB04B5" w:rsidP="00300479">
      <w:pPr>
        <w:numPr>
          <w:ilvl w:val="1"/>
          <w:numId w:val="34"/>
        </w:numPr>
        <w:tabs>
          <w:tab w:val="clear" w:pos="1428"/>
          <w:tab w:val="num" w:pos="567"/>
        </w:tabs>
        <w:spacing w:after="0" w:line="360" w:lineRule="auto"/>
        <w:ind w:left="426"/>
        <w:jc w:val="both"/>
        <w:rPr>
          <w:rFonts w:ascii="Arial" w:eastAsia="Calibri" w:hAnsi="Arial" w:cs="Arial"/>
          <w:sz w:val="24"/>
          <w:szCs w:val="24"/>
        </w:rPr>
      </w:pPr>
      <w:r w:rsidRPr="00686C72">
        <w:rPr>
          <w:rFonts w:ascii="Arial" w:eastAsia="Calibri" w:hAnsi="Arial" w:cs="Arial"/>
          <w:sz w:val="24"/>
          <w:szCs w:val="24"/>
        </w:rPr>
        <w:t>Pigmentos sobre cubierta sobre bizcochado esmaltado.</w:t>
      </w:r>
    </w:p>
    <w:p w:rsidR="007611B4" w:rsidRDefault="007611B4" w:rsidP="007611B4">
      <w:pPr>
        <w:tabs>
          <w:tab w:val="num" w:pos="1311"/>
        </w:tabs>
        <w:spacing w:after="0" w:line="360" w:lineRule="auto"/>
        <w:ind w:left="284" w:hanging="284"/>
        <w:jc w:val="both"/>
        <w:outlineLvl w:val="0"/>
        <w:rPr>
          <w:rFonts w:ascii="Arial" w:eastAsia="Calibri" w:hAnsi="Arial" w:cs="Arial"/>
          <w:b/>
          <w:sz w:val="24"/>
          <w:szCs w:val="24"/>
        </w:rPr>
      </w:pPr>
    </w:p>
    <w:p w:rsidR="00FB04B5" w:rsidRPr="00686C72" w:rsidRDefault="00FB04B5" w:rsidP="007611B4">
      <w:pPr>
        <w:tabs>
          <w:tab w:val="num" w:pos="1311"/>
        </w:tabs>
        <w:spacing w:after="0" w:line="360" w:lineRule="auto"/>
        <w:ind w:left="284" w:hanging="284"/>
        <w:jc w:val="both"/>
        <w:outlineLvl w:val="0"/>
        <w:rPr>
          <w:rFonts w:ascii="Arial" w:eastAsia="Calibri" w:hAnsi="Arial" w:cs="Arial"/>
          <w:b/>
          <w:sz w:val="24"/>
          <w:szCs w:val="24"/>
        </w:rPr>
      </w:pPr>
      <w:r w:rsidRPr="00686C72">
        <w:rPr>
          <w:rFonts w:ascii="Arial" w:eastAsia="Calibri" w:hAnsi="Arial" w:cs="Arial"/>
          <w:b/>
          <w:sz w:val="24"/>
          <w:szCs w:val="24"/>
        </w:rPr>
        <w:t>Unidad No. 3. Decoración por esmaltado.</w:t>
      </w:r>
    </w:p>
    <w:p w:rsidR="00FB04B5" w:rsidRPr="00686C72" w:rsidRDefault="00FB04B5" w:rsidP="00300479">
      <w:pPr>
        <w:numPr>
          <w:ilvl w:val="1"/>
          <w:numId w:val="33"/>
        </w:numPr>
        <w:tabs>
          <w:tab w:val="clear" w:pos="1500"/>
          <w:tab w:val="left" w:pos="567"/>
          <w:tab w:val="num" w:pos="2127"/>
        </w:tabs>
        <w:spacing w:after="0" w:line="360" w:lineRule="auto"/>
        <w:ind w:left="284" w:hanging="284"/>
        <w:jc w:val="both"/>
        <w:rPr>
          <w:rFonts w:ascii="Arial" w:eastAsia="Calibri" w:hAnsi="Arial" w:cs="Arial"/>
          <w:sz w:val="24"/>
          <w:szCs w:val="24"/>
        </w:rPr>
      </w:pPr>
      <w:r w:rsidRPr="00686C72">
        <w:rPr>
          <w:rFonts w:ascii="Arial" w:eastAsia="Calibri" w:hAnsi="Arial" w:cs="Arial"/>
          <w:sz w:val="24"/>
          <w:szCs w:val="24"/>
        </w:rPr>
        <w:t>Esmaltado por Pincel</w:t>
      </w:r>
    </w:p>
    <w:p w:rsidR="00FB04B5" w:rsidRPr="00686C72" w:rsidRDefault="00FB04B5" w:rsidP="00300479">
      <w:pPr>
        <w:numPr>
          <w:ilvl w:val="1"/>
          <w:numId w:val="33"/>
        </w:numPr>
        <w:tabs>
          <w:tab w:val="clear" w:pos="1500"/>
          <w:tab w:val="left" w:pos="567"/>
          <w:tab w:val="num" w:pos="2127"/>
        </w:tabs>
        <w:spacing w:after="0" w:line="360" w:lineRule="auto"/>
        <w:ind w:left="284" w:hanging="284"/>
        <w:jc w:val="both"/>
        <w:rPr>
          <w:rFonts w:ascii="Arial" w:eastAsia="Calibri" w:hAnsi="Arial" w:cs="Arial"/>
          <w:sz w:val="24"/>
          <w:szCs w:val="24"/>
        </w:rPr>
      </w:pPr>
      <w:r w:rsidRPr="00686C72">
        <w:rPr>
          <w:rFonts w:ascii="Arial" w:eastAsia="Calibri" w:hAnsi="Arial" w:cs="Arial"/>
          <w:sz w:val="24"/>
          <w:szCs w:val="24"/>
        </w:rPr>
        <w:t>Técnica con cera</w:t>
      </w:r>
    </w:p>
    <w:p w:rsidR="00FB04B5" w:rsidRPr="00686C72" w:rsidRDefault="00FB04B5" w:rsidP="00300479">
      <w:pPr>
        <w:numPr>
          <w:ilvl w:val="1"/>
          <w:numId w:val="33"/>
        </w:numPr>
        <w:tabs>
          <w:tab w:val="clear" w:pos="1500"/>
          <w:tab w:val="left" w:pos="567"/>
          <w:tab w:val="num" w:pos="2127"/>
        </w:tabs>
        <w:spacing w:after="0" w:line="360" w:lineRule="auto"/>
        <w:ind w:left="284" w:hanging="284"/>
        <w:jc w:val="both"/>
        <w:rPr>
          <w:rFonts w:ascii="Arial" w:eastAsia="Calibri" w:hAnsi="Arial" w:cs="Arial"/>
          <w:sz w:val="24"/>
          <w:szCs w:val="24"/>
        </w:rPr>
      </w:pPr>
      <w:r w:rsidRPr="00686C72">
        <w:rPr>
          <w:rFonts w:ascii="Arial" w:eastAsia="Calibri" w:hAnsi="Arial" w:cs="Arial"/>
          <w:sz w:val="24"/>
          <w:szCs w:val="24"/>
        </w:rPr>
        <w:t>Mezclas por inmersión y baño</w:t>
      </w:r>
    </w:p>
    <w:p w:rsidR="007611B4" w:rsidRDefault="007611B4" w:rsidP="007611B4">
      <w:pPr>
        <w:tabs>
          <w:tab w:val="num" w:pos="1311"/>
        </w:tabs>
        <w:spacing w:after="0" w:line="360" w:lineRule="auto"/>
        <w:ind w:left="284" w:hanging="284"/>
        <w:jc w:val="both"/>
        <w:outlineLvl w:val="0"/>
        <w:rPr>
          <w:rFonts w:ascii="Arial" w:eastAsia="Calibri" w:hAnsi="Arial" w:cs="Arial"/>
          <w:b/>
          <w:sz w:val="24"/>
          <w:szCs w:val="24"/>
        </w:rPr>
      </w:pPr>
    </w:p>
    <w:p w:rsidR="00FB04B5" w:rsidRPr="00686C72" w:rsidRDefault="00FB04B5" w:rsidP="007611B4">
      <w:pPr>
        <w:tabs>
          <w:tab w:val="num" w:pos="1311"/>
        </w:tabs>
        <w:spacing w:after="0" w:line="360" w:lineRule="auto"/>
        <w:ind w:left="284" w:hanging="284"/>
        <w:jc w:val="both"/>
        <w:outlineLvl w:val="0"/>
        <w:rPr>
          <w:rFonts w:ascii="Arial" w:eastAsia="Calibri" w:hAnsi="Arial" w:cs="Arial"/>
          <w:b/>
          <w:sz w:val="24"/>
          <w:szCs w:val="24"/>
        </w:rPr>
      </w:pPr>
      <w:r w:rsidRPr="00686C72">
        <w:rPr>
          <w:rFonts w:ascii="Arial" w:eastAsia="Calibri" w:hAnsi="Arial" w:cs="Arial"/>
          <w:b/>
          <w:sz w:val="24"/>
          <w:szCs w:val="24"/>
        </w:rPr>
        <w:t>Unidad No. 4. Decoración a Tercer fuego</w:t>
      </w:r>
    </w:p>
    <w:p w:rsidR="00FB04B5" w:rsidRPr="00686C72" w:rsidRDefault="00FB04B5" w:rsidP="00300479">
      <w:pPr>
        <w:numPr>
          <w:ilvl w:val="1"/>
          <w:numId w:val="36"/>
        </w:numPr>
        <w:tabs>
          <w:tab w:val="clear" w:pos="1614"/>
          <w:tab w:val="num" w:pos="567"/>
        </w:tabs>
        <w:spacing w:after="0" w:line="360" w:lineRule="auto"/>
        <w:ind w:left="284" w:hanging="284"/>
        <w:jc w:val="both"/>
        <w:rPr>
          <w:rFonts w:ascii="Arial" w:eastAsia="Calibri" w:hAnsi="Arial" w:cs="Arial"/>
          <w:sz w:val="24"/>
          <w:szCs w:val="24"/>
        </w:rPr>
      </w:pPr>
      <w:r w:rsidRPr="00686C72">
        <w:rPr>
          <w:rFonts w:ascii="Arial" w:eastAsia="Calibri" w:hAnsi="Arial" w:cs="Arial"/>
          <w:sz w:val="24"/>
          <w:szCs w:val="24"/>
        </w:rPr>
        <w:t>Aplicación de pigmentos metálicos</w:t>
      </w:r>
    </w:p>
    <w:p w:rsidR="00FB04B5" w:rsidRPr="00686C72" w:rsidRDefault="00FB04B5" w:rsidP="00300479">
      <w:pPr>
        <w:numPr>
          <w:ilvl w:val="1"/>
          <w:numId w:val="36"/>
        </w:numPr>
        <w:tabs>
          <w:tab w:val="clear" w:pos="1614"/>
          <w:tab w:val="num" w:pos="567"/>
        </w:tabs>
        <w:spacing w:after="0" w:line="360" w:lineRule="auto"/>
        <w:ind w:left="284" w:hanging="284"/>
        <w:jc w:val="both"/>
        <w:rPr>
          <w:rFonts w:ascii="Arial" w:eastAsia="Calibri" w:hAnsi="Arial" w:cs="Arial"/>
          <w:sz w:val="24"/>
          <w:szCs w:val="24"/>
        </w:rPr>
      </w:pPr>
      <w:r w:rsidRPr="00686C72">
        <w:rPr>
          <w:rFonts w:ascii="Arial" w:eastAsia="Calibri" w:hAnsi="Arial" w:cs="Arial"/>
          <w:sz w:val="24"/>
          <w:szCs w:val="24"/>
        </w:rPr>
        <w:t>Aplicación de calcomanías</w:t>
      </w:r>
    </w:p>
    <w:p w:rsidR="00FB04B5" w:rsidRPr="00686C72" w:rsidRDefault="00FB04B5" w:rsidP="007611B4">
      <w:pPr>
        <w:spacing w:after="0" w:line="360" w:lineRule="auto"/>
        <w:ind w:left="284" w:hanging="284"/>
        <w:jc w:val="both"/>
        <w:rPr>
          <w:rFonts w:ascii="Arial" w:eastAsia="Calibri" w:hAnsi="Arial" w:cs="Arial"/>
          <w:sz w:val="24"/>
          <w:szCs w:val="24"/>
        </w:rPr>
      </w:pPr>
    </w:p>
    <w:p w:rsidR="00A526A9" w:rsidRPr="00686C72" w:rsidRDefault="00A526A9" w:rsidP="007611B4">
      <w:pPr>
        <w:spacing w:after="0" w:line="360" w:lineRule="auto"/>
        <w:ind w:left="284" w:hanging="284"/>
        <w:jc w:val="both"/>
        <w:rPr>
          <w:rFonts w:ascii="Arial" w:eastAsia="Calibri" w:hAnsi="Arial" w:cs="Arial"/>
          <w:sz w:val="24"/>
          <w:szCs w:val="24"/>
        </w:rPr>
      </w:pPr>
    </w:p>
    <w:p w:rsidR="00A526A9" w:rsidRPr="00686C72" w:rsidRDefault="00A526A9" w:rsidP="007611B4">
      <w:pPr>
        <w:spacing w:after="0" w:line="360" w:lineRule="auto"/>
        <w:ind w:left="284" w:hanging="284"/>
        <w:jc w:val="both"/>
        <w:rPr>
          <w:rFonts w:ascii="Arial" w:eastAsia="Calibri" w:hAnsi="Arial" w:cs="Arial"/>
          <w:sz w:val="24"/>
          <w:szCs w:val="24"/>
        </w:rPr>
      </w:pPr>
    </w:p>
    <w:p w:rsidR="00FB04B5" w:rsidRPr="00686C72" w:rsidRDefault="00FB04B5" w:rsidP="00300479">
      <w:pPr>
        <w:pStyle w:val="Prrafodelista"/>
        <w:numPr>
          <w:ilvl w:val="0"/>
          <w:numId w:val="38"/>
        </w:numPr>
        <w:spacing w:after="0" w:line="360" w:lineRule="auto"/>
        <w:ind w:left="426" w:hanging="426"/>
        <w:jc w:val="both"/>
        <w:rPr>
          <w:rFonts w:ascii="Arial" w:eastAsia="Calibri" w:hAnsi="Arial" w:cs="Arial"/>
          <w:b/>
          <w:sz w:val="24"/>
          <w:szCs w:val="24"/>
        </w:rPr>
      </w:pPr>
      <w:r w:rsidRPr="00686C72">
        <w:rPr>
          <w:rFonts w:ascii="Arial" w:eastAsia="Calibri" w:hAnsi="Arial" w:cs="Arial"/>
          <w:b/>
          <w:sz w:val="24"/>
          <w:szCs w:val="24"/>
        </w:rPr>
        <w:lastRenderedPageBreak/>
        <w:t>METODOLOGÍA:</w:t>
      </w:r>
    </w:p>
    <w:p w:rsidR="00FB04B5" w:rsidRPr="00686C72" w:rsidRDefault="00FB04B5" w:rsidP="00300479">
      <w:pPr>
        <w:spacing w:after="0" w:line="360" w:lineRule="auto"/>
        <w:ind w:left="284"/>
        <w:jc w:val="both"/>
        <w:rPr>
          <w:rFonts w:ascii="Arial" w:eastAsia="Calibri" w:hAnsi="Arial" w:cs="Arial"/>
          <w:sz w:val="24"/>
          <w:szCs w:val="24"/>
        </w:rPr>
      </w:pPr>
      <w:r w:rsidRPr="00686C72">
        <w:rPr>
          <w:rFonts w:ascii="Arial" w:eastAsia="Calibri" w:hAnsi="Arial" w:cs="Arial"/>
          <w:sz w:val="24"/>
          <w:szCs w:val="24"/>
        </w:rPr>
        <w:t>El desarrollo de los contenidos se realizará mediante la ejecución de actividades teórico-prácticas de taller consistente en clases expositivas, proyectos dirigidos y de libre creación, con el propósito de lograr el dominio de los procedimientos técnicos y de creación en cerámica.</w:t>
      </w:r>
    </w:p>
    <w:p w:rsidR="00FB04B5" w:rsidRDefault="00FB04B5" w:rsidP="00300479">
      <w:pPr>
        <w:spacing w:after="0" w:line="360" w:lineRule="auto"/>
        <w:ind w:left="284"/>
        <w:jc w:val="both"/>
        <w:rPr>
          <w:rFonts w:ascii="Arial" w:eastAsia="Calibri" w:hAnsi="Arial" w:cs="Arial"/>
          <w:sz w:val="24"/>
          <w:szCs w:val="24"/>
        </w:rPr>
      </w:pPr>
      <w:r w:rsidRPr="00686C72">
        <w:rPr>
          <w:rFonts w:ascii="Arial" w:eastAsia="Calibri" w:hAnsi="Arial" w:cs="Arial"/>
          <w:sz w:val="24"/>
          <w:szCs w:val="24"/>
        </w:rPr>
        <w:t>Adicionalmente en el proceso de enseñanza-aprendizaje se establecerán actividades de valoración de resultados a fin de incentivar las capacidades críticas de los estudiantes.</w:t>
      </w:r>
    </w:p>
    <w:p w:rsidR="007611B4" w:rsidRPr="00686C72" w:rsidRDefault="007611B4" w:rsidP="007611B4">
      <w:pPr>
        <w:spacing w:after="0" w:line="360" w:lineRule="auto"/>
        <w:ind w:left="284"/>
        <w:jc w:val="both"/>
        <w:rPr>
          <w:rFonts w:ascii="Arial" w:eastAsia="Calibri" w:hAnsi="Arial" w:cs="Arial"/>
          <w:sz w:val="24"/>
          <w:szCs w:val="24"/>
        </w:rPr>
      </w:pPr>
    </w:p>
    <w:p w:rsidR="00FB04B5" w:rsidRPr="00686C72" w:rsidRDefault="007611B4" w:rsidP="00605E94">
      <w:pPr>
        <w:pStyle w:val="Prrafodelista"/>
        <w:numPr>
          <w:ilvl w:val="0"/>
          <w:numId w:val="38"/>
        </w:numPr>
        <w:tabs>
          <w:tab w:val="left" w:pos="426"/>
        </w:tabs>
        <w:spacing w:after="0" w:line="360" w:lineRule="auto"/>
        <w:ind w:left="0" w:firstLine="0"/>
        <w:jc w:val="both"/>
        <w:rPr>
          <w:rFonts w:ascii="Arial" w:eastAsia="Calibri" w:hAnsi="Arial" w:cs="Arial"/>
          <w:b/>
          <w:sz w:val="24"/>
          <w:szCs w:val="24"/>
        </w:rPr>
      </w:pPr>
      <w:r>
        <w:rPr>
          <w:rFonts w:ascii="Arial" w:eastAsia="Calibri" w:hAnsi="Arial" w:cs="Arial"/>
          <w:b/>
          <w:sz w:val="24"/>
          <w:szCs w:val="24"/>
        </w:rPr>
        <w:t xml:space="preserve"> </w:t>
      </w:r>
      <w:r w:rsidR="00FB04B5" w:rsidRPr="00686C72">
        <w:rPr>
          <w:rFonts w:ascii="Arial" w:eastAsia="Calibri" w:hAnsi="Arial" w:cs="Arial"/>
          <w:b/>
          <w:sz w:val="24"/>
          <w:szCs w:val="24"/>
        </w:rPr>
        <w:t>EVALUACIÓN</w:t>
      </w:r>
      <w:r w:rsidR="00300479">
        <w:rPr>
          <w:rFonts w:ascii="Arial" w:eastAsia="Calibri" w:hAnsi="Arial" w:cs="Arial"/>
          <w:b/>
          <w:sz w:val="24"/>
          <w:szCs w:val="24"/>
        </w:rPr>
        <w:t>:</w:t>
      </w:r>
    </w:p>
    <w:p w:rsidR="00FB04B5" w:rsidRPr="007611B4" w:rsidRDefault="00FB04B5" w:rsidP="00147109">
      <w:pPr>
        <w:spacing w:after="0" w:line="360" w:lineRule="auto"/>
        <w:jc w:val="both"/>
        <w:rPr>
          <w:rFonts w:ascii="Arial" w:eastAsia="Calibri" w:hAnsi="Arial" w:cs="Arial"/>
          <w:sz w:val="24"/>
          <w:szCs w:val="24"/>
        </w:rPr>
      </w:pPr>
      <w:r w:rsidRPr="007611B4">
        <w:rPr>
          <w:rFonts w:ascii="Arial" w:eastAsia="Calibri" w:hAnsi="Arial" w:cs="Arial"/>
          <w:sz w:val="24"/>
          <w:szCs w:val="24"/>
        </w:rPr>
        <w:t>Tipos  de Aprendizaje.</w:t>
      </w:r>
    </w:p>
    <w:p w:rsidR="00FB04B5" w:rsidRPr="00686C72" w:rsidRDefault="00FB04B5" w:rsidP="00147109">
      <w:pPr>
        <w:spacing w:after="0" w:line="360" w:lineRule="auto"/>
        <w:jc w:val="both"/>
        <w:rPr>
          <w:rFonts w:ascii="Arial" w:eastAsia="Calibri" w:hAnsi="Arial" w:cs="Arial"/>
          <w:sz w:val="24"/>
          <w:szCs w:val="24"/>
        </w:rPr>
      </w:pPr>
      <w:r w:rsidRPr="00686C72">
        <w:rPr>
          <w:rFonts w:ascii="Arial" w:eastAsia="Calibri" w:hAnsi="Arial" w:cs="Arial"/>
          <w:sz w:val="24"/>
          <w:szCs w:val="24"/>
        </w:rPr>
        <w:t>Para la evaluación del aprendizaje se establecen las observaciones de las categorías siguientes:</w:t>
      </w:r>
    </w:p>
    <w:p w:rsidR="00FB04B5" w:rsidRPr="00686C72" w:rsidRDefault="00FB04B5" w:rsidP="00147109">
      <w:pPr>
        <w:spacing w:after="0" w:line="360" w:lineRule="auto"/>
        <w:jc w:val="both"/>
        <w:rPr>
          <w:rFonts w:ascii="Arial" w:eastAsia="Calibri" w:hAnsi="Arial" w:cs="Arial"/>
          <w:sz w:val="24"/>
          <w:szCs w:val="24"/>
        </w:rPr>
      </w:pPr>
      <w:r w:rsidRPr="00686C72">
        <w:rPr>
          <w:rFonts w:ascii="Arial" w:eastAsia="Calibri" w:hAnsi="Arial" w:cs="Arial"/>
          <w:sz w:val="24"/>
          <w:szCs w:val="24"/>
        </w:rPr>
        <w:t xml:space="preserve">a) Conceptual </w:t>
      </w:r>
      <w:r w:rsidRPr="00686C72">
        <w:rPr>
          <w:rFonts w:ascii="Arial" w:eastAsia="Calibri" w:hAnsi="Arial" w:cs="Arial"/>
          <w:sz w:val="24"/>
          <w:szCs w:val="24"/>
        </w:rPr>
        <w:tab/>
        <w:t>b) Procedimental</w:t>
      </w:r>
      <w:r w:rsidRPr="00686C72">
        <w:rPr>
          <w:rFonts w:ascii="Arial" w:eastAsia="Calibri" w:hAnsi="Arial" w:cs="Arial"/>
          <w:sz w:val="24"/>
          <w:szCs w:val="24"/>
        </w:rPr>
        <w:tab/>
      </w:r>
      <w:r w:rsidR="007611B4">
        <w:rPr>
          <w:rFonts w:ascii="Arial" w:eastAsia="Calibri" w:hAnsi="Arial" w:cs="Arial"/>
          <w:sz w:val="24"/>
          <w:szCs w:val="24"/>
        </w:rPr>
        <w:t xml:space="preserve">     </w:t>
      </w:r>
      <w:r w:rsidRPr="00686C72">
        <w:rPr>
          <w:rFonts w:ascii="Arial" w:eastAsia="Calibri" w:hAnsi="Arial" w:cs="Arial"/>
          <w:sz w:val="24"/>
          <w:szCs w:val="24"/>
        </w:rPr>
        <w:t>c) Actitudinal.</w:t>
      </w:r>
    </w:p>
    <w:p w:rsidR="007611B4" w:rsidRDefault="007611B4" w:rsidP="00147109">
      <w:pPr>
        <w:spacing w:after="0" w:line="360" w:lineRule="auto"/>
        <w:jc w:val="both"/>
        <w:rPr>
          <w:rFonts w:ascii="Arial" w:eastAsia="Calibri" w:hAnsi="Arial" w:cs="Arial"/>
          <w:sz w:val="24"/>
          <w:szCs w:val="24"/>
        </w:rPr>
      </w:pPr>
    </w:p>
    <w:p w:rsidR="00FB04B5" w:rsidRPr="00686C72" w:rsidRDefault="00FB04B5" w:rsidP="00147109">
      <w:pPr>
        <w:spacing w:after="0" w:line="360" w:lineRule="auto"/>
        <w:jc w:val="both"/>
        <w:rPr>
          <w:rFonts w:ascii="Arial" w:eastAsia="Calibri" w:hAnsi="Arial" w:cs="Arial"/>
          <w:sz w:val="24"/>
          <w:szCs w:val="24"/>
        </w:rPr>
      </w:pPr>
      <w:r w:rsidRPr="00686C72">
        <w:rPr>
          <w:rFonts w:ascii="Arial" w:eastAsia="Calibri" w:hAnsi="Arial" w:cs="Arial"/>
          <w:sz w:val="24"/>
          <w:szCs w:val="24"/>
        </w:rPr>
        <w:t>Para efectos de acreditación del rendimiento académico se observarán y evaluaran los aspectos con las ponderaciones siguientes:</w:t>
      </w:r>
    </w:p>
    <w:p w:rsidR="00FB04B5" w:rsidRPr="00686C72" w:rsidRDefault="00FB04B5" w:rsidP="00147109">
      <w:pPr>
        <w:spacing w:after="0" w:line="360" w:lineRule="auto"/>
        <w:jc w:val="both"/>
        <w:rPr>
          <w:rFonts w:ascii="Arial" w:eastAsia="Calibri" w:hAnsi="Arial" w:cs="Arial"/>
          <w:sz w:val="24"/>
          <w:szCs w:val="24"/>
        </w:rPr>
      </w:pPr>
      <w:r w:rsidRPr="00686C72">
        <w:rPr>
          <w:rFonts w:ascii="Arial" w:eastAsia="Calibri" w:hAnsi="Arial" w:cs="Arial"/>
          <w:sz w:val="24"/>
          <w:szCs w:val="24"/>
        </w:rPr>
        <w:t>a) Formativo</w:t>
      </w:r>
      <w:r w:rsidRPr="00686C72">
        <w:rPr>
          <w:rFonts w:ascii="Arial" w:eastAsia="Calibri" w:hAnsi="Arial" w:cs="Arial"/>
          <w:sz w:val="24"/>
          <w:szCs w:val="24"/>
        </w:rPr>
        <w:tab/>
      </w:r>
      <w:r w:rsidRPr="00686C72">
        <w:rPr>
          <w:rFonts w:ascii="Arial" w:eastAsia="Calibri" w:hAnsi="Arial" w:cs="Arial"/>
          <w:sz w:val="24"/>
          <w:szCs w:val="24"/>
        </w:rPr>
        <w:tab/>
        <w:t>10%</w:t>
      </w:r>
    </w:p>
    <w:p w:rsidR="00FB04B5" w:rsidRPr="00686C72" w:rsidRDefault="00FB04B5" w:rsidP="00147109">
      <w:pPr>
        <w:tabs>
          <w:tab w:val="left" w:pos="708"/>
          <w:tab w:val="left" w:pos="1416"/>
          <w:tab w:val="left" w:pos="2124"/>
          <w:tab w:val="left" w:pos="2832"/>
          <w:tab w:val="left" w:pos="3540"/>
          <w:tab w:val="left" w:pos="5660"/>
        </w:tabs>
        <w:spacing w:after="0" w:line="360" w:lineRule="auto"/>
        <w:jc w:val="both"/>
        <w:rPr>
          <w:rFonts w:ascii="Arial" w:eastAsia="Calibri" w:hAnsi="Arial" w:cs="Arial"/>
          <w:sz w:val="24"/>
          <w:szCs w:val="24"/>
        </w:rPr>
      </w:pPr>
      <w:r w:rsidRPr="00686C72">
        <w:rPr>
          <w:rFonts w:ascii="Arial" w:eastAsia="Calibri" w:hAnsi="Arial" w:cs="Arial"/>
          <w:sz w:val="24"/>
          <w:szCs w:val="24"/>
        </w:rPr>
        <w:t xml:space="preserve">b) </w:t>
      </w:r>
      <w:proofErr w:type="spellStart"/>
      <w:r w:rsidRPr="00686C72">
        <w:rPr>
          <w:rFonts w:ascii="Arial" w:eastAsia="Calibri" w:hAnsi="Arial" w:cs="Arial"/>
          <w:sz w:val="24"/>
          <w:szCs w:val="24"/>
        </w:rPr>
        <w:t>Sumativos</w:t>
      </w:r>
      <w:proofErr w:type="spellEnd"/>
      <w:r w:rsidRPr="00686C72">
        <w:rPr>
          <w:rFonts w:ascii="Arial" w:eastAsia="Calibri" w:hAnsi="Arial" w:cs="Arial"/>
          <w:sz w:val="24"/>
          <w:szCs w:val="24"/>
        </w:rPr>
        <w:tab/>
      </w:r>
      <w:r w:rsidRPr="00686C72">
        <w:rPr>
          <w:rFonts w:ascii="Arial" w:eastAsia="Calibri" w:hAnsi="Arial" w:cs="Arial"/>
          <w:sz w:val="24"/>
          <w:szCs w:val="24"/>
        </w:rPr>
        <w:tab/>
        <w:t>90%</w:t>
      </w:r>
      <w:r w:rsidRPr="00686C72">
        <w:rPr>
          <w:rFonts w:ascii="Arial" w:eastAsia="Calibri" w:hAnsi="Arial" w:cs="Arial"/>
          <w:sz w:val="24"/>
          <w:szCs w:val="24"/>
        </w:rPr>
        <w:tab/>
      </w:r>
    </w:p>
    <w:p w:rsidR="00FB04B5" w:rsidRPr="00686C72" w:rsidRDefault="00FB04B5" w:rsidP="00147109">
      <w:pPr>
        <w:spacing w:after="0" w:line="360" w:lineRule="auto"/>
        <w:ind w:firstLine="1197"/>
        <w:jc w:val="both"/>
        <w:rPr>
          <w:rFonts w:ascii="Arial" w:eastAsia="Calibri" w:hAnsi="Arial" w:cs="Arial"/>
          <w:sz w:val="24"/>
          <w:szCs w:val="24"/>
        </w:rPr>
      </w:pPr>
    </w:p>
    <w:p w:rsidR="00FB04B5" w:rsidRPr="00686C72" w:rsidRDefault="00FB04B5" w:rsidP="007611B4">
      <w:pPr>
        <w:spacing w:after="0" w:line="360" w:lineRule="auto"/>
        <w:jc w:val="both"/>
        <w:rPr>
          <w:rFonts w:ascii="Arial" w:eastAsia="Calibri" w:hAnsi="Arial" w:cs="Arial"/>
          <w:sz w:val="24"/>
          <w:szCs w:val="24"/>
        </w:rPr>
      </w:pPr>
      <w:r w:rsidRPr="00686C72">
        <w:rPr>
          <w:rFonts w:ascii="Arial" w:eastAsia="Calibri" w:hAnsi="Arial" w:cs="Arial"/>
          <w:sz w:val="24"/>
          <w:szCs w:val="24"/>
        </w:rPr>
        <w:t>Quedando la relación de ponderación por unidades de la siguiente forma:</w:t>
      </w:r>
    </w:p>
    <w:p w:rsidR="00FB04B5" w:rsidRPr="00686C72" w:rsidRDefault="00FB04B5" w:rsidP="007611B4">
      <w:pPr>
        <w:spacing w:after="0" w:line="360" w:lineRule="auto"/>
        <w:jc w:val="both"/>
        <w:rPr>
          <w:rFonts w:ascii="Arial" w:eastAsia="Calibri" w:hAnsi="Arial" w:cs="Arial"/>
          <w:sz w:val="24"/>
          <w:szCs w:val="24"/>
        </w:rPr>
      </w:pPr>
      <w:r w:rsidRPr="00686C72">
        <w:rPr>
          <w:rFonts w:ascii="Arial" w:eastAsia="Calibri" w:hAnsi="Arial" w:cs="Arial"/>
          <w:sz w:val="24"/>
          <w:szCs w:val="24"/>
        </w:rPr>
        <w:t>Primera Unidad</w:t>
      </w:r>
      <w:r w:rsidRPr="00686C72">
        <w:rPr>
          <w:rFonts w:ascii="Arial" w:eastAsia="Calibri" w:hAnsi="Arial" w:cs="Arial"/>
          <w:sz w:val="24"/>
          <w:szCs w:val="24"/>
        </w:rPr>
        <w:tab/>
      </w:r>
      <w:r w:rsidRPr="00686C72">
        <w:rPr>
          <w:rFonts w:ascii="Arial" w:eastAsia="Calibri" w:hAnsi="Arial" w:cs="Arial"/>
          <w:sz w:val="24"/>
          <w:szCs w:val="24"/>
        </w:rPr>
        <w:tab/>
      </w:r>
      <w:r w:rsidR="002C6B5B" w:rsidRPr="00686C72">
        <w:rPr>
          <w:rFonts w:ascii="Arial" w:hAnsi="Arial" w:cs="Arial"/>
          <w:sz w:val="24"/>
          <w:szCs w:val="24"/>
        </w:rPr>
        <w:tab/>
      </w:r>
      <w:r w:rsidRPr="00686C72">
        <w:rPr>
          <w:rFonts w:ascii="Arial" w:eastAsia="Calibri" w:hAnsi="Arial" w:cs="Arial"/>
          <w:sz w:val="24"/>
          <w:szCs w:val="24"/>
        </w:rPr>
        <w:t>30%</w:t>
      </w:r>
    </w:p>
    <w:p w:rsidR="00FB04B5" w:rsidRPr="00686C72" w:rsidRDefault="00FB04B5" w:rsidP="007611B4">
      <w:pPr>
        <w:spacing w:after="0" w:line="360" w:lineRule="auto"/>
        <w:jc w:val="both"/>
        <w:rPr>
          <w:rFonts w:ascii="Arial" w:eastAsia="Calibri" w:hAnsi="Arial" w:cs="Arial"/>
          <w:sz w:val="24"/>
          <w:szCs w:val="24"/>
        </w:rPr>
      </w:pPr>
      <w:r w:rsidRPr="00686C72">
        <w:rPr>
          <w:rFonts w:ascii="Arial" w:eastAsia="Calibri" w:hAnsi="Arial" w:cs="Arial"/>
          <w:sz w:val="24"/>
          <w:szCs w:val="24"/>
        </w:rPr>
        <w:t>Segunda Unidad</w:t>
      </w:r>
      <w:r w:rsidRPr="00686C72">
        <w:rPr>
          <w:rFonts w:ascii="Arial" w:eastAsia="Calibri" w:hAnsi="Arial" w:cs="Arial"/>
          <w:sz w:val="24"/>
          <w:szCs w:val="24"/>
        </w:rPr>
        <w:tab/>
      </w:r>
      <w:r w:rsidRPr="00686C72">
        <w:rPr>
          <w:rFonts w:ascii="Arial" w:eastAsia="Calibri" w:hAnsi="Arial" w:cs="Arial"/>
          <w:sz w:val="24"/>
          <w:szCs w:val="24"/>
        </w:rPr>
        <w:tab/>
      </w:r>
      <w:r w:rsidR="002C6B5B" w:rsidRPr="00686C72">
        <w:rPr>
          <w:rFonts w:ascii="Arial" w:hAnsi="Arial" w:cs="Arial"/>
          <w:sz w:val="24"/>
          <w:szCs w:val="24"/>
        </w:rPr>
        <w:tab/>
      </w:r>
      <w:r w:rsidRPr="00686C72">
        <w:rPr>
          <w:rFonts w:ascii="Arial" w:eastAsia="Calibri" w:hAnsi="Arial" w:cs="Arial"/>
          <w:sz w:val="24"/>
          <w:szCs w:val="24"/>
        </w:rPr>
        <w:t>30%</w:t>
      </w:r>
    </w:p>
    <w:p w:rsidR="00FB04B5" w:rsidRPr="00686C72" w:rsidRDefault="00FB04B5" w:rsidP="007611B4">
      <w:pPr>
        <w:spacing w:after="0" w:line="360" w:lineRule="auto"/>
        <w:jc w:val="both"/>
        <w:rPr>
          <w:rFonts w:ascii="Arial" w:eastAsia="Calibri" w:hAnsi="Arial" w:cs="Arial"/>
          <w:sz w:val="24"/>
          <w:szCs w:val="24"/>
        </w:rPr>
      </w:pPr>
      <w:r w:rsidRPr="00686C72">
        <w:rPr>
          <w:rFonts w:ascii="Arial" w:eastAsia="Calibri" w:hAnsi="Arial" w:cs="Arial"/>
          <w:sz w:val="24"/>
          <w:szCs w:val="24"/>
        </w:rPr>
        <w:t>Tercera Unidad</w:t>
      </w:r>
      <w:r w:rsidRPr="00686C72">
        <w:rPr>
          <w:rFonts w:ascii="Arial" w:eastAsia="Calibri" w:hAnsi="Arial" w:cs="Arial"/>
          <w:sz w:val="24"/>
          <w:szCs w:val="24"/>
        </w:rPr>
        <w:tab/>
      </w:r>
      <w:r w:rsidRPr="00686C72">
        <w:rPr>
          <w:rFonts w:ascii="Arial" w:eastAsia="Calibri" w:hAnsi="Arial" w:cs="Arial"/>
          <w:sz w:val="24"/>
          <w:szCs w:val="24"/>
        </w:rPr>
        <w:tab/>
      </w:r>
      <w:r w:rsidR="002C6B5B" w:rsidRPr="00686C72">
        <w:rPr>
          <w:rFonts w:ascii="Arial" w:hAnsi="Arial" w:cs="Arial"/>
          <w:sz w:val="24"/>
          <w:szCs w:val="24"/>
        </w:rPr>
        <w:tab/>
      </w:r>
      <w:r w:rsidRPr="00686C72">
        <w:rPr>
          <w:rFonts w:ascii="Arial" w:eastAsia="Calibri" w:hAnsi="Arial" w:cs="Arial"/>
          <w:sz w:val="24"/>
          <w:szCs w:val="24"/>
        </w:rPr>
        <w:t>20%</w:t>
      </w:r>
    </w:p>
    <w:p w:rsidR="00FB04B5" w:rsidRPr="00686C72" w:rsidRDefault="00FB04B5" w:rsidP="007611B4">
      <w:pPr>
        <w:spacing w:after="0" w:line="360" w:lineRule="auto"/>
        <w:jc w:val="both"/>
        <w:rPr>
          <w:rFonts w:ascii="Arial" w:eastAsia="Calibri" w:hAnsi="Arial" w:cs="Arial"/>
          <w:sz w:val="24"/>
          <w:szCs w:val="24"/>
        </w:rPr>
      </w:pPr>
      <w:r w:rsidRPr="00686C72">
        <w:rPr>
          <w:rFonts w:ascii="Arial" w:eastAsia="Calibri" w:hAnsi="Arial" w:cs="Arial"/>
          <w:sz w:val="24"/>
          <w:szCs w:val="24"/>
        </w:rPr>
        <w:t>Cuarta Unidad</w:t>
      </w:r>
      <w:r w:rsidRPr="00686C72">
        <w:rPr>
          <w:rFonts w:ascii="Arial" w:eastAsia="Calibri" w:hAnsi="Arial" w:cs="Arial"/>
          <w:sz w:val="24"/>
          <w:szCs w:val="24"/>
        </w:rPr>
        <w:tab/>
      </w:r>
      <w:r w:rsidRPr="00686C72">
        <w:rPr>
          <w:rFonts w:ascii="Arial" w:eastAsia="Calibri" w:hAnsi="Arial" w:cs="Arial"/>
          <w:sz w:val="24"/>
          <w:szCs w:val="24"/>
        </w:rPr>
        <w:tab/>
      </w:r>
      <w:r w:rsidRPr="00686C72">
        <w:rPr>
          <w:rFonts w:ascii="Arial" w:eastAsia="Calibri" w:hAnsi="Arial" w:cs="Arial"/>
          <w:sz w:val="24"/>
          <w:szCs w:val="24"/>
        </w:rPr>
        <w:tab/>
        <w:t>10%</w:t>
      </w:r>
    </w:p>
    <w:p w:rsidR="00FB04B5" w:rsidRPr="00686C72" w:rsidRDefault="00FB04B5" w:rsidP="007611B4">
      <w:pPr>
        <w:spacing w:after="0" w:line="360" w:lineRule="auto"/>
        <w:jc w:val="both"/>
        <w:rPr>
          <w:rFonts w:ascii="Arial" w:eastAsia="Calibri" w:hAnsi="Arial" w:cs="Arial"/>
          <w:sz w:val="24"/>
          <w:szCs w:val="24"/>
        </w:rPr>
      </w:pPr>
      <w:r w:rsidRPr="00686C72">
        <w:rPr>
          <w:rFonts w:ascii="Arial" w:eastAsia="Calibri" w:hAnsi="Arial" w:cs="Arial"/>
          <w:sz w:val="24"/>
          <w:szCs w:val="24"/>
        </w:rPr>
        <w:t>Trabajo de Investigación</w:t>
      </w:r>
      <w:r w:rsidRPr="00686C72">
        <w:rPr>
          <w:rFonts w:ascii="Arial" w:eastAsia="Calibri" w:hAnsi="Arial" w:cs="Arial"/>
          <w:sz w:val="24"/>
          <w:szCs w:val="24"/>
        </w:rPr>
        <w:tab/>
      </w:r>
      <w:r w:rsidR="007611B4">
        <w:rPr>
          <w:rFonts w:ascii="Arial" w:eastAsia="Calibri" w:hAnsi="Arial" w:cs="Arial"/>
          <w:sz w:val="24"/>
          <w:szCs w:val="24"/>
        </w:rPr>
        <w:tab/>
      </w:r>
      <w:r w:rsidRPr="00686C72">
        <w:rPr>
          <w:rFonts w:ascii="Arial" w:eastAsia="Calibri" w:hAnsi="Arial" w:cs="Arial"/>
          <w:sz w:val="24"/>
          <w:szCs w:val="24"/>
        </w:rPr>
        <w:t>10%</w:t>
      </w:r>
    </w:p>
    <w:p w:rsidR="00FB04B5" w:rsidRPr="00686C72" w:rsidRDefault="00FB04B5" w:rsidP="00147109">
      <w:pPr>
        <w:spacing w:after="0" w:line="360" w:lineRule="auto"/>
        <w:jc w:val="both"/>
        <w:rPr>
          <w:rFonts w:ascii="Arial" w:eastAsia="Calibri" w:hAnsi="Arial" w:cs="Arial"/>
          <w:sz w:val="24"/>
          <w:szCs w:val="24"/>
        </w:rPr>
      </w:pPr>
    </w:p>
    <w:p w:rsidR="00A526A9" w:rsidRDefault="00A526A9" w:rsidP="00147109">
      <w:pPr>
        <w:spacing w:after="0" w:line="360" w:lineRule="auto"/>
        <w:jc w:val="both"/>
        <w:rPr>
          <w:rFonts w:ascii="Arial" w:eastAsia="Calibri" w:hAnsi="Arial" w:cs="Arial"/>
          <w:sz w:val="24"/>
          <w:szCs w:val="24"/>
        </w:rPr>
      </w:pPr>
    </w:p>
    <w:p w:rsidR="007611B4" w:rsidRDefault="007611B4" w:rsidP="00147109">
      <w:pPr>
        <w:spacing w:after="0" w:line="360" w:lineRule="auto"/>
        <w:jc w:val="both"/>
        <w:rPr>
          <w:rFonts w:ascii="Arial" w:eastAsia="Calibri" w:hAnsi="Arial" w:cs="Arial"/>
          <w:sz w:val="24"/>
          <w:szCs w:val="24"/>
        </w:rPr>
      </w:pPr>
    </w:p>
    <w:p w:rsidR="007611B4" w:rsidRPr="00686C72" w:rsidRDefault="007611B4" w:rsidP="00147109">
      <w:pPr>
        <w:spacing w:after="0" w:line="360" w:lineRule="auto"/>
        <w:jc w:val="both"/>
        <w:rPr>
          <w:rFonts w:ascii="Arial" w:eastAsia="Calibri" w:hAnsi="Arial" w:cs="Arial"/>
          <w:sz w:val="24"/>
          <w:szCs w:val="24"/>
        </w:rPr>
      </w:pPr>
    </w:p>
    <w:p w:rsidR="00A526A9" w:rsidRPr="00686C72" w:rsidRDefault="00A526A9" w:rsidP="00147109">
      <w:pPr>
        <w:spacing w:after="0" w:line="360" w:lineRule="auto"/>
        <w:jc w:val="both"/>
        <w:rPr>
          <w:rFonts w:ascii="Arial" w:eastAsia="Calibri" w:hAnsi="Arial" w:cs="Arial"/>
          <w:sz w:val="24"/>
          <w:szCs w:val="24"/>
        </w:rPr>
      </w:pPr>
    </w:p>
    <w:p w:rsidR="00FB04B5" w:rsidRPr="00686C72" w:rsidRDefault="00FB04B5" w:rsidP="00147109">
      <w:pPr>
        <w:spacing w:after="0" w:line="360" w:lineRule="auto"/>
        <w:jc w:val="both"/>
        <w:rPr>
          <w:rFonts w:ascii="Arial" w:eastAsia="Calibri" w:hAnsi="Arial" w:cs="Arial"/>
          <w:b/>
          <w:sz w:val="24"/>
          <w:szCs w:val="24"/>
        </w:rPr>
      </w:pPr>
      <w:r w:rsidRPr="00686C72">
        <w:rPr>
          <w:rFonts w:ascii="Arial" w:eastAsia="Calibri" w:hAnsi="Arial" w:cs="Arial"/>
          <w:b/>
          <w:sz w:val="24"/>
          <w:szCs w:val="24"/>
        </w:rPr>
        <w:lastRenderedPageBreak/>
        <w:t>VII. BIBLIOGRAFÍA:</w:t>
      </w:r>
    </w:p>
    <w:p w:rsidR="00FB04B5" w:rsidRPr="007611B4" w:rsidRDefault="00FB04B5" w:rsidP="00605E94">
      <w:pPr>
        <w:pStyle w:val="Prrafodelista"/>
        <w:numPr>
          <w:ilvl w:val="0"/>
          <w:numId w:val="76"/>
        </w:numPr>
        <w:spacing w:after="0" w:line="360" w:lineRule="auto"/>
        <w:jc w:val="both"/>
        <w:rPr>
          <w:rFonts w:ascii="Arial" w:eastAsia="Calibri" w:hAnsi="Arial" w:cs="Arial"/>
          <w:sz w:val="24"/>
          <w:szCs w:val="24"/>
        </w:rPr>
      </w:pPr>
      <w:r w:rsidRPr="007611B4">
        <w:rPr>
          <w:rFonts w:ascii="Arial" w:eastAsia="Calibri" w:hAnsi="Arial" w:cs="Arial"/>
          <w:sz w:val="24"/>
          <w:szCs w:val="24"/>
        </w:rPr>
        <w:t>Norton, F. Cerámica para el Artista Alfarero, Ed. CESCA, 1973. México.</w:t>
      </w:r>
    </w:p>
    <w:p w:rsidR="00FB04B5" w:rsidRPr="007611B4" w:rsidRDefault="00FB04B5" w:rsidP="00605E94">
      <w:pPr>
        <w:pStyle w:val="Prrafodelista"/>
        <w:numPr>
          <w:ilvl w:val="0"/>
          <w:numId w:val="76"/>
        </w:numPr>
        <w:spacing w:after="0" w:line="360" w:lineRule="auto"/>
        <w:jc w:val="both"/>
        <w:rPr>
          <w:rFonts w:ascii="Arial" w:eastAsia="Calibri" w:hAnsi="Arial" w:cs="Arial"/>
          <w:sz w:val="24"/>
          <w:szCs w:val="24"/>
        </w:rPr>
      </w:pPr>
      <w:r w:rsidRPr="007611B4">
        <w:rPr>
          <w:rFonts w:ascii="Arial" w:eastAsia="Calibri" w:hAnsi="Arial" w:cs="Arial"/>
          <w:sz w:val="24"/>
          <w:szCs w:val="24"/>
        </w:rPr>
        <w:t xml:space="preserve">Manual del Ceramista, Tomo La Decoración Cerámica. Ed. </w:t>
      </w:r>
      <w:proofErr w:type="spellStart"/>
      <w:r w:rsidRPr="007611B4">
        <w:rPr>
          <w:rFonts w:ascii="Arial" w:eastAsia="Calibri" w:hAnsi="Arial" w:cs="Arial"/>
          <w:sz w:val="24"/>
          <w:szCs w:val="24"/>
        </w:rPr>
        <w:t>Daly</w:t>
      </w:r>
      <w:proofErr w:type="spellEnd"/>
      <w:r w:rsidRPr="007611B4">
        <w:rPr>
          <w:rFonts w:ascii="Arial" w:eastAsia="Calibri" w:hAnsi="Arial" w:cs="Arial"/>
          <w:sz w:val="24"/>
          <w:szCs w:val="24"/>
        </w:rPr>
        <w:t xml:space="preserve"> S.L., 1998. Córdoba, España.</w:t>
      </w:r>
    </w:p>
    <w:p w:rsidR="00FB04B5" w:rsidRPr="007611B4" w:rsidRDefault="00FB04B5" w:rsidP="00605E94">
      <w:pPr>
        <w:pStyle w:val="Prrafodelista"/>
        <w:numPr>
          <w:ilvl w:val="0"/>
          <w:numId w:val="76"/>
        </w:numPr>
        <w:spacing w:after="0" w:line="360" w:lineRule="auto"/>
        <w:jc w:val="both"/>
        <w:rPr>
          <w:rFonts w:ascii="Arial" w:eastAsia="Calibri" w:hAnsi="Arial" w:cs="Arial"/>
          <w:sz w:val="24"/>
          <w:szCs w:val="24"/>
          <w:lang w:val="en-US"/>
        </w:rPr>
      </w:pPr>
      <w:r w:rsidRPr="007611B4">
        <w:rPr>
          <w:rFonts w:ascii="Arial" w:eastAsia="Calibri" w:hAnsi="Arial" w:cs="Arial"/>
          <w:sz w:val="24"/>
          <w:szCs w:val="24"/>
          <w:lang w:val="en-US"/>
        </w:rPr>
        <w:t xml:space="preserve">Neal French, The </w:t>
      </w:r>
      <w:r w:rsidRPr="007611B4">
        <w:rPr>
          <w:rFonts w:ascii="Arial" w:hAnsi="Arial" w:cs="Arial"/>
          <w:sz w:val="24"/>
          <w:szCs w:val="24"/>
          <w:lang w:val="en-US"/>
        </w:rPr>
        <w:t>Potter’s</w:t>
      </w:r>
      <w:r w:rsidRPr="007611B4">
        <w:rPr>
          <w:rFonts w:ascii="Arial" w:eastAsia="Calibri" w:hAnsi="Arial" w:cs="Arial"/>
          <w:sz w:val="24"/>
          <w:szCs w:val="24"/>
          <w:lang w:val="en-US"/>
        </w:rPr>
        <w:t xml:space="preserve"> Directory of </w:t>
      </w:r>
      <w:proofErr w:type="spellStart"/>
      <w:r w:rsidRPr="007611B4">
        <w:rPr>
          <w:rFonts w:ascii="Arial" w:eastAsia="Calibri" w:hAnsi="Arial" w:cs="Arial"/>
          <w:sz w:val="24"/>
          <w:szCs w:val="24"/>
          <w:lang w:val="en-US"/>
        </w:rPr>
        <w:t>Chape</w:t>
      </w:r>
      <w:proofErr w:type="spellEnd"/>
      <w:r w:rsidRPr="007611B4">
        <w:rPr>
          <w:rFonts w:ascii="Arial" w:eastAsia="Calibri" w:hAnsi="Arial" w:cs="Arial"/>
          <w:sz w:val="24"/>
          <w:szCs w:val="24"/>
          <w:lang w:val="en-US"/>
        </w:rPr>
        <w:t xml:space="preserve"> and Form, Krause Publications, 1998. USA.</w:t>
      </w:r>
    </w:p>
    <w:p w:rsidR="00FB04B5" w:rsidRPr="007611B4" w:rsidRDefault="00FB04B5" w:rsidP="00605E94">
      <w:pPr>
        <w:pStyle w:val="Prrafodelista"/>
        <w:numPr>
          <w:ilvl w:val="0"/>
          <w:numId w:val="76"/>
        </w:numPr>
        <w:spacing w:after="0" w:line="360" w:lineRule="auto"/>
        <w:jc w:val="both"/>
        <w:rPr>
          <w:rFonts w:ascii="Arial" w:eastAsia="Calibri" w:hAnsi="Arial" w:cs="Arial"/>
          <w:sz w:val="24"/>
          <w:szCs w:val="24"/>
          <w:lang w:val="en-US"/>
        </w:rPr>
      </w:pPr>
      <w:r w:rsidRPr="007611B4">
        <w:rPr>
          <w:rFonts w:ascii="Arial" w:eastAsia="Calibri" w:hAnsi="Arial" w:cs="Arial"/>
          <w:sz w:val="24"/>
          <w:szCs w:val="24"/>
          <w:lang w:val="en-US"/>
        </w:rPr>
        <w:t xml:space="preserve">Jo Connell, </w:t>
      </w:r>
      <w:proofErr w:type="gramStart"/>
      <w:r w:rsidRPr="007611B4">
        <w:rPr>
          <w:rFonts w:ascii="Arial" w:eastAsia="Calibri" w:hAnsi="Arial" w:cs="Arial"/>
          <w:sz w:val="24"/>
          <w:szCs w:val="24"/>
          <w:lang w:val="en-US"/>
        </w:rPr>
        <w:t>The</w:t>
      </w:r>
      <w:proofErr w:type="gramEnd"/>
      <w:r w:rsidRPr="007611B4">
        <w:rPr>
          <w:rFonts w:ascii="Arial" w:eastAsia="Calibri" w:hAnsi="Arial" w:cs="Arial"/>
          <w:sz w:val="24"/>
          <w:szCs w:val="24"/>
          <w:lang w:val="en-US"/>
        </w:rPr>
        <w:t xml:space="preserve"> Potters guide to Ceramic Surfaces, Krause Publications, 2002. USA.</w:t>
      </w:r>
    </w:p>
    <w:p w:rsidR="00FB04B5" w:rsidRPr="007611B4" w:rsidRDefault="00FB04B5" w:rsidP="00605E94">
      <w:pPr>
        <w:pStyle w:val="Prrafodelista"/>
        <w:numPr>
          <w:ilvl w:val="0"/>
          <w:numId w:val="76"/>
        </w:numPr>
        <w:spacing w:after="0" w:line="360" w:lineRule="auto"/>
        <w:jc w:val="both"/>
        <w:rPr>
          <w:rFonts w:ascii="Arial" w:eastAsia="Calibri" w:hAnsi="Arial" w:cs="Arial"/>
          <w:sz w:val="24"/>
          <w:szCs w:val="24"/>
        </w:rPr>
      </w:pPr>
      <w:r w:rsidRPr="007611B4">
        <w:rPr>
          <w:rFonts w:ascii="Arial" w:eastAsia="Calibri" w:hAnsi="Arial" w:cs="Arial"/>
          <w:sz w:val="24"/>
          <w:szCs w:val="24"/>
        </w:rPr>
        <w:t xml:space="preserve">Decoración. </w:t>
      </w:r>
      <w:proofErr w:type="spellStart"/>
      <w:r w:rsidRPr="007611B4">
        <w:rPr>
          <w:rFonts w:ascii="Arial" w:eastAsia="Calibri" w:hAnsi="Arial" w:cs="Arial"/>
          <w:sz w:val="24"/>
          <w:szCs w:val="24"/>
        </w:rPr>
        <w:t>Parramon</w:t>
      </w:r>
      <w:proofErr w:type="spellEnd"/>
      <w:r w:rsidRPr="007611B4">
        <w:rPr>
          <w:rFonts w:ascii="Arial" w:eastAsia="Calibri" w:hAnsi="Arial" w:cs="Arial"/>
          <w:sz w:val="24"/>
          <w:szCs w:val="24"/>
        </w:rPr>
        <w:t xml:space="preserve"> Ediciones, S.A. Tercera Edición. 2002. Barcelona, España.</w:t>
      </w:r>
    </w:p>
    <w:p w:rsidR="00FB04B5" w:rsidRPr="007611B4" w:rsidRDefault="00FB04B5" w:rsidP="00605E94">
      <w:pPr>
        <w:pStyle w:val="Prrafodelista"/>
        <w:numPr>
          <w:ilvl w:val="0"/>
          <w:numId w:val="76"/>
        </w:numPr>
        <w:spacing w:after="0" w:line="360" w:lineRule="auto"/>
        <w:jc w:val="both"/>
        <w:rPr>
          <w:rFonts w:ascii="Arial" w:eastAsia="Calibri" w:hAnsi="Arial" w:cs="Arial"/>
          <w:sz w:val="24"/>
          <w:szCs w:val="24"/>
        </w:rPr>
      </w:pPr>
      <w:r w:rsidRPr="007611B4">
        <w:rPr>
          <w:rFonts w:ascii="Arial" w:eastAsia="Calibri" w:hAnsi="Arial" w:cs="Arial"/>
          <w:sz w:val="24"/>
          <w:szCs w:val="24"/>
        </w:rPr>
        <w:t xml:space="preserve">Peterson, </w:t>
      </w:r>
      <w:proofErr w:type="spellStart"/>
      <w:r w:rsidRPr="007611B4">
        <w:rPr>
          <w:rFonts w:ascii="Arial" w:eastAsia="Calibri" w:hAnsi="Arial" w:cs="Arial"/>
          <w:sz w:val="24"/>
          <w:szCs w:val="24"/>
        </w:rPr>
        <w:t>Susan</w:t>
      </w:r>
      <w:proofErr w:type="spellEnd"/>
      <w:r w:rsidRPr="007611B4">
        <w:rPr>
          <w:rFonts w:ascii="Arial" w:eastAsia="Calibri" w:hAnsi="Arial" w:cs="Arial"/>
          <w:sz w:val="24"/>
          <w:szCs w:val="24"/>
        </w:rPr>
        <w:t xml:space="preserve">. Artesanía y Arte del Barroco. Ed. </w:t>
      </w:r>
      <w:proofErr w:type="spellStart"/>
      <w:r w:rsidRPr="007611B4">
        <w:rPr>
          <w:rFonts w:ascii="Arial" w:eastAsia="Calibri" w:hAnsi="Arial" w:cs="Arial"/>
          <w:sz w:val="24"/>
          <w:szCs w:val="24"/>
        </w:rPr>
        <w:t>Naturat</w:t>
      </w:r>
      <w:proofErr w:type="spellEnd"/>
      <w:r w:rsidRPr="007611B4">
        <w:rPr>
          <w:rFonts w:ascii="Arial" w:eastAsia="Calibri" w:hAnsi="Arial" w:cs="Arial"/>
          <w:sz w:val="24"/>
          <w:szCs w:val="24"/>
        </w:rPr>
        <w:t>, S.A., 1997. Barcelona.</w:t>
      </w:r>
    </w:p>
    <w:p w:rsidR="00FB04B5" w:rsidRPr="00686C72" w:rsidRDefault="00FB04B5" w:rsidP="00147109">
      <w:pPr>
        <w:spacing w:after="0" w:line="360" w:lineRule="auto"/>
        <w:jc w:val="both"/>
        <w:rPr>
          <w:rFonts w:ascii="Arial" w:hAnsi="Arial" w:cs="Arial"/>
          <w:sz w:val="24"/>
        </w:rPr>
      </w:pPr>
    </w:p>
    <w:p w:rsidR="003A3E8F" w:rsidRPr="00686C72" w:rsidRDefault="00D72961" w:rsidP="00300479">
      <w:pPr>
        <w:pStyle w:val="Prrafodelista"/>
        <w:numPr>
          <w:ilvl w:val="1"/>
          <w:numId w:val="39"/>
        </w:numPr>
        <w:tabs>
          <w:tab w:val="left" w:pos="567"/>
        </w:tabs>
        <w:spacing w:after="0" w:line="360" w:lineRule="auto"/>
        <w:ind w:left="567" w:hanging="567"/>
        <w:jc w:val="both"/>
        <w:rPr>
          <w:rFonts w:ascii="Arial" w:hAnsi="Arial" w:cs="Arial"/>
          <w:b/>
          <w:sz w:val="24"/>
          <w:szCs w:val="24"/>
        </w:rPr>
      </w:pPr>
      <w:r w:rsidRPr="00686C72">
        <w:rPr>
          <w:rFonts w:ascii="Arial" w:hAnsi="Arial" w:cs="Arial"/>
          <w:b/>
          <w:sz w:val="24"/>
          <w:szCs w:val="24"/>
        </w:rPr>
        <w:t>Pro</w:t>
      </w:r>
      <w:r w:rsidR="002922F8" w:rsidRPr="00686C72">
        <w:rPr>
          <w:rFonts w:ascii="Arial" w:hAnsi="Arial" w:cs="Arial"/>
          <w:b/>
          <w:sz w:val="24"/>
          <w:szCs w:val="24"/>
        </w:rPr>
        <w:t>puesta para el pro</w:t>
      </w:r>
      <w:r w:rsidRPr="00686C72">
        <w:rPr>
          <w:rFonts w:ascii="Arial" w:hAnsi="Arial" w:cs="Arial"/>
          <w:b/>
          <w:sz w:val="24"/>
          <w:szCs w:val="24"/>
        </w:rPr>
        <w:t>grama de Dibujo Aplicado a la Cerámica</w:t>
      </w:r>
      <w:r w:rsidR="00FB04B5" w:rsidRPr="00686C72">
        <w:rPr>
          <w:rFonts w:ascii="Arial" w:hAnsi="Arial" w:cs="Arial"/>
          <w:b/>
          <w:sz w:val="24"/>
          <w:szCs w:val="24"/>
        </w:rPr>
        <w:t xml:space="preserve"> implementando </w:t>
      </w:r>
      <w:r w:rsidR="00FE4943" w:rsidRPr="00686C72">
        <w:rPr>
          <w:rFonts w:ascii="Arial" w:hAnsi="Arial" w:cs="Arial"/>
          <w:b/>
          <w:sz w:val="24"/>
          <w:szCs w:val="24"/>
        </w:rPr>
        <w:t xml:space="preserve">el software 3D </w:t>
      </w:r>
      <w:proofErr w:type="spellStart"/>
      <w:r w:rsidR="00FB04B5" w:rsidRPr="00686C72">
        <w:rPr>
          <w:rFonts w:ascii="Arial" w:hAnsi="Arial" w:cs="Arial"/>
          <w:b/>
          <w:sz w:val="24"/>
          <w:szCs w:val="24"/>
        </w:rPr>
        <w:t>Blender</w:t>
      </w:r>
      <w:proofErr w:type="spellEnd"/>
      <w:r w:rsidRPr="00686C72">
        <w:rPr>
          <w:rFonts w:ascii="Arial" w:hAnsi="Arial" w:cs="Arial"/>
          <w:b/>
          <w:sz w:val="24"/>
          <w:szCs w:val="24"/>
        </w:rPr>
        <w:t>.</w:t>
      </w:r>
    </w:p>
    <w:p w:rsidR="00BA10E5" w:rsidRPr="00686C72" w:rsidRDefault="00BA10E5" w:rsidP="00147109">
      <w:pPr>
        <w:spacing w:after="0" w:line="360" w:lineRule="auto"/>
        <w:jc w:val="both"/>
        <w:rPr>
          <w:rFonts w:ascii="Arial" w:hAnsi="Arial" w:cs="Arial"/>
          <w:b/>
          <w:sz w:val="24"/>
          <w:szCs w:val="24"/>
        </w:rPr>
      </w:pPr>
    </w:p>
    <w:p w:rsidR="00BA10E5" w:rsidRPr="00686C72" w:rsidRDefault="00BA10E5" w:rsidP="00300479">
      <w:pPr>
        <w:pStyle w:val="Prrafodelista"/>
        <w:numPr>
          <w:ilvl w:val="0"/>
          <w:numId w:val="57"/>
        </w:numPr>
        <w:tabs>
          <w:tab w:val="left" w:pos="284"/>
        </w:tabs>
        <w:spacing w:after="0" w:line="360" w:lineRule="auto"/>
        <w:ind w:left="0" w:firstLine="0"/>
        <w:jc w:val="both"/>
        <w:rPr>
          <w:rFonts w:ascii="Arial" w:hAnsi="Arial" w:cs="Arial"/>
          <w:b/>
          <w:sz w:val="24"/>
          <w:szCs w:val="24"/>
        </w:rPr>
      </w:pPr>
      <w:r w:rsidRPr="00686C72">
        <w:rPr>
          <w:rFonts w:ascii="Arial" w:hAnsi="Arial" w:cs="Arial"/>
          <w:b/>
          <w:sz w:val="24"/>
          <w:szCs w:val="24"/>
        </w:rPr>
        <w:t>GENERALIDADES</w:t>
      </w:r>
    </w:p>
    <w:p w:rsidR="003A3E8F" w:rsidRPr="00686C72" w:rsidRDefault="003A3E8F" w:rsidP="007611B4">
      <w:pPr>
        <w:spacing w:after="0" w:line="360" w:lineRule="auto"/>
        <w:ind w:left="426" w:hanging="426"/>
        <w:jc w:val="both"/>
        <w:rPr>
          <w:rFonts w:ascii="Arial" w:hAnsi="Arial" w:cs="Arial"/>
          <w:sz w:val="24"/>
          <w:lang w:val="es-MX"/>
        </w:rPr>
      </w:pPr>
      <w:r w:rsidRPr="00686C72">
        <w:rPr>
          <w:rFonts w:ascii="Arial" w:hAnsi="Arial" w:cs="Arial"/>
          <w:sz w:val="24"/>
          <w:lang w:val="es-MX"/>
        </w:rPr>
        <w:t xml:space="preserve">ASIGNATURA:                             </w:t>
      </w:r>
      <w:r w:rsidR="007611B4">
        <w:rPr>
          <w:rFonts w:ascii="Arial" w:hAnsi="Arial" w:cs="Arial"/>
          <w:sz w:val="24"/>
          <w:lang w:val="es-MX"/>
        </w:rPr>
        <w:tab/>
      </w:r>
      <w:r w:rsidR="007611B4">
        <w:rPr>
          <w:rFonts w:ascii="Arial" w:hAnsi="Arial" w:cs="Arial"/>
          <w:sz w:val="24"/>
          <w:lang w:val="es-MX"/>
        </w:rPr>
        <w:tab/>
      </w:r>
      <w:r w:rsidRPr="00686C72">
        <w:rPr>
          <w:rFonts w:ascii="Arial" w:hAnsi="Arial" w:cs="Arial"/>
          <w:sz w:val="24"/>
          <w:lang w:val="es-MX"/>
        </w:rPr>
        <w:t>Dibujo Aplicado a la Cerámica</w:t>
      </w:r>
    </w:p>
    <w:p w:rsidR="003A3E8F" w:rsidRPr="00686C72" w:rsidRDefault="003A3E8F" w:rsidP="007611B4">
      <w:pPr>
        <w:spacing w:after="0" w:line="360" w:lineRule="auto"/>
        <w:ind w:left="426" w:hanging="426"/>
        <w:jc w:val="both"/>
        <w:rPr>
          <w:rFonts w:ascii="Arial" w:hAnsi="Arial" w:cs="Arial"/>
          <w:sz w:val="24"/>
          <w:lang w:val="es-MX"/>
        </w:rPr>
      </w:pPr>
      <w:r w:rsidRPr="00686C72">
        <w:rPr>
          <w:rFonts w:ascii="Arial" w:hAnsi="Arial" w:cs="Arial"/>
          <w:sz w:val="24"/>
          <w:lang w:val="es-MX"/>
        </w:rPr>
        <w:t xml:space="preserve">CÓDIGO                               </w:t>
      </w:r>
      <w:r w:rsidRPr="00686C72">
        <w:rPr>
          <w:rFonts w:ascii="Arial" w:hAnsi="Arial" w:cs="Arial"/>
          <w:sz w:val="24"/>
          <w:lang w:val="es-MX"/>
        </w:rPr>
        <w:tab/>
      </w:r>
      <w:r w:rsidRPr="00686C72">
        <w:rPr>
          <w:rFonts w:ascii="Arial" w:hAnsi="Arial" w:cs="Arial"/>
          <w:sz w:val="24"/>
          <w:lang w:val="es-MX"/>
        </w:rPr>
        <w:tab/>
      </w:r>
      <w:r w:rsidR="007611B4">
        <w:rPr>
          <w:rFonts w:ascii="Arial" w:hAnsi="Arial" w:cs="Arial"/>
          <w:sz w:val="24"/>
          <w:lang w:val="es-MX"/>
        </w:rPr>
        <w:tab/>
      </w:r>
      <w:r w:rsidRPr="00686C72">
        <w:rPr>
          <w:rFonts w:ascii="Arial" w:hAnsi="Arial" w:cs="Arial"/>
          <w:sz w:val="24"/>
          <w:lang w:val="es-MX"/>
        </w:rPr>
        <w:t>DIC 114</w:t>
      </w:r>
    </w:p>
    <w:p w:rsidR="003A3E8F" w:rsidRPr="00686C72" w:rsidRDefault="003A3E8F" w:rsidP="007611B4">
      <w:pPr>
        <w:spacing w:after="0" w:line="360" w:lineRule="auto"/>
        <w:ind w:left="426" w:hanging="426"/>
        <w:jc w:val="both"/>
        <w:rPr>
          <w:rFonts w:ascii="Arial" w:hAnsi="Arial" w:cs="Arial"/>
          <w:sz w:val="24"/>
          <w:lang w:val="es-MX"/>
        </w:rPr>
      </w:pPr>
      <w:r w:rsidRPr="00686C72">
        <w:rPr>
          <w:rFonts w:ascii="Arial" w:hAnsi="Arial" w:cs="Arial"/>
          <w:sz w:val="24"/>
          <w:lang w:val="es-MX"/>
        </w:rPr>
        <w:t xml:space="preserve">AÑO  Y CICLO ACADÉMICO                </w:t>
      </w:r>
      <w:r w:rsidR="007611B4">
        <w:rPr>
          <w:rFonts w:ascii="Arial" w:hAnsi="Arial" w:cs="Arial"/>
          <w:sz w:val="24"/>
          <w:lang w:val="es-MX"/>
        </w:rPr>
        <w:tab/>
      </w:r>
      <w:r w:rsidR="007611B4">
        <w:rPr>
          <w:rFonts w:ascii="Arial" w:hAnsi="Arial" w:cs="Arial"/>
          <w:sz w:val="24"/>
          <w:lang w:val="es-MX"/>
        </w:rPr>
        <w:tab/>
      </w:r>
      <w:r w:rsidRPr="00686C72">
        <w:rPr>
          <w:rFonts w:ascii="Arial" w:hAnsi="Arial" w:cs="Arial"/>
          <w:sz w:val="24"/>
          <w:lang w:val="es-MX"/>
        </w:rPr>
        <w:t>2013 / CICLO I</w:t>
      </w:r>
    </w:p>
    <w:p w:rsidR="003A3E8F" w:rsidRPr="00686C72" w:rsidRDefault="003A3E8F" w:rsidP="007611B4">
      <w:pPr>
        <w:spacing w:after="0" w:line="360" w:lineRule="auto"/>
        <w:ind w:left="426" w:hanging="426"/>
        <w:jc w:val="both"/>
        <w:rPr>
          <w:rFonts w:ascii="Arial" w:hAnsi="Arial" w:cs="Arial"/>
          <w:vanish/>
          <w:sz w:val="24"/>
          <w:lang w:val="es-MX"/>
        </w:rPr>
      </w:pPr>
      <w:r w:rsidRPr="00686C72">
        <w:rPr>
          <w:rFonts w:ascii="Arial" w:hAnsi="Arial" w:cs="Arial"/>
          <w:vanish/>
          <w:sz w:val="24"/>
          <w:lang w:val="es-MX"/>
        </w:rPr>
        <w:t>____________________________________________________________________</w:t>
      </w:r>
    </w:p>
    <w:p w:rsidR="003A3E8F" w:rsidRPr="00686C72" w:rsidRDefault="003A3E8F" w:rsidP="007611B4">
      <w:pPr>
        <w:spacing w:after="0" w:line="360" w:lineRule="auto"/>
        <w:ind w:left="426" w:hanging="426"/>
        <w:jc w:val="both"/>
        <w:rPr>
          <w:rFonts w:ascii="Arial" w:hAnsi="Arial" w:cs="Arial"/>
          <w:sz w:val="24"/>
          <w:lang w:val="es-MX"/>
        </w:rPr>
      </w:pPr>
      <w:r w:rsidRPr="00686C72">
        <w:rPr>
          <w:rFonts w:ascii="Arial" w:hAnsi="Arial" w:cs="Arial"/>
          <w:sz w:val="24"/>
          <w:lang w:val="es-MX"/>
        </w:rPr>
        <w:t>PRERREQUISITOS:</w:t>
      </w:r>
      <w:r w:rsidRPr="00686C72">
        <w:rPr>
          <w:rFonts w:ascii="Arial" w:hAnsi="Arial" w:cs="Arial"/>
          <w:sz w:val="24"/>
          <w:lang w:val="es-MX"/>
        </w:rPr>
        <w:tab/>
        <w:t xml:space="preserve">       </w:t>
      </w:r>
      <w:r w:rsidR="007611B4">
        <w:rPr>
          <w:rFonts w:ascii="Arial" w:hAnsi="Arial" w:cs="Arial"/>
          <w:sz w:val="24"/>
          <w:lang w:val="es-MX"/>
        </w:rPr>
        <w:tab/>
      </w:r>
      <w:r w:rsidR="007611B4">
        <w:rPr>
          <w:rFonts w:ascii="Arial" w:hAnsi="Arial" w:cs="Arial"/>
          <w:sz w:val="24"/>
          <w:lang w:val="es-MX"/>
        </w:rPr>
        <w:tab/>
      </w:r>
      <w:r w:rsidR="007611B4">
        <w:rPr>
          <w:rFonts w:ascii="Arial" w:hAnsi="Arial" w:cs="Arial"/>
          <w:sz w:val="24"/>
          <w:lang w:val="es-MX"/>
        </w:rPr>
        <w:tab/>
      </w:r>
      <w:r w:rsidRPr="00686C72">
        <w:rPr>
          <w:rFonts w:ascii="Arial" w:hAnsi="Arial" w:cs="Arial"/>
          <w:sz w:val="24"/>
          <w:lang w:val="es-MX"/>
        </w:rPr>
        <w:t>Escultura II, Cerámica II</w:t>
      </w:r>
    </w:p>
    <w:p w:rsidR="003A3E8F" w:rsidRPr="00686C72" w:rsidRDefault="003A3E8F" w:rsidP="007611B4">
      <w:pPr>
        <w:spacing w:after="0" w:line="360" w:lineRule="auto"/>
        <w:ind w:left="426" w:hanging="426"/>
        <w:jc w:val="both"/>
        <w:rPr>
          <w:rFonts w:ascii="Arial" w:hAnsi="Arial" w:cs="Arial"/>
          <w:sz w:val="24"/>
          <w:lang w:val="es-MX"/>
        </w:rPr>
      </w:pPr>
      <w:r w:rsidRPr="00686C72">
        <w:rPr>
          <w:rFonts w:ascii="Arial" w:hAnsi="Arial" w:cs="Arial"/>
          <w:sz w:val="24"/>
          <w:lang w:val="es-MX"/>
        </w:rPr>
        <w:t xml:space="preserve">UNIDADES VALORATIVAS:            </w:t>
      </w:r>
      <w:r w:rsidR="007611B4">
        <w:rPr>
          <w:rFonts w:ascii="Arial" w:hAnsi="Arial" w:cs="Arial"/>
          <w:sz w:val="24"/>
          <w:lang w:val="es-MX"/>
        </w:rPr>
        <w:tab/>
      </w:r>
      <w:r w:rsidR="007611B4">
        <w:rPr>
          <w:rFonts w:ascii="Arial" w:hAnsi="Arial" w:cs="Arial"/>
          <w:sz w:val="24"/>
          <w:lang w:val="es-MX"/>
        </w:rPr>
        <w:tab/>
      </w:r>
      <w:r w:rsidRPr="00686C72">
        <w:rPr>
          <w:rFonts w:ascii="Arial" w:hAnsi="Arial" w:cs="Arial"/>
          <w:sz w:val="24"/>
        </w:rPr>
        <w:t>4UV</w:t>
      </w:r>
    </w:p>
    <w:p w:rsidR="003A3E8F" w:rsidRPr="00686C72" w:rsidRDefault="003A3E8F" w:rsidP="007611B4">
      <w:pPr>
        <w:spacing w:after="0" w:line="360" w:lineRule="auto"/>
        <w:ind w:left="426" w:hanging="426"/>
        <w:jc w:val="both"/>
        <w:rPr>
          <w:rFonts w:ascii="Arial" w:hAnsi="Arial" w:cs="Arial"/>
          <w:sz w:val="24"/>
          <w:lang w:val="es-ES"/>
        </w:rPr>
      </w:pPr>
      <w:r w:rsidRPr="00686C72">
        <w:rPr>
          <w:rFonts w:ascii="Arial" w:hAnsi="Arial" w:cs="Arial"/>
          <w:sz w:val="24"/>
        </w:rPr>
        <w:t xml:space="preserve">PLAN DE ESTUDIOS DE LA CARRERA:     </w:t>
      </w:r>
      <w:r w:rsidR="00177847" w:rsidRPr="00686C72">
        <w:rPr>
          <w:rFonts w:ascii="Arial" w:hAnsi="Arial" w:cs="Arial"/>
          <w:sz w:val="24"/>
        </w:rPr>
        <w:t xml:space="preserve"> </w:t>
      </w:r>
      <w:r w:rsidR="007611B4">
        <w:rPr>
          <w:rFonts w:ascii="Arial" w:hAnsi="Arial" w:cs="Arial"/>
          <w:sz w:val="24"/>
        </w:rPr>
        <w:tab/>
      </w:r>
      <w:r w:rsidRPr="00686C72">
        <w:rPr>
          <w:rFonts w:ascii="Arial" w:hAnsi="Arial" w:cs="Arial"/>
          <w:sz w:val="24"/>
        </w:rPr>
        <w:t>Licenciatura en Artes Plásticas</w:t>
      </w:r>
    </w:p>
    <w:p w:rsidR="003A3E8F" w:rsidRPr="00686C72" w:rsidRDefault="003A3E8F" w:rsidP="007611B4">
      <w:pPr>
        <w:spacing w:after="0" w:line="360" w:lineRule="auto"/>
        <w:ind w:left="426" w:hanging="426"/>
        <w:jc w:val="both"/>
        <w:rPr>
          <w:rFonts w:ascii="Arial" w:hAnsi="Arial" w:cs="Arial"/>
          <w:sz w:val="24"/>
        </w:rPr>
      </w:pPr>
      <w:r w:rsidRPr="00686C72">
        <w:rPr>
          <w:rFonts w:ascii="Arial" w:hAnsi="Arial" w:cs="Arial"/>
          <w:sz w:val="24"/>
        </w:rPr>
        <w:t xml:space="preserve">NIVEL Y AREA: </w:t>
      </w:r>
      <w:r w:rsidRPr="00686C72">
        <w:rPr>
          <w:rFonts w:ascii="Arial" w:hAnsi="Arial" w:cs="Arial"/>
          <w:sz w:val="24"/>
        </w:rPr>
        <w:tab/>
      </w:r>
      <w:r w:rsidRPr="00686C72">
        <w:rPr>
          <w:rFonts w:ascii="Arial" w:hAnsi="Arial" w:cs="Arial"/>
          <w:sz w:val="24"/>
        </w:rPr>
        <w:tab/>
      </w:r>
      <w:r w:rsidRPr="00686C72">
        <w:rPr>
          <w:rFonts w:ascii="Arial" w:hAnsi="Arial" w:cs="Arial"/>
          <w:sz w:val="24"/>
        </w:rPr>
        <w:tab/>
      </w:r>
      <w:r w:rsidRPr="00686C72">
        <w:rPr>
          <w:rFonts w:ascii="Arial" w:hAnsi="Arial" w:cs="Arial"/>
          <w:sz w:val="24"/>
        </w:rPr>
        <w:tab/>
        <w:t xml:space="preserve">        </w:t>
      </w:r>
      <w:r w:rsidR="007611B4">
        <w:rPr>
          <w:rFonts w:ascii="Arial" w:hAnsi="Arial" w:cs="Arial"/>
          <w:sz w:val="24"/>
        </w:rPr>
        <w:tab/>
      </w:r>
      <w:r w:rsidRPr="00686C72">
        <w:rPr>
          <w:rFonts w:ascii="Arial" w:hAnsi="Arial" w:cs="Arial"/>
          <w:sz w:val="24"/>
        </w:rPr>
        <w:t xml:space="preserve">Cuarto Año, Práctica </w:t>
      </w:r>
    </w:p>
    <w:p w:rsidR="003A3E8F" w:rsidRPr="00686C72" w:rsidRDefault="003A3E8F" w:rsidP="007611B4">
      <w:pPr>
        <w:spacing w:after="0" w:line="360" w:lineRule="auto"/>
        <w:ind w:left="426" w:hanging="426"/>
        <w:jc w:val="both"/>
        <w:rPr>
          <w:rFonts w:ascii="Arial" w:hAnsi="Arial" w:cs="Arial"/>
          <w:sz w:val="24"/>
        </w:rPr>
      </w:pPr>
      <w:r w:rsidRPr="00686C72">
        <w:rPr>
          <w:rFonts w:ascii="Arial" w:hAnsi="Arial" w:cs="Arial"/>
          <w:sz w:val="24"/>
        </w:rPr>
        <w:t xml:space="preserve">UNIDAD ACADEMICA QUE LA IMPARTE: </w:t>
      </w:r>
      <w:r w:rsidR="007611B4">
        <w:rPr>
          <w:rFonts w:ascii="Arial" w:hAnsi="Arial" w:cs="Arial"/>
          <w:sz w:val="24"/>
        </w:rPr>
        <w:tab/>
      </w:r>
      <w:r w:rsidRPr="00686C72">
        <w:rPr>
          <w:rFonts w:ascii="Arial" w:hAnsi="Arial" w:cs="Arial"/>
          <w:sz w:val="24"/>
        </w:rPr>
        <w:t>Escuela de Artes</w:t>
      </w:r>
    </w:p>
    <w:p w:rsidR="003A3E8F" w:rsidRPr="00686C72" w:rsidRDefault="003A3E8F" w:rsidP="007611B4">
      <w:pPr>
        <w:spacing w:after="0" w:line="360" w:lineRule="auto"/>
        <w:ind w:left="426" w:hanging="426"/>
        <w:jc w:val="both"/>
        <w:rPr>
          <w:rFonts w:ascii="Arial" w:hAnsi="Arial" w:cs="Arial"/>
          <w:sz w:val="24"/>
        </w:rPr>
      </w:pPr>
      <w:r w:rsidRPr="00686C72">
        <w:rPr>
          <w:rFonts w:ascii="Arial" w:hAnsi="Arial" w:cs="Arial"/>
          <w:sz w:val="24"/>
        </w:rPr>
        <w:t xml:space="preserve">FACULTAD: </w:t>
      </w:r>
      <w:r w:rsidRPr="00686C72">
        <w:rPr>
          <w:rFonts w:ascii="Arial" w:hAnsi="Arial" w:cs="Arial"/>
          <w:sz w:val="24"/>
        </w:rPr>
        <w:tab/>
      </w:r>
      <w:r w:rsidRPr="00686C72">
        <w:rPr>
          <w:rFonts w:ascii="Arial" w:hAnsi="Arial" w:cs="Arial"/>
          <w:sz w:val="24"/>
        </w:rPr>
        <w:tab/>
      </w:r>
      <w:r w:rsidRPr="00686C72">
        <w:rPr>
          <w:rFonts w:ascii="Arial" w:hAnsi="Arial" w:cs="Arial"/>
          <w:sz w:val="24"/>
        </w:rPr>
        <w:tab/>
      </w:r>
      <w:r w:rsidRPr="00686C72">
        <w:rPr>
          <w:rFonts w:ascii="Arial" w:hAnsi="Arial" w:cs="Arial"/>
          <w:sz w:val="24"/>
        </w:rPr>
        <w:tab/>
      </w:r>
      <w:r w:rsidRPr="00686C72">
        <w:rPr>
          <w:rFonts w:ascii="Arial" w:hAnsi="Arial" w:cs="Arial"/>
          <w:sz w:val="24"/>
        </w:rPr>
        <w:tab/>
        <w:t xml:space="preserve">         </w:t>
      </w:r>
      <w:r w:rsidR="007611B4">
        <w:rPr>
          <w:rFonts w:ascii="Arial" w:hAnsi="Arial" w:cs="Arial"/>
          <w:sz w:val="24"/>
        </w:rPr>
        <w:tab/>
      </w:r>
      <w:r w:rsidRPr="00686C72">
        <w:rPr>
          <w:rFonts w:ascii="Arial" w:hAnsi="Arial" w:cs="Arial"/>
          <w:sz w:val="24"/>
        </w:rPr>
        <w:t>Ciencias y Humanidades</w:t>
      </w:r>
    </w:p>
    <w:p w:rsidR="003A3E8F" w:rsidRPr="00686C72" w:rsidRDefault="003A3E8F" w:rsidP="007611B4">
      <w:pPr>
        <w:spacing w:after="0" w:line="360" w:lineRule="auto"/>
        <w:ind w:left="426" w:hanging="426"/>
        <w:jc w:val="both"/>
        <w:rPr>
          <w:rFonts w:ascii="Arial" w:hAnsi="Arial" w:cs="Arial"/>
          <w:sz w:val="24"/>
        </w:rPr>
      </w:pPr>
      <w:r w:rsidRPr="00686C72">
        <w:rPr>
          <w:rFonts w:ascii="Arial" w:hAnsi="Arial" w:cs="Arial"/>
          <w:sz w:val="24"/>
        </w:rPr>
        <w:t xml:space="preserve">DURACION DEL CICLO: </w:t>
      </w:r>
      <w:r w:rsidRPr="00686C72">
        <w:rPr>
          <w:rFonts w:ascii="Arial" w:hAnsi="Arial" w:cs="Arial"/>
          <w:sz w:val="24"/>
        </w:rPr>
        <w:tab/>
      </w:r>
      <w:r w:rsidRPr="00686C72">
        <w:rPr>
          <w:rFonts w:ascii="Arial" w:hAnsi="Arial" w:cs="Arial"/>
          <w:sz w:val="24"/>
        </w:rPr>
        <w:tab/>
      </w:r>
      <w:r w:rsidRPr="00686C72">
        <w:rPr>
          <w:rFonts w:ascii="Arial" w:hAnsi="Arial" w:cs="Arial"/>
          <w:sz w:val="24"/>
        </w:rPr>
        <w:tab/>
        <w:t xml:space="preserve">         </w:t>
      </w:r>
      <w:r w:rsidR="007611B4">
        <w:rPr>
          <w:rFonts w:ascii="Arial" w:hAnsi="Arial" w:cs="Arial"/>
          <w:sz w:val="24"/>
        </w:rPr>
        <w:tab/>
      </w:r>
      <w:r w:rsidRPr="00686C72">
        <w:rPr>
          <w:rFonts w:ascii="Arial" w:hAnsi="Arial" w:cs="Arial"/>
          <w:sz w:val="24"/>
        </w:rPr>
        <w:t>16 Semanas</w:t>
      </w:r>
    </w:p>
    <w:p w:rsidR="003A3E8F" w:rsidRPr="00686C72" w:rsidRDefault="003A3E8F" w:rsidP="007611B4">
      <w:pPr>
        <w:spacing w:after="0" w:line="360" w:lineRule="auto"/>
        <w:ind w:left="426" w:hanging="426"/>
        <w:jc w:val="both"/>
        <w:rPr>
          <w:rFonts w:ascii="Arial" w:hAnsi="Arial" w:cs="Arial"/>
          <w:sz w:val="24"/>
        </w:rPr>
      </w:pPr>
      <w:r w:rsidRPr="00686C72">
        <w:rPr>
          <w:rFonts w:ascii="Arial" w:hAnsi="Arial" w:cs="Arial"/>
          <w:sz w:val="24"/>
        </w:rPr>
        <w:t xml:space="preserve">NÚMERO DE HORAS Y SEMANAS: </w:t>
      </w:r>
      <w:r w:rsidRPr="00686C72">
        <w:rPr>
          <w:rFonts w:ascii="Arial" w:hAnsi="Arial" w:cs="Arial"/>
          <w:sz w:val="24"/>
        </w:rPr>
        <w:tab/>
        <w:t xml:space="preserve">         </w:t>
      </w:r>
      <w:r w:rsidR="007611B4">
        <w:rPr>
          <w:rFonts w:ascii="Arial" w:hAnsi="Arial" w:cs="Arial"/>
          <w:sz w:val="24"/>
        </w:rPr>
        <w:tab/>
      </w:r>
      <w:r w:rsidRPr="00686C72">
        <w:rPr>
          <w:rFonts w:ascii="Arial" w:hAnsi="Arial" w:cs="Arial"/>
          <w:sz w:val="24"/>
        </w:rPr>
        <w:t>96 Horas</w:t>
      </w:r>
    </w:p>
    <w:p w:rsidR="003A3E8F" w:rsidRDefault="003A3E8F" w:rsidP="007611B4">
      <w:pPr>
        <w:spacing w:after="0" w:line="360" w:lineRule="auto"/>
        <w:ind w:left="426" w:hanging="426"/>
        <w:jc w:val="both"/>
        <w:rPr>
          <w:rFonts w:ascii="Arial" w:hAnsi="Arial" w:cs="Arial"/>
          <w:sz w:val="24"/>
          <w:lang w:val="es-MX"/>
        </w:rPr>
      </w:pPr>
      <w:r w:rsidRPr="00686C72">
        <w:rPr>
          <w:rFonts w:ascii="Arial" w:hAnsi="Arial" w:cs="Arial"/>
          <w:sz w:val="24"/>
          <w:lang w:val="es-MX"/>
        </w:rPr>
        <w:t xml:space="preserve">LOCAL:                                            </w:t>
      </w:r>
      <w:r w:rsidRPr="00686C72">
        <w:rPr>
          <w:rFonts w:ascii="Arial" w:hAnsi="Arial" w:cs="Arial"/>
          <w:sz w:val="24"/>
          <w:lang w:val="es-MX"/>
        </w:rPr>
        <w:tab/>
        <w:t xml:space="preserve">         </w:t>
      </w:r>
      <w:r w:rsidR="007611B4">
        <w:rPr>
          <w:rFonts w:ascii="Arial" w:hAnsi="Arial" w:cs="Arial"/>
          <w:sz w:val="24"/>
          <w:lang w:val="es-MX"/>
        </w:rPr>
        <w:tab/>
      </w:r>
      <w:r w:rsidRPr="00686C72">
        <w:rPr>
          <w:rFonts w:ascii="Arial" w:hAnsi="Arial" w:cs="Arial"/>
          <w:sz w:val="24"/>
          <w:lang w:val="es-MX"/>
        </w:rPr>
        <w:t>Centro de cómputo</w:t>
      </w:r>
    </w:p>
    <w:p w:rsidR="007611B4" w:rsidRPr="00686C72" w:rsidRDefault="007611B4" w:rsidP="007611B4">
      <w:pPr>
        <w:spacing w:after="0" w:line="360" w:lineRule="auto"/>
        <w:ind w:left="426" w:hanging="426"/>
        <w:jc w:val="both"/>
        <w:rPr>
          <w:rFonts w:ascii="Arial" w:hAnsi="Arial" w:cs="Arial"/>
          <w:sz w:val="24"/>
          <w:lang w:val="es-MX"/>
        </w:rPr>
      </w:pPr>
    </w:p>
    <w:p w:rsidR="003A3E8F" w:rsidRPr="00686C72" w:rsidRDefault="0019487A" w:rsidP="00605E94">
      <w:pPr>
        <w:pStyle w:val="Prrafodelista"/>
        <w:numPr>
          <w:ilvl w:val="0"/>
          <w:numId w:val="57"/>
        </w:numPr>
        <w:spacing w:after="0" w:line="360" w:lineRule="auto"/>
        <w:ind w:left="284" w:hanging="284"/>
        <w:jc w:val="both"/>
        <w:rPr>
          <w:rFonts w:ascii="Arial" w:hAnsi="Arial" w:cs="Arial"/>
          <w:b/>
          <w:sz w:val="24"/>
          <w:szCs w:val="24"/>
          <w:lang w:val="es-ES"/>
        </w:rPr>
      </w:pPr>
      <w:r w:rsidRPr="00686C72">
        <w:rPr>
          <w:rFonts w:ascii="Arial" w:hAnsi="Arial" w:cs="Arial"/>
          <w:b/>
          <w:sz w:val="24"/>
          <w:szCs w:val="24"/>
        </w:rPr>
        <w:lastRenderedPageBreak/>
        <w:t xml:space="preserve"> </w:t>
      </w:r>
      <w:r w:rsidR="00AC0ADF" w:rsidRPr="00686C72">
        <w:rPr>
          <w:rFonts w:ascii="Arial" w:hAnsi="Arial" w:cs="Arial"/>
          <w:b/>
          <w:sz w:val="24"/>
          <w:szCs w:val="24"/>
        </w:rPr>
        <w:t>DESCRIPCIÓN DEL CURSO</w:t>
      </w:r>
    </w:p>
    <w:p w:rsidR="003A3E8F" w:rsidRDefault="003A3E8F" w:rsidP="00881A7C">
      <w:pPr>
        <w:spacing w:after="0" w:line="360" w:lineRule="auto"/>
        <w:ind w:left="284"/>
        <w:jc w:val="both"/>
        <w:rPr>
          <w:rFonts w:ascii="Arial" w:hAnsi="Arial" w:cs="Arial"/>
          <w:sz w:val="24"/>
          <w:szCs w:val="24"/>
        </w:rPr>
      </w:pPr>
      <w:r w:rsidRPr="00686C72">
        <w:rPr>
          <w:rFonts w:ascii="Arial" w:hAnsi="Arial" w:cs="Arial"/>
          <w:sz w:val="24"/>
        </w:rPr>
        <w:t xml:space="preserve">La asignatura comprende en la  introducción y aplicación de software 3D, que ayuden al alumno a resolver problemas sobre la </w:t>
      </w:r>
      <w:proofErr w:type="spellStart"/>
      <w:r w:rsidRPr="00686C72">
        <w:rPr>
          <w:rFonts w:ascii="Arial" w:hAnsi="Arial" w:cs="Arial"/>
          <w:sz w:val="24"/>
        </w:rPr>
        <w:t>dimensionalidad</w:t>
      </w:r>
      <w:proofErr w:type="spellEnd"/>
      <w:r w:rsidRPr="00686C72">
        <w:rPr>
          <w:rFonts w:ascii="Arial" w:hAnsi="Arial" w:cs="Arial"/>
          <w:sz w:val="24"/>
        </w:rPr>
        <w:t xml:space="preserve"> de sus piezas y les permita experimentar con nuevas formas, para luego dar paso a la </w:t>
      </w:r>
      <w:r w:rsidRPr="00686C72">
        <w:rPr>
          <w:rFonts w:ascii="Arial" w:hAnsi="Arial" w:cs="Arial"/>
          <w:sz w:val="24"/>
          <w:szCs w:val="24"/>
        </w:rPr>
        <w:t>orientación sobre el desarrollo de habilidades y destrezas en el dominio de las técnicas de decoración cerámica sobre productos en estado: húmedo, cuero, bizcochado y tercer fuego.</w:t>
      </w:r>
    </w:p>
    <w:p w:rsidR="00881A7C" w:rsidRPr="00686C72" w:rsidRDefault="00881A7C" w:rsidP="00881A7C">
      <w:pPr>
        <w:spacing w:after="0" w:line="360" w:lineRule="auto"/>
        <w:ind w:left="284"/>
        <w:jc w:val="both"/>
        <w:rPr>
          <w:rFonts w:ascii="Arial" w:hAnsi="Arial" w:cs="Arial"/>
          <w:sz w:val="24"/>
          <w:szCs w:val="24"/>
        </w:rPr>
      </w:pPr>
    </w:p>
    <w:p w:rsidR="00AC0ADF" w:rsidRPr="00686C72" w:rsidRDefault="00AC0ADF" w:rsidP="00605E94">
      <w:pPr>
        <w:pStyle w:val="Prrafodelista"/>
        <w:numPr>
          <w:ilvl w:val="0"/>
          <w:numId w:val="40"/>
        </w:numPr>
        <w:spacing w:after="0" w:line="360" w:lineRule="auto"/>
        <w:ind w:left="284" w:hanging="284"/>
        <w:jc w:val="both"/>
        <w:rPr>
          <w:rFonts w:ascii="Arial" w:hAnsi="Arial" w:cs="Arial"/>
          <w:b/>
          <w:sz w:val="24"/>
        </w:rPr>
      </w:pPr>
      <w:r w:rsidRPr="00686C72">
        <w:rPr>
          <w:rFonts w:ascii="Arial" w:hAnsi="Arial" w:cs="Arial"/>
          <w:b/>
          <w:sz w:val="24"/>
        </w:rPr>
        <w:t>OBJETIVOS</w:t>
      </w:r>
    </w:p>
    <w:p w:rsidR="003A3E8F" w:rsidRPr="00881A7C" w:rsidRDefault="00881A7C" w:rsidP="00881A7C">
      <w:pPr>
        <w:spacing w:after="0" w:line="360" w:lineRule="auto"/>
        <w:ind w:left="284" w:hanging="284"/>
        <w:jc w:val="both"/>
        <w:outlineLvl w:val="0"/>
        <w:rPr>
          <w:rFonts w:ascii="Arial" w:hAnsi="Arial" w:cs="Arial"/>
          <w:b/>
          <w:sz w:val="24"/>
          <w:szCs w:val="24"/>
        </w:rPr>
      </w:pPr>
      <w:r w:rsidRPr="00881A7C">
        <w:rPr>
          <w:rFonts w:ascii="Arial" w:hAnsi="Arial" w:cs="Arial"/>
          <w:b/>
          <w:sz w:val="24"/>
          <w:szCs w:val="24"/>
        </w:rPr>
        <w:t xml:space="preserve">    </w:t>
      </w:r>
      <w:r w:rsidR="003A3E8F" w:rsidRPr="00881A7C">
        <w:rPr>
          <w:rFonts w:ascii="Arial" w:hAnsi="Arial" w:cs="Arial"/>
          <w:b/>
          <w:sz w:val="24"/>
          <w:szCs w:val="24"/>
        </w:rPr>
        <w:t>GENERAL</w:t>
      </w:r>
    </w:p>
    <w:p w:rsidR="003A3E8F" w:rsidRPr="00881A7C" w:rsidRDefault="003A3E8F" w:rsidP="00605E94">
      <w:pPr>
        <w:pStyle w:val="Prrafodelista"/>
        <w:numPr>
          <w:ilvl w:val="0"/>
          <w:numId w:val="77"/>
        </w:numPr>
        <w:spacing w:after="0" w:line="360" w:lineRule="auto"/>
        <w:ind w:left="567" w:hanging="283"/>
        <w:jc w:val="both"/>
        <w:rPr>
          <w:rFonts w:ascii="Arial" w:hAnsi="Arial" w:cs="Arial"/>
          <w:sz w:val="24"/>
          <w:szCs w:val="24"/>
        </w:rPr>
      </w:pPr>
      <w:r w:rsidRPr="00881A7C">
        <w:rPr>
          <w:rFonts w:ascii="Arial" w:hAnsi="Arial" w:cs="Arial"/>
          <w:sz w:val="24"/>
          <w:szCs w:val="24"/>
        </w:rPr>
        <w:t xml:space="preserve">Aportar conocimientos teóricos y prácticos sobre </w:t>
      </w:r>
      <w:r w:rsidR="00000D8D">
        <w:rPr>
          <w:rFonts w:ascii="Arial" w:hAnsi="Arial" w:cs="Arial"/>
          <w:sz w:val="24"/>
          <w:szCs w:val="24"/>
        </w:rPr>
        <w:t>software</w:t>
      </w:r>
      <w:r w:rsidRPr="00881A7C">
        <w:rPr>
          <w:rFonts w:ascii="Arial" w:hAnsi="Arial" w:cs="Arial"/>
          <w:sz w:val="24"/>
          <w:szCs w:val="24"/>
        </w:rPr>
        <w:t xml:space="preserve"> de modelado 3D</w:t>
      </w:r>
    </w:p>
    <w:p w:rsidR="003A3E8F" w:rsidRPr="00881A7C" w:rsidRDefault="003A3E8F" w:rsidP="00605E94">
      <w:pPr>
        <w:pStyle w:val="Prrafodelista"/>
        <w:numPr>
          <w:ilvl w:val="0"/>
          <w:numId w:val="77"/>
        </w:numPr>
        <w:spacing w:after="0" w:line="360" w:lineRule="auto"/>
        <w:ind w:left="567" w:hanging="283"/>
        <w:jc w:val="both"/>
        <w:rPr>
          <w:rFonts w:ascii="Arial" w:hAnsi="Arial" w:cs="Arial"/>
          <w:sz w:val="24"/>
          <w:szCs w:val="24"/>
        </w:rPr>
      </w:pPr>
      <w:r w:rsidRPr="00881A7C">
        <w:rPr>
          <w:rFonts w:ascii="Arial" w:hAnsi="Arial" w:cs="Arial"/>
          <w:sz w:val="24"/>
          <w:szCs w:val="24"/>
        </w:rPr>
        <w:t xml:space="preserve">Proporcionar a los estudiantes los conocimientos teóricos y técnicos,  en el manejo de las principales técnicas de decoración sobre cuerpos de barro y arcillas de talco. </w:t>
      </w:r>
    </w:p>
    <w:p w:rsidR="00881A7C" w:rsidRPr="00881A7C" w:rsidRDefault="00881A7C" w:rsidP="00881A7C">
      <w:pPr>
        <w:spacing w:after="0" w:line="360" w:lineRule="auto"/>
        <w:jc w:val="both"/>
        <w:rPr>
          <w:rFonts w:ascii="Arial" w:hAnsi="Arial" w:cs="Arial"/>
          <w:sz w:val="24"/>
          <w:szCs w:val="24"/>
        </w:rPr>
      </w:pPr>
    </w:p>
    <w:p w:rsidR="003A3E8F" w:rsidRPr="00881A7C" w:rsidRDefault="00881A7C" w:rsidP="00881A7C">
      <w:pPr>
        <w:spacing w:after="0" w:line="360" w:lineRule="auto"/>
        <w:ind w:left="284" w:hanging="284"/>
        <w:jc w:val="both"/>
        <w:outlineLvl w:val="0"/>
        <w:rPr>
          <w:rFonts w:ascii="Arial" w:hAnsi="Arial" w:cs="Arial"/>
          <w:b/>
          <w:sz w:val="24"/>
          <w:szCs w:val="24"/>
        </w:rPr>
      </w:pPr>
      <w:r w:rsidRPr="00881A7C">
        <w:rPr>
          <w:rFonts w:ascii="Arial" w:hAnsi="Arial" w:cs="Arial"/>
          <w:b/>
          <w:sz w:val="24"/>
          <w:szCs w:val="24"/>
        </w:rPr>
        <w:t xml:space="preserve">    </w:t>
      </w:r>
      <w:r w:rsidR="003A3E8F" w:rsidRPr="00881A7C">
        <w:rPr>
          <w:rFonts w:ascii="Arial" w:hAnsi="Arial" w:cs="Arial"/>
          <w:b/>
          <w:sz w:val="24"/>
          <w:szCs w:val="24"/>
        </w:rPr>
        <w:t>ESPECIFICOS</w:t>
      </w:r>
    </w:p>
    <w:p w:rsidR="003A3E8F" w:rsidRPr="00881A7C" w:rsidRDefault="003A3E8F" w:rsidP="00605E94">
      <w:pPr>
        <w:pStyle w:val="Prrafodelista"/>
        <w:numPr>
          <w:ilvl w:val="0"/>
          <w:numId w:val="78"/>
        </w:numPr>
        <w:spacing w:after="0" w:line="360" w:lineRule="auto"/>
        <w:ind w:left="567" w:hanging="283"/>
        <w:jc w:val="both"/>
        <w:rPr>
          <w:rFonts w:ascii="Arial" w:hAnsi="Arial" w:cs="Arial"/>
          <w:sz w:val="24"/>
          <w:szCs w:val="24"/>
        </w:rPr>
      </w:pPr>
      <w:r w:rsidRPr="00881A7C">
        <w:rPr>
          <w:rFonts w:ascii="Arial" w:hAnsi="Arial" w:cs="Arial"/>
          <w:sz w:val="24"/>
          <w:szCs w:val="24"/>
        </w:rPr>
        <w:t>Conocer e implementar dentro de la opción de cerámica, las herramientas que ofrecen los software de modelado 3D</w:t>
      </w:r>
    </w:p>
    <w:p w:rsidR="003A3E8F" w:rsidRPr="00881A7C" w:rsidRDefault="003A3E8F" w:rsidP="00605E94">
      <w:pPr>
        <w:pStyle w:val="Prrafodelista"/>
        <w:numPr>
          <w:ilvl w:val="0"/>
          <w:numId w:val="78"/>
        </w:numPr>
        <w:spacing w:after="0" w:line="360" w:lineRule="auto"/>
        <w:ind w:left="567" w:hanging="283"/>
        <w:jc w:val="both"/>
        <w:rPr>
          <w:rFonts w:ascii="Arial" w:hAnsi="Arial" w:cs="Arial"/>
          <w:sz w:val="24"/>
          <w:szCs w:val="24"/>
        </w:rPr>
      </w:pPr>
      <w:r w:rsidRPr="00881A7C">
        <w:rPr>
          <w:rFonts w:ascii="Arial" w:hAnsi="Arial" w:cs="Arial"/>
          <w:sz w:val="24"/>
          <w:szCs w:val="24"/>
        </w:rPr>
        <w:t>Dominar las técnicas de decoración en estado crudo ocupando engobes o pigmentos colorantes.</w:t>
      </w:r>
    </w:p>
    <w:p w:rsidR="003A3E8F" w:rsidRPr="00881A7C" w:rsidRDefault="003A3E8F" w:rsidP="00605E94">
      <w:pPr>
        <w:pStyle w:val="Prrafodelista"/>
        <w:numPr>
          <w:ilvl w:val="0"/>
          <w:numId w:val="78"/>
        </w:numPr>
        <w:spacing w:after="0" w:line="360" w:lineRule="auto"/>
        <w:ind w:left="567" w:hanging="283"/>
        <w:jc w:val="both"/>
        <w:rPr>
          <w:rFonts w:ascii="Arial" w:hAnsi="Arial" w:cs="Arial"/>
          <w:sz w:val="24"/>
          <w:szCs w:val="24"/>
        </w:rPr>
      </w:pPr>
      <w:r w:rsidRPr="00881A7C">
        <w:rPr>
          <w:rFonts w:ascii="Arial" w:hAnsi="Arial" w:cs="Arial"/>
          <w:sz w:val="24"/>
          <w:szCs w:val="24"/>
        </w:rPr>
        <w:t>Aplicar diferentes técnicas de decoración sobre cuerpos bizcochados, ocupando pigmentos colorantes, vidriados, transparentes o de color.</w:t>
      </w:r>
    </w:p>
    <w:p w:rsidR="003A3E8F" w:rsidRPr="00881A7C" w:rsidRDefault="003A3E8F" w:rsidP="00605E94">
      <w:pPr>
        <w:pStyle w:val="Prrafodelista"/>
        <w:numPr>
          <w:ilvl w:val="0"/>
          <w:numId w:val="78"/>
        </w:numPr>
        <w:spacing w:after="0" w:line="360" w:lineRule="auto"/>
        <w:ind w:left="567" w:hanging="283"/>
        <w:jc w:val="both"/>
        <w:rPr>
          <w:rFonts w:ascii="Arial" w:hAnsi="Arial" w:cs="Arial"/>
          <w:sz w:val="24"/>
          <w:szCs w:val="24"/>
        </w:rPr>
      </w:pPr>
      <w:r w:rsidRPr="00881A7C">
        <w:rPr>
          <w:rFonts w:ascii="Arial" w:hAnsi="Arial" w:cs="Arial"/>
          <w:sz w:val="24"/>
          <w:szCs w:val="24"/>
        </w:rPr>
        <w:t>Dominar las principales técnicas de decoración de productos cerámicos en tercer fuego.</w:t>
      </w:r>
    </w:p>
    <w:p w:rsidR="00AC0ADF" w:rsidRPr="00686C72" w:rsidRDefault="00AC0ADF" w:rsidP="00881A7C">
      <w:pPr>
        <w:spacing w:after="0" w:line="360" w:lineRule="auto"/>
        <w:ind w:left="284" w:hanging="284"/>
        <w:jc w:val="both"/>
        <w:rPr>
          <w:rFonts w:ascii="Arial" w:hAnsi="Arial" w:cs="Arial"/>
          <w:sz w:val="24"/>
          <w:szCs w:val="24"/>
        </w:rPr>
      </w:pPr>
    </w:p>
    <w:p w:rsidR="003A3E8F" w:rsidRPr="00686C72" w:rsidRDefault="00881A7C" w:rsidP="00605E94">
      <w:pPr>
        <w:pStyle w:val="Prrafodelista"/>
        <w:numPr>
          <w:ilvl w:val="0"/>
          <w:numId w:val="57"/>
        </w:numPr>
        <w:spacing w:after="0" w:line="360" w:lineRule="auto"/>
        <w:ind w:left="284" w:hanging="284"/>
        <w:jc w:val="both"/>
        <w:rPr>
          <w:rFonts w:ascii="Arial" w:hAnsi="Arial" w:cs="Arial"/>
          <w:b/>
          <w:sz w:val="24"/>
          <w:szCs w:val="24"/>
        </w:rPr>
      </w:pPr>
      <w:r>
        <w:rPr>
          <w:rFonts w:ascii="Arial" w:hAnsi="Arial" w:cs="Arial"/>
          <w:b/>
          <w:sz w:val="24"/>
          <w:szCs w:val="24"/>
        </w:rPr>
        <w:t xml:space="preserve">  </w:t>
      </w:r>
      <w:r w:rsidR="00AC0ADF" w:rsidRPr="00686C72">
        <w:rPr>
          <w:rFonts w:ascii="Arial" w:hAnsi="Arial" w:cs="Arial"/>
          <w:b/>
          <w:sz w:val="24"/>
          <w:szCs w:val="24"/>
        </w:rPr>
        <w:t>CONTENIDOS</w:t>
      </w:r>
    </w:p>
    <w:p w:rsidR="00EF05A7" w:rsidRPr="00686C72" w:rsidRDefault="00881A7C" w:rsidP="00881A7C">
      <w:pPr>
        <w:spacing w:after="0" w:line="360" w:lineRule="auto"/>
        <w:ind w:left="284" w:hanging="284"/>
        <w:outlineLvl w:val="0"/>
        <w:rPr>
          <w:rFonts w:ascii="Arial" w:hAnsi="Arial" w:cs="Arial"/>
          <w:b/>
          <w:sz w:val="24"/>
        </w:rPr>
      </w:pPr>
      <w:r>
        <w:rPr>
          <w:rFonts w:ascii="Arial" w:hAnsi="Arial" w:cs="Arial"/>
          <w:b/>
          <w:sz w:val="24"/>
        </w:rPr>
        <w:t xml:space="preserve">      </w:t>
      </w:r>
      <w:r w:rsidR="00EF05A7" w:rsidRPr="00686C72">
        <w:rPr>
          <w:rFonts w:ascii="Arial" w:hAnsi="Arial" w:cs="Arial"/>
          <w:b/>
          <w:sz w:val="24"/>
        </w:rPr>
        <w:t>UNIDAD I: Introducción al programa de modelado 3DBlender</w:t>
      </w:r>
    </w:p>
    <w:p w:rsidR="00EF05A7" w:rsidRPr="00686C72" w:rsidRDefault="00EF05A7" w:rsidP="00881A7C">
      <w:pPr>
        <w:pStyle w:val="Textoindependiente"/>
        <w:spacing w:line="360" w:lineRule="auto"/>
        <w:ind w:left="426" w:hanging="2"/>
        <w:jc w:val="both"/>
        <w:rPr>
          <w:rFonts w:ascii="Arial" w:hAnsi="Arial" w:cs="Arial"/>
          <w:b w:val="0"/>
          <w:sz w:val="24"/>
          <w:szCs w:val="22"/>
        </w:rPr>
      </w:pPr>
      <w:r w:rsidRPr="00881A7C">
        <w:rPr>
          <w:rFonts w:ascii="Arial" w:hAnsi="Arial" w:cs="Arial"/>
          <w:sz w:val="24"/>
          <w:szCs w:val="22"/>
        </w:rPr>
        <w:t>Objetivo:</w:t>
      </w:r>
      <w:r w:rsidRPr="00686C72">
        <w:rPr>
          <w:rFonts w:ascii="Arial" w:hAnsi="Arial" w:cs="Arial"/>
          <w:b w:val="0"/>
          <w:sz w:val="24"/>
          <w:szCs w:val="22"/>
        </w:rPr>
        <w:t xml:space="preserve"> Conocer el método de trabajo e interfaz del programa de modelado 3D </w:t>
      </w:r>
      <w:proofErr w:type="spellStart"/>
      <w:r w:rsidRPr="00686C72">
        <w:rPr>
          <w:rFonts w:ascii="Arial" w:hAnsi="Arial" w:cs="Arial"/>
          <w:b w:val="0"/>
          <w:sz w:val="24"/>
          <w:szCs w:val="22"/>
        </w:rPr>
        <w:t>Blender</w:t>
      </w:r>
      <w:proofErr w:type="spellEnd"/>
      <w:r w:rsidRPr="00686C72">
        <w:rPr>
          <w:rFonts w:ascii="Arial" w:hAnsi="Arial" w:cs="Arial"/>
          <w:b w:val="0"/>
          <w:sz w:val="24"/>
          <w:szCs w:val="22"/>
        </w:rPr>
        <w:t xml:space="preserve"> y sus herramientas básicas. </w:t>
      </w:r>
    </w:p>
    <w:p w:rsidR="00EF05A7" w:rsidRPr="00686C72" w:rsidRDefault="00EF05A7" w:rsidP="00881A7C">
      <w:pPr>
        <w:pStyle w:val="Textoindependiente"/>
        <w:spacing w:line="360" w:lineRule="auto"/>
        <w:ind w:left="284" w:hanging="284"/>
        <w:jc w:val="both"/>
        <w:rPr>
          <w:rFonts w:ascii="Arial" w:hAnsi="Arial" w:cs="Arial"/>
          <w:b w:val="0"/>
          <w:sz w:val="24"/>
          <w:szCs w:val="22"/>
        </w:rPr>
      </w:pPr>
    </w:p>
    <w:p w:rsidR="00EF05A7" w:rsidRPr="00686C72" w:rsidRDefault="00EF05A7" w:rsidP="00605E94">
      <w:pPr>
        <w:pStyle w:val="Textoindependiente"/>
        <w:numPr>
          <w:ilvl w:val="0"/>
          <w:numId w:val="79"/>
        </w:numPr>
        <w:spacing w:line="360" w:lineRule="auto"/>
        <w:rPr>
          <w:rFonts w:ascii="Arial" w:hAnsi="Arial" w:cs="Arial"/>
          <w:b w:val="0"/>
          <w:sz w:val="24"/>
          <w:szCs w:val="22"/>
        </w:rPr>
      </w:pPr>
      <w:r w:rsidRPr="00686C72">
        <w:rPr>
          <w:rFonts w:ascii="Arial" w:hAnsi="Arial" w:cs="Arial"/>
          <w:b w:val="0"/>
          <w:sz w:val="24"/>
          <w:szCs w:val="22"/>
        </w:rPr>
        <w:lastRenderedPageBreak/>
        <w:t xml:space="preserve">Uso de herramientas básicas y entorno gráfico de la interfaz del programa de modelado </w:t>
      </w:r>
      <w:proofErr w:type="spellStart"/>
      <w:r w:rsidRPr="00686C72">
        <w:rPr>
          <w:rFonts w:ascii="Arial" w:hAnsi="Arial" w:cs="Arial"/>
          <w:b w:val="0"/>
          <w:sz w:val="24"/>
          <w:szCs w:val="22"/>
        </w:rPr>
        <w:t>Blender</w:t>
      </w:r>
      <w:proofErr w:type="spellEnd"/>
    </w:p>
    <w:p w:rsidR="00EF05A7" w:rsidRPr="00686C72" w:rsidRDefault="00EF05A7" w:rsidP="00605E94">
      <w:pPr>
        <w:pStyle w:val="Textoindependiente"/>
        <w:numPr>
          <w:ilvl w:val="0"/>
          <w:numId w:val="79"/>
        </w:numPr>
        <w:spacing w:line="360" w:lineRule="auto"/>
        <w:rPr>
          <w:rFonts w:ascii="Arial" w:hAnsi="Arial" w:cs="Arial"/>
          <w:b w:val="0"/>
          <w:sz w:val="24"/>
          <w:szCs w:val="22"/>
        </w:rPr>
      </w:pPr>
      <w:r w:rsidRPr="00686C72">
        <w:rPr>
          <w:rFonts w:ascii="Arial" w:hAnsi="Arial" w:cs="Arial"/>
          <w:b w:val="0"/>
          <w:sz w:val="24"/>
          <w:szCs w:val="22"/>
        </w:rPr>
        <w:t>Creación de “</w:t>
      </w:r>
      <w:proofErr w:type="spellStart"/>
      <w:r w:rsidRPr="00686C72">
        <w:rPr>
          <w:rFonts w:ascii="Arial" w:hAnsi="Arial" w:cs="Arial"/>
          <w:b w:val="0"/>
          <w:sz w:val="24"/>
          <w:szCs w:val="22"/>
        </w:rPr>
        <w:t>meshes</w:t>
      </w:r>
      <w:proofErr w:type="spellEnd"/>
      <w:r w:rsidRPr="00686C72">
        <w:rPr>
          <w:rFonts w:ascii="Arial" w:hAnsi="Arial" w:cs="Arial"/>
          <w:b w:val="0"/>
          <w:sz w:val="24"/>
          <w:szCs w:val="22"/>
        </w:rPr>
        <w:t>” y sus diferentes aplicaciones en el modelado de objetos 3D</w:t>
      </w:r>
    </w:p>
    <w:p w:rsidR="00EF05A7" w:rsidRPr="00686C72" w:rsidRDefault="00EF05A7" w:rsidP="00605E94">
      <w:pPr>
        <w:pStyle w:val="Textoindependiente"/>
        <w:numPr>
          <w:ilvl w:val="0"/>
          <w:numId w:val="79"/>
        </w:numPr>
        <w:spacing w:line="360" w:lineRule="auto"/>
        <w:rPr>
          <w:rFonts w:ascii="Arial" w:hAnsi="Arial" w:cs="Arial"/>
          <w:b w:val="0"/>
          <w:sz w:val="24"/>
          <w:szCs w:val="22"/>
        </w:rPr>
      </w:pPr>
      <w:r w:rsidRPr="00686C72">
        <w:rPr>
          <w:rFonts w:ascii="Arial" w:hAnsi="Arial" w:cs="Arial"/>
          <w:b w:val="0"/>
          <w:sz w:val="24"/>
          <w:szCs w:val="22"/>
        </w:rPr>
        <w:t>Manejo del concepto de luces y fondos con perspectiva.</w:t>
      </w:r>
    </w:p>
    <w:p w:rsidR="00EF05A7" w:rsidRPr="00686C72" w:rsidRDefault="00EF05A7" w:rsidP="00605E94">
      <w:pPr>
        <w:pStyle w:val="Textoindependiente"/>
        <w:numPr>
          <w:ilvl w:val="0"/>
          <w:numId w:val="79"/>
        </w:numPr>
        <w:spacing w:line="360" w:lineRule="auto"/>
        <w:rPr>
          <w:rFonts w:ascii="Arial" w:hAnsi="Arial" w:cs="Arial"/>
          <w:b w:val="0"/>
          <w:sz w:val="24"/>
          <w:szCs w:val="22"/>
        </w:rPr>
      </w:pPr>
      <w:r w:rsidRPr="00686C72">
        <w:rPr>
          <w:rFonts w:ascii="Arial" w:hAnsi="Arial" w:cs="Arial"/>
          <w:b w:val="0"/>
          <w:sz w:val="24"/>
          <w:szCs w:val="22"/>
        </w:rPr>
        <w:t>Utilización de los diferentes tipos de cámaras y sus propiedades</w:t>
      </w:r>
    </w:p>
    <w:p w:rsidR="00EF05A7" w:rsidRPr="00686C72" w:rsidRDefault="00EF05A7" w:rsidP="00147109">
      <w:pPr>
        <w:pStyle w:val="Textoindependiente"/>
        <w:spacing w:line="360" w:lineRule="auto"/>
        <w:rPr>
          <w:rFonts w:ascii="Arial" w:hAnsi="Arial" w:cs="Arial"/>
          <w:b w:val="0"/>
          <w:sz w:val="24"/>
          <w:szCs w:val="22"/>
        </w:rPr>
      </w:pPr>
    </w:p>
    <w:p w:rsidR="00EF05A7" w:rsidRPr="00686C72" w:rsidRDefault="00AF52B6" w:rsidP="00881A7C">
      <w:pPr>
        <w:pStyle w:val="Textoindependiente"/>
        <w:tabs>
          <w:tab w:val="clear" w:pos="3060"/>
        </w:tabs>
        <w:spacing w:line="360" w:lineRule="auto"/>
        <w:ind w:left="284"/>
        <w:outlineLvl w:val="0"/>
        <w:rPr>
          <w:rFonts w:ascii="Arial" w:hAnsi="Arial" w:cs="Arial"/>
          <w:sz w:val="24"/>
          <w:szCs w:val="22"/>
        </w:rPr>
      </w:pPr>
      <w:r>
        <w:rPr>
          <w:rFonts w:ascii="Arial" w:hAnsi="Arial" w:cs="Arial"/>
          <w:sz w:val="24"/>
          <w:szCs w:val="22"/>
        </w:rPr>
        <w:t>UNIDAD</w:t>
      </w:r>
      <w:r w:rsidR="00EF05A7" w:rsidRPr="00686C72">
        <w:rPr>
          <w:rFonts w:ascii="Arial" w:hAnsi="Arial" w:cs="Arial"/>
          <w:sz w:val="24"/>
          <w:szCs w:val="22"/>
        </w:rPr>
        <w:t xml:space="preserve"> II: Diseño de objetos utilitarios y diseño de interiores.</w:t>
      </w:r>
    </w:p>
    <w:p w:rsidR="00EF05A7" w:rsidRPr="00686C72" w:rsidRDefault="00AF52B6" w:rsidP="00AF52B6">
      <w:pPr>
        <w:pStyle w:val="Textoindependiente"/>
        <w:tabs>
          <w:tab w:val="clear" w:pos="3060"/>
          <w:tab w:val="left" w:pos="284"/>
        </w:tabs>
        <w:spacing w:line="360" w:lineRule="auto"/>
        <w:outlineLvl w:val="0"/>
        <w:rPr>
          <w:rFonts w:ascii="Arial" w:hAnsi="Arial" w:cs="Arial"/>
          <w:b w:val="0"/>
          <w:sz w:val="24"/>
          <w:szCs w:val="22"/>
        </w:rPr>
      </w:pPr>
      <w:r w:rsidRPr="00AF52B6">
        <w:rPr>
          <w:rFonts w:ascii="Arial" w:hAnsi="Arial" w:cs="Arial"/>
          <w:sz w:val="24"/>
          <w:szCs w:val="22"/>
        </w:rPr>
        <w:t xml:space="preserve">  </w:t>
      </w:r>
      <w:r w:rsidRPr="00AF52B6">
        <w:rPr>
          <w:rFonts w:ascii="Arial" w:hAnsi="Arial" w:cs="Arial"/>
          <w:sz w:val="24"/>
          <w:szCs w:val="22"/>
        </w:rPr>
        <w:tab/>
      </w:r>
      <w:r w:rsidR="00EF05A7" w:rsidRPr="00AF52B6">
        <w:rPr>
          <w:rFonts w:ascii="Arial" w:hAnsi="Arial" w:cs="Arial"/>
          <w:sz w:val="24"/>
          <w:szCs w:val="22"/>
        </w:rPr>
        <w:t>Objetivo</w:t>
      </w:r>
      <w:r w:rsidR="00EF05A7" w:rsidRPr="00686C72">
        <w:rPr>
          <w:rFonts w:ascii="Arial" w:hAnsi="Arial" w:cs="Arial"/>
          <w:b w:val="0"/>
          <w:sz w:val="24"/>
          <w:szCs w:val="22"/>
        </w:rPr>
        <w:t>: Diseñar objetos de carácter utilitario y decorativo para interiores en 3D.</w:t>
      </w:r>
    </w:p>
    <w:p w:rsidR="00EF05A7" w:rsidRPr="00686C72" w:rsidRDefault="00EF05A7" w:rsidP="00605E94">
      <w:pPr>
        <w:pStyle w:val="Textoindependiente"/>
        <w:numPr>
          <w:ilvl w:val="0"/>
          <w:numId w:val="80"/>
        </w:numPr>
        <w:spacing w:line="360" w:lineRule="auto"/>
        <w:rPr>
          <w:rFonts w:ascii="Arial" w:hAnsi="Arial" w:cs="Arial"/>
          <w:b w:val="0"/>
          <w:sz w:val="24"/>
          <w:szCs w:val="22"/>
        </w:rPr>
      </w:pPr>
      <w:r w:rsidRPr="00686C72">
        <w:rPr>
          <w:rFonts w:ascii="Arial" w:hAnsi="Arial" w:cs="Arial"/>
          <w:b w:val="0"/>
          <w:sz w:val="24"/>
          <w:szCs w:val="22"/>
        </w:rPr>
        <w:t xml:space="preserve">Empleo de modificadores de forma y sus distintas clases en </w:t>
      </w:r>
      <w:proofErr w:type="spellStart"/>
      <w:r w:rsidRPr="00686C72">
        <w:rPr>
          <w:rFonts w:ascii="Arial" w:hAnsi="Arial" w:cs="Arial"/>
          <w:b w:val="0"/>
          <w:sz w:val="24"/>
          <w:szCs w:val="22"/>
        </w:rPr>
        <w:t>meshes</w:t>
      </w:r>
      <w:proofErr w:type="spellEnd"/>
      <w:r w:rsidRPr="00686C72">
        <w:rPr>
          <w:rFonts w:ascii="Arial" w:hAnsi="Arial" w:cs="Arial"/>
          <w:b w:val="0"/>
          <w:sz w:val="24"/>
          <w:szCs w:val="22"/>
        </w:rPr>
        <w:t xml:space="preserve"> de trabajo.</w:t>
      </w:r>
    </w:p>
    <w:p w:rsidR="00EF05A7" w:rsidRPr="00686C72" w:rsidRDefault="00EF05A7" w:rsidP="00605E94">
      <w:pPr>
        <w:pStyle w:val="Textoindependiente"/>
        <w:numPr>
          <w:ilvl w:val="0"/>
          <w:numId w:val="80"/>
        </w:numPr>
        <w:spacing w:line="360" w:lineRule="auto"/>
        <w:rPr>
          <w:rFonts w:ascii="Arial" w:hAnsi="Arial" w:cs="Arial"/>
          <w:b w:val="0"/>
          <w:sz w:val="24"/>
          <w:szCs w:val="22"/>
        </w:rPr>
      </w:pPr>
      <w:r w:rsidRPr="00686C72">
        <w:rPr>
          <w:rFonts w:ascii="Arial" w:hAnsi="Arial" w:cs="Arial"/>
          <w:b w:val="0"/>
          <w:sz w:val="24"/>
          <w:szCs w:val="22"/>
        </w:rPr>
        <w:t>Aplicación de materiales y tipos de texturas.</w:t>
      </w:r>
    </w:p>
    <w:p w:rsidR="00EF05A7" w:rsidRPr="00686C72" w:rsidRDefault="00EF05A7" w:rsidP="00605E94">
      <w:pPr>
        <w:pStyle w:val="Textoindependiente"/>
        <w:numPr>
          <w:ilvl w:val="0"/>
          <w:numId w:val="80"/>
        </w:numPr>
        <w:spacing w:line="360" w:lineRule="auto"/>
        <w:rPr>
          <w:rFonts w:ascii="Arial" w:hAnsi="Arial" w:cs="Arial"/>
          <w:b w:val="0"/>
          <w:sz w:val="24"/>
          <w:szCs w:val="22"/>
        </w:rPr>
      </w:pPr>
      <w:r w:rsidRPr="00686C72">
        <w:rPr>
          <w:rFonts w:ascii="Arial" w:hAnsi="Arial" w:cs="Arial"/>
          <w:b w:val="0"/>
          <w:sz w:val="24"/>
          <w:szCs w:val="22"/>
        </w:rPr>
        <w:t xml:space="preserve">Introducción al “modo edición” de </w:t>
      </w:r>
      <w:proofErr w:type="spellStart"/>
      <w:r w:rsidRPr="00686C72">
        <w:rPr>
          <w:rFonts w:ascii="Arial" w:hAnsi="Arial" w:cs="Arial"/>
          <w:b w:val="0"/>
          <w:sz w:val="24"/>
          <w:szCs w:val="22"/>
        </w:rPr>
        <w:t>Blender</w:t>
      </w:r>
      <w:proofErr w:type="spellEnd"/>
    </w:p>
    <w:p w:rsidR="00EF05A7" w:rsidRPr="00686C72" w:rsidRDefault="00EF05A7" w:rsidP="00605E94">
      <w:pPr>
        <w:pStyle w:val="Textoindependiente"/>
        <w:numPr>
          <w:ilvl w:val="0"/>
          <w:numId w:val="80"/>
        </w:numPr>
        <w:spacing w:line="360" w:lineRule="auto"/>
        <w:rPr>
          <w:rFonts w:ascii="Arial" w:hAnsi="Arial" w:cs="Arial"/>
          <w:b w:val="0"/>
          <w:sz w:val="24"/>
          <w:szCs w:val="22"/>
        </w:rPr>
      </w:pPr>
      <w:r w:rsidRPr="00686C72">
        <w:rPr>
          <w:rFonts w:ascii="Arial" w:hAnsi="Arial" w:cs="Arial"/>
          <w:b w:val="0"/>
          <w:sz w:val="24"/>
          <w:szCs w:val="22"/>
        </w:rPr>
        <w:t xml:space="preserve">Manejo de vértices, planos y caras en </w:t>
      </w:r>
      <w:proofErr w:type="spellStart"/>
      <w:r w:rsidRPr="00686C72">
        <w:rPr>
          <w:rFonts w:ascii="Arial" w:hAnsi="Arial" w:cs="Arial"/>
          <w:b w:val="0"/>
          <w:sz w:val="24"/>
          <w:szCs w:val="22"/>
        </w:rPr>
        <w:t>meshes</w:t>
      </w:r>
      <w:proofErr w:type="spellEnd"/>
      <w:r w:rsidRPr="00686C72">
        <w:rPr>
          <w:rFonts w:ascii="Arial" w:hAnsi="Arial" w:cs="Arial"/>
          <w:b w:val="0"/>
          <w:sz w:val="24"/>
          <w:szCs w:val="22"/>
        </w:rPr>
        <w:t>.</w:t>
      </w:r>
    </w:p>
    <w:p w:rsidR="00EF05A7" w:rsidRPr="00686C72" w:rsidRDefault="00EF05A7" w:rsidP="00605E94">
      <w:pPr>
        <w:pStyle w:val="Textoindependiente"/>
        <w:numPr>
          <w:ilvl w:val="0"/>
          <w:numId w:val="80"/>
        </w:numPr>
        <w:spacing w:line="360" w:lineRule="auto"/>
        <w:rPr>
          <w:rFonts w:ascii="Arial" w:hAnsi="Arial" w:cs="Arial"/>
          <w:b w:val="0"/>
          <w:sz w:val="24"/>
          <w:szCs w:val="22"/>
        </w:rPr>
      </w:pPr>
      <w:r w:rsidRPr="00686C72">
        <w:rPr>
          <w:rFonts w:ascii="Arial" w:hAnsi="Arial" w:cs="Arial"/>
          <w:b w:val="0"/>
          <w:sz w:val="24"/>
          <w:szCs w:val="22"/>
        </w:rPr>
        <w:t>Conceptos varios.</w:t>
      </w:r>
    </w:p>
    <w:p w:rsidR="00EF05A7" w:rsidRPr="00686C72" w:rsidRDefault="00EF05A7" w:rsidP="00AF52B6">
      <w:pPr>
        <w:pStyle w:val="Textoindependiente"/>
        <w:spacing w:line="360" w:lineRule="auto"/>
        <w:rPr>
          <w:rFonts w:ascii="Arial" w:hAnsi="Arial" w:cs="Arial"/>
          <w:b w:val="0"/>
          <w:sz w:val="24"/>
          <w:szCs w:val="22"/>
        </w:rPr>
      </w:pPr>
    </w:p>
    <w:p w:rsidR="00EF05A7" w:rsidRPr="00686C72" w:rsidRDefault="00EF05A7" w:rsidP="00AF52B6">
      <w:pPr>
        <w:pStyle w:val="Textoindependiente"/>
        <w:spacing w:line="360" w:lineRule="auto"/>
        <w:ind w:left="284"/>
        <w:outlineLvl w:val="0"/>
        <w:rPr>
          <w:rFonts w:ascii="Arial" w:hAnsi="Arial" w:cs="Arial"/>
          <w:sz w:val="24"/>
          <w:szCs w:val="22"/>
        </w:rPr>
      </w:pPr>
      <w:r w:rsidRPr="00686C72">
        <w:rPr>
          <w:rFonts w:ascii="Arial" w:hAnsi="Arial" w:cs="Arial"/>
          <w:sz w:val="24"/>
          <w:szCs w:val="22"/>
        </w:rPr>
        <w:t>UNIDAD III: Decoración en crudo y decoración sobre y bajo cubierta</w:t>
      </w:r>
      <w:r w:rsidR="00AF52B6">
        <w:rPr>
          <w:rFonts w:ascii="Arial" w:hAnsi="Arial" w:cs="Arial"/>
          <w:sz w:val="24"/>
          <w:szCs w:val="22"/>
        </w:rPr>
        <w:t>.</w:t>
      </w:r>
    </w:p>
    <w:p w:rsidR="00EF05A7" w:rsidRPr="00686C72" w:rsidRDefault="00EF05A7" w:rsidP="00AF52B6">
      <w:pPr>
        <w:pStyle w:val="Textoindependiente"/>
        <w:tabs>
          <w:tab w:val="clear" w:pos="3060"/>
          <w:tab w:val="left" w:pos="284"/>
        </w:tabs>
        <w:spacing w:line="360" w:lineRule="auto"/>
        <w:ind w:left="284"/>
        <w:rPr>
          <w:rFonts w:ascii="Arial" w:hAnsi="Arial" w:cs="Arial"/>
          <w:b w:val="0"/>
          <w:sz w:val="24"/>
          <w:szCs w:val="22"/>
        </w:rPr>
      </w:pPr>
      <w:r w:rsidRPr="00AF52B6">
        <w:rPr>
          <w:rFonts w:ascii="Arial" w:hAnsi="Arial" w:cs="Arial"/>
          <w:sz w:val="24"/>
          <w:szCs w:val="22"/>
        </w:rPr>
        <w:t>Objetivo:</w:t>
      </w:r>
      <w:r w:rsidRPr="00686C72">
        <w:rPr>
          <w:rFonts w:ascii="Arial" w:hAnsi="Arial" w:cs="Arial"/>
          <w:b w:val="0"/>
          <w:sz w:val="24"/>
          <w:szCs w:val="22"/>
        </w:rPr>
        <w:t xml:space="preserve"> Conocer y emplear las diferentes técnicas de decoración que existen en cerámica.</w:t>
      </w:r>
    </w:p>
    <w:p w:rsidR="00EF05A7" w:rsidRPr="00AF52B6" w:rsidRDefault="00EF05A7" w:rsidP="00147109">
      <w:pPr>
        <w:pStyle w:val="Textoindependiente"/>
        <w:spacing w:line="360" w:lineRule="auto"/>
        <w:rPr>
          <w:rFonts w:ascii="Arial" w:hAnsi="Arial" w:cs="Arial"/>
          <w:b w:val="0"/>
          <w:sz w:val="4"/>
          <w:szCs w:val="22"/>
        </w:rPr>
      </w:pPr>
    </w:p>
    <w:p w:rsidR="00EF05A7" w:rsidRPr="00686C72" w:rsidRDefault="00EF05A7" w:rsidP="00605E94">
      <w:pPr>
        <w:pStyle w:val="Textoindependiente"/>
        <w:numPr>
          <w:ilvl w:val="0"/>
          <w:numId w:val="28"/>
        </w:numPr>
        <w:tabs>
          <w:tab w:val="clear" w:pos="3060"/>
          <w:tab w:val="left" w:pos="284"/>
        </w:tabs>
        <w:spacing w:line="360" w:lineRule="auto"/>
        <w:ind w:left="284" w:firstLine="0"/>
        <w:rPr>
          <w:rFonts w:ascii="Arial" w:hAnsi="Arial" w:cs="Arial"/>
          <w:b w:val="0"/>
          <w:sz w:val="24"/>
          <w:szCs w:val="22"/>
        </w:rPr>
      </w:pPr>
      <w:r w:rsidRPr="00686C72">
        <w:rPr>
          <w:rFonts w:ascii="Arial" w:hAnsi="Arial" w:cs="Arial"/>
          <w:b w:val="0"/>
          <w:sz w:val="24"/>
          <w:szCs w:val="22"/>
        </w:rPr>
        <w:t>Decoración en crudo</w:t>
      </w:r>
    </w:p>
    <w:p w:rsidR="00EF05A7" w:rsidRPr="00686C72" w:rsidRDefault="00EF05A7" w:rsidP="00605E94">
      <w:pPr>
        <w:pStyle w:val="Textoindependiente"/>
        <w:numPr>
          <w:ilvl w:val="0"/>
          <w:numId w:val="30"/>
        </w:numPr>
        <w:tabs>
          <w:tab w:val="clear" w:pos="3060"/>
          <w:tab w:val="left" w:pos="709"/>
          <w:tab w:val="left" w:pos="993"/>
        </w:tabs>
        <w:spacing w:line="360" w:lineRule="auto"/>
        <w:ind w:left="709" w:firstLine="0"/>
        <w:rPr>
          <w:rFonts w:ascii="Arial" w:hAnsi="Arial" w:cs="Arial"/>
          <w:b w:val="0"/>
          <w:sz w:val="24"/>
          <w:szCs w:val="22"/>
        </w:rPr>
      </w:pPr>
      <w:r w:rsidRPr="00686C72">
        <w:rPr>
          <w:rFonts w:ascii="Arial" w:hAnsi="Arial" w:cs="Arial"/>
          <w:b w:val="0"/>
          <w:sz w:val="24"/>
          <w:szCs w:val="22"/>
        </w:rPr>
        <w:t>Sellos e impresiones</w:t>
      </w:r>
    </w:p>
    <w:p w:rsidR="00EF05A7" w:rsidRPr="00686C72" w:rsidRDefault="00EF05A7" w:rsidP="00605E94">
      <w:pPr>
        <w:pStyle w:val="Textoindependiente"/>
        <w:numPr>
          <w:ilvl w:val="0"/>
          <w:numId w:val="30"/>
        </w:numPr>
        <w:tabs>
          <w:tab w:val="clear" w:pos="3060"/>
          <w:tab w:val="left" w:pos="709"/>
          <w:tab w:val="left" w:pos="993"/>
        </w:tabs>
        <w:spacing w:line="360" w:lineRule="auto"/>
        <w:ind w:left="709" w:firstLine="0"/>
        <w:rPr>
          <w:rFonts w:ascii="Arial" w:hAnsi="Arial" w:cs="Arial"/>
          <w:b w:val="0"/>
          <w:sz w:val="24"/>
          <w:szCs w:val="22"/>
        </w:rPr>
      </w:pPr>
      <w:proofErr w:type="spellStart"/>
      <w:r w:rsidRPr="00686C72">
        <w:rPr>
          <w:rFonts w:ascii="Arial" w:hAnsi="Arial" w:cs="Arial"/>
          <w:b w:val="0"/>
          <w:sz w:val="24"/>
          <w:szCs w:val="22"/>
        </w:rPr>
        <w:t>Pastillaje</w:t>
      </w:r>
      <w:proofErr w:type="spellEnd"/>
    </w:p>
    <w:p w:rsidR="00EF05A7" w:rsidRPr="00686C72" w:rsidRDefault="00EF05A7" w:rsidP="00605E94">
      <w:pPr>
        <w:pStyle w:val="Textoindependiente"/>
        <w:numPr>
          <w:ilvl w:val="0"/>
          <w:numId w:val="30"/>
        </w:numPr>
        <w:tabs>
          <w:tab w:val="clear" w:pos="3060"/>
          <w:tab w:val="left" w:pos="709"/>
          <w:tab w:val="left" w:pos="993"/>
        </w:tabs>
        <w:spacing w:line="360" w:lineRule="auto"/>
        <w:ind w:left="709" w:firstLine="0"/>
        <w:rPr>
          <w:rFonts w:ascii="Arial" w:hAnsi="Arial" w:cs="Arial"/>
          <w:b w:val="0"/>
          <w:sz w:val="24"/>
          <w:szCs w:val="22"/>
        </w:rPr>
      </w:pPr>
      <w:r w:rsidRPr="00686C72">
        <w:rPr>
          <w:rFonts w:ascii="Arial" w:hAnsi="Arial" w:cs="Arial"/>
          <w:b w:val="0"/>
          <w:sz w:val="24"/>
          <w:szCs w:val="22"/>
        </w:rPr>
        <w:t>Esgrafiado sobre engobe</w:t>
      </w:r>
    </w:p>
    <w:p w:rsidR="00EF05A7" w:rsidRPr="00686C72" w:rsidRDefault="00EF05A7" w:rsidP="00605E94">
      <w:pPr>
        <w:pStyle w:val="Textoindependiente"/>
        <w:numPr>
          <w:ilvl w:val="0"/>
          <w:numId w:val="30"/>
        </w:numPr>
        <w:tabs>
          <w:tab w:val="clear" w:pos="3060"/>
          <w:tab w:val="left" w:pos="709"/>
          <w:tab w:val="left" w:pos="993"/>
        </w:tabs>
        <w:spacing w:line="360" w:lineRule="auto"/>
        <w:ind w:left="709" w:firstLine="0"/>
        <w:rPr>
          <w:rFonts w:ascii="Arial" w:hAnsi="Arial" w:cs="Arial"/>
          <w:b w:val="0"/>
          <w:sz w:val="24"/>
          <w:szCs w:val="22"/>
        </w:rPr>
      </w:pPr>
      <w:r w:rsidRPr="00686C72">
        <w:rPr>
          <w:rFonts w:ascii="Arial" w:hAnsi="Arial" w:cs="Arial"/>
          <w:b w:val="0"/>
          <w:sz w:val="24"/>
          <w:szCs w:val="22"/>
        </w:rPr>
        <w:t>Calado.</w:t>
      </w:r>
    </w:p>
    <w:p w:rsidR="00EF05A7" w:rsidRPr="00686C72" w:rsidRDefault="00EF05A7" w:rsidP="00605E94">
      <w:pPr>
        <w:pStyle w:val="Textoindependiente"/>
        <w:numPr>
          <w:ilvl w:val="0"/>
          <w:numId w:val="28"/>
        </w:numPr>
        <w:tabs>
          <w:tab w:val="clear" w:pos="3060"/>
          <w:tab w:val="left" w:pos="284"/>
        </w:tabs>
        <w:spacing w:line="360" w:lineRule="auto"/>
        <w:ind w:left="284" w:firstLine="0"/>
        <w:rPr>
          <w:rFonts w:ascii="Arial" w:hAnsi="Arial" w:cs="Arial"/>
          <w:b w:val="0"/>
          <w:sz w:val="24"/>
          <w:szCs w:val="22"/>
        </w:rPr>
      </w:pPr>
      <w:r w:rsidRPr="00686C72">
        <w:rPr>
          <w:rFonts w:ascii="Arial" w:hAnsi="Arial" w:cs="Arial"/>
          <w:b w:val="0"/>
          <w:sz w:val="24"/>
          <w:szCs w:val="22"/>
        </w:rPr>
        <w:t>Decoración sobre y bajo cubierta</w:t>
      </w:r>
    </w:p>
    <w:p w:rsidR="00EF05A7" w:rsidRPr="00686C72" w:rsidRDefault="00EF05A7" w:rsidP="00605E94">
      <w:pPr>
        <w:pStyle w:val="Textoindependiente"/>
        <w:numPr>
          <w:ilvl w:val="0"/>
          <w:numId w:val="29"/>
        </w:numPr>
        <w:tabs>
          <w:tab w:val="clear" w:pos="3060"/>
          <w:tab w:val="left" w:pos="284"/>
          <w:tab w:val="left" w:pos="993"/>
        </w:tabs>
        <w:spacing w:line="360" w:lineRule="auto"/>
        <w:ind w:left="284" w:firstLine="425"/>
        <w:rPr>
          <w:rFonts w:ascii="Arial" w:hAnsi="Arial" w:cs="Arial"/>
          <w:b w:val="0"/>
          <w:sz w:val="24"/>
          <w:szCs w:val="22"/>
        </w:rPr>
      </w:pPr>
      <w:r w:rsidRPr="00686C72">
        <w:rPr>
          <w:rFonts w:ascii="Arial" w:hAnsi="Arial" w:cs="Arial"/>
          <w:b w:val="0"/>
          <w:sz w:val="24"/>
          <w:szCs w:val="22"/>
        </w:rPr>
        <w:t>Pigmentos bajo cubierta sobre arcilla en crudo.</w:t>
      </w:r>
    </w:p>
    <w:p w:rsidR="00EF05A7" w:rsidRPr="00686C72" w:rsidRDefault="00EF05A7" w:rsidP="00605E94">
      <w:pPr>
        <w:pStyle w:val="Textoindependiente"/>
        <w:numPr>
          <w:ilvl w:val="0"/>
          <w:numId w:val="29"/>
        </w:numPr>
        <w:tabs>
          <w:tab w:val="clear" w:pos="3060"/>
          <w:tab w:val="left" w:pos="284"/>
          <w:tab w:val="left" w:pos="993"/>
        </w:tabs>
        <w:spacing w:line="360" w:lineRule="auto"/>
        <w:ind w:left="284" w:firstLine="425"/>
        <w:rPr>
          <w:rFonts w:ascii="Arial" w:hAnsi="Arial" w:cs="Arial"/>
          <w:b w:val="0"/>
          <w:sz w:val="24"/>
          <w:szCs w:val="22"/>
        </w:rPr>
      </w:pPr>
      <w:r w:rsidRPr="00686C72">
        <w:rPr>
          <w:rFonts w:ascii="Arial" w:hAnsi="Arial" w:cs="Arial"/>
          <w:b w:val="0"/>
          <w:sz w:val="24"/>
          <w:szCs w:val="22"/>
        </w:rPr>
        <w:t>Pigmentos sobre cubierta sobre bizcochado esmaltado</w:t>
      </w:r>
    </w:p>
    <w:p w:rsidR="0019487A" w:rsidRPr="00686C72" w:rsidRDefault="0019487A" w:rsidP="00147109">
      <w:pPr>
        <w:pStyle w:val="Textoindependiente"/>
        <w:spacing w:line="360" w:lineRule="auto"/>
        <w:rPr>
          <w:rFonts w:ascii="Arial" w:hAnsi="Arial" w:cs="Arial"/>
          <w:b w:val="0"/>
          <w:sz w:val="24"/>
          <w:szCs w:val="22"/>
        </w:rPr>
      </w:pPr>
    </w:p>
    <w:p w:rsidR="0019487A" w:rsidRPr="00686C72" w:rsidRDefault="0019487A" w:rsidP="00147109">
      <w:pPr>
        <w:pStyle w:val="Textoindependiente"/>
        <w:spacing w:line="360" w:lineRule="auto"/>
        <w:rPr>
          <w:rFonts w:ascii="Arial" w:hAnsi="Arial" w:cs="Arial"/>
          <w:b w:val="0"/>
          <w:sz w:val="24"/>
          <w:szCs w:val="22"/>
        </w:rPr>
      </w:pPr>
    </w:p>
    <w:p w:rsidR="00EF05A7" w:rsidRPr="00686C72" w:rsidRDefault="00EF05A7" w:rsidP="00147109">
      <w:pPr>
        <w:pStyle w:val="Textoindependiente"/>
        <w:spacing w:line="360" w:lineRule="auto"/>
        <w:rPr>
          <w:rFonts w:ascii="Arial" w:hAnsi="Arial" w:cs="Arial"/>
          <w:sz w:val="24"/>
          <w:szCs w:val="22"/>
        </w:rPr>
      </w:pPr>
    </w:p>
    <w:p w:rsidR="00EF05A7" w:rsidRPr="00686C72" w:rsidRDefault="00EF05A7" w:rsidP="009E3221">
      <w:pPr>
        <w:pStyle w:val="Textoindependiente"/>
        <w:tabs>
          <w:tab w:val="clear" w:pos="3060"/>
          <w:tab w:val="left" w:pos="0"/>
        </w:tabs>
        <w:spacing w:line="360" w:lineRule="auto"/>
        <w:outlineLvl w:val="0"/>
        <w:rPr>
          <w:rFonts w:ascii="Arial" w:hAnsi="Arial" w:cs="Arial"/>
          <w:sz w:val="24"/>
          <w:szCs w:val="22"/>
        </w:rPr>
      </w:pPr>
      <w:r w:rsidRPr="00686C72">
        <w:rPr>
          <w:rFonts w:ascii="Arial" w:hAnsi="Arial" w:cs="Arial"/>
          <w:sz w:val="24"/>
          <w:szCs w:val="22"/>
        </w:rPr>
        <w:lastRenderedPageBreak/>
        <w:t>UNIDAD IV: Decoración por esmaltado y decoración a tercer fuego.</w:t>
      </w:r>
    </w:p>
    <w:p w:rsidR="00EF05A7" w:rsidRPr="00686C72" w:rsidRDefault="00EF05A7" w:rsidP="009E3221">
      <w:pPr>
        <w:pStyle w:val="Textoindependiente"/>
        <w:tabs>
          <w:tab w:val="clear" w:pos="3060"/>
          <w:tab w:val="left" w:pos="0"/>
        </w:tabs>
        <w:spacing w:line="360" w:lineRule="auto"/>
        <w:outlineLvl w:val="0"/>
        <w:rPr>
          <w:rFonts w:ascii="Arial" w:hAnsi="Arial" w:cs="Arial"/>
          <w:b w:val="0"/>
          <w:sz w:val="24"/>
          <w:szCs w:val="22"/>
        </w:rPr>
      </w:pPr>
      <w:r w:rsidRPr="00AF52B6">
        <w:rPr>
          <w:rFonts w:ascii="Arial" w:hAnsi="Arial" w:cs="Arial"/>
          <w:sz w:val="24"/>
          <w:szCs w:val="22"/>
        </w:rPr>
        <w:t>Objetivo:</w:t>
      </w:r>
      <w:r w:rsidRPr="00686C72">
        <w:rPr>
          <w:rFonts w:ascii="Arial" w:hAnsi="Arial" w:cs="Arial"/>
          <w:b w:val="0"/>
          <w:sz w:val="24"/>
          <w:szCs w:val="22"/>
        </w:rPr>
        <w:t xml:space="preserve"> Conocer las diferentes técnicas de esmaltado cerámico. </w:t>
      </w:r>
    </w:p>
    <w:p w:rsidR="00EF05A7" w:rsidRPr="00AF52B6" w:rsidRDefault="00EF05A7" w:rsidP="00147109">
      <w:pPr>
        <w:pStyle w:val="Textoindependiente"/>
        <w:spacing w:line="360" w:lineRule="auto"/>
        <w:rPr>
          <w:rFonts w:ascii="Arial" w:hAnsi="Arial" w:cs="Arial"/>
          <w:b w:val="0"/>
          <w:sz w:val="6"/>
          <w:szCs w:val="22"/>
        </w:rPr>
      </w:pPr>
    </w:p>
    <w:p w:rsidR="00EF05A7" w:rsidRPr="00686C72" w:rsidRDefault="00EF05A7" w:rsidP="00605E94">
      <w:pPr>
        <w:pStyle w:val="Textoindependiente"/>
        <w:numPr>
          <w:ilvl w:val="0"/>
          <w:numId w:val="28"/>
        </w:numPr>
        <w:spacing w:line="360" w:lineRule="auto"/>
        <w:rPr>
          <w:rFonts w:ascii="Arial" w:hAnsi="Arial" w:cs="Arial"/>
          <w:b w:val="0"/>
          <w:sz w:val="24"/>
          <w:szCs w:val="22"/>
        </w:rPr>
      </w:pPr>
      <w:r w:rsidRPr="00686C72">
        <w:rPr>
          <w:rFonts w:ascii="Arial" w:hAnsi="Arial" w:cs="Arial"/>
          <w:b w:val="0"/>
          <w:sz w:val="24"/>
          <w:szCs w:val="22"/>
        </w:rPr>
        <w:t>Esmaltado por Pincel</w:t>
      </w:r>
    </w:p>
    <w:p w:rsidR="00EF05A7" w:rsidRPr="00686C72" w:rsidRDefault="00EF05A7" w:rsidP="00605E94">
      <w:pPr>
        <w:pStyle w:val="Textoindependiente"/>
        <w:numPr>
          <w:ilvl w:val="0"/>
          <w:numId w:val="28"/>
        </w:numPr>
        <w:spacing w:line="360" w:lineRule="auto"/>
        <w:rPr>
          <w:rFonts w:ascii="Arial" w:hAnsi="Arial" w:cs="Arial"/>
          <w:b w:val="0"/>
          <w:sz w:val="24"/>
          <w:szCs w:val="22"/>
        </w:rPr>
      </w:pPr>
      <w:r w:rsidRPr="00686C72">
        <w:rPr>
          <w:rFonts w:ascii="Arial" w:hAnsi="Arial" w:cs="Arial"/>
          <w:b w:val="0"/>
          <w:sz w:val="24"/>
          <w:szCs w:val="22"/>
        </w:rPr>
        <w:t>Técnica con cera</w:t>
      </w:r>
    </w:p>
    <w:p w:rsidR="00EF05A7" w:rsidRPr="00686C72" w:rsidRDefault="00EF05A7" w:rsidP="00605E94">
      <w:pPr>
        <w:pStyle w:val="Textoindependiente"/>
        <w:numPr>
          <w:ilvl w:val="0"/>
          <w:numId w:val="28"/>
        </w:numPr>
        <w:spacing w:line="360" w:lineRule="auto"/>
        <w:rPr>
          <w:rFonts w:ascii="Arial" w:hAnsi="Arial" w:cs="Arial"/>
          <w:b w:val="0"/>
          <w:sz w:val="24"/>
          <w:szCs w:val="22"/>
        </w:rPr>
      </w:pPr>
      <w:r w:rsidRPr="00686C72">
        <w:rPr>
          <w:rFonts w:ascii="Arial" w:hAnsi="Arial" w:cs="Arial"/>
          <w:b w:val="0"/>
          <w:sz w:val="24"/>
          <w:szCs w:val="22"/>
        </w:rPr>
        <w:t>Mezclas por inmersión y baño</w:t>
      </w:r>
    </w:p>
    <w:p w:rsidR="00EF05A7" w:rsidRPr="00686C72" w:rsidRDefault="00EF05A7" w:rsidP="00605E94">
      <w:pPr>
        <w:pStyle w:val="Textoindependiente"/>
        <w:numPr>
          <w:ilvl w:val="0"/>
          <w:numId w:val="28"/>
        </w:numPr>
        <w:spacing w:line="360" w:lineRule="auto"/>
        <w:rPr>
          <w:rFonts w:ascii="Arial" w:hAnsi="Arial" w:cs="Arial"/>
          <w:b w:val="0"/>
          <w:sz w:val="24"/>
          <w:szCs w:val="22"/>
        </w:rPr>
      </w:pPr>
      <w:r w:rsidRPr="00686C72">
        <w:rPr>
          <w:rFonts w:ascii="Arial" w:hAnsi="Arial" w:cs="Arial"/>
          <w:b w:val="0"/>
          <w:sz w:val="24"/>
          <w:szCs w:val="22"/>
        </w:rPr>
        <w:t>Aplicación de pigmentos metálicos</w:t>
      </w:r>
    </w:p>
    <w:p w:rsidR="00EF05A7" w:rsidRPr="00686C72" w:rsidRDefault="00EF05A7" w:rsidP="00605E94">
      <w:pPr>
        <w:pStyle w:val="Textoindependiente"/>
        <w:numPr>
          <w:ilvl w:val="0"/>
          <w:numId w:val="28"/>
        </w:numPr>
        <w:spacing w:line="360" w:lineRule="auto"/>
        <w:rPr>
          <w:rFonts w:ascii="Arial" w:hAnsi="Arial" w:cs="Arial"/>
          <w:b w:val="0"/>
          <w:sz w:val="24"/>
          <w:szCs w:val="22"/>
        </w:rPr>
      </w:pPr>
      <w:r w:rsidRPr="00686C72">
        <w:rPr>
          <w:rFonts w:ascii="Arial" w:hAnsi="Arial" w:cs="Arial"/>
          <w:b w:val="0"/>
          <w:sz w:val="24"/>
          <w:szCs w:val="22"/>
        </w:rPr>
        <w:t xml:space="preserve">Aplicación de calcomanías. </w:t>
      </w:r>
    </w:p>
    <w:p w:rsidR="002C6B5B" w:rsidRPr="00686C72" w:rsidRDefault="002C6B5B" w:rsidP="00147109">
      <w:pPr>
        <w:pStyle w:val="Textoindependiente"/>
        <w:spacing w:line="360" w:lineRule="auto"/>
        <w:jc w:val="both"/>
        <w:rPr>
          <w:rFonts w:ascii="Arial" w:hAnsi="Arial" w:cs="Arial"/>
          <w:b w:val="0"/>
          <w:sz w:val="24"/>
          <w:szCs w:val="22"/>
        </w:rPr>
      </w:pPr>
    </w:p>
    <w:p w:rsidR="003A3E8F" w:rsidRPr="00686C72" w:rsidRDefault="002C6B5B" w:rsidP="00605E94">
      <w:pPr>
        <w:pStyle w:val="Textoindependiente"/>
        <w:numPr>
          <w:ilvl w:val="0"/>
          <w:numId w:val="57"/>
        </w:numPr>
        <w:tabs>
          <w:tab w:val="clear" w:pos="3060"/>
          <w:tab w:val="left" w:pos="426"/>
        </w:tabs>
        <w:spacing w:line="360" w:lineRule="auto"/>
        <w:ind w:left="0" w:firstLine="0"/>
        <w:jc w:val="both"/>
        <w:rPr>
          <w:rFonts w:ascii="Arial" w:hAnsi="Arial" w:cs="Arial"/>
          <w:sz w:val="24"/>
          <w:szCs w:val="22"/>
        </w:rPr>
      </w:pPr>
      <w:r w:rsidRPr="00686C72">
        <w:rPr>
          <w:rFonts w:ascii="Arial" w:hAnsi="Arial" w:cs="Arial"/>
          <w:sz w:val="24"/>
          <w:szCs w:val="22"/>
        </w:rPr>
        <w:t>METODOLOGIA</w:t>
      </w:r>
    </w:p>
    <w:p w:rsidR="003A3E8F" w:rsidRPr="00686C72" w:rsidRDefault="003A3E8F" w:rsidP="00147109">
      <w:pPr>
        <w:pStyle w:val="Textoindependiente"/>
        <w:spacing w:line="360" w:lineRule="auto"/>
        <w:jc w:val="both"/>
        <w:rPr>
          <w:rFonts w:ascii="Arial" w:hAnsi="Arial" w:cs="Arial"/>
          <w:b w:val="0"/>
          <w:sz w:val="24"/>
        </w:rPr>
      </w:pPr>
      <w:r w:rsidRPr="00686C72">
        <w:rPr>
          <w:rFonts w:ascii="Arial" w:hAnsi="Arial" w:cs="Arial"/>
          <w:b w:val="0"/>
          <w:sz w:val="24"/>
        </w:rPr>
        <w:t>El desarrollo de los contenidos se realizará mediante la ejecución de actividades teórico-prácticas de taller consistente en clases expositivas, proyectos dirigidos y de libre creación, con el propósito de lograr el dominio de los procedimientos técnicos y de creación en cerámica.</w:t>
      </w:r>
    </w:p>
    <w:p w:rsidR="003A3E8F" w:rsidRPr="00686C72" w:rsidRDefault="003A3E8F" w:rsidP="00147109">
      <w:pPr>
        <w:pStyle w:val="Textoindependiente"/>
        <w:spacing w:line="360" w:lineRule="auto"/>
        <w:jc w:val="both"/>
        <w:rPr>
          <w:rFonts w:ascii="Arial" w:hAnsi="Arial" w:cs="Arial"/>
          <w:b w:val="0"/>
          <w:sz w:val="24"/>
        </w:rPr>
      </w:pPr>
    </w:p>
    <w:p w:rsidR="003A3E8F" w:rsidRPr="00686C72" w:rsidRDefault="003A3E8F" w:rsidP="00147109">
      <w:pPr>
        <w:pStyle w:val="Textoindependiente"/>
        <w:spacing w:line="360" w:lineRule="auto"/>
        <w:jc w:val="both"/>
        <w:rPr>
          <w:rFonts w:ascii="Arial" w:hAnsi="Arial" w:cs="Arial"/>
          <w:b w:val="0"/>
          <w:sz w:val="24"/>
        </w:rPr>
      </w:pPr>
      <w:r w:rsidRPr="00686C72">
        <w:rPr>
          <w:rFonts w:ascii="Arial" w:hAnsi="Arial" w:cs="Arial"/>
          <w:b w:val="0"/>
          <w:sz w:val="24"/>
        </w:rPr>
        <w:t>Adicionalmente en el proceso de enseñanza-aprendizaje se establecerán actividades de valoración de resultados a fin de incentivar las capacidades críticas de los estudiantes.</w:t>
      </w:r>
    </w:p>
    <w:p w:rsidR="003A3E8F" w:rsidRPr="00686C72" w:rsidRDefault="003A3E8F" w:rsidP="00147109">
      <w:pPr>
        <w:pStyle w:val="Textoindependiente"/>
        <w:spacing w:line="360" w:lineRule="auto"/>
        <w:jc w:val="both"/>
        <w:rPr>
          <w:rFonts w:ascii="Arial" w:hAnsi="Arial" w:cs="Arial"/>
          <w:b w:val="0"/>
          <w:sz w:val="24"/>
        </w:rPr>
      </w:pPr>
    </w:p>
    <w:p w:rsidR="002C6B5B" w:rsidRPr="00686C72" w:rsidRDefault="002C6B5B" w:rsidP="009E3221">
      <w:pPr>
        <w:pStyle w:val="Textoindependiente"/>
        <w:numPr>
          <w:ilvl w:val="0"/>
          <w:numId w:val="57"/>
        </w:numPr>
        <w:tabs>
          <w:tab w:val="clear" w:pos="3060"/>
          <w:tab w:val="left" w:pos="426"/>
        </w:tabs>
        <w:spacing w:line="360" w:lineRule="auto"/>
        <w:ind w:left="0" w:firstLine="0"/>
        <w:jc w:val="both"/>
        <w:rPr>
          <w:rFonts w:ascii="Arial" w:hAnsi="Arial" w:cs="Arial"/>
          <w:sz w:val="24"/>
        </w:rPr>
      </w:pPr>
      <w:r w:rsidRPr="00686C72">
        <w:rPr>
          <w:rFonts w:ascii="Arial" w:hAnsi="Arial" w:cs="Arial"/>
          <w:sz w:val="24"/>
        </w:rPr>
        <w:t>SISTEMA DE EVALUACIÓN</w:t>
      </w:r>
    </w:p>
    <w:p w:rsidR="003A3E8F" w:rsidRPr="00686C72" w:rsidRDefault="003A3E8F" w:rsidP="00147109">
      <w:pPr>
        <w:pStyle w:val="Textoindependiente"/>
        <w:spacing w:line="360" w:lineRule="auto"/>
        <w:jc w:val="both"/>
        <w:rPr>
          <w:rFonts w:ascii="Arial" w:hAnsi="Arial" w:cs="Arial"/>
          <w:b w:val="0"/>
          <w:sz w:val="24"/>
        </w:rPr>
      </w:pPr>
      <w:r w:rsidRPr="00686C72">
        <w:rPr>
          <w:rFonts w:ascii="Arial" w:hAnsi="Arial" w:cs="Arial"/>
          <w:b w:val="0"/>
          <w:sz w:val="24"/>
        </w:rPr>
        <w:t>Tipos  de Aprendizaje.</w:t>
      </w:r>
    </w:p>
    <w:p w:rsidR="003A3E8F" w:rsidRPr="00686C72" w:rsidRDefault="003A3E8F" w:rsidP="00147109">
      <w:pPr>
        <w:pStyle w:val="Textoindependiente"/>
        <w:spacing w:line="360" w:lineRule="auto"/>
        <w:jc w:val="both"/>
        <w:rPr>
          <w:rFonts w:ascii="Arial" w:hAnsi="Arial" w:cs="Arial"/>
          <w:b w:val="0"/>
          <w:sz w:val="24"/>
        </w:rPr>
      </w:pPr>
      <w:r w:rsidRPr="00686C72">
        <w:rPr>
          <w:rFonts w:ascii="Arial" w:hAnsi="Arial" w:cs="Arial"/>
          <w:b w:val="0"/>
          <w:sz w:val="24"/>
        </w:rPr>
        <w:t>Para la evaluación del aprendizaje se establecen las observaciones de las categorías siguientes:</w:t>
      </w:r>
    </w:p>
    <w:p w:rsidR="003A3E8F" w:rsidRPr="00686C72" w:rsidRDefault="003A3E8F" w:rsidP="00605E94">
      <w:pPr>
        <w:pStyle w:val="Textoindependiente"/>
        <w:numPr>
          <w:ilvl w:val="0"/>
          <w:numId w:val="43"/>
        </w:numPr>
        <w:tabs>
          <w:tab w:val="clear" w:pos="3060"/>
          <w:tab w:val="left" w:pos="284"/>
        </w:tabs>
        <w:spacing w:line="360" w:lineRule="auto"/>
        <w:ind w:left="0" w:firstLine="0"/>
        <w:jc w:val="both"/>
        <w:rPr>
          <w:rFonts w:ascii="Arial" w:hAnsi="Arial" w:cs="Arial"/>
          <w:b w:val="0"/>
          <w:sz w:val="24"/>
        </w:rPr>
      </w:pPr>
      <w:r w:rsidRPr="00686C72">
        <w:rPr>
          <w:rFonts w:ascii="Arial" w:hAnsi="Arial" w:cs="Arial"/>
          <w:b w:val="0"/>
          <w:sz w:val="24"/>
        </w:rPr>
        <w:t xml:space="preserve">Conceptual </w:t>
      </w:r>
      <w:r w:rsidRPr="00686C72">
        <w:rPr>
          <w:rFonts w:ascii="Arial" w:hAnsi="Arial" w:cs="Arial"/>
          <w:b w:val="0"/>
          <w:sz w:val="24"/>
        </w:rPr>
        <w:tab/>
      </w:r>
      <w:r w:rsidR="00AF52B6">
        <w:rPr>
          <w:rFonts w:ascii="Arial" w:hAnsi="Arial" w:cs="Arial"/>
          <w:b w:val="0"/>
          <w:sz w:val="24"/>
        </w:rPr>
        <w:t xml:space="preserve">  </w:t>
      </w:r>
      <w:r w:rsidRPr="00686C72">
        <w:rPr>
          <w:rFonts w:ascii="Arial" w:hAnsi="Arial" w:cs="Arial"/>
          <w:b w:val="0"/>
          <w:sz w:val="24"/>
        </w:rPr>
        <w:t>b) Procedimental</w:t>
      </w:r>
      <w:r w:rsidRPr="00686C72">
        <w:rPr>
          <w:rFonts w:ascii="Arial" w:hAnsi="Arial" w:cs="Arial"/>
          <w:b w:val="0"/>
          <w:sz w:val="24"/>
        </w:rPr>
        <w:tab/>
      </w:r>
      <w:r w:rsidR="00437B5B" w:rsidRPr="00686C72">
        <w:rPr>
          <w:rFonts w:ascii="Arial" w:hAnsi="Arial" w:cs="Arial"/>
          <w:b w:val="0"/>
          <w:sz w:val="24"/>
        </w:rPr>
        <w:tab/>
      </w:r>
      <w:r w:rsidRPr="00686C72">
        <w:rPr>
          <w:rFonts w:ascii="Arial" w:hAnsi="Arial" w:cs="Arial"/>
          <w:b w:val="0"/>
          <w:sz w:val="24"/>
        </w:rPr>
        <w:t>c) Actitudinal.</w:t>
      </w:r>
    </w:p>
    <w:p w:rsidR="003A3E8F" w:rsidRPr="00686C72" w:rsidRDefault="003A3E8F" w:rsidP="00147109">
      <w:pPr>
        <w:pStyle w:val="Textoindependiente"/>
        <w:spacing w:line="360" w:lineRule="auto"/>
        <w:jc w:val="both"/>
        <w:rPr>
          <w:rFonts w:ascii="Arial" w:hAnsi="Arial" w:cs="Arial"/>
          <w:b w:val="0"/>
          <w:sz w:val="24"/>
        </w:rPr>
      </w:pPr>
    </w:p>
    <w:p w:rsidR="003A3E8F" w:rsidRPr="00686C72" w:rsidRDefault="003A3E8F" w:rsidP="00147109">
      <w:pPr>
        <w:pStyle w:val="Textoindependiente"/>
        <w:spacing w:line="360" w:lineRule="auto"/>
        <w:jc w:val="both"/>
        <w:rPr>
          <w:rFonts w:ascii="Arial" w:hAnsi="Arial" w:cs="Arial"/>
          <w:b w:val="0"/>
          <w:sz w:val="24"/>
        </w:rPr>
      </w:pPr>
      <w:r w:rsidRPr="00686C72">
        <w:rPr>
          <w:rFonts w:ascii="Arial" w:hAnsi="Arial" w:cs="Arial"/>
          <w:b w:val="0"/>
          <w:sz w:val="24"/>
        </w:rPr>
        <w:t>Para efectos de acreditación del rendimiento académico se observarán y evaluaran los aspectos con las ponderaciones siguientes:</w:t>
      </w:r>
    </w:p>
    <w:p w:rsidR="003A3E8F" w:rsidRPr="00686C72" w:rsidRDefault="003A3E8F" w:rsidP="00605E94">
      <w:pPr>
        <w:pStyle w:val="Textoindependiente"/>
        <w:numPr>
          <w:ilvl w:val="0"/>
          <w:numId w:val="42"/>
        </w:numPr>
        <w:tabs>
          <w:tab w:val="clear" w:pos="3060"/>
          <w:tab w:val="left" w:pos="426"/>
        </w:tabs>
        <w:spacing w:line="360" w:lineRule="auto"/>
        <w:ind w:left="0" w:firstLine="0"/>
        <w:jc w:val="both"/>
        <w:rPr>
          <w:rFonts w:ascii="Arial" w:hAnsi="Arial" w:cs="Arial"/>
          <w:b w:val="0"/>
          <w:sz w:val="24"/>
        </w:rPr>
      </w:pPr>
      <w:r w:rsidRPr="00686C72">
        <w:rPr>
          <w:rFonts w:ascii="Arial" w:hAnsi="Arial" w:cs="Arial"/>
          <w:b w:val="0"/>
          <w:sz w:val="24"/>
        </w:rPr>
        <w:t>Formativo</w:t>
      </w:r>
      <w:r w:rsidRPr="00686C72">
        <w:rPr>
          <w:rFonts w:ascii="Arial" w:hAnsi="Arial" w:cs="Arial"/>
          <w:b w:val="0"/>
          <w:sz w:val="24"/>
        </w:rPr>
        <w:tab/>
      </w:r>
      <w:r w:rsidRPr="00686C72">
        <w:rPr>
          <w:rFonts w:ascii="Arial" w:hAnsi="Arial" w:cs="Arial"/>
          <w:b w:val="0"/>
          <w:sz w:val="24"/>
        </w:rPr>
        <w:tab/>
        <w:t>10%</w:t>
      </w:r>
    </w:p>
    <w:p w:rsidR="003A3E8F" w:rsidRPr="00686C72" w:rsidRDefault="003A3E8F" w:rsidP="00605E94">
      <w:pPr>
        <w:pStyle w:val="Textoindependiente"/>
        <w:numPr>
          <w:ilvl w:val="0"/>
          <w:numId w:val="42"/>
        </w:numPr>
        <w:tabs>
          <w:tab w:val="clear" w:pos="3060"/>
          <w:tab w:val="left" w:pos="426"/>
        </w:tabs>
        <w:spacing w:line="360" w:lineRule="auto"/>
        <w:ind w:left="0" w:firstLine="0"/>
        <w:jc w:val="both"/>
        <w:rPr>
          <w:rFonts w:ascii="Arial" w:hAnsi="Arial" w:cs="Arial"/>
          <w:b w:val="0"/>
          <w:sz w:val="24"/>
        </w:rPr>
      </w:pPr>
      <w:proofErr w:type="spellStart"/>
      <w:r w:rsidRPr="00686C72">
        <w:rPr>
          <w:rFonts w:ascii="Arial" w:hAnsi="Arial" w:cs="Arial"/>
          <w:b w:val="0"/>
          <w:sz w:val="24"/>
        </w:rPr>
        <w:t>Sumativos</w:t>
      </w:r>
      <w:proofErr w:type="spellEnd"/>
      <w:r w:rsidRPr="00686C72">
        <w:rPr>
          <w:rFonts w:ascii="Arial" w:hAnsi="Arial" w:cs="Arial"/>
          <w:b w:val="0"/>
          <w:sz w:val="24"/>
        </w:rPr>
        <w:tab/>
      </w:r>
      <w:r w:rsidRPr="00686C72">
        <w:rPr>
          <w:rFonts w:ascii="Arial" w:hAnsi="Arial" w:cs="Arial"/>
          <w:b w:val="0"/>
          <w:sz w:val="24"/>
        </w:rPr>
        <w:tab/>
        <w:t>90%</w:t>
      </w:r>
      <w:r w:rsidRPr="00686C72">
        <w:rPr>
          <w:rFonts w:ascii="Arial" w:hAnsi="Arial" w:cs="Arial"/>
          <w:b w:val="0"/>
          <w:sz w:val="24"/>
        </w:rPr>
        <w:tab/>
      </w:r>
    </w:p>
    <w:p w:rsidR="002C6B5B" w:rsidRDefault="002C6B5B" w:rsidP="00147109">
      <w:pPr>
        <w:pStyle w:val="Textoindependiente"/>
        <w:spacing w:line="360" w:lineRule="auto"/>
        <w:jc w:val="both"/>
        <w:rPr>
          <w:rFonts w:ascii="Arial" w:hAnsi="Arial" w:cs="Arial"/>
          <w:b w:val="0"/>
          <w:sz w:val="24"/>
        </w:rPr>
      </w:pPr>
    </w:p>
    <w:p w:rsidR="00AF52B6" w:rsidRPr="00686C72" w:rsidRDefault="00AF52B6" w:rsidP="00147109">
      <w:pPr>
        <w:pStyle w:val="Textoindependiente"/>
        <w:spacing w:line="360" w:lineRule="auto"/>
        <w:jc w:val="both"/>
        <w:rPr>
          <w:rFonts w:ascii="Arial" w:hAnsi="Arial" w:cs="Arial"/>
          <w:b w:val="0"/>
          <w:sz w:val="24"/>
        </w:rPr>
      </w:pPr>
    </w:p>
    <w:p w:rsidR="003A3E8F" w:rsidRPr="00686C72" w:rsidRDefault="003A3E8F" w:rsidP="00147109">
      <w:pPr>
        <w:pStyle w:val="Textoindependiente"/>
        <w:spacing w:line="360" w:lineRule="auto"/>
        <w:jc w:val="both"/>
        <w:rPr>
          <w:rFonts w:ascii="Arial" w:hAnsi="Arial" w:cs="Arial"/>
          <w:b w:val="0"/>
          <w:sz w:val="24"/>
        </w:rPr>
      </w:pPr>
      <w:r w:rsidRPr="00686C72">
        <w:rPr>
          <w:rFonts w:ascii="Arial" w:hAnsi="Arial" w:cs="Arial"/>
          <w:b w:val="0"/>
          <w:sz w:val="24"/>
        </w:rPr>
        <w:lastRenderedPageBreak/>
        <w:t>Quedando la relación de ponderación por unidades de la siguiente forma:</w:t>
      </w:r>
    </w:p>
    <w:p w:rsidR="003A3E8F" w:rsidRPr="00686C72" w:rsidRDefault="003A3E8F" w:rsidP="00147109">
      <w:pPr>
        <w:pStyle w:val="Textoindependiente"/>
        <w:spacing w:line="360" w:lineRule="auto"/>
        <w:jc w:val="both"/>
        <w:rPr>
          <w:rFonts w:ascii="Arial" w:hAnsi="Arial" w:cs="Arial"/>
          <w:b w:val="0"/>
          <w:sz w:val="24"/>
        </w:rPr>
      </w:pPr>
    </w:p>
    <w:p w:rsidR="00EF05A7" w:rsidRPr="00686C72" w:rsidRDefault="00EF05A7" w:rsidP="00E10CBB">
      <w:pPr>
        <w:pStyle w:val="Textoindependiente"/>
        <w:numPr>
          <w:ilvl w:val="0"/>
          <w:numId w:val="101"/>
        </w:numPr>
        <w:spacing w:line="360" w:lineRule="auto"/>
        <w:jc w:val="both"/>
        <w:rPr>
          <w:rFonts w:ascii="Arial" w:hAnsi="Arial" w:cs="Arial"/>
          <w:b w:val="0"/>
          <w:sz w:val="24"/>
        </w:rPr>
      </w:pPr>
      <w:r w:rsidRPr="00686C72">
        <w:rPr>
          <w:rFonts w:ascii="Arial" w:hAnsi="Arial" w:cs="Arial"/>
          <w:b w:val="0"/>
          <w:sz w:val="24"/>
        </w:rPr>
        <w:t>Primera Unidad</w:t>
      </w:r>
      <w:r w:rsidRPr="00686C72">
        <w:rPr>
          <w:rFonts w:ascii="Arial" w:hAnsi="Arial" w:cs="Arial"/>
          <w:b w:val="0"/>
          <w:sz w:val="24"/>
        </w:rPr>
        <w:tab/>
      </w:r>
      <w:r w:rsidRPr="00686C72">
        <w:rPr>
          <w:rFonts w:ascii="Arial" w:hAnsi="Arial" w:cs="Arial"/>
          <w:b w:val="0"/>
          <w:sz w:val="24"/>
        </w:rPr>
        <w:tab/>
      </w:r>
      <w:r w:rsidR="00E10CBB">
        <w:rPr>
          <w:rFonts w:ascii="Arial" w:hAnsi="Arial" w:cs="Arial"/>
          <w:b w:val="0"/>
          <w:sz w:val="24"/>
        </w:rPr>
        <w:tab/>
      </w:r>
      <w:r w:rsidRPr="00686C72">
        <w:rPr>
          <w:rFonts w:ascii="Arial" w:hAnsi="Arial" w:cs="Arial"/>
          <w:b w:val="0"/>
          <w:sz w:val="24"/>
        </w:rPr>
        <w:t>15%</w:t>
      </w:r>
    </w:p>
    <w:p w:rsidR="00EF05A7" w:rsidRPr="00686C72" w:rsidRDefault="00EF05A7" w:rsidP="00E10CBB">
      <w:pPr>
        <w:pStyle w:val="Textoindependiente"/>
        <w:numPr>
          <w:ilvl w:val="0"/>
          <w:numId w:val="101"/>
        </w:numPr>
        <w:spacing w:line="360" w:lineRule="auto"/>
        <w:jc w:val="both"/>
        <w:rPr>
          <w:rFonts w:ascii="Arial" w:hAnsi="Arial" w:cs="Arial"/>
          <w:b w:val="0"/>
          <w:sz w:val="24"/>
        </w:rPr>
      </w:pPr>
      <w:r w:rsidRPr="00686C72">
        <w:rPr>
          <w:rFonts w:ascii="Arial" w:hAnsi="Arial" w:cs="Arial"/>
          <w:b w:val="0"/>
          <w:sz w:val="24"/>
        </w:rPr>
        <w:t>Segunda Unidad</w:t>
      </w:r>
      <w:r w:rsidRPr="00686C72">
        <w:rPr>
          <w:rFonts w:ascii="Arial" w:hAnsi="Arial" w:cs="Arial"/>
          <w:b w:val="0"/>
          <w:sz w:val="24"/>
        </w:rPr>
        <w:tab/>
      </w:r>
      <w:r w:rsidRPr="00686C72">
        <w:rPr>
          <w:rFonts w:ascii="Arial" w:hAnsi="Arial" w:cs="Arial"/>
          <w:b w:val="0"/>
          <w:sz w:val="24"/>
        </w:rPr>
        <w:tab/>
      </w:r>
      <w:r w:rsidR="00E10CBB">
        <w:rPr>
          <w:rFonts w:ascii="Arial" w:hAnsi="Arial" w:cs="Arial"/>
          <w:b w:val="0"/>
          <w:sz w:val="24"/>
        </w:rPr>
        <w:tab/>
      </w:r>
      <w:r w:rsidRPr="00686C72">
        <w:rPr>
          <w:rFonts w:ascii="Arial" w:hAnsi="Arial" w:cs="Arial"/>
          <w:b w:val="0"/>
          <w:sz w:val="24"/>
        </w:rPr>
        <w:t>20%</w:t>
      </w:r>
    </w:p>
    <w:p w:rsidR="00EF05A7" w:rsidRPr="00686C72" w:rsidRDefault="00EF05A7" w:rsidP="00E10CBB">
      <w:pPr>
        <w:pStyle w:val="Textoindependiente"/>
        <w:numPr>
          <w:ilvl w:val="0"/>
          <w:numId w:val="101"/>
        </w:numPr>
        <w:spacing w:line="360" w:lineRule="auto"/>
        <w:jc w:val="both"/>
        <w:rPr>
          <w:rFonts w:ascii="Arial" w:hAnsi="Arial" w:cs="Arial"/>
          <w:b w:val="0"/>
          <w:sz w:val="24"/>
        </w:rPr>
      </w:pPr>
      <w:r w:rsidRPr="00686C72">
        <w:rPr>
          <w:rFonts w:ascii="Arial" w:hAnsi="Arial" w:cs="Arial"/>
          <w:b w:val="0"/>
          <w:sz w:val="24"/>
        </w:rPr>
        <w:t>Tercera Unidad</w:t>
      </w:r>
      <w:r w:rsidRPr="00686C72">
        <w:rPr>
          <w:rFonts w:ascii="Arial" w:hAnsi="Arial" w:cs="Arial"/>
          <w:b w:val="0"/>
          <w:sz w:val="24"/>
        </w:rPr>
        <w:tab/>
      </w:r>
      <w:r w:rsidRPr="00686C72">
        <w:rPr>
          <w:rFonts w:ascii="Arial" w:hAnsi="Arial" w:cs="Arial"/>
          <w:b w:val="0"/>
          <w:sz w:val="24"/>
        </w:rPr>
        <w:tab/>
      </w:r>
      <w:r w:rsidR="00E10CBB">
        <w:rPr>
          <w:rFonts w:ascii="Arial" w:hAnsi="Arial" w:cs="Arial"/>
          <w:b w:val="0"/>
          <w:sz w:val="24"/>
        </w:rPr>
        <w:tab/>
      </w:r>
      <w:r w:rsidRPr="00686C72">
        <w:rPr>
          <w:rFonts w:ascii="Arial" w:hAnsi="Arial" w:cs="Arial"/>
          <w:b w:val="0"/>
          <w:sz w:val="24"/>
        </w:rPr>
        <w:t>30%</w:t>
      </w:r>
    </w:p>
    <w:p w:rsidR="00EF05A7" w:rsidRPr="00686C72" w:rsidRDefault="00EF05A7" w:rsidP="00E10CBB">
      <w:pPr>
        <w:pStyle w:val="Textoindependiente"/>
        <w:numPr>
          <w:ilvl w:val="0"/>
          <w:numId w:val="101"/>
        </w:numPr>
        <w:spacing w:line="360" w:lineRule="auto"/>
        <w:jc w:val="both"/>
        <w:rPr>
          <w:rFonts w:ascii="Arial" w:hAnsi="Arial" w:cs="Arial"/>
          <w:b w:val="0"/>
          <w:sz w:val="24"/>
        </w:rPr>
      </w:pPr>
      <w:r w:rsidRPr="00686C72">
        <w:rPr>
          <w:rFonts w:ascii="Arial" w:hAnsi="Arial" w:cs="Arial"/>
          <w:b w:val="0"/>
          <w:sz w:val="24"/>
        </w:rPr>
        <w:t xml:space="preserve">Cuarta Unidad                         </w:t>
      </w:r>
      <w:r w:rsidR="00AF52B6">
        <w:rPr>
          <w:rFonts w:ascii="Arial" w:hAnsi="Arial" w:cs="Arial"/>
          <w:b w:val="0"/>
          <w:sz w:val="24"/>
        </w:rPr>
        <w:tab/>
      </w:r>
      <w:r w:rsidRPr="00686C72">
        <w:rPr>
          <w:rFonts w:ascii="Arial" w:hAnsi="Arial" w:cs="Arial"/>
          <w:b w:val="0"/>
          <w:sz w:val="24"/>
        </w:rPr>
        <w:t>20%</w:t>
      </w:r>
    </w:p>
    <w:p w:rsidR="00EF05A7" w:rsidRPr="00686C72" w:rsidRDefault="00EF05A7" w:rsidP="00E10CBB">
      <w:pPr>
        <w:pStyle w:val="Textoindependiente"/>
        <w:numPr>
          <w:ilvl w:val="0"/>
          <w:numId w:val="101"/>
        </w:numPr>
        <w:spacing w:line="360" w:lineRule="auto"/>
        <w:jc w:val="both"/>
        <w:rPr>
          <w:rFonts w:ascii="Arial" w:hAnsi="Arial" w:cs="Arial"/>
          <w:b w:val="0"/>
          <w:sz w:val="24"/>
        </w:rPr>
      </w:pPr>
      <w:r w:rsidRPr="00686C72">
        <w:rPr>
          <w:rFonts w:ascii="Arial" w:hAnsi="Arial" w:cs="Arial"/>
          <w:b w:val="0"/>
          <w:sz w:val="24"/>
        </w:rPr>
        <w:t>Trabajo de Investigación</w:t>
      </w:r>
      <w:r w:rsidRPr="00686C72">
        <w:rPr>
          <w:rFonts w:ascii="Arial" w:hAnsi="Arial" w:cs="Arial"/>
          <w:b w:val="0"/>
          <w:sz w:val="24"/>
        </w:rPr>
        <w:tab/>
      </w:r>
      <w:r w:rsidR="00BA5A53" w:rsidRPr="00686C72">
        <w:rPr>
          <w:rFonts w:ascii="Arial" w:hAnsi="Arial" w:cs="Arial"/>
          <w:b w:val="0"/>
          <w:sz w:val="24"/>
        </w:rPr>
        <w:tab/>
      </w:r>
      <w:r w:rsidRPr="00686C72">
        <w:rPr>
          <w:rFonts w:ascii="Arial" w:hAnsi="Arial" w:cs="Arial"/>
          <w:b w:val="0"/>
          <w:sz w:val="24"/>
        </w:rPr>
        <w:t>15%</w:t>
      </w:r>
    </w:p>
    <w:p w:rsidR="003A3E8F" w:rsidRPr="00686C72" w:rsidRDefault="003A3E8F" w:rsidP="00147109">
      <w:pPr>
        <w:spacing w:after="0" w:line="360" w:lineRule="auto"/>
        <w:jc w:val="both"/>
        <w:rPr>
          <w:rFonts w:ascii="Arial" w:hAnsi="Arial" w:cs="Arial"/>
          <w:sz w:val="24"/>
          <w:lang w:val="es-ES" w:eastAsia="es-ES"/>
        </w:rPr>
      </w:pPr>
    </w:p>
    <w:p w:rsidR="002C6B5B" w:rsidRPr="00686C72" w:rsidRDefault="002C6B5B" w:rsidP="00605E94">
      <w:pPr>
        <w:pStyle w:val="Prrafodelista"/>
        <w:numPr>
          <w:ilvl w:val="0"/>
          <w:numId w:val="57"/>
        </w:numPr>
        <w:tabs>
          <w:tab w:val="left" w:pos="426"/>
        </w:tabs>
        <w:spacing w:after="0" w:line="360" w:lineRule="auto"/>
        <w:ind w:left="284" w:hanging="284"/>
        <w:jc w:val="both"/>
        <w:rPr>
          <w:rFonts w:ascii="Arial" w:hAnsi="Arial" w:cs="Arial"/>
          <w:b/>
          <w:sz w:val="24"/>
          <w:lang w:val="es-ES" w:eastAsia="es-ES"/>
        </w:rPr>
      </w:pPr>
      <w:r w:rsidRPr="00686C72">
        <w:rPr>
          <w:rFonts w:ascii="Arial" w:hAnsi="Arial" w:cs="Arial"/>
          <w:b/>
          <w:sz w:val="24"/>
          <w:lang w:val="es-ES" w:eastAsia="es-ES"/>
        </w:rPr>
        <w:t xml:space="preserve">REFERENCIAS </w:t>
      </w:r>
    </w:p>
    <w:p w:rsidR="003A3E8F" w:rsidRPr="00686C72" w:rsidRDefault="003A3E8F" w:rsidP="00605E94">
      <w:pPr>
        <w:pStyle w:val="Textoindependiente"/>
        <w:numPr>
          <w:ilvl w:val="0"/>
          <w:numId w:val="81"/>
        </w:numPr>
        <w:tabs>
          <w:tab w:val="clear" w:pos="3060"/>
          <w:tab w:val="left" w:pos="709"/>
        </w:tabs>
        <w:spacing w:line="360" w:lineRule="auto"/>
        <w:jc w:val="both"/>
        <w:rPr>
          <w:rFonts w:ascii="Arial" w:hAnsi="Arial" w:cs="Arial"/>
          <w:b w:val="0"/>
          <w:sz w:val="24"/>
          <w:szCs w:val="22"/>
        </w:rPr>
      </w:pPr>
      <w:r w:rsidRPr="00686C72">
        <w:rPr>
          <w:rFonts w:ascii="Arial" w:hAnsi="Arial" w:cs="Arial"/>
          <w:b w:val="0"/>
          <w:sz w:val="24"/>
          <w:szCs w:val="22"/>
        </w:rPr>
        <w:t>Norton, F. Cerámica para el Artista Alfarero, Ed. CESCA, 1973. México.</w:t>
      </w:r>
    </w:p>
    <w:p w:rsidR="003A3E8F" w:rsidRPr="00686C72" w:rsidRDefault="003A3E8F" w:rsidP="00605E94">
      <w:pPr>
        <w:pStyle w:val="Textoindependiente"/>
        <w:numPr>
          <w:ilvl w:val="0"/>
          <w:numId w:val="81"/>
        </w:numPr>
        <w:tabs>
          <w:tab w:val="clear" w:pos="3060"/>
          <w:tab w:val="left" w:pos="709"/>
        </w:tabs>
        <w:spacing w:line="360" w:lineRule="auto"/>
        <w:jc w:val="both"/>
        <w:rPr>
          <w:rFonts w:ascii="Arial" w:hAnsi="Arial" w:cs="Arial"/>
          <w:b w:val="0"/>
          <w:sz w:val="24"/>
          <w:szCs w:val="22"/>
        </w:rPr>
      </w:pPr>
      <w:r w:rsidRPr="00686C72">
        <w:rPr>
          <w:rFonts w:ascii="Arial" w:hAnsi="Arial" w:cs="Arial"/>
          <w:b w:val="0"/>
          <w:sz w:val="24"/>
          <w:szCs w:val="22"/>
        </w:rPr>
        <w:t xml:space="preserve">Manual del Ceramista, Tomo La Decoración Cerámica. Ed. </w:t>
      </w:r>
      <w:proofErr w:type="spellStart"/>
      <w:r w:rsidRPr="00686C72">
        <w:rPr>
          <w:rFonts w:ascii="Arial" w:hAnsi="Arial" w:cs="Arial"/>
          <w:b w:val="0"/>
          <w:sz w:val="24"/>
          <w:szCs w:val="22"/>
        </w:rPr>
        <w:t>Daly</w:t>
      </w:r>
      <w:proofErr w:type="spellEnd"/>
      <w:r w:rsidRPr="00686C72">
        <w:rPr>
          <w:rFonts w:ascii="Arial" w:hAnsi="Arial" w:cs="Arial"/>
          <w:b w:val="0"/>
          <w:sz w:val="24"/>
          <w:szCs w:val="22"/>
        </w:rPr>
        <w:t xml:space="preserve"> S.L., 1998. Córdoba, España.</w:t>
      </w:r>
    </w:p>
    <w:p w:rsidR="003A3E8F" w:rsidRPr="00686C72" w:rsidRDefault="003A3E8F" w:rsidP="00605E94">
      <w:pPr>
        <w:pStyle w:val="Textoindependiente"/>
        <w:numPr>
          <w:ilvl w:val="0"/>
          <w:numId w:val="81"/>
        </w:numPr>
        <w:tabs>
          <w:tab w:val="clear" w:pos="3060"/>
          <w:tab w:val="left" w:pos="709"/>
        </w:tabs>
        <w:spacing w:line="360" w:lineRule="auto"/>
        <w:jc w:val="both"/>
        <w:rPr>
          <w:rFonts w:ascii="Arial" w:hAnsi="Arial" w:cs="Arial"/>
          <w:b w:val="0"/>
          <w:sz w:val="24"/>
          <w:szCs w:val="22"/>
        </w:rPr>
      </w:pPr>
      <w:r w:rsidRPr="00686C72">
        <w:rPr>
          <w:rFonts w:ascii="Arial" w:hAnsi="Arial" w:cs="Arial"/>
          <w:b w:val="0"/>
          <w:sz w:val="24"/>
          <w:szCs w:val="22"/>
          <w:lang w:val="en-US"/>
        </w:rPr>
        <w:t xml:space="preserve">Neal French, The </w:t>
      </w:r>
      <w:r w:rsidR="00437B5B" w:rsidRPr="00686C72">
        <w:rPr>
          <w:rFonts w:ascii="Arial" w:hAnsi="Arial" w:cs="Arial"/>
          <w:b w:val="0"/>
          <w:sz w:val="24"/>
          <w:szCs w:val="22"/>
          <w:lang w:val="en-US"/>
        </w:rPr>
        <w:t>Potter’s</w:t>
      </w:r>
      <w:r w:rsidRPr="00686C72">
        <w:rPr>
          <w:rFonts w:ascii="Arial" w:hAnsi="Arial" w:cs="Arial"/>
          <w:b w:val="0"/>
          <w:sz w:val="24"/>
          <w:szCs w:val="22"/>
          <w:lang w:val="en-US"/>
        </w:rPr>
        <w:t xml:space="preserve"> Directory of </w:t>
      </w:r>
      <w:proofErr w:type="spellStart"/>
      <w:r w:rsidRPr="00686C72">
        <w:rPr>
          <w:rFonts w:ascii="Arial" w:hAnsi="Arial" w:cs="Arial"/>
          <w:b w:val="0"/>
          <w:sz w:val="24"/>
          <w:szCs w:val="22"/>
          <w:lang w:val="en-US"/>
        </w:rPr>
        <w:t>Chape</w:t>
      </w:r>
      <w:proofErr w:type="spellEnd"/>
      <w:r w:rsidRPr="00686C72">
        <w:rPr>
          <w:rFonts w:ascii="Arial" w:hAnsi="Arial" w:cs="Arial"/>
          <w:b w:val="0"/>
          <w:sz w:val="24"/>
          <w:szCs w:val="22"/>
          <w:lang w:val="en-US"/>
        </w:rPr>
        <w:t xml:space="preserve"> and Form, Krause Publications, 1998. </w:t>
      </w:r>
      <w:r w:rsidRPr="00686C72">
        <w:rPr>
          <w:rFonts w:ascii="Arial" w:hAnsi="Arial" w:cs="Arial"/>
          <w:b w:val="0"/>
          <w:sz w:val="24"/>
          <w:szCs w:val="22"/>
        </w:rPr>
        <w:t>USA.</w:t>
      </w:r>
    </w:p>
    <w:p w:rsidR="003A3E8F" w:rsidRPr="00686C72" w:rsidRDefault="003A3E8F" w:rsidP="00605E94">
      <w:pPr>
        <w:pStyle w:val="Textoindependiente"/>
        <w:numPr>
          <w:ilvl w:val="0"/>
          <w:numId w:val="81"/>
        </w:numPr>
        <w:tabs>
          <w:tab w:val="clear" w:pos="3060"/>
          <w:tab w:val="left" w:pos="709"/>
        </w:tabs>
        <w:spacing w:line="360" w:lineRule="auto"/>
        <w:jc w:val="both"/>
        <w:rPr>
          <w:rFonts w:ascii="Arial" w:hAnsi="Arial" w:cs="Arial"/>
          <w:b w:val="0"/>
          <w:sz w:val="24"/>
          <w:szCs w:val="22"/>
          <w:lang w:val="en-US"/>
        </w:rPr>
      </w:pPr>
      <w:r w:rsidRPr="00686C72">
        <w:rPr>
          <w:rFonts w:ascii="Arial" w:hAnsi="Arial" w:cs="Arial"/>
          <w:b w:val="0"/>
          <w:sz w:val="24"/>
          <w:szCs w:val="22"/>
          <w:lang w:val="en-US"/>
        </w:rPr>
        <w:t xml:space="preserve">Jo Connell, </w:t>
      </w:r>
      <w:proofErr w:type="gramStart"/>
      <w:r w:rsidRPr="00686C72">
        <w:rPr>
          <w:rFonts w:ascii="Arial" w:hAnsi="Arial" w:cs="Arial"/>
          <w:b w:val="0"/>
          <w:sz w:val="24"/>
          <w:szCs w:val="22"/>
          <w:lang w:val="en-US"/>
        </w:rPr>
        <w:t>The</w:t>
      </w:r>
      <w:proofErr w:type="gramEnd"/>
      <w:r w:rsidRPr="00686C72">
        <w:rPr>
          <w:rFonts w:ascii="Arial" w:hAnsi="Arial" w:cs="Arial"/>
          <w:b w:val="0"/>
          <w:sz w:val="24"/>
          <w:szCs w:val="22"/>
          <w:lang w:val="en-US"/>
        </w:rPr>
        <w:t xml:space="preserve"> Potters guide to Ceramic Surfaces, Krause Publications, 2002. USA.</w:t>
      </w:r>
    </w:p>
    <w:p w:rsidR="003A3E8F" w:rsidRPr="00686C72" w:rsidRDefault="003A3E8F" w:rsidP="00605E94">
      <w:pPr>
        <w:pStyle w:val="Textoindependiente"/>
        <w:numPr>
          <w:ilvl w:val="0"/>
          <w:numId w:val="81"/>
        </w:numPr>
        <w:tabs>
          <w:tab w:val="clear" w:pos="3060"/>
          <w:tab w:val="left" w:pos="709"/>
        </w:tabs>
        <w:spacing w:line="360" w:lineRule="auto"/>
        <w:jc w:val="both"/>
        <w:rPr>
          <w:rFonts w:ascii="Arial" w:hAnsi="Arial" w:cs="Arial"/>
          <w:b w:val="0"/>
          <w:sz w:val="24"/>
          <w:szCs w:val="22"/>
        </w:rPr>
      </w:pPr>
      <w:r w:rsidRPr="00686C72">
        <w:rPr>
          <w:rFonts w:ascii="Arial" w:hAnsi="Arial" w:cs="Arial"/>
          <w:b w:val="0"/>
          <w:sz w:val="24"/>
          <w:szCs w:val="22"/>
        </w:rPr>
        <w:t xml:space="preserve">Decoración. </w:t>
      </w:r>
      <w:proofErr w:type="spellStart"/>
      <w:r w:rsidRPr="00686C72">
        <w:rPr>
          <w:rFonts w:ascii="Arial" w:hAnsi="Arial" w:cs="Arial"/>
          <w:b w:val="0"/>
          <w:sz w:val="24"/>
          <w:szCs w:val="22"/>
        </w:rPr>
        <w:t>Parramon</w:t>
      </w:r>
      <w:proofErr w:type="spellEnd"/>
      <w:r w:rsidRPr="00686C72">
        <w:rPr>
          <w:rFonts w:ascii="Arial" w:hAnsi="Arial" w:cs="Arial"/>
          <w:b w:val="0"/>
          <w:sz w:val="24"/>
          <w:szCs w:val="22"/>
        </w:rPr>
        <w:t xml:space="preserve"> Ediciones, S.A. Tercera Edición. 2002. Barcelona, España.</w:t>
      </w:r>
    </w:p>
    <w:p w:rsidR="003A3E8F" w:rsidRPr="00686C72" w:rsidRDefault="003A3E8F" w:rsidP="00605E94">
      <w:pPr>
        <w:pStyle w:val="Textoindependiente"/>
        <w:numPr>
          <w:ilvl w:val="0"/>
          <w:numId w:val="81"/>
        </w:numPr>
        <w:tabs>
          <w:tab w:val="clear" w:pos="3060"/>
          <w:tab w:val="left" w:pos="709"/>
        </w:tabs>
        <w:spacing w:line="360" w:lineRule="auto"/>
        <w:jc w:val="both"/>
        <w:rPr>
          <w:rFonts w:ascii="Arial" w:hAnsi="Arial" w:cs="Arial"/>
          <w:b w:val="0"/>
          <w:sz w:val="24"/>
          <w:szCs w:val="22"/>
        </w:rPr>
      </w:pPr>
      <w:r w:rsidRPr="00686C72">
        <w:rPr>
          <w:rFonts w:ascii="Arial" w:hAnsi="Arial" w:cs="Arial"/>
          <w:b w:val="0"/>
          <w:sz w:val="24"/>
          <w:szCs w:val="22"/>
        </w:rPr>
        <w:t xml:space="preserve">Peterson, </w:t>
      </w:r>
      <w:proofErr w:type="spellStart"/>
      <w:r w:rsidRPr="00686C72">
        <w:rPr>
          <w:rFonts w:ascii="Arial" w:hAnsi="Arial" w:cs="Arial"/>
          <w:b w:val="0"/>
          <w:sz w:val="24"/>
          <w:szCs w:val="22"/>
        </w:rPr>
        <w:t>Susan</w:t>
      </w:r>
      <w:proofErr w:type="spellEnd"/>
      <w:r w:rsidRPr="00686C72">
        <w:rPr>
          <w:rFonts w:ascii="Arial" w:hAnsi="Arial" w:cs="Arial"/>
          <w:b w:val="0"/>
          <w:sz w:val="24"/>
          <w:szCs w:val="22"/>
        </w:rPr>
        <w:t xml:space="preserve">. Artesanía y Arte del Barroco. Ed. </w:t>
      </w:r>
      <w:proofErr w:type="spellStart"/>
      <w:r w:rsidRPr="00686C72">
        <w:rPr>
          <w:rFonts w:ascii="Arial" w:hAnsi="Arial" w:cs="Arial"/>
          <w:b w:val="0"/>
          <w:sz w:val="24"/>
          <w:szCs w:val="22"/>
        </w:rPr>
        <w:t>Naturat</w:t>
      </w:r>
      <w:proofErr w:type="spellEnd"/>
      <w:r w:rsidRPr="00686C72">
        <w:rPr>
          <w:rFonts w:ascii="Arial" w:hAnsi="Arial" w:cs="Arial"/>
          <w:b w:val="0"/>
          <w:sz w:val="24"/>
          <w:szCs w:val="22"/>
        </w:rPr>
        <w:t>, S.A., 1997. Barcelona.</w:t>
      </w:r>
    </w:p>
    <w:p w:rsidR="003A3E8F" w:rsidRPr="00686C72" w:rsidRDefault="003A3E8F" w:rsidP="00605E94">
      <w:pPr>
        <w:pStyle w:val="Textoindependiente"/>
        <w:numPr>
          <w:ilvl w:val="0"/>
          <w:numId w:val="81"/>
        </w:numPr>
        <w:tabs>
          <w:tab w:val="clear" w:pos="3060"/>
          <w:tab w:val="left" w:pos="709"/>
        </w:tabs>
        <w:spacing w:line="360" w:lineRule="auto"/>
        <w:jc w:val="both"/>
        <w:rPr>
          <w:rFonts w:ascii="Arial" w:hAnsi="Arial" w:cs="Arial"/>
          <w:b w:val="0"/>
          <w:sz w:val="24"/>
          <w:szCs w:val="22"/>
        </w:rPr>
      </w:pPr>
      <w:r w:rsidRPr="00686C72">
        <w:rPr>
          <w:rFonts w:ascii="Arial" w:hAnsi="Arial" w:cs="Arial"/>
          <w:b w:val="0"/>
          <w:sz w:val="24"/>
          <w:szCs w:val="22"/>
        </w:rPr>
        <w:t>http://www.blender.org/</w:t>
      </w:r>
    </w:p>
    <w:p w:rsidR="003A3E8F" w:rsidRPr="00686C72" w:rsidRDefault="003A3E8F" w:rsidP="00605E94">
      <w:pPr>
        <w:pStyle w:val="Textoindependiente"/>
        <w:numPr>
          <w:ilvl w:val="0"/>
          <w:numId w:val="81"/>
        </w:numPr>
        <w:tabs>
          <w:tab w:val="clear" w:pos="3060"/>
          <w:tab w:val="left" w:pos="709"/>
        </w:tabs>
        <w:spacing w:line="360" w:lineRule="auto"/>
        <w:jc w:val="both"/>
        <w:rPr>
          <w:rFonts w:ascii="Arial" w:hAnsi="Arial" w:cs="Arial"/>
          <w:b w:val="0"/>
          <w:sz w:val="24"/>
          <w:szCs w:val="22"/>
        </w:rPr>
      </w:pPr>
      <w:r w:rsidRPr="00686C72">
        <w:rPr>
          <w:rFonts w:ascii="Arial" w:hAnsi="Arial" w:cs="Arial"/>
          <w:b w:val="0"/>
          <w:sz w:val="24"/>
          <w:szCs w:val="22"/>
        </w:rPr>
        <w:t>http://wiki.blender.org/index.php/Doc:2.6/Manual</w:t>
      </w:r>
    </w:p>
    <w:p w:rsidR="003A3E8F" w:rsidRPr="00686C72" w:rsidRDefault="003A3E8F" w:rsidP="00605E94">
      <w:pPr>
        <w:pStyle w:val="Textoindependiente"/>
        <w:numPr>
          <w:ilvl w:val="0"/>
          <w:numId w:val="81"/>
        </w:numPr>
        <w:tabs>
          <w:tab w:val="clear" w:pos="3060"/>
          <w:tab w:val="left" w:pos="709"/>
        </w:tabs>
        <w:spacing w:line="360" w:lineRule="auto"/>
        <w:jc w:val="both"/>
        <w:rPr>
          <w:rFonts w:ascii="Arial" w:hAnsi="Arial" w:cs="Arial"/>
          <w:b w:val="0"/>
          <w:sz w:val="24"/>
          <w:szCs w:val="22"/>
        </w:rPr>
      </w:pPr>
      <w:r w:rsidRPr="00686C72">
        <w:rPr>
          <w:rFonts w:ascii="Arial" w:hAnsi="Arial" w:cs="Arial"/>
          <w:b w:val="0"/>
          <w:sz w:val="24"/>
          <w:szCs w:val="22"/>
        </w:rPr>
        <w:t>http://blender-tutoriales.blogspot.com/search?updated-max=2010-09-27T13:42:00-03:00&amp;max-results=3&amp;start=3&amp;by-date=false</w:t>
      </w:r>
    </w:p>
    <w:p w:rsidR="003A3E8F" w:rsidRPr="00AF52B6" w:rsidRDefault="003A3E8F" w:rsidP="00605E94">
      <w:pPr>
        <w:pStyle w:val="Prrafodelista"/>
        <w:numPr>
          <w:ilvl w:val="0"/>
          <w:numId w:val="81"/>
        </w:numPr>
        <w:tabs>
          <w:tab w:val="left" w:pos="709"/>
        </w:tabs>
        <w:spacing w:after="0" w:line="360" w:lineRule="auto"/>
        <w:jc w:val="both"/>
        <w:rPr>
          <w:rFonts w:ascii="Arial" w:hAnsi="Arial" w:cs="Arial"/>
          <w:sz w:val="24"/>
          <w:lang w:val="es-ES" w:eastAsia="es-ES"/>
        </w:rPr>
      </w:pPr>
      <w:r w:rsidRPr="00AF52B6">
        <w:rPr>
          <w:rFonts w:ascii="Arial" w:hAnsi="Arial" w:cs="Arial"/>
          <w:sz w:val="24"/>
          <w:lang w:val="es-ES" w:eastAsia="es-ES"/>
        </w:rPr>
        <w:t>https://www.youtube.com/user/lancegrs</w:t>
      </w:r>
    </w:p>
    <w:p w:rsidR="003A3E8F" w:rsidRDefault="003A3E8F" w:rsidP="00147109">
      <w:pPr>
        <w:spacing w:after="0" w:line="360" w:lineRule="auto"/>
        <w:jc w:val="both"/>
        <w:rPr>
          <w:rFonts w:ascii="Arial" w:hAnsi="Arial" w:cs="Arial"/>
          <w:sz w:val="24"/>
          <w:lang w:val="es-ES"/>
        </w:rPr>
      </w:pPr>
    </w:p>
    <w:p w:rsidR="00AF52B6" w:rsidRDefault="00AF52B6" w:rsidP="00147109">
      <w:pPr>
        <w:spacing w:after="0" w:line="360" w:lineRule="auto"/>
        <w:jc w:val="both"/>
        <w:rPr>
          <w:rFonts w:ascii="Arial" w:hAnsi="Arial" w:cs="Arial"/>
          <w:sz w:val="24"/>
          <w:lang w:val="es-ES"/>
        </w:rPr>
      </w:pPr>
    </w:p>
    <w:p w:rsidR="00AF52B6" w:rsidRDefault="00AF52B6" w:rsidP="00147109">
      <w:pPr>
        <w:spacing w:after="0" w:line="360" w:lineRule="auto"/>
        <w:jc w:val="both"/>
        <w:rPr>
          <w:rFonts w:ascii="Arial" w:hAnsi="Arial" w:cs="Arial"/>
          <w:sz w:val="24"/>
          <w:lang w:val="es-ES"/>
        </w:rPr>
      </w:pPr>
    </w:p>
    <w:p w:rsidR="00AF52B6" w:rsidRDefault="00AF52B6" w:rsidP="00147109">
      <w:pPr>
        <w:spacing w:after="0" w:line="360" w:lineRule="auto"/>
        <w:jc w:val="both"/>
        <w:rPr>
          <w:rFonts w:ascii="Arial" w:hAnsi="Arial" w:cs="Arial"/>
          <w:sz w:val="24"/>
          <w:lang w:val="es-ES"/>
        </w:rPr>
      </w:pPr>
    </w:p>
    <w:p w:rsidR="00AF52B6" w:rsidRPr="00686C72" w:rsidRDefault="00AF52B6" w:rsidP="00147109">
      <w:pPr>
        <w:spacing w:after="0" w:line="360" w:lineRule="auto"/>
        <w:jc w:val="both"/>
        <w:rPr>
          <w:rFonts w:ascii="Arial" w:hAnsi="Arial" w:cs="Arial"/>
          <w:sz w:val="24"/>
          <w:lang w:val="es-ES"/>
        </w:rPr>
      </w:pPr>
    </w:p>
    <w:p w:rsidR="00EC445D" w:rsidRDefault="00EC445D" w:rsidP="00605E94">
      <w:pPr>
        <w:pStyle w:val="Prrafodelista"/>
        <w:numPr>
          <w:ilvl w:val="1"/>
          <w:numId w:val="18"/>
        </w:numPr>
        <w:tabs>
          <w:tab w:val="left" w:pos="426"/>
        </w:tabs>
        <w:spacing w:after="0" w:line="360" w:lineRule="auto"/>
        <w:ind w:left="0" w:firstLine="0"/>
        <w:jc w:val="both"/>
        <w:rPr>
          <w:rFonts w:ascii="Arial" w:hAnsi="Arial" w:cs="Arial"/>
          <w:b/>
          <w:sz w:val="24"/>
          <w:lang w:val="es-ES"/>
        </w:rPr>
      </w:pPr>
      <w:r w:rsidRPr="00686C72">
        <w:rPr>
          <w:rFonts w:ascii="Arial" w:hAnsi="Arial" w:cs="Arial"/>
          <w:b/>
          <w:sz w:val="24"/>
          <w:lang w:val="es-ES"/>
        </w:rPr>
        <w:lastRenderedPageBreak/>
        <w:t>Ficha didáctica</w:t>
      </w:r>
    </w:p>
    <w:p w:rsidR="00AF52B6" w:rsidRPr="00AF52B6" w:rsidRDefault="00AF52B6" w:rsidP="00AF52B6">
      <w:pPr>
        <w:spacing w:after="0" w:line="360" w:lineRule="auto"/>
        <w:jc w:val="both"/>
        <w:rPr>
          <w:rFonts w:ascii="Arial" w:hAnsi="Arial" w:cs="Arial"/>
          <w:b/>
          <w:sz w:val="24"/>
          <w:lang w:val="es-ES"/>
        </w:rPr>
      </w:pPr>
    </w:p>
    <w:tbl>
      <w:tblPr>
        <w:tblStyle w:val="Tablaconcuadrcula"/>
        <w:tblW w:w="0" w:type="auto"/>
        <w:tblInd w:w="108" w:type="dxa"/>
        <w:tblLayout w:type="fixed"/>
        <w:tblLook w:val="04A0" w:firstRow="1" w:lastRow="0" w:firstColumn="1" w:lastColumn="0" w:noHBand="0" w:noVBand="1"/>
      </w:tblPr>
      <w:tblGrid>
        <w:gridCol w:w="413"/>
        <w:gridCol w:w="2139"/>
        <w:gridCol w:w="1843"/>
        <w:gridCol w:w="1984"/>
        <w:gridCol w:w="2850"/>
      </w:tblGrid>
      <w:tr w:rsidR="00EC445D" w:rsidRPr="00686C72" w:rsidTr="00AF52B6">
        <w:tc>
          <w:tcPr>
            <w:tcW w:w="413" w:type="dxa"/>
            <w:vMerge w:val="restart"/>
            <w:textDirection w:val="btLr"/>
          </w:tcPr>
          <w:p w:rsidR="00EC445D" w:rsidRPr="00686C72" w:rsidRDefault="00EC445D" w:rsidP="00147109">
            <w:pPr>
              <w:spacing w:line="360" w:lineRule="auto"/>
              <w:jc w:val="center"/>
              <w:rPr>
                <w:rFonts w:ascii="Arial" w:hAnsi="Arial" w:cs="Arial"/>
                <w:b/>
              </w:rPr>
            </w:pPr>
            <w:r w:rsidRPr="00686C72">
              <w:rPr>
                <w:rFonts w:ascii="Arial" w:hAnsi="Arial" w:cs="Arial"/>
                <w:b/>
              </w:rPr>
              <w:t>UNIDAD I</w:t>
            </w:r>
          </w:p>
        </w:tc>
        <w:tc>
          <w:tcPr>
            <w:tcW w:w="2139" w:type="dxa"/>
            <w:vAlign w:val="center"/>
          </w:tcPr>
          <w:p w:rsidR="00EC445D" w:rsidRPr="00686C72" w:rsidRDefault="00EC445D" w:rsidP="00147109">
            <w:pPr>
              <w:spacing w:line="360" w:lineRule="auto"/>
              <w:jc w:val="center"/>
              <w:rPr>
                <w:rFonts w:ascii="Arial" w:hAnsi="Arial" w:cs="Arial"/>
                <w:b/>
              </w:rPr>
            </w:pPr>
            <w:r w:rsidRPr="00686C72">
              <w:rPr>
                <w:rFonts w:ascii="Arial" w:hAnsi="Arial" w:cs="Arial"/>
                <w:b/>
              </w:rPr>
              <w:t>ACTIVIDADES</w:t>
            </w:r>
          </w:p>
        </w:tc>
        <w:tc>
          <w:tcPr>
            <w:tcW w:w="1843" w:type="dxa"/>
            <w:vAlign w:val="center"/>
          </w:tcPr>
          <w:p w:rsidR="00EC445D" w:rsidRPr="00686C72" w:rsidRDefault="00EC445D" w:rsidP="00147109">
            <w:pPr>
              <w:spacing w:line="360" w:lineRule="auto"/>
              <w:jc w:val="center"/>
              <w:rPr>
                <w:rFonts w:ascii="Arial" w:hAnsi="Arial" w:cs="Arial"/>
                <w:b/>
              </w:rPr>
            </w:pPr>
            <w:r w:rsidRPr="00686C72">
              <w:rPr>
                <w:rFonts w:ascii="Arial" w:hAnsi="Arial" w:cs="Arial"/>
                <w:b/>
              </w:rPr>
              <w:t>OBJETIVO</w:t>
            </w:r>
          </w:p>
        </w:tc>
        <w:tc>
          <w:tcPr>
            <w:tcW w:w="1984" w:type="dxa"/>
            <w:vAlign w:val="center"/>
          </w:tcPr>
          <w:p w:rsidR="00EC445D" w:rsidRPr="00686C72" w:rsidRDefault="00EC445D" w:rsidP="00147109">
            <w:pPr>
              <w:spacing w:line="360" w:lineRule="auto"/>
              <w:jc w:val="center"/>
              <w:rPr>
                <w:rFonts w:ascii="Arial" w:hAnsi="Arial" w:cs="Arial"/>
                <w:b/>
              </w:rPr>
            </w:pPr>
            <w:r w:rsidRPr="00686C72">
              <w:rPr>
                <w:rFonts w:ascii="Arial" w:hAnsi="Arial" w:cs="Arial"/>
                <w:b/>
              </w:rPr>
              <w:t>EJERCICIOS</w:t>
            </w:r>
          </w:p>
        </w:tc>
        <w:tc>
          <w:tcPr>
            <w:tcW w:w="2850" w:type="dxa"/>
            <w:vAlign w:val="center"/>
          </w:tcPr>
          <w:p w:rsidR="00EC445D" w:rsidRPr="00686C72" w:rsidRDefault="00EC445D" w:rsidP="00147109">
            <w:pPr>
              <w:spacing w:line="360" w:lineRule="auto"/>
              <w:jc w:val="center"/>
              <w:rPr>
                <w:rFonts w:ascii="Arial" w:hAnsi="Arial" w:cs="Arial"/>
                <w:b/>
              </w:rPr>
            </w:pPr>
            <w:r w:rsidRPr="00686C72">
              <w:rPr>
                <w:rFonts w:ascii="Arial" w:hAnsi="Arial" w:cs="Arial"/>
                <w:b/>
              </w:rPr>
              <w:t>EJEMPLOS</w:t>
            </w:r>
          </w:p>
        </w:tc>
      </w:tr>
      <w:tr w:rsidR="00EC445D" w:rsidRPr="00686C72" w:rsidTr="00AF52B6">
        <w:tc>
          <w:tcPr>
            <w:tcW w:w="413" w:type="dxa"/>
            <w:vMerge/>
          </w:tcPr>
          <w:p w:rsidR="00EC445D" w:rsidRPr="00686C72" w:rsidRDefault="00EC445D" w:rsidP="00147109">
            <w:pPr>
              <w:spacing w:line="360" w:lineRule="auto"/>
              <w:jc w:val="center"/>
              <w:rPr>
                <w:rFonts w:ascii="Arial" w:hAnsi="Arial" w:cs="Arial"/>
                <w:b/>
              </w:rPr>
            </w:pPr>
          </w:p>
        </w:tc>
        <w:tc>
          <w:tcPr>
            <w:tcW w:w="2139" w:type="dxa"/>
          </w:tcPr>
          <w:p w:rsidR="00EC445D" w:rsidRPr="00686C72" w:rsidRDefault="00EC445D" w:rsidP="00147109">
            <w:pPr>
              <w:spacing w:line="360" w:lineRule="auto"/>
              <w:jc w:val="center"/>
              <w:rPr>
                <w:rFonts w:ascii="Arial" w:hAnsi="Arial" w:cs="Arial"/>
              </w:rPr>
            </w:pPr>
          </w:p>
          <w:p w:rsidR="00EC445D" w:rsidRPr="00686C72" w:rsidRDefault="00EC445D" w:rsidP="00147109">
            <w:pPr>
              <w:spacing w:line="360" w:lineRule="auto"/>
              <w:jc w:val="center"/>
              <w:rPr>
                <w:rFonts w:ascii="Arial" w:hAnsi="Arial" w:cs="Arial"/>
              </w:rPr>
            </w:pPr>
            <w:r w:rsidRPr="00686C72">
              <w:rPr>
                <w:rFonts w:ascii="Arial" w:hAnsi="Arial" w:cs="Arial"/>
              </w:rPr>
              <w:t xml:space="preserve">Uso de herramientas básicas y entorno gráfico de la interfaz del programa de modelado </w:t>
            </w:r>
            <w:proofErr w:type="spellStart"/>
            <w:r w:rsidRPr="00686C72">
              <w:rPr>
                <w:rFonts w:ascii="Arial" w:hAnsi="Arial" w:cs="Arial"/>
              </w:rPr>
              <w:t>Blender</w:t>
            </w:r>
            <w:proofErr w:type="spellEnd"/>
          </w:p>
        </w:tc>
        <w:tc>
          <w:tcPr>
            <w:tcW w:w="1843" w:type="dxa"/>
            <w:vMerge w:val="restart"/>
          </w:tcPr>
          <w:p w:rsidR="00EC445D" w:rsidRPr="00686C72" w:rsidRDefault="00EC445D" w:rsidP="00147109">
            <w:pPr>
              <w:spacing w:line="360" w:lineRule="auto"/>
              <w:jc w:val="center"/>
              <w:rPr>
                <w:rFonts w:ascii="Arial" w:hAnsi="Arial" w:cs="Arial"/>
              </w:rPr>
            </w:pPr>
          </w:p>
          <w:p w:rsidR="00EC445D" w:rsidRPr="00686C72" w:rsidRDefault="00EC445D" w:rsidP="00147109">
            <w:pPr>
              <w:spacing w:line="360" w:lineRule="auto"/>
              <w:jc w:val="center"/>
              <w:rPr>
                <w:rFonts w:ascii="Arial" w:hAnsi="Arial" w:cs="Arial"/>
              </w:rPr>
            </w:pPr>
          </w:p>
          <w:p w:rsidR="00EC445D" w:rsidRPr="00686C72" w:rsidRDefault="00EC445D" w:rsidP="00147109">
            <w:pPr>
              <w:spacing w:line="360" w:lineRule="auto"/>
              <w:jc w:val="center"/>
              <w:rPr>
                <w:rFonts w:ascii="Arial" w:hAnsi="Arial" w:cs="Arial"/>
              </w:rPr>
            </w:pPr>
          </w:p>
          <w:p w:rsidR="00EC445D" w:rsidRPr="00686C72" w:rsidRDefault="00EC445D" w:rsidP="00147109">
            <w:pPr>
              <w:spacing w:line="360" w:lineRule="auto"/>
              <w:rPr>
                <w:rFonts w:ascii="Arial" w:hAnsi="Arial" w:cs="Arial"/>
              </w:rPr>
            </w:pPr>
          </w:p>
          <w:p w:rsidR="00EC445D" w:rsidRPr="00686C72" w:rsidRDefault="00EC445D" w:rsidP="00147109">
            <w:pPr>
              <w:spacing w:line="360" w:lineRule="auto"/>
              <w:jc w:val="center"/>
              <w:rPr>
                <w:rFonts w:ascii="Arial" w:hAnsi="Arial" w:cs="Arial"/>
              </w:rPr>
            </w:pPr>
          </w:p>
          <w:p w:rsidR="00EC445D" w:rsidRPr="00686C72" w:rsidRDefault="00EC445D" w:rsidP="00147109">
            <w:pPr>
              <w:spacing w:line="360" w:lineRule="auto"/>
              <w:jc w:val="center"/>
              <w:rPr>
                <w:rFonts w:ascii="Arial" w:hAnsi="Arial" w:cs="Arial"/>
              </w:rPr>
            </w:pPr>
            <w:r w:rsidRPr="00686C72">
              <w:rPr>
                <w:rFonts w:ascii="Arial" w:hAnsi="Arial" w:cs="Arial"/>
              </w:rPr>
              <w:t xml:space="preserve">Conocer el método de trabajo e interfaz del programa de modelado 3D </w:t>
            </w:r>
            <w:proofErr w:type="spellStart"/>
            <w:r w:rsidRPr="00686C72">
              <w:rPr>
                <w:rFonts w:ascii="Arial" w:hAnsi="Arial" w:cs="Arial"/>
              </w:rPr>
              <w:t>Blender</w:t>
            </w:r>
            <w:proofErr w:type="spellEnd"/>
            <w:r w:rsidRPr="00686C72">
              <w:rPr>
                <w:rFonts w:ascii="Arial" w:hAnsi="Arial" w:cs="Arial"/>
              </w:rPr>
              <w:t xml:space="preserve"> y sus herramientas básicas</w:t>
            </w:r>
          </w:p>
        </w:tc>
        <w:tc>
          <w:tcPr>
            <w:tcW w:w="1984" w:type="dxa"/>
          </w:tcPr>
          <w:p w:rsidR="00EC445D" w:rsidRPr="00686C72" w:rsidRDefault="00EC445D" w:rsidP="00147109">
            <w:pPr>
              <w:spacing w:line="360" w:lineRule="auto"/>
              <w:jc w:val="center"/>
              <w:rPr>
                <w:rFonts w:ascii="Arial" w:hAnsi="Arial" w:cs="Arial"/>
              </w:rPr>
            </w:pPr>
            <w:r w:rsidRPr="00686C72">
              <w:rPr>
                <w:rFonts w:ascii="Arial" w:hAnsi="Arial" w:cs="Arial"/>
              </w:rPr>
              <w:t>Reconocimiento de las principales herramientas mediante la utilización de las mimas</w:t>
            </w:r>
          </w:p>
          <w:p w:rsidR="00EC445D" w:rsidRPr="00686C72" w:rsidRDefault="00EC445D" w:rsidP="00147109">
            <w:pPr>
              <w:spacing w:line="360" w:lineRule="auto"/>
              <w:jc w:val="center"/>
              <w:rPr>
                <w:rFonts w:ascii="Arial" w:hAnsi="Arial" w:cs="Arial"/>
              </w:rPr>
            </w:pPr>
          </w:p>
          <w:p w:rsidR="00EC445D" w:rsidRPr="00686C72" w:rsidRDefault="00EC445D" w:rsidP="00147109">
            <w:pPr>
              <w:spacing w:line="360" w:lineRule="auto"/>
              <w:jc w:val="center"/>
              <w:rPr>
                <w:rFonts w:ascii="Arial" w:hAnsi="Arial" w:cs="Arial"/>
                <w:color w:val="C0504D" w:themeColor="accent2"/>
              </w:rPr>
            </w:pPr>
            <w:r w:rsidRPr="00686C72">
              <w:rPr>
                <w:rFonts w:ascii="Arial" w:hAnsi="Arial" w:cs="Arial"/>
              </w:rPr>
              <w:t>Modelado libre</w:t>
            </w:r>
          </w:p>
        </w:tc>
        <w:tc>
          <w:tcPr>
            <w:tcW w:w="2850" w:type="dxa"/>
          </w:tcPr>
          <w:p w:rsidR="00EC445D" w:rsidRPr="00686C72" w:rsidRDefault="00EC445D" w:rsidP="00147109">
            <w:pPr>
              <w:spacing w:line="360" w:lineRule="auto"/>
              <w:jc w:val="center"/>
              <w:rPr>
                <w:rFonts w:ascii="Arial" w:hAnsi="Arial" w:cs="Arial"/>
              </w:rPr>
            </w:pPr>
            <w:r w:rsidRPr="00686C72">
              <w:rPr>
                <w:rFonts w:ascii="Arial" w:hAnsi="Arial" w:cs="Arial"/>
              </w:rPr>
              <w:t>http://www.youtube.com/watch?v=KJmDL16SCwk</w:t>
            </w:r>
          </w:p>
          <w:p w:rsidR="00EC445D" w:rsidRPr="00686C72" w:rsidRDefault="00EC445D" w:rsidP="00147109">
            <w:pPr>
              <w:spacing w:line="360" w:lineRule="auto"/>
              <w:jc w:val="center"/>
              <w:rPr>
                <w:rFonts w:ascii="Arial" w:hAnsi="Arial" w:cs="Arial"/>
              </w:rPr>
            </w:pPr>
          </w:p>
          <w:p w:rsidR="00EC445D" w:rsidRPr="00686C72" w:rsidRDefault="00EC445D" w:rsidP="00147109">
            <w:pPr>
              <w:spacing w:line="360" w:lineRule="auto"/>
              <w:jc w:val="center"/>
              <w:rPr>
                <w:rFonts w:ascii="Arial" w:hAnsi="Arial" w:cs="Arial"/>
              </w:rPr>
            </w:pPr>
            <w:r w:rsidRPr="00686C72">
              <w:rPr>
                <w:rFonts w:ascii="Arial" w:hAnsi="Arial" w:cs="Arial"/>
              </w:rPr>
              <w:t>http://www.youtube.com/watch?v=i4cHJJ3Sc9M</w:t>
            </w:r>
          </w:p>
          <w:p w:rsidR="00EC445D" w:rsidRPr="00686C72" w:rsidRDefault="00EC445D" w:rsidP="00147109">
            <w:pPr>
              <w:spacing w:line="360" w:lineRule="auto"/>
              <w:jc w:val="center"/>
              <w:rPr>
                <w:rFonts w:ascii="Arial" w:hAnsi="Arial" w:cs="Arial"/>
              </w:rPr>
            </w:pPr>
          </w:p>
          <w:p w:rsidR="00EC445D" w:rsidRPr="00686C72" w:rsidRDefault="00EC445D" w:rsidP="00147109">
            <w:pPr>
              <w:spacing w:line="360" w:lineRule="auto"/>
              <w:jc w:val="center"/>
              <w:rPr>
                <w:rFonts w:ascii="Arial" w:hAnsi="Arial" w:cs="Arial"/>
              </w:rPr>
            </w:pPr>
            <w:r w:rsidRPr="00686C72">
              <w:rPr>
                <w:rFonts w:ascii="Arial" w:hAnsi="Arial" w:cs="Arial"/>
              </w:rPr>
              <w:t>http://www.youtube.com/watch?v=Rx_4VBPKJEE</w:t>
            </w:r>
          </w:p>
          <w:p w:rsidR="00EC445D" w:rsidRPr="00686C72" w:rsidRDefault="00EC445D" w:rsidP="00147109">
            <w:pPr>
              <w:spacing w:line="360" w:lineRule="auto"/>
              <w:jc w:val="center"/>
              <w:rPr>
                <w:rFonts w:ascii="Arial" w:hAnsi="Arial" w:cs="Arial"/>
              </w:rPr>
            </w:pPr>
          </w:p>
          <w:p w:rsidR="00EC445D" w:rsidRPr="00686C72" w:rsidRDefault="00EC445D" w:rsidP="00147109">
            <w:pPr>
              <w:spacing w:line="360" w:lineRule="auto"/>
              <w:jc w:val="center"/>
              <w:rPr>
                <w:rFonts w:ascii="Arial" w:hAnsi="Arial" w:cs="Arial"/>
              </w:rPr>
            </w:pPr>
            <w:r w:rsidRPr="00686C72">
              <w:rPr>
                <w:rFonts w:ascii="Arial" w:hAnsi="Arial" w:cs="Arial"/>
              </w:rPr>
              <w:t>http://www.youtube.com/watch?v=C0IS1-W8bFc&amp;list=UUhYyJ06pl2Wb6nlkwg_vuqg&amp;index=30</w:t>
            </w:r>
          </w:p>
        </w:tc>
      </w:tr>
      <w:tr w:rsidR="00EC445D" w:rsidRPr="00686C72" w:rsidTr="00AF52B6">
        <w:tc>
          <w:tcPr>
            <w:tcW w:w="413" w:type="dxa"/>
            <w:vMerge/>
          </w:tcPr>
          <w:p w:rsidR="00EC445D" w:rsidRPr="00686C72" w:rsidRDefault="00EC445D" w:rsidP="00147109">
            <w:pPr>
              <w:spacing w:line="360" w:lineRule="auto"/>
              <w:jc w:val="center"/>
              <w:rPr>
                <w:rFonts w:ascii="Arial" w:hAnsi="Arial" w:cs="Arial"/>
              </w:rPr>
            </w:pPr>
          </w:p>
        </w:tc>
        <w:tc>
          <w:tcPr>
            <w:tcW w:w="2139" w:type="dxa"/>
          </w:tcPr>
          <w:p w:rsidR="00EC445D" w:rsidRPr="00686C72" w:rsidRDefault="00EC445D" w:rsidP="00147109">
            <w:pPr>
              <w:spacing w:line="360" w:lineRule="auto"/>
              <w:jc w:val="center"/>
              <w:rPr>
                <w:rFonts w:ascii="Arial" w:hAnsi="Arial" w:cs="Arial"/>
              </w:rPr>
            </w:pPr>
            <w:r w:rsidRPr="00686C72">
              <w:rPr>
                <w:rFonts w:ascii="Arial" w:hAnsi="Arial" w:cs="Arial"/>
              </w:rPr>
              <w:t>Creación de “</w:t>
            </w:r>
            <w:proofErr w:type="spellStart"/>
            <w:r w:rsidRPr="00686C72">
              <w:rPr>
                <w:rFonts w:ascii="Arial" w:hAnsi="Arial" w:cs="Arial"/>
              </w:rPr>
              <w:t>meshes</w:t>
            </w:r>
            <w:proofErr w:type="spellEnd"/>
            <w:r w:rsidRPr="00686C72">
              <w:rPr>
                <w:rFonts w:ascii="Arial" w:hAnsi="Arial" w:cs="Arial"/>
              </w:rPr>
              <w:t>” y sus diferentes aplicaciones en el modelado de objetos 3D</w:t>
            </w:r>
          </w:p>
        </w:tc>
        <w:tc>
          <w:tcPr>
            <w:tcW w:w="1843" w:type="dxa"/>
            <w:vMerge/>
          </w:tcPr>
          <w:p w:rsidR="00EC445D" w:rsidRPr="00686C72" w:rsidRDefault="00EC445D" w:rsidP="00147109">
            <w:pPr>
              <w:spacing w:line="360" w:lineRule="auto"/>
              <w:jc w:val="center"/>
              <w:rPr>
                <w:rFonts w:ascii="Arial" w:hAnsi="Arial" w:cs="Arial"/>
              </w:rPr>
            </w:pPr>
          </w:p>
        </w:tc>
        <w:tc>
          <w:tcPr>
            <w:tcW w:w="1984" w:type="dxa"/>
          </w:tcPr>
          <w:p w:rsidR="00EC445D" w:rsidRPr="00686C72" w:rsidRDefault="00EC445D" w:rsidP="00147109">
            <w:pPr>
              <w:spacing w:line="360" w:lineRule="auto"/>
              <w:jc w:val="center"/>
              <w:rPr>
                <w:rFonts w:ascii="Arial" w:hAnsi="Arial" w:cs="Arial"/>
              </w:rPr>
            </w:pPr>
            <w:r w:rsidRPr="00686C72">
              <w:rPr>
                <w:rFonts w:ascii="Arial" w:hAnsi="Arial" w:cs="Arial"/>
              </w:rPr>
              <w:t>Ejercicios con las formas básicas, utilizando las herramientas que ofrece el programa</w:t>
            </w:r>
          </w:p>
        </w:tc>
        <w:tc>
          <w:tcPr>
            <w:tcW w:w="2850" w:type="dxa"/>
          </w:tcPr>
          <w:p w:rsidR="00EC445D" w:rsidRPr="00686C72" w:rsidRDefault="00EC445D" w:rsidP="00147109">
            <w:pPr>
              <w:spacing w:line="360" w:lineRule="auto"/>
              <w:jc w:val="center"/>
              <w:rPr>
                <w:rFonts w:ascii="Arial" w:hAnsi="Arial" w:cs="Arial"/>
              </w:rPr>
            </w:pPr>
          </w:p>
          <w:p w:rsidR="00EC445D" w:rsidRPr="00686C72" w:rsidRDefault="00EC445D" w:rsidP="00147109">
            <w:pPr>
              <w:spacing w:line="360" w:lineRule="auto"/>
              <w:jc w:val="center"/>
              <w:rPr>
                <w:rFonts w:ascii="Arial" w:hAnsi="Arial" w:cs="Arial"/>
              </w:rPr>
            </w:pPr>
            <w:r w:rsidRPr="00686C72">
              <w:rPr>
                <w:rFonts w:ascii="Arial" w:hAnsi="Arial" w:cs="Arial"/>
              </w:rPr>
              <w:t>http://www.youtube.com/watch?v=XN9ADD7WasM</w:t>
            </w:r>
          </w:p>
        </w:tc>
      </w:tr>
      <w:tr w:rsidR="00EC445D" w:rsidRPr="00686C72" w:rsidTr="00AF52B6">
        <w:tc>
          <w:tcPr>
            <w:tcW w:w="413" w:type="dxa"/>
            <w:vMerge/>
          </w:tcPr>
          <w:p w:rsidR="00EC445D" w:rsidRPr="00686C72" w:rsidRDefault="00EC445D" w:rsidP="00147109">
            <w:pPr>
              <w:spacing w:line="360" w:lineRule="auto"/>
              <w:jc w:val="center"/>
              <w:rPr>
                <w:rFonts w:ascii="Arial" w:hAnsi="Arial" w:cs="Arial"/>
              </w:rPr>
            </w:pPr>
          </w:p>
        </w:tc>
        <w:tc>
          <w:tcPr>
            <w:tcW w:w="2139" w:type="dxa"/>
          </w:tcPr>
          <w:p w:rsidR="00EC445D" w:rsidRPr="00686C72" w:rsidRDefault="00EC445D" w:rsidP="00147109">
            <w:pPr>
              <w:spacing w:line="360" w:lineRule="auto"/>
              <w:jc w:val="center"/>
              <w:rPr>
                <w:rFonts w:ascii="Arial" w:hAnsi="Arial" w:cs="Arial"/>
              </w:rPr>
            </w:pPr>
            <w:r w:rsidRPr="00686C72">
              <w:rPr>
                <w:rFonts w:ascii="Arial" w:hAnsi="Arial" w:cs="Arial"/>
              </w:rPr>
              <w:t>Manejo del concepto de luces y fondos con perspectiva</w:t>
            </w:r>
          </w:p>
        </w:tc>
        <w:tc>
          <w:tcPr>
            <w:tcW w:w="1843" w:type="dxa"/>
            <w:vMerge/>
          </w:tcPr>
          <w:p w:rsidR="00EC445D" w:rsidRPr="00686C72" w:rsidRDefault="00EC445D" w:rsidP="00147109">
            <w:pPr>
              <w:spacing w:line="360" w:lineRule="auto"/>
              <w:jc w:val="center"/>
              <w:rPr>
                <w:rFonts w:ascii="Arial" w:hAnsi="Arial" w:cs="Arial"/>
              </w:rPr>
            </w:pPr>
          </w:p>
        </w:tc>
        <w:tc>
          <w:tcPr>
            <w:tcW w:w="1984" w:type="dxa"/>
          </w:tcPr>
          <w:p w:rsidR="00EC445D" w:rsidRPr="00686C72" w:rsidRDefault="00EC445D" w:rsidP="00147109">
            <w:pPr>
              <w:spacing w:line="360" w:lineRule="auto"/>
              <w:jc w:val="center"/>
              <w:rPr>
                <w:rFonts w:ascii="Arial" w:hAnsi="Arial" w:cs="Arial"/>
              </w:rPr>
            </w:pPr>
            <w:r w:rsidRPr="00686C72">
              <w:rPr>
                <w:rFonts w:ascii="Arial" w:hAnsi="Arial" w:cs="Arial"/>
              </w:rPr>
              <w:t xml:space="preserve">Aprender a colocar luces y fondos </w:t>
            </w:r>
          </w:p>
        </w:tc>
        <w:tc>
          <w:tcPr>
            <w:tcW w:w="2850" w:type="dxa"/>
            <w:vMerge w:val="restart"/>
          </w:tcPr>
          <w:p w:rsidR="00EC445D" w:rsidRPr="00686C72" w:rsidRDefault="00EC445D" w:rsidP="00147109">
            <w:pPr>
              <w:spacing w:line="360" w:lineRule="auto"/>
              <w:jc w:val="center"/>
              <w:rPr>
                <w:rFonts w:ascii="Arial" w:hAnsi="Arial" w:cs="Arial"/>
              </w:rPr>
            </w:pPr>
            <w:r w:rsidRPr="00686C72">
              <w:rPr>
                <w:rFonts w:ascii="Arial" w:hAnsi="Arial" w:cs="Arial"/>
              </w:rPr>
              <w:t xml:space="preserve">http://www.youtube.com/watch?v=yay4YwZRbV0 </w:t>
            </w:r>
          </w:p>
          <w:p w:rsidR="00EC445D" w:rsidRPr="00686C72" w:rsidRDefault="00EC445D" w:rsidP="00147109">
            <w:pPr>
              <w:spacing w:line="360" w:lineRule="auto"/>
              <w:jc w:val="center"/>
              <w:rPr>
                <w:rFonts w:ascii="Arial" w:hAnsi="Arial" w:cs="Arial"/>
              </w:rPr>
            </w:pPr>
          </w:p>
          <w:p w:rsidR="00EC445D" w:rsidRPr="00686C72" w:rsidRDefault="00EC445D" w:rsidP="00147109">
            <w:pPr>
              <w:spacing w:line="360" w:lineRule="auto"/>
              <w:jc w:val="center"/>
              <w:rPr>
                <w:rFonts w:ascii="Arial" w:hAnsi="Arial" w:cs="Arial"/>
              </w:rPr>
            </w:pPr>
            <w:r w:rsidRPr="00686C72">
              <w:rPr>
                <w:rFonts w:ascii="Arial" w:hAnsi="Arial" w:cs="Arial"/>
              </w:rPr>
              <w:t>http://www.youtube.com/watch?v=HICXHflnWAs</w:t>
            </w:r>
          </w:p>
        </w:tc>
      </w:tr>
      <w:tr w:rsidR="00EC445D" w:rsidRPr="00686C72" w:rsidTr="00AF52B6">
        <w:tc>
          <w:tcPr>
            <w:tcW w:w="413" w:type="dxa"/>
            <w:vMerge/>
          </w:tcPr>
          <w:p w:rsidR="00EC445D" w:rsidRPr="00686C72" w:rsidRDefault="00EC445D" w:rsidP="00147109">
            <w:pPr>
              <w:spacing w:line="360" w:lineRule="auto"/>
              <w:jc w:val="center"/>
              <w:rPr>
                <w:rFonts w:ascii="Arial" w:hAnsi="Arial" w:cs="Arial"/>
              </w:rPr>
            </w:pPr>
          </w:p>
        </w:tc>
        <w:tc>
          <w:tcPr>
            <w:tcW w:w="2139" w:type="dxa"/>
          </w:tcPr>
          <w:p w:rsidR="00EC445D" w:rsidRPr="00686C72" w:rsidRDefault="00EC445D" w:rsidP="00147109">
            <w:pPr>
              <w:spacing w:line="360" w:lineRule="auto"/>
              <w:jc w:val="center"/>
              <w:rPr>
                <w:rFonts w:ascii="Arial" w:hAnsi="Arial" w:cs="Arial"/>
              </w:rPr>
            </w:pPr>
            <w:r w:rsidRPr="00686C72">
              <w:rPr>
                <w:rFonts w:ascii="Arial" w:hAnsi="Arial" w:cs="Arial"/>
              </w:rPr>
              <w:t>Utilización de los diferentes tipos de cámaras y sus propiedades</w:t>
            </w:r>
          </w:p>
        </w:tc>
        <w:tc>
          <w:tcPr>
            <w:tcW w:w="1843" w:type="dxa"/>
            <w:vMerge/>
          </w:tcPr>
          <w:p w:rsidR="00EC445D" w:rsidRPr="00686C72" w:rsidRDefault="00EC445D" w:rsidP="00147109">
            <w:pPr>
              <w:spacing w:line="360" w:lineRule="auto"/>
              <w:jc w:val="center"/>
              <w:rPr>
                <w:rFonts w:ascii="Arial" w:hAnsi="Arial" w:cs="Arial"/>
              </w:rPr>
            </w:pPr>
          </w:p>
        </w:tc>
        <w:tc>
          <w:tcPr>
            <w:tcW w:w="1984" w:type="dxa"/>
          </w:tcPr>
          <w:p w:rsidR="00EC445D" w:rsidRPr="00686C72" w:rsidRDefault="00EC445D" w:rsidP="00147109">
            <w:pPr>
              <w:spacing w:line="360" w:lineRule="auto"/>
              <w:jc w:val="center"/>
              <w:rPr>
                <w:rFonts w:ascii="Arial" w:hAnsi="Arial" w:cs="Arial"/>
              </w:rPr>
            </w:pPr>
            <w:r w:rsidRPr="00686C72">
              <w:rPr>
                <w:rFonts w:ascii="Arial" w:hAnsi="Arial" w:cs="Arial"/>
              </w:rPr>
              <w:t>Colocar cámaras en un ejercicio previamente modelado</w:t>
            </w:r>
          </w:p>
        </w:tc>
        <w:tc>
          <w:tcPr>
            <w:tcW w:w="2850" w:type="dxa"/>
            <w:vMerge/>
          </w:tcPr>
          <w:p w:rsidR="00EC445D" w:rsidRPr="00686C72" w:rsidRDefault="00EC445D" w:rsidP="00147109">
            <w:pPr>
              <w:spacing w:line="360" w:lineRule="auto"/>
              <w:jc w:val="center"/>
              <w:rPr>
                <w:rFonts w:ascii="Arial" w:hAnsi="Arial" w:cs="Arial"/>
              </w:rPr>
            </w:pPr>
          </w:p>
        </w:tc>
      </w:tr>
      <w:tr w:rsidR="00EC445D" w:rsidRPr="00686C72" w:rsidTr="00AF52B6">
        <w:trPr>
          <w:trHeight w:val="872"/>
        </w:trPr>
        <w:tc>
          <w:tcPr>
            <w:tcW w:w="413" w:type="dxa"/>
            <w:vMerge w:val="restart"/>
            <w:textDirection w:val="btLr"/>
          </w:tcPr>
          <w:p w:rsidR="00EC445D" w:rsidRPr="00686C72" w:rsidRDefault="00EC445D" w:rsidP="00147109">
            <w:pPr>
              <w:spacing w:line="360" w:lineRule="auto"/>
              <w:jc w:val="center"/>
              <w:rPr>
                <w:rFonts w:ascii="Arial" w:hAnsi="Arial" w:cs="Arial"/>
              </w:rPr>
            </w:pPr>
            <w:r w:rsidRPr="00686C72">
              <w:rPr>
                <w:rFonts w:ascii="Arial" w:hAnsi="Arial" w:cs="Arial"/>
                <w:b/>
              </w:rPr>
              <w:lastRenderedPageBreak/>
              <w:t>UNIDAD II</w:t>
            </w:r>
          </w:p>
        </w:tc>
        <w:tc>
          <w:tcPr>
            <w:tcW w:w="2139" w:type="dxa"/>
          </w:tcPr>
          <w:p w:rsidR="00EC445D" w:rsidRPr="00686C72" w:rsidRDefault="00EC445D" w:rsidP="00147109">
            <w:pPr>
              <w:spacing w:line="360" w:lineRule="auto"/>
              <w:jc w:val="center"/>
              <w:rPr>
                <w:rFonts w:ascii="Arial" w:hAnsi="Arial" w:cs="Arial"/>
              </w:rPr>
            </w:pPr>
            <w:r w:rsidRPr="00686C72">
              <w:rPr>
                <w:rFonts w:ascii="Arial" w:hAnsi="Arial" w:cs="Arial"/>
              </w:rPr>
              <w:t xml:space="preserve">Empleo de modificadores de forma y sus distintas clases en </w:t>
            </w:r>
            <w:proofErr w:type="spellStart"/>
            <w:r w:rsidRPr="00686C72">
              <w:rPr>
                <w:rFonts w:ascii="Arial" w:hAnsi="Arial" w:cs="Arial"/>
              </w:rPr>
              <w:t>meshes</w:t>
            </w:r>
            <w:proofErr w:type="spellEnd"/>
            <w:r w:rsidRPr="00686C72">
              <w:rPr>
                <w:rFonts w:ascii="Arial" w:hAnsi="Arial" w:cs="Arial"/>
              </w:rPr>
              <w:t xml:space="preserve"> de trabajo</w:t>
            </w:r>
          </w:p>
        </w:tc>
        <w:tc>
          <w:tcPr>
            <w:tcW w:w="1843" w:type="dxa"/>
            <w:vMerge w:val="restart"/>
          </w:tcPr>
          <w:p w:rsidR="00EC445D" w:rsidRPr="00686C72" w:rsidRDefault="00EC445D" w:rsidP="00147109">
            <w:pPr>
              <w:spacing w:line="360" w:lineRule="auto"/>
              <w:jc w:val="center"/>
              <w:rPr>
                <w:rFonts w:ascii="Arial" w:hAnsi="Arial" w:cs="Arial"/>
              </w:rPr>
            </w:pPr>
          </w:p>
          <w:p w:rsidR="002829AB" w:rsidRPr="00686C72" w:rsidRDefault="002829AB" w:rsidP="00147109">
            <w:pPr>
              <w:spacing w:line="360" w:lineRule="auto"/>
              <w:jc w:val="center"/>
              <w:rPr>
                <w:rFonts w:ascii="Arial" w:hAnsi="Arial" w:cs="Arial"/>
              </w:rPr>
            </w:pPr>
          </w:p>
          <w:p w:rsidR="00EC445D" w:rsidRPr="00686C72" w:rsidRDefault="00EC445D" w:rsidP="00147109">
            <w:pPr>
              <w:spacing w:line="360" w:lineRule="auto"/>
              <w:rPr>
                <w:rFonts w:ascii="Arial" w:hAnsi="Arial" w:cs="Arial"/>
              </w:rPr>
            </w:pPr>
          </w:p>
          <w:p w:rsidR="00EC445D" w:rsidRPr="00686C72" w:rsidRDefault="00EC445D" w:rsidP="00147109">
            <w:pPr>
              <w:spacing w:line="360" w:lineRule="auto"/>
              <w:jc w:val="center"/>
              <w:rPr>
                <w:rFonts w:ascii="Arial" w:hAnsi="Arial" w:cs="Arial"/>
              </w:rPr>
            </w:pPr>
            <w:r w:rsidRPr="00686C72">
              <w:rPr>
                <w:rFonts w:ascii="Arial" w:hAnsi="Arial" w:cs="Arial"/>
              </w:rPr>
              <w:t>Diseñar objetos de carácter utilitario y decorativo para interiores en 3D</w:t>
            </w:r>
          </w:p>
          <w:p w:rsidR="002829AB" w:rsidRPr="00686C72" w:rsidRDefault="002829AB" w:rsidP="00147109">
            <w:pPr>
              <w:spacing w:line="360" w:lineRule="auto"/>
              <w:jc w:val="center"/>
              <w:rPr>
                <w:rFonts w:ascii="Arial" w:hAnsi="Arial" w:cs="Arial"/>
              </w:rPr>
            </w:pPr>
          </w:p>
          <w:p w:rsidR="002829AB" w:rsidRPr="00686C72" w:rsidRDefault="002829AB" w:rsidP="00147109">
            <w:pPr>
              <w:spacing w:line="360" w:lineRule="auto"/>
              <w:jc w:val="center"/>
              <w:rPr>
                <w:rFonts w:ascii="Arial" w:hAnsi="Arial" w:cs="Arial"/>
              </w:rPr>
            </w:pPr>
          </w:p>
          <w:p w:rsidR="002829AB" w:rsidRPr="00686C72" w:rsidRDefault="002829AB" w:rsidP="00147109">
            <w:pPr>
              <w:spacing w:line="360" w:lineRule="auto"/>
              <w:jc w:val="center"/>
              <w:rPr>
                <w:rFonts w:ascii="Arial" w:hAnsi="Arial" w:cs="Arial"/>
              </w:rPr>
            </w:pPr>
          </w:p>
          <w:p w:rsidR="002829AB" w:rsidRPr="00686C72" w:rsidRDefault="002829AB" w:rsidP="00147109">
            <w:pPr>
              <w:spacing w:line="360" w:lineRule="auto"/>
              <w:jc w:val="center"/>
              <w:rPr>
                <w:rFonts w:ascii="Arial" w:hAnsi="Arial" w:cs="Arial"/>
              </w:rPr>
            </w:pPr>
          </w:p>
          <w:p w:rsidR="002829AB" w:rsidRPr="00686C72" w:rsidRDefault="002829AB" w:rsidP="00147109">
            <w:pPr>
              <w:spacing w:line="360" w:lineRule="auto"/>
              <w:jc w:val="center"/>
              <w:rPr>
                <w:rFonts w:ascii="Arial" w:hAnsi="Arial" w:cs="Arial"/>
              </w:rPr>
            </w:pPr>
            <w:r w:rsidRPr="00686C72">
              <w:rPr>
                <w:rFonts w:ascii="Arial" w:hAnsi="Arial" w:cs="Arial"/>
              </w:rPr>
              <w:t>Diseñar objetos de carácter utilitario y decorativo para interiores en 3D</w:t>
            </w:r>
          </w:p>
        </w:tc>
        <w:tc>
          <w:tcPr>
            <w:tcW w:w="1984" w:type="dxa"/>
            <w:vMerge w:val="restart"/>
          </w:tcPr>
          <w:p w:rsidR="00EC445D" w:rsidRPr="00686C72" w:rsidRDefault="00EC445D" w:rsidP="00147109">
            <w:pPr>
              <w:spacing w:line="360" w:lineRule="auto"/>
              <w:jc w:val="center"/>
              <w:rPr>
                <w:rFonts w:ascii="Arial" w:hAnsi="Arial" w:cs="Arial"/>
              </w:rPr>
            </w:pPr>
          </w:p>
          <w:p w:rsidR="00EC445D" w:rsidRPr="00686C72" w:rsidRDefault="00EC445D" w:rsidP="00147109">
            <w:pPr>
              <w:spacing w:line="360" w:lineRule="auto"/>
              <w:jc w:val="center"/>
              <w:rPr>
                <w:rFonts w:ascii="Arial" w:hAnsi="Arial" w:cs="Arial"/>
              </w:rPr>
            </w:pPr>
          </w:p>
          <w:p w:rsidR="00EC445D" w:rsidRPr="00686C72" w:rsidRDefault="00EC445D" w:rsidP="00147109">
            <w:pPr>
              <w:spacing w:line="360" w:lineRule="auto"/>
              <w:jc w:val="center"/>
              <w:rPr>
                <w:rFonts w:ascii="Arial" w:hAnsi="Arial" w:cs="Arial"/>
              </w:rPr>
            </w:pPr>
            <w:r w:rsidRPr="00686C72">
              <w:rPr>
                <w:rFonts w:ascii="Arial" w:hAnsi="Arial" w:cs="Arial"/>
              </w:rPr>
              <w:t>Modelar objetos para aplicar modificadores, materiales y texturas</w:t>
            </w:r>
          </w:p>
        </w:tc>
        <w:tc>
          <w:tcPr>
            <w:tcW w:w="2850" w:type="dxa"/>
            <w:vMerge w:val="restart"/>
          </w:tcPr>
          <w:p w:rsidR="00EC445D" w:rsidRPr="00686C72" w:rsidRDefault="00EC445D" w:rsidP="00147109">
            <w:pPr>
              <w:spacing w:line="360" w:lineRule="auto"/>
              <w:jc w:val="center"/>
              <w:rPr>
                <w:rFonts w:ascii="Arial" w:hAnsi="Arial" w:cs="Arial"/>
              </w:rPr>
            </w:pPr>
          </w:p>
          <w:p w:rsidR="00EC445D" w:rsidRPr="00686C72" w:rsidRDefault="00EC445D" w:rsidP="00147109">
            <w:pPr>
              <w:spacing w:line="360" w:lineRule="auto"/>
              <w:jc w:val="center"/>
              <w:rPr>
                <w:rFonts w:ascii="Arial" w:hAnsi="Arial" w:cs="Arial"/>
              </w:rPr>
            </w:pPr>
          </w:p>
          <w:p w:rsidR="00EC445D" w:rsidRPr="00686C72" w:rsidRDefault="00EC445D" w:rsidP="00147109">
            <w:pPr>
              <w:spacing w:line="360" w:lineRule="auto"/>
              <w:jc w:val="center"/>
              <w:rPr>
                <w:rFonts w:ascii="Arial" w:hAnsi="Arial" w:cs="Arial"/>
              </w:rPr>
            </w:pPr>
          </w:p>
          <w:p w:rsidR="00EC445D" w:rsidRPr="00686C72" w:rsidRDefault="00EC445D" w:rsidP="00147109">
            <w:pPr>
              <w:spacing w:line="360" w:lineRule="auto"/>
              <w:jc w:val="center"/>
              <w:rPr>
                <w:rFonts w:ascii="Arial" w:hAnsi="Arial" w:cs="Arial"/>
              </w:rPr>
            </w:pPr>
            <w:r w:rsidRPr="00686C72">
              <w:rPr>
                <w:rFonts w:ascii="Arial" w:hAnsi="Arial" w:cs="Arial"/>
              </w:rPr>
              <w:t>http://www.youtube.com/watch?v=-ZZowyE4y3A</w:t>
            </w:r>
          </w:p>
        </w:tc>
      </w:tr>
      <w:tr w:rsidR="00EC445D" w:rsidRPr="00686C72" w:rsidTr="00AF52B6">
        <w:tc>
          <w:tcPr>
            <w:tcW w:w="413" w:type="dxa"/>
            <w:vMerge/>
          </w:tcPr>
          <w:p w:rsidR="00EC445D" w:rsidRPr="00686C72" w:rsidRDefault="00EC445D" w:rsidP="00147109">
            <w:pPr>
              <w:spacing w:line="360" w:lineRule="auto"/>
              <w:jc w:val="center"/>
              <w:rPr>
                <w:rFonts w:ascii="Arial" w:hAnsi="Arial" w:cs="Arial"/>
              </w:rPr>
            </w:pPr>
          </w:p>
        </w:tc>
        <w:tc>
          <w:tcPr>
            <w:tcW w:w="2139" w:type="dxa"/>
          </w:tcPr>
          <w:p w:rsidR="00EC445D" w:rsidRPr="00686C72" w:rsidRDefault="00EC445D" w:rsidP="00147109">
            <w:pPr>
              <w:spacing w:line="360" w:lineRule="auto"/>
              <w:jc w:val="center"/>
              <w:rPr>
                <w:rFonts w:ascii="Arial" w:hAnsi="Arial" w:cs="Arial"/>
              </w:rPr>
            </w:pPr>
            <w:r w:rsidRPr="00686C72">
              <w:rPr>
                <w:rFonts w:ascii="Arial" w:hAnsi="Arial" w:cs="Arial"/>
              </w:rPr>
              <w:t>Aplicación de materiales y tipos de texturas</w:t>
            </w:r>
          </w:p>
        </w:tc>
        <w:tc>
          <w:tcPr>
            <w:tcW w:w="1843" w:type="dxa"/>
            <w:vMerge/>
          </w:tcPr>
          <w:p w:rsidR="00EC445D" w:rsidRPr="00686C72" w:rsidRDefault="00EC445D" w:rsidP="00147109">
            <w:pPr>
              <w:spacing w:line="360" w:lineRule="auto"/>
              <w:jc w:val="center"/>
              <w:rPr>
                <w:rFonts w:ascii="Arial" w:hAnsi="Arial" w:cs="Arial"/>
              </w:rPr>
            </w:pPr>
          </w:p>
        </w:tc>
        <w:tc>
          <w:tcPr>
            <w:tcW w:w="1984" w:type="dxa"/>
            <w:vMerge/>
          </w:tcPr>
          <w:p w:rsidR="00EC445D" w:rsidRPr="00686C72" w:rsidRDefault="00EC445D" w:rsidP="00147109">
            <w:pPr>
              <w:spacing w:line="360" w:lineRule="auto"/>
              <w:jc w:val="center"/>
              <w:rPr>
                <w:rFonts w:ascii="Arial" w:hAnsi="Arial" w:cs="Arial"/>
              </w:rPr>
            </w:pPr>
          </w:p>
        </w:tc>
        <w:tc>
          <w:tcPr>
            <w:tcW w:w="2850" w:type="dxa"/>
            <w:vMerge/>
          </w:tcPr>
          <w:p w:rsidR="00EC445D" w:rsidRPr="00686C72" w:rsidRDefault="00EC445D" w:rsidP="00147109">
            <w:pPr>
              <w:spacing w:line="360" w:lineRule="auto"/>
              <w:jc w:val="center"/>
              <w:rPr>
                <w:rFonts w:ascii="Arial" w:hAnsi="Arial" w:cs="Arial"/>
              </w:rPr>
            </w:pPr>
          </w:p>
        </w:tc>
      </w:tr>
      <w:tr w:rsidR="00EC445D" w:rsidRPr="00686C72" w:rsidTr="00AF52B6">
        <w:tc>
          <w:tcPr>
            <w:tcW w:w="413" w:type="dxa"/>
            <w:vMerge/>
          </w:tcPr>
          <w:p w:rsidR="00EC445D" w:rsidRPr="00686C72" w:rsidRDefault="00EC445D" w:rsidP="00147109">
            <w:pPr>
              <w:spacing w:line="360" w:lineRule="auto"/>
              <w:jc w:val="center"/>
              <w:rPr>
                <w:rFonts w:ascii="Arial" w:hAnsi="Arial" w:cs="Arial"/>
              </w:rPr>
            </w:pPr>
          </w:p>
        </w:tc>
        <w:tc>
          <w:tcPr>
            <w:tcW w:w="2139" w:type="dxa"/>
          </w:tcPr>
          <w:p w:rsidR="002829AB" w:rsidRPr="00686C72" w:rsidRDefault="002829AB" w:rsidP="00147109">
            <w:pPr>
              <w:spacing w:line="360" w:lineRule="auto"/>
              <w:jc w:val="center"/>
              <w:rPr>
                <w:rFonts w:ascii="Arial" w:hAnsi="Arial" w:cs="Arial"/>
              </w:rPr>
            </w:pPr>
          </w:p>
          <w:p w:rsidR="002829AB" w:rsidRPr="00686C72" w:rsidRDefault="00EC445D" w:rsidP="00147109">
            <w:pPr>
              <w:spacing w:line="360" w:lineRule="auto"/>
              <w:jc w:val="center"/>
              <w:rPr>
                <w:rFonts w:ascii="Arial" w:hAnsi="Arial" w:cs="Arial"/>
              </w:rPr>
            </w:pPr>
            <w:r w:rsidRPr="00686C72">
              <w:rPr>
                <w:rFonts w:ascii="Arial" w:hAnsi="Arial" w:cs="Arial"/>
              </w:rPr>
              <w:t xml:space="preserve">Introducción al “modo edición” </w:t>
            </w:r>
          </w:p>
          <w:p w:rsidR="00EC445D" w:rsidRPr="00686C72" w:rsidRDefault="00EC445D" w:rsidP="00147109">
            <w:pPr>
              <w:spacing w:line="360" w:lineRule="auto"/>
              <w:jc w:val="center"/>
              <w:rPr>
                <w:rFonts w:ascii="Arial" w:hAnsi="Arial" w:cs="Arial"/>
              </w:rPr>
            </w:pPr>
            <w:r w:rsidRPr="00686C72">
              <w:rPr>
                <w:rFonts w:ascii="Arial" w:hAnsi="Arial" w:cs="Arial"/>
              </w:rPr>
              <w:t xml:space="preserve">de </w:t>
            </w:r>
            <w:proofErr w:type="spellStart"/>
            <w:r w:rsidRPr="00686C72">
              <w:rPr>
                <w:rFonts w:ascii="Arial" w:hAnsi="Arial" w:cs="Arial"/>
              </w:rPr>
              <w:t>Blender</w:t>
            </w:r>
            <w:proofErr w:type="spellEnd"/>
          </w:p>
        </w:tc>
        <w:tc>
          <w:tcPr>
            <w:tcW w:w="1843" w:type="dxa"/>
            <w:vMerge/>
          </w:tcPr>
          <w:p w:rsidR="00EC445D" w:rsidRPr="00686C72" w:rsidRDefault="00EC445D" w:rsidP="00147109">
            <w:pPr>
              <w:spacing w:line="360" w:lineRule="auto"/>
              <w:jc w:val="center"/>
              <w:rPr>
                <w:rFonts w:ascii="Arial" w:hAnsi="Arial" w:cs="Arial"/>
              </w:rPr>
            </w:pPr>
          </w:p>
        </w:tc>
        <w:tc>
          <w:tcPr>
            <w:tcW w:w="1984" w:type="dxa"/>
          </w:tcPr>
          <w:p w:rsidR="00EC445D" w:rsidRPr="00686C72" w:rsidRDefault="00EC445D" w:rsidP="00147109">
            <w:pPr>
              <w:spacing w:line="360" w:lineRule="auto"/>
              <w:jc w:val="center"/>
              <w:rPr>
                <w:rFonts w:ascii="Arial" w:hAnsi="Arial" w:cs="Arial"/>
              </w:rPr>
            </w:pPr>
          </w:p>
        </w:tc>
        <w:tc>
          <w:tcPr>
            <w:tcW w:w="2850" w:type="dxa"/>
          </w:tcPr>
          <w:p w:rsidR="00EC445D" w:rsidRPr="00686C72" w:rsidRDefault="00EC445D" w:rsidP="00147109">
            <w:pPr>
              <w:spacing w:line="360" w:lineRule="auto"/>
              <w:jc w:val="center"/>
              <w:rPr>
                <w:rFonts w:ascii="Arial" w:hAnsi="Arial" w:cs="Arial"/>
              </w:rPr>
            </w:pPr>
            <w:r w:rsidRPr="00686C72">
              <w:rPr>
                <w:rFonts w:ascii="Arial" w:hAnsi="Arial" w:cs="Arial"/>
              </w:rPr>
              <w:t>http://www.youtube.com/watch?v=ac6PE8jElEg</w:t>
            </w:r>
          </w:p>
          <w:p w:rsidR="00EC445D" w:rsidRPr="00686C72" w:rsidRDefault="00EC445D" w:rsidP="00147109">
            <w:pPr>
              <w:spacing w:line="360" w:lineRule="auto"/>
              <w:jc w:val="center"/>
              <w:rPr>
                <w:rFonts w:ascii="Arial" w:hAnsi="Arial" w:cs="Arial"/>
              </w:rPr>
            </w:pPr>
          </w:p>
          <w:p w:rsidR="00EC445D" w:rsidRPr="00686C72" w:rsidRDefault="00EC445D" w:rsidP="00147109">
            <w:pPr>
              <w:spacing w:line="360" w:lineRule="auto"/>
              <w:jc w:val="center"/>
              <w:rPr>
                <w:rFonts w:ascii="Arial" w:hAnsi="Arial" w:cs="Arial"/>
              </w:rPr>
            </w:pPr>
            <w:r w:rsidRPr="00686C72">
              <w:rPr>
                <w:rFonts w:ascii="Arial" w:hAnsi="Arial" w:cs="Arial"/>
              </w:rPr>
              <w:t>http://www.youtube.com/watch?v=nez1UgHPYls</w:t>
            </w:r>
          </w:p>
        </w:tc>
      </w:tr>
      <w:tr w:rsidR="00EC445D" w:rsidRPr="00686C72" w:rsidTr="00AF52B6">
        <w:tc>
          <w:tcPr>
            <w:tcW w:w="413" w:type="dxa"/>
            <w:vMerge/>
          </w:tcPr>
          <w:p w:rsidR="00EC445D" w:rsidRPr="00686C72" w:rsidRDefault="00EC445D" w:rsidP="00147109">
            <w:pPr>
              <w:spacing w:line="360" w:lineRule="auto"/>
              <w:jc w:val="center"/>
              <w:rPr>
                <w:rFonts w:ascii="Arial" w:hAnsi="Arial" w:cs="Arial"/>
              </w:rPr>
            </w:pPr>
          </w:p>
        </w:tc>
        <w:tc>
          <w:tcPr>
            <w:tcW w:w="2139" w:type="dxa"/>
          </w:tcPr>
          <w:p w:rsidR="00EC445D" w:rsidRPr="00686C72" w:rsidRDefault="00EC445D" w:rsidP="00147109">
            <w:pPr>
              <w:spacing w:line="360" w:lineRule="auto"/>
              <w:jc w:val="center"/>
              <w:rPr>
                <w:rFonts w:ascii="Arial" w:hAnsi="Arial" w:cs="Arial"/>
              </w:rPr>
            </w:pPr>
            <w:r w:rsidRPr="00686C72">
              <w:rPr>
                <w:rFonts w:ascii="Arial" w:hAnsi="Arial" w:cs="Arial"/>
              </w:rPr>
              <w:t xml:space="preserve">Manejo de vértices, planos y caras en </w:t>
            </w:r>
            <w:proofErr w:type="spellStart"/>
            <w:r w:rsidRPr="00686C72">
              <w:rPr>
                <w:rFonts w:ascii="Arial" w:hAnsi="Arial" w:cs="Arial"/>
              </w:rPr>
              <w:t>meshes</w:t>
            </w:r>
            <w:proofErr w:type="spellEnd"/>
          </w:p>
        </w:tc>
        <w:tc>
          <w:tcPr>
            <w:tcW w:w="1843" w:type="dxa"/>
            <w:vMerge/>
          </w:tcPr>
          <w:p w:rsidR="00EC445D" w:rsidRPr="00686C72" w:rsidRDefault="00EC445D" w:rsidP="00147109">
            <w:pPr>
              <w:spacing w:line="360" w:lineRule="auto"/>
              <w:jc w:val="center"/>
              <w:rPr>
                <w:rFonts w:ascii="Arial" w:hAnsi="Arial" w:cs="Arial"/>
              </w:rPr>
            </w:pPr>
          </w:p>
        </w:tc>
        <w:tc>
          <w:tcPr>
            <w:tcW w:w="1984" w:type="dxa"/>
          </w:tcPr>
          <w:p w:rsidR="00EC445D" w:rsidRPr="00686C72" w:rsidRDefault="00EC445D" w:rsidP="00147109">
            <w:pPr>
              <w:spacing w:line="360" w:lineRule="auto"/>
              <w:jc w:val="center"/>
              <w:rPr>
                <w:rFonts w:ascii="Arial" w:hAnsi="Arial" w:cs="Arial"/>
              </w:rPr>
            </w:pPr>
          </w:p>
        </w:tc>
        <w:tc>
          <w:tcPr>
            <w:tcW w:w="2850" w:type="dxa"/>
          </w:tcPr>
          <w:p w:rsidR="00EC445D" w:rsidRPr="00686C72" w:rsidRDefault="00EC445D" w:rsidP="00147109">
            <w:pPr>
              <w:spacing w:line="360" w:lineRule="auto"/>
              <w:jc w:val="center"/>
              <w:rPr>
                <w:rFonts w:ascii="Arial" w:hAnsi="Arial" w:cs="Arial"/>
              </w:rPr>
            </w:pPr>
            <w:r w:rsidRPr="00686C72">
              <w:rPr>
                <w:rFonts w:ascii="Arial" w:hAnsi="Arial" w:cs="Arial"/>
              </w:rPr>
              <w:t>http://www.youtube.com/watch?v=icDsC1c_B6M</w:t>
            </w:r>
          </w:p>
        </w:tc>
      </w:tr>
      <w:tr w:rsidR="00EC445D" w:rsidRPr="00686C72" w:rsidTr="00AF52B6">
        <w:tc>
          <w:tcPr>
            <w:tcW w:w="413" w:type="dxa"/>
            <w:vMerge/>
          </w:tcPr>
          <w:p w:rsidR="00EC445D" w:rsidRPr="00686C72" w:rsidRDefault="00EC445D" w:rsidP="00147109">
            <w:pPr>
              <w:spacing w:line="360" w:lineRule="auto"/>
              <w:jc w:val="center"/>
              <w:rPr>
                <w:rFonts w:ascii="Arial" w:hAnsi="Arial" w:cs="Arial"/>
              </w:rPr>
            </w:pPr>
          </w:p>
        </w:tc>
        <w:tc>
          <w:tcPr>
            <w:tcW w:w="2139" w:type="dxa"/>
          </w:tcPr>
          <w:p w:rsidR="00EC445D" w:rsidRPr="00686C72" w:rsidRDefault="00EC445D" w:rsidP="00147109">
            <w:pPr>
              <w:spacing w:line="360" w:lineRule="auto"/>
              <w:jc w:val="center"/>
              <w:rPr>
                <w:rFonts w:ascii="Arial" w:hAnsi="Arial" w:cs="Arial"/>
              </w:rPr>
            </w:pPr>
            <w:r w:rsidRPr="00686C72">
              <w:rPr>
                <w:rFonts w:ascii="Arial" w:hAnsi="Arial" w:cs="Arial"/>
              </w:rPr>
              <w:t>Conceptos varios</w:t>
            </w:r>
          </w:p>
        </w:tc>
        <w:tc>
          <w:tcPr>
            <w:tcW w:w="1843" w:type="dxa"/>
            <w:vMerge/>
          </w:tcPr>
          <w:p w:rsidR="00EC445D" w:rsidRPr="00686C72" w:rsidRDefault="00EC445D" w:rsidP="00147109">
            <w:pPr>
              <w:spacing w:line="360" w:lineRule="auto"/>
              <w:jc w:val="center"/>
              <w:rPr>
                <w:rFonts w:ascii="Arial" w:hAnsi="Arial" w:cs="Arial"/>
              </w:rPr>
            </w:pPr>
          </w:p>
        </w:tc>
        <w:tc>
          <w:tcPr>
            <w:tcW w:w="1984" w:type="dxa"/>
          </w:tcPr>
          <w:p w:rsidR="00EC445D" w:rsidRPr="00686C72" w:rsidRDefault="00EC445D" w:rsidP="00147109">
            <w:pPr>
              <w:spacing w:line="360" w:lineRule="auto"/>
              <w:jc w:val="center"/>
              <w:rPr>
                <w:rFonts w:ascii="Arial" w:hAnsi="Arial" w:cs="Arial"/>
              </w:rPr>
            </w:pPr>
          </w:p>
        </w:tc>
        <w:tc>
          <w:tcPr>
            <w:tcW w:w="2850" w:type="dxa"/>
          </w:tcPr>
          <w:p w:rsidR="00EC445D" w:rsidRPr="00686C72" w:rsidRDefault="00EC445D" w:rsidP="00147109">
            <w:pPr>
              <w:spacing w:line="360" w:lineRule="auto"/>
              <w:jc w:val="center"/>
              <w:rPr>
                <w:rFonts w:ascii="Arial" w:hAnsi="Arial" w:cs="Arial"/>
              </w:rPr>
            </w:pPr>
          </w:p>
          <w:p w:rsidR="00EC445D" w:rsidRPr="00686C72" w:rsidRDefault="00EC445D" w:rsidP="00147109">
            <w:pPr>
              <w:spacing w:line="360" w:lineRule="auto"/>
              <w:jc w:val="center"/>
              <w:rPr>
                <w:rFonts w:ascii="Arial" w:hAnsi="Arial" w:cs="Arial"/>
              </w:rPr>
            </w:pPr>
          </w:p>
        </w:tc>
      </w:tr>
    </w:tbl>
    <w:p w:rsidR="0019487A" w:rsidRPr="00AF52B6" w:rsidRDefault="0019487A" w:rsidP="00147109">
      <w:pPr>
        <w:spacing w:after="0" w:line="360" w:lineRule="auto"/>
        <w:jc w:val="both"/>
        <w:rPr>
          <w:rFonts w:ascii="Arial" w:hAnsi="Arial" w:cs="Arial"/>
          <w:sz w:val="20"/>
          <w:szCs w:val="24"/>
          <w:shd w:val="clear" w:color="auto" w:fill="FFFFFF"/>
        </w:rPr>
      </w:pPr>
      <w:r w:rsidRPr="00AF52B6">
        <w:rPr>
          <w:rFonts w:ascii="Arial" w:hAnsi="Arial" w:cs="Arial"/>
          <w:sz w:val="20"/>
          <w:szCs w:val="24"/>
          <w:shd w:val="clear" w:color="auto" w:fill="FFFFFF"/>
        </w:rPr>
        <w:t>Ficha didáctica realizada por: Susana P. Pacas.</w:t>
      </w:r>
    </w:p>
    <w:p w:rsidR="0019487A" w:rsidRPr="00686C72" w:rsidRDefault="0019487A" w:rsidP="00147109">
      <w:pPr>
        <w:pStyle w:val="Prrafodelista"/>
        <w:spacing w:after="0" w:line="360" w:lineRule="auto"/>
        <w:ind w:left="0"/>
        <w:jc w:val="both"/>
        <w:rPr>
          <w:rFonts w:ascii="Arial" w:hAnsi="Arial" w:cs="Arial"/>
          <w:b/>
          <w:sz w:val="24"/>
        </w:rPr>
      </w:pPr>
    </w:p>
    <w:p w:rsidR="00437B5B" w:rsidRPr="00686C72" w:rsidRDefault="002C6B5B" w:rsidP="00605E94">
      <w:pPr>
        <w:pStyle w:val="Prrafodelista"/>
        <w:numPr>
          <w:ilvl w:val="0"/>
          <w:numId w:val="32"/>
        </w:numPr>
        <w:tabs>
          <w:tab w:val="left" w:pos="284"/>
        </w:tabs>
        <w:spacing w:after="0" w:line="360" w:lineRule="auto"/>
        <w:ind w:left="0" w:firstLine="0"/>
        <w:jc w:val="both"/>
        <w:rPr>
          <w:rFonts w:ascii="Arial" w:hAnsi="Arial" w:cs="Arial"/>
          <w:b/>
          <w:sz w:val="24"/>
          <w:lang w:val="es-ES"/>
        </w:rPr>
      </w:pPr>
      <w:r w:rsidRPr="00686C72">
        <w:rPr>
          <w:rFonts w:ascii="Arial" w:hAnsi="Arial" w:cs="Arial"/>
          <w:b/>
          <w:sz w:val="28"/>
          <w:lang w:val="es-ES"/>
        </w:rPr>
        <w:t>Opción Escultura</w:t>
      </w:r>
    </w:p>
    <w:p w:rsidR="003A3E8F" w:rsidRPr="00686C72" w:rsidRDefault="00AF52B6" w:rsidP="00147109">
      <w:pPr>
        <w:spacing w:after="0" w:line="360" w:lineRule="auto"/>
        <w:jc w:val="both"/>
        <w:rPr>
          <w:rFonts w:ascii="Arial" w:hAnsi="Arial" w:cs="Arial"/>
          <w:sz w:val="24"/>
        </w:rPr>
      </w:pPr>
      <w:r>
        <w:rPr>
          <w:rFonts w:ascii="Arial" w:hAnsi="Arial" w:cs="Arial"/>
          <w:sz w:val="24"/>
        </w:rPr>
        <w:t xml:space="preserve">     </w:t>
      </w:r>
      <w:r w:rsidR="003A3E8F" w:rsidRPr="00686C72">
        <w:rPr>
          <w:rFonts w:ascii="Arial" w:hAnsi="Arial" w:cs="Arial"/>
          <w:sz w:val="24"/>
        </w:rPr>
        <w:t xml:space="preserve">Para opción de escultura, la asignatura que se escogió para implementar el software es la de “Tecnología Aplicada a la Escultura”, ya que para el ciclo II/2012 el Lic. Luis Galdámez, realizó la primera prueba trabajando con software de modelado 3D dentro de </w:t>
      </w:r>
      <w:r w:rsidR="002C6B5B" w:rsidRPr="00686C72">
        <w:rPr>
          <w:rFonts w:ascii="Arial" w:hAnsi="Arial" w:cs="Arial"/>
          <w:sz w:val="24"/>
        </w:rPr>
        <w:t>esta</w:t>
      </w:r>
      <w:r w:rsidR="003A3E8F" w:rsidRPr="00686C72">
        <w:rPr>
          <w:rFonts w:ascii="Arial" w:hAnsi="Arial" w:cs="Arial"/>
          <w:sz w:val="24"/>
        </w:rPr>
        <w:t xml:space="preserve"> opción, obteniendo muy buenos resultados, aun siendo esta la primera vez de muchos de los estudiantes trabajando con este tipo de programas,</w:t>
      </w:r>
      <w:r w:rsidR="0025059E" w:rsidRPr="00686C72">
        <w:rPr>
          <w:rFonts w:ascii="Arial" w:hAnsi="Arial" w:cs="Arial"/>
          <w:sz w:val="24"/>
        </w:rPr>
        <w:t xml:space="preserve"> se observó que fue una herramienta de muchísima utilidad para tener más claras las vistas de su pieza y como </w:t>
      </w:r>
      <w:r w:rsidRPr="00686C72">
        <w:rPr>
          <w:rFonts w:ascii="Arial" w:hAnsi="Arial" w:cs="Arial"/>
          <w:sz w:val="24"/>
        </w:rPr>
        <w:t>podría</w:t>
      </w:r>
      <w:r w:rsidR="0025059E" w:rsidRPr="00686C72">
        <w:rPr>
          <w:rFonts w:ascii="Arial" w:hAnsi="Arial" w:cs="Arial"/>
          <w:sz w:val="24"/>
        </w:rPr>
        <w:t xml:space="preserve"> mejorarse</w:t>
      </w:r>
      <w:r w:rsidR="003A3E8F" w:rsidRPr="00686C72">
        <w:rPr>
          <w:rFonts w:ascii="Arial" w:hAnsi="Arial" w:cs="Arial"/>
          <w:sz w:val="24"/>
        </w:rPr>
        <w:t xml:space="preserve"> se concluyó que sería la mejor opción para implementar el software, con la única variante que al ser una asignatura del décimo ciclo, sería más favorable al transferirlo al séptimo ciclo de la opción, para obtener los beneficios que ofrece esta nueva herramienta dentro de las demás asignaturas de la opción.</w:t>
      </w:r>
    </w:p>
    <w:p w:rsidR="00C54B98" w:rsidRDefault="00C54B98" w:rsidP="00147109">
      <w:pPr>
        <w:spacing w:after="0" w:line="360" w:lineRule="auto"/>
        <w:jc w:val="both"/>
        <w:rPr>
          <w:rFonts w:ascii="Arial" w:hAnsi="Arial" w:cs="Arial"/>
          <w:sz w:val="24"/>
        </w:rPr>
      </w:pPr>
      <w:r w:rsidRPr="00686C72">
        <w:rPr>
          <w:rFonts w:ascii="Arial" w:hAnsi="Arial" w:cs="Arial"/>
          <w:sz w:val="24"/>
        </w:rPr>
        <w:lastRenderedPageBreak/>
        <w:t>Se presenta a continuación el programa actual de</w:t>
      </w:r>
      <w:r w:rsidR="00177847" w:rsidRPr="00686C72">
        <w:rPr>
          <w:rFonts w:ascii="Arial" w:hAnsi="Arial" w:cs="Arial"/>
          <w:sz w:val="24"/>
        </w:rPr>
        <w:t xml:space="preserve"> “</w:t>
      </w:r>
      <w:r w:rsidRPr="00686C72">
        <w:rPr>
          <w:rFonts w:ascii="Arial" w:hAnsi="Arial" w:cs="Arial"/>
          <w:sz w:val="24"/>
        </w:rPr>
        <w:t>Tecnología Aplicada a la Escultura</w:t>
      </w:r>
      <w:r w:rsidR="00177847" w:rsidRPr="00686C72">
        <w:rPr>
          <w:rFonts w:ascii="Arial" w:hAnsi="Arial" w:cs="Arial"/>
          <w:sz w:val="24"/>
        </w:rPr>
        <w:t>”</w:t>
      </w:r>
      <w:r w:rsidRPr="00686C72">
        <w:rPr>
          <w:rFonts w:ascii="Arial" w:hAnsi="Arial" w:cs="Arial"/>
          <w:sz w:val="24"/>
        </w:rPr>
        <w:t>:</w:t>
      </w:r>
    </w:p>
    <w:p w:rsidR="00AF52B6" w:rsidRPr="00686C72" w:rsidRDefault="00AF52B6" w:rsidP="00147109">
      <w:pPr>
        <w:spacing w:after="0" w:line="360" w:lineRule="auto"/>
        <w:jc w:val="both"/>
        <w:rPr>
          <w:rFonts w:ascii="Arial" w:hAnsi="Arial" w:cs="Arial"/>
          <w:sz w:val="24"/>
        </w:rPr>
      </w:pPr>
    </w:p>
    <w:p w:rsidR="00A57B9C" w:rsidRPr="00686C72" w:rsidRDefault="00A57B9C" w:rsidP="009E3221">
      <w:pPr>
        <w:pStyle w:val="Prrafodelista"/>
        <w:numPr>
          <w:ilvl w:val="0"/>
          <w:numId w:val="45"/>
        </w:numPr>
        <w:tabs>
          <w:tab w:val="left" w:pos="284"/>
        </w:tabs>
        <w:spacing w:after="0" w:line="360" w:lineRule="auto"/>
        <w:ind w:left="0" w:firstLine="0"/>
        <w:jc w:val="both"/>
        <w:rPr>
          <w:rFonts w:ascii="Arial" w:hAnsi="Arial" w:cs="Arial"/>
          <w:b/>
          <w:sz w:val="24"/>
        </w:rPr>
      </w:pPr>
      <w:r w:rsidRPr="00686C72">
        <w:rPr>
          <w:rFonts w:ascii="Arial" w:hAnsi="Arial" w:cs="Arial"/>
          <w:b/>
          <w:sz w:val="24"/>
        </w:rPr>
        <w:t xml:space="preserve">GENERALIDADES: </w:t>
      </w:r>
    </w:p>
    <w:p w:rsidR="00A57B9C" w:rsidRPr="00686C72" w:rsidRDefault="00A57B9C" w:rsidP="00147109">
      <w:pPr>
        <w:spacing w:after="0" w:line="360" w:lineRule="auto"/>
        <w:jc w:val="both"/>
        <w:rPr>
          <w:rFonts w:ascii="Arial" w:hAnsi="Arial" w:cs="Arial"/>
          <w:sz w:val="24"/>
        </w:rPr>
      </w:pPr>
      <w:r w:rsidRPr="00686C72">
        <w:rPr>
          <w:rFonts w:ascii="Arial" w:hAnsi="Arial" w:cs="Arial"/>
          <w:sz w:val="24"/>
        </w:rPr>
        <w:t>NOMBRE DE LA MATERIA</w:t>
      </w:r>
      <w:r w:rsidRPr="00686C72">
        <w:rPr>
          <w:rFonts w:ascii="Arial" w:hAnsi="Arial" w:cs="Arial"/>
          <w:sz w:val="24"/>
        </w:rPr>
        <w:tab/>
      </w:r>
      <w:r w:rsidRPr="00686C72">
        <w:rPr>
          <w:rFonts w:ascii="Arial" w:hAnsi="Arial" w:cs="Arial"/>
          <w:sz w:val="24"/>
        </w:rPr>
        <w:tab/>
        <w:t>Tecnología Aplicada a la Escultura</w:t>
      </w:r>
    </w:p>
    <w:p w:rsidR="00A57B9C" w:rsidRPr="00686C72" w:rsidRDefault="00A57B9C" w:rsidP="00147109">
      <w:pPr>
        <w:spacing w:after="0" w:line="360" w:lineRule="auto"/>
        <w:jc w:val="both"/>
        <w:rPr>
          <w:rFonts w:ascii="Arial" w:hAnsi="Arial" w:cs="Arial"/>
          <w:sz w:val="24"/>
        </w:rPr>
      </w:pPr>
      <w:r w:rsidRPr="00686C72">
        <w:rPr>
          <w:rFonts w:ascii="Arial" w:hAnsi="Arial" w:cs="Arial"/>
          <w:sz w:val="24"/>
        </w:rPr>
        <w:t xml:space="preserve">DURACIÓN DE HORA CLASE             </w:t>
      </w:r>
      <w:r w:rsidRPr="00686C72">
        <w:rPr>
          <w:rFonts w:ascii="Arial" w:hAnsi="Arial" w:cs="Arial"/>
          <w:sz w:val="24"/>
        </w:rPr>
        <w:tab/>
        <w:t>5 Horas Semanales</w:t>
      </w:r>
    </w:p>
    <w:p w:rsidR="00A57B9C" w:rsidRPr="00686C72" w:rsidRDefault="00A57B9C" w:rsidP="00147109">
      <w:pPr>
        <w:spacing w:after="0" w:line="360" w:lineRule="auto"/>
        <w:jc w:val="both"/>
        <w:rPr>
          <w:rFonts w:ascii="Arial" w:hAnsi="Arial" w:cs="Arial"/>
          <w:sz w:val="24"/>
        </w:rPr>
      </w:pPr>
      <w:r w:rsidRPr="00686C72">
        <w:rPr>
          <w:rFonts w:ascii="Arial" w:hAnsi="Arial" w:cs="Arial"/>
          <w:sz w:val="24"/>
        </w:rPr>
        <w:t xml:space="preserve">NUMERO DE HORAS POR CICLO       </w:t>
      </w:r>
      <w:r w:rsidRPr="00686C72">
        <w:rPr>
          <w:rFonts w:ascii="Arial" w:hAnsi="Arial" w:cs="Arial"/>
          <w:sz w:val="24"/>
        </w:rPr>
        <w:tab/>
        <w:t xml:space="preserve">80 </w:t>
      </w:r>
    </w:p>
    <w:p w:rsidR="00A57B9C" w:rsidRPr="00686C72" w:rsidRDefault="00A57B9C" w:rsidP="00147109">
      <w:pPr>
        <w:spacing w:after="0" w:line="360" w:lineRule="auto"/>
        <w:jc w:val="both"/>
        <w:rPr>
          <w:rFonts w:ascii="Arial" w:hAnsi="Arial" w:cs="Arial"/>
          <w:sz w:val="24"/>
        </w:rPr>
      </w:pPr>
      <w:r w:rsidRPr="00686C72">
        <w:rPr>
          <w:rFonts w:ascii="Arial" w:hAnsi="Arial" w:cs="Arial"/>
          <w:sz w:val="24"/>
        </w:rPr>
        <w:t xml:space="preserve">HORAS                                                  </w:t>
      </w:r>
      <w:r w:rsidR="00AF52B6">
        <w:rPr>
          <w:rFonts w:ascii="Arial" w:hAnsi="Arial" w:cs="Arial"/>
          <w:sz w:val="24"/>
        </w:rPr>
        <w:tab/>
      </w:r>
      <w:r w:rsidRPr="00686C72">
        <w:rPr>
          <w:rFonts w:ascii="Arial" w:hAnsi="Arial" w:cs="Arial"/>
          <w:sz w:val="24"/>
        </w:rPr>
        <w:t xml:space="preserve">TEORICA-PRACTICA </w:t>
      </w:r>
    </w:p>
    <w:p w:rsidR="00A57B9C" w:rsidRPr="00686C72" w:rsidRDefault="00A57B9C" w:rsidP="00147109">
      <w:pPr>
        <w:spacing w:after="0" w:line="360" w:lineRule="auto"/>
        <w:jc w:val="both"/>
        <w:rPr>
          <w:rFonts w:ascii="Arial" w:hAnsi="Arial" w:cs="Arial"/>
          <w:sz w:val="24"/>
        </w:rPr>
      </w:pPr>
      <w:r w:rsidRPr="00686C72">
        <w:rPr>
          <w:rFonts w:ascii="Arial" w:hAnsi="Arial" w:cs="Arial"/>
          <w:sz w:val="24"/>
        </w:rPr>
        <w:t xml:space="preserve">DURACIÓN DEL CICLO                        </w:t>
      </w:r>
      <w:r w:rsidR="00AF52B6">
        <w:rPr>
          <w:rFonts w:ascii="Arial" w:hAnsi="Arial" w:cs="Arial"/>
          <w:sz w:val="24"/>
        </w:rPr>
        <w:tab/>
      </w:r>
      <w:r w:rsidRPr="00686C72">
        <w:rPr>
          <w:rFonts w:ascii="Arial" w:hAnsi="Arial" w:cs="Arial"/>
          <w:sz w:val="24"/>
        </w:rPr>
        <w:t xml:space="preserve">16 SEMANAS </w:t>
      </w:r>
    </w:p>
    <w:p w:rsidR="00A57B9C" w:rsidRPr="00686C72" w:rsidRDefault="00A57B9C" w:rsidP="00147109">
      <w:pPr>
        <w:spacing w:after="0" w:line="360" w:lineRule="auto"/>
        <w:jc w:val="both"/>
        <w:rPr>
          <w:rFonts w:ascii="Arial" w:hAnsi="Arial" w:cs="Arial"/>
          <w:sz w:val="24"/>
        </w:rPr>
      </w:pPr>
      <w:r w:rsidRPr="00686C72">
        <w:rPr>
          <w:rFonts w:ascii="Arial" w:hAnsi="Arial" w:cs="Arial"/>
          <w:sz w:val="24"/>
        </w:rPr>
        <w:t xml:space="preserve">UNIDADES VALORATIVAS                 </w:t>
      </w:r>
      <w:r w:rsidRPr="00686C72">
        <w:rPr>
          <w:rFonts w:ascii="Arial" w:hAnsi="Arial" w:cs="Arial"/>
          <w:sz w:val="24"/>
        </w:rPr>
        <w:tab/>
        <w:t>4 U.V.</w:t>
      </w:r>
    </w:p>
    <w:p w:rsidR="00A57B9C" w:rsidRPr="00686C72" w:rsidRDefault="00A57B9C" w:rsidP="00147109">
      <w:pPr>
        <w:spacing w:after="0" w:line="360" w:lineRule="auto"/>
        <w:jc w:val="both"/>
        <w:rPr>
          <w:rFonts w:ascii="Arial" w:hAnsi="Arial" w:cs="Arial"/>
          <w:sz w:val="24"/>
        </w:rPr>
      </w:pPr>
      <w:r w:rsidRPr="00686C72">
        <w:rPr>
          <w:rFonts w:ascii="Arial" w:hAnsi="Arial" w:cs="Arial"/>
          <w:sz w:val="24"/>
        </w:rPr>
        <w:t xml:space="preserve">CICLO ACADEMICO                             </w:t>
      </w:r>
      <w:r w:rsidRPr="00686C72">
        <w:rPr>
          <w:rFonts w:ascii="Arial" w:hAnsi="Arial" w:cs="Arial"/>
          <w:sz w:val="24"/>
        </w:rPr>
        <w:tab/>
        <w:t xml:space="preserve">II / 2012 </w:t>
      </w:r>
    </w:p>
    <w:p w:rsidR="00A57B9C" w:rsidRPr="00686C72" w:rsidRDefault="00A57B9C" w:rsidP="00147109">
      <w:pPr>
        <w:spacing w:after="0" w:line="360" w:lineRule="auto"/>
        <w:jc w:val="both"/>
        <w:rPr>
          <w:rFonts w:ascii="Arial" w:hAnsi="Arial" w:cs="Arial"/>
          <w:sz w:val="24"/>
        </w:rPr>
      </w:pPr>
      <w:r w:rsidRPr="00686C72">
        <w:rPr>
          <w:rFonts w:ascii="Arial" w:hAnsi="Arial" w:cs="Arial"/>
          <w:sz w:val="24"/>
        </w:rPr>
        <w:t xml:space="preserve">RESPONSABLE </w:t>
      </w:r>
      <w:r w:rsidRPr="00686C72">
        <w:rPr>
          <w:rFonts w:ascii="Arial" w:hAnsi="Arial" w:cs="Arial"/>
          <w:sz w:val="24"/>
        </w:rPr>
        <w:tab/>
      </w:r>
      <w:r w:rsidRPr="00686C72">
        <w:rPr>
          <w:rFonts w:ascii="Arial" w:hAnsi="Arial" w:cs="Arial"/>
          <w:sz w:val="24"/>
        </w:rPr>
        <w:tab/>
      </w:r>
      <w:r w:rsidRPr="00686C72">
        <w:rPr>
          <w:rFonts w:ascii="Arial" w:hAnsi="Arial" w:cs="Arial"/>
          <w:sz w:val="24"/>
        </w:rPr>
        <w:tab/>
      </w:r>
      <w:r w:rsidRPr="00686C72">
        <w:rPr>
          <w:rFonts w:ascii="Arial" w:hAnsi="Arial" w:cs="Arial"/>
          <w:sz w:val="24"/>
        </w:rPr>
        <w:tab/>
        <w:t xml:space="preserve">Lic. Luis Galdámez  </w:t>
      </w:r>
    </w:p>
    <w:p w:rsidR="005173C8" w:rsidRPr="00686C72" w:rsidRDefault="005173C8" w:rsidP="00147109">
      <w:pPr>
        <w:spacing w:after="0" w:line="360" w:lineRule="auto"/>
        <w:jc w:val="both"/>
        <w:rPr>
          <w:rFonts w:ascii="Arial" w:hAnsi="Arial" w:cs="Arial"/>
          <w:sz w:val="24"/>
        </w:rPr>
      </w:pPr>
    </w:p>
    <w:p w:rsidR="00A57B9C" w:rsidRPr="00686C72" w:rsidRDefault="00A57B9C" w:rsidP="009E3221">
      <w:pPr>
        <w:pStyle w:val="Prrafodelista"/>
        <w:numPr>
          <w:ilvl w:val="0"/>
          <w:numId w:val="45"/>
        </w:numPr>
        <w:tabs>
          <w:tab w:val="left" w:pos="284"/>
        </w:tabs>
        <w:spacing w:after="0" w:line="360" w:lineRule="auto"/>
        <w:ind w:left="0" w:firstLine="0"/>
        <w:jc w:val="both"/>
        <w:rPr>
          <w:rFonts w:ascii="Arial" w:hAnsi="Arial" w:cs="Arial"/>
          <w:b/>
          <w:sz w:val="24"/>
        </w:rPr>
      </w:pPr>
      <w:r w:rsidRPr="00686C72">
        <w:rPr>
          <w:rFonts w:ascii="Arial" w:hAnsi="Arial" w:cs="Arial"/>
          <w:b/>
          <w:sz w:val="24"/>
        </w:rPr>
        <w:t>DESCRIPCIÓN DE LA ASIGNATURA:</w:t>
      </w:r>
    </w:p>
    <w:p w:rsidR="00A57B9C" w:rsidRPr="00686C72" w:rsidRDefault="00A57B9C" w:rsidP="00147109">
      <w:pPr>
        <w:spacing w:after="0" w:line="360" w:lineRule="auto"/>
        <w:jc w:val="both"/>
        <w:rPr>
          <w:rFonts w:ascii="Arial" w:hAnsi="Arial" w:cs="Arial"/>
          <w:sz w:val="24"/>
        </w:rPr>
      </w:pPr>
      <w:r w:rsidRPr="00686C72">
        <w:rPr>
          <w:rFonts w:ascii="Arial" w:hAnsi="Arial" w:cs="Arial"/>
          <w:sz w:val="24"/>
        </w:rPr>
        <w:t xml:space="preserve">La cátedra Tecnología aplicada a la escultura se desarrollara como taller </w:t>
      </w:r>
      <w:r w:rsidR="00250F6B" w:rsidRPr="00686C72">
        <w:rPr>
          <w:rFonts w:ascii="Arial" w:hAnsi="Arial" w:cs="Arial"/>
          <w:sz w:val="24"/>
        </w:rPr>
        <w:t>práctico</w:t>
      </w:r>
      <w:r w:rsidRPr="00686C72">
        <w:rPr>
          <w:rFonts w:ascii="Arial" w:hAnsi="Arial" w:cs="Arial"/>
          <w:sz w:val="24"/>
        </w:rPr>
        <w:t xml:space="preserve"> con la implementación de procesos tecnológicos buscando aplicar un recurso alternativo en la expresión escultórica con un formato digital, permitiendo desarrollar una nueva herramienta de trabajo en la generación de propuestas artísticas y su forma de presentación.</w:t>
      </w:r>
    </w:p>
    <w:p w:rsidR="00A57B9C" w:rsidRPr="00686C72" w:rsidRDefault="00A57B9C" w:rsidP="00147109">
      <w:pPr>
        <w:spacing w:after="0" w:line="360" w:lineRule="auto"/>
        <w:jc w:val="both"/>
        <w:rPr>
          <w:rFonts w:ascii="Arial" w:hAnsi="Arial" w:cs="Arial"/>
          <w:sz w:val="24"/>
        </w:rPr>
      </w:pPr>
      <w:r w:rsidRPr="00686C72">
        <w:rPr>
          <w:rFonts w:ascii="Arial" w:hAnsi="Arial" w:cs="Arial"/>
          <w:sz w:val="24"/>
        </w:rPr>
        <w:t>El curso se orienta a establecer los conocimientos básicos de software de modelado y maquetado en 3D permitiendo aplicar el conocimiento adquirido en la ejecución de una serie de trabajos prácticos digitales, de los cuales se desarrollara el proceso práctico de creación de los objetos diseñados en forma tangible.</w:t>
      </w:r>
    </w:p>
    <w:p w:rsidR="00A526A9" w:rsidRPr="00686C72" w:rsidRDefault="00A526A9" w:rsidP="00147109">
      <w:pPr>
        <w:spacing w:after="0" w:line="360" w:lineRule="auto"/>
        <w:jc w:val="both"/>
        <w:rPr>
          <w:rFonts w:ascii="Arial" w:hAnsi="Arial" w:cs="Arial"/>
          <w:sz w:val="24"/>
        </w:rPr>
      </w:pPr>
    </w:p>
    <w:p w:rsidR="00A57B9C" w:rsidRPr="00686C72" w:rsidRDefault="00A57B9C" w:rsidP="00605E94">
      <w:pPr>
        <w:pStyle w:val="Prrafodelista"/>
        <w:numPr>
          <w:ilvl w:val="0"/>
          <w:numId w:val="45"/>
        </w:numPr>
        <w:tabs>
          <w:tab w:val="left" w:pos="426"/>
        </w:tabs>
        <w:spacing w:after="0" w:line="360" w:lineRule="auto"/>
        <w:ind w:left="0" w:firstLine="0"/>
        <w:jc w:val="both"/>
        <w:rPr>
          <w:rFonts w:ascii="Arial" w:hAnsi="Arial" w:cs="Arial"/>
          <w:b/>
          <w:sz w:val="24"/>
        </w:rPr>
      </w:pPr>
      <w:r w:rsidRPr="00686C72">
        <w:rPr>
          <w:rFonts w:ascii="Arial" w:hAnsi="Arial" w:cs="Arial"/>
          <w:b/>
          <w:sz w:val="24"/>
        </w:rPr>
        <w:t>OBJETIVOS:</w:t>
      </w:r>
    </w:p>
    <w:p w:rsidR="00A57B9C" w:rsidRPr="00D600E3" w:rsidRDefault="00D600E3" w:rsidP="00147109">
      <w:pPr>
        <w:spacing w:after="0" w:line="360" w:lineRule="auto"/>
        <w:jc w:val="both"/>
        <w:outlineLvl w:val="0"/>
        <w:rPr>
          <w:rFonts w:ascii="Arial" w:hAnsi="Arial" w:cs="Arial"/>
          <w:b/>
          <w:sz w:val="24"/>
        </w:rPr>
      </w:pPr>
      <w:r w:rsidRPr="00D600E3">
        <w:rPr>
          <w:rFonts w:ascii="Arial" w:hAnsi="Arial" w:cs="Arial"/>
          <w:b/>
          <w:sz w:val="24"/>
        </w:rPr>
        <w:t xml:space="preserve">      </w:t>
      </w:r>
      <w:r w:rsidR="00A57B9C" w:rsidRPr="00D600E3">
        <w:rPr>
          <w:rFonts w:ascii="Arial" w:hAnsi="Arial" w:cs="Arial"/>
          <w:b/>
          <w:sz w:val="24"/>
        </w:rPr>
        <w:t>GENERAL:</w:t>
      </w:r>
    </w:p>
    <w:p w:rsidR="00A57B9C" w:rsidRPr="00D600E3" w:rsidRDefault="00A57B9C" w:rsidP="00605E94">
      <w:pPr>
        <w:pStyle w:val="Prrafodelista"/>
        <w:numPr>
          <w:ilvl w:val="0"/>
          <w:numId w:val="82"/>
        </w:numPr>
        <w:spacing w:after="0" w:line="360" w:lineRule="auto"/>
        <w:ind w:left="709" w:hanging="283"/>
        <w:jc w:val="both"/>
        <w:rPr>
          <w:rFonts w:ascii="Arial" w:hAnsi="Arial" w:cs="Arial"/>
          <w:sz w:val="24"/>
        </w:rPr>
      </w:pPr>
      <w:r w:rsidRPr="00D600E3">
        <w:rPr>
          <w:rFonts w:ascii="Arial" w:hAnsi="Arial" w:cs="Arial"/>
          <w:sz w:val="24"/>
        </w:rPr>
        <w:t xml:space="preserve">Implementa programas de diseño y maquetado 3D como herramientas de apoyo para el desarrollo del estudiante del área de escultura, que le permita tener una nueva herramienta de trabajo y un método de expresión alternativo. </w:t>
      </w:r>
    </w:p>
    <w:p w:rsidR="00D600E3" w:rsidRDefault="00D600E3" w:rsidP="00D600E3">
      <w:pPr>
        <w:spacing w:after="0" w:line="360" w:lineRule="auto"/>
        <w:jc w:val="both"/>
        <w:rPr>
          <w:rFonts w:ascii="Arial" w:hAnsi="Arial" w:cs="Arial"/>
          <w:sz w:val="24"/>
        </w:rPr>
      </w:pPr>
    </w:p>
    <w:p w:rsidR="00D600E3" w:rsidRPr="00D600E3" w:rsidRDefault="00D600E3" w:rsidP="00D600E3">
      <w:pPr>
        <w:spacing w:after="0" w:line="360" w:lineRule="auto"/>
        <w:jc w:val="both"/>
        <w:rPr>
          <w:rFonts w:ascii="Arial" w:hAnsi="Arial" w:cs="Arial"/>
          <w:sz w:val="24"/>
        </w:rPr>
      </w:pPr>
    </w:p>
    <w:p w:rsidR="00A57B9C" w:rsidRPr="00D600E3" w:rsidRDefault="00A57B9C" w:rsidP="00905A89">
      <w:pPr>
        <w:spacing w:after="0" w:line="360" w:lineRule="auto"/>
        <w:ind w:left="426" w:hanging="66"/>
        <w:jc w:val="both"/>
        <w:outlineLvl w:val="0"/>
        <w:rPr>
          <w:rFonts w:ascii="Arial" w:hAnsi="Arial" w:cs="Arial"/>
          <w:b/>
          <w:sz w:val="24"/>
        </w:rPr>
      </w:pPr>
      <w:r w:rsidRPr="00D600E3">
        <w:rPr>
          <w:rFonts w:ascii="Arial" w:hAnsi="Arial" w:cs="Arial"/>
          <w:b/>
          <w:sz w:val="24"/>
        </w:rPr>
        <w:lastRenderedPageBreak/>
        <w:t xml:space="preserve">ESPECIFICOS: </w:t>
      </w:r>
    </w:p>
    <w:p w:rsidR="00A57B9C" w:rsidRPr="00D600E3" w:rsidRDefault="00A57B9C" w:rsidP="00605E94">
      <w:pPr>
        <w:pStyle w:val="Prrafodelista"/>
        <w:numPr>
          <w:ilvl w:val="0"/>
          <w:numId w:val="82"/>
        </w:numPr>
        <w:tabs>
          <w:tab w:val="left" w:pos="426"/>
        </w:tabs>
        <w:spacing w:after="0" w:line="360" w:lineRule="auto"/>
        <w:ind w:left="709" w:hanging="283"/>
        <w:jc w:val="both"/>
        <w:rPr>
          <w:rFonts w:ascii="Arial" w:hAnsi="Arial" w:cs="Arial"/>
          <w:sz w:val="24"/>
        </w:rPr>
      </w:pPr>
      <w:r w:rsidRPr="00D600E3">
        <w:rPr>
          <w:rFonts w:ascii="Arial" w:hAnsi="Arial" w:cs="Arial"/>
          <w:sz w:val="24"/>
        </w:rPr>
        <w:t>Aplicar procesos tecnológicos en el desarrollo del proceso artístico escultórico como un método de apoyo de generación de ideas y propuestas.</w:t>
      </w:r>
    </w:p>
    <w:p w:rsidR="00A57B9C" w:rsidRPr="00D600E3" w:rsidRDefault="00A57B9C" w:rsidP="00605E94">
      <w:pPr>
        <w:pStyle w:val="Prrafodelista"/>
        <w:numPr>
          <w:ilvl w:val="0"/>
          <w:numId w:val="82"/>
        </w:numPr>
        <w:tabs>
          <w:tab w:val="left" w:pos="426"/>
        </w:tabs>
        <w:spacing w:after="0" w:line="360" w:lineRule="auto"/>
        <w:ind w:left="709" w:hanging="283"/>
        <w:jc w:val="both"/>
        <w:rPr>
          <w:rFonts w:ascii="Arial" w:hAnsi="Arial" w:cs="Arial"/>
          <w:sz w:val="24"/>
        </w:rPr>
      </w:pPr>
      <w:r w:rsidRPr="00D600E3">
        <w:rPr>
          <w:rFonts w:ascii="Arial" w:hAnsi="Arial" w:cs="Arial"/>
          <w:sz w:val="24"/>
        </w:rPr>
        <w:t>Dominar los elementos esenciales que componen el software de modelado en 3D.</w:t>
      </w:r>
    </w:p>
    <w:p w:rsidR="00A57B9C" w:rsidRPr="00D600E3" w:rsidRDefault="00A57B9C" w:rsidP="00605E94">
      <w:pPr>
        <w:pStyle w:val="Prrafodelista"/>
        <w:numPr>
          <w:ilvl w:val="0"/>
          <w:numId w:val="82"/>
        </w:numPr>
        <w:tabs>
          <w:tab w:val="left" w:pos="426"/>
        </w:tabs>
        <w:spacing w:after="0" w:line="360" w:lineRule="auto"/>
        <w:ind w:left="709" w:hanging="283"/>
        <w:jc w:val="both"/>
        <w:rPr>
          <w:rFonts w:ascii="Arial" w:hAnsi="Arial" w:cs="Arial"/>
          <w:sz w:val="24"/>
        </w:rPr>
      </w:pPr>
      <w:r w:rsidRPr="00D600E3">
        <w:rPr>
          <w:rFonts w:ascii="Arial" w:hAnsi="Arial" w:cs="Arial"/>
          <w:sz w:val="24"/>
        </w:rPr>
        <w:t>Desarrollar un portafolio de trabajo que permita evaluar el progreso del aprendizaje en cada uno de las actividades desarrolladas.</w:t>
      </w:r>
    </w:p>
    <w:p w:rsidR="006456FA" w:rsidRPr="00D600E3" w:rsidRDefault="00A57B9C" w:rsidP="00605E94">
      <w:pPr>
        <w:pStyle w:val="Prrafodelista"/>
        <w:numPr>
          <w:ilvl w:val="0"/>
          <w:numId w:val="82"/>
        </w:numPr>
        <w:tabs>
          <w:tab w:val="left" w:pos="426"/>
        </w:tabs>
        <w:spacing w:after="0" w:line="360" w:lineRule="auto"/>
        <w:ind w:left="709" w:hanging="283"/>
        <w:jc w:val="both"/>
        <w:rPr>
          <w:rFonts w:ascii="Arial" w:hAnsi="Arial" w:cs="Arial"/>
          <w:sz w:val="24"/>
        </w:rPr>
      </w:pPr>
      <w:r w:rsidRPr="00D600E3">
        <w:rPr>
          <w:rFonts w:ascii="Arial" w:hAnsi="Arial" w:cs="Arial"/>
          <w:sz w:val="24"/>
        </w:rPr>
        <w:t>Complementar el proceso de desarrollo digital con la práctica de taller escultórica tradicional.</w:t>
      </w:r>
    </w:p>
    <w:p w:rsidR="00C81A37" w:rsidRPr="00686C72" w:rsidRDefault="00C81A37" w:rsidP="00D600E3">
      <w:pPr>
        <w:spacing w:after="0" w:line="360" w:lineRule="auto"/>
        <w:jc w:val="both"/>
        <w:rPr>
          <w:rFonts w:ascii="Arial" w:hAnsi="Arial" w:cs="Arial"/>
          <w:sz w:val="24"/>
        </w:rPr>
      </w:pPr>
    </w:p>
    <w:p w:rsidR="00A57B9C" w:rsidRPr="00686C72" w:rsidRDefault="00A57B9C" w:rsidP="00605E94">
      <w:pPr>
        <w:pStyle w:val="Prrafodelista"/>
        <w:numPr>
          <w:ilvl w:val="0"/>
          <w:numId w:val="45"/>
        </w:numPr>
        <w:spacing w:after="0" w:line="360" w:lineRule="auto"/>
        <w:ind w:left="426" w:hanging="426"/>
        <w:jc w:val="both"/>
        <w:rPr>
          <w:rFonts w:ascii="Arial" w:hAnsi="Arial" w:cs="Arial"/>
          <w:b/>
          <w:sz w:val="24"/>
        </w:rPr>
      </w:pPr>
      <w:r w:rsidRPr="00686C72">
        <w:rPr>
          <w:rFonts w:ascii="Arial" w:hAnsi="Arial" w:cs="Arial"/>
          <w:b/>
          <w:sz w:val="24"/>
        </w:rPr>
        <w:t>UNIDADES DIDACTICAS</w:t>
      </w:r>
    </w:p>
    <w:p w:rsidR="00A57B9C" w:rsidRPr="00686C72" w:rsidRDefault="00A57B9C" w:rsidP="00D600E3">
      <w:pPr>
        <w:spacing w:after="0" w:line="360" w:lineRule="auto"/>
        <w:ind w:left="426"/>
        <w:jc w:val="both"/>
        <w:outlineLvl w:val="0"/>
        <w:rPr>
          <w:rFonts w:ascii="Arial" w:hAnsi="Arial" w:cs="Arial"/>
          <w:b/>
          <w:sz w:val="24"/>
        </w:rPr>
      </w:pPr>
      <w:r w:rsidRPr="00686C72">
        <w:rPr>
          <w:rFonts w:ascii="Arial" w:hAnsi="Arial" w:cs="Arial"/>
          <w:b/>
          <w:sz w:val="24"/>
        </w:rPr>
        <w:t>Unidad I: SCULPTRIS</w:t>
      </w:r>
    </w:p>
    <w:p w:rsidR="00A57B9C" w:rsidRPr="00D600E3" w:rsidRDefault="00A57B9C" w:rsidP="00605E94">
      <w:pPr>
        <w:pStyle w:val="Prrafodelista"/>
        <w:numPr>
          <w:ilvl w:val="0"/>
          <w:numId w:val="83"/>
        </w:numPr>
        <w:spacing w:after="0" w:line="360" w:lineRule="auto"/>
        <w:jc w:val="both"/>
        <w:rPr>
          <w:rFonts w:ascii="Arial" w:hAnsi="Arial" w:cs="Arial"/>
          <w:sz w:val="24"/>
        </w:rPr>
      </w:pPr>
      <w:r w:rsidRPr="00D600E3">
        <w:rPr>
          <w:rFonts w:ascii="Arial" w:hAnsi="Arial" w:cs="Arial"/>
          <w:sz w:val="24"/>
        </w:rPr>
        <w:t>Conocimiento del entorno / Navegación</w:t>
      </w:r>
    </w:p>
    <w:p w:rsidR="00A57B9C" w:rsidRPr="00D600E3" w:rsidRDefault="00A57B9C" w:rsidP="00605E94">
      <w:pPr>
        <w:pStyle w:val="Prrafodelista"/>
        <w:numPr>
          <w:ilvl w:val="0"/>
          <w:numId w:val="83"/>
        </w:numPr>
        <w:spacing w:after="0" w:line="360" w:lineRule="auto"/>
        <w:jc w:val="both"/>
        <w:rPr>
          <w:rFonts w:ascii="Arial" w:hAnsi="Arial" w:cs="Arial"/>
          <w:sz w:val="24"/>
        </w:rPr>
      </w:pPr>
      <w:r w:rsidRPr="00D600E3">
        <w:rPr>
          <w:rFonts w:ascii="Arial" w:hAnsi="Arial" w:cs="Arial"/>
          <w:sz w:val="24"/>
        </w:rPr>
        <w:t>Controles</w:t>
      </w:r>
    </w:p>
    <w:p w:rsidR="00A57B9C" w:rsidRPr="00D600E3" w:rsidRDefault="00A57B9C" w:rsidP="00605E94">
      <w:pPr>
        <w:pStyle w:val="Prrafodelista"/>
        <w:numPr>
          <w:ilvl w:val="0"/>
          <w:numId w:val="83"/>
        </w:numPr>
        <w:spacing w:after="0" w:line="360" w:lineRule="auto"/>
        <w:jc w:val="both"/>
        <w:rPr>
          <w:rFonts w:ascii="Arial" w:hAnsi="Arial" w:cs="Arial"/>
          <w:sz w:val="24"/>
        </w:rPr>
      </w:pPr>
      <w:r w:rsidRPr="00D600E3">
        <w:rPr>
          <w:rFonts w:ascii="Arial" w:hAnsi="Arial" w:cs="Arial"/>
          <w:sz w:val="24"/>
        </w:rPr>
        <w:t>Herramientas</w:t>
      </w:r>
    </w:p>
    <w:p w:rsidR="00A57B9C" w:rsidRPr="00D600E3" w:rsidRDefault="00A57B9C" w:rsidP="00605E94">
      <w:pPr>
        <w:pStyle w:val="Prrafodelista"/>
        <w:numPr>
          <w:ilvl w:val="0"/>
          <w:numId w:val="83"/>
        </w:numPr>
        <w:spacing w:after="0" w:line="360" w:lineRule="auto"/>
        <w:jc w:val="both"/>
        <w:rPr>
          <w:rFonts w:ascii="Arial" w:hAnsi="Arial" w:cs="Arial"/>
          <w:sz w:val="24"/>
        </w:rPr>
      </w:pPr>
      <w:r w:rsidRPr="00D600E3">
        <w:rPr>
          <w:rFonts w:ascii="Arial" w:hAnsi="Arial" w:cs="Arial"/>
          <w:sz w:val="24"/>
        </w:rPr>
        <w:t>Modelado</w:t>
      </w:r>
    </w:p>
    <w:p w:rsidR="00A57B9C" w:rsidRPr="00D600E3" w:rsidRDefault="00A57B9C" w:rsidP="00605E94">
      <w:pPr>
        <w:pStyle w:val="Prrafodelista"/>
        <w:numPr>
          <w:ilvl w:val="0"/>
          <w:numId w:val="83"/>
        </w:numPr>
        <w:spacing w:after="0" w:line="360" w:lineRule="auto"/>
        <w:jc w:val="both"/>
        <w:rPr>
          <w:rFonts w:ascii="Arial" w:hAnsi="Arial" w:cs="Arial"/>
          <w:sz w:val="24"/>
        </w:rPr>
      </w:pPr>
      <w:r w:rsidRPr="00D600E3">
        <w:rPr>
          <w:rFonts w:ascii="Arial" w:hAnsi="Arial" w:cs="Arial"/>
          <w:sz w:val="24"/>
        </w:rPr>
        <w:t>Modo de pintura</w:t>
      </w:r>
    </w:p>
    <w:p w:rsidR="00A57B9C" w:rsidRPr="00D600E3" w:rsidRDefault="00A57B9C" w:rsidP="00605E94">
      <w:pPr>
        <w:pStyle w:val="Prrafodelista"/>
        <w:numPr>
          <w:ilvl w:val="0"/>
          <w:numId w:val="83"/>
        </w:numPr>
        <w:spacing w:after="0" w:line="360" w:lineRule="auto"/>
        <w:jc w:val="both"/>
        <w:rPr>
          <w:rFonts w:ascii="Arial" w:hAnsi="Arial" w:cs="Arial"/>
          <w:sz w:val="24"/>
        </w:rPr>
      </w:pPr>
      <w:r w:rsidRPr="00D600E3">
        <w:rPr>
          <w:rFonts w:ascii="Arial" w:hAnsi="Arial" w:cs="Arial"/>
          <w:sz w:val="24"/>
        </w:rPr>
        <w:t>Ejercicio 1: modelado abstracto</w:t>
      </w:r>
    </w:p>
    <w:p w:rsidR="00A57B9C" w:rsidRPr="00D600E3" w:rsidRDefault="00A57B9C" w:rsidP="00605E94">
      <w:pPr>
        <w:pStyle w:val="Prrafodelista"/>
        <w:numPr>
          <w:ilvl w:val="0"/>
          <w:numId w:val="83"/>
        </w:numPr>
        <w:spacing w:after="0" w:line="360" w:lineRule="auto"/>
        <w:jc w:val="both"/>
        <w:rPr>
          <w:rFonts w:ascii="Arial" w:hAnsi="Arial" w:cs="Arial"/>
          <w:sz w:val="24"/>
        </w:rPr>
      </w:pPr>
      <w:r w:rsidRPr="00D600E3">
        <w:rPr>
          <w:rFonts w:ascii="Arial" w:hAnsi="Arial" w:cs="Arial"/>
          <w:sz w:val="24"/>
        </w:rPr>
        <w:t>Ejercicio 2: Modelado figurativo / busto</w:t>
      </w:r>
    </w:p>
    <w:p w:rsidR="00A57B9C" w:rsidRPr="00D600E3" w:rsidRDefault="00A57B9C" w:rsidP="00605E94">
      <w:pPr>
        <w:pStyle w:val="Prrafodelista"/>
        <w:numPr>
          <w:ilvl w:val="0"/>
          <w:numId w:val="83"/>
        </w:numPr>
        <w:spacing w:after="0" w:line="360" w:lineRule="auto"/>
        <w:jc w:val="both"/>
        <w:rPr>
          <w:rFonts w:ascii="Arial" w:hAnsi="Arial" w:cs="Arial"/>
          <w:sz w:val="24"/>
        </w:rPr>
      </w:pPr>
      <w:r w:rsidRPr="00D600E3">
        <w:rPr>
          <w:rFonts w:ascii="Arial" w:hAnsi="Arial" w:cs="Arial"/>
          <w:sz w:val="24"/>
        </w:rPr>
        <w:t>Ejercicio 3: Aplicación de color</w:t>
      </w:r>
    </w:p>
    <w:p w:rsidR="00A57B9C" w:rsidRPr="00686C72" w:rsidRDefault="00A57B9C" w:rsidP="00147109">
      <w:pPr>
        <w:spacing w:after="0" w:line="360" w:lineRule="auto"/>
        <w:jc w:val="both"/>
        <w:rPr>
          <w:rFonts w:ascii="Arial" w:hAnsi="Arial" w:cs="Arial"/>
          <w:sz w:val="24"/>
        </w:rPr>
      </w:pPr>
    </w:p>
    <w:p w:rsidR="00A57B9C" w:rsidRPr="00686C72" w:rsidRDefault="00A57B9C" w:rsidP="00D600E3">
      <w:pPr>
        <w:spacing w:after="0" w:line="360" w:lineRule="auto"/>
        <w:ind w:firstLine="360"/>
        <w:jc w:val="both"/>
        <w:outlineLvl w:val="0"/>
        <w:rPr>
          <w:rFonts w:ascii="Arial" w:hAnsi="Arial" w:cs="Arial"/>
          <w:b/>
          <w:sz w:val="24"/>
        </w:rPr>
      </w:pPr>
      <w:r w:rsidRPr="00686C72">
        <w:rPr>
          <w:rFonts w:ascii="Arial" w:hAnsi="Arial" w:cs="Arial"/>
          <w:b/>
          <w:sz w:val="24"/>
        </w:rPr>
        <w:t xml:space="preserve">Unidad </w:t>
      </w:r>
      <w:r w:rsidR="00732967" w:rsidRPr="00686C72">
        <w:rPr>
          <w:rFonts w:ascii="Arial" w:hAnsi="Arial" w:cs="Arial"/>
          <w:b/>
          <w:sz w:val="24"/>
        </w:rPr>
        <w:t>I</w:t>
      </w:r>
      <w:r w:rsidRPr="00686C72">
        <w:rPr>
          <w:rFonts w:ascii="Arial" w:hAnsi="Arial" w:cs="Arial"/>
          <w:b/>
          <w:sz w:val="24"/>
        </w:rPr>
        <w:t>I: ZBRUSH</w:t>
      </w:r>
    </w:p>
    <w:p w:rsidR="00A57B9C" w:rsidRPr="00D600E3" w:rsidRDefault="00A57B9C" w:rsidP="00605E94">
      <w:pPr>
        <w:pStyle w:val="Prrafodelista"/>
        <w:numPr>
          <w:ilvl w:val="0"/>
          <w:numId w:val="84"/>
        </w:numPr>
        <w:spacing w:after="0" w:line="360" w:lineRule="auto"/>
        <w:jc w:val="both"/>
        <w:rPr>
          <w:rFonts w:ascii="Arial" w:hAnsi="Arial" w:cs="Arial"/>
          <w:sz w:val="24"/>
        </w:rPr>
      </w:pPr>
      <w:r w:rsidRPr="00D600E3">
        <w:rPr>
          <w:rFonts w:ascii="Arial" w:hAnsi="Arial" w:cs="Arial"/>
          <w:sz w:val="24"/>
        </w:rPr>
        <w:t>Conocimiento del entorno / Navegación</w:t>
      </w:r>
    </w:p>
    <w:p w:rsidR="00A57B9C" w:rsidRPr="00D600E3" w:rsidRDefault="00A57B9C" w:rsidP="00605E94">
      <w:pPr>
        <w:pStyle w:val="Prrafodelista"/>
        <w:numPr>
          <w:ilvl w:val="0"/>
          <w:numId w:val="84"/>
        </w:numPr>
        <w:spacing w:after="0" w:line="360" w:lineRule="auto"/>
        <w:jc w:val="both"/>
        <w:rPr>
          <w:rFonts w:ascii="Arial" w:hAnsi="Arial" w:cs="Arial"/>
          <w:sz w:val="24"/>
        </w:rPr>
      </w:pPr>
      <w:r w:rsidRPr="00D600E3">
        <w:rPr>
          <w:rFonts w:ascii="Arial" w:hAnsi="Arial" w:cs="Arial"/>
          <w:sz w:val="24"/>
        </w:rPr>
        <w:t>Controles</w:t>
      </w:r>
    </w:p>
    <w:p w:rsidR="00A57B9C" w:rsidRPr="00D600E3" w:rsidRDefault="00A57B9C" w:rsidP="00605E94">
      <w:pPr>
        <w:pStyle w:val="Prrafodelista"/>
        <w:numPr>
          <w:ilvl w:val="0"/>
          <w:numId w:val="84"/>
        </w:numPr>
        <w:spacing w:after="0" w:line="360" w:lineRule="auto"/>
        <w:jc w:val="both"/>
        <w:rPr>
          <w:rFonts w:ascii="Arial" w:hAnsi="Arial" w:cs="Arial"/>
          <w:sz w:val="24"/>
        </w:rPr>
      </w:pPr>
      <w:r w:rsidRPr="00D600E3">
        <w:rPr>
          <w:rFonts w:ascii="Arial" w:hAnsi="Arial" w:cs="Arial"/>
          <w:sz w:val="24"/>
        </w:rPr>
        <w:t>Herramientas</w:t>
      </w:r>
    </w:p>
    <w:p w:rsidR="00A57B9C" w:rsidRPr="00D600E3" w:rsidRDefault="00A57B9C" w:rsidP="00605E94">
      <w:pPr>
        <w:pStyle w:val="Prrafodelista"/>
        <w:numPr>
          <w:ilvl w:val="0"/>
          <w:numId w:val="84"/>
        </w:numPr>
        <w:spacing w:after="0" w:line="360" w:lineRule="auto"/>
        <w:jc w:val="both"/>
        <w:rPr>
          <w:rFonts w:ascii="Arial" w:hAnsi="Arial" w:cs="Arial"/>
          <w:sz w:val="24"/>
        </w:rPr>
      </w:pPr>
      <w:r w:rsidRPr="00D600E3">
        <w:rPr>
          <w:rFonts w:ascii="Arial" w:hAnsi="Arial" w:cs="Arial"/>
          <w:sz w:val="24"/>
        </w:rPr>
        <w:t>Modelado</w:t>
      </w:r>
    </w:p>
    <w:p w:rsidR="00A57B9C" w:rsidRPr="00D600E3" w:rsidRDefault="00A57B9C" w:rsidP="00605E94">
      <w:pPr>
        <w:pStyle w:val="Prrafodelista"/>
        <w:numPr>
          <w:ilvl w:val="0"/>
          <w:numId w:val="84"/>
        </w:numPr>
        <w:spacing w:after="0" w:line="360" w:lineRule="auto"/>
        <w:jc w:val="both"/>
        <w:rPr>
          <w:rFonts w:ascii="Arial" w:hAnsi="Arial" w:cs="Arial"/>
          <w:sz w:val="24"/>
        </w:rPr>
      </w:pPr>
      <w:r w:rsidRPr="00D600E3">
        <w:rPr>
          <w:rFonts w:ascii="Arial" w:hAnsi="Arial" w:cs="Arial"/>
          <w:sz w:val="24"/>
        </w:rPr>
        <w:t>Modo de pintura</w:t>
      </w:r>
    </w:p>
    <w:p w:rsidR="00A57B9C" w:rsidRPr="00D600E3" w:rsidRDefault="00A57B9C" w:rsidP="00605E94">
      <w:pPr>
        <w:pStyle w:val="Prrafodelista"/>
        <w:numPr>
          <w:ilvl w:val="0"/>
          <w:numId w:val="84"/>
        </w:numPr>
        <w:spacing w:after="0" w:line="360" w:lineRule="auto"/>
        <w:jc w:val="both"/>
        <w:rPr>
          <w:rFonts w:ascii="Arial" w:hAnsi="Arial" w:cs="Arial"/>
          <w:sz w:val="24"/>
        </w:rPr>
      </w:pPr>
      <w:r w:rsidRPr="00D600E3">
        <w:rPr>
          <w:rFonts w:ascii="Arial" w:hAnsi="Arial" w:cs="Arial"/>
          <w:sz w:val="24"/>
        </w:rPr>
        <w:t>Ejercicio 1: modelado Figurativo</w:t>
      </w:r>
    </w:p>
    <w:p w:rsidR="00A57B9C" w:rsidRPr="00D600E3" w:rsidRDefault="00A57B9C" w:rsidP="00605E94">
      <w:pPr>
        <w:pStyle w:val="Prrafodelista"/>
        <w:numPr>
          <w:ilvl w:val="0"/>
          <w:numId w:val="84"/>
        </w:numPr>
        <w:spacing w:after="0" w:line="360" w:lineRule="auto"/>
        <w:jc w:val="both"/>
        <w:rPr>
          <w:rFonts w:ascii="Arial" w:hAnsi="Arial" w:cs="Arial"/>
          <w:sz w:val="24"/>
        </w:rPr>
      </w:pPr>
      <w:r w:rsidRPr="00D600E3">
        <w:rPr>
          <w:rFonts w:ascii="Arial" w:hAnsi="Arial" w:cs="Arial"/>
          <w:sz w:val="24"/>
        </w:rPr>
        <w:t>Ejercicio 2: Movimiento y posturas</w:t>
      </w:r>
    </w:p>
    <w:p w:rsidR="00A57B9C" w:rsidRPr="00D600E3" w:rsidRDefault="00A57B9C" w:rsidP="00605E94">
      <w:pPr>
        <w:pStyle w:val="Prrafodelista"/>
        <w:numPr>
          <w:ilvl w:val="0"/>
          <w:numId w:val="84"/>
        </w:numPr>
        <w:spacing w:after="0" w:line="360" w:lineRule="auto"/>
        <w:jc w:val="both"/>
        <w:rPr>
          <w:rFonts w:ascii="Arial" w:hAnsi="Arial" w:cs="Arial"/>
          <w:sz w:val="24"/>
        </w:rPr>
      </w:pPr>
      <w:r w:rsidRPr="00D600E3">
        <w:rPr>
          <w:rFonts w:ascii="Arial" w:hAnsi="Arial" w:cs="Arial"/>
          <w:sz w:val="24"/>
        </w:rPr>
        <w:t>Ejercicio 3: Aplicación de color</w:t>
      </w:r>
    </w:p>
    <w:p w:rsidR="00A57B9C" w:rsidRPr="00686C72" w:rsidRDefault="00732967" w:rsidP="00D600E3">
      <w:pPr>
        <w:spacing w:after="0" w:line="360" w:lineRule="auto"/>
        <w:ind w:firstLine="360"/>
        <w:jc w:val="both"/>
        <w:outlineLvl w:val="0"/>
        <w:rPr>
          <w:rFonts w:ascii="Arial" w:hAnsi="Arial" w:cs="Arial"/>
          <w:b/>
          <w:sz w:val="24"/>
        </w:rPr>
      </w:pPr>
      <w:r w:rsidRPr="00686C72">
        <w:rPr>
          <w:rFonts w:ascii="Arial" w:hAnsi="Arial" w:cs="Arial"/>
          <w:b/>
          <w:sz w:val="24"/>
        </w:rPr>
        <w:lastRenderedPageBreak/>
        <w:t>Unidad I</w:t>
      </w:r>
      <w:r w:rsidR="00A57B9C" w:rsidRPr="00686C72">
        <w:rPr>
          <w:rFonts w:ascii="Arial" w:hAnsi="Arial" w:cs="Arial"/>
          <w:b/>
          <w:sz w:val="24"/>
        </w:rPr>
        <w:t>I</w:t>
      </w:r>
      <w:r w:rsidRPr="00686C72">
        <w:rPr>
          <w:rFonts w:ascii="Arial" w:hAnsi="Arial" w:cs="Arial"/>
          <w:b/>
          <w:sz w:val="24"/>
        </w:rPr>
        <w:t>I</w:t>
      </w:r>
      <w:r w:rsidR="00A57B9C" w:rsidRPr="00686C72">
        <w:rPr>
          <w:rFonts w:ascii="Arial" w:hAnsi="Arial" w:cs="Arial"/>
          <w:b/>
          <w:sz w:val="24"/>
        </w:rPr>
        <w:t>: BLENDER</w:t>
      </w:r>
    </w:p>
    <w:p w:rsidR="00A57B9C" w:rsidRPr="00D600E3" w:rsidRDefault="00A57B9C" w:rsidP="00605E94">
      <w:pPr>
        <w:pStyle w:val="Prrafodelista"/>
        <w:numPr>
          <w:ilvl w:val="0"/>
          <w:numId w:val="85"/>
        </w:numPr>
        <w:spacing w:after="0" w:line="360" w:lineRule="auto"/>
        <w:jc w:val="both"/>
        <w:rPr>
          <w:rFonts w:ascii="Arial" w:hAnsi="Arial" w:cs="Arial"/>
          <w:sz w:val="24"/>
        </w:rPr>
      </w:pPr>
      <w:r w:rsidRPr="00D600E3">
        <w:rPr>
          <w:rFonts w:ascii="Arial" w:hAnsi="Arial" w:cs="Arial"/>
          <w:sz w:val="24"/>
        </w:rPr>
        <w:t>Conocimiento del entorno / Navegación</w:t>
      </w:r>
    </w:p>
    <w:p w:rsidR="00A57B9C" w:rsidRPr="00D600E3" w:rsidRDefault="00A57B9C" w:rsidP="00605E94">
      <w:pPr>
        <w:pStyle w:val="Prrafodelista"/>
        <w:numPr>
          <w:ilvl w:val="0"/>
          <w:numId w:val="85"/>
        </w:numPr>
        <w:spacing w:after="0" w:line="360" w:lineRule="auto"/>
        <w:jc w:val="both"/>
        <w:rPr>
          <w:rFonts w:ascii="Arial" w:hAnsi="Arial" w:cs="Arial"/>
          <w:sz w:val="24"/>
        </w:rPr>
      </w:pPr>
      <w:r w:rsidRPr="00D600E3">
        <w:rPr>
          <w:rFonts w:ascii="Arial" w:hAnsi="Arial" w:cs="Arial"/>
          <w:sz w:val="24"/>
        </w:rPr>
        <w:t>Controles</w:t>
      </w:r>
    </w:p>
    <w:p w:rsidR="00A57B9C" w:rsidRPr="00D600E3" w:rsidRDefault="00A57B9C" w:rsidP="00605E94">
      <w:pPr>
        <w:pStyle w:val="Prrafodelista"/>
        <w:numPr>
          <w:ilvl w:val="0"/>
          <w:numId w:val="85"/>
        </w:numPr>
        <w:spacing w:after="0" w:line="360" w:lineRule="auto"/>
        <w:jc w:val="both"/>
        <w:rPr>
          <w:rFonts w:ascii="Arial" w:hAnsi="Arial" w:cs="Arial"/>
          <w:sz w:val="24"/>
        </w:rPr>
      </w:pPr>
      <w:r w:rsidRPr="00D600E3">
        <w:rPr>
          <w:rFonts w:ascii="Arial" w:hAnsi="Arial" w:cs="Arial"/>
          <w:sz w:val="24"/>
        </w:rPr>
        <w:t>Herramientas</w:t>
      </w:r>
    </w:p>
    <w:p w:rsidR="00A57B9C" w:rsidRPr="00D600E3" w:rsidRDefault="00A57B9C" w:rsidP="00605E94">
      <w:pPr>
        <w:pStyle w:val="Prrafodelista"/>
        <w:numPr>
          <w:ilvl w:val="0"/>
          <w:numId w:val="85"/>
        </w:numPr>
        <w:spacing w:after="0" w:line="360" w:lineRule="auto"/>
        <w:jc w:val="both"/>
        <w:rPr>
          <w:rFonts w:ascii="Arial" w:hAnsi="Arial" w:cs="Arial"/>
          <w:sz w:val="24"/>
        </w:rPr>
      </w:pPr>
      <w:r w:rsidRPr="00D600E3">
        <w:rPr>
          <w:rFonts w:ascii="Arial" w:hAnsi="Arial" w:cs="Arial"/>
          <w:sz w:val="24"/>
        </w:rPr>
        <w:t>Modelado</w:t>
      </w:r>
    </w:p>
    <w:p w:rsidR="00A57B9C" w:rsidRPr="00D600E3" w:rsidRDefault="00A57B9C" w:rsidP="00605E94">
      <w:pPr>
        <w:pStyle w:val="Prrafodelista"/>
        <w:numPr>
          <w:ilvl w:val="0"/>
          <w:numId w:val="85"/>
        </w:numPr>
        <w:spacing w:after="0" w:line="360" w:lineRule="auto"/>
        <w:jc w:val="both"/>
        <w:rPr>
          <w:rFonts w:ascii="Arial" w:hAnsi="Arial" w:cs="Arial"/>
          <w:sz w:val="24"/>
        </w:rPr>
      </w:pPr>
      <w:r w:rsidRPr="00D600E3">
        <w:rPr>
          <w:rFonts w:ascii="Arial" w:hAnsi="Arial" w:cs="Arial"/>
          <w:sz w:val="24"/>
        </w:rPr>
        <w:t>Modo de pintura</w:t>
      </w:r>
    </w:p>
    <w:p w:rsidR="00A57B9C" w:rsidRPr="00D600E3" w:rsidRDefault="00A57B9C" w:rsidP="00605E94">
      <w:pPr>
        <w:pStyle w:val="Prrafodelista"/>
        <w:numPr>
          <w:ilvl w:val="0"/>
          <w:numId w:val="85"/>
        </w:numPr>
        <w:spacing w:after="0" w:line="360" w:lineRule="auto"/>
        <w:jc w:val="both"/>
        <w:rPr>
          <w:rFonts w:ascii="Arial" w:hAnsi="Arial" w:cs="Arial"/>
          <w:sz w:val="24"/>
        </w:rPr>
      </w:pPr>
      <w:r w:rsidRPr="00D600E3">
        <w:rPr>
          <w:rFonts w:ascii="Arial" w:hAnsi="Arial" w:cs="Arial"/>
          <w:sz w:val="24"/>
        </w:rPr>
        <w:t xml:space="preserve">Ejercicio 1: modelado Figurativo / Importación de archivos desde </w:t>
      </w:r>
      <w:proofErr w:type="spellStart"/>
      <w:r w:rsidRPr="00D600E3">
        <w:rPr>
          <w:rFonts w:ascii="Arial" w:hAnsi="Arial" w:cs="Arial"/>
          <w:sz w:val="24"/>
        </w:rPr>
        <w:t>Zbrush</w:t>
      </w:r>
      <w:proofErr w:type="spellEnd"/>
    </w:p>
    <w:p w:rsidR="00A57B9C" w:rsidRPr="00D600E3" w:rsidRDefault="00A57B9C" w:rsidP="00605E94">
      <w:pPr>
        <w:pStyle w:val="Prrafodelista"/>
        <w:numPr>
          <w:ilvl w:val="0"/>
          <w:numId w:val="85"/>
        </w:numPr>
        <w:spacing w:after="0" w:line="360" w:lineRule="auto"/>
        <w:jc w:val="both"/>
        <w:rPr>
          <w:rFonts w:ascii="Arial" w:hAnsi="Arial" w:cs="Arial"/>
          <w:sz w:val="24"/>
        </w:rPr>
      </w:pPr>
      <w:r w:rsidRPr="00D600E3">
        <w:rPr>
          <w:rFonts w:ascii="Arial" w:hAnsi="Arial" w:cs="Arial"/>
          <w:sz w:val="24"/>
        </w:rPr>
        <w:t xml:space="preserve">Ejercicio 2: Aplicación de color </w:t>
      </w:r>
    </w:p>
    <w:p w:rsidR="00A57B9C" w:rsidRPr="00D600E3" w:rsidRDefault="00A57B9C" w:rsidP="00605E94">
      <w:pPr>
        <w:pStyle w:val="Prrafodelista"/>
        <w:numPr>
          <w:ilvl w:val="0"/>
          <w:numId w:val="85"/>
        </w:numPr>
        <w:spacing w:after="0" w:line="360" w:lineRule="auto"/>
        <w:jc w:val="both"/>
        <w:rPr>
          <w:rFonts w:ascii="Arial" w:hAnsi="Arial" w:cs="Arial"/>
          <w:sz w:val="24"/>
        </w:rPr>
      </w:pPr>
      <w:r w:rsidRPr="00D600E3">
        <w:rPr>
          <w:rFonts w:ascii="Arial" w:hAnsi="Arial" w:cs="Arial"/>
          <w:sz w:val="24"/>
        </w:rPr>
        <w:t xml:space="preserve">Ejercicio 3: Maquetado y </w:t>
      </w:r>
      <w:proofErr w:type="spellStart"/>
      <w:r w:rsidRPr="00D600E3">
        <w:rPr>
          <w:rFonts w:ascii="Arial" w:hAnsi="Arial" w:cs="Arial"/>
          <w:sz w:val="24"/>
        </w:rPr>
        <w:t>Renderizado</w:t>
      </w:r>
      <w:proofErr w:type="spellEnd"/>
    </w:p>
    <w:p w:rsidR="00D600E3" w:rsidRDefault="00D600E3" w:rsidP="00147109">
      <w:pPr>
        <w:spacing w:after="0" w:line="360" w:lineRule="auto"/>
        <w:jc w:val="both"/>
        <w:outlineLvl w:val="0"/>
        <w:rPr>
          <w:rFonts w:ascii="Arial" w:hAnsi="Arial" w:cs="Arial"/>
          <w:b/>
          <w:sz w:val="24"/>
        </w:rPr>
      </w:pPr>
    </w:p>
    <w:p w:rsidR="00A57B9C" w:rsidRPr="00686C72" w:rsidRDefault="00A57B9C" w:rsidP="00D600E3">
      <w:pPr>
        <w:spacing w:after="0" w:line="360" w:lineRule="auto"/>
        <w:ind w:firstLine="360"/>
        <w:jc w:val="both"/>
        <w:outlineLvl w:val="0"/>
        <w:rPr>
          <w:rFonts w:ascii="Arial" w:hAnsi="Arial" w:cs="Arial"/>
          <w:b/>
          <w:sz w:val="24"/>
        </w:rPr>
      </w:pPr>
      <w:r w:rsidRPr="00686C72">
        <w:rPr>
          <w:rFonts w:ascii="Arial" w:hAnsi="Arial" w:cs="Arial"/>
          <w:b/>
          <w:sz w:val="24"/>
        </w:rPr>
        <w:t>Unidad IV: Procesos Prácticos</w:t>
      </w:r>
    </w:p>
    <w:p w:rsidR="00A57B9C" w:rsidRPr="00D600E3" w:rsidRDefault="00A57B9C" w:rsidP="00605E94">
      <w:pPr>
        <w:pStyle w:val="Prrafodelista"/>
        <w:numPr>
          <w:ilvl w:val="0"/>
          <w:numId w:val="86"/>
        </w:numPr>
        <w:spacing w:after="0" w:line="360" w:lineRule="auto"/>
        <w:jc w:val="both"/>
        <w:rPr>
          <w:rFonts w:ascii="Arial" w:hAnsi="Arial" w:cs="Arial"/>
          <w:sz w:val="24"/>
        </w:rPr>
      </w:pPr>
      <w:r w:rsidRPr="00D600E3">
        <w:rPr>
          <w:rFonts w:ascii="Arial" w:hAnsi="Arial" w:cs="Arial"/>
          <w:sz w:val="24"/>
        </w:rPr>
        <w:t>Ejercicio 1: Yeso (proceso de unidad 1)</w:t>
      </w:r>
    </w:p>
    <w:p w:rsidR="00A57B9C" w:rsidRPr="00D600E3" w:rsidRDefault="00A57B9C" w:rsidP="00605E94">
      <w:pPr>
        <w:pStyle w:val="Prrafodelista"/>
        <w:numPr>
          <w:ilvl w:val="0"/>
          <w:numId w:val="86"/>
        </w:numPr>
        <w:spacing w:after="0" w:line="360" w:lineRule="auto"/>
        <w:jc w:val="both"/>
        <w:rPr>
          <w:rFonts w:ascii="Arial" w:hAnsi="Arial" w:cs="Arial"/>
          <w:sz w:val="24"/>
        </w:rPr>
      </w:pPr>
      <w:r w:rsidRPr="00D600E3">
        <w:rPr>
          <w:rFonts w:ascii="Arial" w:hAnsi="Arial" w:cs="Arial"/>
          <w:sz w:val="24"/>
        </w:rPr>
        <w:t>Ejercicio 2: Propuesta Escultórica (ejecución de modelado de Unidad 2 y 3)</w:t>
      </w:r>
    </w:p>
    <w:p w:rsidR="00A57B9C" w:rsidRPr="00686C72" w:rsidRDefault="00A57B9C" w:rsidP="00D600E3">
      <w:pPr>
        <w:spacing w:after="0" w:line="360" w:lineRule="auto"/>
        <w:ind w:left="360"/>
        <w:jc w:val="both"/>
        <w:rPr>
          <w:rFonts w:ascii="Arial" w:hAnsi="Arial" w:cs="Arial"/>
          <w:sz w:val="24"/>
        </w:rPr>
      </w:pPr>
      <w:r w:rsidRPr="00686C72">
        <w:rPr>
          <w:rFonts w:ascii="Arial" w:hAnsi="Arial" w:cs="Arial"/>
          <w:b/>
          <w:sz w:val="24"/>
        </w:rPr>
        <w:t>Trabajo Final:</w:t>
      </w:r>
      <w:r w:rsidRPr="00686C72">
        <w:rPr>
          <w:rFonts w:ascii="Arial" w:hAnsi="Arial" w:cs="Arial"/>
          <w:sz w:val="24"/>
        </w:rPr>
        <w:t xml:space="preserve"> Recopilación Teórica de procesos</w:t>
      </w:r>
    </w:p>
    <w:p w:rsidR="00A57B9C" w:rsidRPr="00686C72" w:rsidRDefault="00A57B9C" w:rsidP="00D600E3">
      <w:pPr>
        <w:spacing w:after="0" w:line="360" w:lineRule="auto"/>
        <w:ind w:left="360"/>
        <w:jc w:val="both"/>
        <w:rPr>
          <w:rFonts w:ascii="Arial" w:hAnsi="Arial" w:cs="Arial"/>
          <w:sz w:val="24"/>
        </w:rPr>
      </w:pPr>
      <w:r w:rsidRPr="00686C72">
        <w:rPr>
          <w:rFonts w:ascii="Arial" w:hAnsi="Arial" w:cs="Arial"/>
          <w:b/>
          <w:sz w:val="24"/>
        </w:rPr>
        <w:t>Tema:</w:t>
      </w:r>
      <w:r w:rsidRPr="00686C72">
        <w:rPr>
          <w:rFonts w:ascii="Arial" w:hAnsi="Arial" w:cs="Arial"/>
          <w:sz w:val="24"/>
        </w:rPr>
        <w:t xml:space="preserve"> Portafolio de procesos</w:t>
      </w:r>
    </w:p>
    <w:p w:rsidR="00A57B9C" w:rsidRPr="00686C72" w:rsidRDefault="00A57B9C" w:rsidP="00147109">
      <w:pPr>
        <w:spacing w:after="0" w:line="360" w:lineRule="auto"/>
        <w:jc w:val="both"/>
        <w:rPr>
          <w:rFonts w:ascii="Arial" w:hAnsi="Arial" w:cs="Arial"/>
          <w:sz w:val="24"/>
        </w:rPr>
      </w:pPr>
    </w:p>
    <w:p w:rsidR="00A57B9C" w:rsidRPr="00D600E3" w:rsidRDefault="00A57B9C" w:rsidP="00605E94">
      <w:pPr>
        <w:pStyle w:val="Prrafodelista"/>
        <w:numPr>
          <w:ilvl w:val="0"/>
          <w:numId w:val="87"/>
        </w:numPr>
        <w:spacing w:after="0" w:line="360" w:lineRule="auto"/>
        <w:jc w:val="both"/>
        <w:rPr>
          <w:rFonts w:ascii="Arial" w:hAnsi="Arial" w:cs="Arial"/>
          <w:sz w:val="24"/>
        </w:rPr>
      </w:pPr>
      <w:r w:rsidRPr="00D600E3">
        <w:rPr>
          <w:rFonts w:ascii="Arial" w:hAnsi="Arial" w:cs="Arial"/>
          <w:sz w:val="24"/>
        </w:rPr>
        <w:t xml:space="preserve">Portafolio en </w:t>
      </w:r>
      <w:proofErr w:type="spellStart"/>
      <w:r w:rsidRPr="00D600E3">
        <w:rPr>
          <w:rFonts w:ascii="Arial" w:hAnsi="Arial" w:cs="Arial"/>
          <w:sz w:val="24"/>
        </w:rPr>
        <w:t>photoshop</w:t>
      </w:r>
      <w:proofErr w:type="spellEnd"/>
      <w:r w:rsidRPr="00D600E3">
        <w:rPr>
          <w:rFonts w:ascii="Arial" w:hAnsi="Arial" w:cs="Arial"/>
          <w:sz w:val="24"/>
        </w:rPr>
        <w:t xml:space="preserve"> para impresión</w:t>
      </w:r>
    </w:p>
    <w:p w:rsidR="00A57B9C" w:rsidRPr="00D600E3" w:rsidRDefault="00A57B9C" w:rsidP="00605E94">
      <w:pPr>
        <w:pStyle w:val="Prrafodelista"/>
        <w:numPr>
          <w:ilvl w:val="0"/>
          <w:numId w:val="87"/>
        </w:numPr>
        <w:spacing w:after="0" w:line="360" w:lineRule="auto"/>
        <w:jc w:val="both"/>
        <w:rPr>
          <w:rFonts w:ascii="Arial" w:hAnsi="Arial" w:cs="Arial"/>
          <w:sz w:val="24"/>
        </w:rPr>
      </w:pPr>
      <w:r w:rsidRPr="00D600E3">
        <w:rPr>
          <w:rFonts w:ascii="Arial" w:hAnsi="Arial" w:cs="Arial"/>
          <w:sz w:val="24"/>
        </w:rPr>
        <w:t>Exposición de resultados</w:t>
      </w:r>
    </w:p>
    <w:p w:rsidR="00A57B9C" w:rsidRPr="00686C72" w:rsidRDefault="00A57B9C" w:rsidP="00605E94">
      <w:pPr>
        <w:pStyle w:val="Prrafodelista"/>
        <w:numPr>
          <w:ilvl w:val="1"/>
          <w:numId w:val="46"/>
        </w:numPr>
        <w:tabs>
          <w:tab w:val="left" w:pos="993"/>
        </w:tabs>
        <w:spacing w:after="0" w:line="360" w:lineRule="auto"/>
        <w:ind w:left="0" w:firstLine="709"/>
        <w:jc w:val="both"/>
        <w:rPr>
          <w:rFonts w:ascii="Arial" w:hAnsi="Arial" w:cs="Arial"/>
          <w:sz w:val="24"/>
        </w:rPr>
      </w:pPr>
      <w:r w:rsidRPr="00686C72">
        <w:rPr>
          <w:rFonts w:ascii="Arial" w:hAnsi="Arial" w:cs="Arial"/>
          <w:sz w:val="24"/>
        </w:rPr>
        <w:t>Portafolio de trabajo impreso</w:t>
      </w:r>
    </w:p>
    <w:p w:rsidR="00A57B9C" w:rsidRPr="00686C72" w:rsidRDefault="00A57B9C" w:rsidP="00605E94">
      <w:pPr>
        <w:pStyle w:val="Prrafodelista"/>
        <w:numPr>
          <w:ilvl w:val="1"/>
          <w:numId w:val="46"/>
        </w:numPr>
        <w:tabs>
          <w:tab w:val="left" w:pos="993"/>
        </w:tabs>
        <w:spacing w:after="0" w:line="360" w:lineRule="auto"/>
        <w:ind w:left="0" w:firstLine="709"/>
        <w:jc w:val="both"/>
        <w:rPr>
          <w:rFonts w:ascii="Arial" w:hAnsi="Arial" w:cs="Arial"/>
          <w:sz w:val="24"/>
        </w:rPr>
      </w:pPr>
      <w:r w:rsidRPr="00686C72">
        <w:rPr>
          <w:rFonts w:ascii="Arial" w:hAnsi="Arial" w:cs="Arial"/>
          <w:sz w:val="24"/>
        </w:rPr>
        <w:t>Muestra grafica impresa</w:t>
      </w:r>
    </w:p>
    <w:p w:rsidR="00A57B9C" w:rsidRDefault="00A57B9C" w:rsidP="00605E94">
      <w:pPr>
        <w:pStyle w:val="Prrafodelista"/>
        <w:numPr>
          <w:ilvl w:val="1"/>
          <w:numId w:val="46"/>
        </w:numPr>
        <w:tabs>
          <w:tab w:val="left" w:pos="993"/>
        </w:tabs>
        <w:spacing w:after="0" w:line="360" w:lineRule="auto"/>
        <w:ind w:left="0" w:firstLine="709"/>
        <w:jc w:val="both"/>
        <w:rPr>
          <w:rFonts w:ascii="Arial" w:hAnsi="Arial" w:cs="Arial"/>
          <w:sz w:val="24"/>
        </w:rPr>
      </w:pPr>
      <w:r w:rsidRPr="00686C72">
        <w:rPr>
          <w:rFonts w:ascii="Arial" w:hAnsi="Arial" w:cs="Arial"/>
          <w:sz w:val="24"/>
        </w:rPr>
        <w:t>Pieza tridimensional de unidad IV</w:t>
      </w:r>
    </w:p>
    <w:p w:rsidR="00D600E3" w:rsidRPr="00686C72" w:rsidRDefault="00D600E3" w:rsidP="00D600E3">
      <w:pPr>
        <w:pStyle w:val="Prrafodelista"/>
        <w:spacing w:after="0" w:line="360" w:lineRule="auto"/>
        <w:jc w:val="both"/>
        <w:rPr>
          <w:rFonts w:ascii="Arial" w:hAnsi="Arial" w:cs="Arial"/>
          <w:sz w:val="24"/>
        </w:rPr>
      </w:pPr>
    </w:p>
    <w:p w:rsidR="00A57B9C" w:rsidRPr="00686C72" w:rsidRDefault="00A57B9C" w:rsidP="009E3221">
      <w:pPr>
        <w:pStyle w:val="Prrafodelista"/>
        <w:numPr>
          <w:ilvl w:val="0"/>
          <w:numId w:val="45"/>
        </w:numPr>
        <w:tabs>
          <w:tab w:val="left" w:pos="426"/>
        </w:tabs>
        <w:spacing w:after="0" w:line="360" w:lineRule="auto"/>
        <w:ind w:left="0" w:firstLine="0"/>
        <w:jc w:val="both"/>
        <w:rPr>
          <w:rFonts w:ascii="Arial" w:hAnsi="Arial" w:cs="Arial"/>
          <w:b/>
          <w:sz w:val="24"/>
        </w:rPr>
      </w:pPr>
      <w:r w:rsidRPr="00686C72">
        <w:rPr>
          <w:rFonts w:ascii="Arial" w:hAnsi="Arial" w:cs="Arial"/>
          <w:b/>
          <w:sz w:val="24"/>
        </w:rPr>
        <w:t xml:space="preserve">METODOLOGIA. </w:t>
      </w:r>
    </w:p>
    <w:p w:rsidR="00A57B9C" w:rsidRPr="00686C72" w:rsidRDefault="00A57B9C" w:rsidP="009E3221">
      <w:pPr>
        <w:spacing w:after="0" w:line="360" w:lineRule="auto"/>
        <w:ind w:left="426"/>
        <w:jc w:val="both"/>
        <w:rPr>
          <w:rFonts w:ascii="Arial" w:hAnsi="Arial" w:cs="Arial"/>
          <w:sz w:val="24"/>
        </w:rPr>
      </w:pPr>
      <w:r w:rsidRPr="00686C72">
        <w:rPr>
          <w:rFonts w:ascii="Arial" w:hAnsi="Arial" w:cs="Arial"/>
          <w:sz w:val="24"/>
        </w:rPr>
        <w:t xml:space="preserve">Desarrollar una dinámica de trabajo sistemática que se complemente entre las etapas a desarrollar durante el avance de la </w:t>
      </w:r>
      <w:r w:rsidR="007B47BA" w:rsidRPr="00686C72">
        <w:rPr>
          <w:rFonts w:ascii="Arial" w:hAnsi="Arial" w:cs="Arial"/>
          <w:sz w:val="24"/>
        </w:rPr>
        <w:t>cátedra</w:t>
      </w:r>
      <w:r w:rsidRPr="00686C72">
        <w:rPr>
          <w:rFonts w:ascii="Arial" w:hAnsi="Arial" w:cs="Arial"/>
          <w:sz w:val="24"/>
        </w:rPr>
        <w:t xml:space="preserve">, para poder evaluar periódicamente el dominio, desarrollo y avance del aprendizaje de los elementos principales que componen los diferentes programas de modelado en 3D por medio de una serie de ejercicios específicos que al final del curso permitirán llevar a ejecución un portafolio de trabajo a manera de carta de presentación de </w:t>
      </w:r>
      <w:r w:rsidRPr="00686C72">
        <w:rPr>
          <w:rFonts w:ascii="Arial" w:hAnsi="Arial" w:cs="Arial"/>
          <w:sz w:val="24"/>
        </w:rPr>
        <w:lastRenderedPageBreak/>
        <w:t xml:space="preserve">los alumnos junto </w:t>
      </w:r>
      <w:r w:rsidR="007B47BA" w:rsidRPr="00686C72">
        <w:rPr>
          <w:rFonts w:ascii="Arial" w:hAnsi="Arial" w:cs="Arial"/>
          <w:sz w:val="24"/>
        </w:rPr>
        <w:t>a la</w:t>
      </w:r>
      <w:r w:rsidRPr="00686C72">
        <w:rPr>
          <w:rFonts w:ascii="Arial" w:hAnsi="Arial" w:cs="Arial"/>
          <w:sz w:val="24"/>
        </w:rPr>
        <w:t xml:space="preserve"> ejecución en físico de las obras desarrolladas dentro del ambiente digital como complemento del taller tradicional.</w:t>
      </w:r>
    </w:p>
    <w:p w:rsidR="005173C8" w:rsidRPr="00686C72" w:rsidRDefault="00A57B9C" w:rsidP="00147109">
      <w:pPr>
        <w:spacing w:after="0" w:line="360" w:lineRule="auto"/>
        <w:jc w:val="both"/>
        <w:rPr>
          <w:rFonts w:ascii="Arial" w:hAnsi="Arial" w:cs="Arial"/>
          <w:sz w:val="24"/>
        </w:rPr>
      </w:pPr>
      <w:r w:rsidRPr="00686C72">
        <w:rPr>
          <w:rFonts w:ascii="Arial" w:hAnsi="Arial" w:cs="Arial"/>
          <w:sz w:val="24"/>
        </w:rPr>
        <w:tab/>
      </w:r>
    </w:p>
    <w:p w:rsidR="00A57B9C" w:rsidRPr="00686C72" w:rsidRDefault="00A57B9C" w:rsidP="00605E94">
      <w:pPr>
        <w:pStyle w:val="Prrafodelista"/>
        <w:numPr>
          <w:ilvl w:val="0"/>
          <w:numId w:val="45"/>
        </w:numPr>
        <w:tabs>
          <w:tab w:val="left" w:pos="426"/>
        </w:tabs>
        <w:spacing w:after="0" w:line="360" w:lineRule="auto"/>
        <w:ind w:left="0" w:firstLine="0"/>
        <w:jc w:val="both"/>
        <w:rPr>
          <w:rFonts w:ascii="Arial" w:hAnsi="Arial" w:cs="Arial"/>
          <w:b/>
          <w:sz w:val="24"/>
        </w:rPr>
      </w:pPr>
      <w:r w:rsidRPr="00686C72">
        <w:rPr>
          <w:rFonts w:ascii="Arial" w:hAnsi="Arial" w:cs="Arial"/>
          <w:b/>
          <w:sz w:val="24"/>
        </w:rPr>
        <w:t>SISTEMA DE EVALUACIÓN:</w:t>
      </w:r>
    </w:p>
    <w:p w:rsidR="00E10CBB" w:rsidRDefault="00905A89" w:rsidP="00147109">
      <w:pPr>
        <w:spacing w:after="0" w:line="360" w:lineRule="auto"/>
        <w:jc w:val="both"/>
        <w:rPr>
          <w:rFonts w:ascii="Arial" w:hAnsi="Arial" w:cs="Arial"/>
          <w:b/>
          <w:sz w:val="24"/>
        </w:rPr>
      </w:pPr>
      <w:r>
        <w:rPr>
          <w:rFonts w:ascii="Arial" w:hAnsi="Arial" w:cs="Arial"/>
          <w:b/>
          <w:sz w:val="24"/>
        </w:rPr>
        <w:t xml:space="preserve">      </w:t>
      </w:r>
    </w:p>
    <w:p w:rsidR="00A57B9C" w:rsidRPr="00686C72" w:rsidRDefault="00A57B9C" w:rsidP="00E10CBB">
      <w:pPr>
        <w:spacing w:after="0" w:line="360" w:lineRule="auto"/>
        <w:ind w:firstLine="426"/>
        <w:jc w:val="both"/>
        <w:rPr>
          <w:rFonts w:ascii="Arial" w:hAnsi="Arial" w:cs="Arial"/>
          <w:b/>
          <w:sz w:val="24"/>
        </w:rPr>
      </w:pPr>
      <w:r w:rsidRPr="00686C72">
        <w:rPr>
          <w:rFonts w:ascii="Arial" w:hAnsi="Arial" w:cs="Arial"/>
          <w:b/>
          <w:sz w:val="24"/>
        </w:rPr>
        <w:t>Unidad I</w:t>
      </w:r>
      <w:r w:rsidR="00A526A9" w:rsidRPr="00686C72">
        <w:rPr>
          <w:rFonts w:ascii="Arial" w:hAnsi="Arial" w:cs="Arial"/>
          <w:b/>
          <w:sz w:val="24"/>
        </w:rPr>
        <w:tab/>
      </w:r>
      <w:r w:rsidRPr="00686C72">
        <w:rPr>
          <w:rFonts w:ascii="Arial" w:hAnsi="Arial" w:cs="Arial"/>
          <w:b/>
          <w:sz w:val="24"/>
        </w:rPr>
        <w:tab/>
      </w:r>
      <w:r w:rsidR="007B47BA" w:rsidRPr="00686C72">
        <w:rPr>
          <w:rFonts w:ascii="Arial" w:hAnsi="Arial" w:cs="Arial"/>
          <w:b/>
          <w:sz w:val="24"/>
        </w:rPr>
        <w:tab/>
      </w:r>
      <w:r w:rsidR="007B47BA" w:rsidRPr="00686C72">
        <w:rPr>
          <w:rFonts w:ascii="Arial" w:hAnsi="Arial" w:cs="Arial"/>
          <w:b/>
          <w:sz w:val="24"/>
        </w:rPr>
        <w:tab/>
      </w:r>
      <w:r w:rsidR="007B47BA" w:rsidRPr="00686C72">
        <w:rPr>
          <w:rFonts w:ascii="Arial" w:hAnsi="Arial" w:cs="Arial"/>
          <w:b/>
          <w:sz w:val="24"/>
        </w:rPr>
        <w:tab/>
      </w:r>
      <w:r w:rsidR="007B47BA" w:rsidRPr="00686C72">
        <w:rPr>
          <w:rFonts w:ascii="Arial" w:hAnsi="Arial" w:cs="Arial"/>
          <w:b/>
          <w:sz w:val="24"/>
        </w:rPr>
        <w:tab/>
      </w:r>
      <w:r w:rsidRPr="00686C72">
        <w:rPr>
          <w:rFonts w:ascii="Arial" w:hAnsi="Arial" w:cs="Arial"/>
          <w:b/>
          <w:sz w:val="24"/>
        </w:rPr>
        <w:t>20%</w:t>
      </w:r>
    </w:p>
    <w:p w:rsidR="00A57B9C" w:rsidRPr="00686C72" w:rsidRDefault="00A57B9C" w:rsidP="00605E94">
      <w:pPr>
        <w:pStyle w:val="Prrafodelista"/>
        <w:numPr>
          <w:ilvl w:val="0"/>
          <w:numId w:val="47"/>
        </w:numPr>
        <w:spacing w:after="0" w:line="360" w:lineRule="auto"/>
        <w:ind w:left="709" w:hanging="283"/>
        <w:jc w:val="both"/>
        <w:rPr>
          <w:rFonts w:ascii="Arial" w:hAnsi="Arial" w:cs="Arial"/>
          <w:sz w:val="24"/>
        </w:rPr>
      </w:pPr>
      <w:r w:rsidRPr="00686C72">
        <w:rPr>
          <w:rFonts w:ascii="Arial" w:hAnsi="Arial" w:cs="Arial"/>
          <w:sz w:val="24"/>
        </w:rPr>
        <w:t>Modelado Abstracto</w:t>
      </w:r>
      <w:r w:rsidRPr="00686C72">
        <w:rPr>
          <w:rFonts w:ascii="Arial" w:hAnsi="Arial" w:cs="Arial"/>
          <w:sz w:val="24"/>
        </w:rPr>
        <w:tab/>
      </w:r>
      <w:r w:rsidRPr="00686C72">
        <w:rPr>
          <w:rFonts w:ascii="Arial" w:hAnsi="Arial" w:cs="Arial"/>
          <w:sz w:val="24"/>
        </w:rPr>
        <w:tab/>
      </w:r>
      <w:r w:rsidRPr="00686C72">
        <w:rPr>
          <w:rFonts w:ascii="Arial" w:hAnsi="Arial" w:cs="Arial"/>
          <w:sz w:val="24"/>
        </w:rPr>
        <w:tab/>
        <w:t>5%</w:t>
      </w:r>
    </w:p>
    <w:p w:rsidR="00A57B9C" w:rsidRPr="00686C72" w:rsidRDefault="00A57B9C" w:rsidP="00605E94">
      <w:pPr>
        <w:pStyle w:val="Prrafodelista"/>
        <w:numPr>
          <w:ilvl w:val="0"/>
          <w:numId w:val="47"/>
        </w:numPr>
        <w:spacing w:after="0" w:line="360" w:lineRule="auto"/>
        <w:ind w:left="709" w:hanging="283"/>
        <w:jc w:val="both"/>
        <w:rPr>
          <w:rFonts w:ascii="Arial" w:hAnsi="Arial" w:cs="Arial"/>
          <w:sz w:val="24"/>
        </w:rPr>
      </w:pPr>
      <w:r w:rsidRPr="00686C72">
        <w:rPr>
          <w:rFonts w:ascii="Arial" w:hAnsi="Arial" w:cs="Arial"/>
          <w:sz w:val="24"/>
        </w:rPr>
        <w:t>Modelado figurativo</w:t>
      </w:r>
      <w:r w:rsidRPr="00686C72">
        <w:rPr>
          <w:rFonts w:ascii="Arial" w:hAnsi="Arial" w:cs="Arial"/>
          <w:sz w:val="24"/>
        </w:rPr>
        <w:tab/>
      </w:r>
      <w:r w:rsidRPr="00686C72">
        <w:rPr>
          <w:rFonts w:ascii="Arial" w:hAnsi="Arial" w:cs="Arial"/>
          <w:sz w:val="24"/>
        </w:rPr>
        <w:tab/>
      </w:r>
      <w:r w:rsidRPr="00686C72">
        <w:rPr>
          <w:rFonts w:ascii="Arial" w:hAnsi="Arial" w:cs="Arial"/>
          <w:sz w:val="24"/>
        </w:rPr>
        <w:tab/>
      </w:r>
      <w:r w:rsidR="007B47BA" w:rsidRPr="00686C72">
        <w:rPr>
          <w:rFonts w:ascii="Arial" w:hAnsi="Arial" w:cs="Arial"/>
          <w:sz w:val="24"/>
        </w:rPr>
        <w:tab/>
      </w:r>
      <w:r w:rsidRPr="00686C72">
        <w:rPr>
          <w:rFonts w:ascii="Arial" w:hAnsi="Arial" w:cs="Arial"/>
          <w:sz w:val="24"/>
        </w:rPr>
        <w:t>10%</w:t>
      </w:r>
    </w:p>
    <w:p w:rsidR="0002492C" w:rsidRPr="00686C72" w:rsidRDefault="00A57B9C" w:rsidP="00605E94">
      <w:pPr>
        <w:pStyle w:val="Prrafodelista"/>
        <w:numPr>
          <w:ilvl w:val="0"/>
          <w:numId w:val="47"/>
        </w:numPr>
        <w:spacing w:after="0" w:line="360" w:lineRule="auto"/>
        <w:ind w:left="709" w:hanging="283"/>
        <w:jc w:val="both"/>
        <w:rPr>
          <w:rFonts w:ascii="Arial" w:hAnsi="Arial" w:cs="Arial"/>
          <w:sz w:val="24"/>
        </w:rPr>
      </w:pPr>
      <w:r w:rsidRPr="00686C72">
        <w:rPr>
          <w:rFonts w:ascii="Arial" w:hAnsi="Arial" w:cs="Arial"/>
          <w:sz w:val="24"/>
        </w:rPr>
        <w:t>Aplicación de color</w:t>
      </w:r>
      <w:r w:rsidRPr="00686C72">
        <w:rPr>
          <w:rFonts w:ascii="Arial" w:hAnsi="Arial" w:cs="Arial"/>
          <w:sz w:val="24"/>
        </w:rPr>
        <w:tab/>
      </w:r>
      <w:r w:rsidRPr="00686C72">
        <w:rPr>
          <w:rFonts w:ascii="Arial" w:hAnsi="Arial" w:cs="Arial"/>
          <w:sz w:val="24"/>
        </w:rPr>
        <w:tab/>
      </w:r>
      <w:r w:rsidRPr="00686C72">
        <w:rPr>
          <w:rFonts w:ascii="Arial" w:hAnsi="Arial" w:cs="Arial"/>
          <w:sz w:val="24"/>
        </w:rPr>
        <w:tab/>
      </w:r>
      <w:r w:rsidR="007B47BA" w:rsidRPr="00686C72">
        <w:rPr>
          <w:rFonts w:ascii="Arial" w:hAnsi="Arial" w:cs="Arial"/>
          <w:sz w:val="24"/>
        </w:rPr>
        <w:tab/>
      </w:r>
      <w:r w:rsidRPr="00686C72">
        <w:rPr>
          <w:rFonts w:ascii="Arial" w:hAnsi="Arial" w:cs="Arial"/>
          <w:sz w:val="24"/>
        </w:rPr>
        <w:t>5%</w:t>
      </w:r>
    </w:p>
    <w:p w:rsidR="00E10CBB" w:rsidRDefault="00E10CBB" w:rsidP="00905A89">
      <w:pPr>
        <w:spacing w:after="0" w:line="360" w:lineRule="auto"/>
        <w:ind w:left="709" w:hanging="283"/>
        <w:jc w:val="both"/>
        <w:rPr>
          <w:rFonts w:ascii="Arial" w:hAnsi="Arial" w:cs="Arial"/>
          <w:b/>
          <w:sz w:val="24"/>
        </w:rPr>
      </w:pPr>
    </w:p>
    <w:p w:rsidR="00A57B9C" w:rsidRPr="00686C72" w:rsidRDefault="00A57B9C" w:rsidP="00905A89">
      <w:pPr>
        <w:spacing w:after="0" w:line="360" w:lineRule="auto"/>
        <w:ind w:left="709" w:hanging="283"/>
        <w:jc w:val="both"/>
        <w:rPr>
          <w:rFonts w:ascii="Arial" w:hAnsi="Arial" w:cs="Arial"/>
          <w:b/>
          <w:sz w:val="24"/>
        </w:rPr>
      </w:pPr>
      <w:r w:rsidRPr="00686C72">
        <w:rPr>
          <w:rFonts w:ascii="Arial" w:hAnsi="Arial" w:cs="Arial"/>
          <w:b/>
          <w:sz w:val="24"/>
        </w:rPr>
        <w:t>Unidad II</w:t>
      </w:r>
      <w:r w:rsidR="00A526A9" w:rsidRPr="00686C72">
        <w:rPr>
          <w:rFonts w:ascii="Arial" w:hAnsi="Arial" w:cs="Arial"/>
          <w:b/>
          <w:sz w:val="24"/>
        </w:rPr>
        <w:tab/>
      </w:r>
      <w:r w:rsidRPr="00686C72">
        <w:rPr>
          <w:rFonts w:ascii="Arial" w:hAnsi="Arial" w:cs="Arial"/>
          <w:b/>
          <w:sz w:val="24"/>
        </w:rPr>
        <w:t xml:space="preserve">     </w:t>
      </w:r>
      <w:r w:rsidRPr="00686C72">
        <w:rPr>
          <w:rFonts w:ascii="Arial" w:hAnsi="Arial" w:cs="Arial"/>
          <w:b/>
          <w:sz w:val="24"/>
        </w:rPr>
        <w:tab/>
      </w:r>
      <w:r w:rsidR="007B47BA" w:rsidRPr="00686C72">
        <w:rPr>
          <w:rFonts w:ascii="Arial" w:hAnsi="Arial" w:cs="Arial"/>
          <w:b/>
          <w:sz w:val="24"/>
        </w:rPr>
        <w:tab/>
      </w:r>
      <w:r w:rsidR="007B47BA" w:rsidRPr="00686C72">
        <w:rPr>
          <w:rFonts w:ascii="Arial" w:hAnsi="Arial" w:cs="Arial"/>
          <w:b/>
          <w:sz w:val="24"/>
        </w:rPr>
        <w:tab/>
      </w:r>
      <w:r w:rsidR="007B47BA" w:rsidRPr="00686C72">
        <w:rPr>
          <w:rFonts w:ascii="Arial" w:hAnsi="Arial" w:cs="Arial"/>
          <w:b/>
          <w:sz w:val="24"/>
        </w:rPr>
        <w:tab/>
      </w:r>
      <w:r w:rsidRPr="00686C72">
        <w:rPr>
          <w:rFonts w:ascii="Arial" w:hAnsi="Arial" w:cs="Arial"/>
          <w:b/>
          <w:sz w:val="24"/>
        </w:rPr>
        <w:t>20%</w:t>
      </w:r>
    </w:p>
    <w:p w:rsidR="00A57B9C" w:rsidRPr="00686C72" w:rsidRDefault="00A57B9C" w:rsidP="00605E94">
      <w:pPr>
        <w:pStyle w:val="Prrafodelista"/>
        <w:numPr>
          <w:ilvl w:val="0"/>
          <w:numId w:val="48"/>
        </w:numPr>
        <w:spacing w:after="0" w:line="360" w:lineRule="auto"/>
        <w:ind w:left="709" w:hanging="283"/>
        <w:jc w:val="both"/>
        <w:rPr>
          <w:rFonts w:ascii="Arial" w:hAnsi="Arial" w:cs="Arial"/>
          <w:sz w:val="24"/>
        </w:rPr>
      </w:pPr>
      <w:r w:rsidRPr="00686C72">
        <w:rPr>
          <w:rFonts w:ascii="Arial" w:hAnsi="Arial" w:cs="Arial"/>
          <w:sz w:val="24"/>
        </w:rPr>
        <w:t>Modelado figurativo</w:t>
      </w:r>
      <w:r w:rsidRPr="00686C72">
        <w:rPr>
          <w:rFonts w:ascii="Arial" w:hAnsi="Arial" w:cs="Arial"/>
          <w:sz w:val="24"/>
        </w:rPr>
        <w:tab/>
      </w:r>
      <w:r w:rsidRPr="00686C72">
        <w:rPr>
          <w:rFonts w:ascii="Arial" w:hAnsi="Arial" w:cs="Arial"/>
          <w:sz w:val="24"/>
        </w:rPr>
        <w:tab/>
      </w:r>
      <w:r w:rsidRPr="00686C72">
        <w:rPr>
          <w:rFonts w:ascii="Arial" w:hAnsi="Arial" w:cs="Arial"/>
          <w:sz w:val="24"/>
        </w:rPr>
        <w:tab/>
      </w:r>
      <w:r w:rsidR="007B47BA" w:rsidRPr="00686C72">
        <w:rPr>
          <w:rFonts w:ascii="Arial" w:hAnsi="Arial" w:cs="Arial"/>
          <w:sz w:val="24"/>
        </w:rPr>
        <w:tab/>
      </w:r>
      <w:r w:rsidRPr="00686C72">
        <w:rPr>
          <w:rFonts w:ascii="Arial" w:hAnsi="Arial" w:cs="Arial"/>
          <w:sz w:val="24"/>
        </w:rPr>
        <w:t>10%</w:t>
      </w:r>
    </w:p>
    <w:p w:rsidR="00A57B9C" w:rsidRPr="00686C72" w:rsidRDefault="00A57B9C" w:rsidP="00605E94">
      <w:pPr>
        <w:pStyle w:val="Prrafodelista"/>
        <w:numPr>
          <w:ilvl w:val="0"/>
          <w:numId w:val="48"/>
        </w:numPr>
        <w:spacing w:after="0" w:line="360" w:lineRule="auto"/>
        <w:ind w:left="709" w:hanging="283"/>
        <w:jc w:val="both"/>
        <w:rPr>
          <w:rFonts w:ascii="Arial" w:hAnsi="Arial" w:cs="Arial"/>
          <w:sz w:val="24"/>
        </w:rPr>
      </w:pPr>
      <w:r w:rsidRPr="00686C72">
        <w:rPr>
          <w:rFonts w:ascii="Arial" w:hAnsi="Arial" w:cs="Arial"/>
          <w:sz w:val="24"/>
        </w:rPr>
        <w:t>Movimiento y postura</w:t>
      </w:r>
      <w:r w:rsidRPr="00686C72">
        <w:rPr>
          <w:rFonts w:ascii="Arial" w:hAnsi="Arial" w:cs="Arial"/>
          <w:sz w:val="24"/>
        </w:rPr>
        <w:tab/>
      </w:r>
      <w:r w:rsidRPr="00686C72">
        <w:rPr>
          <w:rFonts w:ascii="Arial" w:hAnsi="Arial" w:cs="Arial"/>
          <w:sz w:val="24"/>
        </w:rPr>
        <w:tab/>
      </w:r>
      <w:r w:rsidR="007B47BA" w:rsidRPr="00686C72">
        <w:rPr>
          <w:rFonts w:ascii="Arial" w:hAnsi="Arial" w:cs="Arial"/>
          <w:sz w:val="24"/>
        </w:rPr>
        <w:tab/>
      </w:r>
      <w:r w:rsidRPr="00686C72">
        <w:rPr>
          <w:rFonts w:ascii="Arial" w:hAnsi="Arial" w:cs="Arial"/>
          <w:sz w:val="24"/>
        </w:rPr>
        <w:t>5%</w:t>
      </w:r>
    </w:p>
    <w:p w:rsidR="00A57B9C" w:rsidRPr="00686C72" w:rsidRDefault="00A57B9C" w:rsidP="00605E94">
      <w:pPr>
        <w:pStyle w:val="Prrafodelista"/>
        <w:numPr>
          <w:ilvl w:val="0"/>
          <w:numId w:val="48"/>
        </w:numPr>
        <w:spacing w:after="0" w:line="360" w:lineRule="auto"/>
        <w:ind w:left="709" w:hanging="283"/>
        <w:jc w:val="both"/>
        <w:rPr>
          <w:rFonts w:ascii="Arial" w:hAnsi="Arial" w:cs="Arial"/>
          <w:sz w:val="24"/>
        </w:rPr>
      </w:pPr>
      <w:r w:rsidRPr="00686C72">
        <w:rPr>
          <w:rFonts w:ascii="Arial" w:hAnsi="Arial" w:cs="Arial"/>
          <w:sz w:val="24"/>
        </w:rPr>
        <w:t>Aplicación de color</w:t>
      </w:r>
      <w:r w:rsidRPr="00686C72">
        <w:rPr>
          <w:rFonts w:ascii="Arial" w:hAnsi="Arial" w:cs="Arial"/>
          <w:sz w:val="24"/>
        </w:rPr>
        <w:tab/>
      </w:r>
      <w:r w:rsidRPr="00686C72">
        <w:rPr>
          <w:rFonts w:ascii="Arial" w:hAnsi="Arial" w:cs="Arial"/>
          <w:sz w:val="24"/>
        </w:rPr>
        <w:tab/>
      </w:r>
      <w:r w:rsidRPr="00686C72">
        <w:rPr>
          <w:rFonts w:ascii="Arial" w:hAnsi="Arial" w:cs="Arial"/>
          <w:sz w:val="24"/>
        </w:rPr>
        <w:tab/>
      </w:r>
      <w:r w:rsidR="007B47BA" w:rsidRPr="00686C72">
        <w:rPr>
          <w:rFonts w:ascii="Arial" w:hAnsi="Arial" w:cs="Arial"/>
          <w:sz w:val="24"/>
        </w:rPr>
        <w:tab/>
      </w:r>
      <w:r w:rsidRPr="00686C72">
        <w:rPr>
          <w:rFonts w:ascii="Arial" w:hAnsi="Arial" w:cs="Arial"/>
          <w:sz w:val="24"/>
        </w:rPr>
        <w:t>5%</w:t>
      </w:r>
    </w:p>
    <w:p w:rsidR="00E10CBB" w:rsidRDefault="00E10CBB" w:rsidP="00905A89">
      <w:pPr>
        <w:spacing w:after="0" w:line="360" w:lineRule="auto"/>
        <w:ind w:left="709" w:hanging="283"/>
        <w:jc w:val="both"/>
        <w:rPr>
          <w:rFonts w:ascii="Arial" w:hAnsi="Arial" w:cs="Arial"/>
          <w:b/>
          <w:sz w:val="24"/>
        </w:rPr>
      </w:pPr>
    </w:p>
    <w:p w:rsidR="00A57B9C" w:rsidRPr="00686C72" w:rsidRDefault="00A57B9C" w:rsidP="00905A89">
      <w:pPr>
        <w:spacing w:after="0" w:line="360" w:lineRule="auto"/>
        <w:ind w:left="709" w:hanging="283"/>
        <w:jc w:val="both"/>
        <w:rPr>
          <w:rFonts w:ascii="Arial" w:hAnsi="Arial" w:cs="Arial"/>
          <w:b/>
          <w:sz w:val="24"/>
        </w:rPr>
      </w:pPr>
      <w:r w:rsidRPr="00686C72">
        <w:rPr>
          <w:rFonts w:ascii="Arial" w:hAnsi="Arial" w:cs="Arial"/>
          <w:b/>
          <w:sz w:val="24"/>
        </w:rPr>
        <w:t>Unidad III</w:t>
      </w:r>
      <w:r w:rsidR="00A526A9" w:rsidRPr="00686C72">
        <w:rPr>
          <w:rFonts w:ascii="Arial" w:hAnsi="Arial" w:cs="Arial"/>
          <w:b/>
          <w:sz w:val="24"/>
        </w:rPr>
        <w:tab/>
      </w:r>
      <w:r w:rsidRPr="00686C72">
        <w:rPr>
          <w:rFonts w:ascii="Arial" w:hAnsi="Arial" w:cs="Arial"/>
          <w:b/>
          <w:sz w:val="24"/>
        </w:rPr>
        <w:t xml:space="preserve">     </w:t>
      </w:r>
      <w:r w:rsidRPr="00686C72">
        <w:rPr>
          <w:rFonts w:ascii="Arial" w:hAnsi="Arial" w:cs="Arial"/>
          <w:b/>
          <w:sz w:val="24"/>
        </w:rPr>
        <w:tab/>
      </w:r>
      <w:r w:rsidR="007B47BA" w:rsidRPr="00686C72">
        <w:rPr>
          <w:rFonts w:ascii="Arial" w:hAnsi="Arial" w:cs="Arial"/>
          <w:b/>
          <w:sz w:val="24"/>
        </w:rPr>
        <w:tab/>
      </w:r>
      <w:r w:rsidR="007B47BA" w:rsidRPr="00686C72">
        <w:rPr>
          <w:rFonts w:ascii="Arial" w:hAnsi="Arial" w:cs="Arial"/>
          <w:b/>
          <w:sz w:val="24"/>
        </w:rPr>
        <w:tab/>
      </w:r>
      <w:r w:rsidR="007B47BA" w:rsidRPr="00686C72">
        <w:rPr>
          <w:rFonts w:ascii="Arial" w:hAnsi="Arial" w:cs="Arial"/>
          <w:b/>
          <w:sz w:val="24"/>
        </w:rPr>
        <w:tab/>
      </w:r>
      <w:r w:rsidRPr="00686C72">
        <w:rPr>
          <w:rFonts w:ascii="Arial" w:hAnsi="Arial" w:cs="Arial"/>
          <w:b/>
          <w:sz w:val="24"/>
        </w:rPr>
        <w:t>20%</w:t>
      </w:r>
    </w:p>
    <w:p w:rsidR="00A57B9C" w:rsidRPr="00686C72" w:rsidRDefault="00A57B9C" w:rsidP="00605E94">
      <w:pPr>
        <w:pStyle w:val="Prrafodelista"/>
        <w:numPr>
          <w:ilvl w:val="0"/>
          <w:numId w:val="49"/>
        </w:numPr>
        <w:spacing w:after="0" w:line="360" w:lineRule="auto"/>
        <w:ind w:left="709" w:hanging="283"/>
        <w:jc w:val="both"/>
        <w:rPr>
          <w:rFonts w:ascii="Arial" w:hAnsi="Arial" w:cs="Arial"/>
          <w:sz w:val="24"/>
        </w:rPr>
      </w:pPr>
      <w:r w:rsidRPr="00686C72">
        <w:rPr>
          <w:rFonts w:ascii="Arial" w:hAnsi="Arial" w:cs="Arial"/>
          <w:sz w:val="24"/>
        </w:rPr>
        <w:t>Modelado / Importación de archivos</w:t>
      </w:r>
      <w:r w:rsidRPr="00686C72">
        <w:rPr>
          <w:rFonts w:ascii="Arial" w:hAnsi="Arial" w:cs="Arial"/>
          <w:sz w:val="24"/>
        </w:rPr>
        <w:tab/>
        <w:t>5%</w:t>
      </w:r>
    </w:p>
    <w:p w:rsidR="00A57B9C" w:rsidRPr="00686C72" w:rsidRDefault="00A57B9C" w:rsidP="00605E94">
      <w:pPr>
        <w:pStyle w:val="Prrafodelista"/>
        <w:numPr>
          <w:ilvl w:val="0"/>
          <w:numId w:val="49"/>
        </w:numPr>
        <w:spacing w:after="0" w:line="360" w:lineRule="auto"/>
        <w:ind w:left="709" w:hanging="283"/>
        <w:jc w:val="both"/>
        <w:rPr>
          <w:rFonts w:ascii="Arial" w:hAnsi="Arial" w:cs="Arial"/>
          <w:sz w:val="24"/>
        </w:rPr>
      </w:pPr>
      <w:r w:rsidRPr="00686C72">
        <w:rPr>
          <w:rFonts w:ascii="Arial" w:hAnsi="Arial" w:cs="Arial"/>
          <w:sz w:val="24"/>
        </w:rPr>
        <w:t>Aplicación de color</w:t>
      </w:r>
      <w:r w:rsidRPr="00686C72">
        <w:rPr>
          <w:rFonts w:ascii="Arial" w:hAnsi="Arial" w:cs="Arial"/>
          <w:sz w:val="24"/>
        </w:rPr>
        <w:tab/>
      </w:r>
      <w:r w:rsidRPr="00686C72">
        <w:rPr>
          <w:rFonts w:ascii="Arial" w:hAnsi="Arial" w:cs="Arial"/>
          <w:sz w:val="24"/>
        </w:rPr>
        <w:tab/>
      </w:r>
      <w:r w:rsidRPr="00686C72">
        <w:rPr>
          <w:rFonts w:ascii="Arial" w:hAnsi="Arial" w:cs="Arial"/>
          <w:sz w:val="24"/>
        </w:rPr>
        <w:tab/>
      </w:r>
      <w:r w:rsidR="007B47BA" w:rsidRPr="00686C72">
        <w:rPr>
          <w:rFonts w:ascii="Arial" w:hAnsi="Arial" w:cs="Arial"/>
          <w:sz w:val="24"/>
        </w:rPr>
        <w:tab/>
      </w:r>
      <w:r w:rsidRPr="00686C72">
        <w:rPr>
          <w:rFonts w:ascii="Arial" w:hAnsi="Arial" w:cs="Arial"/>
          <w:sz w:val="24"/>
        </w:rPr>
        <w:t>5%</w:t>
      </w:r>
    </w:p>
    <w:p w:rsidR="00A57B9C" w:rsidRPr="00686C72" w:rsidRDefault="00A57B9C" w:rsidP="00605E94">
      <w:pPr>
        <w:pStyle w:val="Prrafodelista"/>
        <w:numPr>
          <w:ilvl w:val="0"/>
          <w:numId w:val="49"/>
        </w:numPr>
        <w:spacing w:after="0" w:line="360" w:lineRule="auto"/>
        <w:ind w:left="709" w:hanging="283"/>
        <w:jc w:val="both"/>
        <w:rPr>
          <w:rFonts w:ascii="Arial" w:hAnsi="Arial" w:cs="Arial"/>
          <w:sz w:val="24"/>
        </w:rPr>
      </w:pPr>
      <w:r w:rsidRPr="00686C72">
        <w:rPr>
          <w:rFonts w:ascii="Arial" w:hAnsi="Arial" w:cs="Arial"/>
          <w:sz w:val="24"/>
        </w:rPr>
        <w:t xml:space="preserve">Maquetado / </w:t>
      </w:r>
      <w:proofErr w:type="spellStart"/>
      <w:r w:rsidRPr="00686C72">
        <w:rPr>
          <w:rFonts w:ascii="Arial" w:hAnsi="Arial" w:cs="Arial"/>
          <w:sz w:val="24"/>
        </w:rPr>
        <w:t>Renderizado</w:t>
      </w:r>
      <w:proofErr w:type="spellEnd"/>
      <w:r w:rsidRPr="00686C72">
        <w:rPr>
          <w:rFonts w:ascii="Arial" w:hAnsi="Arial" w:cs="Arial"/>
          <w:sz w:val="24"/>
        </w:rPr>
        <w:tab/>
      </w:r>
      <w:r w:rsidRPr="00686C72">
        <w:rPr>
          <w:rFonts w:ascii="Arial" w:hAnsi="Arial" w:cs="Arial"/>
          <w:sz w:val="24"/>
        </w:rPr>
        <w:tab/>
      </w:r>
      <w:r w:rsidR="007B47BA" w:rsidRPr="00686C72">
        <w:rPr>
          <w:rFonts w:ascii="Arial" w:hAnsi="Arial" w:cs="Arial"/>
          <w:sz w:val="24"/>
        </w:rPr>
        <w:tab/>
      </w:r>
      <w:r w:rsidRPr="00686C72">
        <w:rPr>
          <w:rFonts w:ascii="Arial" w:hAnsi="Arial" w:cs="Arial"/>
          <w:sz w:val="24"/>
        </w:rPr>
        <w:t>10%</w:t>
      </w:r>
    </w:p>
    <w:p w:rsidR="00E10CBB" w:rsidRDefault="00E10CBB" w:rsidP="00905A89">
      <w:pPr>
        <w:spacing w:after="0" w:line="360" w:lineRule="auto"/>
        <w:ind w:left="709" w:hanging="283"/>
        <w:jc w:val="both"/>
        <w:rPr>
          <w:rFonts w:ascii="Arial" w:hAnsi="Arial" w:cs="Arial"/>
          <w:b/>
          <w:sz w:val="24"/>
        </w:rPr>
      </w:pPr>
    </w:p>
    <w:p w:rsidR="00A57B9C" w:rsidRPr="00686C72" w:rsidRDefault="00A57B9C" w:rsidP="00905A89">
      <w:pPr>
        <w:spacing w:after="0" w:line="360" w:lineRule="auto"/>
        <w:ind w:left="709" w:hanging="283"/>
        <w:jc w:val="both"/>
        <w:rPr>
          <w:rFonts w:ascii="Arial" w:hAnsi="Arial" w:cs="Arial"/>
          <w:b/>
          <w:sz w:val="24"/>
        </w:rPr>
      </w:pPr>
      <w:r w:rsidRPr="00686C72">
        <w:rPr>
          <w:rFonts w:ascii="Arial" w:hAnsi="Arial" w:cs="Arial"/>
          <w:b/>
          <w:sz w:val="24"/>
        </w:rPr>
        <w:t>Unidad IV</w:t>
      </w:r>
      <w:r w:rsidR="00A526A9" w:rsidRPr="00686C72">
        <w:rPr>
          <w:rFonts w:ascii="Arial" w:hAnsi="Arial" w:cs="Arial"/>
          <w:b/>
          <w:sz w:val="24"/>
        </w:rPr>
        <w:tab/>
      </w:r>
      <w:r w:rsidRPr="00686C72">
        <w:rPr>
          <w:rFonts w:ascii="Arial" w:hAnsi="Arial" w:cs="Arial"/>
          <w:b/>
          <w:sz w:val="24"/>
        </w:rPr>
        <w:t xml:space="preserve">     </w:t>
      </w:r>
      <w:r w:rsidRPr="00686C72">
        <w:rPr>
          <w:rFonts w:ascii="Arial" w:hAnsi="Arial" w:cs="Arial"/>
          <w:b/>
          <w:sz w:val="24"/>
        </w:rPr>
        <w:tab/>
      </w:r>
      <w:r w:rsidR="007B47BA" w:rsidRPr="00686C72">
        <w:rPr>
          <w:rFonts w:ascii="Arial" w:hAnsi="Arial" w:cs="Arial"/>
          <w:b/>
          <w:sz w:val="24"/>
        </w:rPr>
        <w:tab/>
      </w:r>
      <w:r w:rsidR="007B47BA" w:rsidRPr="00686C72">
        <w:rPr>
          <w:rFonts w:ascii="Arial" w:hAnsi="Arial" w:cs="Arial"/>
          <w:b/>
          <w:sz w:val="24"/>
        </w:rPr>
        <w:tab/>
      </w:r>
      <w:r w:rsidR="007B47BA" w:rsidRPr="00686C72">
        <w:rPr>
          <w:rFonts w:ascii="Arial" w:hAnsi="Arial" w:cs="Arial"/>
          <w:b/>
          <w:sz w:val="24"/>
        </w:rPr>
        <w:tab/>
      </w:r>
      <w:r w:rsidRPr="00686C72">
        <w:rPr>
          <w:rFonts w:ascii="Arial" w:hAnsi="Arial" w:cs="Arial"/>
          <w:b/>
          <w:sz w:val="24"/>
        </w:rPr>
        <w:t>20%</w:t>
      </w:r>
    </w:p>
    <w:p w:rsidR="00A57B9C" w:rsidRPr="00686C72" w:rsidRDefault="00A57B9C" w:rsidP="00605E94">
      <w:pPr>
        <w:pStyle w:val="Prrafodelista"/>
        <w:numPr>
          <w:ilvl w:val="0"/>
          <w:numId w:val="50"/>
        </w:numPr>
        <w:spacing w:after="0" w:line="360" w:lineRule="auto"/>
        <w:ind w:left="709" w:hanging="283"/>
        <w:jc w:val="both"/>
        <w:rPr>
          <w:rFonts w:ascii="Arial" w:hAnsi="Arial" w:cs="Arial"/>
          <w:sz w:val="24"/>
        </w:rPr>
      </w:pPr>
      <w:r w:rsidRPr="00686C72">
        <w:rPr>
          <w:rFonts w:ascii="Arial" w:hAnsi="Arial" w:cs="Arial"/>
          <w:sz w:val="24"/>
        </w:rPr>
        <w:t xml:space="preserve">Ejercicio </w:t>
      </w:r>
      <w:r w:rsidR="007B47BA" w:rsidRPr="00686C72">
        <w:rPr>
          <w:rFonts w:ascii="Arial" w:hAnsi="Arial" w:cs="Arial"/>
          <w:sz w:val="24"/>
        </w:rPr>
        <w:t>práctico</w:t>
      </w:r>
      <w:r w:rsidRPr="00686C72">
        <w:rPr>
          <w:rFonts w:ascii="Arial" w:hAnsi="Arial" w:cs="Arial"/>
          <w:sz w:val="24"/>
        </w:rPr>
        <w:t xml:space="preserve"> I </w:t>
      </w:r>
      <w:r w:rsidRPr="00686C72">
        <w:rPr>
          <w:rFonts w:ascii="Arial" w:hAnsi="Arial" w:cs="Arial"/>
          <w:sz w:val="24"/>
        </w:rPr>
        <w:tab/>
      </w:r>
      <w:r w:rsidRPr="00686C72">
        <w:rPr>
          <w:rFonts w:ascii="Arial" w:hAnsi="Arial" w:cs="Arial"/>
          <w:sz w:val="24"/>
        </w:rPr>
        <w:tab/>
      </w:r>
      <w:r w:rsidRPr="00686C72">
        <w:rPr>
          <w:rFonts w:ascii="Arial" w:hAnsi="Arial" w:cs="Arial"/>
          <w:sz w:val="24"/>
        </w:rPr>
        <w:tab/>
      </w:r>
      <w:r w:rsidR="007B47BA" w:rsidRPr="00686C72">
        <w:rPr>
          <w:rFonts w:ascii="Arial" w:hAnsi="Arial" w:cs="Arial"/>
          <w:sz w:val="24"/>
        </w:rPr>
        <w:tab/>
      </w:r>
      <w:r w:rsidRPr="00686C72">
        <w:rPr>
          <w:rFonts w:ascii="Arial" w:hAnsi="Arial" w:cs="Arial"/>
          <w:sz w:val="24"/>
        </w:rPr>
        <w:t>10%</w:t>
      </w:r>
    </w:p>
    <w:p w:rsidR="00A57B9C" w:rsidRPr="00686C72" w:rsidRDefault="00A57B9C" w:rsidP="00605E94">
      <w:pPr>
        <w:pStyle w:val="Prrafodelista"/>
        <w:numPr>
          <w:ilvl w:val="0"/>
          <w:numId w:val="50"/>
        </w:numPr>
        <w:spacing w:after="0" w:line="360" w:lineRule="auto"/>
        <w:ind w:left="709" w:hanging="283"/>
        <w:jc w:val="both"/>
        <w:rPr>
          <w:rFonts w:ascii="Arial" w:hAnsi="Arial" w:cs="Arial"/>
          <w:sz w:val="24"/>
        </w:rPr>
      </w:pPr>
      <w:r w:rsidRPr="00686C72">
        <w:rPr>
          <w:rFonts w:ascii="Arial" w:hAnsi="Arial" w:cs="Arial"/>
          <w:sz w:val="24"/>
        </w:rPr>
        <w:t xml:space="preserve">Ejercicio </w:t>
      </w:r>
      <w:r w:rsidR="007B47BA" w:rsidRPr="00686C72">
        <w:rPr>
          <w:rFonts w:ascii="Arial" w:hAnsi="Arial" w:cs="Arial"/>
          <w:sz w:val="24"/>
        </w:rPr>
        <w:t>práctico</w:t>
      </w:r>
      <w:r w:rsidRPr="00686C72">
        <w:rPr>
          <w:rFonts w:ascii="Arial" w:hAnsi="Arial" w:cs="Arial"/>
          <w:sz w:val="24"/>
        </w:rPr>
        <w:t xml:space="preserve"> II</w:t>
      </w:r>
      <w:r w:rsidRPr="00686C72">
        <w:rPr>
          <w:rFonts w:ascii="Arial" w:hAnsi="Arial" w:cs="Arial"/>
          <w:sz w:val="24"/>
        </w:rPr>
        <w:tab/>
      </w:r>
      <w:r w:rsidRPr="00686C72">
        <w:rPr>
          <w:rFonts w:ascii="Arial" w:hAnsi="Arial" w:cs="Arial"/>
          <w:sz w:val="24"/>
        </w:rPr>
        <w:tab/>
      </w:r>
      <w:r w:rsidRPr="00686C72">
        <w:rPr>
          <w:rFonts w:ascii="Arial" w:hAnsi="Arial" w:cs="Arial"/>
          <w:sz w:val="24"/>
        </w:rPr>
        <w:tab/>
      </w:r>
      <w:r w:rsidR="007B47BA" w:rsidRPr="00686C72">
        <w:rPr>
          <w:rFonts w:ascii="Arial" w:hAnsi="Arial" w:cs="Arial"/>
          <w:sz w:val="24"/>
        </w:rPr>
        <w:tab/>
      </w:r>
      <w:r w:rsidRPr="00686C72">
        <w:rPr>
          <w:rFonts w:ascii="Arial" w:hAnsi="Arial" w:cs="Arial"/>
          <w:sz w:val="24"/>
        </w:rPr>
        <w:t>10%</w:t>
      </w:r>
    </w:p>
    <w:p w:rsidR="00A57B9C" w:rsidRPr="00686C72" w:rsidRDefault="00A57B9C" w:rsidP="00147109">
      <w:pPr>
        <w:spacing w:after="0" w:line="360" w:lineRule="auto"/>
        <w:jc w:val="both"/>
        <w:rPr>
          <w:rFonts w:ascii="Arial" w:hAnsi="Arial" w:cs="Arial"/>
          <w:sz w:val="24"/>
        </w:rPr>
      </w:pPr>
    </w:p>
    <w:p w:rsidR="00A57B9C" w:rsidRPr="00686C72" w:rsidRDefault="00A57B9C" w:rsidP="00147109">
      <w:pPr>
        <w:spacing w:after="0" w:line="360" w:lineRule="auto"/>
        <w:jc w:val="both"/>
        <w:rPr>
          <w:rFonts w:ascii="Arial" w:hAnsi="Arial" w:cs="Arial"/>
          <w:b/>
          <w:sz w:val="24"/>
        </w:rPr>
      </w:pPr>
      <w:r w:rsidRPr="00686C72">
        <w:rPr>
          <w:rFonts w:ascii="Arial" w:hAnsi="Arial" w:cs="Arial"/>
          <w:b/>
          <w:sz w:val="24"/>
        </w:rPr>
        <w:t xml:space="preserve">     Trabajo Final     </w:t>
      </w:r>
      <w:r w:rsidR="007B47BA" w:rsidRPr="00686C72">
        <w:rPr>
          <w:rFonts w:ascii="Arial" w:hAnsi="Arial" w:cs="Arial"/>
          <w:b/>
          <w:sz w:val="24"/>
        </w:rPr>
        <w:tab/>
      </w:r>
      <w:r w:rsidR="007B47BA" w:rsidRPr="00686C72">
        <w:rPr>
          <w:rFonts w:ascii="Arial" w:hAnsi="Arial" w:cs="Arial"/>
          <w:b/>
          <w:sz w:val="24"/>
        </w:rPr>
        <w:tab/>
      </w:r>
      <w:r w:rsidR="007B47BA" w:rsidRPr="00686C72">
        <w:rPr>
          <w:rFonts w:ascii="Arial" w:hAnsi="Arial" w:cs="Arial"/>
          <w:b/>
          <w:sz w:val="24"/>
        </w:rPr>
        <w:tab/>
      </w:r>
      <w:r w:rsidR="007B47BA" w:rsidRPr="00686C72">
        <w:rPr>
          <w:rFonts w:ascii="Arial" w:hAnsi="Arial" w:cs="Arial"/>
          <w:b/>
          <w:sz w:val="24"/>
        </w:rPr>
        <w:tab/>
      </w:r>
      <w:r w:rsidRPr="00686C72">
        <w:rPr>
          <w:rFonts w:ascii="Arial" w:hAnsi="Arial" w:cs="Arial"/>
          <w:b/>
          <w:sz w:val="24"/>
        </w:rPr>
        <w:t>20%</w:t>
      </w:r>
    </w:p>
    <w:p w:rsidR="00A57B9C" w:rsidRPr="00686C72" w:rsidRDefault="00A57B9C" w:rsidP="00605E94">
      <w:pPr>
        <w:pStyle w:val="Prrafodelista"/>
        <w:numPr>
          <w:ilvl w:val="0"/>
          <w:numId w:val="51"/>
        </w:numPr>
        <w:spacing w:after="0" w:line="360" w:lineRule="auto"/>
        <w:ind w:left="0" w:firstLine="426"/>
        <w:jc w:val="both"/>
        <w:rPr>
          <w:rFonts w:ascii="Arial" w:hAnsi="Arial" w:cs="Arial"/>
          <w:sz w:val="24"/>
        </w:rPr>
      </w:pPr>
      <w:r w:rsidRPr="00686C72">
        <w:rPr>
          <w:rFonts w:ascii="Arial" w:hAnsi="Arial" w:cs="Arial"/>
          <w:sz w:val="24"/>
        </w:rPr>
        <w:t>Portafolio Impreso</w:t>
      </w:r>
      <w:r w:rsidRPr="00686C72">
        <w:rPr>
          <w:rFonts w:ascii="Arial" w:hAnsi="Arial" w:cs="Arial"/>
          <w:sz w:val="24"/>
        </w:rPr>
        <w:tab/>
      </w:r>
      <w:r w:rsidRPr="00686C72">
        <w:rPr>
          <w:rFonts w:ascii="Arial" w:hAnsi="Arial" w:cs="Arial"/>
          <w:sz w:val="24"/>
        </w:rPr>
        <w:tab/>
      </w:r>
      <w:r w:rsidR="007B47BA" w:rsidRPr="00686C72">
        <w:rPr>
          <w:rFonts w:ascii="Arial" w:hAnsi="Arial" w:cs="Arial"/>
          <w:sz w:val="24"/>
        </w:rPr>
        <w:tab/>
      </w:r>
      <w:r w:rsidRPr="00686C72">
        <w:rPr>
          <w:rFonts w:ascii="Arial" w:hAnsi="Arial" w:cs="Arial"/>
          <w:sz w:val="24"/>
        </w:rPr>
        <w:tab/>
        <w:t>10%</w:t>
      </w:r>
    </w:p>
    <w:p w:rsidR="00A57B9C" w:rsidRPr="00686C72" w:rsidRDefault="00A57B9C" w:rsidP="00605E94">
      <w:pPr>
        <w:pStyle w:val="Prrafodelista"/>
        <w:numPr>
          <w:ilvl w:val="0"/>
          <w:numId w:val="51"/>
        </w:numPr>
        <w:spacing w:after="0" w:line="360" w:lineRule="auto"/>
        <w:ind w:left="0" w:firstLine="426"/>
        <w:jc w:val="both"/>
        <w:rPr>
          <w:rFonts w:ascii="Arial" w:hAnsi="Arial" w:cs="Arial"/>
          <w:sz w:val="24"/>
        </w:rPr>
      </w:pPr>
      <w:r w:rsidRPr="00686C72">
        <w:rPr>
          <w:rFonts w:ascii="Arial" w:hAnsi="Arial" w:cs="Arial"/>
          <w:sz w:val="24"/>
        </w:rPr>
        <w:t>Muestra Gráfica</w:t>
      </w:r>
      <w:r w:rsidRPr="00686C72">
        <w:rPr>
          <w:rFonts w:ascii="Arial" w:hAnsi="Arial" w:cs="Arial"/>
          <w:sz w:val="24"/>
        </w:rPr>
        <w:tab/>
      </w:r>
      <w:r w:rsidRPr="00686C72">
        <w:rPr>
          <w:rFonts w:ascii="Arial" w:hAnsi="Arial" w:cs="Arial"/>
          <w:sz w:val="24"/>
        </w:rPr>
        <w:tab/>
      </w:r>
      <w:r w:rsidRPr="00686C72">
        <w:rPr>
          <w:rFonts w:ascii="Arial" w:hAnsi="Arial" w:cs="Arial"/>
          <w:sz w:val="24"/>
        </w:rPr>
        <w:tab/>
      </w:r>
      <w:r w:rsidRPr="00686C72">
        <w:rPr>
          <w:rFonts w:ascii="Arial" w:hAnsi="Arial" w:cs="Arial"/>
          <w:sz w:val="24"/>
        </w:rPr>
        <w:tab/>
        <w:t>10%</w:t>
      </w:r>
    </w:p>
    <w:p w:rsidR="00A57B9C" w:rsidRDefault="00A57B9C" w:rsidP="00147109">
      <w:pPr>
        <w:spacing w:after="0" w:line="360" w:lineRule="auto"/>
        <w:jc w:val="both"/>
        <w:rPr>
          <w:rFonts w:ascii="Arial" w:hAnsi="Arial" w:cs="Arial"/>
          <w:sz w:val="24"/>
        </w:rPr>
      </w:pPr>
    </w:p>
    <w:p w:rsidR="00E10CBB" w:rsidRDefault="00E10CBB" w:rsidP="00147109">
      <w:pPr>
        <w:spacing w:after="0" w:line="360" w:lineRule="auto"/>
        <w:jc w:val="both"/>
        <w:rPr>
          <w:rFonts w:ascii="Arial" w:hAnsi="Arial" w:cs="Arial"/>
          <w:sz w:val="24"/>
        </w:rPr>
      </w:pPr>
    </w:p>
    <w:p w:rsidR="00E10CBB" w:rsidRPr="00686C72" w:rsidRDefault="00E10CBB" w:rsidP="00147109">
      <w:pPr>
        <w:spacing w:after="0" w:line="360" w:lineRule="auto"/>
        <w:jc w:val="both"/>
        <w:rPr>
          <w:rFonts w:ascii="Arial" w:hAnsi="Arial" w:cs="Arial"/>
          <w:sz w:val="24"/>
        </w:rPr>
      </w:pPr>
    </w:p>
    <w:p w:rsidR="00A57B9C" w:rsidRPr="00686C72" w:rsidRDefault="00A57B9C" w:rsidP="00905A89">
      <w:pPr>
        <w:spacing w:after="0" w:line="360" w:lineRule="auto"/>
        <w:ind w:firstLine="426"/>
        <w:jc w:val="both"/>
        <w:outlineLvl w:val="0"/>
        <w:rPr>
          <w:rFonts w:ascii="Arial" w:hAnsi="Arial" w:cs="Arial"/>
          <w:b/>
          <w:sz w:val="24"/>
        </w:rPr>
      </w:pPr>
      <w:r w:rsidRPr="00686C72">
        <w:rPr>
          <w:rFonts w:ascii="Arial" w:hAnsi="Arial" w:cs="Arial"/>
          <w:b/>
          <w:sz w:val="24"/>
        </w:rPr>
        <w:lastRenderedPageBreak/>
        <w:t>Criterios de evaluación:</w:t>
      </w:r>
    </w:p>
    <w:p w:rsidR="00A57B9C" w:rsidRPr="00686C72" w:rsidRDefault="00A57B9C" w:rsidP="00605E94">
      <w:pPr>
        <w:pStyle w:val="Prrafodelista"/>
        <w:numPr>
          <w:ilvl w:val="0"/>
          <w:numId w:val="52"/>
        </w:numPr>
        <w:spacing w:after="0" w:line="360" w:lineRule="auto"/>
        <w:ind w:left="0" w:firstLine="426"/>
        <w:jc w:val="both"/>
        <w:rPr>
          <w:rFonts w:ascii="Arial" w:hAnsi="Arial" w:cs="Arial"/>
          <w:sz w:val="24"/>
        </w:rPr>
      </w:pPr>
      <w:r w:rsidRPr="00686C72">
        <w:rPr>
          <w:rFonts w:ascii="Arial" w:hAnsi="Arial" w:cs="Arial"/>
          <w:sz w:val="24"/>
        </w:rPr>
        <w:t>Creatividad</w:t>
      </w:r>
    </w:p>
    <w:p w:rsidR="00A57B9C" w:rsidRPr="00686C72" w:rsidRDefault="00A57B9C" w:rsidP="00605E94">
      <w:pPr>
        <w:pStyle w:val="Prrafodelista"/>
        <w:numPr>
          <w:ilvl w:val="0"/>
          <w:numId w:val="52"/>
        </w:numPr>
        <w:spacing w:after="0" w:line="360" w:lineRule="auto"/>
        <w:ind w:left="0" w:firstLine="426"/>
        <w:jc w:val="both"/>
        <w:rPr>
          <w:rFonts w:ascii="Arial" w:hAnsi="Arial" w:cs="Arial"/>
          <w:sz w:val="24"/>
        </w:rPr>
      </w:pPr>
      <w:r w:rsidRPr="00686C72">
        <w:rPr>
          <w:rFonts w:ascii="Arial" w:hAnsi="Arial" w:cs="Arial"/>
          <w:sz w:val="24"/>
        </w:rPr>
        <w:t>Composición anatómica, proporciones</w:t>
      </w:r>
    </w:p>
    <w:p w:rsidR="00A57B9C" w:rsidRPr="00686C72" w:rsidRDefault="00A57B9C" w:rsidP="00605E94">
      <w:pPr>
        <w:pStyle w:val="Prrafodelista"/>
        <w:numPr>
          <w:ilvl w:val="0"/>
          <w:numId w:val="52"/>
        </w:numPr>
        <w:spacing w:after="0" w:line="360" w:lineRule="auto"/>
        <w:ind w:left="0" w:firstLine="426"/>
        <w:jc w:val="both"/>
        <w:rPr>
          <w:rFonts w:ascii="Arial" w:hAnsi="Arial" w:cs="Arial"/>
          <w:sz w:val="24"/>
        </w:rPr>
      </w:pPr>
      <w:r w:rsidRPr="00686C72">
        <w:rPr>
          <w:rFonts w:ascii="Arial" w:hAnsi="Arial" w:cs="Arial"/>
          <w:sz w:val="24"/>
        </w:rPr>
        <w:t>Puntualidad a clases y la entrega de trabajo</w:t>
      </w:r>
    </w:p>
    <w:p w:rsidR="00A57B9C" w:rsidRPr="00686C72" w:rsidRDefault="00A57B9C" w:rsidP="00605E94">
      <w:pPr>
        <w:pStyle w:val="Prrafodelista"/>
        <w:numPr>
          <w:ilvl w:val="0"/>
          <w:numId w:val="52"/>
        </w:numPr>
        <w:spacing w:after="0" w:line="360" w:lineRule="auto"/>
        <w:ind w:left="0" w:firstLine="426"/>
        <w:jc w:val="both"/>
        <w:rPr>
          <w:rFonts w:ascii="Arial" w:hAnsi="Arial" w:cs="Arial"/>
          <w:sz w:val="24"/>
        </w:rPr>
      </w:pPr>
      <w:r w:rsidRPr="00686C72">
        <w:rPr>
          <w:rFonts w:ascii="Arial" w:hAnsi="Arial" w:cs="Arial"/>
          <w:sz w:val="24"/>
        </w:rPr>
        <w:t>Responsabilidad y limpieza de trabajo</w:t>
      </w:r>
    </w:p>
    <w:p w:rsidR="005544ED" w:rsidRPr="00686C72" w:rsidRDefault="005544ED" w:rsidP="00147109">
      <w:pPr>
        <w:spacing w:after="0" w:line="360" w:lineRule="auto"/>
        <w:jc w:val="both"/>
        <w:rPr>
          <w:rFonts w:ascii="Arial" w:hAnsi="Arial" w:cs="Arial"/>
          <w:sz w:val="24"/>
        </w:rPr>
      </w:pPr>
    </w:p>
    <w:p w:rsidR="00663917" w:rsidRPr="00686C72" w:rsidRDefault="00663917" w:rsidP="00605E94">
      <w:pPr>
        <w:pStyle w:val="Prrafodelista"/>
        <w:numPr>
          <w:ilvl w:val="0"/>
          <w:numId w:val="39"/>
        </w:numPr>
        <w:spacing w:after="0" w:line="360" w:lineRule="auto"/>
        <w:ind w:left="0"/>
        <w:jc w:val="both"/>
        <w:rPr>
          <w:rFonts w:ascii="Arial" w:hAnsi="Arial" w:cs="Arial"/>
          <w:b/>
          <w:vanish/>
          <w:sz w:val="24"/>
          <w:szCs w:val="24"/>
        </w:rPr>
      </w:pPr>
    </w:p>
    <w:p w:rsidR="00663917" w:rsidRPr="00686C72" w:rsidRDefault="00663917" w:rsidP="00605E94">
      <w:pPr>
        <w:pStyle w:val="Prrafodelista"/>
        <w:numPr>
          <w:ilvl w:val="1"/>
          <w:numId w:val="39"/>
        </w:numPr>
        <w:tabs>
          <w:tab w:val="left" w:pos="567"/>
        </w:tabs>
        <w:spacing w:after="0" w:line="360" w:lineRule="auto"/>
        <w:ind w:left="567" w:hanging="567"/>
        <w:jc w:val="both"/>
        <w:rPr>
          <w:rFonts w:ascii="Arial" w:hAnsi="Arial" w:cs="Arial"/>
          <w:b/>
          <w:sz w:val="24"/>
          <w:szCs w:val="24"/>
        </w:rPr>
      </w:pPr>
      <w:r w:rsidRPr="00686C72">
        <w:rPr>
          <w:rFonts w:ascii="Arial" w:hAnsi="Arial" w:cs="Arial"/>
          <w:b/>
          <w:sz w:val="24"/>
          <w:szCs w:val="24"/>
        </w:rPr>
        <w:t xml:space="preserve">Propuesta para el programa de </w:t>
      </w:r>
      <w:r w:rsidR="00CC5D6F" w:rsidRPr="00686C72">
        <w:rPr>
          <w:rFonts w:ascii="Arial" w:hAnsi="Arial" w:cs="Arial"/>
          <w:b/>
          <w:sz w:val="24"/>
          <w:szCs w:val="24"/>
        </w:rPr>
        <w:t xml:space="preserve">Tecnología Aplicada a la Escultura </w:t>
      </w:r>
      <w:r w:rsidRPr="00686C72">
        <w:rPr>
          <w:rFonts w:ascii="Arial" w:hAnsi="Arial" w:cs="Arial"/>
          <w:b/>
          <w:sz w:val="24"/>
          <w:szCs w:val="24"/>
        </w:rPr>
        <w:t xml:space="preserve">implementando el software 3D </w:t>
      </w:r>
      <w:proofErr w:type="spellStart"/>
      <w:r w:rsidRPr="00686C72">
        <w:rPr>
          <w:rFonts w:ascii="Arial" w:hAnsi="Arial" w:cs="Arial"/>
          <w:b/>
          <w:sz w:val="24"/>
          <w:szCs w:val="24"/>
        </w:rPr>
        <w:t>Blender</w:t>
      </w:r>
      <w:proofErr w:type="spellEnd"/>
      <w:r w:rsidRPr="00686C72">
        <w:rPr>
          <w:rFonts w:ascii="Arial" w:hAnsi="Arial" w:cs="Arial"/>
          <w:b/>
          <w:sz w:val="24"/>
          <w:szCs w:val="24"/>
        </w:rPr>
        <w:t>.</w:t>
      </w:r>
    </w:p>
    <w:p w:rsidR="00B82AB4" w:rsidRPr="00686C72" w:rsidRDefault="00B82AB4" w:rsidP="00147109">
      <w:pPr>
        <w:spacing w:after="0" w:line="360" w:lineRule="auto"/>
        <w:jc w:val="both"/>
        <w:rPr>
          <w:rFonts w:ascii="Arial" w:hAnsi="Arial" w:cs="Arial"/>
          <w:b/>
          <w:sz w:val="24"/>
          <w:szCs w:val="24"/>
        </w:rPr>
      </w:pPr>
    </w:p>
    <w:p w:rsidR="003A3E8F" w:rsidRPr="00686C72" w:rsidRDefault="00C54B98" w:rsidP="009E3221">
      <w:pPr>
        <w:pStyle w:val="Prrafodelista"/>
        <w:numPr>
          <w:ilvl w:val="0"/>
          <w:numId w:val="44"/>
        </w:numPr>
        <w:tabs>
          <w:tab w:val="left" w:pos="284"/>
        </w:tabs>
        <w:spacing w:after="0" w:line="360" w:lineRule="auto"/>
        <w:ind w:left="0" w:firstLine="0"/>
        <w:jc w:val="both"/>
        <w:rPr>
          <w:rFonts w:ascii="Arial" w:hAnsi="Arial" w:cs="Arial"/>
          <w:b/>
          <w:sz w:val="24"/>
        </w:rPr>
      </w:pPr>
      <w:r w:rsidRPr="00686C72">
        <w:rPr>
          <w:rFonts w:ascii="Arial" w:hAnsi="Arial" w:cs="Arial"/>
          <w:b/>
          <w:sz w:val="24"/>
        </w:rPr>
        <w:t>GENERALIDADES</w:t>
      </w:r>
    </w:p>
    <w:p w:rsidR="003A3E8F" w:rsidRPr="00686C72" w:rsidRDefault="00E355E6" w:rsidP="00147109">
      <w:pPr>
        <w:spacing w:after="0" w:line="360" w:lineRule="auto"/>
        <w:jc w:val="both"/>
        <w:rPr>
          <w:rFonts w:ascii="Arial" w:hAnsi="Arial" w:cs="Arial"/>
          <w:sz w:val="24"/>
          <w:lang w:val="es-MX"/>
        </w:rPr>
      </w:pPr>
      <w:r w:rsidRPr="00686C72">
        <w:rPr>
          <w:rFonts w:ascii="Arial" w:hAnsi="Arial" w:cs="Arial"/>
          <w:sz w:val="24"/>
          <w:lang w:val="es-MX"/>
        </w:rPr>
        <w:t xml:space="preserve">ASIGNATURA: </w:t>
      </w:r>
      <w:r w:rsidRPr="00686C72">
        <w:rPr>
          <w:rFonts w:ascii="Arial" w:hAnsi="Arial" w:cs="Arial"/>
          <w:sz w:val="24"/>
          <w:lang w:val="es-MX"/>
        </w:rPr>
        <w:tab/>
      </w:r>
      <w:r w:rsidRPr="00686C72">
        <w:rPr>
          <w:rFonts w:ascii="Arial" w:hAnsi="Arial" w:cs="Arial"/>
          <w:sz w:val="24"/>
          <w:lang w:val="es-MX"/>
        </w:rPr>
        <w:tab/>
      </w:r>
      <w:r w:rsidRPr="00686C72">
        <w:rPr>
          <w:rFonts w:ascii="Arial" w:hAnsi="Arial" w:cs="Arial"/>
          <w:sz w:val="24"/>
          <w:lang w:val="es-MX"/>
        </w:rPr>
        <w:tab/>
      </w:r>
      <w:r w:rsidRPr="00686C72">
        <w:rPr>
          <w:rFonts w:ascii="Arial" w:hAnsi="Arial" w:cs="Arial"/>
          <w:sz w:val="24"/>
          <w:lang w:val="es-MX"/>
        </w:rPr>
        <w:tab/>
      </w:r>
      <w:r w:rsidRPr="00686C72">
        <w:rPr>
          <w:rFonts w:ascii="Arial" w:hAnsi="Arial" w:cs="Arial"/>
          <w:sz w:val="24"/>
          <w:lang w:val="es-MX"/>
        </w:rPr>
        <w:tab/>
      </w:r>
      <w:r w:rsidR="003A3E8F" w:rsidRPr="00686C72">
        <w:rPr>
          <w:rFonts w:ascii="Arial" w:hAnsi="Arial" w:cs="Arial"/>
          <w:sz w:val="24"/>
          <w:lang w:val="es-MX"/>
        </w:rPr>
        <w:t>Tecnología Aplicada a la Escultura</w:t>
      </w:r>
    </w:p>
    <w:p w:rsidR="003A3E8F" w:rsidRPr="00686C72" w:rsidRDefault="003A3E8F" w:rsidP="00147109">
      <w:pPr>
        <w:spacing w:after="0" w:line="360" w:lineRule="auto"/>
        <w:jc w:val="both"/>
        <w:rPr>
          <w:rFonts w:ascii="Arial" w:hAnsi="Arial" w:cs="Arial"/>
          <w:sz w:val="24"/>
          <w:lang w:val="es-MX"/>
        </w:rPr>
      </w:pPr>
      <w:r w:rsidRPr="00686C72">
        <w:rPr>
          <w:rFonts w:ascii="Arial" w:hAnsi="Arial" w:cs="Arial"/>
          <w:sz w:val="24"/>
          <w:lang w:val="es-MX"/>
        </w:rPr>
        <w:t xml:space="preserve">CÓDIGO                               </w:t>
      </w:r>
      <w:r w:rsidRPr="00686C72">
        <w:rPr>
          <w:rFonts w:ascii="Arial" w:hAnsi="Arial" w:cs="Arial"/>
          <w:sz w:val="24"/>
          <w:lang w:val="es-MX"/>
        </w:rPr>
        <w:tab/>
      </w:r>
      <w:r w:rsidRPr="00686C72">
        <w:rPr>
          <w:rFonts w:ascii="Arial" w:hAnsi="Arial" w:cs="Arial"/>
          <w:sz w:val="24"/>
          <w:lang w:val="es-MX"/>
        </w:rPr>
        <w:tab/>
      </w:r>
      <w:r w:rsidRPr="00686C72">
        <w:rPr>
          <w:rFonts w:ascii="Arial" w:hAnsi="Arial" w:cs="Arial"/>
          <w:sz w:val="24"/>
          <w:lang w:val="es-MX"/>
        </w:rPr>
        <w:tab/>
        <w:t>TDE 114</w:t>
      </w:r>
    </w:p>
    <w:p w:rsidR="003A3E8F" w:rsidRPr="00686C72" w:rsidRDefault="003A3E8F" w:rsidP="00147109">
      <w:pPr>
        <w:spacing w:after="0" w:line="360" w:lineRule="auto"/>
        <w:jc w:val="both"/>
        <w:rPr>
          <w:rFonts w:ascii="Arial" w:hAnsi="Arial" w:cs="Arial"/>
          <w:sz w:val="24"/>
          <w:lang w:val="es-MX"/>
        </w:rPr>
      </w:pPr>
      <w:r w:rsidRPr="00686C72">
        <w:rPr>
          <w:rFonts w:ascii="Arial" w:hAnsi="Arial" w:cs="Arial"/>
          <w:sz w:val="24"/>
          <w:lang w:val="es-MX"/>
        </w:rPr>
        <w:t xml:space="preserve">AÑO Y CICLO ACADÉMICO                        </w:t>
      </w:r>
      <w:r w:rsidR="00E355E6" w:rsidRPr="00686C72">
        <w:rPr>
          <w:rFonts w:ascii="Arial" w:hAnsi="Arial" w:cs="Arial"/>
          <w:sz w:val="24"/>
          <w:lang w:val="es-MX"/>
        </w:rPr>
        <w:tab/>
      </w:r>
      <w:r w:rsidRPr="00686C72">
        <w:rPr>
          <w:rFonts w:ascii="Arial" w:hAnsi="Arial" w:cs="Arial"/>
          <w:sz w:val="24"/>
          <w:lang w:val="es-MX"/>
        </w:rPr>
        <w:t>2013 / CICLO I</w:t>
      </w:r>
    </w:p>
    <w:p w:rsidR="003A3E8F" w:rsidRPr="00686C72" w:rsidRDefault="003A3E8F" w:rsidP="00147109">
      <w:pPr>
        <w:spacing w:after="0" w:line="360" w:lineRule="auto"/>
        <w:jc w:val="both"/>
        <w:rPr>
          <w:rFonts w:ascii="Arial" w:hAnsi="Arial" w:cs="Arial"/>
          <w:vanish/>
          <w:sz w:val="24"/>
          <w:lang w:val="es-MX"/>
        </w:rPr>
      </w:pPr>
      <w:r w:rsidRPr="00686C72">
        <w:rPr>
          <w:rFonts w:ascii="Arial" w:hAnsi="Arial" w:cs="Arial"/>
          <w:vanish/>
          <w:sz w:val="24"/>
          <w:lang w:val="es-MX"/>
        </w:rPr>
        <w:t>____________________________________________________________________</w:t>
      </w:r>
    </w:p>
    <w:p w:rsidR="003A3E8F" w:rsidRPr="00686C72" w:rsidRDefault="003A3E8F" w:rsidP="00147109">
      <w:pPr>
        <w:spacing w:after="0" w:line="360" w:lineRule="auto"/>
        <w:ind w:hanging="4320"/>
        <w:jc w:val="both"/>
        <w:rPr>
          <w:rFonts w:ascii="Arial" w:hAnsi="Arial" w:cs="Arial"/>
          <w:sz w:val="24"/>
          <w:lang w:val="es-MX"/>
        </w:rPr>
      </w:pPr>
      <w:r w:rsidRPr="00686C72">
        <w:rPr>
          <w:rFonts w:ascii="Arial" w:hAnsi="Arial" w:cs="Arial"/>
          <w:sz w:val="24"/>
          <w:lang w:val="es-MX"/>
        </w:rPr>
        <w:t>PRERREQUISITOS:</w:t>
      </w:r>
      <w:r w:rsidRPr="00686C72">
        <w:rPr>
          <w:rFonts w:ascii="Arial" w:hAnsi="Arial" w:cs="Arial"/>
          <w:sz w:val="24"/>
          <w:lang w:val="es-MX"/>
        </w:rPr>
        <w:tab/>
      </w:r>
      <w:r w:rsidR="00E10CBB">
        <w:rPr>
          <w:rFonts w:ascii="Arial" w:hAnsi="Arial" w:cs="Arial"/>
          <w:sz w:val="24"/>
          <w:lang w:val="es-MX"/>
        </w:rPr>
        <w:t>PRERREQUISITO</w:t>
      </w:r>
      <w:r w:rsidR="00E355E6" w:rsidRPr="00686C72">
        <w:rPr>
          <w:rFonts w:ascii="Arial" w:hAnsi="Arial" w:cs="Arial"/>
          <w:sz w:val="24"/>
          <w:lang w:val="es-MX"/>
        </w:rPr>
        <w:tab/>
      </w:r>
      <w:r w:rsidR="00DD70C2">
        <w:rPr>
          <w:rFonts w:ascii="Arial" w:hAnsi="Arial" w:cs="Arial"/>
          <w:sz w:val="24"/>
          <w:lang w:val="es-MX"/>
        </w:rPr>
        <w:tab/>
      </w:r>
      <w:r w:rsidR="00DD70C2">
        <w:rPr>
          <w:rFonts w:ascii="Arial" w:hAnsi="Arial" w:cs="Arial"/>
          <w:sz w:val="24"/>
          <w:lang w:val="es-MX"/>
        </w:rPr>
        <w:tab/>
      </w:r>
      <w:r w:rsidR="00DD70C2">
        <w:rPr>
          <w:rFonts w:ascii="Arial" w:hAnsi="Arial" w:cs="Arial"/>
          <w:sz w:val="24"/>
          <w:lang w:val="es-MX"/>
        </w:rPr>
        <w:tab/>
      </w:r>
      <w:r w:rsidR="00DD70C2">
        <w:rPr>
          <w:rFonts w:ascii="Arial" w:hAnsi="Arial" w:cs="Arial"/>
          <w:sz w:val="24"/>
          <w:lang w:val="es-MX"/>
        </w:rPr>
        <w:tab/>
      </w:r>
      <w:r w:rsidRPr="00686C72">
        <w:rPr>
          <w:rFonts w:ascii="Arial" w:hAnsi="Arial" w:cs="Arial"/>
          <w:sz w:val="24"/>
          <w:lang w:val="es-MX"/>
        </w:rPr>
        <w:t>Escultura II</w:t>
      </w:r>
    </w:p>
    <w:p w:rsidR="003A3E8F" w:rsidRPr="00686C72" w:rsidRDefault="003A3E8F" w:rsidP="00147109">
      <w:pPr>
        <w:spacing w:after="0" w:line="360" w:lineRule="auto"/>
        <w:jc w:val="both"/>
        <w:rPr>
          <w:rFonts w:ascii="Arial" w:hAnsi="Arial" w:cs="Arial"/>
          <w:sz w:val="24"/>
          <w:lang w:val="es-MX"/>
        </w:rPr>
      </w:pPr>
      <w:r w:rsidRPr="00686C72">
        <w:rPr>
          <w:rFonts w:ascii="Arial" w:hAnsi="Arial" w:cs="Arial"/>
          <w:sz w:val="24"/>
          <w:lang w:val="es-MX"/>
        </w:rPr>
        <w:t xml:space="preserve">UNIDADES VALORATIVAS:            </w:t>
      </w:r>
      <w:r w:rsidRPr="00686C72">
        <w:rPr>
          <w:rFonts w:ascii="Arial" w:hAnsi="Arial" w:cs="Arial"/>
          <w:sz w:val="24"/>
          <w:lang w:val="es-MX"/>
        </w:rPr>
        <w:tab/>
      </w:r>
      <w:r w:rsidR="00E355E6" w:rsidRPr="00686C72">
        <w:rPr>
          <w:rFonts w:ascii="Arial" w:hAnsi="Arial" w:cs="Arial"/>
          <w:sz w:val="24"/>
          <w:lang w:val="es-MX"/>
        </w:rPr>
        <w:tab/>
      </w:r>
      <w:r w:rsidRPr="00686C72">
        <w:rPr>
          <w:rFonts w:ascii="Arial" w:hAnsi="Arial" w:cs="Arial"/>
          <w:sz w:val="24"/>
        </w:rPr>
        <w:t>4UV</w:t>
      </w:r>
    </w:p>
    <w:p w:rsidR="003A3E8F" w:rsidRPr="00686C72" w:rsidRDefault="003A3E8F" w:rsidP="00147109">
      <w:pPr>
        <w:spacing w:after="0" w:line="360" w:lineRule="auto"/>
        <w:jc w:val="both"/>
        <w:rPr>
          <w:rFonts w:ascii="Arial" w:hAnsi="Arial" w:cs="Arial"/>
          <w:sz w:val="24"/>
          <w:lang w:val="es-ES"/>
        </w:rPr>
      </w:pPr>
      <w:r w:rsidRPr="00686C72">
        <w:rPr>
          <w:rFonts w:ascii="Arial" w:hAnsi="Arial" w:cs="Arial"/>
          <w:sz w:val="24"/>
        </w:rPr>
        <w:t xml:space="preserve">PLAN DE ESTUDIOS DE LA CARRERA:       </w:t>
      </w:r>
      <w:r w:rsidR="00E355E6" w:rsidRPr="00686C72">
        <w:rPr>
          <w:rFonts w:ascii="Arial" w:hAnsi="Arial" w:cs="Arial"/>
          <w:sz w:val="24"/>
        </w:rPr>
        <w:tab/>
      </w:r>
      <w:r w:rsidRPr="00686C72">
        <w:rPr>
          <w:rFonts w:ascii="Arial" w:hAnsi="Arial" w:cs="Arial"/>
          <w:sz w:val="24"/>
        </w:rPr>
        <w:t>Licenciatura en Artes Plásticas</w:t>
      </w:r>
    </w:p>
    <w:p w:rsidR="003A3E8F" w:rsidRPr="00686C72" w:rsidRDefault="003A3E8F" w:rsidP="00147109">
      <w:pPr>
        <w:spacing w:after="0" w:line="360" w:lineRule="auto"/>
        <w:jc w:val="both"/>
        <w:rPr>
          <w:rFonts w:ascii="Arial" w:hAnsi="Arial" w:cs="Arial"/>
          <w:sz w:val="24"/>
        </w:rPr>
      </w:pPr>
      <w:r w:rsidRPr="00686C72">
        <w:rPr>
          <w:rFonts w:ascii="Arial" w:hAnsi="Arial" w:cs="Arial"/>
          <w:sz w:val="24"/>
        </w:rPr>
        <w:t xml:space="preserve">NIVEL Y AREA: </w:t>
      </w:r>
      <w:r w:rsidRPr="00686C72">
        <w:rPr>
          <w:rFonts w:ascii="Arial" w:hAnsi="Arial" w:cs="Arial"/>
          <w:sz w:val="24"/>
        </w:rPr>
        <w:tab/>
      </w:r>
      <w:r w:rsidRPr="00686C72">
        <w:rPr>
          <w:rFonts w:ascii="Arial" w:hAnsi="Arial" w:cs="Arial"/>
          <w:sz w:val="24"/>
        </w:rPr>
        <w:tab/>
      </w:r>
      <w:r w:rsidRPr="00686C72">
        <w:rPr>
          <w:rFonts w:ascii="Arial" w:hAnsi="Arial" w:cs="Arial"/>
          <w:sz w:val="24"/>
        </w:rPr>
        <w:tab/>
      </w:r>
      <w:r w:rsidRPr="00686C72">
        <w:rPr>
          <w:rFonts w:ascii="Arial" w:hAnsi="Arial" w:cs="Arial"/>
          <w:sz w:val="24"/>
        </w:rPr>
        <w:tab/>
      </w:r>
      <w:r w:rsidR="00E355E6" w:rsidRPr="00686C72">
        <w:rPr>
          <w:rFonts w:ascii="Arial" w:hAnsi="Arial" w:cs="Arial"/>
          <w:sz w:val="24"/>
        </w:rPr>
        <w:tab/>
      </w:r>
      <w:r w:rsidRPr="00686C72">
        <w:rPr>
          <w:rFonts w:ascii="Arial" w:hAnsi="Arial" w:cs="Arial"/>
          <w:sz w:val="24"/>
        </w:rPr>
        <w:t>Cuarto Año, Práctica</w:t>
      </w:r>
    </w:p>
    <w:p w:rsidR="003A3E8F" w:rsidRPr="00686C72" w:rsidRDefault="003A3E8F" w:rsidP="00147109">
      <w:pPr>
        <w:spacing w:after="0" w:line="360" w:lineRule="auto"/>
        <w:jc w:val="both"/>
        <w:rPr>
          <w:rFonts w:ascii="Arial" w:hAnsi="Arial" w:cs="Arial"/>
          <w:sz w:val="24"/>
        </w:rPr>
      </w:pPr>
      <w:r w:rsidRPr="00686C72">
        <w:rPr>
          <w:rFonts w:ascii="Arial" w:hAnsi="Arial" w:cs="Arial"/>
          <w:sz w:val="24"/>
        </w:rPr>
        <w:t xml:space="preserve">UNIDAD ACADEMICA QUE LA IMPARTE: </w:t>
      </w:r>
      <w:r w:rsidR="00E355E6" w:rsidRPr="00686C72">
        <w:rPr>
          <w:rFonts w:ascii="Arial" w:hAnsi="Arial" w:cs="Arial"/>
          <w:sz w:val="24"/>
        </w:rPr>
        <w:tab/>
      </w:r>
      <w:r w:rsidRPr="00686C72">
        <w:rPr>
          <w:rFonts w:ascii="Arial" w:hAnsi="Arial" w:cs="Arial"/>
          <w:sz w:val="24"/>
        </w:rPr>
        <w:t>Escuela de Artes</w:t>
      </w:r>
    </w:p>
    <w:p w:rsidR="003A3E8F" w:rsidRPr="00686C72" w:rsidRDefault="003A3E8F" w:rsidP="00147109">
      <w:pPr>
        <w:spacing w:after="0" w:line="360" w:lineRule="auto"/>
        <w:jc w:val="both"/>
        <w:rPr>
          <w:rFonts w:ascii="Arial" w:hAnsi="Arial" w:cs="Arial"/>
          <w:sz w:val="24"/>
        </w:rPr>
      </w:pPr>
      <w:r w:rsidRPr="00686C72">
        <w:rPr>
          <w:rFonts w:ascii="Arial" w:hAnsi="Arial" w:cs="Arial"/>
          <w:sz w:val="24"/>
        </w:rPr>
        <w:t xml:space="preserve">FACULTAD: </w:t>
      </w:r>
      <w:r w:rsidRPr="00686C72">
        <w:rPr>
          <w:rFonts w:ascii="Arial" w:hAnsi="Arial" w:cs="Arial"/>
          <w:sz w:val="24"/>
        </w:rPr>
        <w:tab/>
      </w:r>
      <w:r w:rsidRPr="00686C72">
        <w:rPr>
          <w:rFonts w:ascii="Arial" w:hAnsi="Arial" w:cs="Arial"/>
          <w:sz w:val="24"/>
        </w:rPr>
        <w:tab/>
      </w:r>
      <w:r w:rsidRPr="00686C72">
        <w:rPr>
          <w:rFonts w:ascii="Arial" w:hAnsi="Arial" w:cs="Arial"/>
          <w:sz w:val="24"/>
        </w:rPr>
        <w:tab/>
      </w:r>
      <w:r w:rsidRPr="00686C72">
        <w:rPr>
          <w:rFonts w:ascii="Arial" w:hAnsi="Arial" w:cs="Arial"/>
          <w:sz w:val="24"/>
        </w:rPr>
        <w:tab/>
      </w:r>
      <w:r w:rsidRPr="00686C72">
        <w:rPr>
          <w:rFonts w:ascii="Arial" w:hAnsi="Arial" w:cs="Arial"/>
          <w:sz w:val="24"/>
        </w:rPr>
        <w:tab/>
      </w:r>
      <w:r w:rsidR="00E355E6" w:rsidRPr="00686C72">
        <w:rPr>
          <w:rFonts w:ascii="Arial" w:hAnsi="Arial" w:cs="Arial"/>
          <w:sz w:val="24"/>
        </w:rPr>
        <w:tab/>
      </w:r>
      <w:r w:rsidRPr="00686C72">
        <w:rPr>
          <w:rFonts w:ascii="Arial" w:hAnsi="Arial" w:cs="Arial"/>
          <w:sz w:val="24"/>
        </w:rPr>
        <w:t>Ciencias y Humanidades</w:t>
      </w:r>
    </w:p>
    <w:p w:rsidR="003A3E8F" w:rsidRPr="00686C72" w:rsidRDefault="003A3E8F" w:rsidP="00147109">
      <w:pPr>
        <w:spacing w:after="0" w:line="360" w:lineRule="auto"/>
        <w:jc w:val="both"/>
        <w:rPr>
          <w:rFonts w:ascii="Arial" w:hAnsi="Arial" w:cs="Arial"/>
          <w:sz w:val="24"/>
        </w:rPr>
      </w:pPr>
      <w:r w:rsidRPr="00686C72">
        <w:rPr>
          <w:rFonts w:ascii="Arial" w:hAnsi="Arial" w:cs="Arial"/>
          <w:sz w:val="24"/>
        </w:rPr>
        <w:t xml:space="preserve">DURACION DEL CICLO: </w:t>
      </w:r>
      <w:r w:rsidRPr="00686C72">
        <w:rPr>
          <w:rFonts w:ascii="Arial" w:hAnsi="Arial" w:cs="Arial"/>
          <w:sz w:val="24"/>
        </w:rPr>
        <w:tab/>
      </w:r>
      <w:r w:rsidRPr="00686C72">
        <w:rPr>
          <w:rFonts w:ascii="Arial" w:hAnsi="Arial" w:cs="Arial"/>
          <w:sz w:val="24"/>
        </w:rPr>
        <w:tab/>
      </w:r>
      <w:r w:rsidRPr="00686C72">
        <w:rPr>
          <w:rFonts w:ascii="Arial" w:hAnsi="Arial" w:cs="Arial"/>
          <w:sz w:val="24"/>
        </w:rPr>
        <w:tab/>
      </w:r>
      <w:r w:rsidR="00E355E6" w:rsidRPr="00686C72">
        <w:rPr>
          <w:rFonts w:ascii="Arial" w:hAnsi="Arial" w:cs="Arial"/>
          <w:sz w:val="24"/>
        </w:rPr>
        <w:tab/>
      </w:r>
      <w:r w:rsidRPr="00686C72">
        <w:rPr>
          <w:rFonts w:ascii="Arial" w:hAnsi="Arial" w:cs="Arial"/>
          <w:sz w:val="24"/>
        </w:rPr>
        <w:t>16 Semanas</w:t>
      </w:r>
    </w:p>
    <w:p w:rsidR="003A3E8F" w:rsidRPr="00686C72" w:rsidRDefault="003A3E8F" w:rsidP="00147109">
      <w:pPr>
        <w:spacing w:after="0" w:line="360" w:lineRule="auto"/>
        <w:jc w:val="both"/>
        <w:rPr>
          <w:rFonts w:ascii="Arial" w:hAnsi="Arial" w:cs="Arial"/>
          <w:sz w:val="24"/>
        </w:rPr>
      </w:pPr>
      <w:r w:rsidRPr="00686C72">
        <w:rPr>
          <w:rFonts w:ascii="Arial" w:hAnsi="Arial" w:cs="Arial"/>
          <w:sz w:val="24"/>
        </w:rPr>
        <w:t xml:space="preserve">NÚMERO DE HORAS Y SEMANAS: </w:t>
      </w:r>
      <w:r w:rsidRPr="00686C72">
        <w:rPr>
          <w:rFonts w:ascii="Arial" w:hAnsi="Arial" w:cs="Arial"/>
          <w:sz w:val="24"/>
        </w:rPr>
        <w:tab/>
      </w:r>
      <w:r w:rsidR="00E355E6" w:rsidRPr="00686C72">
        <w:rPr>
          <w:rFonts w:ascii="Arial" w:hAnsi="Arial" w:cs="Arial"/>
          <w:sz w:val="24"/>
        </w:rPr>
        <w:tab/>
      </w:r>
      <w:r w:rsidRPr="00686C72">
        <w:rPr>
          <w:rFonts w:ascii="Arial" w:hAnsi="Arial" w:cs="Arial"/>
          <w:sz w:val="24"/>
        </w:rPr>
        <w:t>6 horas semanales, 16 semanas</w:t>
      </w:r>
    </w:p>
    <w:p w:rsidR="00A526A9" w:rsidRPr="00686C72" w:rsidRDefault="00A526A9" w:rsidP="00147109">
      <w:pPr>
        <w:spacing w:after="0" w:line="360" w:lineRule="auto"/>
        <w:jc w:val="both"/>
        <w:rPr>
          <w:rFonts w:ascii="Arial" w:hAnsi="Arial" w:cs="Arial"/>
          <w:sz w:val="24"/>
        </w:rPr>
      </w:pPr>
    </w:p>
    <w:p w:rsidR="003A3E8F" w:rsidRPr="00686C72" w:rsidRDefault="00CC5D6F" w:rsidP="00605E94">
      <w:pPr>
        <w:pStyle w:val="Prrafodelista"/>
        <w:numPr>
          <w:ilvl w:val="0"/>
          <w:numId w:val="53"/>
        </w:numPr>
        <w:spacing w:after="0" w:line="360" w:lineRule="auto"/>
        <w:ind w:left="426" w:hanging="426"/>
        <w:jc w:val="both"/>
        <w:rPr>
          <w:rFonts w:ascii="Arial" w:hAnsi="Arial" w:cs="Arial"/>
          <w:b/>
          <w:sz w:val="24"/>
        </w:rPr>
      </w:pPr>
      <w:r w:rsidRPr="00686C72">
        <w:rPr>
          <w:rFonts w:ascii="Arial" w:hAnsi="Arial" w:cs="Arial"/>
          <w:b/>
          <w:sz w:val="24"/>
        </w:rPr>
        <w:t>DESCRIPCION DEL CURSO</w:t>
      </w:r>
    </w:p>
    <w:p w:rsidR="003A3E8F" w:rsidRDefault="003A3E8F" w:rsidP="00147109">
      <w:pPr>
        <w:spacing w:after="0" w:line="360" w:lineRule="auto"/>
        <w:jc w:val="both"/>
        <w:rPr>
          <w:rFonts w:ascii="Arial" w:hAnsi="Arial" w:cs="Arial"/>
          <w:sz w:val="24"/>
          <w:szCs w:val="24"/>
        </w:rPr>
      </w:pPr>
      <w:r w:rsidRPr="00686C72">
        <w:rPr>
          <w:rFonts w:ascii="Arial" w:hAnsi="Arial" w:cs="Arial"/>
          <w:sz w:val="24"/>
          <w:szCs w:val="24"/>
        </w:rPr>
        <w:t xml:space="preserve">A medida que pasa el tiempo, las formas que se logran mediante la escultura han ido cambiando y evolucionando, por lo que </w:t>
      </w:r>
      <w:r w:rsidRPr="00686C72">
        <w:rPr>
          <w:rFonts w:ascii="Arial" w:hAnsi="Arial" w:cs="Arial"/>
          <w:sz w:val="24"/>
        </w:rPr>
        <w:t>en la actualidad con la tecnología y  los nuevos programas, que existen, es importante y fundamental</w:t>
      </w:r>
      <w:r w:rsidRPr="00686C72">
        <w:rPr>
          <w:rFonts w:ascii="Arial" w:hAnsi="Arial" w:cs="Arial"/>
          <w:sz w:val="24"/>
          <w:szCs w:val="24"/>
        </w:rPr>
        <w:t xml:space="preserve"> actualizarse y utilizar a favor estas herramientas que con el paso del tiempo se crean.</w:t>
      </w:r>
    </w:p>
    <w:p w:rsidR="00DD70C2" w:rsidRPr="00686C72" w:rsidRDefault="00DD70C2" w:rsidP="00147109">
      <w:pPr>
        <w:spacing w:after="0" w:line="360" w:lineRule="auto"/>
        <w:jc w:val="both"/>
        <w:rPr>
          <w:rFonts w:ascii="Arial" w:hAnsi="Arial" w:cs="Arial"/>
          <w:sz w:val="24"/>
          <w:szCs w:val="24"/>
        </w:rPr>
      </w:pPr>
    </w:p>
    <w:p w:rsidR="003A3E8F" w:rsidRDefault="003A3E8F" w:rsidP="00147109">
      <w:pPr>
        <w:spacing w:after="0" w:line="360" w:lineRule="auto"/>
        <w:jc w:val="both"/>
        <w:rPr>
          <w:rFonts w:ascii="Arial" w:hAnsi="Arial" w:cs="Arial"/>
          <w:sz w:val="24"/>
        </w:rPr>
      </w:pPr>
      <w:r w:rsidRPr="00686C72">
        <w:rPr>
          <w:rFonts w:ascii="Arial" w:hAnsi="Arial" w:cs="Arial"/>
          <w:sz w:val="24"/>
        </w:rPr>
        <w:lastRenderedPageBreak/>
        <w:t xml:space="preserve">La asignatura comprende en la  introducción y aplicación de software 3D, que ayuden al alumno a resolver problemas sobre la </w:t>
      </w:r>
      <w:proofErr w:type="spellStart"/>
      <w:r w:rsidRPr="00686C72">
        <w:rPr>
          <w:rFonts w:ascii="Arial" w:hAnsi="Arial" w:cs="Arial"/>
          <w:sz w:val="24"/>
        </w:rPr>
        <w:t>dimensionalidad</w:t>
      </w:r>
      <w:proofErr w:type="spellEnd"/>
      <w:r w:rsidRPr="00686C72">
        <w:rPr>
          <w:rFonts w:ascii="Arial" w:hAnsi="Arial" w:cs="Arial"/>
          <w:sz w:val="24"/>
        </w:rPr>
        <w:t xml:space="preserve"> de sus piezas y les permita experimentar con nuevas formas.</w:t>
      </w:r>
    </w:p>
    <w:p w:rsidR="00DD70C2" w:rsidRPr="00686C72" w:rsidRDefault="00DD70C2" w:rsidP="00147109">
      <w:pPr>
        <w:spacing w:after="0" w:line="360" w:lineRule="auto"/>
        <w:jc w:val="both"/>
        <w:rPr>
          <w:rFonts w:ascii="Arial" w:hAnsi="Arial" w:cs="Arial"/>
          <w:sz w:val="24"/>
        </w:rPr>
      </w:pPr>
    </w:p>
    <w:p w:rsidR="003A3E8F" w:rsidRPr="00686C72" w:rsidRDefault="00CC5D6F" w:rsidP="00605E94">
      <w:pPr>
        <w:pStyle w:val="Prrafodelista"/>
        <w:numPr>
          <w:ilvl w:val="0"/>
          <w:numId w:val="53"/>
        </w:numPr>
        <w:spacing w:after="0" w:line="360" w:lineRule="auto"/>
        <w:ind w:left="426" w:hanging="426"/>
        <w:jc w:val="both"/>
        <w:rPr>
          <w:rFonts w:ascii="Arial" w:hAnsi="Arial" w:cs="Arial"/>
          <w:b/>
          <w:sz w:val="24"/>
        </w:rPr>
      </w:pPr>
      <w:r w:rsidRPr="00686C72">
        <w:rPr>
          <w:rFonts w:ascii="Arial" w:hAnsi="Arial" w:cs="Arial"/>
          <w:b/>
          <w:sz w:val="24"/>
        </w:rPr>
        <w:t>OBJETIVOS</w:t>
      </w:r>
    </w:p>
    <w:p w:rsidR="003A3E8F" w:rsidRPr="00DD70C2" w:rsidRDefault="003A3E8F" w:rsidP="009E3221">
      <w:pPr>
        <w:spacing w:after="0" w:line="360" w:lineRule="auto"/>
        <w:ind w:left="426"/>
        <w:jc w:val="both"/>
        <w:outlineLvl w:val="0"/>
        <w:rPr>
          <w:rFonts w:ascii="Arial" w:hAnsi="Arial" w:cs="Arial"/>
          <w:b/>
          <w:sz w:val="24"/>
          <w:szCs w:val="24"/>
        </w:rPr>
      </w:pPr>
      <w:r w:rsidRPr="00DD70C2">
        <w:rPr>
          <w:rFonts w:ascii="Arial" w:hAnsi="Arial" w:cs="Arial"/>
          <w:b/>
          <w:sz w:val="24"/>
          <w:szCs w:val="24"/>
        </w:rPr>
        <w:t>GENERAL</w:t>
      </w:r>
    </w:p>
    <w:p w:rsidR="003A3E8F" w:rsidRPr="00DD70C2" w:rsidRDefault="003A3E8F" w:rsidP="009E3221">
      <w:pPr>
        <w:pStyle w:val="Prrafodelista"/>
        <w:numPr>
          <w:ilvl w:val="0"/>
          <w:numId w:val="88"/>
        </w:numPr>
        <w:spacing w:after="0" w:line="360" w:lineRule="auto"/>
        <w:ind w:left="851"/>
        <w:jc w:val="both"/>
        <w:rPr>
          <w:rFonts w:ascii="Arial" w:hAnsi="Arial" w:cs="Arial"/>
          <w:sz w:val="24"/>
          <w:szCs w:val="24"/>
        </w:rPr>
      </w:pPr>
      <w:r w:rsidRPr="00DD70C2">
        <w:rPr>
          <w:rFonts w:ascii="Arial" w:hAnsi="Arial" w:cs="Arial"/>
          <w:sz w:val="24"/>
          <w:szCs w:val="24"/>
        </w:rPr>
        <w:t>Proporcionar conocimientos teóricos y prácticos sobre software de modelado 3D</w:t>
      </w:r>
    </w:p>
    <w:p w:rsidR="00DD70C2" w:rsidRDefault="00DD70C2" w:rsidP="009E3221">
      <w:pPr>
        <w:spacing w:after="0" w:line="360" w:lineRule="auto"/>
        <w:ind w:left="426"/>
        <w:jc w:val="both"/>
        <w:outlineLvl w:val="0"/>
        <w:rPr>
          <w:rFonts w:ascii="Arial" w:hAnsi="Arial" w:cs="Arial"/>
          <w:sz w:val="24"/>
          <w:szCs w:val="24"/>
        </w:rPr>
      </w:pPr>
    </w:p>
    <w:p w:rsidR="003A3E8F" w:rsidRPr="00DD70C2" w:rsidRDefault="003A3E8F" w:rsidP="009E3221">
      <w:pPr>
        <w:spacing w:after="0" w:line="360" w:lineRule="auto"/>
        <w:ind w:left="426"/>
        <w:jc w:val="both"/>
        <w:outlineLvl w:val="0"/>
        <w:rPr>
          <w:rFonts w:ascii="Arial" w:hAnsi="Arial" w:cs="Arial"/>
          <w:b/>
          <w:sz w:val="24"/>
          <w:szCs w:val="24"/>
        </w:rPr>
      </w:pPr>
      <w:r w:rsidRPr="00DD70C2">
        <w:rPr>
          <w:rFonts w:ascii="Arial" w:hAnsi="Arial" w:cs="Arial"/>
          <w:b/>
          <w:sz w:val="24"/>
          <w:szCs w:val="24"/>
        </w:rPr>
        <w:t>ESPECIFICOS</w:t>
      </w:r>
    </w:p>
    <w:p w:rsidR="003A3E8F" w:rsidRPr="00DD70C2" w:rsidRDefault="003A3E8F" w:rsidP="009E3221">
      <w:pPr>
        <w:pStyle w:val="Prrafodelista"/>
        <w:numPr>
          <w:ilvl w:val="0"/>
          <w:numId w:val="88"/>
        </w:numPr>
        <w:spacing w:after="0" w:line="360" w:lineRule="auto"/>
        <w:ind w:left="851"/>
        <w:jc w:val="both"/>
        <w:rPr>
          <w:rFonts w:ascii="Arial" w:hAnsi="Arial" w:cs="Arial"/>
          <w:sz w:val="24"/>
          <w:szCs w:val="24"/>
        </w:rPr>
      </w:pPr>
      <w:r w:rsidRPr="00DD70C2">
        <w:rPr>
          <w:rFonts w:ascii="Arial" w:hAnsi="Arial" w:cs="Arial"/>
          <w:sz w:val="24"/>
          <w:szCs w:val="24"/>
        </w:rPr>
        <w:t>Conocer e implementar dentro de la opción de escultura, las herramientas que ofrecen los software de modelado 3D</w:t>
      </w:r>
    </w:p>
    <w:p w:rsidR="003A3E8F" w:rsidRPr="00DD70C2" w:rsidRDefault="003A3E8F" w:rsidP="009E3221">
      <w:pPr>
        <w:pStyle w:val="Prrafodelista"/>
        <w:numPr>
          <w:ilvl w:val="0"/>
          <w:numId w:val="88"/>
        </w:numPr>
        <w:spacing w:after="0" w:line="360" w:lineRule="auto"/>
        <w:ind w:left="851"/>
        <w:jc w:val="both"/>
        <w:rPr>
          <w:rFonts w:ascii="Arial" w:hAnsi="Arial" w:cs="Arial"/>
          <w:sz w:val="24"/>
          <w:szCs w:val="24"/>
        </w:rPr>
      </w:pPr>
      <w:r w:rsidRPr="00DD70C2">
        <w:rPr>
          <w:rFonts w:ascii="Arial" w:hAnsi="Arial" w:cs="Arial"/>
          <w:sz w:val="24"/>
          <w:szCs w:val="24"/>
        </w:rPr>
        <w:t>Proponer proyectos de carácter exploratorio que lo conducen a experimentar con diferentes conceptos y le permiten definir soluciones a los problemas planteados.</w:t>
      </w:r>
    </w:p>
    <w:p w:rsidR="003A3E8F" w:rsidRPr="00686C72" w:rsidRDefault="003A3E8F" w:rsidP="00147109">
      <w:pPr>
        <w:pStyle w:val="Prrafodelista"/>
        <w:spacing w:after="0" w:line="360" w:lineRule="auto"/>
        <w:ind w:left="0"/>
        <w:jc w:val="both"/>
        <w:rPr>
          <w:rFonts w:ascii="Arial" w:hAnsi="Arial" w:cs="Arial"/>
          <w:sz w:val="24"/>
          <w:szCs w:val="24"/>
        </w:rPr>
      </w:pPr>
    </w:p>
    <w:p w:rsidR="003A3E8F" w:rsidRPr="00686C72" w:rsidRDefault="00CC5D6F" w:rsidP="00605E94">
      <w:pPr>
        <w:pStyle w:val="Prrafodelista"/>
        <w:numPr>
          <w:ilvl w:val="0"/>
          <w:numId w:val="53"/>
        </w:numPr>
        <w:tabs>
          <w:tab w:val="left" w:pos="426"/>
        </w:tabs>
        <w:spacing w:after="0" w:line="360" w:lineRule="auto"/>
        <w:ind w:left="284" w:hanging="284"/>
        <w:jc w:val="both"/>
        <w:rPr>
          <w:rFonts w:ascii="Arial" w:hAnsi="Arial" w:cs="Arial"/>
          <w:b/>
          <w:sz w:val="24"/>
          <w:szCs w:val="24"/>
        </w:rPr>
      </w:pPr>
      <w:r w:rsidRPr="00686C72">
        <w:rPr>
          <w:rFonts w:ascii="Arial" w:hAnsi="Arial" w:cs="Arial"/>
          <w:b/>
          <w:sz w:val="24"/>
          <w:szCs w:val="24"/>
        </w:rPr>
        <w:t>CONTENIDOS</w:t>
      </w:r>
    </w:p>
    <w:p w:rsidR="00C47B99" w:rsidRPr="00686C72" w:rsidRDefault="00C47B99" w:rsidP="00147109">
      <w:pPr>
        <w:spacing w:after="0" w:line="360" w:lineRule="auto"/>
        <w:outlineLvl w:val="0"/>
        <w:rPr>
          <w:rFonts w:ascii="Arial" w:hAnsi="Arial" w:cs="Arial"/>
          <w:b/>
          <w:sz w:val="24"/>
        </w:rPr>
      </w:pPr>
      <w:r w:rsidRPr="00686C72">
        <w:rPr>
          <w:rFonts w:ascii="Arial" w:hAnsi="Arial" w:cs="Arial"/>
          <w:b/>
          <w:sz w:val="24"/>
        </w:rPr>
        <w:t>UNIDAD I: Introducción al programa de modelado 3DBlender</w:t>
      </w:r>
    </w:p>
    <w:p w:rsidR="00C47B99" w:rsidRPr="00686C72" w:rsidRDefault="00C47B99" w:rsidP="00147109">
      <w:pPr>
        <w:pStyle w:val="Textoindependiente"/>
        <w:spacing w:line="360" w:lineRule="auto"/>
        <w:jc w:val="both"/>
        <w:rPr>
          <w:rFonts w:ascii="Arial" w:hAnsi="Arial" w:cs="Arial"/>
          <w:b w:val="0"/>
          <w:sz w:val="24"/>
          <w:szCs w:val="22"/>
        </w:rPr>
      </w:pPr>
      <w:r w:rsidRPr="00686C72">
        <w:rPr>
          <w:rFonts w:ascii="Arial" w:hAnsi="Arial" w:cs="Arial"/>
          <w:b w:val="0"/>
          <w:sz w:val="24"/>
          <w:szCs w:val="22"/>
        </w:rPr>
        <w:t xml:space="preserve">Objetivo: Conocer el método de trabajo e interfaz del programa de modelado 3D </w:t>
      </w:r>
      <w:proofErr w:type="spellStart"/>
      <w:r w:rsidRPr="00686C72">
        <w:rPr>
          <w:rFonts w:ascii="Arial" w:hAnsi="Arial" w:cs="Arial"/>
          <w:b w:val="0"/>
          <w:sz w:val="24"/>
          <w:szCs w:val="22"/>
        </w:rPr>
        <w:t>Blender</w:t>
      </w:r>
      <w:proofErr w:type="spellEnd"/>
      <w:r w:rsidRPr="00686C72">
        <w:rPr>
          <w:rFonts w:ascii="Arial" w:hAnsi="Arial" w:cs="Arial"/>
          <w:b w:val="0"/>
          <w:sz w:val="24"/>
          <w:szCs w:val="22"/>
        </w:rPr>
        <w:t xml:space="preserve"> y sus herramientas básicas. </w:t>
      </w:r>
    </w:p>
    <w:p w:rsidR="00C47B99" w:rsidRPr="00686C72" w:rsidRDefault="00C47B99" w:rsidP="00147109">
      <w:pPr>
        <w:pStyle w:val="Textoindependiente"/>
        <w:spacing w:line="360" w:lineRule="auto"/>
        <w:jc w:val="both"/>
        <w:rPr>
          <w:rFonts w:ascii="Arial" w:hAnsi="Arial" w:cs="Arial"/>
          <w:b w:val="0"/>
          <w:sz w:val="24"/>
          <w:szCs w:val="22"/>
        </w:rPr>
      </w:pPr>
    </w:p>
    <w:p w:rsidR="00C47B99" w:rsidRPr="00686C72" w:rsidRDefault="00C47B99" w:rsidP="00605E94">
      <w:pPr>
        <w:pStyle w:val="Textoindependiente"/>
        <w:numPr>
          <w:ilvl w:val="0"/>
          <w:numId w:val="89"/>
        </w:numPr>
        <w:spacing w:line="360" w:lineRule="auto"/>
        <w:rPr>
          <w:rFonts w:ascii="Arial" w:hAnsi="Arial" w:cs="Arial"/>
          <w:b w:val="0"/>
          <w:sz w:val="24"/>
          <w:szCs w:val="22"/>
        </w:rPr>
      </w:pPr>
      <w:r w:rsidRPr="00686C72">
        <w:rPr>
          <w:rFonts w:ascii="Arial" w:hAnsi="Arial" w:cs="Arial"/>
          <w:b w:val="0"/>
          <w:sz w:val="24"/>
          <w:szCs w:val="22"/>
        </w:rPr>
        <w:t xml:space="preserve">Uso de herramientas básicas y entorno gráfico de la interfaz del programa de modelado </w:t>
      </w:r>
      <w:proofErr w:type="spellStart"/>
      <w:r w:rsidRPr="00686C72">
        <w:rPr>
          <w:rFonts w:ascii="Arial" w:hAnsi="Arial" w:cs="Arial"/>
          <w:b w:val="0"/>
          <w:sz w:val="24"/>
          <w:szCs w:val="22"/>
        </w:rPr>
        <w:t>Blender</w:t>
      </w:r>
      <w:proofErr w:type="spellEnd"/>
    </w:p>
    <w:p w:rsidR="00C47B99" w:rsidRPr="00686C72" w:rsidRDefault="00C47B99" w:rsidP="00605E94">
      <w:pPr>
        <w:pStyle w:val="Textoindependiente"/>
        <w:numPr>
          <w:ilvl w:val="0"/>
          <w:numId w:val="89"/>
        </w:numPr>
        <w:spacing w:line="360" w:lineRule="auto"/>
        <w:rPr>
          <w:rFonts w:ascii="Arial" w:hAnsi="Arial" w:cs="Arial"/>
          <w:b w:val="0"/>
          <w:sz w:val="24"/>
          <w:szCs w:val="22"/>
        </w:rPr>
      </w:pPr>
      <w:r w:rsidRPr="00686C72">
        <w:rPr>
          <w:rFonts w:ascii="Arial" w:hAnsi="Arial" w:cs="Arial"/>
          <w:b w:val="0"/>
          <w:sz w:val="24"/>
          <w:szCs w:val="22"/>
        </w:rPr>
        <w:t>Creación de “</w:t>
      </w:r>
      <w:proofErr w:type="spellStart"/>
      <w:r w:rsidRPr="00686C72">
        <w:rPr>
          <w:rFonts w:ascii="Arial" w:hAnsi="Arial" w:cs="Arial"/>
          <w:b w:val="0"/>
          <w:sz w:val="24"/>
          <w:szCs w:val="22"/>
        </w:rPr>
        <w:t>meshes</w:t>
      </w:r>
      <w:proofErr w:type="spellEnd"/>
      <w:r w:rsidRPr="00686C72">
        <w:rPr>
          <w:rFonts w:ascii="Arial" w:hAnsi="Arial" w:cs="Arial"/>
          <w:b w:val="0"/>
          <w:sz w:val="24"/>
          <w:szCs w:val="22"/>
        </w:rPr>
        <w:t>” y sus diferentes aplicaciones en el modelado de objetos 3D</w:t>
      </w:r>
    </w:p>
    <w:p w:rsidR="00C47B99" w:rsidRPr="00686C72" w:rsidRDefault="00C47B99" w:rsidP="00605E94">
      <w:pPr>
        <w:pStyle w:val="Textoindependiente"/>
        <w:numPr>
          <w:ilvl w:val="0"/>
          <w:numId w:val="89"/>
        </w:numPr>
        <w:spacing w:line="360" w:lineRule="auto"/>
        <w:rPr>
          <w:rFonts w:ascii="Arial" w:hAnsi="Arial" w:cs="Arial"/>
          <w:b w:val="0"/>
          <w:sz w:val="24"/>
          <w:szCs w:val="22"/>
        </w:rPr>
      </w:pPr>
      <w:r w:rsidRPr="00686C72">
        <w:rPr>
          <w:rFonts w:ascii="Arial" w:hAnsi="Arial" w:cs="Arial"/>
          <w:b w:val="0"/>
          <w:sz w:val="24"/>
          <w:szCs w:val="22"/>
        </w:rPr>
        <w:t>Manejo del concepto de luces y fondos con perspectiva.</w:t>
      </w:r>
    </w:p>
    <w:p w:rsidR="00C47B99" w:rsidRPr="00686C72" w:rsidRDefault="00C47B99" w:rsidP="00605E94">
      <w:pPr>
        <w:pStyle w:val="Textoindependiente"/>
        <w:numPr>
          <w:ilvl w:val="0"/>
          <w:numId w:val="89"/>
        </w:numPr>
        <w:spacing w:line="360" w:lineRule="auto"/>
        <w:rPr>
          <w:rFonts w:ascii="Arial" w:hAnsi="Arial" w:cs="Arial"/>
          <w:b w:val="0"/>
          <w:sz w:val="24"/>
          <w:szCs w:val="22"/>
        </w:rPr>
      </w:pPr>
      <w:r w:rsidRPr="00686C72">
        <w:rPr>
          <w:rFonts w:ascii="Arial" w:hAnsi="Arial" w:cs="Arial"/>
          <w:b w:val="0"/>
          <w:sz w:val="24"/>
          <w:szCs w:val="22"/>
        </w:rPr>
        <w:t>Utilización de los diferentes tipos de cámaras y sus propiedades</w:t>
      </w:r>
    </w:p>
    <w:p w:rsidR="00C47B99" w:rsidRPr="00686C72" w:rsidRDefault="00C47B99" w:rsidP="00605E94">
      <w:pPr>
        <w:pStyle w:val="Textoindependiente"/>
        <w:numPr>
          <w:ilvl w:val="0"/>
          <w:numId w:val="89"/>
        </w:numPr>
        <w:spacing w:line="360" w:lineRule="auto"/>
        <w:rPr>
          <w:rFonts w:ascii="Arial" w:hAnsi="Arial" w:cs="Arial"/>
          <w:b w:val="0"/>
          <w:sz w:val="24"/>
          <w:szCs w:val="22"/>
        </w:rPr>
      </w:pPr>
      <w:r w:rsidRPr="00686C72">
        <w:rPr>
          <w:rFonts w:ascii="Arial" w:hAnsi="Arial" w:cs="Arial"/>
          <w:b w:val="0"/>
          <w:sz w:val="24"/>
          <w:szCs w:val="22"/>
        </w:rPr>
        <w:t xml:space="preserve">Empleo de modificadores de forma y sus distintas clases en </w:t>
      </w:r>
      <w:proofErr w:type="spellStart"/>
      <w:r w:rsidRPr="00686C72">
        <w:rPr>
          <w:rFonts w:ascii="Arial" w:hAnsi="Arial" w:cs="Arial"/>
          <w:b w:val="0"/>
          <w:sz w:val="24"/>
          <w:szCs w:val="22"/>
        </w:rPr>
        <w:t>meshes</w:t>
      </w:r>
      <w:proofErr w:type="spellEnd"/>
      <w:r w:rsidRPr="00686C72">
        <w:rPr>
          <w:rFonts w:ascii="Arial" w:hAnsi="Arial" w:cs="Arial"/>
          <w:b w:val="0"/>
          <w:sz w:val="24"/>
          <w:szCs w:val="22"/>
        </w:rPr>
        <w:t xml:space="preserve"> de trabajo y aplicación de materiales y tipos de texturas.</w:t>
      </w:r>
    </w:p>
    <w:p w:rsidR="00250F6B" w:rsidRPr="00686C72" w:rsidRDefault="00250F6B" w:rsidP="00147109">
      <w:pPr>
        <w:pStyle w:val="Textoindependiente"/>
        <w:spacing w:line="360" w:lineRule="auto"/>
        <w:rPr>
          <w:rFonts w:ascii="Arial" w:hAnsi="Arial" w:cs="Arial"/>
          <w:b w:val="0"/>
          <w:sz w:val="24"/>
          <w:szCs w:val="22"/>
        </w:rPr>
      </w:pPr>
    </w:p>
    <w:p w:rsidR="00E10CBB" w:rsidRDefault="00E10CBB" w:rsidP="00147109">
      <w:pPr>
        <w:pStyle w:val="Textoindependiente"/>
        <w:spacing w:line="360" w:lineRule="auto"/>
        <w:rPr>
          <w:rFonts w:ascii="Arial" w:hAnsi="Arial" w:cs="Arial"/>
          <w:sz w:val="24"/>
          <w:szCs w:val="22"/>
        </w:rPr>
      </w:pPr>
    </w:p>
    <w:p w:rsidR="00C47B99" w:rsidRPr="00686C72" w:rsidRDefault="00C47B99" w:rsidP="00E10CBB">
      <w:pPr>
        <w:pStyle w:val="Textoindependiente"/>
        <w:spacing w:line="360" w:lineRule="auto"/>
        <w:ind w:left="1276" w:hanging="1276"/>
        <w:rPr>
          <w:rFonts w:ascii="Arial" w:hAnsi="Arial" w:cs="Arial"/>
          <w:sz w:val="24"/>
          <w:szCs w:val="22"/>
        </w:rPr>
      </w:pPr>
      <w:r w:rsidRPr="00686C72">
        <w:rPr>
          <w:rFonts w:ascii="Arial" w:hAnsi="Arial" w:cs="Arial"/>
          <w:sz w:val="24"/>
          <w:szCs w:val="22"/>
        </w:rPr>
        <w:lastRenderedPageBreak/>
        <w:t>UNIDAD II: Diseño de objetos utilitarios, diseño de interiores y personajes tridimensionales.</w:t>
      </w:r>
    </w:p>
    <w:p w:rsidR="00C47B99" w:rsidRPr="00686C72" w:rsidRDefault="00C47B99" w:rsidP="00147109">
      <w:pPr>
        <w:pStyle w:val="Textoindependiente"/>
        <w:spacing w:line="360" w:lineRule="auto"/>
        <w:rPr>
          <w:rFonts w:ascii="Arial" w:hAnsi="Arial" w:cs="Arial"/>
          <w:b w:val="0"/>
          <w:sz w:val="24"/>
          <w:szCs w:val="22"/>
        </w:rPr>
      </w:pPr>
      <w:r w:rsidRPr="00686C72">
        <w:rPr>
          <w:rFonts w:ascii="Arial" w:hAnsi="Arial" w:cs="Arial"/>
          <w:b w:val="0"/>
          <w:sz w:val="24"/>
          <w:szCs w:val="22"/>
        </w:rPr>
        <w:t>Objetivo: Diseñar objetos de carácter utilitario y decorativo para interiores y creación de personajes modelados en 3D en base a los conocimientos adquiridos sobre el uso de modificadores y las herramientas básicas.</w:t>
      </w:r>
    </w:p>
    <w:p w:rsidR="00C47B99" w:rsidRPr="00506C38" w:rsidRDefault="00C47B99" w:rsidP="00147109">
      <w:pPr>
        <w:pStyle w:val="Textoindependiente"/>
        <w:spacing w:line="360" w:lineRule="auto"/>
        <w:rPr>
          <w:rFonts w:ascii="Arial" w:hAnsi="Arial" w:cs="Arial"/>
          <w:b w:val="0"/>
          <w:sz w:val="8"/>
          <w:szCs w:val="22"/>
        </w:rPr>
      </w:pPr>
    </w:p>
    <w:p w:rsidR="00C47B99" w:rsidRPr="00686C72" w:rsidRDefault="00C47B99" w:rsidP="00605E94">
      <w:pPr>
        <w:pStyle w:val="Textoindependiente"/>
        <w:numPr>
          <w:ilvl w:val="0"/>
          <w:numId w:val="90"/>
        </w:numPr>
        <w:spacing w:line="360" w:lineRule="auto"/>
        <w:rPr>
          <w:rFonts w:ascii="Arial" w:hAnsi="Arial" w:cs="Arial"/>
          <w:b w:val="0"/>
          <w:sz w:val="24"/>
          <w:szCs w:val="22"/>
        </w:rPr>
      </w:pPr>
      <w:r w:rsidRPr="00686C72">
        <w:rPr>
          <w:rFonts w:ascii="Arial" w:hAnsi="Arial" w:cs="Arial"/>
          <w:b w:val="0"/>
          <w:sz w:val="24"/>
          <w:szCs w:val="22"/>
        </w:rPr>
        <w:t xml:space="preserve">Introducción al “modo edición” de </w:t>
      </w:r>
      <w:proofErr w:type="spellStart"/>
      <w:r w:rsidRPr="00686C72">
        <w:rPr>
          <w:rFonts w:ascii="Arial" w:hAnsi="Arial" w:cs="Arial"/>
          <w:b w:val="0"/>
          <w:sz w:val="24"/>
          <w:szCs w:val="22"/>
        </w:rPr>
        <w:t>Blender</w:t>
      </w:r>
      <w:proofErr w:type="spellEnd"/>
    </w:p>
    <w:p w:rsidR="00C47B99" w:rsidRPr="00686C72" w:rsidRDefault="00C47B99" w:rsidP="00605E94">
      <w:pPr>
        <w:pStyle w:val="Textoindependiente"/>
        <w:numPr>
          <w:ilvl w:val="0"/>
          <w:numId w:val="90"/>
        </w:numPr>
        <w:spacing w:line="360" w:lineRule="auto"/>
        <w:rPr>
          <w:rFonts w:ascii="Arial" w:hAnsi="Arial" w:cs="Arial"/>
          <w:b w:val="0"/>
          <w:sz w:val="24"/>
          <w:szCs w:val="22"/>
        </w:rPr>
      </w:pPr>
      <w:r w:rsidRPr="00686C72">
        <w:rPr>
          <w:rFonts w:ascii="Arial" w:hAnsi="Arial" w:cs="Arial"/>
          <w:b w:val="0"/>
          <w:sz w:val="24"/>
          <w:szCs w:val="22"/>
        </w:rPr>
        <w:t xml:space="preserve">Manejo de vértices, planos y caras en </w:t>
      </w:r>
      <w:proofErr w:type="spellStart"/>
      <w:r w:rsidRPr="00686C72">
        <w:rPr>
          <w:rFonts w:ascii="Arial" w:hAnsi="Arial" w:cs="Arial"/>
          <w:b w:val="0"/>
          <w:sz w:val="24"/>
          <w:szCs w:val="22"/>
        </w:rPr>
        <w:t>meshes</w:t>
      </w:r>
      <w:proofErr w:type="spellEnd"/>
      <w:r w:rsidRPr="00686C72">
        <w:rPr>
          <w:rFonts w:ascii="Arial" w:hAnsi="Arial" w:cs="Arial"/>
          <w:b w:val="0"/>
          <w:sz w:val="24"/>
          <w:szCs w:val="22"/>
        </w:rPr>
        <w:t>.</w:t>
      </w:r>
    </w:p>
    <w:p w:rsidR="00C47B99" w:rsidRPr="00686C72" w:rsidRDefault="00C47B99" w:rsidP="00605E94">
      <w:pPr>
        <w:pStyle w:val="Textoindependiente"/>
        <w:numPr>
          <w:ilvl w:val="0"/>
          <w:numId w:val="90"/>
        </w:numPr>
        <w:spacing w:line="360" w:lineRule="auto"/>
        <w:rPr>
          <w:rFonts w:ascii="Arial" w:hAnsi="Arial" w:cs="Arial"/>
          <w:b w:val="0"/>
          <w:sz w:val="24"/>
          <w:szCs w:val="22"/>
        </w:rPr>
      </w:pPr>
      <w:r w:rsidRPr="00686C72">
        <w:rPr>
          <w:rFonts w:ascii="Arial" w:hAnsi="Arial" w:cs="Arial"/>
          <w:b w:val="0"/>
          <w:sz w:val="24"/>
          <w:szCs w:val="22"/>
        </w:rPr>
        <w:t xml:space="preserve">Introducción al “modo escultura” de </w:t>
      </w:r>
      <w:proofErr w:type="spellStart"/>
      <w:r w:rsidRPr="00686C72">
        <w:rPr>
          <w:rFonts w:ascii="Arial" w:hAnsi="Arial" w:cs="Arial"/>
          <w:b w:val="0"/>
          <w:sz w:val="24"/>
          <w:szCs w:val="22"/>
        </w:rPr>
        <w:t>Blender</w:t>
      </w:r>
      <w:proofErr w:type="spellEnd"/>
    </w:p>
    <w:p w:rsidR="00C47B99" w:rsidRPr="00686C72" w:rsidRDefault="00C47B99" w:rsidP="00605E94">
      <w:pPr>
        <w:pStyle w:val="Textoindependiente"/>
        <w:numPr>
          <w:ilvl w:val="0"/>
          <w:numId w:val="90"/>
        </w:numPr>
        <w:spacing w:line="360" w:lineRule="auto"/>
        <w:rPr>
          <w:rFonts w:ascii="Arial" w:hAnsi="Arial" w:cs="Arial"/>
          <w:b w:val="0"/>
          <w:sz w:val="24"/>
          <w:szCs w:val="22"/>
        </w:rPr>
      </w:pPr>
      <w:r w:rsidRPr="00686C72">
        <w:rPr>
          <w:rFonts w:ascii="Arial" w:hAnsi="Arial" w:cs="Arial"/>
          <w:b w:val="0"/>
          <w:sz w:val="24"/>
          <w:szCs w:val="22"/>
        </w:rPr>
        <w:t>Utilización de Modificadores de generación de vértices.</w:t>
      </w:r>
    </w:p>
    <w:p w:rsidR="00C47B99" w:rsidRPr="00686C72" w:rsidRDefault="00C47B99" w:rsidP="00605E94">
      <w:pPr>
        <w:pStyle w:val="Textoindependiente"/>
        <w:numPr>
          <w:ilvl w:val="0"/>
          <w:numId w:val="90"/>
        </w:numPr>
        <w:spacing w:line="360" w:lineRule="auto"/>
        <w:rPr>
          <w:rFonts w:ascii="Arial" w:hAnsi="Arial" w:cs="Arial"/>
          <w:b w:val="0"/>
          <w:sz w:val="24"/>
          <w:szCs w:val="22"/>
        </w:rPr>
      </w:pPr>
      <w:r w:rsidRPr="00686C72">
        <w:rPr>
          <w:rFonts w:ascii="Arial" w:hAnsi="Arial" w:cs="Arial"/>
          <w:b w:val="0"/>
          <w:sz w:val="24"/>
          <w:szCs w:val="22"/>
        </w:rPr>
        <w:t>Dibujo libre en base a vértices y aristas.</w:t>
      </w:r>
    </w:p>
    <w:p w:rsidR="00C47B99" w:rsidRPr="00686C72" w:rsidRDefault="00C47B99" w:rsidP="00605E94">
      <w:pPr>
        <w:pStyle w:val="Textoindependiente"/>
        <w:numPr>
          <w:ilvl w:val="0"/>
          <w:numId w:val="90"/>
        </w:numPr>
        <w:spacing w:line="360" w:lineRule="auto"/>
        <w:rPr>
          <w:rFonts w:ascii="Arial" w:hAnsi="Arial" w:cs="Arial"/>
          <w:b w:val="0"/>
          <w:sz w:val="24"/>
          <w:szCs w:val="22"/>
        </w:rPr>
      </w:pPr>
      <w:r w:rsidRPr="00686C72">
        <w:rPr>
          <w:rFonts w:ascii="Arial" w:hAnsi="Arial" w:cs="Arial"/>
          <w:b w:val="0"/>
          <w:sz w:val="24"/>
          <w:szCs w:val="22"/>
        </w:rPr>
        <w:t xml:space="preserve">Corte y unión de </w:t>
      </w:r>
      <w:proofErr w:type="spellStart"/>
      <w:r w:rsidRPr="00686C72">
        <w:rPr>
          <w:rFonts w:ascii="Arial" w:hAnsi="Arial" w:cs="Arial"/>
          <w:b w:val="0"/>
          <w:sz w:val="24"/>
          <w:szCs w:val="22"/>
        </w:rPr>
        <w:t>meshes</w:t>
      </w:r>
      <w:proofErr w:type="spellEnd"/>
      <w:r w:rsidRPr="00686C72">
        <w:rPr>
          <w:rFonts w:ascii="Arial" w:hAnsi="Arial" w:cs="Arial"/>
          <w:b w:val="0"/>
          <w:sz w:val="24"/>
          <w:szCs w:val="22"/>
        </w:rPr>
        <w:t xml:space="preserve"> para modelado de personajes.</w:t>
      </w:r>
    </w:p>
    <w:p w:rsidR="00E10CBB" w:rsidRDefault="00E10CBB" w:rsidP="00147109">
      <w:pPr>
        <w:pStyle w:val="Textoindependiente"/>
        <w:spacing w:line="360" w:lineRule="auto"/>
        <w:outlineLvl w:val="0"/>
        <w:rPr>
          <w:rFonts w:ascii="Arial" w:hAnsi="Arial" w:cs="Arial"/>
          <w:sz w:val="24"/>
          <w:szCs w:val="22"/>
        </w:rPr>
      </w:pPr>
    </w:p>
    <w:p w:rsidR="00C47B99" w:rsidRPr="00686C72" w:rsidRDefault="00C47B99" w:rsidP="00147109">
      <w:pPr>
        <w:pStyle w:val="Textoindependiente"/>
        <w:spacing w:line="360" w:lineRule="auto"/>
        <w:outlineLvl w:val="0"/>
        <w:rPr>
          <w:rFonts w:ascii="Arial" w:hAnsi="Arial" w:cs="Arial"/>
          <w:sz w:val="24"/>
          <w:szCs w:val="22"/>
        </w:rPr>
      </w:pPr>
      <w:r w:rsidRPr="00686C72">
        <w:rPr>
          <w:rFonts w:ascii="Arial" w:hAnsi="Arial" w:cs="Arial"/>
          <w:sz w:val="24"/>
          <w:szCs w:val="22"/>
        </w:rPr>
        <w:t xml:space="preserve">UNIDAD III: Introducción de partículas y física aplicados en </w:t>
      </w:r>
      <w:proofErr w:type="spellStart"/>
      <w:r w:rsidRPr="00686C72">
        <w:rPr>
          <w:rFonts w:ascii="Arial" w:hAnsi="Arial" w:cs="Arial"/>
          <w:sz w:val="24"/>
          <w:szCs w:val="22"/>
        </w:rPr>
        <w:t>Blender</w:t>
      </w:r>
      <w:proofErr w:type="spellEnd"/>
    </w:p>
    <w:p w:rsidR="00C47B99" w:rsidRPr="00686C72" w:rsidRDefault="00C47B99" w:rsidP="00147109">
      <w:pPr>
        <w:pStyle w:val="Textoindependiente"/>
        <w:spacing w:line="360" w:lineRule="auto"/>
        <w:rPr>
          <w:rFonts w:ascii="Arial" w:hAnsi="Arial" w:cs="Arial"/>
          <w:b w:val="0"/>
          <w:sz w:val="24"/>
          <w:szCs w:val="22"/>
        </w:rPr>
      </w:pPr>
      <w:r w:rsidRPr="00686C72">
        <w:rPr>
          <w:rFonts w:ascii="Arial" w:hAnsi="Arial" w:cs="Arial"/>
          <w:b w:val="0"/>
          <w:sz w:val="24"/>
          <w:szCs w:val="22"/>
        </w:rPr>
        <w:t>Objetivo: Conocer las diferentes aplicaciones posibles de los manipuladores de partículas y física para el desarrollo de ambientes y efectos tridimensionales</w:t>
      </w:r>
      <w:r w:rsidR="009E3221">
        <w:rPr>
          <w:rFonts w:ascii="Arial" w:hAnsi="Arial" w:cs="Arial"/>
          <w:b w:val="0"/>
          <w:sz w:val="24"/>
          <w:szCs w:val="22"/>
        </w:rPr>
        <w:t>.</w:t>
      </w:r>
    </w:p>
    <w:p w:rsidR="00C47B99" w:rsidRPr="00686C72" w:rsidRDefault="00C47B99" w:rsidP="00147109">
      <w:pPr>
        <w:pStyle w:val="Textoindependiente"/>
        <w:spacing w:line="360" w:lineRule="auto"/>
        <w:rPr>
          <w:rFonts w:ascii="Arial" w:hAnsi="Arial" w:cs="Arial"/>
          <w:b w:val="0"/>
          <w:sz w:val="24"/>
          <w:szCs w:val="22"/>
        </w:rPr>
      </w:pPr>
    </w:p>
    <w:p w:rsidR="00C47B99" w:rsidRPr="00686C72" w:rsidRDefault="00C47B99" w:rsidP="00605E94">
      <w:pPr>
        <w:pStyle w:val="Textoindependiente"/>
        <w:numPr>
          <w:ilvl w:val="0"/>
          <w:numId w:val="91"/>
        </w:numPr>
        <w:spacing w:line="360" w:lineRule="auto"/>
        <w:rPr>
          <w:rFonts w:ascii="Arial" w:hAnsi="Arial" w:cs="Arial"/>
          <w:b w:val="0"/>
          <w:sz w:val="24"/>
          <w:szCs w:val="22"/>
        </w:rPr>
      </w:pPr>
      <w:r w:rsidRPr="00686C72">
        <w:rPr>
          <w:rFonts w:ascii="Arial" w:hAnsi="Arial" w:cs="Arial"/>
          <w:b w:val="0"/>
          <w:sz w:val="24"/>
          <w:szCs w:val="22"/>
        </w:rPr>
        <w:t xml:space="preserve">Introducción al “modo pintura” en </w:t>
      </w:r>
      <w:proofErr w:type="spellStart"/>
      <w:r w:rsidRPr="00686C72">
        <w:rPr>
          <w:rFonts w:ascii="Arial" w:hAnsi="Arial" w:cs="Arial"/>
          <w:b w:val="0"/>
          <w:sz w:val="24"/>
          <w:szCs w:val="22"/>
        </w:rPr>
        <w:t>Blender</w:t>
      </w:r>
      <w:proofErr w:type="spellEnd"/>
    </w:p>
    <w:p w:rsidR="00C47B99" w:rsidRPr="00686C72" w:rsidRDefault="00C47B99" w:rsidP="00605E94">
      <w:pPr>
        <w:pStyle w:val="Textoindependiente"/>
        <w:numPr>
          <w:ilvl w:val="0"/>
          <w:numId w:val="91"/>
        </w:numPr>
        <w:spacing w:line="360" w:lineRule="auto"/>
        <w:rPr>
          <w:rFonts w:ascii="Arial" w:hAnsi="Arial" w:cs="Arial"/>
          <w:b w:val="0"/>
          <w:sz w:val="24"/>
          <w:szCs w:val="22"/>
        </w:rPr>
      </w:pPr>
      <w:r w:rsidRPr="00686C72">
        <w:rPr>
          <w:rFonts w:ascii="Arial" w:hAnsi="Arial" w:cs="Arial"/>
          <w:b w:val="0"/>
          <w:sz w:val="24"/>
          <w:szCs w:val="22"/>
        </w:rPr>
        <w:t>Aplicación de efectos avanzados relacionados con la física de los elementos tridimensionales</w:t>
      </w:r>
    </w:p>
    <w:p w:rsidR="00C47B99" w:rsidRPr="00686C72" w:rsidRDefault="00C47B99" w:rsidP="00605E94">
      <w:pPr>
        <w:pStyle w:val="Textoindependiente"/>
        <w:numPr>
          <w:ilvl w:val="0"/>
          <w:numId w:val="91"/>
        </w:numPr>
        <w:spacing w:line="360" w:lineRule="auto"/>
        <w:rPr>
          <w:rFonts w:ascii="Arial" w:hAnsi="Arial" w:cs="Arial"/>
          <w:b w:val="0"/>
          <w:sz w:val="24"/>
          <w:szCs w:val="22"/>
        </w:rPr>
      </w:pPr>
      <w:r w:rsidRPr="00686C72">
        <w:rPr>
          <w:rFonts w:ascii="Arial" w:hAnsi="Arial" w:cs="Arial"/>
          <w:b w:val="0"/>
          <w:sz w:val="24"/>
          <w:szCs w:val="22"/>
        </w:rPr>
        <w:t>Conceptos varios.</w:t>
      </w:r>
    </w:p>
    <w:p w:rsidR="00C47B99" w:rsidRPr="00686C72" w:rsidRDefault="00C47B99" w:rsidP="00147109">
      <w:pPr>
        <w:pStyle w:val="Textoindependiente"/>
        <w:spacing w:line="360" w:lineRule="auto"/>
        <w:rPr>
          <w:rFonts w:ascii="Arial" w:hAnsi="Arial" w:cs="Arial"/>
          <w:b w:val="0"/>
          <w:sz w:val="24"/>
          <w:szCs w:val="22"/>
        </w:rPr>
      </w:pPr>
    </w:p>
    <w:p w:rsidR="00C47B99" w:rsidRPr="00686C72" w:rsidRDefault="00C47B99" w:rsidP="00147109">
      <w:pPr>
        <w:pStyle w:val="Textoindependiente"/>
        <w:spacing w:line="360" w:lineRule="auto"/>
        <w:outlineLvl w:val="0"/>
        <w:rPr>
          <w:rFonts w:ascii="Arial" w:hAnsi="Arial" w:cs="Arial"/>
          <w:sz w:val="24"/>
          <w:szCs w:val="22"/>
        </w:rPr>
      </w:pPr>
      <w:r w:rsidRPr="00686C72">
        <w:rPr>
          <w:rFonts w:ascii="Arial" w:hAnsi="Arial" w:cs="Arial"/>
          <w:sz w:val="24"/>
          <w:szCs w:val="22"/>
        </w:rPr>
        <w:t>UNIDAD IV:</w:t>
      </w:r>
      <w:r w:rsidR="005544ED" w:rsidRPr="00686C72">
        <w:rPr>
          <w:rFonts w:ascii="Arial" w:hAnsi="Arial" w:cs="Arial"/>
          <w:sz w:val="24"/>
          <w:szCs w:val="22"/>
        </w:rPr>
        <w:t xml:space="preserve"> </w:t>
      </w:r>
      <w:r w:rsidRPr="00686C72">
        <w:rPr>
          <w:rFonts w:ascii="Arial" w:hAnsi="Arial" w:cs="Arial"/>
          <w:sz w:val="24"/>
          <w:szCs w:val="22"/>
        </w:rPr>
        <w:t>Procesos Prácticos</w:t>
      </w:r>
    </w:p>
    <w:p w:rsidR="00C47B99" w:rsidRPr="00686C72" w:rsidRDefault="00C47B99" w:rsidP="00147109">
      <w:pPr>
        <w:pStyle w:val="Textoindependiente"/>
        <w:spacing w:line="360" w:lineRule="auto"/>
        <w:rPr>
          <w:rFonts w:ascii="Arial" w:hAnsi="Arial" w:cs="Arial"/>
          <w:b w:val="0"/>
          <w:sz w:val="24"/>
          <w:szCs w:val="22"/>
        </w:rPr>
      </w:pPr>
      <w:r w:rsidRPr="00686C72">
        <w:rPr>
          <w:rFonts w:ascii="Arial" w:hAnsi="Arial" w:cs="Arial"/>
          <w:b w:val="0"/>
          <w:sz w:val="24"/>
          <w:szCs w:val="22"/>
        </w:rPr>
        <w:t xml:space="preserve">Objetivo: Con los conocimientos previamente adquiridos, ponerlos a prueba mediante la elaboración de ejercicios prácticos. </w:t>
      </w:r>
    </w:p>
    <w:p w:rsidR="00C47B99" w:rsidRPr="00686C72" w:rsidRDefault="00C47B99" w:rsidP="00605E94">
      <w:pPr>
        <w:pStyle w:val="Textoindependiente"/>
        <w:numPr>
          <w:ilvl w:val="0"/>
          <w:numId w:val="92"/>
        </w:numPr>
        <w:spacing w:line="360" w:lineRule="auto"/>
        <w:rPr>
          <w:rFonts w:ascii="Arial" w:hAnsi="Arial" w:cs="Arial"/>
          <w:b w:val="0"/>
          <w:sz w:val="24"/>
          <w:szCs w:val="22"/>
        </w:rPr>
      </w:pPr>
      <w:r w:rsidRPr="00686C72">
        <w:rPr>
          <w:rFonts w:ascii="Arial" w:hAnsi="Arial" w:cs="Arial"/>
          <w:b w:val="0"/>
          <w:sz w:val="24"/>
          <w:szCs w:val="22"/>
        </w:rPr>
        <w:t xml:space="preserve">Ejercicio 1: Yeso </w:t>
      </w:r>
    </w:p>
    <w:p w:rsidR="00C47B99" w:rsidRPr="00686C72" w:rsidRDefault="00C47B99" w:rsidP="00605E94">
      <w:pPr>
        <w:pStyle w:val="Textoindependiente"/>
        <w:numPr>
          <w:ilvl w:val="0"/>
          <w:numId w:val="92"/>
        </w:numPr>
        <w:spacing w:line="360" w:lineRule="auto"/>
        <w:rPr>
          <w:rFonts w:ascii="Arial" w:hAnsi="Arial" w:cs="Arial"/>
          <w:b w:val="0"/>
          <w:sz w:val="24"/>
          <w:szCs w:val="22"/>
          <w:lang w:val="es-SV"/>
        </w:rPr>
      </w:pPr>
      <w:r w:rsidRPr="00686C72">
        <w:rPr>
          <w:rFonts w:ascii="Arial" w:hAnsi="Arial" w:cs="Arial"/>
          <w:b w:val="0"/>
          <w:sz w:val="24"/>
          <w:szCs w:val="22"/>
        </w:rPr>
        <w:t>Ejercicio 2: Propuesta Escultórica</w:t>
      </w:r>
    </w:p>
    <w:p w:rsidR="00C47B99" w:rsidRDefault="00C47B99" w:rsidP="00147109">
      <w:pPr>
        <w:pStyle w:val="Textoindependiente"/>
        <w:spacing w:line="360" w:lineRule="auto"/>
        <w:rPr>
          <w:rFonts w:ascii="Arial" w:hAnsi="Arial" w:cs="Arial"/>
          <w:b w:val="0"/>
          <w:sz w:val="24"/>
          <w:szCs w:val="22"/>
        </w:rPr>
      </w:pPr>
    </w:p>
    <w:p w:rsidR="009E3221" w:rsidRDefault="009E3221" w:rsidP="00147109">
      <w:pPr>
        <w:pStyle w:val="Textoindependiente"/>
        <w:spacing w:line="360" w:lineRule="auto"/>
        <w:rPr>
          <w:rFonts w:ascii="Arial" w:hAnsi="Arial" w:cs="Arial"/>
          <w:b w:val="0"/>
          <w:sz w:val="24"/>
          <w:szCs w:val="22"/>
        </w:rPr>
      </w:pPr>
    </w:p>
    <w:p w:rsidR="009E3221" w:rsidRDefault="009E3221" w:rsidP="00147109">
      <w:pPr>
        <w:pStyle w:val="Textoindependiente"/>
        <w:spacing w:line="360" w:lineRule="auto"/>
        <w:rPr>
          <w:rFonts w:ascii="Arial" w:hAnsi="Arial" w:cs="Arial"/>
          <w:b w:val="0"/>
          <w:sz w:val="24"/>
          <w:szCs w:val="22"/>
        </w:rPr>
      </w:pPr>
    </w:p>
    <w:p w:rsidR="009E3221" w:rsidRPr="00686C72" w:rsidRDefault="009E3221" w:rsidP="00147109">
      <w:pPr>
        <w:pStyle w:val="Textoindependiente"/>
        <w:spacing w:line="360" w:lineRule="auto"/>
        <w:rPr>
          <w:rFonts w:ascii="Arial" w:hAnsi="Arial" w:cs="Arial"/>
          <w:b w:val="0"/>
          <w:sz w:val="24"/>
          <w:szCs w:val="22"/>
        </w:rPr>
      </w:pPr>
    </w:p>
    <w:p w:rsidR="00C47B99" w:rsidRPr="00686C72" w:rsidRDefault="00C47B99" w:rsidP="00147109">
      <w:pPr>
        <w:pStyle w:val="Textoindependiente"/>
        <w:spacing w:line="360" w:lineRule="auto"/>
        <w:outlineLvl w:val="0"/>
        <w:rPr>
          <w:rFonts w:ascii="Arial" w:hAnsi="Arial" w:cs="Arial"/>
          <w:sz w:val="24"/>
          <w:szCs w:val="22"/>
        </w:rPr>
      </w:pPr>
      <w:r w:rsidRPr="00686C72">
        <w:rPr>
          <w:rFonts w:ascii="Arial" w:hAnsi="Arial" w:cs="Arial"/>
          <w:sz w:val="24"/>
          <w:szCs w:val="22"/>
        </w:rPr>
        <w:lastRenderedPageBreak/>
        <w:t>Trabajo Final: Recopilación Teórica de procesos</w:t>
      </w:r>
    </w:p>
    <w:p w:rsidR="00C47B99" w:rsidRPr="00686C72" w:rsidRDefault="00C47B99" w:rsidP="00147109">
      <w:pPr>
        <w:pStyle w:val="Textoindependiente"/>
        <w:spacing w:line="360" w:lineRule="auto"/>
        <w:outlineLvl w:val="0"/>
        <w:rPr>
          <w:rFonts w:ascii="Arial" w:hAnsi="Arial" w:cs="Arial"/>
          <w:b w:val="0"/>
          <w:sz w:val="24"/>
          <w:szCs w:val="22"/>
        </w:rPr>
      </w:pPr>
      <w:r w:rsidRPr="00686C72">
        <w:rPr>
          <w:rFonts w:ascii="Arial" w:hAnsi="Arial" w:cs="Arial"/>
          <w:b w:val="0"/>
          <w:sz w:val="24"/>
          <w:szCs w:val="22"/>
        </w:rPr>
        <w:t>Tema: Portafolio de procesos</w:t>
      </w:r>
    </w:p>
    <w:p w:rsidR="00C47B99" w:rsidRPr="00686C72" w:rsidRDefault="00C47B99" w:rsidP="00147109">
      <w:pPr>
        <w:pStyle w:val="Textoindependiente"/>
        <w:spacing w:line="360" w:lineRule="auto"/>
        <w:rPr>
          <w:rFonts w:ascii="Arial" w:hAnsi="Arial" w:cs="Arial"/>
          <w:b w:val="0"/>
          <w:sz w:val="24"/>
          <w:szCs w:val="22"/>
        </w:rPr>
      </w:pPr>
    </w:p>
    <w:p w:rsidR="00C47B99" w:rsidRPr="00686C72" w:rsidRDefault="00C47B99" w:rsidP="00605E94">
      <w:pPr>
        <w:pStyle w:val="Textoindependiente"/>
        <w:numPr>
          <w:ilvl w:val="0"/>
          <w:numId w:val="93"/>
        </w:numPr>
        <w:spacing w:line="360" w:lineRule="auto"/>
        <w:rPr>
          <w:rFonts w:ascii="Arial" w:hAnsi="Arial" w:cs="Arial"/>
          <w:b w:val="0"/>
          <w:sz w:val="24"/>
          <w:szCs w:val="22"/>
        </w:rPr>
      </w:pPr>
      <w:r w:rsidRPr="00686C72">
        <w:rPr>
          <w:rFonts w:ascii="Arial" w:hAnsi="Arial" w:cs="Arial"/>
          <w:b w:val="0"/>
          <w:sz w:val="24"/>
          <w:szCs w:val="22"/>
        </w:rPr>
        <w:t xml:space="preserve">Portafolio en </w:t>
      </w:r>
      <w:proofErr w:type="spellStart"/>
      <w:r w:rsidRPr="00686C72">
        <w:rPr>
          <w:rFonts w:ascii="Arial" w:hAnsi="Arial" w:cs="Arial"/>
          <w:b w:val="0"/>
          <w:sz w:val="24"/>
          <w:szCs w:val="22"/>
        </w:rPr>
        <w:t>photoshop</w:t>
      </w:r>
      <w:proofErr w:type="spellEnd"/>
      <w:r w:rsidRPr="00686C72">
        <w:rPr>
          <w:rFonts w:ascii="Arial" w:hAnsi="Arial" w:cs="Arial"/>
          <w:b w:val="0"/>
          <w:sz w:val="24"/>
          <w:szCs w:val="22"/>
        </w:rPr>
        <w:t xml:space="preserve"> para impresión</w:t>
      </w:r>
    </w:p>
    <w:p w:rsidR="00C47B99" w:rsidRPr="00686C72" w:rsidRDefault="00C47B99" w:rsidP="00605E94">
      <w:pPr>
        <w:pStyle w:val="Textoindependiente"/>
        <w:numPr>
          <w:ilvl w:val="0"/>
          <w:numId w:val="93"/>
        </w:numPr>
        <w:spacing w:line="360" w:lineRule="auto"/>
        <w:rPr>
          <w:rFonts w:ascii="Arial" w:hAnsi="Arial" w:cs="Arial"/>
          <w:b w:val="0"/>
          <w:sz w:val="24"/>
          <w:szCs w:val="22"/>
        </w:rPr>
      </w:pPr>
      <w:r w:rsidRPr="00686C72">
        <w:rPr>
          <w:rFonts w:ascii="Arial" w:hAnsi="Arial" w:cs="Arial"/>
          <w:b w:val="0"/>
          <w:sz w:val="24"/>
          <w:szCs w:val="22"/>
        </w:rPr>
        <w:t>Exposición de resultados</w:t>
      </w:r>
    </w:p>
    <w:p w:rsidR="00C47B99" w:rsidRPr="00686C72" w:rsidRDefault="00C47B99" w:rsidP="00605E94">
      <w:pPr>
        <w:pStyle w:val="Textoindependiente"/>
        <w:numPr>
          <w:ilvl w:val="0"/>
          <w:numId w:val="31"/>
        </w:numPr>
        <w:tabs>
          <w:tab w:val="clear" w:pos="3060"/>
          <w:tab w:val="left" w:pos="709"/>
        </w:tabs>
        <w:spacing w:line="360" w:lineRule="auto"/>
        <w:ind w:left="0" w:firstLine="426"/>
        <w:rPr>
          <w:rFonts w:ascii="Arial" w:hAnsi="Arial" w:cs="Arial"/>
          <w:b w:val="0"/>
          <w:sz w:val="24"/>
          <w:szCs w:val="22"/>
        </w:rPr>
      </w:pPr>
      <w:r w:rsidRPr="00686C72">
        <w:rPr>
          <w:rFonts w:ascii="Arial" w:hAnsi="Arial" w:cs="Arial"/>
          <w:b w:val="0"/>
          <w:sz w:val="24"/>
          <w:szCs w:val="22"/>
        </w:rPr>
        <w:t>Portafolio de trabajo impreso</w:t>
      </w:r>
    </w:p>
    <w:p w:rsidR="00C47B99" w:rsidRPr="00686C72" w:rsidRDefault="00C47B99" w:rsidP="00605E94">
      <w:pPr>
        <w:pStyle w:val="Textoindependiente"/>
        <w:numPr>
          <w:ilvl w:val="0"/>
          <w:numId w:val="31"/>
        </w:numPr>
        <w:tabs>
          <w:tab w:val="clear" w:pos="3060"/>
          <w:tab w:val="left" w:pos="709"/>
        </w:tabs>
        <w:spacing w:line="360" w:lineRule="auto"/>
        <w:ind w:left="0" w:firstLine="426"/>
        <w:rPr>
          <w:rFonts w:ascii="Arial" w:hAnsi="Arial" w:cs="Arial"/>
          <w:b w:val="0"/>
          <w:sz w:val="24"/>
          <w:szCs w:val="22"/>
        </w:rPr>
      </w:pPr>
      <w:r w:rsidRPr="00686C72">
        <w:rPr>
          <w:rFonts w:ascii="Arial" w:hAnsi="Arial" w:cs="Arial"/>
          <w:b w:val="0"/>
          <w:sz w:val="24"/>
          <w:szCs w:val="22"/>
        </w:rPr>
        <w:t>Muestra grafica impresa</w:t>
      </w:r>
    </w:p>
    <w:p w:rsidR="00C47B99" w:rsidRPr="00686C72" w:rsidRDefault="00C47B99" w:rsidP="00605E94">
      <w:pPr>
        <w:pStyle w:val="Textoindependiente"/>
        <w:numPr>
          <w:ilvl w:val="0"/>
          <w:numId w:val="31"/>
        </w:numPr>
        <w:tabs>
          <w:tab w:val="clear" w:pos="3060"/>
          <w:tab w:val="left" w:pos="709"/>
        </w:tabs>
        <w:spacing w:line="360" w:lineRule="auto"/>
        <w:ind w:left="0" w:firstLine="426"/>
        <w:rPr>
          <w:rFonts w:ascii="Arial" w:hAnsi="Arial" w:cs="Arial"/>
          <w:b w:val="0"/>
          <w:sz w:val="24"/>
          <w:szCs w:val="22"/>
        </w:rPr>
      </w:pPr>
      <w:r w:rsidRPr="00686C72">
        <w:rPr>
          <w:rFonts w:ascii="Arial" w:hAnsi="Arial" w:cs="Arial"/>
          <w:b w:val="0"/>
          <w:sz w:val="24"/>
          <w:szCs w:val="22"/>
        </w:rPr>
        <w:t>Pieza tridimensional de unidad IV</w:t>
      </w:r>
    </w:p>
    <w:p w:rsidR="003A3E8F" w:rsidRPr="00686C72" w:rsidRDefault="003A3E8F" w:rsidP="00147109">
      <w:pPr>
        <w:pStyle w:val="Textoindependiente"/>
        <w:spacing w:line="360" w:lineRule="auto"/>
        <w:jc w:val="both"/>
        <w:rPr>
          <w:rFonts w:ascii="Arial" w:hAnsi="Arial" w:cs="Arial"/>
          <w:b w:val="0"/>
          <w:sz w:val="24"/>
          <w:szCs w:val="22"/>
        </w:rPr>
      </w:pPr>
    </w:p>
    <w:p w:rsidR="003A3E8F" w:rsidRPr="00686C72" w:rsidRDefault="00CC5D6F" w:rsidP="00605E94">
      <w:pPr>
        <w:pStyle w:val="Prrafodelista"/>
        <w:numPr>
          <w:ilvl w:val="0"/>
          <w:numId w:val="53"/>
        </w:numPr>
        <w:spacing w:after="0" w:line="360" w:lineRule="auto"/>
        <w:ind w:left="426" w:hanging="426"/>
        <w:jc w:val="both"/>
        <w:rPr>
          <w:rFonts w:ascii="Arial" w:hAnsi="Arial" w:cs="Arial"/>
          <w:b/>
          <w:sz w:val="24"/>
          <w:lang w:val="es-ES" w:eastAsia="es-ES"/>
        </w:rPr>
      </w:pPr>
      <w:r w:rsidRPr="00686C72">
        <w:rPr>
          <w:rFonts w:ascii="Arial" w:hAnsi="Arial" w:cs="Arial"/>
          <w:b/>
          <w:sz w:val="24"/>
          <w:lang w:val="es-ES" w:eastAsia="es-ES"/>
        </w:rPr>
        <w:t>METODOLOGIA</w:t>
      </w:r>
    </w:p>
    <w:p w:rsidR="003A3E8F" w:rsidRDefault="00506C38" w:rsidP="00147109">
      <w:pPr>
        <w:pStyle w:val="Textoindependiente"/>
        <w:spacing w:line="360" w:lineRule="auto"/>
        <w:jc w:val="both"/>
        <w:rPr>
          <w:rFonts w:ascii="Arial" w:hAnsi="Arial" w:cs="Arial"/>
          <w:b w:val="0"/>
          <w:sz w:val="24"/>
        </w:rPr>
      </w:pPr>
      <w:r>
        <w:rPr>
          <w:rFonts w:ascii="Arial" w:hAnsi="Arial" w:cs="Arial"/>
          <w:b w:val="0"/>
          <w:sz w:val="24"/>
        </w:rPr>
        <w:t xml:space="preserve">       </w:t>
      </w:r>
      <w:r w:rsidR="003A3E8F" w:rsidRPr="00686C72">
        <w:rPr>
          <w:rFonts w:ascii="Arial" w:hAnsi="Arial" w:cs="Arial"/>
          <w:b w:val="0"/>
          <w:sz w:val="24"/>
        </w:rPr>
        <w:t>El desarrollo de los contenidos del curso se orientara mediante una metodología activa en la que se considera al educando como el centro del proceso de enseñanza-aprendizaje y mediante la cual se utilizarán clases expositivas, documentación, discusiones participativas y sobretodo prácticas en las computadoras destinadas para el desarrollo de la cátedra.</w:t>
      </w:r>
    </w:p>
    <w:p w:rsidR="00E10CBB" w:rsidRPr="00686C72" w:rsidRDefault="00E10CBB" w:rsidP="00147109">
      <w:pPr>
        <w:pStyle w:val="Textoindependiente"/>
        <w:spacing w:line="360" w:lineRule="auto"/>
        <w:jc w:val="both"/>
        <w:rPr>
          <w:rFonts w:ascii="Arial" w:hAnsi="Arial" w:cs="Arial"/>
          <w:b w:val="0"/>
          <w:sz w:val="24"/>
        </w:rPr>
      </w:pPr>
    </w:p>
    <w:p w:rsidR="003A3E8F" w:rsidRPr="00686C72" w:rsidRDefault="00CC5D6F" w:rsidP="00605E94">
      <w:pPr>
        <w:pStyle w:val="Textoindependiente"/>
        <w:numPr>
          <w:ilvl w:val="0"/>
          <w:numId w:val="53"/>
        </w:numPr>
        <w:tabs>
          <w:tab w:val="clear" w:pos="3060"/>
          <w:tab w:val="left" w:pos="426"/>
        </w:tabs>
        <w:spacing w:line="360" w:lineRule="auto"/>
        <w:ind w:left="0" w:firstLine="0"/>
        <w:jc w:val="both"/>
        <w:rPr>
          <w:rFonts w:ascii="Arial" w:hAnsi="Arial" w:cs="Arial"/>
          <w:b w:val="0"/>
          <w:sz w:val="24"/>
        </w:rPr>
      </w:pPr>
      <w:r w:rsidRPr="00686C72">
        <w:rPr>
          <w:rFonts w:ascii="Arial" w:hAnsi="Arial" w:cs="Arial"/>
          <w:sz w:val="24"/>
        </w:rPr>
        <w:t>SISTEMA DE EVALUACION</w:t>
      </w:r>
    </w:p>
    <w:p w:rsidR="003A3E8F" w:rsidRPr="00686C72" w:rsidRDefault="003A3E8F" w:rsidP="00147109">
      <w:pPr>
        <w:spacing w:after="0" w:line="360" w:lineRule="auto"/>
        <w:jc w:val="both"/>
        <w:rPr>
          <w:rFonts w:ascii="Arial" w:hAnsi="Arial" w:cs="Arial"/>
          <w:sz w:val="24"/>
          <w:lang w:val="es-ES" w:eastAsia="es-ES"/>
        </w:rPr>
      </w:pPr>
      <w:proofErr w:type="spellStart"/>
      <w:r w:rsidRPr="00686C72">
        <w:rPr>
          <w:rFonts w:ascii="Arial" w:hAnsi="Arial" w:cs="Arial"/>
          <w:b/>
          <w:sz w:val="24"/>
          <w:lang w:val="es-ES" w:eastAsia="es-ES"/>
        </w:rPr>
        <w:t>Sumativa</w:t>
      </w:r>
      <w:proofErr w:type="spellEnd"/>
      <w:r w:rsidRPr="00686C72">
        <w:rPr>
          <w:rFonts w:ascii="Arial" w:hAnsi="Arial" w:cs="Arial"/>
          <w:sz w:val="24"/>
          <w:lang w:val="es-ES" w:eastAsia="es-ES"/>
        </w:rPr>
        <w:t>:</w:t>
      </w:r>
    </w:p>
    <w:p w:rsidR="003A3E8F" w:rsidRPr="00506C38" w:rsidRDefault="003A3E8F" w:rsidP="00605E94">
      <w:pPr>
        <w:pStyle w:val="Prrafodelista"/>
        <w:numPr>
          <w:ilvl w:val="0"/>
          <w:numId w:val="94"/>
        </w:numPr>
        <w:spacing w:after="0" w:line="360" w:lineRule="auto"/>
        <w:jc w:val="both"/>
        <w:rPr>
          <w:rFonts w:ascii="Arial" w:hAnsi="Arial" w:cs="Arial"/>
          <w:sz w:val="24"/>
          <w:lang w:val="es-ES" w:eastAsia="es-ES"/>
        </w:rPr>
      </w:pPr>
      <w:r w:rsidRPr="00506C38">
        <w:rPr>
          <w:rFonts w:ascii="Arial" w:hAnsi="Arial" w:cs="Arial"/>
          <w:sz w:val="24"/>
          <w:lang w:val="es-ES" w:eastAsia="es-ES"/>
        </w:rPr>
        <w:t>Actividades expositivas</w:t>
      </w:r>
    </w:p>
    <w:p w:rsidR="003A3E8F" w:rsidRPr="00506C38" w:rsidRDefault="003A3E8F" w:rsidP="00605E94">
      <w:pPr>
        <w:pStyle w:val="Prrafodelista"/>
        <w:numPr>
          <w:ilvl w:val="0"/>
          <w:numId w:val="94"/>
        </w:numPr>
        <w:spacing w:after="0" w:line="360" w:lineRule="auto"/>
        <w:jc w:val="both"/>
        <w:rPr>
          <w:rFonts w:ascii="Arial" w:hAnsi="Arial" w:cs="Arial"/>
          <w:sz w:val="24"/>
          <w:lang w:val="es-ES" w:eastAsia="es-ES"/>
        </w:rPr>
      </w:pPr>
      <w:r w:rsidRPr="00506C38">
        <w:rPr>
          <w:rFonts w:ascii="Arial" w:hAnsi="Arial" w:cs="Arial"/>
          <w:sz w:val="24"/>
          <w:lang w:val="es-ES" w:eastAsia="es-ES"/>
        </w:rPr>
        <w:t>Exámenes teóricos</w:t>
      </w:r>
    </w:p>
    <w:p w:rsidR="003A3E8F" w:rsidRPr="00506C38" w:rsidRDefault="003A3E8F" w:rsidP="00605E94">
      <w:pPr>
        <w:pStyle w:val="Prrafodelista"/>
        <w:numPr>
          <w:ilvl w:val="0"/>
          <w:numId w:val="94"/>
        </w:numPr>
        <w:spacing w:after="0" w:line="360" w:lineRule="auto"/>
        <w:jc w:val="both"/>
        <w:rPr>
          <w:rFonts w:ascii="Arial" w:hAnsi="Arial" w:cs="Arial"/>
          <w:sz w:val="24"/>
          <w:lang w:val="es-ES" w:eastAsia="es-ES"/>
        </w:rPr>
      </w:pPr>
      <w:r w:rsidRPr="00506C38">
        <w:rPr>
          <w:rFonts w:ascii="Arial" w:hAnsi="Arial" w:cs="Arial"/>
          <w:sz w:val="24"/>
          <w:lang w:val="es-ES" w:eastAsia="es-ES"/>
        </w:rPr>
        <w:t>Ejecución de proyectos</w:t>
      </w:r>
    </w:p>
    <w:p w:rsidR="003A3E8F" w:rsidRPr="00506C38" w:rsidRDefault="003A3E8F" w:rsidP="00605E94">
      <w:pPr>
        <w:pStyle w:val="Prrafodelista"/>
        <w:numPr>
          <w:ilvl w:val="0"/>
          <w:numId w:val="94"/>
        </w:numPr>
        <w:spacing w:after="0" w:line="360" w:lineRule="auto"/>
        <w:jc w:val="both"/>
        <w:rPr>
          <w:rFonts w:ascii="Arial" w:hAnsi="Arial" w:cs="Arial"/>
          <w:sz w:val="24"/>
          <w:lang w:val="es-ES" w:eastAsia="es-ES"/>
        </w:rPr>
      </w:pPr>
      <w:r w:rsidRPr="00506C38">
        <w:rPr>
          <w:rFonts w:ascii="Arial" w:hAnsi="Arial" w:cs="Arial"/>
          <w:sz w:val="24"/>
          <w:lang w:val="es-ES" w:eastAsia="es-ES"/>
        </w:rPr>
        <w:t>Entrega de resultados de producción</w:t>
      </w:r>
    </w:p>
    <w:p w:rsidR="003A3E8F" w:rsidRPr="00506C38" w:rsidRDefault="003A3E8F" w:rsidP="00605E94">
      <w:pPr>
        <w:pStyle w:val="Prrafodelista"/>
        <w:numPr>
          <w:ilvl w:val="0"/>
          <w:numId w:val="94"/>
        </w:numPr>
        <w:spacing w:after="0" w:line="360" w:lineRule="auto"/>
        <w:jc w:val="both"/>
        <w:rPr>
          <w:rFonts w:ascii="Arial" w:hAnsi="Arial" w:cs="Arial"/>
          <w:sz w:val="24"/>
          <w:lang w:val="es-ES" w:eastAsia="es-ES"/>
        </w:rPr>
      </w:pPr>
      <w:r w:rsidRPr="00506C38">
        <w:rPr>
          <w:rFonts w:ascii="Arial" w:hAnsi="Arial" w:cs="Arial"/>
          <w:sz w:val="24"/>
          <w:lang w:val="es-ES" w:eastAsia="es-ES"/>
        </w:rPr>
        <w:t>Informe de trabajo.</w:t>
      </w:r>
    </w:p>
    <w:p w:rsidR="00506C38" w:rsidRDefault="00506C38" w:rsidP="00147109">
      <w:pPr>
        <w:spacing w:after="0" w:line="360" w:lineRule="auto"/>
        <w:jc w:val="both"/>
        <w:rPr>
          <w:rFonts w:ascii="Arial" w:hAnsi="Arial" w:cs="Arial"/>
          <w:b/>
          <w:sz w:val="24"/>
          <w:lang w:val="es-ES" w:eastAsia="es-ES"/>
        </w:rPr>
      </w:pPr>
    </w:p>
    <w:p w:rsidR="003A3E8F" w:rsidRPr="00686C72" w:rsidRDefault="003A3E8F" w:rsidP="00147109">
      <w:pPr>
        <w:spacing w:after="0" w:line="360" w:lineRule="auto"/>
        <w:jc w:val="both"/>
        <w:rPr>
          <w:rFonts w:ascii="Arial" w:hAnsi="Arial" w:cs="Arial"/>
          <w:sz w:val="24"/>
          <w:lang w:val="es-ES" w:eastAsia="es-ES"/>
        </w:rPr>
      </w:pPr>
      <w:r w:rsidRPr="00686C72">
        <w:rPr>
          <w:rFonts w:ascii="Arial" w:hAnsi="Arial" w:cs="Arial"/>
          <w:b/>
          <w:sz w:val="24"/>
          <w:lang w:val="es-ES" w:eastAsia="es-ES"/>
        </w:rPr>
        <w:t>Formativas</w:t>
      </w:r>
      <w:r w:rsidRPr="00686C72">
        <w:rPr>
          <w:rFonts w:ascii="Arial" w:hAnsi="Arial" w:cs="Arial"/>
          <w:sz w:val="24"/>
          <w:lang w:val="es-ES" w:eastAsia="es-ES"/>
        </w:rPr>
        <w:t>:</w:t>
      </w:r>
    </w:p>
    <w:p w:rsidR="003A3E8F" w:rsidRPr="00506C38" w:rsidRDefault="003A3E8F" w:rsidP="00605E94">
      <w:pPr>
        <w:pStyle w:val="Prrafodelista"/>
        <w:numPr>
          <w:ilvl w:val="0"/>
          <w:numId w:val="95"/>
        </w:numPr>
        <w:spacing w:after="0" w:line="360" w:lineRule="auto"/>
        <w:jc w:val="both"/>
        <w:rPr>
          <w:rFonts w:ascii="Arial" w:hAnsi="Arial" w:cs="Arial"/>
          <w:sz w:val="24"/>
          <w:lang w:val="es-ES" w:eastAsia="es-ES"/>
        </w:rPr>
      </w:pPr>
      <w:r w:rsidRPr="00506C38">
        <w:rPr>
          <w:rFonts w:ascii="Arial" w:hAnsi="Arial" w:cs="Arial"/>
          <w:sz w:val="24"/>
          <w:lang w:val="es-ES" w:eastAsia="es-ES"/>
        </w:rPr>
        <w:t>Asistencia</w:t>
      </w:r>
      <w:r w:rsidRPr="00506C38">
        <w:rPr>
          <w:rFonts w:ascii="Arial" w:hAnsi="Arial" w:cs="Arial"/>
          <w:sz w:val="24"/>
          <w:lang w:val="es-ES" w:eastAsia="es-ES"/>
        </w:rPr>
        <w:tab/>
      </w:r>
      <w:r w:rsidRPr="00506C38">
        <w:rPr>
          <w:rFonts w:ascii="Arial" w:hAnsi="Arial" w:cs="Arial"/>
          <w:sz w:val="24"/>
          <w:lang w:val="es-ES" w:eastAsia="es-ES"/>
        </w:rPr>
        <w:tab/>
      </w:r>
      <w:r w:rsidRPr="00506C38">
        <w:rPr>
          <w:rFonts w:ascii="Arial" w:hAnsi="Arial" w:cs="Arial"/>
          <w:sz w:val="24"/>
          <w:lang w:val="es-ES" w:eastAsia="es-ES"/>
        </w:rPr>
        <w:tab/>
      </w:r>
    </w:p>
    <w:p w:rsidR="003A3E8F" w:rsidRPr="00506C38" w:rsidRDefault="003A3E8F" w:rsidP="00605E94">
      <w:pPr>
        <w:pStyle w:val="Prrafodelista"/>
        <w:numPr>
          <w:ilvl w:val="0"/>
          <w:numId w:val="95"/>
        </w:numPr>
        <w:spacing w:after="0" w:line="360" w:lineRule="auto"/>
        <w:jc w:val="both"/>
        <w:rPr>
          <w:rFonts w:ascii="Arial" w:hAnsi="Arial" w:cs="Arial"/>
          <w:sz w:val="24"/>
          <w:lang w:val="es-ES" w:eastAsia="es-ES"/>
        </w:rPr>
      </w:pPr>
      <w:r w:rsidRPr="00506C38">
        <w:rPr>
          <w:rFonts w:ascii="Arial" w:hAnsi="Arial" w:cs="Arial"/>
          <w:sz w:val="24"/>
          <w:lang w:val="es-ES" w:eastAsia="es-ES"/>
        </w:rPr>
        <w:t>Responsabilidad</w:t>
      </w:r>
    </w:p>
    <w:p w:rsidR="003A3E8F" w:rsidRPr="00506C38" w:rsidRDefault="003A3E8F" w:rsidP="00605E94">
      <w:pPr>
        <w:pStyle w:val="Prrafodelista"/>
        <w:numPr>
          <w:ilvl w:val="0"/>
          <w:numId w:val="95"/>
        </w:numPr>
        <w:spacing w:after="0" w:line="360" w:lineRule="auto"/>
        <w:jc w:val="both"/>
        <w:rPr>
          <w:rFonts w:ascii="Arial" w:hAnsi="Arial" w:cs="Arial"/>
          <w:sz w:val="24"/>
          <w:lang w:val="es-ES" w:eastAsia="es-ES"/>
        </w:rPr>
      </w:pPr>
      <w:r w:rsidRPr="00506C38">
        <w:rPr>
          <w:rFonts w:ascii="Arial" w:hAnsi="Arial" w:cs="Arial"/>
          <w:sz w:val="24"/>
          <w:lang w:val="es-ES" w:eastAsia="es-ES"/>
        </w:rPr>
        <w:t>Disciplina de trabajo</w:t>
      </w:r>
    </w:p>
    <w:p w:rsidR="003A3E8F" w:rsidRDefault="003A3E8F" w:rsidP="00147109">
      <w:pPr>
        <w:spacing w:after="0" w:line="360" w:lineRule="auto"/>
        <w:jc w:val="both"/>
        <w:rPr>
          <w:rFonts w:ascii="Arial" w:hAnsi="Arial" w:cs="Arial"/>
          <w:sz w:val="24"/>
          <w:lang w:val="es-ES" w:eastAsia="es-ES"/>
        </w:rPr>
      </w:pPr>
    </w:p>
    <w:p w:rsidR="009E3221" w:rsidRPr="00686C72" w:rsidRDefault="009E3221" w:rsidP="00147109">
      <w:pPr>
        <w:spacing w:after="0" w:line="360" w:lineRule="auto"/>
        <w:jc w:val="both"/>
        <w:rPr>
          <w:rFonts w:ascii="Arial" w:hAnsi="Arial" w:cs="Arial"/>
          <w:sz w:val="24"/>
          <w:lang w:val="es-ES" w:eastAsia="es-ES"/>
        </w:rPr>
      </w:pPr>
    </w:p>
    <w:p w:rsidR="003A3E8F" w:rsidRPr="00686C72" w:rsidRDefault="003A3E8F" w:rsidP="00147109">
      <w:pPr>
        <w:spacing w:after="0" w:line="360" w:lineRule="auto"/>
        <w:jc w:val="both"/>
        <w:outlineLvl w:val="0"/>
        <w:rPr>
          <w:rFonts w:ascii="Arial" w:hAnsi="Arial" w:cs="Arial"/>
          <w:b/>
          <w:sz w:val="24"/>
          <w:lang w:val="es-ES" w:eastAsia="es-ES"/>
        </w:rPr>
      </w:pPr>
      <w:r w:rsidRPr="00686C72">
        <w:rPr>
          <w:rFonts w:ascii="Arial" w:hAnsi="Arial" w:cs="Arial"/>
          <w:b/>
          <w:sz w:val="24"/>
          <w:lang w:val="es-ES" w:eastAsia="es-ES"/>
        </w:rPr>
        <w:lastRenderedPageBreak/>
        <w:t>PONDERACIÓN POR UNIDAD</w:t>
      </w:r>
    </w:p>
    <w:p w:rsidR="003A3E8F" w:rsidRPr="00686C72" w:rsidRDefault="003A3E8F" w:rsidP="00E10CBB">
      <w:pPr>
        <w:spacing w:after="0" w:line="360" w:lineRule="auto"/>
        <w:ind w:firstLine="708"/>
        <w:jc w:val="both"/>
        <w:rPr>
          <w:rFonts w:ascii="Arial" w:hAnsi="Arial" w:cs="Arial"/>
          <w:sz w:val="24"/>
          <w:lang w:val="es-ES" w:eastAsia="es-ES"/>
        </w:rPr>
      </w:pPr>
      <w:r w:rsidRPr="00686C72">
        <w:rPr>
          <w:rFonts w:ascii="Arial" w:hAnsi="Arial" w:cs="Arial"/>
          <w:sz w:val="24"/>
          <w:lang w:val="es-ES" w:eastAsia="es-ES"/>
        </w:rPr>
        <w:t xml:space="preserve">Unidad I </w:t>
      </w:r>
      <w:r w:rsidRPr="00686C72">
        <w:rPr>
          <w:rFonts w:ascii="Arial" w:hAnsi="Arial" w:cs="Arial"/>
          <w:sz w:val="24"/>
          <w:lang w:val="es-ES" w:eastAsia="es-ES"/>
        </w:rPr>
        <w:tab/>
      </w:r>
      <w:r w:rsidRPr="00686C72">
        <w:rPr>
          <w:rFonts w:ascii="Arial" w:hAnsi="Arial" w:cs="Arial"/>
          <w:sz w:val="24"/>
          <w:lang w:val="es-ES" w:eastAsia="es-ES"/>
        </w:rPr>
        <w:tab/>
      </w:r>
      <w:r w:rsidRPr="00686C72">
        <w:rPr>
          <w:rFonts w:ascii="Arial" w:hAnsi="Arial" w:cs="Arial"/>
          <w:sz w:val="24"/>
          <w:lang w:val="es-ES" w:eastAsia="es-ES"/>
        </w:rPr>
        <w:tab/>
        <w:t>10%</w:t>
      </w:r>
    </w:p>
    <w:p w:rsidR="003A3E8F" w:rsidRPr="00686C72" w:rsidRDefault="003A3E8F" w:rsidP="00E10CBB">
      <w:pPr>
        <w:spacing w:after="0" w:line="360" w:lineRule="auto"/>
        <w:ind w:firstLine="708"/>
        <w:jc w:val="both"/>
        <w:rPr>
          <w:rFonts w:ascii="Arial" w:hAnsi="Arial" w:cs="Arial"/>
          <w:sz w:val="24"/>
          <w:lang w:val="es-ES" w:eastAsia="es-ES"/>
        </w:rPr>
      </w:pPr>
      <w:r w:rsidRPr="00686C72">
        <w:rPr>
          <w:rFonts w:ascii="Arial" w:hAnsi="Arial" w:cs="Arial"/>
          <w:sz w:val="24"/>
          <w:lang w:val="es-ES" w:eastAsia="es-ES"/>
        </w:rPr>
        <w:t>Unidad II</w:t>
      </w:r>
      <w:r w:rsidRPr="00686C72">
        <w:rPr>
          <w:rFonts w:ascii="Arial" w:hAnsi="Arial" w:cs="Arial"/>
          <w:sz w:val="24"/>
          <w:lang w:val="es-ES" w:eastAsia="es-ES"/>
        </w:rPr>
        <w:tab/>
      </w:r>
      <w:r w:rsidRPr="00686C72">
        <w:rPr>
          <w:rFonts w:ascii="Arial" w:hAnsi="Arial" w:cs="Arial"/>
          <w:sz w:val="24"/>
          <w:lang w:val="es-ES" w:eastAsia="es-ES"/>
        </w:rPr>
        <w:tab/>
      </w:r>
      <w:r w:rsidRPr="00686C72">
        <w:rPr>
          <w:rFonts w:ascii="Arial" w:hAnsi="Arial" w:cs="Arial"/>
          <w:sz w:val="24"/>
          <w:lang w:val="es-ES" w:eastAsia="es-ES"/>
        </w:rPr>
        <w:tab/>
        <w:t>15%</w:t>
      </w:r>
    </w:p>
    <w:p w:rsidR="003A3E8F" w:rsidRPr="00686C72" w:rsidRDefault="003A3E8F" w:rsidP="00E10CBB">
      <w:pPr>
        <w:spacing w:after="0" w:line="360" w:lineRule="auto"/>
        <w:ind w:firstLine="708"/>
        <w:jc w:val="both"/>
        <w:rPr>
          <w:rFonts w:ascii="Arial" w:hAnsi="Arial" w:cs="Arial"/>
          <w:sz w:val="24"/>
          <w:lang w:val="es-ES" w:eastAsia="es-ES"/>
        </w:rPr>
      </w:pPr>
      <w:r w:rsidRPr="00686C72">
        <w:rPr>
          <w:rFonts w:ascii="Arial" w:hAnsi="Arial" w:cs="Arial"/>
          <w:sz w:val="24"/>
          <w:lang w:val="es-ES" w:eastAsia="es-ES"/>
        </w:rPr>
        <w:t>Unidad III</w:t>
      </w:r>
      <w:r w:rsidRPr="00686C72">
        <w:rPr>
          <w:rFonts w:ascii="Arial" w:hAnsi="Arial" w:cs="Arial"/>
          <w:sz w:val="24"/>
          <w:lang w:val="es-ES" w:eastAsia="es-ES"/>
        </w:rPr>
        <w:tab/>
      </w:r>
      <w:r w:rsidRPr="00686C72">
        <w:rPr>
          <w:rFonts w:ascii="Arial" w:hAnsi="Arial" w:cs="Arial"/>
          <w:sz w:val="24"/>
          <w:lang w:val="es-ES" w:eastAsia="es-ES"/>
        </w:rPr>
        <w:tab/>
      </w:r>
      <w:r w:rsidRPr="00686C72">
        <w:rPr>
          <w:rFonts w:ascii="Arial" w:hAnsi="Arial" w:cs="Arial"/>
          <w:sz w:val="24"/>
          <w:lang w:val="es-ES" w:eastAsia="es-ES"/>
        </w:rPr>
        <w:tab/>
        <w:t>15%</w:t>
      </w:r>
    </w:p>
    <w:p w:rsidR="003A3E8F" w:rsidRPr="00686C72" w:rsidRDefault="003A3E8F" w:rsidP="00147109">
      <w:pPr>
        <w:spacing w:after="0" w:line="360" w:lineRule="auto"/>
        <w:jc w:val="both"/>
        <w:rPr>
          <w:rFonts w:ascii="Arial" w:hAnsi="Arial" w:cs="Arial"/>
          <w:sz w:val="24"/>
          <w:lang w:val="es-ES" w:eastAsia="es-ES"/>
        </w:rPr>
      </w:pPr>
      <w:r w:rsidRPr="00686C72">
        <w:rPr>
          <w:rFonts w:ascii="Arial" w:hAnsi="Arial" w:cs="Arial"/>
          <w:sz w:val="24"/>
          <w:lang w:val="es-ES" w:eastAsia="es-ES"/>
        </w:rPr>
        <w:t xml:space="preserve">           Unidad IV                          </w:t>
      </w:r>
      <w:r w:rsidR="00506C38">
        <w:rPr>
          <w:rFonts w:ascii="Arial" w:hAnsi="Arial" w:cs="Arial"/>
          <w:sz w:val="24"/>
          <w:lang w:val="es-ES" w:eastAsia="es-ES"/>
        </w:rPr>
        <w:tab/>
      </w:r>
      <w:r w:rsidRPr="00686C72">
        <w:rPr>
          <w:rFonts w:ascii="Arial" w:hAnsi="Arial" w:cs="Arial"/>
          <w:sz w:val="24"/>
          <w:lang w:val="es-ES" w:eastAsia="es-ES"/>
        </w:rPr>
        <w:t>20%</w:t>
      </w:r>
    </w:p>
    <w:p w:rsidR="003A3E8F" w:rsidRPr="00686C72" w:rsidRDefault="003A3E8F" w:rsidP="00147109">
      <w:pPr>
        <w:spacing w:after="0" w:line="360" w:lineRule="auto"/>
        <w:jc w:val="both"/>
        <w:rPr>
          <w:rFonts w:ascii="Arial" w:hAnsi="Arial" w:cs="Arial"/>
          <w:sz w:val="24"/>
          <w:lang w:val="es-ES" w:eastAsia="es-ES"/>
        </w:rPr>
      </w:pPr>
      <w:r w:rsidRPr="00686C72">
        <w:rPr>
          <w:rFonts w:ascii="Arial" w:hAnsi="Arial" w:cs="Arial"/>
          <w:sz w:val="24"/>
          <w:lang w:val="es-ES" w:eastAsia="es-ES"/>
        </w:rPr>
        <w:t xml:space="preserve">           Unidad V</w:t>
      </w:r>
      <w:r w:rsidRPr="00686C72">
        <w:rPr>
          <w:rFonts w:ascii="Arial" w:hAnsi="Arial" w:cs="Arial"/>
          <w:sz w:val="24"/>
          <w:lang w:val="es-ES" w:eastAsia="es-ES"/>
        </w:rPr>
        <w:tab/>
      </w:r>
      <w:r w:rsidRPr="00686C72">
        <w:rPr>
          <w:rFonts w:ascii="Arial" w:hAnsi="Arial" w:cs="Arial"/>
          <w:sz w:val="24"/>
          <w:lang w:val="es-ES" w:eastAsia="es-ES"/>
        </w:rPr>
        <w:tab/>
      </w:r>
      <w:r w:rsidRPr="00686C72">
        <w:rPr>
          <w:rFonts w:ascii="Arial" w:hAnsi="Arial" w:cs="Arial"/>
          <w:sz w:val="24"/>
          <w:lang w:val="es-ES" w:eastAsia="es-ES"/>
        </w:rPr>
        <w:tab/>
        <w:t>20%</w:t>
      </w:r>
    </w:p>
    <w:p w:rsidR="003A3E8F" w:rsidRPr="00686C72" w:rsidRDefault="003A3E8F" w:rsidP="00147109">
      <w:pPr>
        <w:spacing w:after="0" w:line="360" w:lineRule="auto"/>
        <w:jc w:val="both"/>
        <w:rPr>
          <w:rFonts w:ascii="Arial" w:hAnsi="Arial" w:cs="Arial"/>
          <w:sz w:val="24"/>
          <w:lang w:val="es-ES" w:eastAsia="es-ES"/>
        </w:rPr>
      </w:pPr>
      <w:r w:rsidRPr="00686C72">
        <w:rPr>
          <w:rFonts w:ascii="Arial" w:hAnsi="Arial" w:cs="Arial"/>
          <w:sz w:val="24"/>
          <w:lang w:val="es-ES" w:eastAsia="es-ES"/>
        </w:rPr>
        <w:tab/>
        <w:t xml:space="preserve">Trabajo final               </w:t>
      </w:r>
      <w:r w:rsidRPr="00686C72">
        <w:rPr>
          <w:rFonts w:ascii="Arial" w:hAnsi="Arial" w:cs="Arial"/>
          <w:sz w:val="24"/>
          <w:lang w:val="es-ES" w:eastAsia="es-ES"/>
        </w:rPr>
        <w:tab/>
        <w:t>20%</w:t>
      </w:r>
    </w:p>
    <w:p w:rsidR="00250F6B" w:rsidRPr="00686C72" w:rsidRDefault="00250F6B" w:rsidP="00147109">
      <w:pPr>
        <w:spacing w:after="0" w:line="360" w:lineRule="auto"/>
        <w:jc w:val="both"/>
        <w:rPr>
          <w:rFonts w:ascii="Arial" w:hAnsi="Arial" w:cs="Arial"/>
          <w:sz w:val="24"/>
          <w:lang w:val="es-ES" w:eastAsia="es-ES"/>
        </w:rPr>
      </w:pPr>
    </w:p>
    <w:p w:rsidR="003A3E8F" w:rsidRPr="00686C72" w:rsidRDefault="00CC5D6F" w:rsidP="00605E94">
      <w:pPr>
        <w:pStyle w:val="Prrafodelista"/>
        <w:numPr>
          <w:ilvl w:val="0"/>
          <w:numId w:val="53"/>
        </w:numPr>
        <w:tabs>
          <w:tab w:val="left" w:pos="851"/>
        </w:tabs>
        <w:spacing w:after="0" w:line="360" w:lineRule="auto"/>
        <w:ind w:left="567" w:hanging="567"/>
        <w:jc w:val="both"/>
        <w:rPr>
          <w:rFonts w:ascii="Arial" w:hAnsi="Arial" w:cs="Arial"/>
          <w:b/>
          <w:sz w:val="24"/>
          <w:lang w:val="es-ES" w:eastAsia="es-ES"/>
        </w:rPr>
      </w:pPr>
      <w:r w:rsidRPr="00686C72">
        <w:rPr>
          <w:rFonts w:ascii="Arial" w:hAnsi="Arial" w:cs="Arial"/>
          <w:b/>
          <w:sz w:val="24"/>
          <w:lang w:val="es-ES" w:eastAsia="es-ES"/>
        </w:rPr>
        <w:t>REFERENCIAS</w:t>
      </w:r>
    </w:p>
    <w:p w:rsidR="003A3E8F" w:rsidRPr="00686C72" w:rsidRDefault="003A3E8F" w:rsidP="00605E94">
      <w:pPr>
        <w:pStyle w:val="Textoindependiente"/>
        <w:numPr>
          <w:ilvl w:val="0"/>
          <w:numId w:val="96"/>
        </w:numPr>
        <w:spacing w:line="360" w:lineRule="auto"/>
        <w:jc w:val="both"/>
        <w:rPr>
          <w:rFonts w:ascii="Arial" w:hAnsi="Arial" w:cs="Arial"/>
          <w:b w:val="0"/>
          <w:sz w:val="24"/>
          <w:szCs w:val="22"/>
        </w:rPr>
      </w:pPr>
      <w:r w:rsidRPr="00686C72">
        <w:rPr>
          <w:rFonts w:ascii="Arial" w:hAnsi="Arial" w:cs="Arial"/>
          <w:b w:val="0"/>
          <w:sz w:val="24"/>
          <w:szCs w:val="22"/>
        </w:rPr>
        <w:t>http://www.blender.org/</w:t>
      </w:r>
    </w:p>
    <w:p w:rsidR="003A3E8F" w:rsidRPr="00686C72" w:rsidRDefault="003A3E8F" w:rsidP="00605E94">
      <w:pPr>
        <w:pStyle w:val="Textoindependiente"/>
        <w:numPr>
          <w:ilvl w:val="0"/>
          <w:numId w:val="96"/>
        </w:numPr>
        <w:spacing w:line="360" w:lineRule="auto"/>
        <w:jc w:val="both"/>
        <w:rPr>
          <w:rFonts w:ascii="Arial" w:hAnsi="Arial" w:cs="Arial"/>
          <w:b w:val="0"/>
          <w:sz w:val="24"/>
          <w:szCs w:val="22"/>
        </w:rPr>
      </w:pPr>
      <w:r w:rsidRPr="00686C72">
        <w:rPr>
          <w:rFonts w:ascii="Arial" w:hAnsi="Arial" w:cs="Arial"/>
          <w:b w:val="0"/>
          <w:sz w:val="24"/>
          <w:szCs w:val="22"/>
        </w:rPr>
        <w:t>http://wiki.blender.org/index.php/Doc:2.6/Manual</w:t>
      </w:r>
    </w:p>
    <w:p w:rsidR="003A3E8F" w:rsidRPr="00686C72" w:rsidRDefault="003A3E8F" w:rsidP="00605E94">
      <w:pPr>
        <w:pStyle w:val="Textoindependiente"/>
        <w:numPr>
          <w:ilvl w:val="0"/>
          <w:numId w:val="96"/>
        </w:numPr>
        <w:spacing w:line="360" w:lineRule="auto"/>
        <w:jc w:val="both"/>
        <w:rPr>
          <w:rFonts w:ascii="Arial" w:hAnsi="Arial" w:cs="Arial"/>
          <w:b w:val="0"/>
          <w:sz w:val="24"/>
          <w:szCs w:val="22"/>
        </w:rPr>
      </w:pPr>
      <w:r w:rsidRPr="00686C72">
        <w:rPr>
          <w:rFonts w:ascii="Arial" w:hAnsi="Arial" w:cs="Arial"/>
          <w:b w:val="0"/>
          <w:sz w:val="24"/>
          <w:szCs w:val="22"/>
        </w:rPr>
        <w:t>http://blender-tutoriales.blogspot.com/search?updated-max=2010-09-27T13:42:00-03:00&amp;max-results=3&amp;start=3&amp;by-date=false</w:t>
      </w:r>
    </w:p>
    <w:p w:rsidR="003A3E8F" w:rsidRPr="00506C38" w:rsidRDefault="003A3E8F" w:rsidP="00605E94">
      <w:pPr>
        <w:pStyle w:val="Prrafodelista"/>
        <w:numPr>
          <w:ilvl w:val="0"/>
          <w:numId w:val="96"/>
        </w:numPr>
        <w:spacing w:after="0" w:line="360" w:lineRule="auto"/>
        <w:jc w:val="both"/>
        <w:rPr>
          <w:rFonts w:ascii="Arial" w:hAnsi="Arial" w:cs="Arial"/>
          <w:sz w:val="24"/>
          <w:lang w:val="es-ES" w:eastAsia="es-ES"/>
        </w:rPr>
      </w:pPr>
      <w:r w:rsidRPr="00506C38">
        <w:rPr>
          <w:rFonts w:ascii="Arial" w:hAnsi="Arial" w:cs="Arial"/>
          <w:sz w:val="24"/>
          <w:lang w:val="es-ES" w:eastAsia="es-ES"/>
        </w:rPr>
        <w:t>https://www.youtube.com/user/lancegrs</w:t>
      </w:r>
    </w:p>
    <w:p w:rsidR="003A3E8F" w:rsidRPr="00686C72" w:rsidRDefault="003A3E8F" w:rsidP="00147109">
      <w:pPr>
        <w:spacing w:after="0" w:line="360" w:lineRule="auto"/>
        <w:jc w:val="both"/>
        <w:rPr>
          <w:rFonts w:ascii="Arial" w:hAnsi="Arial" w:cs="Arial"/>
          <w:sz w:val="24"/>
          <w:lang w:val="es-ES"/>
        </w:rPr>
      </w:pPr>
    </w:p>
    <w:p w:rsidR="003A3E8F" w:rsidRPr="00686C72" w:rsidRDefault="003A3E8F" w:rsidP="00506C38">
      <w:pPr>
        <w:spacing w:after="0" w:line="360" w:lineRule="auto"/>
        <w:ind w:firstLine="360"/>
        <w:jc w:val="both"/>
        <w:rPr>
          <w:rFonts w:ascii="Arial" w:hAnsi="Arial" w:cs="Arial"/>
          <w:sz w:val="24"/>
          <w:lang w:val="es-ES"/>
        </w:rPr>
      </w:pPr>
      <w:r w:rsidRPr="00686C72">
        <w:rPr>
          <w:rFonts w:ascii="Arial" w:hAnsi="Arial" w:cs="Arial"/>
          <w:sz w:val="24"/>
          <w:lang w:val="es-ES"/>
        </w:rPr>
        <w:t>Para ayudar a que los estudiantes comprendan mejor el software, como grupo y por sugerencia de los docentes entrevistados, creemos que es conveniente implementar este tipo de software desde el tronco común, incluyéndolo como un contenido más dentro de la asignatura de Diseño Gráfico II del quinto ciclo (3er año), logrando de esta manera que los estudiantes puedan avanzar más rápido en la familiarización del programa ya una vez dentro de las opciones, consiguiendo ampliar sus conocimientos y dominios acerca de las diferentes técnicas y contenidos previamente vistos.</w:t>
      </w:r>
    </w:p>
    <w:p w:rsidR="006456FA" w:rsidRPr="00686C72" w:rsidRDefault="006456FA" w:rsidP="00147109">
      <w:pPr>
        <w:spacing w:after="0" w:line="360" w:lineRule="auto"/>
        <w:jc w:val="both"/>
        <w:rPr>
          <w:rFonts w:ascii="Arial" w:hAnsi="Arial" w:cs="Arial"/>
          <w:sz w:val="24"/>
          <w:lang w:val="es-ES"/>
        </w:rPr>
      </w:pPr>
    </w:p>
    <w:p w:rsidR="006456FA" w:rsidRPr="00686C72" w:rsidRDefault="006456FA" w:rsidP="00605E94">
      <w:pPr>
        <w:pStyle w:val="Prrafodelista"/>
        <w:numPr>
          <w:ilvl w:val="1"/>
          <w:numId w:val="62"/>
        </w:numPr>
        <w:spacing w:after="0" w:line="360" w:lineRule="auto"/>
        <w:ind w:left="567" w:hanging="567"/>
        <w:jc w:val="both"/>
        <w:rPr>
          <w:rFonts w:ascii="Arial" w:hAnsi="Arial" w:cs="Arial"/>
          <w:b/>
          <w:sz w:val="24"/>
          <w:lang w:val="es-ES"/>
        </w:rPr>
      </w:pPr>
      <w:r w:rsidRPr="00686C72">
        <w:rPr>
          <w:rFonts w:ascii="Arial" w:hAnsi="Arial" w:cs="Arial"/>
          <w:b/>
          <w:sz w:val="24"/>
          <w:lang w:val="es-ES"/>
        </w:rPr>
        <w:t>Ficha didáctica</w:t>
      </w:r>
    </w:p>
    <w:tbl>
      <w:tblPr>
        <w:tblStyle w:val="Tablaconcuadrcula"/>
        <w:tblW w:w="9229" w:type="dxa"/>
        <w:tblInd w:w="108" w:type="dxa"/>
        <w:tblLayout w:type="fixed"/>
        <w:tblLook w:val="04A0" w:firstRow="1" w:lastRow="0" w:firstColumn="1" w:lastColumn="0" w:noHBand="0" w:noVBand="1"/>
      </w:tblPr>
      <w:tblGrid>
        <w:gridCol w:w="413"/>
        <w:gridCol w:w="2281"/>
        <w:gridCol w:w="1842"/>
        <w:gridCol w:w="1985"/>
        <w:gridCol w:w="2708"/>
      </w:tblGrid>
      <w:tr w:rsidR="006456FA" w:rsidRPr="009E3221" w:rsidTr="00506C38">
        <w:tc>
          <w:tcPr>
            <w:tcW w:w="413" w:type="dxa"/>
            <w:vMerge w:val="restart"/>
            <w:textDirection w:val="btLr"/>
          </w:tcPr>
          <w:p w:rsidR="006456FA" w:rsidRPr="009E3221" w:rsidRDefault="006456FA" w:rsidP="00506C38">
            <w:pPr>
              <w:spacing w:line="276" w:lineRule="auto"/>
              <w:jc w:val="center"/>
              <w:rPr>
                <w:rFonts w:ascii="Arial" w:hAnsi="Arial" w:cs="Arial"/>
                <w:b/>
                <w:sz w:val="20"/>
                <w:szCs w:val="20"/>
              </w:rPr>
            </w:pPr>
            <w:r w:rsidRPr="009E3221">
              <w:rPr>
                <w:rFonts w:ascii="Arial" w:hAnsi="Arial" w:cs="Arial"/>
                <w:b/>
                <w:sz w:val="20"/>
                <w:szCs w:val="20"/>
              </w:rPr>
              <w:t>UNIDAD I</w:t>
            </w:r>
          </w:p>
        </w:tc>
        <w:tc>
          <w:tcPr>
            <w:tcW w:w="2281" w:type="dxa"/>
          </w:tcPr>
          <w:p w:rsidR="006456FA" w:rsidRPr="009E3221" w:rsidRDefault="006456FA" w:rsidP="00506C38">
            <w:pPr>
              <w:spacing w:line="276" w:lineRule="auto"/>
              <w:jc w:val="center"/>
              <w:rPr>
                <w:rFonts w:ascii="Arial" w:hAnsi="Arial" w:cs="Arial"/>
                <w:b/>
                <w:sz w:val="20"/>
                <w:szCs w:val="20"/>
              </w:rPr>
            </w:pPr>
            <w:r w:rsidRPr="009E3221">
              <w:rPr>
                <w:rFonts w:ascii="Arial" w:hAnsi="Arial" w:cs="Arial"/>
                <w:b/>
                <w:sz w:val="20"/>
                <w:szCs w:val="20"/>
              </w:rPr>
              <w:t>ACTIVIDADES</w:t>
            </w:r>
          </w:p>
        </w:tc>
        <w:tc>
          <w:tcPr>
            <w:tcW w:w="1842" w:type="dxa"/>
          </w:tcPr>
          <w:p w:rsidR="006456FA" w:rsidRPr="009E3221" w:rsidRDefault="006456FA" w:rsidP="00506C38">
            <w:pPr>
              <w:spacing w:line="276" w:lineRule="auto"/>
              <w:jc w:val="center"/>
              <w:rPr>
                <w:rFonts w:ascii="Arial" w:hAnsi="Arial" w:cs="Arial"/>
                <w:b/>
                <w:sz w:val="20"/>
                <w:szCs w:val="20"/>
              </w:rPr>
            </w:pPr>
            <w:r w:rsidRPr="009E3221">
              <w:rPr>
                <w:rFonts w:ascii="Arial" w:hAnsi="Arial" w:cs="Arial"/>
                <w:b/>
                <w:sz w:val="20"/>
                <w:szCs w:val="20"/>
              </w:rPr>
              <w:t>OBJETIVO</w:t>
            </w:r>
          </w:p>
        </w:tc>
        <w:tc>
          <w:tcPr>
            <w:tcW w:w="1985" w:type="dxa"/>
          </w:tcPr>
          <w:p w:rsidR="006456FA" w:rsidRPr="009E3221" w:rsidRDefault="006456FA" w:rsidP="00506C38">
            <w:pPr>
              <w:spacing w:line="276" w:lineRule="auto"/>
              <w:jc w:val="center"/>
              <w:rPr>
                <w:rFonts w:ascii="Arial" w:hAnsi="Arial" w:cs="Arial"/>
                <w:b/>
                <w:sz w:val="20"/>
                <w:szCs w:val="20"/>
              </w:rPr>
            </w:pPr>
            <w:r w:rsidRPr="009E3221">
              <w:rPr>
                <w:rFonts w:ascii="Arial" w:hAnsi="Arial" w:cs="Arial"/>
                <w:b/>
                <w:sz w:val="20"/>
                <w:szCs w:val="20"/>
              </w:rPr>
              <w:t>EJERCICIOS</w:t>
            </w:r>
          </w:p>
        </w:tc>
        <w:tc>
          <w:tcPr>
            <w:tcW w:w="2708" w:type="dxa"/>
          </w:tcPr>
          <w:p w:rsidR="006456FA" w:rsidRPr="009E3221" w:rsidRDefault="006456FA" w:rsidP="00506C38">
            <w:pPr>
              <w:spacing w:line="276" w:lineRule="auto"/>
              <w:jc w:val="center"/>
              <w:rPr>
                <w:rFonts w:ascii="Arial" w:hAnsi="Arial" w:cs="Arial"/>
                <w:b/>
                <w:sz w:val="20"/>
                <w:szCs w:val="20"/>
              </w:rPr>
            </w:pPr>
            <w:r w:rsidRPr="009E3221">
              <w:rPr>
                <w:rFonts w:ascii="Arial" w:hAnsi="Arial" w:cs="Arial"/>
                <w:b/>
                <w:sz w:val="20"/>
                <w:szCs w:val="20"/>
              </w:rPr>
              <w:t>EJEMPLOS</w:t>
            </w:r>
          </w:p>
        </w:tc>
      </w:tr>
      <w:tr w:rsidR="006456FA" w:rsidRPr="009E3221" w:rsidTr="00506C38">
        <w:tc>
          <w:tcPr>
            <w:tcW w:w="413" w:type="dxa"/>
            <w:vMerge/>
          </w:tcPr>
          <w:p w:rsidR="006456FA" w:rsidRPr="009E3221" w:rsidRDefault="006456FA" w:rsidP="00506C38">
            <w:pPr>
              <w:spacing w:line="276" w:lineRule="auto"/>
              <w:jc w:val="center"/>
              <w:rPr>
                <w:rFonts w:ascii="Arial" w:hAnsi="Arial" w:cs="Arial"/>
                <w:b/>
                <w:sz w:val="20"/>
                <w:szCs w:val="20"/>
              </w:rPr>
            </w:pPr>
          </w:p>
        </w:tc>
        <w:tc>
          <w:tcPr>
            <w:tcW w:w="2281" w:type="dxa"/>
          </w:tcPr>
          <w:p w:rsidR="006456FA" w:rsidRPr="009E3221" w:rsidRDefault="006456FA" w:rsidP="00506C38">
            <w:pPr>
              <w:spacing w:line="276" w:lineRule="auto"/>
              <w:jc w:val="center"/>
              <w:rPr>
                <w:rFonts w:ascii="Arial" w:hAnsi="Arial" w:cs="Arial"/>
                <w:sz w:val="20"/>
                <w:szCs w:val="20"/>
              </w:rPr>
            </w:pPr>
          </w:p>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 xml:space="preserve">Uso de herramientas básicas y entorno gráfico de la interfaz del programa de modelado </w:t>
            </w:r>
            <w:proofErr w:type="spellStart"/>
            <w:r w:rsidRPr="009E3221">
              <w:rPr>
                <w:rFonts w:ascii="Arial" w:hAnsi="Arial" w:cs="Arial"/>
                <w:sz w:val="20"/>
                <w:szCs w:val="20"/>
              </w:rPr>
              <w:t>Blender</w:t>
            </w:r>
            <w:proofErr w:type="spellEnd"/>
          </w:p>
        </w:tc>
        <w:tc>
          <w:tcPr>
            <w:tcW w:w="1842" w:type="dxa"/>
            <w:vMerge w:val="restart"/>
          </w:tcPr>
          <w:p w:rsidR="006456FA" w:rsidRDefault="006456FA" w:rsidP="00506C38">
            <w:pPr>
              <w:spacing w:line="276" w:lineRule="auto"/>
              <w:jc w:val="center"/>
              <w:rPr>
                <w:rFonts w:ascii="Arial" w:hAnsi="Arial" w:cs="Arial"/>
                <w:sz w:val="20"/>
                <w:szCs w:val="20"/>
              </w:rPr>
            </w:pPr>
          </w:p>
          <w:p w:rsidR="009E3221" w:rsidRPr="009E3221" w:rsidRDefault="009E3221" w:rsidP="00506C38">
            <w:pPr>
              <w:spacing w:line="276" w:lineRule="auto"/>
              <w:jc w:val="center"/>
              <w:rPr>
                <w:rFonts w:ascii="Arial" w:hAnsi="Arial" w:cs="Arial"/>
                <w:sz w:val="20"/>
                <w:szCs w:val="20"/>
              </w:rPr>
            </w:pPr>
          </w:p>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 xml:space="preserve">Conocer el método de trabajo e interfaz del programa de modelado 3D </w:t>
            </w:r>
            <w:proofErr w:type="spellStart"/>
            <w:r w:rsidRPr="009E3221">
              <w:rPr>
                <w:rFonts w:ascii="Arial" w:hAnsi="Arial" w:cs="Arial"/>
                <w:sz w:val="20"/>
                <w:szCs w:val="20"/>
              </w:rPr>
              <w:lastRenderedPageBreak/>
              <w:t>Blender</w:t>
            </w:r>
            <w:proofErr w:type="spellEnd"/>
            <w:r w:rsidRPr="009E3221">
              <w:rPr>
                <w:rFonts w:ascii="Arial" w:hAnsi="Arial" w:cs="Arial"/>
                <w:sz w:val="20"/>
                <w:szCs w:val="20"/>
              </w:rPr>
              <w:t xml:space="preserve"> y sus herramientas básicas</w:t>
            </w:r>
          </w:p>
        </w:tc>
        <w:tc>
          <w:tcPr>
            <w:tcW w:w="1985" w:type="dxa"/>
          </w:tcPr>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lastRenderedPageBreak/>
              <w:t>Reconocimiento de las principales herramientas mediante la utilización de las mi</w:t>
            </w:r>
            <w:r w:rsidR="009E3221">
              <w:rPr>
                <w:rFonts w:ascii="Arial" w:hAnsi="Arial" w:cs="Arial"/>
                <w:sz w:val="20"/>
                <w:szCs w:val="20"/>
              </w:rPr>
              <w:t>s</w:t>
            </w:r>
            <w:r w:rsidRPr="009E3221">
              <w:rPr>
                <w:rFonts w:ascii="Arial" w:hAnsi="Arial" w:cs="Arial"/>
                <w:sz w:val="20"/>
                <w:szCs w:val="20"/>
              </w:rPr>
              <w:t>mas</w:t>
            </w:r>
          </w:p>
          <w:p w:rsidR="006456FA" w:rsidRPr="009E3221" w:rsidRDefault="006456FA" w:rsidP="00506C38">
            <w:pPr>
              <w:spacing w:line="276" w:lineRule="auto"/>
              <w:jc w:val="center"/>
              <w:rPr>
                <w:rFonts w:ascii="Arial" w:hAnsi="Arial" w:cs="Arial"/>
                <w:sz w:val="20"/>
                <w:szCs w:val="20"/>
              </w:rPr>
            </w:pPr>
          </w:p>
          <w:p w:rsidR="006456FA" w:rsidRPr="009E3221" w:rsidRDefault="006456FA" w:rsidP="00506C38">
            <w:pPr>
              <w:spacing w:line="276" w:lineRule="auto"/>
              <w:jc w:val="center"/>
              <w:rPr>
                <w:rFonts w:ascii="Arial" w:hAnsi="Arial" w:cs="Arial"/>
                <w:color w:val="C0504D" w:themeColor="accent2"/>
                <w:sz w:val="20"/>
                <w:szCs w:val="20"/>
              </w:rPr>
            </w:pPr>
            <w:r w:rsidRPr="009E3221">
              <w:rPr>
                <w:rFonts w:ascii="Arial" w:hAnsi="Arial" w:cs="Arial"/>
                <w:sz w:val="20"/>
                <w:szCs w:val="20"/>
              </w:rPr>
              <w:lastRenderedPageBreak/>
              <w:t>Modelado libre</w:t>
            </w:r>
          </w:p>
        </w:tc>
        <w:tc>
          <w:tcPr>
            <w:tcW w:w="2708" w:type="dxa"/>
          </w:tcPr>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lastRenderedPageBreak/>
              <w:t>http://www.youtube.com/watch?v=KJmDL16SCwk</w:t>
            </w:r>
          </w:p>
          <w:p w:rsidR="006456FA" w:rsidRPr="009E3221" w:rsidRDefault="006456FA" w:rsidP="00506C38">
            <w:pPr>
              <w:spacing w:line="276" w:lineRule="auto"/>
              <w:jc w:val="center"/>
              <w:rPr>
                <w:rFonts w:ascii="Arial" w:hAnsi="Arial" w:cs="Arial"/>
                <w:sz w:val="20"/>
                <w:szCs w:val="20"/>
              </w:rPr>
            </w:pPr>
          </w:p>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http://www.youtube.com/watch?v=i4cHJJ3Sc9M</w:t>
            </w:r>
          </w:p>
          <w:p w:rsidR="006456FA" w:rsidRPr="009E3221" w:rsidRDefault="006456FA" w:rsidP="00506C38">
            <w:pPr>
              <w:spacing w:line="276" w:lineRule="auto"/>
              <w:jc w:val="center"/>
              <w:rPr>
                <w:rFonts w:ascii="Arial" w:hAnsi="Arial" w:cs="Arial"/>
                <w:sz w:val="20"/>
                <w:szCs w:val="20"/>
              </w:rPr>
            </w:pPr>
          </w:p>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http://www.youtube.com/wa</w:t>
            </w:r>
            <w:r w:rsidRPr="009E3221">
              <w:rPr>
                <w:rFonts w:ascii="Arial" w:hAnsi="Arial" w:cs="Arial"/>
                <w:sz w:val="20"/>
                <w:szCs w:val="20"/>
              </w:rPr>
              <w:lastRenderedPageBreak/>
              <w:t>tch?v=Rx_4VBPKJEE</w:t>
            </w:r>
          </w:p>
          <w:p w:rsidR="006456FA" w:rsidRPr="009E3221" w:rsidRDefault="006456FA" w:rsidP="00506C38">
            <w:pPr>
              <w:spacing w:line="276" w:lineRule="auto"/>
              <w:jc w:val="center"/>
              <w:rPr>
                <w:rFonts w:ascii="Arial" w:hAnsi="Arial" w:cs="Arial"/>
                <w:sz w:val="20"/>
                <w:szCs w:val="20"/>
              </w:rPr>
            </w:pPr>
          </w:p>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http://www.youtube.com/watch?v=C0IS1-W8bFc&amp;list=UUhYyJ06pl2Wb6nlkwg_vuqg&amp;index=30</w:t>
            </w:r>
          </w:p>
        </w:tc>
      </w:tr>
      <w:tr w:rsidR="006456FA" w:rsidRPr="009E3221" w:rsidTr="00506C38">
        <w:tc>
          <w:tcPr>
            <w:tcW w:w="413" w:type="dxa"/>
            <w:vMerge/>
          </w:tcPr>
          <w:p w:rsidR="006456FA" w:rsidRPr="009E3221" w:rsidRDefault="006456FA" w:rsidP="00506C38">
            <w:pPr>
              <w:spacing w:line="276" w:lineRule="auto"/>
              <w:jc w:val="center"/>
              <w:rPr>
                <w:rFonts w:ascii="Arial" w:hAnsi="Arial" w:cs="Arial"/>
                <w:sz w:val="20"/>
                <w:szCs w:val="20"/>
              </w:rPr>
            </w:pPr>
          </w:p>
        </w:tc>
        <w:tc>
          <w:tcPr>
            <w:tcW w:w="2281" w:type="dxa"/>
          </w:tcPr>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Creación de “</w:t>
            </w:r>
            <w:proofErr w:type="spellStart"/>
            <w:r w:rsidRPr="009E3221">
              <w:rPr>
                <w:rFonts w:ascii="Arial" w:hAnsi="Arial" w:cs="Arial"/>
                <w:sz w:val="20"/>
                <w:szCs w:val="20"/>
              </w:rPr>
              <w:t>meshes</w:t>
            </w:r>
            <w:proofErr w:type="spellEnd"/>
            <w:r w:rsidRPr="009E3221">
              <w:rPr>
                <w:rFonts w:ascii="Arial" w:hAnsi="Arial" w:cs="Arial"/>
                <w:sz w:val="20"/>
                <w:szCs w:val="20"/>
              </w:rPr>
              <w:t>” y sus diferentes aplicaciones en el modelado de objetos 3D</w:t>
            </w:r>
          </w:p>
        </w:tc>
        <w:tc>
          <w:tcPr>
            <w:tcW w:w="1842" w:type="dxa"/>
            <w:vMerge/>
          </w:tcPr>
          <w:p w:rsidR="006456FA" w:rsidRPr="009E3221" w:rsidRDefault="006456FA" w:rsidP="00506C38">
            <w:pPr>
              <w:spacing w:line="276" w:lineRule="auto"/>
              <w:jc w:val="center"/>
              <w:rPr>
                <w:rFonts w:ascii="Arial" w:hAnsi="Arial" w:cs="Arial"/>
                <w:sz w:val="20"/>
                <w:szCs w:val="20"/>
              </w:rPr>
            </w:pPr>
          </w:p>
        </w:tc>
        <w:tc>
          <w:tcPr>
            <w:tcW w:w="1985" w:type="dxa"/>
          </w:tcPr>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Ejercicios con las formas básicas, utilizando las herramientas que ofrece el programa</w:t>
            </w:r>
          </w:p>
        </w:tc>
        <w:tc>
          <w:tcPr>
            <w:tcW w:w="2708" w:type="dxa"/>
          </w:tcPr>
          <w:p w:rsidR="006456FA" w:rsidRPr="009E3221" w:rsidRDefault="006456FA" w:rsidP="00506C38">
            <w:pPr>
              <w:spacing w:line="276" w:lineRule="auto"/>
              <w:jc w:val="center"/>
              <w:rPr>
                <w:rFonts w:ascii="Arial" w:hAnsi="Arial" w:cs="Arial"/>
                <w:sz w:val="20"/>
                <w:szCs w:val="20"/>
              </w:rPr>
            </w:pPr>
          </w:p>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http://www.youtube.com/watch?v=XN9ADD7WasM</w:t>
            </w:r>
          </w:p>
        </w:tc>
      </w:tr>
      <w:tr w:rsidR="006456FA" w:rsidRPr="009E3221" w:rsidTr="00506C38">
        <w:tc>
          <w:tcPr>
            <w:tcW w:w="413" w:type="dxa"/>
            <w:vMerge/>
          </w:tcPr>
          <w:p w:rsidR="006456FA" w:rsidRPr="009E3221" w:rsidRDefault="006456FA" w:rsidP="00506C38">
            <w:pPr>
              <w:spacing w:line="276" w:lineRule="auto"/>
              <w:jc w:val="center"/>
              <w:rPr>
                <w:rFonts w:ascii="Arial" w:hAnsi="Arial" w:cs="Arial"/>
                <w:sz w:val="20"/>
                <w:szCs w:val="20"/>
              </w:rPr>
            </w:pPr>
          </w:p>
        </w:tc>
        <w:tc>
          <w:tcPr>
            <w:tcW w:w="2281" w:type="dxa"/>
          </w:tcPr>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Manejo del concepto de luces y fondos con perspectiva</w:t>
            </w:r>
          </w:p>
        </w:tc>
        <w:tc>
          <w:tcPr>
            <w:tcW w:w="1842" w:type="dxa"/>
            <w:vMerge/>
          </w:tcPr>
          <w:p w:rsidR="006456FA" w:rsidRPr="009E3221" w:rsidRDefault="006456FA" w:rsidP="00506C38">
            <w:pPr>
              <w:spacing w:line="276" w:lineRule="auto"/>
              <w:jc w:val="center"/>
              <w:rPr>
                <w:rFonts w:ascii="Arial" w:hAnsi="Arial" w:cs="Arial"/>
                <w:sz w:val="20"/>
                <w:szCs w:val="20"/>
              </w:rPr>
            </w:pPr>
          </w:p>
        </w:tc>
        <w:tc>
          <w:tcPr>
            <w:tcW w:w="1985" w:type="dxa"/>
          </w:tcPr>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 xml:space="preserve">Aprender a colocar luces y fondos </w:t>
            </w:r>
          </w:p>
        </w:tc>
        <w:tc>
          <w:tcPr>
            <w:tcW w:w="2708" w:type="dxa"/>
            <w:vMerge w:val="restart"/>
          </w:tcPr>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 xml:space="preserve">http://www.youtube.com/watch?v=yay4YwZRbV0 </w:t>
            </w:r>
          </w:p>
          <w:p w:rsidR="006456FA" w:rsidRPr="009E3221" w:rsidRDefault="006456FA" w:rsidP="00506C38">
            <w:pPr>
              <w:spacing w:line="276" w:lineRule="auto"/>
              <w:jc w:val="center"/>
              <w:rPr>
                <w:rFonts w:ascii="Arial" w:hAnsi="Arial" w:cs="Arial"/>
                <w:sz w:val="20"/>
                <w:szCs w:val="20"/>
              </w:rPr>
            </w:pPr>
          </w:p>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http://www.youtube.com/watch?v=HICXHflnWAs</w:t>
            </w:r>
          </w:p>
        </w:tc>
      </w:tr>
      <w:tr w:rsidR="006456FA" w:rsidRPr="009E3221" w:rsidTr="00506C38">
        <w:tc>
          <w:tcPr>
            <w:tcW w:w="413" w:type="dxa"/>
            <w:vMerge/>
          </w:tcPr>
          <w:p w:rsidR="006456FA" w:rsidRPr="009E3221" w:rsidRDefault="006456FA" w:rsidP="00506C38">
            <w:pPr>
              <w:spacing w:line="276" w:lineRule="auto"/>
              <w:jc w:val="center"/>
              <w:rPr>
                <w:rFonts w:ascii="Arial" w:hAnsi="Arial" w:cs="Arial"/>
                <w:sz w:val="20"/>
                <w:szCs w:val="20"/>
              </w:rPr>
            </w:pPr>
          </w:p>
        </w:tc>
        <w:tc>
          <w:tcPr>
            <w:tcW w:w="2281" w:type="dxa"/>
          </w:tcPr>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Utilización de los diferentes tipos de cámaras y sus propiedades</w:t>
            </w:r>
          </w:p>
        </w:tc>
        <w:tc>
          <w:tcPr>
            <w:tcW w:w="1842" w:type="dxa"/>
            <w:vMerge/>
          </w:tcPr>
          <w:p w:rsidR="006456FA" w:rsidRPr="009E3221" w:rsidRDefault="006456FA" w:rsidP="00506C38">
            <w:pPr>
              <w:spacing w:line="276" w:lineRule="auto"/>
              <w:jc w:val="center"/>
              <w:rPr>
                <w:rFonts w:ascii="Arial" w:hAnsi="Arial" w:cs="Arial"/>
                <w:sz w:val="20"/>
                <w:szCs w:val="20"/>
              </w:rPr>
            </w:pPr>
          </w:p>
        </w:tc>
        <w:tc>
          <w:tcPr>
            <w:tcW w:w="1985" w:type="dxa"/>
          </w:tcPr>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Colocar cámaras en un ejercicio previamente modelado</w:t>
            </w:r>
          </w:p>
          <w:p w:rsidR="00506C38" w:rsidRPr="009E3221" w:rsidRDefault="00506C38" w:rsidP="00506C38">
            <w:pPr>
              <w:spacing w:line="276" w:lineRule="auto"/>
              <w:jc w:val="center"/>
              <w:rPr>
                <w:rFonts w:ascii="Arial" w:hAnsi="Arial" w:cs="Arial"/>
                <w:sz w:val="20"/>
                <w:szCs w:val="20"/>
              </w:rPr>
            </w:pPr>
          </w:p>
        </w:tc>
        <w:tc>
          <w:tcPr>
            <w:tcW w:w="2708" w:type="dxa"/>
            <w:vMerge/>
          </w:tcPr>
          <w:p w:rsidR="006456FA" w:rsidRPr="009E3221" w:rsidRDefault="006456FA" w:rsidP="00506C38">
            <w:pPr>
              <w:spacing w:line="276" w:lineRule="auto"/>
              <w:jc w:val="center"/>
              <w:rPr>
                <w:rFonts w:ascii="Arial" w:hAnsi="Arial" w:cs="Arial"/>
                <w:sz w:val="20"/>
                <w:szCs w:val="20"/>
              </w:rPr>
            </w:pPr>
          </w:p>
        </w:tc>
      </w:tr>
      <w:tr w:rsidR="006456FA" w:rsidRPr="009E3221" w:rsidTr="00506C38">
        <w:tc>
          <w:tcPr>
            <w:tcW w:w="413" w:type="dxa"/>
            <w:vMerge w:val="restart"/>
            <w:textDirection w:val="btLr"/>
          </w:tcPr>
          <w:p w:rsidR="006456FA" w:rsidRPr="009E3221" w:rsidRDefault="006456FA" w:rsidP="00506C38">
            <w:pPr>
              <w:spacing w:line="276" w:lineRule="auto"/>
              <w:jc w:val="center"/>
              <w:rPr>
                <w:rFonts w:ascii="Arial" w:hAnsi="Arial" w:cs="Arial"/>
                <w:sz w:val="20"/>
                <w:szCs w:val="20"/>
              </w:rPr>
            </w:pPr>
            <w:r w:rsidRPr="009E3221">
              <w:rPr>
                <w:rFonts w:ascii="Arial" w:hAnsi="Arial" w:cs="Arial"/>
                <w:b/>
                <w:sz w:val="20"/>
                <w:szCs w:val="20"/>
              </w:rPr>
              <w:t>UNIDAD II</w:t>
            </w:r>
          </w:p>
        </w:tc>
        <w:tc>
          <w:tcPr>
            <w:tcW w:w="2281" w:type="dxa"/>
          </w:tcPr>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 xml:space="preserve">Empleo de modificadores de forma y sus distintas clases en </w:t>
            </w:r>
            <w:proofErr w:type="spellStart"/>
            <w:r w:rsidRPr="009E3221">
              <w:rPr>
                <w:rFonts w:ascii="Arial" w:hAnsi="Arial" w:cs="Arial"/>
                <w:sz w:val="20"/>
                <w:szCs w:val="20"/>
              </w:rPr>
              <w:t>meshes</w:t>
            </w:r>
            <w:proofErr w:type="spellEnd"/>
            <w:r w:rsidRPr="009E3221">
              <w:rPr>
                <w:rFonts w:ascii="Arial" w:hAnsi="Arial" w:cs="Arial"/>
                <w:sz w:val="20"/>
                <w:szCs w:val="20"/>
              </w:rPr>
              <w:t xml:space="preserve"> de trabajo</w:t>
            </w:r>
          </w:p>
        </w:tc>
        <w:tc>
          <w:tcPr>
            <w:tcW w:w="1842" w:type="dxa"/>
            <w:vMerge w:val="restart"/>
          </w:tcPr>
          <w:p w:rsidR="006456FA" w:rsidRPr="009E3221" w:rsidRDefault="006456FA" w:rsidP="00506C38">
            <w:pPr>
              <w:spacing w:line="276" w:lineRule="auto"/>
              <w:jc w:val="center"/>
              <w:rPr>
                <w:rFonts w:ascii="Arial" w:hAnsi="Arial" w:cs="Arial"/>
                <w:sz w:val="20"/>
                <w:szCs w:val="20"/>
              </w:rPr>
            </w:pPr>
          </w:p>
          <w:p w:rsidR="006456FA" w:rsidRPr="009E3221" w:rsidRDefault="006456FA" w:rsidP="00506C38">
            <w:pPr>
              <w:spacing w:line="276" w:lineRule="auto"/>
              <w:jc w:val="center"/>
              <w:rPr>
                <w:rFonts w:ascii="Arial" w:hAnsi="Arial" w:cs="Arial"/>
                <w:sz w:val="20"/>
                <w:szCs w:val="20"/>
              </w:rPr>
            </w:pPr>
          </w:p>
          <w:p w:rsidR="006456FA" w:rsidRPr="009E3221" w:rsidRDefault="006456FA" w:rsidP="00506C38">
            <w:pPr>
              <w:spacing w:line="276" w:lineRule="auto"/>
              <w:jc w:val="center"/>
              <w:rPr>
                <w:rFonts w:ascii="Arial" w:hAnsi="Arial" w:cs="Arial"/>
                <w:sz w:val="20"/>
                <w:szCs w:val="20"/>
              </w:rPr>
            </w:pPr>
          </w:p>
          <w:p w:rsidR="006456FA" w:rsidRPr="009E3221" w:rsidRDefault="006456FA" w:rsidP="00506C38">
            <w:pPr>
              <w:spacing w:line="276" w:lineRule="auto"/>
              <w:jc w:val="center"/>
              <w:rPr>
                <w:rFonts w:ascii="Arial" w:hAnsi="Arial" w:cs="Arial"/>
                <w:sz w:val="20"/>
                <w:szCs w:val="20"/>
              </w:rPr>
            </w:pPr>
          </w:p>
          <w:p w:rsidR="006456FA" w:rsidRPr="009E3221" w:rsidRDefault="006456FA" w:rsidP="00506C38">
            <w:pPr>
              <w:spacing w:line="276" w:lineRule="auto"/>
              <w:rPr>
                <w:rFonts w:ascii="Arial" w:hAnsi="Arial" w:cs="Arial"/>
                <w:sz w:val="20"/>
                <w:szCs w:val="20"/>
              </w:rPr>
            </w:pPr>
          </w:p>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Diseñar objetos de carácter utilitario y decorativo para interiores en 3D</w:t>
            </w:r>
          </w:p>
        </w:tc>
        <w:tc>
          <w:tcPr>
            <w:tcW w:w="1985" w:type="dxa"/>
            <w:vMerge w:val="restart"/>
          </w:tcPr>
          <w:p w:rsidR="006456FA" w:rsidRPr="009E3221" w:rsidRDefault="006456FA" w:rsidP="00506C38">
            <w:pPr>
              <w:spacing w:line="276" w:lineRule="auto"/>
              <w:jc w:val="center"/>
              <w:rPr>
                <w:rFonts w:ascii="Arial" w:hAnsi="Arial" w:cs="Arial"/>
                <w:sz w:val="20"/>
                <w:szCs w:val="20"/>
              </w:rPr>
            </w:pPr>
          </w:p>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Modelar objetos para aplicar modificadores, materiales y texturas</w:t>
            </w:r>
          </w:p>
        </w:tc>
        <w:tc>
          <w:tcPr>
            <w:tcW w:w="2708" w:type="dxa"/>
            <w:vMerge w:val="restart"/>
          </w:tcPr>
          <w:p w:rsidR="006456FA" w:rsidRPr="009E3221" w:rsidRDefault="006456FA" w:rsidP="00506C38">
            <w:pPr>
              <w:spacing w:line="276" w:lineRule="auto"/>
              <w:jc w:val="center"/>
              <w:rPr>
                <w:rFonts w:ascii="Arial" w:hAnsi="Arial" w:cs="Arial"/>
                <w:sz w:val="20"/>
                <w:szCs w:val="20"/>
              </w:rPr>
            </w:pPr>
          </w:p>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http://www.youtube.com/watch?v=-ZZowyE4y3A</w:t>
            </w:r>
          </w:p>
        </w:tc>
      </w:tr>
      <w:tr w:rsidR="006456FA" w:rsidRPr="009E3221" w:rsidTr="00506C38">
        <w:tc>
          <w:tcPr>
            <w:tcW w:w="413" w:type="dxa"/>
            <w:vMerge/>
          </w:tcPr>
          <w:p w:rsidR="006456FA" w:rsidRPr="009E3221" w:rsidRDefault="006456FA" w:rsidP="00506C38">
            <w:pPr>
              <w:spacing w:line="276" w:lineRule="auto"/>
              <w:jc w:val="center"/>
              <w:rPr>
                <w:rFonts w:ascii="Arial" w:hAnsi="Arial" w:cs="Arial"/>
                <w:sz w:val="20"/>
                <w:szCs w:val="20"/>
              </w:rPr>
            </w:pPr>
          </w:p>
        </w:tc>
        <w:tc>
          <w:tcPr>
            <w:tcW w:w="2281" w:type="dxa"/>
          </w:tcPr>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Aplicación de materiales y tipos de texturas</w:t>
            </w:r>
          </w:p>
        </w:tc>
        <w:tc>
          <w:tcPr>
            <w:tcW w:w="1842" w:type="dxa"/>
            <w:vMerge/>
          </w:tcPr>
          <w:p w:rsidR="006456FA" w:rsidRPr="009E3221" w:rsidRDefault="006456FA" w:rsidP="00506C38">
            <w:pPr>
              <w:spacing w:line="276" w:lineRule="auto"/>
              <w:jc w:val="center"/>
              <w:rPr>
                <w:rFonts w:ascii="Arial" w:hAnsi="Arial" w:cs="Arial"/>
                <w:sz w:val="20"/>
                <w:szCs w:val="20"/>
              </w:rPr>
            </w:pPr>
          </w:p>
        </w:tc>
        <w:tc>
          <w:tcPr>
            <w:tcW w:w="1985" w:type="dxa"/>
            <w:vMerge/>
          </w:tcPr>
          <w:p w:rsidR="006456FA" w:rsidRPr="009E3221" w:rsidRDefault="006456FA" w:rsidP="00506C38">
            <w:pPr>
              <w:spacing w:line="276" w:lineRule="auto"/>
              <w:jc w:val="center"/>
              <w:rPr>
                <w:rFonts w:ascii="Arial" w:hAnsi="Arial" w:cs="Arial"/>
                <w:sz w:val="20"/>
                <w:szCs w:val="20"/>
              </w:rPr>
            </w:pPr>
          </w:p>
        </w:tc>
        <w:tc>
          <w:tcPr>
            <w:tcW w:w="2708" w:type="dxa"/>
            <w:vMerge/>
          </w:tcPr>
          <w:p w:rsidR="006456FA" w:rsidRPr="009E3221" w:rsidRDefault="006456FA" w:rsidP="00506C38">
            <w:pPr>
              <w:spacing w:line="276" w:lineRule="auto"/>
              <w:jc w:val="center"/>
              <w:rPr>
                <w:rFonts w:ascii="Arial" w:hAnsi="Arial" w:cs="Arial"/>
                <w:sz w:val="20"/>
                <w:szCs w:val="20"/>
              </w:rPr>
            </w:pPr>
          </w:p>
        </w:tc>
      </w:tr>
      <w:tr w:rsidR="006456FA" w:rsidRPr="009E3221" w:rsidTr="00506C38">
        <w:trPr>
          <w:trHeight w:val="1008"/>
        </w:trPr>
        <w:tc>
          <w:tcPr>
            <w:tcW w:w="413" w:type="dxa"/>
            <w:vMerge/>
          </w:tcPr>
          <w:p w:rsidR="006456FA" w:rsidRPr="009E3221" w:rsidRDefault="006456FA" w:rsidP="00506C38">
            <w:pPr>
              <w:spacing w:line="276" w:lineRule="auto"/>
              <w:jc w:val="center"/>
              <w:rPr>
                <w:rFonts w:ascii="Arial" w:hAnsi="Arial" w:cs="Arial"/>
                <w:sz w:val="20"/>
                <w:szCs w:val="20"/>
              </w:rPr>
            </w:pPr>
          </w:p>
        </w:tc>
        <w:tc>
          <w:tcPr>
            <w:tcW w:w="2281" w:type="dxa"/>
          </w:tcPr>
          <w:p w:rsidR="002829AB" w:rsidRPr="009E3221" w:rsidRDefault="002829AB" w:rsidP="00506C38">
            <w:pPr>
              <w:spacing w:line="276" w:lineRule="auto"/>
              <w:jc w:val="center"/>
              <w:rPr>
                <w:rFonts w:ascii="Arial" w:hAnsi="Arial" w:cs="Arial"/>
                <w:sz w:val="20"/>
                <w:szCs w:val="20"/>
              </w:rPr>
            </w:pPr>
          </w:p>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 xml:space="preserve">Introducción al “modo edición” de </w:t>
            </w:r>
            <w:proofErr w:type="spellStart"/>
            <w:r w:rsidRPr="009E3221">
              <w:rPr>
                <w:rFonts w:ascii="Arial" w:hAnsi="Arial" w:cs="Arial"/>
                <w:sz w:val="20"/>
                <w:szCs w:val="20"/>
              </w:rPr>
              <w:t>Blender</w:t>
            </w:r>
            <w:proofErr w:type="spellEnd"/>
          </w:p>
        </w:tc>
        <w:tc>
          <w:tcPr>
            <w:tcW w:w="1842" w:type="dxa"/>
            <w:vMerge/>
          </w:tcPr>
          <w:p w:rsidR="006456FA" w:rsidRPr="009E3221" w:rsidRDefault="006456FA" w:rsidP="00506C38">
            <w:pPr>
              <w:spacing w:line="276" w:lineRule="auto"/>
              <w:jc w:val="center"/>
              <w:rPr>
                <w:rFonts w:ascii="Arial" w:hAnsi="Arial" w:cs="Arial"/>
                <w:sz w:val="20"/>
                <w:szCs w:val="20"/>
              </w:rPr>
            </w:pPr>
          </w:p>
        </w:tc>
        <w:tc>
          <w:tcPr>
            <w:tcW w:w="1985" w:type="dxa"/>
          </w:tcPr>
          <w:p w:rsidR="006456FA" w:rsidRPr="009E3221" w:rsidRDefault="006456FA" w:rsidP="00506C38">
            <w:pPr>
              <w:spacing w:line="276" w:lineRule="auto"/>
              <w:jc w:val="center"/>
              <w:rPr>
                <w:rFonts w:ascii="Arial" w:hAnsi="Arial" w:cs="Arial"/>
                <w:sz w:val="20"/>
                <w:szCs w:val="20"/>
              </w:rPr>
            </w:pPr>
          </w:p>
        </w:tc>
        <w:tc>
          <w:tcPr>
            <w:tcW w:w="2708" w:type="dxa"/>
          </w:tcPr>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http://www.youtube.com/watch?v=ac6PE8jElEg</w:t>
            </w:r>
          </w:p>
          <w:p w:rsidR="006456FA" w:rsidRPr="009E3221" w:rsidRDefault="006456FA" w:rsidP="00506C38">
            <w:pPr>
              <w:spacing w:line="276" w:lineRule="auto"/>
              <w:jc w:val="center"/>
              <w:rPr>
                <w:rFonts w:ascii="Arial" w:hAnsi="Arial" w:cs="Arial"/>
                <w:sz w:val="20"/>
                <w:szCs w:val="20"/>
              </w:rPr>
            </w:pPr>
          </w:p>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http://www.youtube.com/watch?v=nez1UgHPYls</w:t>
            </w:r>
          </w:p>
        </w:tc>
      </w:tr>
      <w:tr w:rsidR="006456FA" w:rsidRPr="009E3221" w:rsidTr="00506C38">
        <w:tc>
          <w:tcPr>
            <w:tcW w:w="413" w:type="dxa"/>
            <w:vMerge/>
          </w:tcPr>
          <w:p w:rsidR="006456FA" w:rsidRPr="009E3221" w:rsidRDefault="006456FA" w:rsidP="00506C38">
            <w:pPr>
              <w:spacing w:line="276" w:lineRule="auto"/>
              <w:jc w:val="center"/>
              <w:rPr>
                <w:rFonts w:ascii="Arial" w:hAnsi="Arial" w:cs="Arial"/>
                <w:sz w:val="20"/>
                <w:szCs w:val="20"/>
              </w:rPr>
            </w:pPr>
          </w:p>
        </w:tc>
        <w:tc>
          <w:tcPr>
            <w:tcW w:w="2281" w:type="dxa"/>
          </w:tcPr>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 xml:space="preserve">Manejo de vértices, planos y caras en </w:t>
            </w:r>
            <w:proofErr w:type="spellStart"/>
            <w:r w:rsidRPr="009E3221">
              <w:rPr>
                <w:rFonts w:ascii="Arial" w:hAnsi="Arial" w:cs="Arial"/>
                <w:sz w:val="20"/>
                <w:szCs w:val="20"/>
              </w:rPr>
              <w:t>meshes</w:t>
            </w:r>
            <w:proofErr w:type="spellEnd"/>
          </w:p>
        </w:tc>
        <w:tc>
          <w:tcPr>
            <w:tcW w:w="1842" w:type="dxa"/>
            <w:vMerge/>
          </w:tcPr>
          <w:p w:rsidR="006456FA" w:rsidRPr="009E3221" w:rsidRDefault="006456FA" w:rsidP="00506C38">
            <w:pPr>
              <w:spacing w:line="276" w:lineRule="auto"/>
              <w:jc w:val="center"/>
              <w:rPr>
                <w:rFonts w:ascii="Arial" w:hAnsi="Arial" w:cs="Arial"/>
                <w:sz w:val="20"/>
                <w:szCs w:val="20"/>
              </w:rPr>
            </w:pPr>
          </w:p>
        </w:tc>
        <w:tc>
          <w:tcPr>
            <w:tcW w:w="1985" w:type="dxa"/>
          </w:tcPr>
          <w:p w:rsidR="006456FA" w:rsidRPr="009E3221" w:rsidRDefault="006456FA" w:rsidP="00506C38">
            <w:pPr>
              <w:spacing w:line="276" w:lineRule="auto"/>
              <w:jc w:val="center"/>
              <w:rPr>
                <w:rFonts w:ascii="Arial" w:hAnsi="Arial" w:cs="Arial"/>
                <w:sz w:val="20"/>
                <w:szCs w:val="20"/>
              </w:rPr>
            </w:pPr>
          </w:p>
        </w:tc>
        <w:tc>
          <w:tcPr>
            <w:tcW w:w="2708" w:type="dxa"/>
          </w:tcPr>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http://www.youtube.com/watch?v=icDsC1c_B6M</w:t>
            </w:r>
          </w:p>
        </w:tc>
      </w:tr>
      <w:tr w:rsidR="006456FA" w:rsidRPr="009E3221" w:rsidTr="00506C38">
        <w:tc>
          <w:tcPr>
            <w:tcW w:w="413" w:type="dxa"/>
            <w:vMerge/>
          </w:tcPr>
          <w:p w:rsidR="006456FA" w:rsidRPr="009E3221" w:rsidRDefault="006456FA" w:rsidP="00506C38">
            <w:pPr>
              <w:spacing w:line="276" w:lineRule="auto"/>
              <w:jc w:val="center"/>
              <w:rPr>
                <w:rFonts w:ascii="Arial" w:hAnsi="Arial" w:cs="Arial"/>
                <w:sz w:val="20"/>
                <w:szCs w:val="20"/>
              </w:rPr>
            </w:pPr>
          </w:p>
        </w:tc>
        <w:tc>
          <w:tcPr>
            <w:tcW w:w="2281" w:type="dxa"/>
          </w:tcPr>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Conceptos varios</w:t>
            </w:r>
          </w:p>
        </w:tc>
        <w:tc>
          <w:tcPr>
            <w:tcW w:w="1842" w:type="dxa"/>
            <w:vMerge/>
          </w:tcPr>
          <w:p w:rsidR="006456FA" w:rsidRPr="009E3221" w:rsidRDefault="006456FA" w:rsidP="00506C38">
            <w:pPr>
              <w:spacing w:line="276" w:lineRule="auto"/>
              <w:jc w:val="center"/>
              <w:rPr>
                <w:rFonts w:ascii="Arial" w:hAnsi="Arial" w:cs="Arial"/>
                <w:sz w:val="20"/>
                <w:szCs w:val="20"/>
              </w:rPr>
            </w:pPr>
          </w:p>
        </w:tc>
        <w:tc>
          <w:tcPr>
            <w:tcW w:w="1985" w:type="dxa"/>
          </w:tcPr>
          <w:p w:rsidR="006456FA" w:rsidRPr="009E3221" w:rsidRDefault="006456FA" w:rsidP="00506C38">
            <w:pPr>
              <w:spacing w:line="276" w:lineRule="auto"/>
              <w:jc w:val="center"/>
              <w:rPr>
                <w:rFonts w:ascii="Arial" w:hAnsi="Arial" w:cs="Arial"/>
                <w:sz w:val="20"/>
                <w:szCs w:val="20"/>
              </w:rPr>
            </w:pPr>
          </w:p>
        </w:tc>
        <w:tc>
          <w:tcPr>
            <w:tcW w:w="2708" w:type="dxa"/>
          </w:tcPr>
          <w:p w:rsidR="006456FA" w:rsidRPr="009E3221" w:rsidRDefault="006456FA" w:rsidP="00506C38">
            <w:pPr>
              <w:spacing w:line="276" w:lineRule="auto"/>
              <w:rPr>
                <w:rFonts w:ascii="Arial" w:hAnsi="Arial" w:cs="Arial"/>
                <w:sz w:val="20"/>
                <w:szCs w:val="20"/>
              </w:rPr>
            </w:pPr>
          </w:p>
        </w:tc>
      </w:tr>
      <w:tr w:rsidR="006456FA" w:rsidRPr="009E3221" w:rsidTr="00506C38">
        <w:tc>
          <w:tcPr>
            <w:tcW w:w="413" w:type="dxa"/>
            <w:vMerge w:val="restart"/>
            <w:textDirection w:val="btLr"/>
          </w:tcPr>
          <w:p w:rsidR="006456FA" w:rsidRPr="009E3221" w:rsidRDefault="006456FA" w:rsidP="00506C38">
            <w:pPr>
              <w:spacing w:line="276" w:lineRule="auto"/>
              <w:jc w:val="center"/>
              <w:rPr>
                <w:rFonts w:ascii="Arial" w:hAnsi="Arial" w:cs="Arial"/>
                <w:b/>
                <w:sz w:val="20"/>
                <w:szCs w:val="20"/>
              </w:rPr>
            </w:pPr>
            <w:r w:rsidRPr="009E3221">
              <w:rPr>
                <w:rFonts w:ascii="Arial" w:hAnsi="Arial" w:cs="Arial"/>
                <w:b/>
                <w:sz w:val="20"/>
                <w:szCs w:val="20"/>
              </w:rPr>
              <w:t>UNIDAD III</w:t>
            </w:r>
          </w:p>
        </w:tc>
        <w:tc>
          <w:tcPr>
            <w:tcW w:w="2281" w:type="dxa"/>
          </w:tcPr>
          <w:p w:rsidR="006456FA" w:rsidRPr="009E3221" w:rsidRDefault="006456FA" w:rsidP="00506C38">
            <w:pPr>
              <w:spacing w:line="276" w:lineRule="auto"/>
              <w:jc w:val="center"/>
              <w:rPr>
                <w:rFonts w:ascii="Arial" w:hAnsi="Arial" w:cs="Arial"/>
                <w:sz w:val="20"/>
                <w:szCs w:val="20"/>
                <w:lang w:val="es-ES"/>
              </w:rPr>
            </w:pPr>
          </w:p>
          <w:p w:rsidR="006456FA" w:rsidRPr="009E3221" w:rsidRDefault="006456FA" w:rsidP="00506C38">
            <w:pPr>
              <w:spacing w:line="276" w:lineRule="auto"/>
              <w:jc w:val="center"/>
              <w:rPr>
                <w:rFonts w:ascii="Arial" w:hAnsi="Arial" w:cs="Arial"/>
                <w:sz w:val="20"/>
                <w:szCs w:val="20"/>
                <w:lang w:val="es-ES"/>
              </w:rPr>
            </w:pPr>
            <w:r w:rsidRPr="009E3221">
              <w:rPr>
                <w:rFonts w:ascii="Arial" w:hAnsi="Arial" w:cs="Arial"/>
                <w:sz w:val="20"/>
                <w:szCs w:val="20"/>
                <w:lang w:val="es-ES"/>
              </w:rPr>
              <w:t xml:space="preserve">Introducción al “modo escultura” de </w:t>
            </w:r>
            <w:proofErr w:type="spellStart"/>
            <w:r w:rsidRPr="009E3221">
              <w:rPr>
                <w:rFonts w:ascii="Arial" w:hAnsi="Arial" w:cs="Arial"/>
                <w:sz w:val="20"/>
                <w:szCs w:val="20"/>
                <w:lang w:val="es-ES"/>
              </w:rPr>
              <w:t>Blender</w:t>
            </w:r>
            <w:proofErr w:type="spellEnd"/>
          </w:p>
        </w:tc>
        <w:tc>
          <w:tcPr>
            <w:tcW w:w="1842" w:type="dxa"/>
            <w:vMerge w:val="restart"/>
          </w:tcPr>
          <w:p w:rsidR="006456FA" w:rsidRPr="009E3221" w:rsidRDefault="006456FA" w:rsidP="00506C38">
            <w:pPr>
              <w:spacing w:line="276" w:lineRule="auto"/>
              <w:jc w:val="center"/>
              <w:rPr>
                <w:rFonts w:ascii="Arial" w:hAnsi="Arial" w:cs="Arial"/>
                <w:sz w:val="20"/>
                <w:szCs w:val="20"/>
                <w:lang w:val="es-ES"/>
              </w:rPr>
            </w:pPr>
          </w:p>
          <w:p w:rsidR="006456FA" w:rsidRPr="009E3221" w:rsidRDefault="006456FA" w:rsidP="00506C38">
            <w:pPr>
              <w:spacing w:line="276" w:lineRule="auto"/>
              <w:jc w:val="center"/>
              <w:rPr>
                <w:rFonts w:ascii="Arial" w:hAnsi="Arial" w:cs="Arial"/>
                <w:sz w:val="20"/>
                <w:szCs w:val="20"/>
                <w:lang w:val="es-ES"/>
              </w:rPr>
            </w:pPr>
          </w:p>
          <w:p w:rsidR="006456FA" w:rsidRPr="009E3221" w:rsidRDefault="006456FA" w:rsidP="00506C38">
            <w:pPr>
              <w:spacing w:line="276" w:lineRule="auto"/>
              <w:jc w:val="center"/>
              <w:rPr>
                <w:rFonts w:ascii="Arial" w:hAnsi="Arial" w:cs="Arial"/>
                <w:sz w:val="20"/>
                <w:szCs w:val="20"/>
                <w:lang w:val="es-ES"/>
              </w:rPr>
            </w:pPr>
          </w:p>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 xml:space="preserve">Creación de personajes modelados en 3D en base a los conocimientos adquiridos sobre el uso de modificadores y </w:t>
            </w:r>
            <w:r w:rsidRPr="009E3221">
              <w:rPr>
                <w:rFonts w:ascii="Arial" w:hAnsi="Arial" w:cs="Arial"/>
                <w:sz w:val="20"/>
                <w:szCs w:val="20"/>
              </w:rPr>
              <w:lastRenderedPageBreak/>
              <w:t>las herramientas básicas</w:t>
            </w:r>
          </w:p>
        </w:tc>
        <w:tc>
          <w:tcPr>
            <w:tcW w:w="1985" w:type="dxa"/>
          </w:tcPr>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lastRenderedPageBreak/>
              <w:t>Con el modo escultura crear de forma libre, personajes para interactuar con las opciones</w:t>
            </w:r>
          </w:p>
        </w:tc>
        <w:tc>
          <w:tcPr>
            <w:tcW w:w="2708" w:type="dxa"/>
          </w:tcPr>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http://www.youtube.com/watch?v=4JDsvcaLZyo</w:t>
            </w:r>
          </w:p>
          <w:p w:rsidR="006456FA" w:rsidRPr="009E3221" w:rsidRDefault="006456FA" w:rsidP="00506C38">
            <w:pPr>
              <w:spacing w:line="276" w:lineRule="auto"/>
              <w:jc w:val="center"/>
              <w:rPr>
                <w:rFonts w:ascii="Arial" w:hAnsi="Arial" w:cs="Arial"/>
                <w:sz w:val="20"/>
                <w:szCs w:val="20"/>
              </w:rPr>
            </w:pPr>
          </w:p>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http://www.youtube.com/watch?v=qofTbZmtpOs</w:t>
            </w:r>
          </w:p>
        </w:tc>
      </w:tr>
      <w:tr w:rsidR="006456FA" w:rsidRPr="009E3221" w:rsidTr="00506C38">
        <w:tc>
          <w:tcPr>
            <w:tcW w:w="413" w:type="dxa"/>
            <w:vMerge/>
          </w:tcPr>
          <w:p w:rsidR="006456FA" w:rsidRPr="009E3221" w:rsidRDefault="006456FA" w:rsidP="00506C38">
            <w:pPr>
              <w:spacing w:line="276" w:lineRule="auto"/>
              <w:jc w:val="center"/>
              <w:rPr>
                <w:rFonts w:ascii="Arial" w:hAnsi="Arial" w:cs="Arial"/>
                <w:sz w:val="20"/>
                <w:szCs w:val="20"/>
              </w:rPr>
            </w:pPr>
          </w:p>
        </w:tc>
        <w:tc>
          <w:tcPr>
            <w:tcW w:w="2281" w:type="dxa"/>
          </w:tcPr>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Utilización de Modificadores de generación de vértices</w:t>
            </w:r>
          </w:p>
        </w:tc>
        <w:tc>
          <w:tcPr>
            <w:tcW w:w="1842" w:type="dxa"/>
            <w:vMerge/>
          </w:tcPr>
          <w:p w:rsidR="006456FA" w:rsidRPr="009E3221" w:rsidRDefault="006456FA" w:rsidP="00506C38">
            <w:pPr>
              <w:spacing w:line="276" w:lineRule="auto"/>
              <w:jc w:val="center"/>
              <w:rPr>
                <w:rFonts w:ascii="Arial" w:hAnsi="Arial" w:cs="Arial"/>
                <w:sz w:val="20"/>
                <w:szCs w:val="20"/>
              </w:rPr>
            </w:pPr>
          </w:p>
        </w:tc>
        <w:tc>
          <w:tcPr>
            <w:tcW w:w="1985" w:type="dxa"/>
          </w:tcPr>
          <w:p w:rsidR="006456FA" w:rsidRPr="009E3221" w:rsidRDefault="006456FA" w:rsidP="00506C38">
            <w:pPr>
              <w:spacing w:line="276" w:lineRule="auto"/>
              <w:jc w:val="center"/>
              <w:rPr>
                <w:rFonts w:ascii="Arial" w:hAnsi="Arial" w:cs="Arial"/>
                <w:sz w:val="20"/>
                <w:szCs w:val="20"/>
              </w:rPr>
            </w:pPr>
          </w:p>
        </w:tc>
        <w:tc>
          <w:tcPr>
            <w:tcW w:w="2708" w:type="dxa"/>
            <w:vMerge w:val="restart"/>
          </w:tcPr>
          <w:p w:rsidR="006456FA" w:rsidRPr="009E3221" w:rsidRDefault="006456FA" w:rsidP="00506C38">
            <w:pPr>
              <w:spacing w:line="276" w:lineRule="auto"/>
              <w:jc w:val="center"/>
              <w:rPr>
                <w:rFonts w:ascii="Arial" w:hAnsi="Arial" w:cs="Arial"/>
                <w:sz w:val="20"/>
                <w:szCs w:val="20"/>
              </w:rPr>
            </w:pPr>
          </w:p>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http://www.youtube.com/watch?v=11pEK1DDRsY</w:t>
            </w:r>
          </w:p>
          <w:p w:rsidR="006456FA" w:rsidRPr="009E3221" w:rsidRDefault="006456FA" w:rsidP="00506C38">
            <w:pPr>
              <w:spacing w:line="276" w:lineRule="auto"/>
              <w:jc w:val="center"/>
              <w:rPr>
                <w:rFonts w:ascii="Arial" w:hAnsi="Arial" w:cs="Arial"/>
                <w:sz w:val="20"/>
                <w:szCs w:val="20"/>
              </w:rPr>
            </w:pPr>
          </w:p>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http://www.youtube.com/wa</w:t>
            </w:r>
            <w:r w:rsidRPr="009E3221">
              <w:rPr>
                <w:rFonts w:ascii="Arial" w:hAnsi="Arial" w:cs="Arial"/>
                <w:sz w:val="20"/>
                <w:szCs w:val="20"/>
              </w:rPr>
              <w:lastRenderedPageBreak/>
              <w:t>tch?v=2MZHL8SBA-U</w:t>
            </w:r>
          </w:p>
        </w:tc>
      </w:tr>
      <w:tr w:rsidR="006456FA" w:rsidRPr="009E3221" w:rsidTr="00506C38">
        <w:tc>
          <w:tcPr>
            <w:tcW w:w="413" w:type="dxa"/>
            <w:vMerge/>
          </w:tcPr>
          <w:p w:rsidR="006456FA" w:rsidRPr="009E3221" w:rsidRDefault="006456FA" w:rsidP="00506C38">
            <w:pPr>
              <w:spacing w:line="276" w:lineRule="auto"/>
              <w:jc w:val="center"/>
              <w:rPr>
                <w:rFonts w:ascii="Arial" w:hAnsi="Arial" w:cs="Arial"/>
                <w:sz w:val="20"/>
                <w:szCs w:val="20"/>
              </w:rPr>
            </w:pPr>
          </w:p>
        </w:tc>
        <w:tc>
          <w:tcPr>
            <w:tcW w:w="2281" w:type="dxa"/>
          </w:tcPr>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Dibujo libre en base a vértices y aristas</w:t>
            </w:r>
          </w:p>
        </w:tc>
        <w:tc>
          <w:tcPr>
            <w:tcW w:w="1842" w:type="dxa"/>
            <w:vMerge/>
          </w:tcPr>
          <w:p w:rsidR="006456FA" w:rsidRPr="009E3221" w:rsidRDefault="006456FA" w:rsidP="00506C38">
            <w:pPr>
              <w:spacing w:line="276" w:lineRule="auto"/>
              <w:jc w:val="center"/>
              <w:rPr>
                <w:rFonts w:ascii="Arial" w:hAnsi="Arial" w:cs="Arial"/>
                <w:sz w:val="20"/>
                <w:szCs w:val="20"/>
              </w:rPr>
            </w:pPr>
          </w:p>
        </w:tc>
        <w:tc>
          <w:tcPr>
            <w:tcW w:w="1985" w:type="dxa"/>
          </w:tcPr>
          <w:p w:rsidR="006456FA" w:rsidRPr="009E3221" w:rsidRDefault="006456FA" w:rsidP="00506C38">
            <w:pPr>
              <w:spacing w:line="276" w:lineRule="auto"/>
              <w:jc w:val="center"/>
              <w:rPr>
                <w:rFonts w:ascii="Arial" w:hAnsi="Arial" w:cs="Arial"/>
                <w:sz w:val="20"/>
                <w:szCs w:val="20"/>
              </w:rPr>
            </w:pPr>
          </w:p>
        </w:tc>
        <w:tc>
          <w:tcPr>
            <w:tcW w:w="2708" w:type="dxa"/>
            <w:vMerge/>
          </w:tcPr>
          <w:p w:rsidR="006456FA" w:rsidRPr="009E3221" w:rsidRDefault="006456FA" w:rsidP="00506C38">
            <w:pPr>
              <w:spacing w:line="276" w:lineRule="auto"/>
              <w:jc w:val="center"/>
              <w:rPr>
                <w:rFonts w:ascii="Arial" w:hAnsi="Arial" w:cs="Arial"/>
                <w:sz w:val="20"/>
                <w:szCs w:val="20"/>
              </w:rPr>
            </w:pPr>
          </w:p>
        </w:tc>
      </w:tr>
      <w:tr w:rsidR="006456FA" w:rsidRPr="009E3221" w:rsidTr="00506C38">
        <w:tc>
          <w:tcPr>
            <w:tcW w:w="413" w:type="dxa"/>
            <w:vMerge/>
          </w:tcPr>
          <w:p w:rsidR="006456FA" w:rsidRPr="009E3221" w:rsidRDefault="006456FA" w:rsidP="00506C38">
            <w:pPr>
              <w:spacing w:line="276" w:lineRule="auto"/>
              <w:jc w:val="center"/>
              <w:rPr>
                <w:rFonts w:ascii="Arial" w:hAnsi="Arial" w:cs="Arial"/>
                <w:sz w:val="20"/>
                <w:szCs w:val="20"/>
              </w:rPr>
            </w:pPr>
          </w:p>
        </w:tc>
        <w:tc>
          <w:tcPr>
            <w:tcW w:w="2281" w:type="dxa"/>
          </w:tcPr>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 xml:space="preserve">Corte y unión de </w:t>
            </w:r>
            <w:proofErr w:type="spellStart"/>
            <w:r w:rsidRPr="009E3221">
              <w:rPr>
                <w:rFonts w:ascii="Arial" w:hAnsi="Arial" w:cs="Arial"/>
                <w:sz w:val="20"/>
                <w:szCs w:val="20"/>
              </w:rPr>
              <w:t>meshes</w:t>
            </w:r>
            <w:proofErr w:type="spellEnd"/>
            <w:r w:rsidRPr="009E3221">
              <w:rPr>
                <w:rFonts w:ascii="Arial" w:hAnsi="Arial" w:cs="Arial"/>
                <w:sz w:val="20"/>
                <w:szCs w:val="20"/>
              </w:rPr>
              <w:t xml:space="preserve"> para modelado de personajes</w:t>
            </w:r>
          </w:p>
        </w:tc>
        <w:tc>
          <w:tcPr>
            <w:tcW w:w="1842" w:type="dxa"/>
            <w:vMerge/>
          </w:tcPr>
          <w:p w:rsidR="006456FA" w:rsidRPr="009E3221" w:rsidRDefault="006456FA" w:rsidP="00506C38">
            <w:pPr>
              <w:spacing w:line="276" w:lineRule="auto"/>
              <w:jc w:val="center"/>
              <w:rPr>
                <w:rFonts w:ascii="Arial" w:hAnsi="Arial" w:cs="Arial"/>
                <w:sz w:val="20"/>
                <w:szCs w:val="20"/>
              </w:rPr>
            </w:pPr>
          </w:p>
        </w:tc>
        <w:tc>
          <w:tcPr>
            <w:tcW w:w="1985" w:type="dxa"/>
          </w:tcPr>
          <w:p w:rsidR="006456FA" w:rsidRPr="009E3221" w:rsidRDefault="006456FA" w:rsidP="00506C38">
            <w:pPr>
              <w:spacing w:line="276" w:lineRule="auto"/>
              <w:jc w:val="center"/>
              <w:rPr>
                <w:rFonts w:ascii="Arial" w:hAnsi="Arial" w:cs="Arial"/>
                <w:sz w:val="20"/>
                <w:szCs w:val="20"/>
              </w:rPr>
            </w:pPr>
          </w:p>
        </w:tc>
        <w:tc>
          <w:tcPr>
            <w:tcW w:w="2708" w:type="dxa"/>
          </w:tcPr>
          <w:p w:rsidR="006456FA" w:rsidRPr="009E3221" w:rsidRDefault="006456FA" w:rsidP="00506C38">
            <w:pPr>
              <w:spacing w:line="276" w:lineRule="auto"/>
              <w:jc w:val="center"/>
              <w:rPr>
                <w:rFonts w:ascii="Arial" w:hAnsi="Arial" w:cs="Arial"/>
                <w:sz w:val="20"/>
                <w:szCs w:val="20"/>
              </w:rPr>
            </w:pPr>
          </w:p>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http://www.youtube.com/watch?v=lDweCpDAB_o</w:t>
            </w:r>
          </w:p>
        </w:tc>
      </w:tr>
      <w:tr w:rsidR="006456FA" w:rsidRPr="009E3221" w:rsidTr="00506C38">
        <w:tc>
          <w:tcPr>
            <w:tcW w:w="413" w:type="dxa"/>
            <w:vMerge/>
          </w:tcPr>
          <w:p w:rsidR="006456FA" w:rsidRPr="009E3221" w:rsidRDefault="006456FA" w:rsidP="00506C38">
            <w:pPr>
              <w:spacing w:line="276" w:lineRule="auto"/>
              <w:jc w:val="center"/>
              <w:rPr>
                <w:rFonts w:ascii="Arial" w:hAnsi="Arial" w:cs="Arial"/>
                <w:sz w:val="20"/>
                <w:szCs w:val="20"/>
              </w:rPr>
            </w:pPr>
          </w:p>
        </w:tc>
        <w:tc>
          <w:tcPr>
            <w:tcW w:w="2281" w:type="dxa"/>
          </w:tcPr>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Conceptos varios</w:t>
            </w:r>
          </w:p>
        </w:tc>
        <w:tc>
          <w:tcPr>
            <w:tcW w:w="1842" w:type="dxa"/>
            <w:vMerge/>
          </w:tcPr>
          <w:p w:rsidR="006456FA" w:rsidRPr="009E3221" w:rsidRDefault="006456FA" w:rsidP="00506C38">
            <w:pPr>
              <w:spacing w:line="276" w:lineRule="auto"/>
              <w:jc w:val="center"/>
              <w:rPr>
                <w:rFonts w:ascii="Arial" w:hAnsi="Arial" w:cs="Arial"/>
                <w:sz w:val="20"/>
                <w:szCs w:val="20"/>
              </w:rPr>
            </w:pPr>
          </w:p>
        </w:tc>
        <w:tc>
          <w:tcPr>
            <w:tcW w:w="1985" w:type="dxa"/>
          </w:tcPr>
          <w:p w:rsidR="006456FA" w:rsidRPr="009E3221" w:rsidRDefault="006456FA" w:rsidP="00506C38">
            <w:pPr>
              <w:spacing w:line="276" w:lineRule="auto"/>
              <w:jc w:val="center"/>
              <w:rPr>
                <w:rFonts w:ascii="Arial" w:hAnsi="Arial" w:cs="Arial"/>
                <w:sz w:val="20"/>
                <w:szCs w:val="20"/>
              </w:rPr>
            </w:pPr>
          </w:p>
        </w:tc>
        <w:tc>
          <w:tcPr>
            <w:tcW w:w="2708" w:type="dxa"/>
          </w:tcPr>
          <w:p w:rsidR="006456FA" w:rsidRPr="009E3221" w:rsidRDefault="006456FA" w:rsidP="00506C38">
            <w:pPr>
              <w:spacing w:line="276" w:lineRule="auto"/>
              <w:jc w:val="center"/>
              <w:rPr>
                <w:rFonts w:ascii="Arial" w:hAnsi="Arial" w:cs="Arial"/>
                <w:sz w:val="20"/>
                <w:szCs w:val="20"/>
              </w:rPr>
            </w:pPr>
          </w:p>
        </w:tc>
      </w:tr>
      <w:tr w:rsidR="006456FA" w:rsidRPr="009E3221" w:rsidTr="00506C38">
        <w:trPr>
          <w:trHeight w:val="1969"/>
        </w:trPr>
        <w:tc>
          <w:tcPr>
            <w:tcW w:w="413" w:type="dxa"/>
            <w:vMerge w:val="restart"/>
            <w:textDirection w:val="btLr"/>
          </w:tcPr>
          <w:p w:rsidR="006456FA" w:rsidRPr="009E3221" w:rsidRDefault="006456FA" w:rsidP="00506C38">
            <w:pPr>
              <w:spacing w:line="276" w:lineRule="auto"/>
              <w:jc w:val="center"/>
              <w:rPr>
                <w:rFonts w:ascii="Arial" w:hAnsi="Arial" w:cs="Arial"/>
                <w:b/>
                <w:sz w:val="20"/>
                <w:szCs w:val="20"/>
              </w:rPr>
            </w:pPr>
            <w:r w:rsidRPr="009E3221">
              <w:rPr>
                <w:rFonts w:ascii="Arial" w:hAnsi="Arial" w:cs="Arial"/>
                <w:b/>
                <w:sz w:val="20"/>
                <w:szCs w:val="20"/>
              </w:rPr>
              <w:t>UNIDAD IV</w:t>
            </w:r>
          </w:p>
        </w:tc>
        <w:tc>
          <w:tcPr>
            <w:tcW w:w="2281" w:type="dxa"/>
          </w:tcPr>
          <w:p w:rsidR="006456FA" w:rsidRPr="009E3221" w:rsidRDefault="006456FA" w:rsidP="00506C38">
            <w:pPr>
              <w:spacing w:line="276" w:lineRule="auto"/>
              <w:jc w:val="center"/>
              <w:rPr>
                <w:rFonts w:ascii="Arial" w:hAnsi="Arial" w:cs="Arial"/>
                <w:sz w:val="20"/>
                <w:szCs w:val="20"/>
                <w:lang w:val="es-ES"/>
              </w:rPr>
            </w:pPr>
          </w:p>
          <w:p w:rsidR="006456FA" w:rsidRPr="009E3221" w:rsidRDefault="006456FA" w:rsidP="00506C38">
            <w:pPr>
              <w:spacing w:line="276" w:lineRule="auto"/>
              <w:jc w:val="center"/>
              <w:rPr>
                <w:rFonts w:ascii="Arial" w:hAnsi="Arial" w:cs="Arial"/>
                <w:sz w:val="20"/>
                <w:szCs w:val="20"/>
                <w:lang w:val="es-ES"/>
              </w:rPr>
            </w:pPr>
            <w:r w:rsidRPr="009E3221">
              <w:rPr>
                <w:rFonts w:ascii="Arial" w:hAnsi="Arial" w:cs="Arial"/>
                <w:sz w:val="20"/>
                <w:szCs w:val="20"/>
                <w:lang w:val="es-ES"/>
              </w:rPr>
              <w:t xml:space="preserve">Introducción al “modo pintura” en </w:t>
            </w:r>
            <w:proofErr w:type="spellStart"/>
            <w:r w:rsidRPr="009E3221">
              <w:rPr>
                <w:rFonts w:ascii="Arial" w:hAnsi="Arial" w:cs="Arial"/>
                <w:sz w:val="20"/>
                <w:szCs w:val="20"/>
                <w:lang w:val="es-ES"/>
              </w:rPr>
              <w:t>Blender</w:t>
            </w:r>
            <w:proofErr w:type="spellEnd"/>
          </w:p>
        </w:tc>
        <w:tc>
          <w:tcPr>
            <w:tcW w:w="1842" w:type="dxa"/>
            <w:vMerge w:val="restart"/>
          </w:tcPr>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Conocer las diferentes aplicaciones posibles de los manipuladores de partículas y física para el desarrollo de ambientes y efectos tridimensionales</w:t>
            </w:r>
          </w:p>
        </w:tc>
        <w:tc>
          <w:tcPr>
            <w:tcW w:w="1985" w:type="dxa"/>
          </w:tcPr>
          <w:p w:rsidR="006456FA" w:rsidRPr="009E3221" w:rsidRDefault="006456FA" w:rsidP="00506C38">
            <w:pPr>
              <w:spacing w:line="276" w:lineRule="auto"/>
              <w:jc w:val="center"/>
              <w:rPr>
                <w:rFonts w:ascii="Arial" w:hAnsi="Arial" w:cs="Arial"/>
                <w:sz w:val="20"/>
                <w:szCs w:val="20"/>
              </w:rPr>
            </w:pPr>
          </w:p>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Aprender a colorear formas y objetos</w:t>
            </w:r>
          </w:p>
        </w:tc>
        <w:tc>
          <w:tcPr>
            <w:tcW w:w="2708" w:type="dxa"/>
          </w:tcPr>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http://www.youtube.com/watch?v=mKmxhkfO550</w:t>
            </w:r>
          </w:p>
          <w:p w:rsidR="006456FA" w:rsidRPr="009E3221" w:rsidRDefault="006456FA" w:rsidP="00506C38">
            <w:pPr>
              <w:spacing w:line="276" w:lineRule="auto"/>
              <w:jc w:val="center"/>
              <w:rPr>
                <w:rFonts w:ascii="Arial" w:hAnsi="Arial" w:cs="Arial"/>
                <w:sz w:val="20"/>
                <w:szCs w:val="20"/>
              </w:rPr>
            </w:pPr>
          </w:p>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http://www.youtube.com/watch?v=w8LDP5TXaLc</w:t>
            </w:r>
          </w:p>
        </w:tc>
      </w:tr>
      <w:tr w:rsidR="006456FA" w:rsidRPr="009E3221" w:rsidTr="00506C38">
        <w:trPr>
          <w:trHeight w:val="1697"/>
        </w:trPr>
        <w:tc>
          <w:tcPr>
            <w:tcW w:w="413" w:type="dxa"/>
            <w:vMerge/>
          </w:tcPr>
          <w:p w:rsidR="006456FA" w:rsidRPr="009E3221" w:rsidRDefault="006456FA" w:rsidP="00506C38">
            <w:pPr>
              <w:spacing w:line="276" w:lineRule="auto"/>
              <w:jc w:val="center"/>
              <w:rPr>
                <w:rFonts w:ascii="Arial" w:hAnsi="Arial" w:cs="Arial"/>
                <w:sz w:val="20"/>
                <w:szCs w:val="20"/>
              </w:rPr>
            </w:pPr>
          </w:p>
        </w:tc>
        <w:tc>
          <w:tcPr>
            <w:tcW w:w="2281" w:type="dxa"/>
          </w:tcPr>
          <w:p w:rsidR="006456FA" w:rsidRPr="009E3221" w:rsidRDefault="006456FA" w:rsidP="00506C38">
            <w:pPr>
              <w:spacing w:line="276" w:lineRule="auto"/>
              <w:jc w:val="center"/>
              <w:rPr>
                <w:rFonts w:ascii="Arial" w:hAnsi="Arial" w:cs="Arial"/>
                <w:sz w:val="20"/>
                <w:szCs w:val="20"/>
                <w:lang w:val="es-ES"/>
              </w:rPr>
            </w:pPr>
            <w:r w:rsidRPr="009E3221">
              <w:rPr>
                <w:rFonts w:ascii="Arial" w:hAnsi="Arial" w:cs="Arial"/>
                <w:sz w:val="20"/>
                <w:szCs w:val="20"/>
                <w:lang w:val="es-ES"/>
              </w:rPr>
              <w:t>Aplicación de efectos avanzados relacionados con la física de los elementos tridimensionales</w:t>
            </w:r>
          </w:p>
        </w:tc>
        <w:tc>
          <w:tcPr>
            <w:tcW w:w="1842" w:type="dxa"/>
            <w:vMerge/>
          </w:tcPr>
          <w:p w:rsidR="006456FA" w:rsidRPr="009E3221" w:rsidRDefault="006456FA" w:rsidP="00506C38">
            <w:pPr>
              <w:spacing w:line="276" w:lineRule="auto"/>
              <w:jc w:val="center"/>
              <w:rPr>
                <w:rFonts w:ascii="Arial" w:hAnsi="Arial" w:cs="Arial"/>
                <w:sz w:val="20"/>
                <w:szCs w:val="20"/>
              </w:rPr>
            </w:pPr>
          </w:p>
        </w:tc>
        <w:tc>
          <w:tcPr>
            <w:tcW w:w="1985" w:type="dxa"/>
          </w:tcPr>
          <w:p w:rsidR="006456FA" w:rsidRPr="009E3221" w:rsidRDefault="006456FA" w:rsidP="00506C38">
            <w:pPr>
              <w:spacing w:line="276" w:lineRule="auto"/>
              <w:jc w:val="center"/>
              <w:rPr>
                <w:rFonts w:ascii="Arial" w:hAnsi="Arial" w:cs="Arial"/>
                <w:sz w:val="20"/>
                <w:szCs w:val="20"/>
              </w:rPr>
            </w:pPr>
          </w:p>
        </w:tc>
        <w:tc>
          <w:tcPr>
            <w:tcW w:w="2708" w:type="dxa"/>
          </w:tcPr>
          <w:p w:rsidR="006456FA" w:rsidRPr="009E3221" w:rsidRDefault="006456FA" w:rsidP="00506C38">
            <w:pPr>
              <w:spacing w:line="276" w:lineRule="auto"/>
              <w:jc w:val="center"/>
              <w:rPr>
                <w:rFonts w:ascii="Arial" w:hAnsi="Arial" w:cs="Arial"/>
                <w:sz w:val="20"/>
                <w:szCs w:val="20"/>
              </w:rPr>
            </w:pPr>
          </w:p>
          <w:p w:rsidR="006456FA" w:rsidRPr="009E3221" w:rsidRDefault="006456FA" w:rsidP="00506C38">
            <w:pPr>
              <w:spacing w:line="276" w:lineRule="auto"/>
              <w:jc w:val="center"/>
              <w:rPr>
                <w:rFonts w:ascii="Arial" w:hAnsi="Arial" w:cs="Arial"/>
                <w:sz w:val="20"/>
                <w:szCs w:val="20"/>
              </w:rPr>
            </w:pPr>
          </w:p>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http://www.youtube.com/watch?v=m8of64XwpNo</w:t>
            </w:r>
          </w:p>
        </w:tc>
      </w:tr>
      <w:tr w:rsidR="006456FA" w:rsidRPr="009E3221" w:rsidTr="00506C38">
        <w:trPr>
          <w:trHeight w:val="85"/>
        </w:trPr>
        <w:tc>
          <w:tcPr>
            <w:tcW w:w="413" w:type="dxa"/>
            <w:vMerge/>
          </w:tcPr>
          <w:p w:rsidR="006456FA" w:rsidRPr="009E3221" w:rsidRDefault="006456FA" w:rsidP="00506C38">
            <w:pPr>
              <w:spacing w:line="276" w:lineRule="auto"/>
              <w:jc w:val="center"/>
              <w:rPr>
                <w:rFonts w:ascii="Arial" w:hAnsi="Arial" w:cs="Arial"/>
                <w:sz w:val="20"/>
                <w:szCs w:val="20"/>
              </w:rPr>
            </w:pPr>
          </w:p>
        </w:tc>
        <w:tc>
          <w:tcPr>
            <w:tcW w:w="2281" w:type="dxa"/>
          </w:tcPr>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Conceptos varios</w:t>
            </w:r>
          </w:p>
        </w:tc>
        <w:tc>
          <w:tcPr>
            <w:tcW w:w="1842" w:type="dxa"/>
            <w:vMerge/>
          </w:tcPr>
          <w:p w:rsidR="006456FA" w:rsidRPr="009E3221" w:rsidRDefault="006456FA" w:rsidP="00506C38">
            <w:pPr>
              <w:spacing w:line="276" w:lineRule="auto"/>
              <w:jc w:val="center"/>
              <w:rPr>
                <w:rFonts w:ascii="Arial" w:hAnsi="Arial" w:cs="Arial"/>
                <w:sz w:val="20"/>
                <w:szCs w:val="20"/>
              </w:rPr>
            </w:pPr>
          </w:p>
        </w:tc>
        <w:tc>
          <w:tcPr>
            <w:tcW w:w="1985" w:type="dxa"/>
          </w:tcPr>
          <w:p w:rsidR="006456FA" w:rsidRPr="009E3221" w:rsidRDefault="006456FA" w:rsidP="00506C38">
            <w:pPr>
              <w:spacing w:line="276" w:lineRule="auto"/>
              <w:jc w:val="center"/>
              <w:rPr>
                <w:rFonts w:ascii="Arial" w:hAnsi="Arial" w:cs="Arial"/>
                <w:sz w:val="20"/>
                <w:szCs w:val="20"/>
              </w:rPr>
            </w:pPr>
          </w:p>
        </w:tc>
        <w:tc>
          <w:tcPr>
            <w:tcW w:w="2708" w:type="dxa"/>
          </w:tcPr>
          <w:p w:rsidR="006456FA" w:rsidRPr="009E3221" w:rsidRDefault="006456FA" w:rsidP="00506C38">
            <w:pPr>
              <w:spacing w:line="276" w:lineRule="auto"/>
              <w:jc w:val="center"/>
              <w:rPr>
                <w:rFonts w:ascii="Arial" w:hAnsi="Arial" w:cs="Arial"/>
                <w:sz w:val="20"/>
                <w:szCs w:val="20"/>
              </w:rPr>
            </w:pPr>
          </w:p>
        </w:tc>
      </w:tr>
      <w:tr w:rsidR="006456FA" w:rsidRPr="009E3221" w:rsidTr="00506C38">
        <w:tc>
          <w:tcPr>
            <w:tcW w:w="413" w:type="dxa"/>
            <w:vMerge w:val="restart"/>
            <w:textDirection w:val="btLr"/>
          </w:tcPr>
          <w:p w:rsidR="006456FA" w:rsidRPr="009E3221" w:rsidRDefault="006456FA" w:rsidP="00506C38">
            <w:pPr>
              <w:spacing w:line="276" w:lineRule="auto"/>
              <w:jc w:val="center"/>
              <w:rPr>
                <w:rFonts w:ascii="Arial" w:hAnsi="Arial" w:cs="Arial"/>
                <w:b/>
                <w:sz w:val="20"/>
                <w:szCs w:val="20"/>
              </w:rPr>
            </w:pPr>
            <w:r w:rsidRPr="009E3221">
              <w:rPr>
                <w:rFonts w:ascii="Arial" w:hAnsi="Arial" w:cs="Arial"/>
                <w:b/>
                <w:sz w:val="20"/>
                <w:szCs w:val="20"/>
              </w:rPr>
              <w:t>UNIDAD V</w:t>
            </w:r>
          </w:p>
        </w:tc>
        <w:tc>
          <w:tcPr>
            <w:tcW w:w="2281" w:type="dxa"/>
          </w:tcPr>
          <w:p w:rsidR="006456FA" w:rsidRPr="009E3221" w:rsidRDefault="006456FA" w:rsidP="00506C38">
            <w:pPr>
              <w:spacing w:line="276" w:lineRule="auto"/>
              <w:jc w:val="center"/>
              <w:rPr>
                <w:rFonts w:ascii="Arial" w:hAnsi="Arial" w:cs="Arial"/>
                <w:sz w:val="20"/>
                <w:szCs w:val="20"/>
              </w:rPr>
            </w:pPr>
          </w:p>
          <w:p w:rsidR="006456FA" w:rsidRPr="009E3221" w:rsidRDefault="006456FA" w:rsidP="00506C38">
            <w:pPr>
              <w:spacing w:line="276" w:lineRule="auto"/>
              <w:jc w:val="center"/>
              <w:rPr>
                <w:rFonts w:ascii="Arial" w:hAnsi="Arial" w:cs="Arial"/>
                <w:sz w:val="20"/>
                <w:szCs w:val="20"/>
              </w:rPr>
            </w:pPr>
          </w:p>
          <w:p w:rsidR="006456FA" w:rsidRPr="009E3221" w:rsidRDefault="006456FA" w:rsidP="00506C38">
            <w:pPr>
              <w:spacing w:line="276" w:lineRule="auto"/>
              <w:jc w:val="center"/>
              <w:rPr>
                <w:rFonts w:ascii="Arial" w:hAnsi="Arial" w:cs="Arial"/>
                <w:sz w:val="20"/>
                <w:szCs w:val="20"/>
              </w:rPr>
            </w:pPr>
          </w:p>
          <w:p w:rsidR="006456FA" w:rsidRPr="009E3221" w:rsidRDefault="006456FA" w:rsidP="00506C38">
            <w:pPr>
              <w:spacing w:line="276" w:lineRule="auto"/>
              <w:jc w:val="center"/>
              <w:rPr>
                <w:rFonts w:ascii="Arial" w:hAnsi="Arial" w:cs="Arial"/>
                <w:sz w:val="20"/>
                <w:szCs w:val="20"/>
              </w:rPr>
            </w:pPr>
          </w:p>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Ejercicio 1: Yeso</w:t>
            </w:r>
          </w:p>
        </w:tc>
        <w:tc>
          <w:tcPr>
            <w:tcW w:w="1842" w:type="dxa"/>
            <w:vMerge w:val="restart"/>
          </w:tcPr>
          <w:p w:rsidR="006456FA" w:rsidRPr="009E3221" w:rsidRDefault="006456FA" w:rsidP="00506C38">
            <w:pPr>
              <w:spacing w:line="276" w:lineRule="auto"/>
              <w:jc w:val="center"/>
              <w:rPr>
                <w:rFonts w:ascii="Arial" w:hAnsi="Arial" w:cs="Arial"/>
                <w:sz w:val="20"/>
                <w:szCs w:val="20"/>
              </w:rPr>
            </w:pPr>
          </w:p>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Con los conocimientos previamente adquiridos, ponerlos a prueba mediante la elaboración de ejercicios prácticos</w:t>
            </w:r>
          </w:p>
        </w:tc>
        <w:tc>
          <w:tcPr>
            <w:tcW w:w="1985" w:type="dxa"/>
          </w:tcPr>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Con los ejercicios previamente realizados en la asignatura, aplicar las técnicas aprendidas para realizar un boceto para posteriormente realizarla en yeso</w:t>
            </w:r>
          </w:p>
        </w:tc>
        <w:tc>
          <w:tcPr>
            <w:tcW w:w="2708" w:type="dxa"/>
            <w:vMerge w:val="restart"/>
          </w:tcPr>
          <w:p w:rsidR="006456FA" w:rsidRPr="009E3221" w:rsidRDefault="006456FA" w:rsidP="00506C38">
            <w:pPr>
              <w:spacing w:line="276" w:lineRule="auto"/>
              <w:rPr>
                <w:rFonts w:ascii="Arial" w:hAnsi="Arial" w:cs="Arial"/>
                <w:sz w:val="20"/>
                <w:szCs w:val="20"/>
              </w:rPr>
            </w:pPr>
          </w:p>
        </w:tc>
      </w:tr>
      <w:tr w:rsidR="006456FA" w:rsidRPr="009E3221" w:rsidTr="00506C38">
        <w:trPr>
          <w:trHeight w:val="1501"/>
        </w:trPr>
        <w:tc>
          <w:tcPr>
            <w:tcW w:w="413" w:type="dxa"/>
            <w:vMerge/>
          </w:tcPr>
          <w:p w:rsidR="006456FA" w:rsidRPr="009E3221" w:rsidRDefault="006456FA" w:rsidP="00506C38">
            <w:pPr>
              <w:spacing w:line="276" w:lineRule="auto"/>
              <w:jc w:val="center"/>
              <w:rPr>
                <w:rFonts w:ascii="Arial" w:hAnsi="Arial" w:cs="Arial"/>
                <w:sz w:val="20"/>
                <w:szCs w:val="20"/>
              </w:rPr>
            </w:pPr>
          </w:p>
        </w:tc>
        <w:tc>
          <w:tcPr>
            <w:tcW w:w="2281" w:type="dxa"/>
          </w:tcPr>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Ejercicio 2: Propuesta Escultórica</w:t>
            </w:r>
          </w:p>
        </w:tc>
        <w:tc>
          <w:tcPr>
            <w:tcW w:w="1842" w:type="dxa"/>
            <w:vMerge/>
          </w:tcPr>
          <w:p w:rsidR="006456FA" w:rsidRPr="009E3221" w:rsidRDefault="006456FA" w:rsidP="00506C38">
            <w:pPr>
              <w:spacing w:line="276" w:lineRule="auto"/>
              <w:jc w:val="center"/>
              <w:rPr>
                <w:rFonts w:ascii="Arial" w:hAnsi="Arial" w:cs="Arial"/>
                <w:sz w:val="20"/>
                <w:szCs w:val="20"/>
              </w:rPr>
            </w:pPr>
          </w:p>
        </w:tc>
        <w:tc>
          <w:tcPr>
            <w:tcW w:w="1985" w:type="dxa"/>
          </w:tcPr>
          <w:p w:rsidR="006456FA" w:rsidRPr="009E3221" w:rsidRDefault="006456FA" w:rsidP="00506C38">
            <w:pPr>
              <w:spacing w:line="276" w:lineRule="auto"/>
              <w:jc w:val="center"/>
              <w:rPr>
                <w:rFonts w:ascii="Arial" w:hAnsi="Arial" w:cs="Arial"/>
                <w:sz w:val="20"/>
                <w:szCs w:val="20"/>
              </w:rPr>
            </w:pPr>
            <w:r w:rsidRPr="009E3221">
              <w:rPr>
                <w:rFonts w:ascii="Arial" w:hAnsi="Arial" w:cs="Arial"/>
                <w:sz w:val="20"/>
                <w:szCs w:val="20"/>
              </w:rPr>
              <w:t>Realizar una propuesta para realizarla en físico con los materiales que se elijan</w:t>
            </w:r>
          </w:p>
        </w:tc>
        <w:tc>
          <w:tcPr>
            <w:tcW w:w="2708" w:type="dxa"/>
            <w:vMerge/>
          </w:tcPr>
          <w:p w:rsidR="006456FA" w:rsidRPr="009E3221" w:rsidRDefault="006456FA" w:rsidP="00506C38">
            <w:pPr>
              <w:spacing w:line="276" w:lineRule="auto"/>
              <w:jc w:val="center"/>
              <w:rPr>
                <w:rFonts w:ascii="Arial" w:hAnsi="Arial" w:cs="Arial"/>
                <w:sz w:val="20"/>
                <w:szCs w:val="20"/>
              </w:rPr>
            </w:pPr>
          </w:p>
        </w:tc>
      </w:tr>
    </w:tbl>
    <w:p w:rsidR="0019487A" w:rsidRPr="00506C38" w:rsidRDefault="0019487A" w:rsidP="00147109">
      <w:pPr>
        <w:spacing w:after="0" w:line="360" w:lineRule="auto"/>
        <w:jc w:val="both"/>
        <w:rPr>
          <w:rFonts w:ascii="Arial" w:hAnsi="Arial" w:cs="Arial"/>
          <w:sz w:val="20"/>
          <w:szCs w:val="24"/>
          <w:shd w:val="clear" w:color="auto" w:fill="FFFFFF"/>
        </w:rPr>
      </w:pPr>
      <w:r w:rsidRPr="00506C38">
        <w:rPr>
          <w:rFonts w:ascii="Arial" w:hAnsi="Arial" w:cs="Arial"/>
          <w:sz w:val="20"/>
          <w:szCs w:val="24"/>
          <w:shd w:val="clear" w:color="auto" w:fill="FFFFFF"/>
        </w:rPr>
        <w:t>Ficha didáctica realizada por: Susana P. Pacas.</w:t>
      </w:r>
    </w:p>
    <w:p w:rsidR="0019487A" w:rsidRPr="00686C72" w:rsidRDefault="0019487A" w:rsidP="00147109">
      <w:pPr>
        <w:spacing w:after="0" w:line="360" w:lineRule="auto"/>
        <w:jc w:val="both"/>
        <w:rPr>
          <w:rFonts w:ascii="Arial" w:hAnsi="Arial" w:cs="Arial"/>
          <w:sz w:val="24"/>
          <w:szCs w:val="24"/>
          <w:shd w:val="clear" w:color="auto" w:fill="FFFFFF"/>
        </w:rPr>
      </w:pPr>
    </w:p>
    <w:p w:rsidR="005337C9" w:rsidRDefault="005337C9" w:rsidP="00147109">
      <w:pPr>
        <w:spacing w:after="0" w:line="360" w:lineRule="auto"/>
        <w:jc w:val="both"/>
        <w:rPr>
          <w:rFonts w:ascii="Arial" w:hAnsi="Arial" w:cs="Arial"/>
          <w:sz w:val="24"/>
          <w:szCs w:val="24"/>
          <w:shd w:val="clear" w:color="auto" w:fill="FFFFFF"/>
        </w:rPr>
      </w:pPr>
      <w:r w:rsidRPr="00686C72">
        <w:rPr>
          <w:rFonts w:ascii="Arial" w:hAnsi="Arial" w:cs="Arial"/>
          <w:sz w:val="24"/>
          <w:szCs w:val="24"/>
          <w:shd w:val="clear" w:color="auto" w:fill="FFFFFF"/>
        </w:rPr>
        <w:t xml:space="preserve">La Escuela de Artes ha intentado resolver las necesidades y exigencias de los alumnos,  los métodos de enseñanza fueron cambiando, pero no se ha actualizado desde hace mucho, por lo tanto, se sugiere que se haga una revisión completa del pensum, ya que algunas materias poseen un  nombre no relacionado a lo que se </w:t>
      </w:r>
      <w:r w:rsidRPr="00686C72">
        <w:rPr>
          <w:rFonts w:ascii="Arial" w:hAnsi="Arial" w:cs="Arial"/>
          <w:sz w:val="24"/>
          <w:szCs w:val="24"/>
          <w:shd w:val="clear" w:color="auto" w:fill="FFFFFF"/>
        </w:rPr>
        <w:lastRenderedPageBreak/>
        <w:t xml:space="preserve">imparte, al igual, que no hay un orden de enseñanza correlativo entre una asignatura y la siguiente. </w:t>
      </w:r>
    </w:p>
    <w:p w:rsidR="00506C38" w:rsidRPr="00686C72" w:rsidRDefault="00506C38" w:rsidP="00147109">
      <w:pPr>
        <w:spacing w:after="0" w:line="360" w:lineRule="auto"/>
        <w:jc w:val="both"/>
        <w:rPr>
          <w:rFonts w:ascii="Arial" w:hAnsi="Arial" w:cs="Arial"/>
          <w:sz w:val="24"/>
          <w:szCs w:val="24"/>
          <w:shd w:val="clear" w:color="auto" w:fill="FFFFFF"/>
        </w:rPr>
      </w:pPr>
    </w:p>
    <w:p w:rsidR="005337C9" w:rsidRPr="00686C72" w:rsidRDefault="005337C9" w:rsidP="00147109">
      <w:pPr>
        <w:spacing w:after="0" w:line="360" w:lineRule="auto"/>
        <w:jc w:val="both"/>
        <w:rPr>
          <w:rFonts w:ascii="Arial" w:hAnsi="Arial" w:cs="Arial"/>
          <w:sz w:val="24"/>
          <w:szCs w:val="24"/>
          <w:shd w:val="clear" w:color="auto" w:fill="FFFFFF"/>
        </w:rPr>
      </w:pPr>
      <w:r w:rsidRPr="00686C72">
        <w:rPr>
          <w:rFonts w:ascii="Arial" w:hAnsi="Arial" w:cs="Arial"/>
          <w:sz w:val="24"/>
          <w:szCs w:val="24"/>
          <w:shd w:val="clear" w:color="auto" w:fill="FFFFFF"/>
        </w:rPr>
        <w:t>Es necesario hacer estos cambios para mejorar tanto la enseñanza como los resultados.</w:t>
      </w:r>
    </w:p>
    <w:p w:rsidR="00610A80" w:rsidRDefault="00610A80" w:rsidP="00147109">
      <w:pPr>
        <w:pStyle w:val="Prrafodelista"/>
        <w:spacing w:after="0" w:line="360" w:lineRule="auto"/>
        <w:ind w:left="0"/>
        <w:jc w:val="both"/>
        <w:rPr>
          <w:rFonts w:ascii="Arial" w:hAnsi="Arial" w:cs="Arial"/>
          <w:b/>
          <w:sz w:val="24"/>
        </w:rPr>
      </w:pPr>
    </w:p>
    <w:p w:rsidR="00B82AB4" w:rsidRDefault="00B82AB4" w:rsidP="00605E94">
      <w:pPr>
        <w:pStyle w:val="Prrafodelista"/>
        <w:numPr>
          <w:ilvl w:val="0"/>
          <w:numId w:val="32"/>
        </w:numPr>
        <w:spacing w:after="0" w:line="360" w:lineRule="auto"/>
        <w:ind w:left="426" w:hanging="426"/>
        <w:jc w:val="both"/>
        <w:rPr>
          <w:rFonts w:ascii="Arial" w:hAnsi="Arial" w:cs="Arial"/>
          <w:b/>
          <w:sz w:val="28"/>
          <w:szCs w:val="28"/>
          <w:lang w:val="es-ES"/>
        </w:rPr>
      </w:pPr>
      <w:r w:rsidRPr="00686C72">
        <w:rPr>
          <w:rFonts w:ascii="Arial" w:hAnsi="Arial" w:cs="Arial"/>
          <w:b/>
          <w:sz w:val="28"/>
          <w:szCs w:val="28"/>
          <w:lang w:val="es-ES"/>
        </w:rPr>
        <w:t>Afirma</w:t>
      </w:r>
      <w:r w:rsidR="00C55664" w:rsidRPr="00686C72">
        <w:rPr>
          <w:rFonts w:ascii="Arial" w:hAnsi="Arial" w:cs="Arial"/>
          <w:b/>
          <w:sz w:val="28"/>
          <w:szCs w:val="28"/>
          <w:lang w:val="es-ES"/>
        </w:rPr>
        <w:t>ndo</w:t>
      </w:r>
      <w:r w:rsidR="005544ED" w:rsidRPr="00686C72">
        <w:rPr>
          <w:rFonts w:ascii="Arial" w:hAnsi="Arial" w:cs="Arial"/>
          <w:b/>
          <w:sz w:val="28"/>
          <w:szCs w:val="28"/>
          <w:lang w:val="es-ES"/>
        </w:rPr>
        <w:t xml:space="preserve"> </w:t>
      </w:r>
      <w:r w:rsidRPr="00686C72">
        <w:rPr>
          <w:rFonts w:ascii="Arial" w:hAnsi="Arial" w:cs="Arial"/>
          <w:b/>
          <w:sz w:val="28"/>
          <w:szCs w:val="28"/>
          <w:lang w:val="es-ES"/>
        </w:rPr>
        <w:t>la efectividad de un software 3D como herramienta</w:t>
      </w:r>
      <w:r w:rsidR="00C55664" w:rsidRPr="00686C72">
        <w:rPr>
          <w:rFonts w:ascii="Arial" w:hAnsi="Arial" w:cs="Arial"/>
          <w:b/>
          <w:sz w:val="28"/>
          <w:szCs w:val="28"/>
          <w:lang w:val="es-ES"/>
        </w:rPr>
        <w:t xml:space="preserve"> tecnológica en la opción Escultura.</w:t>
      </w:r>
    </w:p>
    <w:p w:rsidR="00045107" w:rsidRPr="00045107" w:rsidRDefault="00045107" w:rsidP="00045107">
      <w:pPr>
        <w:spacing w:after="0" w:line="360" w:lineRule="auto"/>
        <w:jc w:val="both"/>
        <w:rPr>
          <w:rFonts w:ascii="Arial" w:hAnsi="Arial" w:cs="Arial"/>
          <w:b/>
          <w:sz w:val="28"/>
          <w:szCs w:val="28"/>
          <w:lang w:val="es-ES"/>
        </w:rPr>
      </w:pPr>
    </w:p>
    <w:p w:rsidR="00B82AB4" w:rsidRPr="00686C72" w:rsidRDefault="00B82AB4" w:rsidP="00045107">
      <w:pPr>
        <w:spacing w:line="360" w:lineRule="auto"/>
        <w:ind w:firstLine="426"/>
        <w:jc w:val="both"/>
        <w:rPr>
          <w:rFonts w:ascii="Arial" w:hAnsi="Arial" w:cs="Arial"/>
          <w:sz w:val="24"/>
          <w:szCs w:val="28"/>
          <w:lang w:val="es-ES"/>
        </w:rPr>
      </w:pPr>
      <w:r w:rsidRPr="00686C72">
        <w:rPr>
          <w:rFonts w:ascii="Arial" w:hAnsi="Arial" w:cs="Arial"/>
          <w:sz w:val="24"/>
          <w:szCs w:val="28"/>
          <w:lang w:val="es-ES"/>
        </w:rPr>
        <w:t>Entrevista con el Lic. Luis Galdámez, catedrático de la opción de Escultura.</w:t>
      </w:r>
    </w:p>
    <w:p w:rsidR="00C55664" w:rsidRDefault="005870EE" w:rsidP="00045107">
      <w:pPr>
        <w:spacing w:after="0" w:line="360" w:lineRule="auto"/>
        <w:ind w:firstLine="426"/>
        <w:jc w:val="both"/>
        <w:rPr>
          <w:rFonts w:ascii="Arial" w:hAnsi="Arial" w:cs="Arial"/>
          <w:sz w:val="24"/>
          <w:szCs w:val="28"/>
          <w:lang w:val="es-ES"/>
        </w:rPr>
      </w:pPr>
      <w:r w:rsidRPr="00686C72">
        <w:rPr>
          <w:rFonts w:ascii="Arial" w:hAnsi="Arial" w:cs="Arial"/>
          <w:sz w:val="24"/>
          <w:szCs w:val="28"/>
          <w:lang w:val="es-ES"/>
        </w:rPr>
        <w:t>“</w:t>
      </w:r>
      <w:r w:rsidR="00B82AB4" w:rsidRPr="00686C72">
        <w:rPr>
          <w:rFonts w:ascii="Arial" w:hAnsi="Arial" w:cs="Arial"/>
          <w:sz w:val="24"/>
          <w:szCs w:val="28"/>
          <w:lang w:val="es-ES"/>
        </w:rPr>
        <w:t xml:space="preserve">La idea de introducir un software de modelado 3D dentro de la </w:t>
      </w:r>
      <w:r w:rsidR="00C55664" w:rsidRPr="00686C72">
        <w:rPr>
          <w:rFonts w:ascii="Arial" w:hAnsi="Arial" w:cs="Arial"/>
          <w:sz w:val="24"/>
          <w:szCs w:val="28"/>
          <w:lang w:val="es-ES"/>
        </w:rPr>
        <w:t>opción Escultura</w:t>
      </w:r>
      <w:r w:rsidR="00B82AB4" w:rsidRPr="00686C72">
        <w:rPr>
          <w:rFonts w:ascii="Arial" w:hAnsi="Arial" w:cs="Arial"/>
          <w:sz w:val="24"/>
          <w:szCs w:val="28"/>
          <w:lang w:val="es-ES"/>
        </w:rPr>
        <w:t xml:space="preserve"> comenzó por el hecho de que </w:t>
      </w:r>
      <w:r w:rsidR="00C55664" w:rsidRPr="00686C72">
        <w:rPr>
          <w:rFonts w:ascii="Arial" w:hAnsi="Arial" w:cs="Arial"/>
          <w:sz w:val="24"/>
          <w:szCs w:val="28"/>
          <w:lang w:val="es-ES"/>
        </w:rPr>
        <w:t>actualmente la E</w:t>
      </w:r>
      <w:r w:rsidR="00B82AB4" w:rsidRPr="00686C72">
        <w:rPr>
          <w:rFonts w:ascii="Arial" w:hAnsi="Arial" w:cs="Arial"/>
          <w:sz w:val="24"/>
          <w:szCs w:val="28"/>
          <w:lang w:val="es-ES"/>
        </w:rPr>
        <w:t>scuela</w:t>
      </w:r>
      <w:r w:rsidR="00C55664" w:rsidRPr="00686C72">
        <w:rPr>
          <w:rFonts w:ascii="Arial" w:hAnsi="Arial" w:cs="Arial"/>
          <w:sz w:val="24"/>
          <w:szCs w:val="28"/>
          <w:lang w:val="es-ES"/>
        </w:rPr>
        <w:t xml:space="preserve"> de Artes</w:t>
      </w:r>
      <w:r w:rsidR="00B82AB4" w:rsidRPr="00686C72">
        <w:rPr>
          <w:rFonts w:ascii="Arial" w:hAnsi="Arial" w:cs="Arial"/>
          <w:sz w:val="24"/>
          <w:szCs w:val="28"/>
          <w:lang w:val="es-ES"/>
        </w:rPr>
        <w:t xml:space="preserve"> se ha quedado bastante </w:t>
      </w:r>
      <w:r w:rsidRPr="00686C72">
        <w:rPr>
          <w:rFonts w:ascii="Arial" w:hAnsi="Arial" w:cs="Arial"/>
          <w:sz w:val="24"/>
          <w:szCs w:val="28"/>
          <w:lang w:val="es-ES"/>
        </w:rPr>
        <w:t>a</w:t>
      </w:r>
      <w:r w:rsidR="00B82AB4" w:rsidRPr="00686C72">
        <w:rPr>
          <w:rFonts w:ascii="Arial" w:hAnsi="Arial" w:cs="Arial"/>
          <w:sz w:val="24"/>
          <w:szCs w:val="28"/>
          <w:lang w:val="es-ES"/>
        </w:rPr>
        <w:t xml:space="preserve">trasada en cuanto a los métodos educativos que implementa en los alumnos. </w:t>
      </w:r>
    </w:p>
    <w:p w:rsidR="008D4647" w:rsidRPr="00686C72" w:rsidRDefault="008D4647" w:rsidP="00147109">
      <w:pPr>
        <w:spacing w:after="0" w:line="360" w:lineRule="auto"/>
        <w:jc w:val="both"/>
        <w:rPr>
          <w:rFonts w:ascii="Arial" w:hAnsi="Arial" w:cs="Arial"/>
          <w:sz w:val="24"/>
          <w:szCs w:val="28"/>
          <w:lang w:val="es-ES"/>
        </w:rPr>
      </w:pPr>
    </w:p>
    <w:p w:rsidR="00B82AB4" w:rsidRDefault="00B82AB4" w:rsidP="00147109">
      <w:pPr>
        <w:spacing w:after="0" w:line="360" w:lineRule="auto"/>
        <w:jc w:val="both"/>
        <w:rPr>
          <w:rFonts w:ascii="Arial" w:hAnsi="Arial" w:cs="Arial"/>
          <w:sz w:val="24"/>
          <w:szCs w:val="28"/>
          <w:lang w:val="es-ES"/>
        </w:rPr>
      </w:pPr>
      <w:r w:rsidRPr="00686C72">
        <w:rPr>
          <w:rFonts w:ascii="Arial" w:hAnsi="Arial" w:cs="Arial"/>
          <w:sz w:val="24"/>
          <w:szCs w:val="28"/>
          <w:lang w:val="es-ES"/>
        </w:rPr>
        <w:t xml:space="preserve">La tecnología cada vez va avanzando más y la </w:t>
      </w:r>
      <w:r w:rsidR="00C55664" w:rsidRPr="00686C72">
        <w:rPr>
          <w:rFonts w:ascii="Arial" w:hAnsi="Arial" w:cs="Arial"/>
          <w:sz w:val="24"/>
          <w:szCs w:val="28"/>
          <w:lang w:val="es-ES"/>
        </w:rPr>
        <w:t>E</w:t>
      </w:r>
      <w:r w:rsidRPr="00686C72">
        <w:rPr>
          <w:rFonts w:ascii="Arial" w:hAnsi="Arial" w:cs="Arial"/>
          <w:sz w:val="24"/>
          <w:szCs w:val="28"/>
          <w:lang w:val="es-ES"/>
        </w:rPr>
        <w:t>scuela se ha mantenido con los mismos planes de trabajo de</w:t>
      </w:r>
      <w:r w:rsidR="00C55664" w:rsidRPr="00686C72">
        <w:rPr>
          <w:rFonts w:ascii="Arial" w:hAnsi="Arial" w:cs="Arial"/>
          <w:sz w:val="24"/>
          <w:szCs w:val="28"/>
          <w:lang w:val="es-ES"/>
        </w:rPr>
        <w:t>sde</w:t>
      </w:r>
      <w:r w:rsidRPr="00686C72">
        <w:rPr>
          <w:rFonts w:ascii="Arial" w:hAnsi="Arial" w:cs="Arial"/>
          <w:sz w:val="24"/>
          <w:szCs w:val="28"/>
          <w:lang w:val="es-ES"/>
        </w:rPr>
        <w:t xml:space="preserve"> hace varios años, sin ninguna visión al futuro que los alumnos enfrentan dentro de su ámbito laboral. </w:t>
      </w:r>
    </w:p>
    <w:p w:rsidR="00C55664" w:rsidRDefault="00B82AB4" w:rsidP="00147109">
      <w:pPr>
        <w:spacing w:after="0" w:line="360" w:lineRule="auto"/>
        <w:jc w:val="both"/>
        <w:rPr>
          <w:rFonts w:ascii="Arial" w:hAnsi="Arial" w:cs="Arial"/>
          <w:sz w:val="24"/>
          <w:szCs w:val="28"/>
          <w:lang w:val="es-ES"/>
        </w:rPr>
      </w:pPr>
      <w:r w:rsidRPr="00686C72">
        <w:rPr>
          <w:rFonts w:ascii="Arial" w:hAnsi="Arial" w:cs="Arial"/>
          <w:sz w:val="24"/>
          <w:szCs w:val="28"/>
          <w:lang w:val="es-ES"/>
        </w:rPr>
        <w:t>Tratando de cambiar esto, quise enseñar a mis estudiantes lo</w:t>
      </w:r>
      <w:r w:rsidR="00C55664" w:rsidRPr="00686C72">
        <w:rPr>
          <w:rFonts w:ascii="Arial" w:hAnsi="Arial" w:cs="Arial"/>
          <w:sz w:val="24"/>
          <w:szCs w:val="28"/>
          <w:lang w:val="es-ES"/>
        </w:rPr>
        <w:t>s beneficios de varios software</w:t>
      </w:r>
      <w:r w:rsidRPr="00686C72">
        <w:rPr>
          <w:rFonts w:ascii="Arial" w:hAnsi="Arial" w:cs="Arial"/>
          <w:sz w:val="24"/>
          <w:szCs w:val="28"/>
          <w:lang w:val="es-ES"/>
        </w:rPr>
        <w:t xml:space="preserve"> donde se puede trabajar tridimensionalmente. </w:t>
      </w:r>
    </w:p>
    <w:p w:rsidR="008D4647" w:rsidRPr="00686C72" w:rsidRDefault="008D4647" w:rsidP="00147109">
      <w:pPr>
        <w:spacing w:after="0" w:line="360" w:lineRule="auto"/>
        <w:jc w:val="both"/>
        <w:rPr>
          <w:rFonts w:ascii="Arial" w:hAnsi="Arial" w:cs="Arial"/>
          <w:sz w:val="24"/>
          <w:szCs w:val="28"/>
          <w:lang w:val="es-ES"/>
        </w:rPr>
      </w:pPr>
    </w:p>
    <w:p w:rsidR="00C55664" w:rsidRDefault="00B82AB4" w:rsidP="00147109">
      <w:pPr>
        <w:spacing w:after="0" w:line="360" w:lineRule="auto"/>
        <w:jc w:val="both"/>
        <w:rPr>
          <w:rFonts w:ascii="Arial" w:hAnsi="Arial" w:cs="Arial"/>
          <w:sz w:val="24"/>
          <w:szCs w:val="28"/>
          <w:lang w:val="es-ES"/>
        </w:rPr>
      </w:pPr>
      <w:r w:rsidRPr="00686C72">
        <w:rPr>
          <w:rFonts w:ascii="Arial" w:hAnsi="Arial" w:cs="Arial"/>
          <w:sz w:val="24"/>
          <w:szCs w:val="28"/>
          <w:lang w:val="es-ES"/>
        </w:rPr>
        <w:t xml:space="preserve">Empecé con </w:t>
      </w:r>
      <w:proofErr w:type="spellStart"/>
      <w:r w:rsidRPr="00686C72">
        <w:rPr>
          <w:rFonts w:ascii="Arial" w:hAnsi="Arial" w:cs="Arial"/>
          <w:sz w:val="24"/>
          <w:szCs w:val="28"/>
          <w:lang w:val="es-ES"/>
        </w:rPr>
        <w:t>Sculptris</w:t>
      </w:r>
      <w:proofErr w:type="spellEnd"/>
      <w:r w:rsidRPr="00686C72">
        <w:rPr>
          <w:rFonts w:ascii="Arial" w:hAnsi="Arial" w:cs="Arial"/>
          <w:sz w:val="24"/>
          <w:szCs w:val="28"/>
          <w:lang w:val="es-ES"/>
        </w:rPr>
        <w:t xml:space="preserve">, </w:t>
      </w:r>
      <w:r w:rsidR="00C55664" w:rsidRPr="00686C72">
        <w:rPr>
          <w:rFonts w:ascii="Arial" w:hAnsi="Arial" w:cs="Arial"/>
          <w:sz w:val="24"/>
          <w:szCs w:val="28"/>
          <w:lang w:val="es-ES"/>
        </w:rPr>
        <w:t>enseñando</w:t>
      </w:r>
      <w:r w:rsidRPr="00686C72">
        <w:rPr>
          <w:rFonts w:ascii="Arial" w:hAnsi="Arial" w:cs="Arial"/>
          <w:sz w:val="24"/>
          <w:szCs w:val="28"/>
          <w:lang w:val="es-ES"/>
        </w:rPr>
        <w:t xml:space="preserve"> a los chicos de una manera sencilla a utilizar el programa, mediante el reconocimiento de las herramientas y su debido uso. </w:t>
      </w:r>
    </w:p>
    <w:p w:rsidR="00C55664" w:rsidRDefault="00B82AB4" w:rsidP="00147109">
      <w:pPr>
        <w:spacing w:after="0" w:line="360" w:lineRule="auto"/>
        <w:jc w:val="both"/>
        <w:rPr>
          <w:rFonts w:ascii="Arial" w:hAnsi="Arial" w:cs="Arial"/>
          <w:sz w:val="24"/>
          <w:szCs w:val="28"/>
          <w:lang w:val="es-ES"/>
        </w:rPr>
      </w:pPr>
      <w:r w:rsidRPr="00686C72">
        <w:rPr>
          <w:rFonts w:ascii="Arial" w:hAnsi="Arial" w:cs="Arial"/>
          <w:sz w:val="24"/>
          <w:szCs w:val="28"/>
          <w:lang w:val="es-ES"/>
        </w:rPr>
        <w:t xml:space="preserve">Luego seguí con </w:t>
      </w:r>
      <w:proofErr w:type="spellStart"/>
      <w:r w:rsidRPr="00686C72">
        <w:rPr>
          <w:rFonts w:ascii="Arial" w:hAnsi="Arial" w:cs="Arial"/>
          <w:sz w:val="24"/>
          <w:szCs w:val="28"/>
          <w:lang w:val="es-ES"/>
        </w:rPr>
        <w:t>Zbrush</w:t>
      </w:r>
      <w:proofErr w:type="spellEnd"/>
      <w:r w:rsidRPr="00686C72">
        <w:rPr>
          <w:rFonts w:ascii="Arial" w:hAnsi="Arial" w:cs="Arial"/>
          <w:sz w:val="24"/>
          <w:szCs w:val="28"/>
          <w:lang w:val="es-ES"/>
        </w:rPr>
        <w:t>, con el cual, ya habiéndose familiarizado con el programa anterior, les resultó un poco más</w:t>
      </w:r>
      <w:r w:rsidR="00C55664" w:rsidRPr="00686C72">
        <w:rPr>
          <w:rFonts w:ascii="Arial" w:hAnsi="Arial" w:cs="Arial"/>
          <w:sz w:val="24"/>
          <w:szCs w:val="28"/>
          <w:lang w:val="es-ES"/>
        </w:rPr>
        <w:t xml:space="preserve"> fácil de</w:t>
      </w:r>
      <w:r w:rsidRPr="00686C72">
        <w:rPr>
          <w:rFonts w:ascii="Arial" w:hAnsi="Arial" w:cs="Arial"/>
          <w:sz w:val="24"/>
          <w:szCs w:val="28"/>
          <w:lang w:val="es-ES"/>
        </w:rPr>
        <w:t xml:space="preserve"> cómo utilizar</w:t>
      </w:r>
      <w:r w:rsidR="00C55664" w:rsidRPr="00686C72">
        <w:rPr>
          <w:rFonts w:ascii="Arial" w:hAnsi="Arial" w:cs="Arial"/>
          <w:sz w:val="24"/>
          <w:szCs w:val="28"/>
          <w:lang w:val="es-ES"/>
        </w:rPr>
        <w:t>lo</w:t>
      </w:r>
      <w:r w:rsidRPr="00686C72">
        <w:rPr>
          <w:rFonts w:ascii="Arial" w:hAnsi="Arial" w:cs="Arial"/>
          <w:sz w:val="24"/>
          <w:szCs w:val="28"/>
          <w:lang w:val="es-ES"/>
        </w:rPr>
        <w:t xml:space="preserve"> y agarraron bastante rápido el hilo del mismo. </w:t>
      </w:r>
    </w:p>
    <w:p w:rsidR="003A3E8F" w:rsidRDefault="00B82AB4" w:rsidP="00147109">
      <w:pPr>
        <w:spacing w:after="0" w:line="360" w:lineRule="auto"/>
        <w:jc w:val="both"/>
        <w:rPr>
          <w:rFonts w:ascii="Arial" w:hAnsi="Arial" w:cs="Arial"/>
          <w:sz w:val="24"/>
          <w:szCs w:val="28"/>
          <w:lang w:val="es-ES"/>
        </w:rPr>
      </w:pPr>
      <w:r w:rsidRPr="00686C72">
        <w:rPr>
          <w:rFonts w:ascii="Arial" w:hAnsi="Arial" w:cs="Arial"/>
          <w:sz w:val="24"/>
          <w:szCs w:val="28"/>
          <w:lang w:val="es-ES"/>
        </w:rPr>
        <w:t xml:space="preserve">Finalicé con </w:t>
      </w:r>
      <w:proofErr w:type="spellStart"/>
      <w:r w:rsidRPr="00686C72">
        <w:rPr>
          <w:rFonts w:ascii="Arial" w:hAnsi="Arial" w:cs="Arial"/>
          <w:sz w:val="24"/>
          <w:szCs w:val="28"/>
          <w:lang w:val="es-ES"/>
        </w:rPr>
        <w:t>Blender</w:t>
      </w:r>
      <w:proofErr w:type="spellEnd"/>
      <w:r w:rsidRPr="00686C72">
        <w:rPr>
          <w:rFonts w:ascii="Arial" w:hAnsi="Arial" w:cs="Arial"/>
          <w:sz w:val="24"/>
          <w:szCs w:val="28"/>
          <w:lang w:val="es-ES"/>
        </w:rPr>
        <w:t xml:space="preserve">; con él empezamos de la misma manera que con </w:t>
      </w:r>
      <w:proofErr w:type="spellStart"/>
      <w:r w:rsidRPr="00686C72">
        <w:rPr>
          <w:rFonts w:ascii="Arial" w:hAnsi="Arial" w:cs="Arial"/>
          <w:sz w:val="24"/>
          <w:szCs w:val="28"/>
          <w:lang w:val="es-ES"/>
        </w:rPr>
        <w:t>Sculptris</w:t>
      </w:r>
      <w:proofErr w:type="spellEnd"/>
      <w:r w:rsidRPr="00686C72">
        <w:rPr>
          <w:rFonts w:ascii="Arial" w:hAnsi="Arial" w:cs="Arial"/>
          <w:sz w:val="24"/>
          <w:szCs w:val="28"/>
          <w:lang w:val="es-ES"/>
        </w:rPr>
        <w:t xml:space="preserve"> y continuamos aprendiendo mediante el método: “aprender</w:t>
      </w:r>
      <w:r w:rsidR="00C55664" w:rsidRPr="00686C72">
        <w:rPr>
          <w:rFonts w:ascii="Arial" w:hAnsi="Arial" w:cs="Arial"/>
          <w:sz w:val="24"/>
          <w:szCs w:val="28"/>
          <w:lang w:val="es-ES"/>
        </w:rPr>
        <w:t>-</w:t>
      </w:r>
      <w:r w:rsidRPr="00686C72">
        <w:rPr>
          <w:rFonts w:ascii="Arial" w:hAnsi="Arial" w:cs="Arial"/>
          <w:sz w:val="24"/>
          <w:szCs w:val="28"/>
          <w:lang w:val="es-ES"/>
        </w:rPr>
        <w:t>practicando” que es</w:t>
      </w:r>
      <w:r w:rsidR="00C55664" w:rsidRPr="00686C72">
        <w:rPr>
          <w:rFonts w:ascii="Arial" w:hAnsi="Arial" w:cs="Arial"/>
          <w:sz w:val="24"/>
          <w:szCs w:val="28"/>
          <w:lang w:val="es-ES"/>
        </w:rPr>
        <w:t>,</w:t>
      </w:r>
      <w:r w:rsidRPr="00686C72">
        <w:rPr>
          <w:rFonts w:ascii="Arial" w:hAnsi="Arial" w:cs="Arial"/>
          <w:sz w:val="24"/>
          <w:szCs w:val="28"/>
          <w:lang w:val="es-ES"/>
        </w:rPr>
        <w:t xml:space="preserve"> básicamente</w:t>
      </w:r>
      <w:r w:rsidR="00C55664" w:rsidRPr="00686C72">
        <w:rPr>
          <w:rFonts w:ascii="Arial" w:hAnsi="Arial" w:cs="Arial"/>
          <w:sz w:val="24"/>
          <w:szCs w:val="28"/>
          <w:lang w:val="es-ES"/>
        </w:rPr>
        <w:t>,</w:t>
      </w:r>
      <w:r w:rsidRPr="00686C72">
        <w:rPr>
          <w:rFonts w:ascii="Arial" w:hAnsi="Arial" w:cs="Arial"/>
          <w:sz w:val="24"/>
          <w:szCs w:val="28"/>
          <w:lang w:val="es-ES"/>
        </w:rPr>
        <w:t xml:space="preserve"> ir practicando en el momento que se conoce una nueva herramienta, lo </w:t>
      </w:r>
      <w:r w:rsidRPr="00686C72">
        <w:rPr>
          <w:rFonts w:ascii="Arial" w:hAnsi="Arial" w:cs="Arial"/>
          <w:sz w:val="24"/>
          <w:szCs w:val="28"/>
          <w:lang w:val="es-ES"/>
        </w:rPr>
        <w:lastRenderedPageBreak/>
        <w:t>que resulta una manera más sencilla de aprender y que ayuda al estudiante a no olvidar tan fácilmente la nueva herramienta.</w:t>
      </w:r>
    </w:p>
    <w:p w:rsidR="008D4647" w:rsidRPr="00686C72" w:rsidRDefault="008D4647" w:rsidP="00147109">
      <w:pPr>
        <w:spacing w:after="0" w:line="360" w:lineRule="auto"/>
        <w:jc w:val="both"/>
        <w:rPr>
          <w:rFonts w:ascii="Arial" w:hAnsi="Arial" w:cs="Arial"/>
          <w:sz w:val="24"/>
          <w:szCs w:val="28"/>
          <w:lang w:val="es-ES"/>
        </w:rPr>
      </w:pPr>
    </w:p>
    <w:p w:rsidR="00636AA2" w:rsidRDefault="00636AA2" w:rsidP="00147109">
      <w:pPr>
        <w:spacing w:after="0" w:line="360" w:lineRule="auto"/>
        <w:jc w:val="both"/>
        <w:rPr>
          <w:rFonts w:ascii="Arial" w:hAnsi="Arial" w:cs="Arial"/>
          <w:sz w:val="24"/>
          <w:szCs w:val="28"/>
          <w:lang w:val="es-ES"/>
        </w:rPr>
      </w:pPr>
      <w:r w:rsidRPr="00686C72">
        <w:rPr>
          <w:rFonts w:ascii="Arial" w:hAnsi="Arial" w:cs="Arial"/>
          <w:sz w:val="24"/>
          <w:szCs w:val="28"/>
          <w:lang w:val="es-ES"/>
        </w:rPr>
        <w:t>El que se implemente un software 3D en las opciones de Cerámica y Escultura como una herramienta más sería de mucho beneficio para los alumnos, ya que aumentan su potencial como artistas y estarán mejor preparados para el campo laboral.</w:t>
      </w:r>
    </w:p>
    <w:p w:rsidR="00E10CBB" w:rsidRPr="00686C72" w:rsidRDefault="00E10CBB" w:rsidP="00147109">
      <w:pPr>
        <w:spacing w:after="0" w:line="360" w:lineRule="auto"/>
        <w:jc w:val="both"/>
        <w:rPr>
          <w:rFonts w:ascii="Arial" w:hAnsi="Arial" w:cs="Arial"/>
          <w:sz w:val="24"/>
          <w:szCs w:val="28"/>
          <w:lang w:val="es-ES"/>
        </w:rPr>
      </w:pPr>
    </w:p>
    <w:p w:rsidR="00636AA2" w:rsidRDefault="00636AA2" w:rsidP="00147109">
      <w:pPr>
        <w:spacing w:after="0" w:line="360" w:lineRule="auto"/>
        <w:jc w:val="both"/>
        <w:rPr>
          <w:rFonts w:ascii="Arial" w:hAnsi="Arial" w:cs="Arial"/>
          <w:sz w:val="24"/>
          <w:szCs w:val="28"/>
          <w:lang w:val="es-ES"/>
        </w:rPr>
      </w:pPr>
      <w:r w:rsidRPr="00686C72">
        <w:rPr>
          <w:rFonts w:ascii="Arial" w:hAnsi="Arial" w:cs="Arial"/>
          <w:sz w:val="24"/>
          <w:szCs w:val="28"/>
          <w:lang w:val="es-ES"/>
        </w:rPr>
        <w:t>Definitivamente se han tenido excelentes resultados con los alumnos a pesar de ser la primera vez utilizando este tipo de tecnología; se mostraron muy entusiasmados por aprender algo completamente diferente y que saben será de provecho de ahora en adelante.</w:t>
      </w:r>
    </w:p>
    <w:p w:rsidR="008D4647" w:rsidRPr="00686C72" w:rsidRDefault="008D4647" w:rsidP="00147109">
      <w:pPr>
        <w:spacing w:after="0" w:line="360" w:lineRule="auto"/>
        <w:jc w:val="both"/>
        <w:rPr>
          <w:rFonts w:ascii="Arial" w:hAnsi="Arial" w:cs="Arial"/>
          <w:sz w:val="24"/>
          <w:szCs w:val="28"/>
          <w:lang w:val="es-ES"/>
        </w:rPr>
      </w:pPr>
    </w:p>
    <w:p w:rsidR="00636AA2" w:rsidRPr="00686C72" w:rsidRDefault="00636AA2" w:rsidP="00147109">
      <w:pPr>
        <w:spacing w:after="0" w:line="360" w:lineRule="auto"/>
        <w:jc w:val="both"/>
        <w:rPr>
          <w:rFonts w:ascii="Arial" w:hAnsi="Arial" w:cs="Arial"/>
          <w:sz w:val="24"/>
          <w:szCs w:val="28"/>
          <w:lang w:val="es-ES"/>
        </w:rPr>
      </w:pPr>
      <w:r w:rsidRPr="00686C72">
        <w:rPr>
          <w:rFonts w:ascii="Arial" w:hAnsi="Arial" w:cs="Arial"/>
          <w:sz w:val="24"/>
          <w:szCs w:val="28"/>
          <w:lang w:val="es-ES"/>
        </w:rPr>
        <w:t>Es recomendable también que alumnos en el tronco común también aprendan a utilizar este tipo de software</w:t>
      </w:r>
      <w:r w:rsidR="00335187" w:rsidRPr="00686C72">
        <w:rPr>
          <w:rFonts w:ascii="Arial" w:hAnsi="Arial" w:cs="Arial"/>
          <w:sz w:val="24"/>
          <w:szCs w:val="28"/>
          <w:lang w:val="es-ES"/>
        </w:rPr>
        <w:t xml:space="preserve"> y reinventar la educación de la Escuela de Artes para que podamos tener alumnos y profesionales de mucha más calidad en un futuro cercano.</w:t>
      </w:r>
      <w:r w:rsidR="00177B9D" w:rsidRPr="00686C72">
        <w:rPr>
          <w:rFonts w:ascii="Arial" w:hAnsi="Arial" w:cs="Arial"/>
          <w:sz w:val="24"/>
          <w:szCs w:val="28"/>
          <w:lang w:val="es-ES"/>
        </w:rPr>
        <w:t>”</w:t>
      </w:r>
    </w:p>
    <w:p w:rsidR="00C55664" w:rsidRPr="00686C72" w:rsidRDefault="001F7C28" w:rsidP="00147109">
      <w:pPr>
        <w:spacing w:after="0" w:line="360" w:lineRule="auto"/>
        <w:rPr>
          <w:rFonts w:ascii="Arial" w:hAnsi="Arial" w:cs="Arial"/>
          <w:sz w:val="24"/>
          <w:szCs w:val="28"/>
          <w:lang w:val="es-ES"/>
        </w:rPr>
      </w:pPr>
      <w:r w:rsidRPr="00686C72">
        <w:rPr>
          <w:rFonts w:ascii="Arial" w:hAnsi="Arial" w:cs="Arial"/>
          <w:sz w:val="24"/>
          <w:szCs w:val="28"/>
          <w:lang w:val="es-ES"/>
        </w:rPr>
        <w:br w:type="page"/>
      </w:r>
    </w:p>
    <w:p w:rsidR="005431F9" w:rsidRDefault="005431F9" w:rsidP="00147109">
      <w:pPr>
        <w:spacing w:after="0" w:line="360" w:lineRule="auto"/>
        <w:jc w:val="center"/>
        <w:outlineLvl w:val="0"/>
        <w:rPr>
          <w:rFonts w:ascii="Arial" w:hAnsi="Arial" w:cs="Arial"/>
          <w:b/>
          <w:sz w:val="28"/>
          <w:szCs w:val="28"/>
        </w:rPr>
      </w:pPr>
      <w:r>
        <w:rPr>
          <w:rFonts w:ascii="Arial" w:hAnsi="Arial" w:cs="Arial"/>
          <w:b/>
          <w:noProof/>
          <w:sz w:val="28"/>
          <w:szCs w:val="28"/>
          <w:lang w:eastAsia="es-SV"/>
        </w:rPr>
        <w:lastRenderedPageBreak/>
        <w:drawing>
          <wp:anchor distT="0" distB="0" distL="114300" distR="114300" simplePos="0" relativeHeight="251722240" behindDoc="0" locked="0" layoutInCell="1" allowOverlap="1">
            <wp:simplePos x="0" y="0"/>
            <wp:positionH relativeFrom="column">
              <wp:posOffset>-1080135</wp:posOffset>
            </wp:positionH>
            <wp:positionV relativeFrom="paragraph">
              <wp:posOffset>-1080135</wp:posOffset>
            </wp:positionV>
            <wp:extent cx="7763510" cy="10047605"/>
            <wp:effectExtent l="0" t="0" r="8890" b="0"/>
            <wp:wrapSquare wrapText="bothSides"/>
            <wp:docPr id="139" name="Imagen 139" descr="C:\Users\Norma\Desktop\Conclusion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Norma\Desktop\Conclusiones.jpg"/>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7763510" cy="100476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431F9" w:rsidRDefault="005431F9" w:rsidP="00147109">
      <w:pPr>
        <w:spacing w:after="0" w:line="360" w:lineRule="auto"/>
        <w:jc w:val="center"/>
        <w:outlineLvl w:val="0"/>
        <w:rPr>
          <w:rFonts w:ascii="Arial" w:hAnsi="Arial" w:cs="Arial"/>
          <w:b/>
          <w:sz w:val="28"/>
          <w:szCs w:val="28"/>
        </w:rPr>
        <w:sectPr w:rsidR="005431F9" w:rsidSect="005431F9">
          <w:footerReference w:type="default" r:id="rId93"/>
          <w:pgSz w:w="12240" w:h="15840" w:code="1"/>
          <w:pgMar w:top="1701" w:right="1418" w:bottom="1418" w:left="1701" w:header="709" w:footer="709" w:gutter="0"/>
          <w:pgNumType w:start="51"/>
          <w:cols w:space="708"/>
          <w:docGrid w:linePitch="360"/>
        </w:sectPr>
      </w:pPr>
    </w:p>
    <w:p w:rsidR="00643773" w:rsidRDefault="00643773" w:rsidP="00147109">
      <w:pPr>
        <w:spacing w:after="0" w:line="360" w:lineRule="auto"/>
        <w:jc w:val="center"/>
        <w:outlineLvl w:val="0"/>
        <w:rPr>
          <w:rFonts w:ascii="Arial" w:hAnsi="Arial" w:cs="Arial"/>
          <w:b/>
          <w:sz w:val="28"/>
          <w:szCs w:val="28"/>
        </w:rPr>
      </w:pPr>
      <w:r w:rsidRPr="00686C72">
        <w:rPr>
          <w:rFonts w:ascii="Arial" w:hAnsi="Arial" w:cs="Arial"/>
          <w:b/>
          <w:sz w:val="28"/>
          <w:szCs w:val="28"/>
        </w:rPr>
        <w:lastRenderedPageBreak/>
        <w:t>CONCLUSIONES</w:t>
      </w:r>
    </w:p>
    <w:p w:rsidR="008D4647" w:rsidRPr="008D4647" w:rsidRDefault="008D4647" w:rsidP="00147109">
      <w:pPr>
        <w:spacing w:after="0" w:line="360" w:lineRule="auto"/>
        <w:jc w:val="center"/>
        <w:outlineLvl w:val="0"/>
        <w:rPr>
          <w:rFonts w:ascii="Arial" w:hAnsi="Arial" w:cs="Arial"/>
          <w:b/>
          <w:sz w:val="10"/>
          <w:szCs w:val="28"/>
        </w:rPr>
      </w:pPr>
    </w:p>
    <w:p w:rsidR="005544ED" w:rsidRDefault="005544ED" w:rsidP="00147109">
      <w:pPr>
        <w:spacing w:after="0" w:line="360" w:lineRule="auto"/>
        <w:jc w:val="both"/>
        <w:rPr>
          <w:rFonts w:ascii="Arial" w:hAnsi="Arial" w:cs="Arial"/>
          <w:sz w:val="24"/>
          <w:szCs w:val="24"/>
        </w:rPr>
      </w:pPr>
      <w:r w:rsidRPr="00686C72">
        <w:rPr>
          <w:rFonts w:ascii="Arial" w:hAnsi="Arial" w:cs="Arial"/>
          <w:sz w:val="24"/>
          <w:szCs w:val="24"/>
        </w:rPr>
        <w:t>Tras el diagn</w:t>
      </w:r>
      <w:r w:rsidR="00E10CBB">
        <w:rPr>
          <w:rFonts w:ascii="Arial" w:hAnsi="Arial" w:cs="Arial"/>
          <w:sz w:val="24"/>
          <w:szCs w:val="24"/>
        </w:rPr>
        <w:t>ó</w:t>
      </w:r>
      <w:r w:rsidRPr="00686C72">
        <w:rPr>
          <w:rFonts w:ascii="Arial" w:hAnsi="Arial" w:cs="Arial"/>
          <w:sz w:val="24"/>
          <w:szCs w:val="24"/>
        </w:rPr>
        <w:t xml:space="preserve">stico previamente hecho, incluyendo la realización del Taller Experimental de </w:t>
      </w:r>
      <w:proofErr w:type="spellStart"/>
      <w:r w:rsidRPr="00686C72">
        <w:rPr>
          <w:rFonts w:ascii="Arial" w:hAnsi="Arial" w:cs="Arial"/>
          <w:sz w:val="24"/>
          <w:szCs w:val="24"/>
        </w:rPr>
        <w:t>Blender</w:t>
      </w:r>
      <w:proofErr w:type="spellEnd"/>
      <w:r w:rsidRPr="00686C72">
        <w:rPr>
          <w:rFonts w:ascii="Arial" w:hAnsi="Arial" w:cs="Arial"/>
          <w:sz w:val="24"/>
          <w:szCs w:val="24"/>
        </w:rPr>
        <w:t xml:space="preserve"> y su debido análisis de resultados, concluimos que:</w:t>
      </w:r>
    </w:p>
    <w:p w:rsidR="00E10CBB" w:rsidRPr="00686C72" w:rsidRDefault="00E10CBB" w:rsidP="00147109">
      <w:pPr>
        <w:spacing w:after="0" w:line="360" w:lineRule="auto"/>
        <w:jc w:val="both"/>
        <w:rPr>
          <w:rFonts w:ascii="Arial" w:hAnsi="Arial" w:cs="Arial"/>
          <w:sz w:val="24"/>
          <w:szCs w:val="24"/>
        </w:rPr>
      </w:pPr>
    </w:p>
    <w:p w:rsidR="007C459C" w:rsidRDefault="005C509C" w:rsidP="00605E94">
      <w:pPr>
        <w:pStyle w:val="Prrafodelista"/>
        <w:numPr>
          <w:ilvl w:val="0"/>
          <w:numId w:val="97"/>
        </w:numPr>
        <w:spacing w:after="0" w:line="360" w:lineRule="auto"/>
        <w:jc w:val="both"/>
        <w:rPr>
          <w:rFonts w:ascii="Arial" w:hAnsi="Arial" w:cs="Arial"/>
          <w:sz w:val="24"/>
          <w:szCs w:val="24"/>
        </w:rPr>
      </w:pPr>
      <w:r w:rsidRPr="008D4647">
        <w:rPr>
          <w:rFonts w:ascii="Arial" w:hAnsi="Arial" w:cs="Arial"/>
          <w:sz w:val="24"/>
          <w:szCs w:val="24"/>
        </w:rPr>
        <w:t xml:space="preserve">Los resultados obtenidos de la investigación fueron bastante optimistas, ya que se pudo esclarecer uno de los problemas que acarrea </w:t>
      </w:r>
      <w:r w:rsidR="007C459C" w:rsidRPr="008D4647">
        <w:rPr>
          <w:rFonts w:ascii="Arial" w:hAnsi="Arial" w:cs="Arial"/>
          <w:sz w:val="24"/>
          <w:szCs w:val="24"/>
        </w:rPr>
        <w:t xml:space="preserve">en </w:t>
      </w:r>
      <w:r w:rsidRPr="008D4647">
        <w:rPr>
          <w:rFonts w:ascii="Arial" w:hAnsi="Arial" w:cs="Arial"/>
          <w:sz w:val="24"/>
          <w:szCs w:val="24"/>
        </w:rPr>
        <w:t xml:space="preserve">la </w:t>
      </w:r>
      <w:r w:rsidR="007C459C" w:rsidRPr="008D4647">
        <w:rPr>
          <w:rFonts w:ascii="Arial" w:hAnsi="Arial" w:cs="Arial"/>
          <w:sz w:val="24"/>
          <w:szCs w:val="24"/>
        </w:rPr>
        <w:t>E</w:t>
      </w:r>
      <w:r w:rsidRPr="008D4647">
        <w:rPr>
          <w:rFonts w:ascii="Arial" w:hAnsi="Arial" w:cs="Arial"/>
          <w:sz w:val="24"/>
          <w:szCs w:val="24"/>
        </w:rPr>
        <w:t xml:space="preserve">scuela de </w:t>
      </w:r>
      <w:r w:rsidR="007C459C" w:rsidRPr="008D4647">
        <w:rPr>
          <w:rFonts w:ascii="Arial" w:hAnsi="Arial" w:cs="Arial"/>
          <w:sz w:val="24"/>
          <w:szCs w:val="24"/>
        </w:rPr>
        <w:t>A</w:t>
      </w:r>
      <w:r w:rsidRPr="008D4647">
        <w:rPr>
          <w:rFonts w:ascii="Arial" w:hAnsi="Arial" w:cs="Arial"/>
          <w:sz w:val="24"/>
          <w:szCs w:val="24"/>
        </w:rPr>
        <w:t>rtes, tal es el hecho de que como parte de una institución de Educación Superior, está quedando bastante desactualizada con respecto a sus planes de estudio</w:t>
      </w:r>
      <w:r w:rsidR="007C459C" w:rsidRPr="008D4647">
        <w:rPr>
          <w:rFonts w:ascii="Arial" w:hAnsi="Arial" w:cs="Arial"/>
          <w:sz w:val="24"/>
          <w:szCs w:val="24"/>
        </w:rPr>
        <w:t xml:space="preserve"> y que esto en un futuro, puede implicar un retroceso educativo en el estudiante.</w:t>
      </w:r>
    </w:p>
    <w:p w:rsidR="00E10CBB" w:rsidRPr="00E10CBB" w:rsidRDefault="00E10CBB" w:rsidP="00E10CBB">
      <w:pPr>
        <w:spacing w:after="0" w:line="360" w:lineRule="auto"/>
        <w:jc w:val="both"/>
        <w:rPr>
          <w:rFonts w:ascii="Arial" w:hAnsi="Arial" w:cs="Arial"/>
          <w:sz w:val="24"/>
          <w:szCs w:val="24"/>
        </w:rPr>
      </w:pPr>
    </w:p>
    <w:p w:rsidR="00F82C24" w:rsidRDefault="00F82C24" w:rsidP="00605E94">
      <w:pPr>
        <w:pStyle w:val="Prrafodelista"/>
        <w:numPr>
          <w:ilvl w:val="0"/>
          <w:numId w:val="97"/>
        </w:numPr>
        <w:spacing w:after="0" w:line="360" w:lineRule="auto"/>
        <w:jc w:val="both"/>
        <w:rPr>
          <w:rFonts w:ascii="Arial" w:hAnsi="Arial" w:cs="Arial"/>
          <w:sz w:val="24"/>
          <w:szCs w:val="24"/>
        </w:rPr>
      </w:pPr>
      <w:r w:rsidRPr="008D4647">
        <w:rPr>
          <w:rFonts w:ascii="Arial" w:hAnsi="Arial" w:cs="Arial"/>
          <w:sz w:val="24"/>
          <w:szCs w:val="24"/>
        </w:rPr>
        <w:t>Mediante la realización de encuestas y entrevistas, se pudo ahondar más en los problemas que poseían los estudiantes dentro de sus opciones, así como también se pudo reunir sugerencias de qué materias de los Planes de Trabajo de las opciones de Cerámica y Escultura es necesario hacer una renovación académica.</w:t>
      </w:r>
    </w:p>
    <w:p w:rsidR="00E10CBB" w:rsidRPr="00E10CBB" w:rsidRDefault="00E10CBB" w:rsidP="00E10CBB">
      <w:pPr>
        <w:pStyle w:val="Prrafodelista"/>
        <w:rPr>
          <w:rFonts w:ascii="Arial" w:hAnsi="Arial" w:cs="Arial"/>
          <w:sz w:val="24"/>
          <w:szCs w:val="24"/>
        </w:rPr>
      </w:pPr>
    </w:p>
    <w:p w:rsidR="007C459C" w:rsidRDefault="007C459C" w:rsidP="00605E94">
      <w:pPr>
        <w:pStyle w:val="Prrafodelista"/>
        <w:numPr>
          <w:ilvl w:val="0"/>
          <w:numId w:val="97"/>
        </w:numPr>
        <w:spacing w:after="0" w:line="360" w:lineRule="auto"/>
        <w:jc w:val="both"/>
        <w:rPr>
          <w:rFonts w:ascii="Arial" w:hAnsi="Arial" w:cs="Arial"/>
          <w:sz w:val="24"/>
          <w:szCs w:val="24"/>
        </w:rPr>
      </w:pPr>
      <w:r w:rsidRPr="008D4647">
        <w:rPr>
          <w:rFonts w:ascii="Arial" w:hAnsi="Arial" w:cs="Arial"/>
          <w:sz w:val="24"/>
          <w:szCs w:val="24"/>
        </w:rPr>
        <w:t>La incorporación de un software de modelado 3D comprobó que puede ser una herramienta bastante útil tanto como para el est</w:t>
      </w:r>
      <w:r w:rsidR="00F82C24" w:rsidRPr="008D4647">
        <w:rPr>
          <w:rFonts w:ascii="Arial" w:hAnsi="Arial" w:cs="Arial"/>
          <w:sz w:val="24"/>
          <w:szCs w:val="24"/>
        </w:rPr>
        <w:t>udiante de Cerámica y Escultura</w:t>
      </w:r>
      <w:r w:rsidRPr="008D4647">
        <w:rPr>
          <w:rFonts w:ascii="Arial" w:hAnsi="Arial" w:cs="Arial"/>
          <w:sz w:val="24"/>
          <w:szCs w:val="24"/>
        </w:rPr>
        <w:t xml:space="preserve"> que les facilita en gran manera su desarrollo creativo, como para la Escuela de Artes como apoyo tecnológico, logrando así en un futuro, alcanzar una actualización completa de sus planes de estudio y como resultado de esto, una mejor calidad de educación.</w:t>
      </w:r>
    </w:p>
    <w:p w:rsidR="00E10CBB" w:rsidRPr="00E10CBB" w:rsidRDefault="00E10CBB" w:rsidP="00E10CBB">
      <w:pPr>
        <w:pStyle w:val="Prrafodelista"/>
        <w:rPr>
          <w:rFonts w:ascii="Arial" w:hAnsi="Arial" w:cs="Arial"/>
          <w:sz w:val="24"/>
          <w:szCs w:val="24"/>
        </w:rPr>
      </w:pPr>
    </w:p>
    <w:p w:rsidR="00F82C24" w:rsidRDefault="007C459C" w:rsidP="00605E94">
      <w:pPr>
        <w:pStyle w:val="Prrafodelista"/>
        <w:numPr>
          <w:ilvl w:val="0"/>
          <w:numId w:val="97"/>
        </w:numPr>
        <w:spacing w:after="0" w:line="360" w:lineRule="auto"/>
        <w:jc w:val="both"/>
        <w:rPr>
          <w:rFonts w:ascii="Arial" w:hAnsi="Arial" w:cs="Arial"/>
          <w:sz w:val="24"/>
          <w:szCs w:val="24"/>
        </w:rPr>
      </w:pPr>
      <w:r w:rsidRPr="008D4647">
        <w:rPr>
          <w:rFonts w:ascii="Arial" w:hAnsi="Arial" w:cs="Arial"/>
          <w:sz w:val="24"/>
          <w:szCs w:val="24"/>
        </w:rPr>
        <w:t>La real</w:t>
      </w:r>
      <w:r w:rsidR="00F82C24" w:rsidRPr="008D4647">
        <w:rPr>
          <w:rFonts w:ascii="Arial" w:hAnsi="Arial" w:cs="Arial"/>
          <w:sz w:val="24"/>
          <w:szCs w:val="24"/>
        </w:rPr>
        <w:t xml:space="preserve">ización de un Taller de </w:t>
      </w:r>
      <w:proofErr w:type="spellStart"/>
      <w:r w:rsidR="00F82C24" w:rsidRPr="008D4647">
        <w:rPr>
          <w:rFonts w:ascii="Arial" w:hAnsi="Arial" w:cs="Arial"/>
          <w:sz w:val="24"/>
          <w:szCs w:val="24"/>
        </w:rPr>
        <w:t>Blender</w:t>
      </w:r>
      <w:proofErr w:type="spellEnd"/>
      <w:r w:rsidR="00F82C24" w:rsidRPr="008D4647">
        <w:rPr>
          <w:rFonts w:ascii="Arial" w:hAnsi="Arial" w:cs="Arial"/>
          <w:sz w:val="24"/>
          <w:szCs w:val="24"/>
        </w:rPr>
        <w:t xml:space="preserve"> </w:t>
      </w:r>
      <w:r w:rsidRPr="008D4647">
        <w:rPr>
          <w:rFonts w:ascii="Arial" w:hAnsi="Arial" w:cs="Arial"/>
          <w:sz w:val="24"/>
          <w:szCs w:val="24"/>
        </w:rPr>
        <w:t xml:space="preserve"> permitió a la investigación identificar los puntos más débiles en los estudiantes de las opciones estudiadas, concluyendo que una de las principales debilidades es el uso de la dimensión 3D para la elaboración</w:t>
      </w:r>
      <w:r w:rsidR="00F82C24" w:rsidRPr="008D4647">
        <w:rPr>
          <w:rFonts w:ascii="Arial" w:hAnsi="Arial" w:cs="Arial"/>
          <w:sz w:val="24"/>
          <w:szCs w:val="24"/>
        </w:rPr>
        <w:t xml:space="preserve"> de sus bocetos, pero que con el uso de este programa, lograron cubrir este problema mediante el uso de la tecnología, abriéndole campo a nuevas oportunidades tanto cognitivas como laborales.</w:t>
      </w:r>
    </w:p>
    <w:p w:rsidR="00E10CBB" w:rsidRPr="00E10CBB" w:rsidRDefault="00E10CBB" w:rsidP="00E10CBB">
      <w:pPr>
        <w:pStyle w:val="Prrafodelista"/>
        <w:rPr>
          <w:rFonts w:ascii="Arial" w:hAnsi="Arial" w:cs="Arial"/>
          <w:sz w:val="24"/>
          <w:szCs w:val="24"/>
        </w:rPr>
      </w:pPr>
    </w:p>
    <w:p w:rsidR="00E10CBB" w:rsidRPr="00E10CBB" w:rsidRDefault="00E10CBB" w:rsidP="00E10CBB">
      <w:pPr>
        <w:spacing w:after="0" w:line="360" w:lineRule="auto"/>
        <w:jc w:val="both"/>
        <w:rPr>
          <w:rFonts w:ascii="Arial" w:hAnsi="Arial" w:cs="Arial"/>
          <w:sz w:val="24"/>
          <w:szCs w:val="24"/>
        </w:rPr>
      </w:pPr>
    </w:p>
    <w:p w:rsidR="005C509C" w:rsidRPr="008D4647" w:rsidRDefault="00B07275" w:rsidP="00605E94">
      <w:pPr>
        <w:pStyle w:val="Prrafodelista"/>
        <w:numPr>
          <w:ilvl w:val="0"/>
          <w:numId w:val="97"/>
        </w:numPr>
        <w:spacing w:after="0" w:line="360" w:lineRule="auto"/>
        <w:jc w:val="both"/>
        <w:rPr>
          <w:rFonts w:ascii="Arial" w:hAnsi="Arial" w:cs="Arial"/>
          <w:sz w:val="24"/>
          <w:szCs w:val="24"/>
        </w:rPr>
      </w:pPr>
      <w:r w:rsidRPr="008D4647">
        <w:rPr>
          <w:rFonts w:ascii="Arial" w:hAnsi="Arial" w:cs="Arial"/>
          <w:sz w:val="24"/>
          <w:szCs w:val="24"/>
        </w:rPr>
        <w:lastRenderedPageBreak/>
        <w:t xml:space="preserve">Si bien es cierto los estudiantes que estuvieron en el Taller de </w:t>
      </w:r>
      <w:proofErr w:type="spellStart"/>
      <w:r w:rsidRPr="008D4647">
        <w:rPr>
          <w:rFonts w:ascii="Arial" w:hAnsi="Arial" w:cs="Arial"/>
          <w:sz w:val="24"/>
          <w:szCs w:val="24"/>
        </w:rPr>
        <w:t>Blender</w:t>
      </w:r>
      <w:proofErr w:type="spellEnd"/>
      <w:r w:rsidRPr="008D4647">
        <w:rPr>
          <w:rFonts w:ascii="Arial" w:hAnsi="Arial" w:cs="Arial"/>
          <w:sz w:val="24"/>
          <w:szCs w:val="24"/>
        </w:rPr>
        <w:t xml:space="preserve"> no tuvieron el suficiente tiempo disponible deseado para realizar el taller, se concluye que este tipo de actividades son las que necesitan los estudiantes para su buen aprendizaje</w:t>
      </w:r>
      <w:r w:rsidR="00875889" w:rsidRPr="008D4647">
        <w:rPr>
          <w:rFonts w:ascii="Arial" w:hAnsi="Arial" w:cs="Arial"/>
          <w:sz w:val="24"/>
          <w:szCs w:val="24"/>
        </w:rPr>
        <w:t>;</w:t>
      </w:r>
      <w:r w:rsidRPr="008D4647">
        <w:rPr>
          <w:rFonts w:ascii="Arial" w:hAnsi="Arial" w:cs="Arial"/>
          <w:sz w:val="24"/>
          <w:szCs w:val="24"/>
        </w:rPr>
        <w:t xml:space="preserve"> dejando libre camino para futuras generaciones el retomar la</w:t>
      </w:r>
      <w:r w:rsidR="00875889" w:rsidRPr="008D4647">
        <w:rPr>
          <w:rFonts w:ascii="Arial" w:hAnsi="Arial" w:cs="Arial"/>
          <w:sz w:val="24"/>
          <w:szCs w:val="24"/>
        </w:rPr>
        <w:t xml:space="preserve"> investigación en las demás opciones de la carrera y logrando una renovación completa de la carrera de la licenciatura en Artes Plásticas.</w:t>
      </w:r>
    </w:p>
    <w:p w:rsidR="00E10CBB" w:rsidRDefault="00E10CBB" w:rsidP="00147109">
      <w:pPr>
        <w:spacing w:after="0" w:line="360" w:lineRule="auto"/>
        <w:jc w:val="center"/>
        <w:outlineLvl w:val="0"/>
        <w:rPr>
          <w:rFonts w:ascii="Arial" w:hAnsi="Arial" w:cs="Arial"/>
          <w:b/>
          <w:sz w:val="28"/>
          <w:szCs w:val="28"/>
        </w:rPr>
      </w:pPr>
    </w:p>
    <w:p w:rsidR="00E10CBB" w:rsidRDefault="00E10CBB" w:rsidP="00147109">
      <w:pPr>
        <w:spacing w:after="0" w:line="360" w:lineRule="auto"/>
        <w:jc w:val="center"/>
        <w:outlineLvl w:val="0"/>
        <w:rPr>
          <w:rFonts w:ascii="Arial" w:hAnsi="Arial" w:cs="Arial"/>
          <w:b/>
          <w:sz w:val="28"/>
          <w:szCs w:val="28"/>
        </w:rPr>
      </w:pPr>
    </w:p>
    <w:p w:rsidR="00E10CBB" w:rsidRDefault="00E10CBB" w:rsidP="00147109">
      <w:pPr>
        <w:spacing w:after="0" w:line="360" w:lineRule="auto"/>
        <w:jc w:val="center"/>
        <w:outlineLvl w:val="0"/>
        <w:rPr>
          <w:rFonts w:ascii="Arial" w:hAnsi="Arial" w:cs="Arial"/>
          <w:b/>
          <w:sz w:val="28"/>
          <w:szCs w:val="28"/>
        </w:rPr>
      </w:pPr>
    </w:p>
    <w:p w:rsidR="00E10CBB" w:rsidRDefault="00E10CBB" w:rsidP="00147109">
      <w:pPr>
        <w:spacing w:after="0" w:line="360" w:lineRule="auto"/>
        <w:jc w:val="center"/>
        <w:outlineLvl w:val="0"/>
        <w:rPr>
          <w:rFonts w:ascii="Arial" w:hAnsi="Arial" w:cs="Arial"/>
          <w:b/>
          <w:sz w:val="28"/>
          <w:szCs w:val="28"/>
        </w:rPr>
      </w:pPr>
    </w:p>
    <w:p w:rsidR="00E10CBB" w:rsidRDefault="00E10CBB" w:rsidP="00147109">
      <w:pPr>
        <w:spacing w:after="0" w:line="360" w:lineRule="auto"/>
        <w:jc w:val="center"/>
        <w:outlineLvl w:val="0"/>
        <w:rPr>
          <w:rFonts w:ascii="Arial" w:hAnsi="Arial" w:cs="Arial"/>
          <w:b/>
          <w:sz w:val="28"/>
          <w:szCs w:val="28"/>
        </w:rPr>
      </w:pPr>
    </w:p>
    <w:p w:rsidR="00E10CBB" w:rsidRDefault="00E10CBB" w:rsidP="00147109">
      <w:pPr>
        <w:spacing w:after="0" w:line="360" w:lineRule="auto"/>
        <w:jc w:val="center"/>
        <w:outlineLvl w:val="0"/>
        <w:rPr>
          <w:rFonts w:ascii="Arial" w:hAnsi="Arial" w:cs="Arial"/>
          <w:b/>
          <w:sz w:val="28"/>
          <w:szCs w:val="28"/>
        </w:rPr>
      </w:pPr>
    </w:p>
    <w:p w:rsidR="00E10CBB" w:rsidRDefault="00E10CBB" w:rsidP="00147109">
      <w:pPr>
        <w:spacing w:after="0" w:line="360" w:lineRule="auto"/>
        <w:jc w:val="center"/>
        <w:outlineLvl w:val="0"/>
        <w:rPr>
          <w:rFonts w:ascii="Arial" w:hAnsi="Arial" w:cs="Arial"/>
          <w:b/>
          <w:sz w:val="28"/>
          <w:szCs w:val="28"/>
        </w:rPr>
      </w:pPr>
    </w:p>
    <w:p w:rsidR="00E10CBB" w:rsidRDefault="00E10CBB" w:rsidP="00147109">
      <w:pPr>
        <w:spacing w:after="0" w:line="360" w:lineRule="auto"/>
        <w:jc w:val="center"/>
        <w:outlineLvl w:val="0"/>
        <w:rPr>
          <w:rFonts w:ascii="Arial" w:hAnsi="Arial" w:cs="Arial"/>
          <w:b/>
          <w:sz w:val="28"/>
          <w:szCs w:val="28"/>
        </w:rPr>
      </w:pPr>
    </w:p>
    <w:p w:rsidR="00E10CBB" w:rsidRDefault="00E10CBB" w:rsidP="00147109">
      <w:pPr>
        <w:spacing w:after="0" w:line="360" w:lineRule="auto"/>
        <w:jc w:val="center"/>
        <w:outlineLvl w:val="0"/>
        <w:rPr>
          <w:rFonts w:ascii="Arial" w:hAnsi="Arial" w:cs="Arial"/>
          <w:b/>
          <w:sz w:val="28"/>
          <w:szCs w:val="28"/>
        </w:rPr>
      </w:pPr>
    </w:p>
    <w:p w:rsidR="00E10CBB" w:rsidRDefault="00E10CBB" w:rsidP="00147109">
      <w:pPr>
        <w:spacing w:after="0" w:line="360" w:lineRule="auto"/>
        <w:jc w:val="center"/>
        <w:outlineLvl w:val="0"/>
        <w:rPr>
          <w:rFonts w:ascii="Arial" w:hAnsi="Arial" w:cs="Arial"/>
          <w:b/>
          <w:sz w:val="28"/>
          <w:szCs w:val="28"/>
        </w:rPr>
      </w:pPr>
    </w:p>
    <w:p w:rsidR="00E10CBB" w:rsidRDefault="00E10CBB" w:rsidP="00147109">
      <w:pPr>
        <w:spacing w:after="0" w:line="360" w:lineRule="auto"/>
        <w:jc w:val="center"/>
        <w:outlineLvl w:val="0"/>
        <w:rPr>
          <w:rFonts w:ascii="Arial" w:hAnsi="Arial" w:cs="Arial"/>
          <w:b/>
          <w:sz w:val="28"/>
          <w:szCs w:val="28"/>
        </w:rPr>
      </w:pPr>
    </w:p>
    <w:p w:rsidR="00E10CBB" w:rsidRDefault="00E10CBB" w:rsidP="00147109">
      <w:pPr>
        <w:spacing w:after="0" w:line="360" w:lineRule="auto"/>
        <w:jc w:val="center"/>
        <w:outlineLvl w:val="0"/>
        <w:rPr>
          <w:rFonts w:ascii="Arial" w:hAnsi="Arial" w:cs="Arial"/>
          <w:b/>
          <w:sz w:val="28"/>
          <w:szCs w:val="28"/>
        </w:rPr>
      </w:pPr>
    </w:p>
    <w:p w:rsidR="00E10CBB" w:rsidRDefault="00E10CBB" w:rsidP="00147109">
      <w:pPr>
        <w:spacing w:after="0" w:line="360" w:lineRule="auto"/>
        <w:jc w:val="center"/>
        <w:outlineLvl w:val="0"/>
        <w:rPr>
          <w:rFonts w:ascii="Arial" w:hAnsi="Arial" w:cs="Arial"/>
          <w:b/>
          <w:sz w:val="28"/>
          <w:szCs w:val="28"/>
        </w:rPr>
      </w:pPr>
    </w:p>
    <w:p w:rsidR="00E10CBB" w:rsidRDefault="00E10CBB" w:rsidP="00147109">
      <w:pPr>
        <w:spacing w:after="0" w:line="360" w:lineRule="auto"/>
        <w:jc w:val="center"/>
        <w:outlineLvl w:val="0"/>
        <w:rPr>
          <w:rFonts w:ascii="Arial" w:hAnsi="Arial" w:cs="Arial"/>
          <w:b/>
          <w:sz w:val="28"/>
          <w:szCs w:val="28"/>
        </w:rPr>
      </w:pPr>
    </w:p>
    <w:p w:rsidR="00E10CBB" w:rsidRDefault="00E10CBB" w:rsidP="00147109">
      <w:pPr>
        <w:spacing w:after="0" w:line="360" w:lineRule="auto"/>
        <w:jc w:val="center"/>
        <w:outlineLvl w:val="0"/>
        <w:rPr>
          <w:rFonts w:ascii="Arial" w:hAnsi="Arial" w:cs="Arial"/>
          <w:b/>
          <w:sz w:val="28"/>
          <w:szCs w:val="28"/>
        </w:rPr>
      </w:pPr>
    </w:p>
    <w:p w:rsidR="00E10CBB" w:rsidRDefault="00E10CBB" w:rsidP="00147109">
      <w:pPr>
        <w:spacing w:after="0" w:line="360" w:lineRule="auto"/>
        <w:jc w:val="center"/>
        <w:outlineLvl w:val="0"/>
        <w:rPr>
          <w:rFonts w:ascii="Arial" w:hAnsi="Arial" w:cs="Arial"/>
          <w:b/>
          <w:sz w:val="28"/>
          <w:szCs w:val="28"/>
        </w:rPr>
      </w:pPr>
    </w:p>
    <w:p w:rsidR="00E10CBB" w:rsidRDefault="00E10CBB" w:rsidP="00147109">
      <w:pPr>
        <w:spacing w:after="0" w:line="360" w:lineRule="auto"/>
        <w:jc w:val="center"/>
        <w:outlineLvl w:val="0"/>
        <w:rPr>
          <w:rFonts w:ascii="Arial" w:hAnsi="Arial" w:cs="Arial"/>
          <w:b/>
          <w:sz w:val="28"/>
          <w:szCs w:val="28"/>
        </w:rPr>
      </w:pPr>
    </w:p>
    <w:p w:rsidR="00E10CBB" w:rsidRDefault="00E10CBB" w:rsidP="00147109">
      <w:pPr>
        <w:spacing w:after="0" w:line="360" w:lineRule="auto"/>
        <w:jc w:val="center"/>
        <w:outlineLvl w:val="0"/>
        <w:rPr>
          <w:rFonts w:ascii="Arial" w:hAnsi="Arial" w:cs="Arial"/>
          <w:b/>
          <w:sz w:val="28"/>
          <w:szCs w:val="28"/>
        </w:rPr>
      </w:pPr>
    </w:p>
    <w:p w:rsidR="00E10CBB" w:rsidRDefault="00E10CBB" w:rsidP="00147109">
      <w:pPr>
        <w:spacing w:after="0" w:line="360" w:lineRule="auto"/>
        <w:jc w:val="center"/>
        <w:outlineLvl w:val="0"/>
        <w:rPr>
          <w:rFonts w:ascii="Arial" w:hAnsi="Arial" w:cs="Arial"/>
          <w:b/>
          <w:sz w:val="28"/>
          <w:szCs w:val="28"/>
        </w:rPr>
      </w:pPr>
    </w:p>
    <w:p w:rsidR="00E10CBB" w:rsidRDefault="00E10CBB" w:rsidP="00147109">
      <w:pPr>
        <w:spacing w:after="0" w:line="360" w:lineRule="auto"/>
        <w:jc w:val="center"/>
        <w:outlineLvl w:val="0"/>
        <w:rPr>
          <w:rFonts w:ascii="Arial" w:hAnsi="Arial" w:cs="Arial"/>
          <w:b/>
          <w:sz w:val="28"/>
          <w:szCs w:val="28"/>
        </w:rPr>
      </w:pPr>
    </w:p>
    <w:p w:rsidR="00E10CBB" w:rsidRDefault="00E10CBB" w:rsidP="00147109">
      <w:pPr>
        <w:spacing w:after="0" w:line="360" w:lineRule="auto"/>
        <w:jc w:val="center"/>
        <w:outlineLvl w:val="0"/>
        <w:rPr>
          <w:rFonts w:ascii="Arial" w:hAnsi="Arial" w:cs="Arial"/>
          <w:b/>
          <w:sz w:val="28"/>
          <w:szCs w:val="28"/>
        </w:rPr>
      </w:pPr>
    </w:p>
    <w:p w:rsidR="005431F9" w:rsidRDefault="005431F9" w:rsidP="00147109">
      <w:pPr>
        <w:spacing w:after="0" w:line="360" w:lineRule="auto"/>
        <w:jc w:val="center"/>
        <w:outlineLvl w:val="0"/>
        <w:rPr>
          <w:rFonts w:ascii="Arial" w:hAnsi="Arial" w:cs="Arial"/>
          <w:b/>
          <w:sz w:val="28"/>
          <w:szCs w:val="28"/>
        </w:rPr>
      </w:pPr>
      <w:r>
        <w:rPr>
          <w:rFonts w:ascii="Arial" w:hAnsi="Arial" w:cs="Arial"/>
          <w:b/>
          <w:noProof/>
          <w:sz w:val="28"/>
          <w:szCs w:val="28"/>
          <w:lang w:eastAsia="es-SV"/>
        </w:rPr>
        <w:lastRenderedPageBreak/>
        <w:drawing>
          <wp:anchor distT="0" distB="0" distL="114300" distR="114300" simplePos="0" relativeHeight="251723264" behindDoc="0" locked="0" layoutInCell="1" allowOverlap="1">
            <wp:simplePos x="0" y="0"/>
            <wp:positionH relativeFrom="column">
              <wp:posOffset>-1080135</wp:posOffset>
            </wp:positionH>
            <wp:positionV relativeFrom="paragraph">
              <wp:posOffset>-1080135</wp:posOffset>
            </wp:positionV>
            <wp:extent cx="7763510" cy="10047605"/>
            <wp:effectExtent l="0" t="0" r="8890" b="0"/>
            <wp:wrapSquare wrapText="bothSides"/>
            <wp:docPr id="140" name="Imagen 140" descr="C:\Users\Norma\Desktop\Recomendacion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Norma\Desktop\Recomendaciones.jpg"/>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7763510" cy="100476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431F9" w:rsidRDefault="005431F9" w:rsidP="00147109">
      <w:pPr>
        <w:spacing w:after="0" w:line="360" w:lineRule="auto"/>
        <w:jc w:val="center"/>
        <w:outlineLvl w:val="0"/>
        <w:rPr>
          <w:rFonts w:ascii="Arial" w:hAnsi="Arial" w:cs="Arial"/>
          <w:b/>
          <w:sz w:val="28"/>
          <w:szCs w:val="28"/>
        </w:rPr>
        <w:sectPr w:rsidR="005431F9" w:rsidSect="005431F9">
          <w:footerReference w:type="default" r:id="rId95"/>
          <w:pgSz w:w="12240" w:h="15840" w:code="1"/>
          <w:pgMar w:top="1701" w:right="1418" w:bottom="1418" w:left="1701" w:header="709" w:footer="709" w:gutter="0"/>
          <w:pgNumType w:start="75"/>
          <w:cols w:space="708"/>
          <w:docGrid w:linePitch="360"/>
        </w:sectPr>
      </w:pPr>
    </w:p>
    <w:p w:rsidR="00643773" w:rsidRPr="00686C72" w:rsidRDefault="00643773" w:rsidP="00147109">
      <w:pPr>
        <w:spacing w:after="0" w:line="360" w:lineRule="auto"/>
        <w:jc w:val="center"/>
        <w:outlineLvl w:val="0"/>
        <w:rPr>
          <w:rFonts w:ascii="Arial" w:hAnsi="Arial" w:cs="Arial"/>
          <w:sz w:val="24"/>
          <w:szCs w:val="24"/>
        </w:rPr>
      </w:pPr>
      <w:r w:rsidRPr="00686C72">
        <w:rPr>
          <w:rFonts w:ascii="Arial" w:hAnsi="Arial" w:cs="Arial"/>
          <w:b/>
          <w:sz w:val="28"/>
          <w:szCs w:val="28"/>
        </w:rPr>
        <w:lastRenderedPageBreak/>
        <w:t>RECOMENDACIONES</w:t>
      </w:r>
    </w:p>
    <w:p w:rsidR="002D4860" w:rsidRPr="00686C72" w:rsidRDefault="002D4860" w:rsidP="00147109">
      <w:pPr>
        <w:spacing w:after="0" w:line="360" w:lineRule="auto"/>
        <w:jc w:val="center"/>
        <w:rPr>
          <w:rFonts w:ascii="Arial" w:hAnsi="Arial" w:cs="Arial"/>
          <w:sz w:val="24"/>
          <w:szCs w:val="24"/>
        </w:rPr>
      </w:pPr>
    </w:p>
    <w:p w:rsidR="00B318D0" w:rsidRPr="008D4647" w:rsidRDefault="00643773" w:rsidP="00605E94">
      <w:pPr>
        <w:pStyle w:val="Prrafodelista"/>
        <w:numPr>
          <w:ilvl w:val="0"/>
          <w:numId w:val="98"/>
        </w:numPr>
        <w:spacing w:after="0" w:line="360" w:lineRule="auto"/>
        <w:ind w:left="360"/>
        <w:jc w:val="both"/>
        <w:rPr>
          <w:rFonts w:ascii="Arial" w:hAnsi="Arial" w:cs="Arial"/>
          <w:sz w:val="24"/>
          <w:szCs w:val="24"/>
        </w:rPr>
      </w:pPr>
      <w:r w:rsidRPr="008D4647">
        <w:rPr>
          <w:rFonts w:ascii="Arial" w:hAnsi="Arial" w:cs="Arial"/>
          <w:sz w:val="24"/>
          <w:szCs w:val="24"/>
        </w:rPr>
        <w:t xml:space="preserve">Implementar </w:t>
      </w:r>
      <w:r w:rsidR="00073F43" w:rsidRPr="008D4647">
        <w:rPr>
          <w:rFonts w:ascii="Arial" w:hAnsi="Arial" w:cs="Arial"/>
          <w:sz w:val="24"/>
          <w:szCs w:val="24"/>
        </w:rPr>
        <w:t>un</w:t>
      </w:r>
      <w:r w:rsidRPr="008D4647">
        <w:rPr>
          <w:rFonts w:ascii="Arial" w:hAnsi="Arial" w:cs="Arial"/>
          <w:sz w:val="24"/>
          <w:szCs w:val="24"/>
        </w:rPr>
        <w:t xml:space="preserve"> software de modelado 3D</w:t>
      </w:r>
      <w:r w:rsidR="002D4860" w:rsidRPr="008D4647">
        <w:rPr>
          <w:rFonts w:ascii="Arial" w:hAnsi="Arial" w:cs="Arial"/>
          <w:sz w:val="24"/>
          <w:szCs w:val="24"/>
        </w:rPr>
        <w:t xml:space="preserve"> como </w:t>
      </w:r>
      <w:r w:rsidR="005544ED" w:rsidRPr="008D4647">
        <w:rPr>
          <w:rFonts w:ascii="Arial" w:hAnsi="Arial" w:cs="Arial"/>
          <w:sz w:val="24"/>
          <w:szCs w:val="24"/>
        </w:rPr>
        <w:t>mínimo en</w:t>
      </w:r>
      <w:r w:rsidRPr="008D4647">
        <w:rPr>
          <w:rFonts w:ascii="Arial" w:hAnsi="Arial" w:cs="Arial"/>
          <w:sz w:val="24"/>
          <w:szCs w:val="24"/>
        </w:rPr>
        <w:t xml:space="preserve"> dos </w:t>
      </w:r>
      <w:r w:rsidR="005544ED" w:rsidRPr="008D4647">
        <w:rPr>
          <w:rFonts w:ascii="Arial" w:hAnsi="Arial" w:cs="Arial"/>
          <w:sz w:val="24"/>
          <w:szCs w:val="24"/>
        </w:rPr>
        <w:t>materias de</w:t>
      </w:r>
      <w:r w:rsidRPr="008D4647">
        <w:rPr>
          <w:rFonts w:ascii="Arial" w:hAnsi="Arial" w:cs="Arial"/>
          <w:sz w:val="24"/>
          <w:szCs w:val="24"/>
        </w:rPr>
        <w:t xml:space="preserve"> las opciones de Cerámica y Escultura</w:t>
      </w:r>
      <w:r w:rsidR="001E3687" w:rsidRPr="008D4647">
        <w:rPr>
          <w:rFonts w:ascii="Arial" w:hAnsi="Arial" w:cs="Arial"/>
          <w:sz w:val="24"/>
          <w:szCs w:val="24"/>
        </w:rPr>
        <w:t>; de ser posible, incluirlo durante los 4 ciclos</w:t>
      </w:r>
      <w:r w:rsidRPr="008D4647">
        <w:rPr>
          <w:rFonts w:ascii="Arial" w:hAnsi="Arial" w:cs="Arial"/>
          <w:sz w:val="24"/>
          <w:szCs w:val="24"/>
        </w:rPr>
        <w:t xml:space="preserve"> para un mayor aprendizaje y comprensión del mismo.</w:t>
      </w:r>
    </w:p>
    <w:p w:rsidR="00946FB9" w:rsidRPr="00686C72" w:rsidRDefault="00946FB9" w:rsidP="008D4647">
      <w:pPr>
        <w:pStyle w:val="Prrafodelista"/>
        <w:spacing w:after="0" w:line="360" w:lineRule="auto"/>
        <w:ind w:left="0"/>
        <w:jc w:val="both"/>
        <w:rPr>
          <w:rFonts w:ascii="Arial" w:hAnsi="Arial" w:cs="Arial"/>
          <w:sz w:val="24"/>
          <w:szCs w:val="24"/>
        </w:rPr>
      </w:pPr>
    </w:p>
    <w:p w:rsidR="00B318D0" w:rsidRPr="008D4647" w:rsidRDefault="00073F43" w:rsidP="00605E94">
      <w:pPr>
        <w:pStyle w:val="Prrafodelista"/>
        <w:numPr>
          <w:ilvl w:val="0"/>
          <w:numId w:val="98"/>
        </w:numPr>
        <w:spacing w:after="0" w:line="360" w:lineRule="auto"/>
        <w:ind w:left="360"/>
        <w:jc w:val="both"/>
        <w:rPr>
          <w:rFonts w:ascii="Arial" w:hAnsi="Arial" w:cs="Arial"/>
          <w:sz w:val="24"/>
          <w:szCs w:val="24"/>
        </w:rPr>
      </w:pPr>
      <w:r w:rsidRPr="008D4647">
        <w:rPr>
          <w:rFonts w:ascii="Arial" w:hAnsi="Arial" w:cs="Arial"/>
          <w:sz w:val="24"/>
          <w:szCs w:val="24"/>
        </w:rPr>
        <w:t>Incluirlo</w:t>
      </w:r>
      <w:r w:rsidR="00643773" w:rsidRPr="008D4647">
        <w:rPr>
          <w:rFonts w:ascii="Arial" w:hAnsi="Arial" w:cs="Arial"/>
          <w:sz w:val="24"/>
          <w:szCs w:val="24"/>
        </w:rPr>
        <w:t xml:space="preserve"> a partir de</w:t>
      </w:r>
      <w:r w:rsidR="003027A0" w:rsidRPr="008D4647">
        <w:rPr>
          <w:rFonts w:ascii="Arial" w:hAnsi="Arial" w:cs="Arial"/>
          <w:sz w:val="24"/>
          <w:szCs w:val="24"/>
        </w:rPr>
        <w:t xml:space="preserve">l segundo año del tronco común de la Licenciatura en Artes Plásticas, en las materias de Escultura I y Cerámica I; luego, en tercer año incluirlo en  </w:t>
      </w:r>
      <w:r w:rsidR="00643773" w:rsidRPr="008D4647">
        <w:rPr>
          <w:rFonts w:ascii="Arial" w:hAnsi="Arial" w:cs="Arial"/>
          <w:sz w:val="24"/>
          <w:szCs w:val="24"/>
        </w:rPr>
        <w:t>Diseño Gráfico I</w:t>
      </w:r>
      <w:r w:rsidR="003027A0" w:rsidRPr="008D4647">
        <w:rPr>
          <w:rFonts w:ascii="Arial" w:hAnsi="Arial" w:cs="Arial"/>
          <w:sz w:val="24"/>
          <w:szCs w:val="24"/>
        </w:rPr>
        <w:t xml:space="preserve"> y II</w:t>
      </w:r>
      <w:r w:rsidR="00643773" w:rsidRPr="008D4647">
        <w:rPr>
          <w:rFonts w:ascii="Arial" w:hAnsi="Arial" w:cs="Arial"/>
          <w:sz w:val="24"/>
          <w:szCs w:val="24"/>
        </w:rPr>
        <w:t>, ya que este software puede servirle en el futuro a todo estudiante sin importar la opción (Cerámica, Escultura, Diseño Gráfico o Pintura) en la que desee especializarse.</w:t>
      </w:r>
    </w:p>
    <w:p w:rsidR="00B318D0" w:rsidRPr="00686C72" w:rsidRDefault="00B318D0" w:rsidP="008D4647">
      <w:pPr>
        <w:pStyle w:val="Prrafodelista"/>
        <w:spacing w:after="0" w:line="360" w:lineRule="auto"/>
        <w:ind w:left="0"/>
        <w:jc w:val="both"/>
        <w:rPr>
          <w:rFonts w:ascii="Arial" w:hAnsi="Arial" w:cs="Arial"/>
          <w:sz w:val="24"/>
          <w:szCs w:val="24"/>
        </w:rPr>
      </w:pPr>
    </w:p>
    <w:p w:rsidR="00643773" w:rsidRPr="008D4647" w:rsidRDefault="00643773" w:rsidP="00605E94">
      <w:pPr>
        <w:pStyle w:val="Prrafodelista"/>
        <w:numPr>
          <w:ilvl w:val="0"/>
          <w:numId w:val="98"/>
        </w:numPr>
        <w:spacing w:after="0" w:line="360" w:lineRule="auto"/>
        <w:ind w:left="360"/>
        <w:jc w:val="both"/>
        <w:rPr>
          <w:rFonts w:ascii="Arial" w:hAnsi="Arial" w:cs="Arial"/>
          <w:sz w:val="24"/>
          <w:szCs w:val="24"/>
        </w:rPr>
      </w:pPr>
      <w:r w:rsidRPr="008D4647">
        <w:rPr>
          <w:rFonts w:ascii="Arial" w:hAnsi="Arial" w:cs="Arial"/>
          <w:sz w:val="24"/>
          <w:szCs w:val="24"/>
        </w:rPr>
        <w:t>Aportar la mayor cantidad posible de material didáctico</w:t>
      </w:r>
      <w:r w:rsidR="001E3687" w:rsidRPr="008D4647">
        <w:rPr>
          <w:rFonts w:ascii="Arial" w:hAnsi="Arial" w:cs="Arial"/>
          <w:sz w:val="24"/>
          <w:szCs w:val="24"/>
        </w:rPr>
        <w:t>:</w:t>
      </w:r>
      <w:r w:rsidRPr="008D4647">
        <w:rPr>
          <w:rFonts w:ascii="Arial" w:hAnsi="Arial" w:cs="Arial"/>
          <w:sz w:val="24"/>
          <w:szCs w:val="24"/>
        </w:rPr>
        <w:t xml:space="preserve"> tanto teórico como práctico, para una fácil comprensión y uso del software; abarcando desde las herramientas más básicas hasta las más complejas e incluir ejemplos de utilización </w:t>
      </w:r>
      <w:r w:rsidR="001E3687" w:rsidRPr="008D4647">
        <w:rPr>
          <w:rFonts w:ascii="Arial" w:hAnsi="Arial" w:cs="Arial"/>
          <w:sz w:val="24"/>
          <w:szCs w:val="24"/>
        </w:rPr>
        <w:t xml:space="preserve">de cada una </w:t>
      </w:r>
      <w:r w:rsidRPr="008D4647">
        <w:rPr>
          <w:rFonts w:ascii="Arial" w:hAnsi="Arial" w:cs="Arial"/>
          <w:sz w:val="24"/>
          <w:szCs w:val="24"/>
        </w:rPr>
        <w:t>y ejercicios prácticos.</w:t>
      </w:r>
    </w:p>
    <w:p w:rsidR="00946FB9" w:rsidRPr="00686C72" w:rsidRDefault="00946FB9" w:rsidP="008D4647">
      <w:pPr>
        <w:pStyle w:val="Prrafodelista"/>
        <w:spacing w:after="0" w:line="360" w:lineRule="auto"/>
        <w:ind w:left="0"/>
        <w:jc w:val="both"/>
        <w:rPr>
          <w:rFonts w:ascii="Arial" w:hAnsi="Arial" w:cs="Arial"/>
          <w:sz w:val="24"/>
          <w:szCs w:val="24"/>
        </w:rPr>
      </w:pPr>
    </w:p>
    <w:p w:rsidR="00B318D0" w:rsidRPr="008D4647" w:rsidRDefault="00073F43" w:rsidP="00605E94">
      <w:pPr>
        <w:pStyle w:val="Prrafodelista"/>
        <w:numPr>
          <w:ilvl w:val="0"/>
          <w:numId w:val="98"/>
        </w:numPr>
        <w:spacing w:after="0" w:line="360" w:lineRule="auto"/>
        <w:ind w:left="360"/>
        <w:jc w:val="both"/>
        <w:rPr>
          <w:rFonts w:ascii="Arial" w:hAnsi="Arial" w:cs="Arial"/>
          <w:sz w:val="24"/>
          <w:szCs w:val="24"/>
        </w:rPr>
      </w:pPr>
      <w:r w:rsidRPr="008D4647">
        <w:rPr>
          <w:rFonts w:ascii="Arial" w:hAnsi="Arial" w:cs="Arial"/>
          <w:sz w:val="24"/>
          <w:szCs w:val="24"/>
        </w:rPr>
        <w:t xml:space="preserve">Que el estudiante repase los contenidos </w:t>
      </w:r>
      <w:r w:rsidR="00A559AC" w:rsidRPr="008D4647">
        <w:rPr>
          <w:rFonts w:ascii="Arial" w:hAnsi="Arial" w:cs="Arial"/>
          <w:sz w:val="24"/>
          <w:szCs w:val="24"/>
        </w:rPr>
        <w:t>teóricos</w:t>
      </w:r>
      <w:r w:rsidR="005544ED" w:rsidRPr="008D4647">
        <w:rPr>
          <w:rFonts w:ascii="Arial" w:hAnsi="Arial" w:cs="Arial"/>
          <w:sz w:val="24"/>
          <w:szCs w:val="24"/>
        </w:rPr>
        <w:t xml:space="preserve"> </w:t>
      </w:r>
      <w:r w:rsidR="001E3687" w:rsidRPr="008D4647">
        <w:rPr>
          <w:rFonts w:ascii="Arial" w:hAnsi="Arial" w:cs="Arial"/>
          <w:sz w:val="24"/>
          <w:szCs w:val="24"/>
        </w:rPr>
        <w:t>y</w:t>
      </w:r>
      <w:r w:rsidR="005544ED" w:rsidRPr="008D4647">
        <w:rPr>
          <w:rFonts w:ascii="Arial" w:hAnsi="Arial" w:cs="Arial"/>
          <w:sz w:val="24"/>
          <w:szCs w:val="24"/>
        </w:rPr>
        <w:t xml:space="preserve"> </w:t>
      </w:r>
      <w:r w:rsidR="00A559AC" w:rsidRPr="008D4647">
        <w:rPr>
          <w:rFonts w:ascii="Arial" w:hAnsi="Arial" w:cs="Arial"/>
          <w:sz w:val="24"/>
          <w:szCs w:val="24"/>
        </w:rPr>
        <w:t>prácticos</w:t>
      </w:r>
      <w:r w:rsidRPr="008D4647">
        <w:rPr>
          <w:rFonts w:ascii="Arial" w:hAnsi="Arial" w:cs="Arial"/>
          <w:sz w:val="24"/>
          <w:szCs w:val="24"/>
        </w:rPr>
        <w:t xml:space="preserve"> las veces que sean necesarias para</w:t>
      </w:r>
      <w:r w:rsidR="00A559AC" w:rsidRPr="008D4647">
        <w:rPr>
          <w:rFonts w:ascii="Arial" w:hAnsi="Arial" w:cs="Arial"/>
          <w:sz w:val="24"/>
          <w:szCs w:val="24"/>
        </w:rPr>
        <w:t xml:space="preserve"> maximizar el aprendizaje del software.</w:t>
      </w:r>
    </w:p>
    <w:p w:rsidR="00B318D0" w:rsidRPr="00686C72" w:rsidRDefault="00B318D0" w:rsidP="008D4647">
      <w:pPr>
        <w:pStyle w:val="Prrafodelista"/>
        <w:spacing w:after="0" w:line="360" w:lineRule="auto"/>
        <w:ind w:left="0"/>
        <w:rPr>
          <w:rFonts w:ascii="Arial" w:hAnsi="Arial" w:cs="Arial"/>
          <w:sz w:val="24"/>
          <w:szCs w:val="24"/>
        </w:rPr>
      </w:pPr>
    </w:p>
    <w:p w:rsidR="00073F43" w:rsidRPr="008D4647" w:rsidRDefault="00B318D0" w:rsidP="00605E94">
      <w:pPr>
        <w:pStyle w:val="Prrafodelista"/>
        <w:numPr>
          <w:ilvl w:val="0"/>
          <w:numId w:val="98"/>
        </w:numPr>
        <w:spacing w:after="0" w:line="360" w:lineRule="auto"/>
        <w:ind w:left="360"/>
        <w:jc w:val="both"/>
        <w:rPr>
          <w:rFonts w:ascii="Arial" w:hAnsi="Arial" w:cs="Arial"/>
          <w:sz w:val="24"/>
          <w:szCs w:val="24"/>
        </w:rPr>
      </w:pPr>
      <w:r w:rsidRPr="008D4647">
        <w:rPr>
          <w:rFonts w:ascii="Arial" w:hAnsi="Arial" w:cs="Arial"/>
          <w:sz w:val="24"/>
          <w:szCs w:val="24"/>
        </w:rPr>
        <w:t>Buscar tutoriales y má</w:t>
      </w:r>
      <w:r w:rsidR="00A559AC" w:rsidRPr="008D4647">
        <w:rPr>
          <w:rFonts w:ascii="Arial" w:hAnsi="Arial" w:cs="Arial"/>
          <w:sz w:val="24"/>
          <w:szCs w:val="24"/>
        </w:rPr>
        <w:t xml:space="preserve">s información del software a utilizar para ampliar los conocimientos </w:t>
      </w:r>
      <w:r w:rsidR="00944C7C" w:rsidRPr="008D4647">
        <w:rPr>
          <w:rFonts w:ascii="Arial" w:hAnsi="Arial" w:cs="Arial"/>
          <w:sz w:val="24"/>
          <w:szCs w:val="24"/>
        </w:rPr>
        <w:t>del mismo.</w:t>
      </w:r>
    </w:p>
    <w:p w:rsidR="00643773" w:rsidRPr="00686C72" w:rsidRDefault="00643773" w:rsidP="008D4647">
      <w:pPr>
        <w:spacing w:after="0" w:line="360" w:lineRule="auto"/>
        <w:jc w:val="center"/>
        <w:rPr>
          <w:rFonts w:ascii="Arial" w:hAnsi="Arial" w:cs="Arial"/>
          <w:sz w:val="24"/>
          <w:szCs w:val="24"/>
        </w:rPr>
      </w:pPr>
    </w:p>
    <w:p w:rsidR="00643773" w:rsidRPr="00686C72" w:rsidRDefault="00643773" w:rsidP="00147109">
      <w:pPr>
        <w:spacing w:after="0" w:line="360" w:lineRule="auto"/>
        <w:jc w:val="center"/>
        <w:rPr>
          <w:rFonts w:ascii="Arial" w:hAnsi="Arial" w:cs="Arial"/>
          <w:b/>
          <w:sz w:val="28"/>
          <w:szCs w:val="28"/>
        </w:rPr>
      </w:pPr>
    </w:p>
    <w:p w:rsidR="00643773" w:rsidRPr="00686C72" w:rsidRDefault="00643773" w:rsidP="00147109">
      <w:pPr>
        <w:spacing w:after="0" w:line="360" w:lineRule="auto"/>
        <w:jc w:val="center"/>
        <w:rPr>
          <w:rFonts w:ascii="Arial" w:hAnsi="Arial" w:cs="Arial"/>
          <w:b/>
          <w:sz w:val="28"/>
          <w:szCs w:val="28"/>
        </w:rPr>
      </w:pPr>
    </w:p>
    <w:p w:rsidR="002D4860" w:rsidRPr="00686C72" w:rsidRDefault="002D4860" w:rsidP="00147109">
      <w:pPr>
        <w:spacing w:after="0" w:line="360" w:lineRule="auto"/>
        <w:jc w:val="center"/>
        <w:rPr>
          <w:rFonts w:ascii="Arial" w:hAnsi="Arial" w:cs="Arial"/>
          <w:b/>
          <w:sz w:val="28"/>
          <w:szCs w:val="28"/>
        </w:rPr>
      </w:pPr>
    </w:p>
    <w:p w:rsidR="00C91071" w:rsidRDefault="00C91071" w:rsidP="00147109">
      <w:pPr>
        <w:spacing w:after="0" w:line="360" w:lineRule="auto"/>
        <w:jc w:val="center"/>
        <w:rPr>
          <w:rFonts w:ascii="Arial" w:hAnsi="Arial" w:cs="Arial"/>
          <w:b/>
          <w:sz w:val="28"/>
          <w:szCs w:val="28"/>
        </w:rPr>
      </w:pPr>
    </w:p>
    <w:p w:rsidR="008D4647" w:rsidRDefault="008D4647" w:rsidP="00147109">
      <w:pPr>
        <w:spacing w:after="0" w:line="360" w:lineRule="auto"/>
        <w:jc w:val="center"/>
        <w:rPr>
          <w:rFonts w:ascii="Arial" w:hAnsi="Arial" w:cs="Arial"/>
          <w:b/>
          <w:sz w:val="28"/>
          <w:szCs w:val="28"/>
        </w:rPr>
      </w:pPr>
    </w:p>
    <w:p w:rsidR="008D4647" w:rsidRPr="00686C72" w:rsidRDefault="008D4647" w:rsidP="00147109">
      <w:pPr>
        <w:spacing w:after="0" w:line="360" w:lineRule="auto"/>
        <w:jc w:val="center"/>
        <w:rPr>
          <w:rFonts w:ascii="Arial" w:hAnsi="Arial" w:cs="Arial"/>
          <w:b/>
          <w:sz w:val="28"/>
          <w:szCs w:val="28"/>
        </w:rPr>
      </w:pPr>
    </w:p>
    <w:p w:rsidR="005431F9" w:rsidRDefault="005431F9" w:rsidP="00147109">
      <w:pPr>
        <w:spacing w:after="0" w:line="360" w:lineRule="auto"/>
        <w:jc w:val="center"/>
        <w:outlineLvl w:val="0"/>
        <w:rPr>
          <w:rFonts w:ascii="Arial" w:hAnsi="Arial" w:cs="Arial"/>
          <w:b/>
          <w:sz w:val="28"/>
          <w:szCs w:val="28"/>
        </w:rPr>
      </w:pPr>
      <w:r>
        <w:rPr>
          <w:rFonts w:ascii="Arial" w:hAnsi="Arial" w:cs="Arial"/>
          <w:b/>
          <w:noProof/>
          <w:sz w:val="28"/>
          <w:szCs w:val="28"/>
          <w:lang w:eastAsia="es-SV"/>
        </w:rPr>
        <w:lastRenderedPageBreak/>
        <w:drawing>
          <wp:anchor distT="0" distB="0" distL="114300" distR="114300" simplePos="0" relativeHeight="251724288" behindDoc="0" locked="0" layoutInCell="1" allowOverlap="1">
            <wp:simplePos x="0" y="0"/>
            <wp:positionH relativeFrom="column">
              <wp:posOffset>-1080135</wp:posOffset>
            </wp:positionH>
            <wp:positionV relativeFrom="paragraph">
              <wp:posOffset>-1080135</wp:posOffset>
            </wp:positionV>
            <wp:extent cx="7780020" cy="10068560"/>
            <wp:effectExtent l="0" t="0" r="0" b="8890"/>
            <wp:wrapSquare wrapText="bothSides"/>
            <wp:docPr id="141" name="Imagen 141" descr="C:\Users\Norma\Desktop\Referencias Bibliogr+ífic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Norma\Desktop\Referencias Bibliogr+íficas.jpg"/>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7780020" cy="100685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431F9" w:rsidRDefault="005431F9" w:rsidP="00147109">
      <w:pPr>
        <w:spacing w:after="0" w:line="360" w:lineRule="auto"/>
        <w:jc w:val="center"/>
        <w:outlineLvl w:val="0"/>
        <w:rPr>
          <w:rFonts w:ascii="Arial" w:hAnsi="Arial" w:cs="Arial"/>
          <w:b/>
          <w:sz w:val="28"/>
          <w:szCs w:val="28"/>
        </w:rPr>
        <w:sectPr w:rsidR="005431F9" w:rsidSect="005431F9">
          <w:footerReference w:type="default" r:id="rId97"/>
          <w:pgSz w:w="12240" w:h="15840" w:code="1"/>
          <w:pgMar w:top="1701" w:right="1418" w:bottom="1418" w:left="1701" w:header="709" w:footer="709" w:gutter="0"/>
          <w:pgNumType w:start="77"/>
          <w:cols w:space="708"/>
          <w:docGrid w:linePitch="360"/>
        </w:sectPr>
      </w:pPr>
    </w:p>
    <w:p w:rsidR="00B1062F" w:rsidRDefault="002C0542" w:rsidP="00147109">
      <w:pPr>
        <w:spacing w:after="0" w:line="360" w:lineRule="auto"/>
        <w:jc w:val="center"/>
        <w:outlineLvl w:val="0"/>
        <w:rPr>
          <w:rFonts w:ascii="Arial" w:hAnsi="Arial" w:cs="Arial"/>
          <w:b/>
          <w:sz w:val="28"/>
          <w:szCs w:val="28"/>
        </w:rPr>
      </w:pPr>
      <w:r w:rsidRPr="00686C72">
        <w:rPr>
          <w:rFonts w:ascii="Arial" w:hAnsi="Arial" w:cs="Arial"/>
          <w:b/>
          <w:sz w:val="28"/>
          <w:szCs w:val="28"/>
        </w:rPr>
        <w:lastRenderedPageBreak/>
        <w:t>REFERENCIAS BIBLIOGR</w:t>
      </w:r>
      <w:r w:rsidR="00E852A7" w:rsidRPr="00686C72">
        <w:rPr>
          <w:rFonts w:ascii="Arial" w:hAnsi="Arial" w:cs="Arial"/>
          <w:b/>
          <w:sz w:val="28"/>
          <w:szCs w:val="28"/>
        </w:rPr>
        <w:t>Á</w:t>
      </w:r>
      <w:r w:rsidR="00B1062F" w:rsidRPr="00686C72">
        <w:rPr>
          <w:rFonts w:ascii="Arial" w:hAnsi="Arial" w:cs="Arial"/>
          <w:b/>
          <w:sz w:val="28"/>
          <w:szCs w:val="28"/>
        </w:rPr>
        <w:t>FICAS</w:t>
      </w:r>
    </w:p>
    <w:p w:rsidR="008D4647" w:rsidRPr="00686C72" w:rsidRDefault="008D4647" w:rsidP="00147109">
      <w:pPr>
        <w:spacing w:after="0" w:line="360" w:lineRule="auto"/>
        <w:jc w:val="center"/>
        <w:outlineLvl w:val="0"/>
        <w:rPr>
          <w:rFonts w:ascii="Arial" w:hAnsi="Arial" w:cs="Arial"/>
          <w:b/>
          <w:sz w:val="28"/>
          <w:szCs w:val="28"/>
        </w:rPr>
      </w:pPr>
    </w:p>
    <w:p w:rsidR="00FB3D56" w:rsidRPr="008274AF" w:rsidRDefault="00FB3D56" w:rsidP="00605E94">
      <w:pPr>
        <w:pStyle w:val="Prrafodelista"/>
        <w:numPr>
          <w:ilvl w:val="0"/>
          <w:numId w:val="99"/>
        </w:numPr>
        <w:spacing w:after="0" w:line="360" w:lineRule="auto"/>
        <w:jc w:val="both"/>
        <w:rPr>
          <w:rFonts w:ascii="Arial" w:hAnsi="Arial" w:cs="Arial"/>
          <w:sz w:val="24"/>
          <w:szCs w:val="24"/>
        </w:rPr>
      </w:pPr>
      <w:r w:rsidRPr="008274AF">
        <w:rPr>
          <w:rFonts w:ascii="Arial" w:hAnsi="Arial" w:cs="Arial"/>
          <w:sz w:val="24"/>
          <w:szCs w:val="24"/>
        </w:rPr>
        <w:t>Cuestas, A., Sorto, R., Quijada, C. y Manzano, L. (2004). Plan de Estudios Licenciatura en Artes Plásticas Opción Cerámica.</w:t>
      </w:r>
      <w:r w:rsidR="008274AF">
        <w:rPr>
          <w:rFonts w:ascii="Arial" w:hAnsi="Arial" w:cs="Arial"/>
          <w:sz w:val="24"/>
          <w:szCs w:val="24"/>
        </w:rPr>
        <w:t xml:space="preserve"> </w:t>
      </w:r>
      <w:r w:rsidRPr="008274AF">
        <w:rPr>
          <w:rFonts w:ascii="Arial" w:hAnsi="Arial" w:cs="Arial"/>
          <w:sz w:val="24"/>
          <w:szCs w:val="24"/>
        </w:rPr>
        <w:t>San Salvador: Universidad de El Salvador.</w:t>
      </w:r>
    </w:p>
    <w:p w:rsidR="008274AF" w:rsidRPr="008274AF" w:rsidRDefault="008274AF" w:rsidP="008274AF">
      <w:pPr>
        <w:spacing w:after="0" w:line="360" w:lineRule="auto"/>
        <w:jc w:val="both"/>
        <w:rPr>
          <w:rFonts w:ascii="Arial" w:hAnsi="Arial" w:cs="Arial"/>
          <w:sz w:val="10"/>
          <w:szCs w:val="24"/>
        </w:rPr>
      </w:pPr>
    </w:p>
    <w:p w:rsidR="00025ED9" w:rsidRPr="008274AF" w:rsidRDefault="00025ED9" w:rsidP="00605E94">
      <w:pPr>
        <w:pStyle w:val="Prrafodelista"/>
        <w:numPr>
          <w:ilvl w:val="0"/>
          <w:numId w:val="99"/>
        </w:numPr>
        <w:spacing w:after="0" w:line="360" w:lineRule="auto"/>
        <w:jc w:val="both"/>
        <w:rPr>
          <w:rFonts w:ascii="Arial" w:hAnsi="Arial" w:cs="Arial"/>
          <w:sz w:val="24"/>
          <w:szCs w:val="24"/>
        </w:rPr>
      </w:pPr>
      <w:r w:rsidRPr="008274AF">
        <w:rPr>
          <w:rFonts w:ascii="Arial" w:hAnsi="Arial" w:cs="Arial"/>
          <w:sz w:val="24"/>
          <w:szCs w:val="24"/>
        </w:rPr>
        <w:t>Enciclopedia Océano: Aprende Computación. Barcelona, España.</w:t>
      </w:r>
    </w:p>
    <w:p w:rsidR="008274AF" w:rsidRPr="008274AF" w:rsidRDefault="008274AF" w:rsidP="008274AF">
      <w:pPr>
        <w:spacing w:after="0" w:line="360" w:lineRule="auto"/>
        <w:ind w:left="360"/>
        <w:jc w:val="both"/>
        <w:rPr>
          <w:rFonts w:ascii="Arial" w:hAnsi="Arial" w:cs="Arial"/>
          <w:sz w:val="8"/>
          <w:szCs w:val="24"/>
        </w:rPr>
      </w:pPr>
    </w:p>
    <w:p w:rsidR="008274AF" w:rsidRPr="008274AF" w:rsidRDefault="00B1062F" w:rsidP="00605E94">
      <w:pPr>
        <w:pStyle w:val="Prrafodelista"/>
        <w:numPr>
          <w:ilvl w:val="0"/>
          <w:numId w:val="99"/>
        </w:numPr>
        <w:spacing w:after="0" w:line="360" w:lineRule="auto"/>
        <w:jc w:val="both"/>
        <w:rPr>
          <w:rFonts w:ascii="Arial" w:hAnsi="Arial" w:cs="Arial"/>
          <w:sz w:val="24"/>
          <w:szCs w:val="24"/>
        </w:rPr>
      </w:pPr>
      <w:r w:rsidRPr="008274AF">
        <w:rPr>
          <w:rFonts w:ascii="Arial" w:hAnsi="Arial" w:cs="Arial"/>
          <w:sz w:val="24"/>
          <w:szCs w:val="24"/>
        </w:rPr>
        <w:t xml:space="preserve">Todo Expertos (2003, mayo). </w:t>
      </w:r>
      <w:r w:rsidRPr="008274AF">
        <w:rPr>
          <w:rFonts w:ascii="Arial" w:hAnsi="Arial" w:cs="Arial"/>
          <w:i/>
          <w:sz w:val="24"/>
          <w:szCs w:val="24"/>
        </w:rPr>
        <w:t>Historia del 3D.</w:t>
      </w:r>
      <w:r w:rsidRPr="008274AF">
        <w:rPr>
          <w:rFonts w:ascii="Arial" w:hAnsi="Arial" w:cs="Arial"/>
          <w:sz w:val="24"/>
          <w:szCs w:val="24"/>
        </w:rPr>
        <w:t xml:space="preserve"> Recuperado en </w:t>
      </w:r>
      <w:r w:rsidR="008274AF" w:rsidRPr="008274AF">
        <w:rPr>
          <w:rFonts w:ascii="Arial" w:hAnsi="Arial" w:cs="Arial"/>
          <w:sz w:val="24"/>
          <w:szCs w:val="24"/>
        </w:rPr>
        <w:t xml:space="preserve">   </w:t>
      </w:r>
    </w:p>
    <w:p w:rsidR="00B1062F" w:rsidRPr="008274AF" w:rsidRDefault="00773B93" w:rsidP="008274AF">
      <w:pPr>
        <w:spacing w:after="0" w:line="360" w:lineRule="auto"/>
        <w:ind w:left="360"/>
        <w:jc w:val="both"/>
        <w:rPr>
          <w:rFonts w:ascii="Arial" w:hAnsi="Arial" w:cs="Arial"/>
          <w:sz w:val="24"/>
          <w:szCs w:val="24"/>
        </w:rPr>
      </w:pPr>
      <w:hyperlink r:id="rId98" w:history="1">
        <w:r w:rsidR="008274AF" w:rsidRPr="008274AF">
          <w:rPr>
            <w:rStyle w:val="Hipervnculo"/>
            <w:rFonts w:ascii="Arial" w:hAnsi="Arial" w:cs="Arial"/>
            <w:color w:val="auto"/>
            <w:sz w:val="24"/>
            <w:szCs w:val="24"/>
            <w:u w:val="none"/>
          </w:rPr>
          <w:t>http://www.todoexpertos.com/categorias/tecnologia-e-internet/diseno-</w:t>
        </w:r>
      </w:hyperlink>
      <w:r w:rsidR="00B1062F" w:rsidRPr="008274AF">
        <w:rPr>
          <w:rFonts w:ascii="Arial" w:hAnsi="Arial" w:cs="Arial"/>
          <w:sz w:val="24"/>
          <w:szCs w:val="24"/>
        </w:rPr>
        <w:t>3d/respuestas/458192/historia-del-3d [2012, 28 de mayo].</w:t>
      </w:r>
    </w:p>
    <w:p w:rsidR="008274AF" w:rsidRPr="008274AF" w:rsidRDefault="008274AF" w:rsidP="008274AF">
      <w:pPr>
        <w:spacing w:after="0" w:line="360" w:lineRule="auto"/>
        <w:ind w:left="360"/>
        <w:jc w:val="both"/>
        <w:rPr>
          <w:rFonts w:ascii="Arial" w:hAnsi="Arial" w:cs="Arial"/>
          <w:i/>
          <w:sz w:val="10"/>
          <w:szCs w:val="24"/>
        </w:rPr>
      </w:pPr>
    </w:p>
    <w:p w:rsidR="00B1062F" w:rsidRPr="008274AF" w:rsidRDefault="00B1062F" w:rsidP="00605E94">
      <w:pPr>
        <w:pStyle w:val="Prrafodelista"/>
        <w:numPr>
          <w:ilvl w:val="0"/>
          <w:numId w:val="100"/>
        </w:numPr>
        <w:spacing w:after="0" w:line="360" w:lineRule="auto"/>
        <w:jc w:val="both"/>
        <w:rPr>
          <w:rFonts w:ascii="Arial" w:hAnsi="Arial" w:cs="Arial"/>
          <w:sz w:val="24"/>
          <w:szCs w:val="24"/>
        </w:rPr>
      </w:pPr>
      <w:proofErr w:type="spellStart"/>
      <w:r w:rsidRPr="008274AF">
        <w:rPr>
          <w:rFonts w:ascii="Arial" w:hAnsi="Arial" w:cs="Arial"/>
          <w:i/>
          <w:sz w:val="24"/>
          <w:szCs w:val="24"/>
        </w:rPr>
        <w:t>Blender</w:t>
      </w:r>
      <w:proofErr w:type="spellEnd"/>
      <w:r w:rsidRPr="008274AF">
        <w:rPr>
          <w:rFonts w:ascii="Arial" w:hAnsi="Arial" w:cs="Arial"/>
          <w:i/>
          <w:sz w:val="24"/>
          <w:szCs w:val="24"/>
        </w:rPr>
        <w:t xml:space="preserve">. </w:t>
      </w:r>
      <w:r w:rsidRPr="008274AF">
        <w:rPr>
          <w:rFonts w:ascii="Arial" w:hAnsi="Arial" w:cs="Arial"/>
          <w:sz w:val="24"/>
          <w:szCs w:val="24"/>
        </w:rPr>
        <w:t>Recuperado el 31 de mayo de 2012, de http://es.wikipedia.org/wiki/Blender</w:t>
      </w:r>
    </w:p>
    <w:p w:rsidR="008274AF" w:rsidRPr="008274AF" w:rsidRDefault="008274AF" w:rsidP="008274AF">
      <w:pPr>
        <w:spacing w:after="0" w:line="360" w:lineRule="auto"/>
        <w:jc w:val="both"/>
        <w:rPr>
          <w:rFonts w:ascii="Arial" w:hAnsi="Arial" w:cs="Arial"/>
          <w:i/>
          <w:sz w:val="8"/>
          <w:szCs w:val="24"/>
        </w:rPr>
      </w:pPr>
    </w:p>
    <w:p w:rsidR="00B1062F" w:rsidRPr="008274AF" w:rsidRDefault="00B1062F" w:rsidP="00605E94">
      <w:pPr>
        <w:pStyle w:val="Prrafodelista"/>
        <w:numPr>
          <w:ilvl w:val="0"/>
          <w:numId w:val="100"/>
        </w:numPr>
        <w:spacing w:after="0" w:line="360" w:lineRule="auto"/>
        <w:jc w:val="both"/>
        <w:rPr>
          <w:rFonts w:ascii="Arial" w:hAnsi="Arial" w:cs="Arial"/>
          <w:sz w:val="24"/>
          <w:szCs w:val="24"/>
        </w:rPr>
      </w:pPr>
      <w:r w:rsidRPr="008274AF">
        <w:rPr>
          <w:rFonts w:ascii="Arial" w:hAnsi="Arial" w:cs="Arial"/>
          <w:i/>
          <w:sz w:val="24"/>
          <w:szCs w:val="24"/>
        </w:rPr>
        <w:t>SISTEMAS CAD/CAM/CAE.</w:t>
      </w:r>
      <w:r w:rsidRPr="008274AF">
        <w:rPr>
          <w:rFonts w:ascii="Arial" w:hAnsi="Arial" w:cs="Arial"/>
          <w:sz w:val="24"/>
          <w:szCs w:val="24"/>
        </w:rPr>
        <w:t xml:space="preserve"> Recuperado el 25 de septiembre de 2012, de http://html.rincondelvago.com/sistemas-cadcamcae.html</w:t>
      </w:r>
    </w:p>
    <w:p w:rsidR="008274AF" w:rsidRPr="008274AF" w:rsidRDefault="008274AF" w:rsidP="008274AF">
      <w:pPr>
        <w:spacing w:after="0" w:line="360" w:lineRule="auto"/>
        <w:jc w:val="both"/>
        <w:rPr>
          <w:rFonts w:ascii="Arial" w:hAnsi="Arial" w:cs="Arial"/>
          <w:i/>
          <w:sz w:val="8"/>
          <w:szCs w:val="24"/>
        </w:rPr>
      </w:pPr>
    </w:p>
    <w:p w:rsidR="00B1062F" w:rsidRPr="008274AF" w:rsidRDefault="00B1062F" w:rsidP="00605E94">
      <w:pPr>
        <w:pStyle w:val="Prrafodelista"/>
        <w:numPr>
          <w:ilvl w:val="0"/>
          <w:numId w:val="100"/>
        </w:numPr>
        <w:spacing w:after="0" w:line="360" w:lineRule="auto"/>
        <w:jc w:val="both"/>
        <w:rPr>
          <w:rFonts w:ascii="Arial" w:hAnsi="Arial" w:cs="Arial"/>
          <w:sz w:val="24"/>
          <w:szCs w:val="24"/>
        </w:rPr>
      </w:pPr>
      <w:proofErr w:type="spellStart"/>
      <w:r w:rsidRPr="008274AF">
        <w:rPr>
          <w:rFonts w:ascii="Arial" w:hAnsi="Arial" w:cs="Arial"/>
          <w:i/>
          <w:sz w:val="24"/>
          <w:szCs w:val="24"/>
        </w:rPr>
        <w:t>Multiplataformas</w:t>
      </w:r>
      <w:proofErr w:type="spellEnd"/>
      <w:r w:rsidRPr="008274AF">
        <w:rPr>
          <w:rFonts w:ascii="Arial" w:hAnsi="Arial" w:cs="Arial"/>
          <w:i/>
          <w:sz w:val="24"/>
          <w:szCs w:val="24"/>
        </w:rPr>
        <w:t xml:space="preserve">. </w:t>
      </w:r>
      <w:r w:rsidRPr="008274AF">
        <w:rPr>
          <w:rFonts w:ascii="Arial" w:hAnsi="Arial" w:cs="Arial"/>
          <w:sz w:val="24"/>
          <w:szCs w:val="24"/>
        </w:rPr>
        <w:t>Recuperado el 25 de septiembre de 2012, de http://es.wikipedia.org/wiki/Multiplataforma</w:t>
      </w:r>
    </w:p>
    <w:p w:rsidR="008274AF" w:rsidRPr="008274AF" w:rsidRDefault="008274AF" w:rsidP="008274AF">
      <w:pPr>
        <w:spacing w:after="0" w:line="360" w:lineRule="auto"/>
        <w:jc w:val="both"/>
        <w:rPr>
          <w:rFonts w:ascii="Arial" w:hAnsi="Arial" w:cs="Arial"/>
          <w:sz w:val="10"/>
          <w:szCs w:val="24"/>
        </w:rPr>
      </w:pPr>
    </w:p>
    <w:p w:rsidR="00B1062F" w:rsidRPr="008274AF" w:rsidRDefault="00B1062F" w:rsidP="00605E94">
      <w:pPr>
        <w:pStyle w:val="Prrafodelista"/>
        <w:numPr>
          <w:ilvl w:val="0"/>
          <w:numId w:val="100"/>
        </w:numPr>
        <w:spacing w:after="0" w:line="360" w:lineRule="auto"/>
        <w:jc w:val="both"/>
        <w:rPr>
          <w:rFonts w:ascii="Arial" w:hAnsi="Arial" w:cs="Arial"/>
          <w:sz w:val="24"/>
          <w:szCs w:val="24"/>
        </w:rPr>
      </w:pPr>
      <w:r w:rsidRPr="008274AF">
        <w:rPr>
          <w:rFonts w:ascii="Arial" w:hAnsi="Arial" w:cs="Arial"/>
          <w:sz w:val="24"/>
          <w:szCs w:val="24"/>
        </w:rPr>
        <w:t xml:space="preserve">Manuel </w:t>
      </w:r>
      <w:proofErr w:type="spellStart"/>
      <w:r w:rsidRPr="008274AF">
        <w:rPr>
          <w:rFonts w:ascii="Arial" w:hAnsi="Arial" w:cs="Arial"/>
          <w:sz w:val="24"/>
          <w:szCs w:val="24"/>
        </w:rPr>
        <w:t>Barberán</w:t>
      </w:r>
      <w:proofErr w:type="spellEnd"/>
      <w:r w:rsidRPr="008274AF">
        <w:rPr>
          <w:rFonts w:ascii="Arial" w:hAnsi="Arial" w:cs="Arial"/>
          <w:sz w:val="24"/>
          <w:szCs w:val="24"/>
        </w:rPr>
        <w:t xml:space="preserve"> (1999).</w:t>
      </w:r>
      <w:r w:rsidRPr="008274AF">
        <w:rPr>
          <w:rFonts w:ascii="Arial" w:hAnsi="Arial" w:cs="Arial"/>
          <w:i/>
          <w:sz w:val="24"/>
          <w:szCs w:val="24"/>
        </w:rPr>
        <w:t xml:space="preserve"> Funcionamiento de los CGI. </w:t>
      </w:r>
      <w:r w:rsidRPr="008274AF">
        <w:rPr>
          <w:rFonts w:ascii="Arial" w:hAnsi="Arial" w:cs="Arial"/>
          <w:sz w:val="24"/>
          <w:szCs w:val="24"/>
        </w:rPr>
        <w:t>Recuperado el 25 de septiembre de 2012 http://www.areas.net/comofunciona/multimedia/6.htm</w:t>
      </w:r>
    </w:p>
    <w:p w:rsidR="008274AF" w:rsidRPr="008274AF" w:rsidRDefault="008274AF" w:rsidP="008274AF">
      <w:pPr>
        <w:spacing w:after="0" w:line="360" w:lineRule="auto"/>
        <w:jc w:val="both"/>
        <w:rPr>
          <w:rFonts w:ascii="Arial" w:hAnsi="Arial" w:cs="Arial"/>
          <w:i/>
          <w:sz w:val="8"/>
          <w:szCs w:val="24"/>
        </w:rPr>
      </w:pPr>
    </w:p>
    <w:p w:rsidR="00B1062F" w:rsidRPr="008274AF" w:rsidRDefault="00B1062F" w:rsidP="00605E94">
      <w:pPr>
        <w:pStyle w:val="Prrafodelista"/>
        <w:numPr>
          <w:ilvl w:val="0"/>
          <w:numId w:val="100"/>
        </w:numPr>
        <w:spacing w:after="0" w:line="360" w:lineRule="auto"/>
        <w:jc w:val="both"/>
        <w:rPr>
          <w:rFonts w:ascii="Arial" w:hAnsi="Arial" w:cs="Arial"/>
          <w:sz w:val="24"/>
          <w:szCs w:val="24"/>
        </w:rPr>
      </w:pPr>
      <w:r w:rsidRPr="008274AF">
        <w:rPr>
          <w:rFonts w:ascii="Arial" w:hAnsi="Arial" w:cs="Arial"/>
          <w:i/>
          <w:sz w:val="24"/>
          <w:szCs w:val="24"/>
        </w:rPr>
        <w:t>Malla poligonal.</w:t>
      </w:r>
      <w:r w:rsidRPr="008274AF">
        <w:rPr>
          <w:rFonts w:ascii="Arial" w:hAnsi="Arial" w:cs="Arial"/>
          <w:sz w:val="24"/>
          <w:szCs w:val="24"/>
        </w:rPr>
        <w:t xml:space="preserve"> Recuperado el 25 de septiembre de 2012, de http://es.wikipedia.org/wiki/Malla_poligonal</w:t>
      </w:r>
    </w:p>
    <w:p w:rsidR="008274AF" w:rsidRPr="008274AF" w:rsidRDefault="008274AF" w:rsidP="008274AF">
      <w:pPr>
        <w:spacing w:after="0" w:line="360" w:lineRule="auto"/>
        <w:jc w:val="both"/>
        <w:rPr>
          <w:rFonts w:ascii="Arial" w:hAnsi="Arial" w:cs="Arial"/>
          <w:i/>
          <w:sz w:val="8"/>
          <w:szCs w:val="24"/>
        </w:rPr>
      </w:pPr>
    </w:p>
    <w:p w:rsidR="00B1062F" w:rsidRPr="008274AF" w:rsidRDefault="00B1062F" w:rsidP="00605E94">
      <w:pPr>
        <w:pStyle w:val="Prrafodelista"/>
        <w:numPr>
          <w:ilvl w:val="0"/>
          <w:numId w:val="100"/>
        </w:numPr>
        <w:spacing w:after="0" w:line="360" w:lineRule="auto"/>
        <w:jc w:val="both"/>
        <w:rPr>
          <w:rFonts w:ascii="Arial" w:hAnsi="Arial" w:cs="Arial"/>
          <w:sz w:val="24"/>
          <w:szCs w:val="24"/>
        </w:rPr>
      </w:pPr>
      <w:proofErr w:type="spellStart"/>
      <w:r w:rsidRPr="008274AF">
        <w:rPr>
          <w:rFonts w:ascii="Arial" w:hAnsi="Arial" w:cs="Arial"/>
          <w:i/>
          <w:sz w:val="24"/>
          <w:szCs w:val="24"/>
        </w:rPr>
        <w:t>Metaball</w:t>
      </w:r>
      <w:proofErr w:type="spellEnd"/>
      <w:r w:rsidRPr="008274AF">
        <w:rPr>
          <w:rFonts w:ascii="Arial" w:hAnsi="Arial" w:cs="Arial"/>
          <w:i/>
          <w:sz w:val="24"/>
          <w:szCs w:val="24"/>
        </w:rPr>
        <w:t>.</w:t>
      </w:r>
      <w:r w:rsidRPr="008274AF">
        <w:rPr>
          <w:rFonts w:ascii="Arial" w:hAnsi="Arial" w:cs="Arial"/>
          <w:sz w:val="24"/>
          <w:szCs w:val="24"/>
        </w:rPr>
        <w:t xml:space="preserve"> Recuperado el 25 de septiembre de 2012, de http://es.wikipedia.org/wiki/Metaball</w:t>
      </w:r>
    </w:p>
    <w:p w:rsidR="008274AF" w:rsidRPr="008274AF" w:rsidRDefault="008274AF" w:rsidP="00147109">
      <w:pPr>
        <w:spacing w:after="0" w:line="360" w:lineRule="auto"/>
        <w:rPr>
          <w:rFonts w:ascii="Arial" w:hAnsi="Arial" w:cs="Arial"/>
          <w:i/>
          <w:sz w:val="8"/>
          <w:szCs w:val="24"/>
        </w:rPr>
      </w:pPr>
    </w:p>
    <w:p w:rsidR="00B1062F" w:rsidRPr="008274AF" w:rsidRDefault="00B1062F" w:rsidP="00605E94">
      <w:pPr>
        <w:pStyle w:val="Prrafodelista"/>
        <w:numPr>
          <w:ilvl w:val="0"/>
          <w:numId w:val="100"/>
        </w:numPr>
        <w:spacing w:after="0" w:line="360" w:lineRule="auto"/>
        <w:rPr>
          <w:rFonts w:ascii="Arial" w:hAnsi="Arial" w:cs="Arial"/>
          <w:sz w:val="24"/>
          <w:szCs w:val="24"/>
        </w:rPr>
      </w:pPr>
      <w:proofErr w:type="spellStart"/>
      <w:r w:rsidRPr="008274AF">
        <w:rPr>
          <w:rFonts w:ascii="Arial" w:hAnsi="Arial" w:cs="Arial"/>
          <w:i/>
          <w:sz w:val="24"/>
          <w:szCs w:val="24"/>
        </w:rPr>
        <w:t>Raytracing</w:t>
      </w:r>
      <w:proofErr w:type="spellEnd"/>
      <w:r w:rsidRPr="008274AF">
        <w:rPr>
          <w:rFonts w:ascii="Arial" w:hAnsi="Arial" w:cs="Arial"/>
          <w:i/>
          <w:sz w:val="24"/>
          <w:szCs w:val="24"/>
        </w:rPr>
        <w:t>.</w:t>
      </w:r>
      <w:r w:rsidRPr="008274AF">
        <w:rPr>
          <w:rFonts w:ascii="Arial" w:hAnsi="Arial" w:cs="Arial"/>
          <w:sz w:val="24"/>
          <w:szCs w:val="24"/>
        </w:rPr>
        <w:t xml:space="preserve"> Recuperado el 25 de septiembre de 2012, de </w:t>
      </w:r>
      <w:hyperlink r:id="rId99" w:history="1">
        <w:r w:rsidR="008274AF" w:rsidRPr="008274AF">
          <w:rPr>
            <w:rStyle w:val="Hipervnculo"/>
            <w:rFonts w:ascii="Arial" w:hAnsi="Arial" w:cs="Arial"/>
            <w:color w:val="auto"/>
            <w:sz w:val="24"/>
            <w:szCs w:val="24"/>
            <w:u w:val="none"/>
          </w:rPr>
          <w:t>http://es.wikipedia.org/wiki/Trazado_de_rayos</w:t>
        </w:r>
      </w:hyperlink>
    </w:p>
    <w:p w:rsidR="008274AF" w:rsidRPr="008274AF" w:rsidRDefault="008274AF" w:rsidP="008274AF">
      <w:pPr>
        <w:pStyle w:val="Prrafodelista"/>
        <w:rPr>
          <w:rFonts w:ascii="Arial" w:hAnsi="Arial" w:cs="Arial"/>
          <w:sz w:val="24"/>
          <w:szCs w:val="24"/>
        </w:rPr>
      </w:pPr>
    </w:p>
    <w:p w:rsidR="00B1062F" w:rsidRPr="008274AF" w:rsidRDefault="00B1062F" w:rsidP="00605E94">
      <w:pPr>
        <w:pStyle w:val="Prrafodelista"/>
        <w:numPr>
          <w:ilvl w:val="0"/>
          <w:numId w:val="100"/>
        </w:numPr>
        <w:spacing w:after="0" w:line="360" w:lineRule="auto"/>
        <w:rPr>
          <w:rFonts w:ascii="Arial" w:hAnsi="Arial" w:cs="Arial"/>
          <w:sz w:val="24"/>
          <w:szCs w:val="24"/>
        </w:rPr>
      </w:pPr>
      <w:r w:rsidRPr="008274AF">
        <w:rPr>
          <w:rFonts w:ascii="Arial" w:hAnsi="Arial" w:cs="Arial"/>
          <w:i/>
          <w:sz w:val="24"/>
          <w:szCs w:val="24"/>
        </w:rPr>
        <w:t xml:space="preserve">Match </w:t>
      </w:r>
      <w:proofErr w:type="spellStart"/>
      <w:r w:rsidRPr="008274AF">
        <w:rPr>
          <w:rFonts w:ascii="Arial" w:hAnsi="Arial" w:cs="Arial"/>
          <w:i/>
          <w:sz w:val="24"/>
          <w:szCs w:val="24"/>
        </w:rPr>
        <w:t>moving</w:t>
      </w:r>
      <w:proofErr w:type="spellEnd"/>
      <w:r w:rsidRPr="008274AF">
        <w:rPr>
          <w:rFonts w:ascii="Arial" w:hAnsi="Arial" w:cs="Arial"/>
          <w:i/>
          <w:sz w:val="24"/>
          <w:szCs w:val="24"/>
        </w:rPr>
        <w:t>.</w:t>
      </w:r>
      <w:r w:rsidRPr="008274AF">
        <w:rPr>
          <w:rFonts w:ascii="Arial" w:hAnsi="Arial" w:cs="Arial"/>
          <w:sz w:val="24"/>
          <w:szCs w:val="24"/>
        </w:rPr>
        <w:t xml:space="preserve"> Recuperado el 25 de septiembre de 2012, de http://es.wikipedia.org/wiki/Match_moving</w:t>
      </w:r>
    </w:p>
    <w:p w:rsidR="00B1062F" w:rsidRDefault="00B1062F" w:rsidP="00147109">
      <w:pPr>
        <w:spacing w:after="0" w:line="360" w:lineRule="auto"/>
        <w:jc w:val="both"/>
        <w:rPr>
          <w:rFonts w:ascii="Arial" w:hAnsi="Arial" w:cs="Arial"/>
          <w:sz w:val="24"/>
          <w:szCs w:val="24"/>
        </w:rPr>
      </w:pPr>
    </w:p>
    <w:p w:rsidR="005431F9" w:rsidRDefault="005431F9" w:rsidP="00147109">
      <w:pPr>
        <w:spacing w:after="0" w:line="360" w:lineRule="auto"/>
        <w:jc w:val="both"/>
        <w:rPr>
          <w:rFonts w:ascii="Arial" w:hAnsi="Arial" w:cs="Arial"/>
          <w:sz w:val="24"/>
          <w:szCs w:val="24"/>
        </w:rPr>
      </w:pPr>
      <w:r>
        <w:rPr>
          <w:rFonts w:ascii="Arial" w:hAnsi="Arial" w:cs="Arial"/>
          <w:noProof/>
          <w:sz w:val="24"/>
          <w:szCs w:val="24"/>
          <w:lang w:eastAsia="es-SV"/>
        </w:rPr>
        <w:lastRenderedPageBreak/>
        <w:drawing>
          <wp:anchor distT="0" distB="0" distL="114300" distR="114300" simplePos="0" relativeHeight="251725312" behindDoc="0" locked="0" layoutInCell="1" allowOverlap="1" wp14:anchorId="339079C8" wp14:editId="489CBAD5">
            <wp:simplePos x="0" y="0"/>
            <wp:positionH relativeFrom="column">
              <wp:posOffset>-1080135</wp:posOffset>
            </wp:positionH>
            <wp:positionV relativeFrom="paragraph">
              <wp:posOffset>-1080135</wp:posOffset>
            </wp:positionV>
            <wp:extent cx="7771765" cy="10058400"/>
            <wp:effectExtent l="0" t="0" r="635" b="0"/>
            <wp:wrapSquare wrapText="bothSides"/>
            <wp:docPr id="142" name="Imagen 142" descr="C:\Users\Norma\Desktop\PortadaAnex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Norma\Desktop\PortadaAnexos.jpg"/>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7771765" cy="100584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431F9" w:rsidRDefault="005431F9" w:rsidP="00147109">
      <w:pPr>
        <w:spacing w:after="0" w:line="360" w:lineRule="auto"/>
        <w:jc w:val="both"/>
        <w:rPr>
          <w:rFonts w:ascii="Arial" w:hAnsi="Arial" w:cs="Arial"/>
          <w:sz w:val="24"/>
          <w:szCs w:val="24"/>
        </w:rPr>
        <w:sectPr w:rsidR="005431F9" w:rsidSect="005431F9">
          <w:footerReference w:type="default" r:id="rId101"/>
          <w:pgSz w:w="12240" w:h="15840" w:code="1"/>
          <w:pgMar w:top="1701" w:right="1418" w:bottom="1418" w:left="1701" w:header="709" w:footer="709" w:gutter="0"/>
          <w:pgNumType w:start="78"/>
          <w:cols w:space="708"/>
          <w:docGrid w:linePitch="360"/>
        </w:sectPr>
      </w:pPr>
    </w:p>
    <w:p w:rsidR="005431F9" w:rsidRPr="00686C72" w:rsidRDefault="005431F9" w:rsidP="00147109">
      <w:pPr>
        <w:spacing w:after="0" w:line="360" w:lineRule="auto"/>
        <w:jc w:val="both"/>
        <w:rPr>
          <w:rFonts w:ascii="Arial" w:hAnsi="Arial" w:cs="Arial"/>
          <w:sz w:val="24"/>
          <w:szCs w:val="24"/>
        </w:rPr>
      </w:pPr>
    </w:p>
    <w:p w:rsidR="00704F26" w:rsidRPr="00686C72" w:rsidRDefault="00631F84" w:rsidP="00147109">
      <w:pPr>
        <w:spacing w:after="0" w:line="360" w:lineRule="auto"/>
        <w:jc w:val="center"/>
        <w:rPr>
          <w:rFonts w:ascii="Arial" w:hAnsi="Arial" w:cs="Arial"/>
          <w:b/>
          <w:sz w:val="28"/>
          <w:szCs w:val="28"/>
        </w:rPr>
      </w:pPr>
      <w:r>
        <w:rPr>
          <w:rFonts w:ascii="Arial" w:hAnsi="Arial" w:cs="Arial"/>
          <w:b/>
          <w:noProof/>
          <w:sz w:val="28"/>
          <w:szCs w:val="28"/>
          <w:lang w:eastAsia="es-SV"/>
        </w:rPr>
        <mc:AlternateContent>
          <mc:Choice Requires="wpg">
            <w:drawing>
              <wp:anchor distT="0" distB="0" distL="114300" distR="114300" simplePos="0" relativeHeight="251685376" behindDoc="0" locked="0" layoutInCell="1" allowOverlap="1" wp14:anchorId="393CDD5D" wp14:editId="6F05013D">
                <wp:simplePos x="0" y="0"/>
                <wp:positionH relativeFrom="column">
                  <wp:posOffset>653415</wp:posOffset>
                </wp:positionH>
                <wp:positionV relativeFrom="paragraph">
                  <wp:posOffset>-232410</wp:posOffset>
                </wp:positionV>
                <wp:extent cx="4552950" cy="3752850"/>
                <wp:effectExtent l="0" t="0" r="0" b="0"/>
                <wp:wrapSquare wrapText="bothSides"/>
                <wp:docPr id="124" name="124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52950" cy="3752850"/>
                          <a:chOff x="0" y="0"/>
                          <a:chExt cx="4552950" cy="3752850"/>
                        </a:xfrm>
                      </wpg:grpSpPr>
                      <pic:pic xmlns:pic="http://schemas.openxmlformats.org/drawingml/2006/picture">
                        <pic:nvPicPr>
                          <pic:cNvPr id="24" name="Imagen 1" descr="D:\Paori\EA\Seminario\Dropbox\Tesis\Otros\anexos pa la tesis\Tronco Comun.jpg"/>
                          <pic:cNvPicPr>
                            <a:picLocks noChangeAspect="1"/>
                          </pic:cNvPicPr>
                        </pic:nvPicPr>
                        <pic:blipFill>
                          <a:blip r:embed="rId102" cstate="print"/>
                          <a:srcRect l="9524" t="7048" r="8503" b="5727"/>
                          <a:stretch>
                            <a:fillRect/>
                          </a:stretch>
                        </pic:blipFill>
                        <pic:spPr bwMode="auto">
                          <a:xfrm>
                            <a:off x="0" y="0"/>
                            <a:ext cx="4552950" cy="3752850"/>
                          </a:xfrm>
                          <a:prstGeom prst="rect">
                            <a:avLst/>
                          </a:prstGeom>
                          <a:noFill/>
                          <a:ln w="9525">
                            <a:noFill/>
                            <a:miter lim="800000"/>
                            <a:headEnd/>
                            <a:tailEnd/>
                          </a:ln>
                        </pic:spPr>
                      </pic:pic>
                      <wps:wsp>
                        <wps:cNvPr id="59" name="Text Box 25"/>
                        <wps:cNvSpPr txBox="1">
                          <a:spLocks noChangeArrowheads="1"/>
                        </wps:cNvSpPr>
                        <wps:spPr bwMode="auto">
                          <a:xfrm>
                            <a:off x="104775" y="3343275"/>
                            <a:ext cx="4391660" cy="3619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73B93" w:rsidRPr="00AE4437" w:rsidRDefault="00773B93" w:rsidP="00EC00E5">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Anexo No.1</w:t>
                              </w:r>
                            </w:p>
                            <w:p w:rsidR="00773B93" w:rsidRPr="00AE4437" w:rsidRDefault="00773B93" w:rsidP="00EC00E5">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Materias de primer a tercer año de la Licenciatura en Artes Plásticas de la Universidad de El Salvador.</w:t>
                              </w:r>
                            </w:p>
                            <w:p w:rsidR="00773B93" w:rsidRDefault="00773B93" w:rsidP="00EC00E5">
                              <w:pPr>
                                <w:spacing w:after="0" w:line="240" w:lineRule="auto"/>
                                <w:jc w:val="center"/>
                              </w:pPr>
                              <w:bookmarkStart w:id="0" w:name="_Hlk355538189"/>
                              <w:r>
                                <w:rPr>
                                  <w:rFonts w:ascii="Times New Roman" w:hAnsi="Times New Roman" w:cs="Times New Roman"/>
                                  <w:sz w:val="16"/>
                                  <w:szCs w:val="16"/>
                                </w:rPr>
                                <w:t>Pensum proporcionado por la Escuela de Artes</w:t>
                              </w:r>
                              <w:bookmarkEnd w:id="0"/>
                              <w:r>
                                <w:rPr>
                                  <w:rFonts w:ascii="Times New Roman" w:hAnsi="Times New Roman" w:cs="Times New Roman"/>
                                  <w:sz w:val="16"/>
                                  <w:szCs w:val="16"/>
                                </w:rPr>
                                <w:t xml:space="preserve"> </w:t>
                              </w:r>
                            </w:p>
                            <w:p w:rsidR="00773B93" w:rsidRPr="00845B56" w:rsidRDefault="00773B93" w:rsidP="00EC00E5">
                              <w:pPr>
                                <w:pStyle w:val="Epgrafe"/>
                                <w:rPr>
                                  <w:rFonts w:ascii="Times New Roman" w:hAnsi="Times New Roman" w:cs="Times New Roman"/>
                                  <w:noProof/>
                                  <w:sz w:val="24"/>
                                  <w:szCs w:val="24"/>
                                </w:rPr>
                              </w:pP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124 Grupo" o:spid="_x0000_s1107" style="position:absolute;left:0;text-align:left;margin-left:51.45pt;margin-top:-18.3pt;width:358.5pt;height:295.5pt;z-index:251685376" coordsize="45529,3752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38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aXIfZtPTOe1OooABRRRQAUUUUAFFFFABRRRQAUUUUAFFFFABRRRQAUUUUAFFFFABRR&#10;RQAUUUUAFFFFABRRRQAUUUUAFFFFABRRRQAUUUUAFFFFABRRRQAUUUUAFFFFABRRRQAUUUZOcY/G&#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TXlWNlRgfm&#10;PGBQA6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MC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">
                <v:shape id="Imagen 1" o:spid="_x0000_s1108" type="#_x0000_t75" style="position:absolute;width:45529;height:3752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f6F4rFAAAA2wAAAA8AAABkcnMvZG93bnJldi54bWxEj0FrAjEUhO8F/0N4Qm8161LashpFpEWh&#10;IK168PjYPHdXNy8hibrur28KhR6HmfmGmc4704or+dBYVjAeZSCIS6sbrhTsdx9PbyBCRNbYWiYF&#10;dwownw0eplhoe+Nvum5jJRKEQ4EK6hhdIWUoazIYRtYRJ+9ovcGYpK+k9nhLcNPKPMtepMGG00KN&#10;jpY1leftxShw/enz1TX5Js92X+++7/lw2KyUehx2iwmISF38D/+111pB/gy/X9IPkLM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3+heKxQAAANsAAAAPAAAAAAAAAAAAAAAA&#10;AJ8CAABkcnMvZG93bnJldi54bWxQSwUGAAAAAAQABAD3AAAAkQMAAAAA&#10;">
                  <v:imagedata r:id="rId103" o:title="Tronco Comun" croptop="4619f" cropbottom="3753f" cropleft="6242f" cropright="5573f"/>
                  <v:path arrowok="t"/>
                </v:shape>
                <v:shape id="Text Box 25" o:spid="_x0000_s1109" type="#_x0000_t202" style="position:absolute;left:1047;top:33432;width:43917;height:3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LEA8UA&#10;AADbAAAADwAAAGRycy9kb3ducmV2LnhtbESPT2vCQBTE7wW/w/KEXopuGqjU6CrWtNBDPWjF8yP7&#10;TILZt2F3zZ9v3y0Uehxm5jfMejuYRnTkfG1ZwfM8AUFcWF1zqeD8/TF7BeEDssbGMikYycN2M3lY&#10;Y6Ztz0fqTqEUEcI+QwVVCG0mpS8qMujntiWO3tU6gyFKV0rtsI9w08g0SRbSYM1xocKW9hUVt9Pd&#10;KFjk7t4fef+Un9+/8NCW6eVtvCj1OB12KxCBhvAf/mt/agUvS/j9En+A3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csQDxQAAANsAAAAPAAAAAAAAAAAAAAAAAJgCAABkcnMv&#10;ZG93bnJldi54bWxQSwUGAAAAAAQABAD1AAAAigMAAAAA&#10;" stroked="f">
                  <v:textbox inset="0,0,0,0">
                    <w:txbxContent>
                      <w:p w:rsidR="00773B93" w:rsidRPr="00AE4437" w:rsidRDefault="00773B93" w:rsidP="00EC00E5">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Anexo No.1</w:t>
                        </w:r>
                      </w:p>
                      <w:p w:rsidR="00773B93" w:rsidRPr="00AE4437" w:rsidRDefault="00773B93" w:rsidP="00EC00E5">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Materias de primer a tercer año de la Licenciatura en Artes Plásticas de la Universidad de El Salvador.</w:t>
                        </w:r>
                      </w:p>
                      <w:p w:rsidR="00773B93" w:rsidRDefault="00773B93" w:rsidP="00EC00E5">
                        <w:pPr>
                          <w:spacing w:after="0" w:line="240" w:lineRule="auto"/>
                          <w:jc w:val="center"/>
                        </w:pPr>
                        <w:bookmarkStart w:id="1" w:name="_Hlk355538189"/>
                        <w:r>
                          <w:rPr>
                            <w:rFonts w:ascii="Times New Roman" w:hAnsi="Times New Roman" w:cs="Times New Roman"/>
                            <w:sz w:val="16"/>
                            <w:szCs w:val="16"/>
                          </w:rPr>
                          <w:t>Pensum proporcionado por la Escuela de Artes</w:t>
                        </w:r>
                        <w:bookmarkEnd w:id="1"/>
                        <w:r>
                          <w:rPr>
                            <w:rFonts w:ascii="Times New Roman" w:hAnsi="Times New Roman" w:cs="Times New Roman"/>
                            <w:sz w:val="16"/>
                            <w:szCs w:val="16"/>
                          </w:rPr>
                          <w:t xml:space="preserve"> </w:t>
                        </w:r>
                      </w:p>
                      <w:p w:rsidR="00773B93" w:rsidRPr="00845B56" w:rsidRDefault="00773B93" w:rsidP="00EC00E5">
                        <w:pPr>
                          <w:pStyle w:val="Epgrafe"/>
                          <w:rPr>
                            <w:rFonts w:ascii="Times New Roman" w:hAnsi="Times New Roman" w:cs="Times New Roman"/>
                            <w:noProof/>
                            <w:sz w:val="24"/>
                            <w:szCs w:val="24"/>
                          </w:rPr>
                        </w:pPr>
                      </w:p>
                    </w:txbxContent>
                  </v:textbox>
                </v:shape>
                <w10:wrap type="square"/>
              </v:group>
            </w:pict>
          </mc:Fallback>
        </mc:AlternateContent>
      </w:r>
    </w:p>
    <w:p w:rsidR="00704F26" w:rsidRPr="00686C72" w:rsidRDefault="00704F26" w:rsidP="00147109">
      <w:pPr>
        <w:spacing w:after="0" w:line="360" w:lineRule="auto"/>
        <w:jc w:val="center"/>
        <w:rPr>
          <w:rFonts w:ascii="Arial" w:hAnsi="Arial" w:cs="Arial"/>
          <w:b/>
          <w:sz w:val="28"/>
          <w:szCs w:val="28"/>
        </w:rPr>
      </w:pPr>
    </w:p>
    <w:p w:rsidR="00704F26" w:rsidRPr="00686C72" w:rsidRDefault="00704F26" w:rsidP="00147109">
      <w:pPr>
        <w:spacing w:after="0" w:line="360" w:lineRule="auto"/>
        <w:jc w:val="center"/>
        <w:rPr>
          <w:rFonts w:ascii="Arial" w:hAnsi="Arial" w:cs="Arial"/>
          <w:b/>
          <w:sz w:val="28"/>
          <w:szCs w:val="28"/>
        </w:rPr>
      </w:pPr>
    </w:p>
    <w:p w:rsidR="00704F26" w:rsidRPr="00686C72" w:rsidRDefault="00704F26" w:rsidP="00147109">
      <w:pPr>
        <w:spacing w:after="0" w:line="360" w:lineRule="auto"/>
        <w:jc w:val="center"/>
        <w:rPr>
          <w:rFonts w:ascii="Arial" w:hAnsi="Arial" w:cs="Arial"/>
          <w:b/>
          <w:sz w:val="28"/>
          <w:szCs w:val="28"/>
        </w:rPr>
      </w:pPr>
    </w:p>
    <w:p w:rsidR="00704F26" w:rsidRPr="00686C72" w:rsidRDefault="00704F26" w:rsidP="00147109">
      <w:pPr>
        <w:spacing w:after="0" w:line="360" w:lineRule="auto"/>
        <w:jc w:val="center"/>
        <w:rPr>
          <w:rFonts w:ascii="Arial" w:hAnsi="Arial" w:cs="Arial"/>
          <w:b/>
          <w:sz w:val="28"/>
          <w:szCs w:val="28"/>
        </w:rPr>
      </w:pPr>
    </w:p>
    <w:p w:rsidR="00704F26" w:rsidRDefault="00704F26" w:rsidP="00147109">
      <w:pPr>
        <w:spacing w:after="0" w:line="360" w:lineRule="auto"/>
        <w:jc w:val="center"/>
        <w:rPr>
          <w:rFonts w:ascii="Arial" w:hAnsi="Arial" w:cs="Arial"/>
          <w:b/>
          <w:sz w:val="28"/>
          <w:szCs w:val="28"/>
        </w:rPr>
      </w:pPr>
    </w:p>
    <w:p w:rsidR="008274AF" w:rsidRDefault="008274AF" w:rsidP="00147109">
      <w:pPr>
        <w:spacing w:after="0" w:line="360" w:lineRule="auto"/>
        <w:jc w:val="center"/>
        <w:rPr>
          <w:rFonts w:ascii="Arial" w:hAnsi="Arial" w:cs="Arial"/>
          <w:b/>
          <w:sz w:val="28"/>
          <w:szCs w:val="28"/>
        </w:rPr>
      </w:pPr>
    </w:p>
    <w:p w:rsidR="008274AF" w:rsidRPr="00686C72" w:rsidRDefault="008274AF" w:rsidP="00147109">
      <w:pPr>
        <w:spacing w:after="0" w:line="360" w:lineRule="auto"/>
        <w:jc w:val="center"/>
        <w:rPr>
          <w:rFonts w:ascii="Arial" w:hAnsi="Arial" w:cs="Arial"/>
          <w:b/>
          <w:sz w:val="28"/>
          <w:szCs w:val="28"/>
        </w:rPr>
      </w:pPr>
    </w:p>
    <w:p w:rsidR="00704F26" w:rsidRPr="00686C72" w:rsidRDefault="00704F26" w:rsidP="00147109">
      <w:pPr>
        <w:spacing w:after="0" w:line="360" w:lineRule="auto"/>
        <w:jc w:val="center"/>
        <w:rPr>
          <w:rFonts w:ascii="Arial" w:hAnsi="Arial" w:cs="Arial"/>
          <w:b/>
          <w:sz w:val="28"/>
          <w:szCs w:val="28"/>
        </w:rPr>
      </w:pPr>
    </w:p>
    <w:p w:rsidR="00704F26" w:rsidRPr="00686C72" w:rsidRDefault="00704F26" w:rsidP="00147109">
      <w:pPr>
        <w:spacing w:after="0" w:line="360" w:lineRule="auto"/>
        <w:jc w:val="center"/>
        <w:rPr>
          <w:rFonts w:ascii="Arial" w:hAnsi="Arial" w:cs="Arial"/>
          <w:b/>
          <w:sz w:val="28"/>
          <w:szCs w:val="28"/>
        </w:rPr>
      </w:pPr>
    </w:p>
    <w:p w:rsidR="00704F26" w:rsidRPr="00686C72" w:rsidRDefault="00704F26" w:rsidP="00147109">
      <w:pPr>
        <w:spacing w:after="0" w:line="360" w:lineRule="auto"/>
        <w:jc w:val="center"/>
        <w:rPr>
          <w:rFonts w:ascii="Arial" w:hAnsi="Arial" w:cs="Arial"/>
          <w:b/>
          <w:sz w:val="28"/>
          <w:szCs w:val="28"/>
        </w:rPr>
      </w:pPr>
    </w:p>
    <w:p w:rsidR="008274AF" w:rsidRDefault="008274AF" w:rsidP="00147109">
      <w:pPr>
        <w:spacing w:after="0" w:line="360" w:lineRule="auto"/>
        <w:jc w:val="center"/>
        <w:rPr>
          <w:rFonts w:ascii="Arial" w:hAnsi="Arial" w:cs="Arial"/>
          <w:b/>
          <w:sz w:val="28"/>
          <w:szCs w:val="28"/>
        </w:rPr>
      </w:pPr>
    </w:p>
    <w:p w:rsidR="00704F26" w:rsidRPr="00686C72" w:rsidRDefault="00704F26" w:rsidP="00147109">
      <w:pPr>
        <w:spacing w:after="0" w:line="360" w:lineRule="auto"/>
        <w:jc w:val="center"/>
        <w:rPr>
          <w:rFonts w:ascii="Arial" w:hAnsi="Arial" w:cs="Arial"/>
          <w:b/>
          <w:sz w:val="28"/>
          <w:szCs w:val="28"/>
        </w:rPr>
      </w:pPr>
    </w:p>
    <w:p w:rsidR="00704F26" w:rsidRPr="00686C72" w:rsidRDefault="00631F84" w:rsidP="00147109">
      <w:pPr>
        <w:spacing w:after="0" w:line="360" w:lineRule="auto"/>
        <w:jc w:val="center"/>
        <w:rPr>
          <w:rFonts w:ascii="Arial" w:hAnsi="Arial" w:cs="Arial"/>
          <w:b/>
          <w:sz w:val="28"/>
          <w:szCs w:val="28"/>
        </w:rPr>
      </w:pPr>
      <w:r>
        <w:rPr>
          <w:rFonts w:ascii="Arial" w:hAnsi="Arial" w:cs="Arial"/>
          <w:b/>
          <w:noProof/>
          <w:sz w:val="28"/>
          <w:szCs w:val="28"/>
          <w:lang w:eastAsia="es-SV"/>
        </w:rPr>
        <mc:AlternateContent>
          <mc:Choice Requires="wpg">
            <w:drawing>
              <wp:anchor distT="0" distB="0" distL="114300" distR="114300" simplePos="0" relativeHeight="251688448" behindDoc="0" locked="0" layoutInCell="1" allowOverlap="1" wp14:anchorId="2E0D73CD" wp14:editId="552055DD">
                <wp:simplePos x="0" y="0"/>
                <wp:positionH relativeFrom="column">
                  <wp:posOffset>-114300</wp:posOffset>
                </wp:positionH>
                <wp:positionV relativeFrom="paragraph">
                  <wp:posOffset>76835</wp:posOffset>
                </wp:positionV>
                <wp:extent cx="2905125" cy="3382010"/>
                <wp:effectExtent l="0" t="0" r="9525" b="8890"/>
                <wp:wrapNone/>
                <wp:docPr id="127" name="127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05125" cy="3382010"/>
                          <a:chOff x="0" y="0"/>
                          <a:chExt cx="2905125" cy="3382010"/>
                        </a:xfrm>
                      </wpg:grpSpPr>
                      <pic:pic xmlns:pic="http://schemas.openxmlformats.org/drawingml/2006/picture">
                        <pic:nvPicPr>
                          <pic:cNvPr id="28" name="Imagen 3" descr="D:\Paori\EA\Seminario\Dropbox\Tesis\Otros\anexos pa la tesis\Diseño Grafico.jpg"/>
                          <pic:cNvPicPr>
                            <a:picLocks noChangeAspect="1"/>
                          </pic:cNvPicPr>
                        </pic:nvPicPr>
                        <pic:blipFill>
                          <a:blip r:embed="rId104" cstate="print"/>
                          <a:srcRect l="38140" t="9464" r="9163" b="29653"/>
                          <a:stretch>
                            <a:fillRect/>
                          </a:stretch>
                        </pic:blipFill>
                        <pic:spPr bwMode="auto">
                          <a:xfrm>
                            <a:off x="0" y="0"/>
                            <a:ext cx="2905125" cy="2686050"/>
                          </a:xfrm>
                          <a:prstGeom prst="rect">
                            <a:avLst/>
                          </a:prstGeom>
                          <a:noFill/>
                          <a:ln w="9525">
                            <a:noFill/>
                            <a:miter lim="800000"/>
                            <a:headEnd/>
                            <a:tailEnd/>
                          </a:ln>
                        </pic:spPr>
                      </pic:pic>
                      <wps:wsp>
                        <wps:cNvPr id="51" name="Text Box 27"/>
                        <wps:cNvSpPr txBox="1">
                          <a:spLocks noChangeArrowheads="1"/>
                        </wps:cNvSpPr>
                        <wps:spPr bwMode="auto">
                          <a:xfrm>
                            <a:off x="76200" y="2724150"/>
                            <a:ext cx="2800985" cy="6578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73B93" w:rsidRPr="00AE4437" w:rsidRDefault="00773B93" w:rsidP="00EC00E5">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Anexo No.3</w:t>
                              </w:r>
                            </w:p>
                            <w:p w:rsidR="00773B93" w:rsidRPr="00AE4437" w:rsidRDefault="00773B93" w:rsidP="00EC00E5">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Materias de cuarto y quinto año de la Licenciatura en Artes Plásticas opción Diseño Gráfico de la Universidad de El Salvador.</w:t>
                              </w:r>
                            </w:p>
                            <w:p w:rsidR="00773B93" w:rsidRPr="00845B56" w:rsidRDefault="00773B93" w:rsidP="003F33FF">
                              <w:pPr>
                                <w:pStyle w:val="Epgrafe"/>
                                <w:jc w:val="center"/>
                                <w:rPr>
                                  <w:rFonts w:ascii="Times New Roman" w:hAnsi="Times New Roman" w:cs="Times New Roman"/>
                                  <w:noProof/>
                                  <w:sz w:val="24"/>
                                  <w:szCs w:val="24"/>
                                </w:rPr>
                              </w:pPr>
                              <w:r w:rsidRPr="003F33FF">
                                <w:rPr>
                                  <w:rFonts w:ascii="Times New Roman" w:hAnsi="Times New Roman" w:cs="Times New Roman"/>
                                  <w:b w:val="0"/>
                                  <w:bCs w:val="0"/>
                                  <w:color w:val="auto"/>
                                  <w:sz w:val="16"/>
                                  <w:szCs w:val="16"/>
                                </w:rPr>
                                <w:t>Pensum proporcionado por la Escuela de Artes</w:t>
                              </w:r>
                            </w:p>
                          </w:txbxContent>
                        </wps:txbx>
                        <wps:bodyPr rot="0" vert="horz" wrap="square" lIns="0" tIns="0" rIns="0" bIns="0" anchor="t" anchorCtr="0" upright="1">
                          <a:noAutofit/>
                        </wps:bodyPr>
                      </wps:wsp>
                    </wpg:wgp>
                  </a:graphicData>
                </a:graphic>
                <wp14:sizeRelH relativeFrom="page">
                  <wp14:pctWidth>0</wp14:pctWidth>
                </wp14:sizeRelH>
                <wp14:sizeRelV relativeFrom="margin">
                  <wp14:pctHeight>0</wp14:pctHeight>
                </wp14:sizeRelV>
              </wp:anchor>
            </w:drawing>
          </mc:Choice>
          <mc:Fallback>
            <w:pict>
              <v:group id="127 Grupo" o:spid="_x0000_s1110" style="position:absolute;left:0;text-align:left;margin-left:-9pt;margin-top:6.05pt;width:228.75pt;height:266.3pt;z-index:251688448;mso-height-relative:margin" coordsize="29051,3382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fy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pHfYu7aTz0UZpaKACiiigAooooAKKKKACiiigAoo&#10;ooAKKKKACiiigAooooAKKKKACiiigAooooAKKKKACiiigAooooAKKKKACiiigAooooAKKKKACiii&#10;gAooooAKKKKACiiigAooooAKKASRyMUUAFFFFABRRRQAUUUUAFFFFABRRRQAUUc5ooAKKKKACiii&#10;gAooooAKKKKACiiigAooooAKKKKACiiigAooooAKKKKACiiigAo6d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">
                <v:shape id="Imagen 3" o:spid="_x0000_s1111" type="#_x0000_t75" style="position:absolute;width:29051;height:268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RiPOy/AAAA2wAAAA8AAABkcnMvZG93bnJldi54bWxET02LwjAQvS/4H8II3tbUouJ2jSKCuEet&#10;evA2JGNbbCaliVr315uD4PHxvufLztbiTq2vHCsYDRMQxNqZigsFx8PmewbCB2SDtWNS8CQPy0Xv&#10;a46ZcQ/e0z0PhYgh7DNUUIbQZFJ6XZJFP3QNceQurrUYImwLaVp8xHBbyzRJptJixbGhxIbWJelr&#10;frMKkp//U5Nudbq7Pd34etb5RE5ypQb9bvULIlAXPuK3+88oSOPY+CX+ALl4AQ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CEYjzsvwAAANsAAAAPAAAAAAAAAAAAAAAAAJ8CAABk&#10;cnMvZG93bnJldi54bWxQSwUGAAAAAAQABAD3AAAAiwMAAAAA&#10;">
                  <v:imagedata r:id="rId105" o:title="Diseño Grafico" croptop="6202f" cropbottom="19433f" cropleft="24995f" cropright="6005f"/>
                  <v:path arrowok="t"/>
                </v:shape>
                <v:shape id="Text Box 27" o:spid="_x0000_s1112" type="#_x0000_t202" style="position:absolute;left:762;top:27241;width:28009;height:65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TIBcQA&#10;AADbAAAADwAAAGRycy9kb3ducmV2LnhtbESPT2sCMRTE70K/Q3gFL1KzLiiyNYrVCj20B614fmxe&#10;dxc3L0uS/fftG6HQ4zAzv2E2u8HUoiPnK8sKFvMEBHFudcWFguv36WUNwgdkjbVlUjCSh932abLB&#10;TNuez9RdQiEihH2GCsoQmkxKn5dk0M9tQxy9H+sMhihdIbXDPsJNLdMkWUmDFceFEhs6lJTfL61R&#10;sDq6tj/zYXa8vn/iV1Okt7fxptT0edi/ggg0hP/wX/tDK1gu4PEl/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AEyAXEAAAA2wAAAA8AAAAAAAAAAAAAAAAAmAIAAGRycy9k&#10;b3ducmV2LnhtbFBLBQYAAAAABAAEAPUAAACJAwAAAAA=&#10;" stroked="f">
                  <v:textbox inset="0,0,0,0">
                    <w:txbxContent>
                      <w:p w:rsidR="00773B93" w:rsidRPr="00AE4437" w:rsidRDefault="00773B93" w:rsidP="00EC00E5">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Anexo No.3</w:t>
                        </w:r>
                      </w:p>
                      <w:p w:rsidR="00773B93" w:rsidRPr="00AE4437" w:rsidRDefault="00773B93" w:rsidP="00EC00E5">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Materias de cuarto y quinto año de la Licenciatura en Artes Plásticas opción Diseño Gráfico de la Universidad de El Salvador.</w:t>
                        </w:r>
                      </w:p>
                      <w:p w:rsidR="00773B93" w:rsidRPr="00845B56" w:rsidRDefault="00773B93" w:rsidP="003F33FF">
                        <w:pPr>
                          <w:pStyle w:val="Epgrafe"/>
                          <w:jc w:val="center"/>
                          <w:rPr>
                            <w:rFonts w:ascii="Times New Roman" w:hAnsi="Times New Roman" w:cs="Times New Roman"/>
                            <w:noProof/>
                            <w:sz w:val="24"/>
                            <w:szCs w:val="24"/>
                          </w:rPr>
                        </w:pPr>
                        <w:r w:rsidRPr="003F33FF">
                          <w:rPr>
                            <w:rFonts w:ascii="Times New Roman" w:hAnsi="Times New Roman" w:cs="Times New Roman"/>
                            <w:b w:val="0"/>
                            <w:bCs w:val="0"/>
                            <w:color w:val="auto"/>
                            <w:sz w:val="16"/>
                            <w:szCs w:val="16"/>
                          </w:rPr>
                          <w:t>Pensum proporcionado por la Escuela de Artes</w:t>
                        </w:r>
                      </w:p>
                    </w:txbxContent>
                  </v:textbox>
                </v:shape>
              </v:group>
            </w:pict>
          </mc:Fallback>
        </mc:AlternateContent>
      </w:r>
      <w:r>
        <w:rPr>
          <w:rFonts w:ascii="Arial" w:hAnsi="Arial" w:cs="Arial"/>
          <w:b/>
          <w:noProof/>
          <w:sz w:val="28"/>
          <w:szCs w:val="28"/>
          <w:lang w:eastAsia="es-SV"/>
        </w:rPr>
        <mc:AlternateContent>
          <mc:Choice Requires="wpg">
            <w:drawing>
              <wp:anchor distT="0" distB="0" distL="114300" distR="114300" simplePos="0" relativeHeight="251686400" behindDoc="0" locked="0" layoutInCell="1" allowOverlap="1" wp14:anchorId="548AE9AF" wp14:editId="7033B5B7">
                <wp:simplePos x="0" y="0"/>
                <wp:positionH relativeFrom="column">
                  <wp:posOffset>-99060</wp:posOffset>
                </wp:positionH>
                <wp:positionV relativeFrom="paragraph">
                  <wp:posOffset>76835</wp:posOffset>
                </wp:positionV>
                <wp:extent cx="3009900" cy="3400425"/>
                <wp:effectExtent l="0" t="0" r="0" b="9525"/>
                <wp:wrapSquare wrapText="bothSides"/>
                <wp:docPr id="123" name="123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009900" cy="3400425"/>
                          <a:chOff x="0" y="0"/>
                          <a:chExt cx="3009900" cy="3400425"/>
                        </a:xfrm>
                      </wpg:grpSpPr>
                      <pic:pic xmlns:pic="http://schemas.openxmlformats.org/drawingml/2006/picture">
                        <pic:nvPicPr>
                          <pic:cNvPr id="26" name="Imagen 2" descr="D:\Paori\EA\Seminario\Dropbox\Tesis\Otros\anexos pa la tesis\Ceramica.jpg"/>
                          <pic:cNvPicPr>
                            <a:picLocks noChangeAspect="1"/>
                          </pic:cNvPicPr>
                        </pic:nvPicPr>
                        <pic:blipFill>
                          <a:blip r:embed="rId106" cstate="print"/>
                          <a:srcRect l="38095" t="9251" r="8503" b="29515"/>
                          <a:stretch>
                            <a:fillRect/>
                          </a:stretch>
                        </pic:blipFill>
                        <pic:spPr bwMode="auto">
                          <a:xfrm>
                            <a:off x="0" y="0"/>
                            <a:ext cx="3009900" cy="2647950"/>
                          </a:xfrm>
                          <a:prstGeom prst="rect">
                            <a:avLst/>
                          </a:prstGeom>
                          <a:noFill/>
                          <a:ln w="9525">
                            <a:noFill/>
                            <a:miter lim="800000"/>
                            <a:headEnd/>
                            <a:tailEnd/>
                          </a:ln>
                        </pic:spPr>
                      </pic:pic>
                      <wps:wsp>
                        <wps:cNvPr id="57" name="Text Box 26"/>
                        <wps:cNvSpPr txBox="1">
                          <a:spLocks noChangeArrowheads="1"/>
                        </wps:cNvSpPr>
                        <wps:spPr bwMode="auto">
                          <a:xfrm>
                            <a:off x="57150" y="2695575"/>
                            <a:ext cx="2857500" cy="7048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73B93" w:rsidRPr="00AE4437" w:rsidRDefault="00773B93" w:rsidP="00EC00E5">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Anexo No.2</w:t>
                              </w:r>
                            </w:p>
                            <w:p w:rsidR="00773B93" w:rsidRDefault="00773B93" w:rsidP="00EC00E5">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 xml:space="preserve">Materias de cuarto y quinto año de la Licenciatura en Artes Plásticas opción Cerámica de </w:t>
                              </w:r>
                            </w:p>
                            <w:p w:rsidR="00773B93" w:rsidRPr="00AE4437" w:rsidRDefault="00773B93" w:rsidP="00EC00E5">
                              <w:pPr>
                                <w:spacing w:after="0" w:line="240" w:lineRule="auto"/>
                                <w:jc w:val="center"/>
                                <w:rPr>
                                  <w:rFonts w:ascii="Times New Roman" w:hAnsi="Times New Roman" w:cs="Times New Roman"/>
                                  <w:sz w:val="16"/>
                                  <w:szCs w:val="16"/>
                                </w:rPr>
                              </w:pPr>
                              <w:proofErr w:type="gramStart"/>
                              <w:r>
                                <w:rPr>
                                  <w:rFonts w:ascii="Times New Roman" w:hAnsi="Times New Roman" w:cs="Times New Roman"/>
                                  <w:sz w:val="16"/>
                                  <w:szCs w:val="16"/>
                                </w:rPr>
                                <w:t>la</w:t>
                              </w:r>
                              <w:proofErr w:type="gramEnd"/>
                              <w:r>
                                <w:rPr>
                                  <w:rFonts w:ascii="Times New Roman" w:hAnsi="Times New Roman" w:cs="Times New Roman"/>
                                  <w:sz w:val="16"/>
                                  <w:szCs w:val="16"/>
                                </w:rPr>
                                <w:t xml:space="preserve"> Universidad de El Salvador.</w:t>
                              </w:r>
                            </w:p>
                            <w:p w:rsidR="00773B93" w:rsidRPr="00845B56" w:rsidRDefault="00773B93" w:rsidP="003F33FF">
                              <w:pPr>
                                <w:pStyle w:val="Epgrafe"/>
                                <w:jc w:val="center"/>
                                <w:rPr>
                                  <w:rFonts w:ascii="Times New Roman" w:hAnsi="Times New Roman" w:cs="Times New Roman"/>
                                  <w:noProof/>
                                  <w:sz w:val="24"/>
                                  <w:szCs w:val="24"/>
                                </w:rPr>
                              </w:pPr>
                              <w:r w:rsidRPr="003F33FF">
                                <w:rPr>
                                  <w:rFonts w:ascii="Times New Roman" w:hAnsi="Times New Roman" w:cs="Times New Roman"/>
                                  <w:b w:val="0"/>
                                  <w:bCs w:val="0"/>
                                  <w:color w:val="auto"/>
                                  <w:sz w:val="16"/>
                                  <w:szCs w:val="16"/>
                                </w:rPr>
                                <w:t>Pensum proporcionado por la Escuela de Artes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123 Grupo" o:spid="_x0000_s1113" style="position:absolute;left:0;text-align:left;margin-left:-7.8pt;margin-top:6.05pt;width:237pt;height:267.75pt;z-index:251686400" coordsize="30099,3400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9/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BEfeCdpGCRyKWiigAooooAKKKKACi&#10;iigAooooAKKKKACiiigAooooAKKKKACiiigAooooAKKKKACiiigAooooAKKKKACiiigAooooAKKK&#10;KACiiigAooooAKKKKACiiigAooooAKKCSOg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">
                <v:shape id="Imagen 2" o:spid="_x0000_s1114" type="#_x0000_t75" style="position:absolute;width:30099;height:2647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op1FnFAAAA2wAAAA8AAABkcnMvZG93bnJldi54bWxEj9FqAjEURN8F/yFcoW81Wx+0rkaRpS0F&#10;lVbbD7gk192tm5slSXX1602h4OMwM2eY+bKzjTiRD7VjBU/DDASxdqbmUsH31+vjM4gQkQ02jknB&#10;hQIsF/3eHHPjzryj0z6WIkE45KigirHNpQy6Ioth6Fri5B2ctxiT9KU0Hs8Jbhs5yrKxtFhzWqiw&#10;paIifdz/WgVvRbHi4/TF68n151Nnm+1682GUehh0qxmISF28h//b70bBaAx/X9IPkIsb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aKdRZxQAAANsAAAAPAAAAAAAAAAAAAAAA&#10;AJ8CAABkcnMvZG93bnJldi54bWxQSwUGAAAAAAQABAD3AAAAkQMAAAAA&#10;">
                  <v:imagedata r:id="rId107" o:title="Ceramica" croptop="6063f" cropbottom="19343f" cropleft="24966f" cropright="5573f"/>
                  <v:path arrowok="t"/>
                </v:shape>
                <v:shape id="Text Box 26" o:spid="_x0000_s1115" type="#_x0000_t202" style="position:absolute;left:571;top:26955;width:28575;height:70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H16sUA&#10;AADbAAAADwAAAGRycy9kb3ducmV2LnhtbESPT2vCQBTE7wW/w/KEXopuGqiV6CrWtNBDPWjF8yP7&#10;TILZt2F3zZ9v3y0Uehxm5jfMejuYRnTkfG1ZwfM8AUFcWF1zqeD8/TFbgvABWWNjmRSM5GG7mTys&#10;MdO25yN1p1CKCGGfoYIqhDaT0hcVGfRz2xJH72qdwRClK6V22Ee4aWSaJAtpsOa4UGFL+4qK2+lu&#10;FCxyd++PvH/Kz+9feGjL9PI2XpR6nA67FYhAQ/gP/7U/tYKXV/j9En+A3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ofXqxQAAANsAAAAPAAAAAAAAAAAAAAAAAJgCAABkcnMv&#10;ZG93bnJldi54bWxQSwUGAAAAAAQABAD1AAAAigMAAAAA&#10;" stroked="f">
                  <v:textbox inset="0,0,0,0">
                    <w:txbxContent>
                      <w:p w:rsidR="00773B93" w:rsidRPr="00AE4437" w:rsidRDefault="00773B93" w:rsidP="00EC00E5">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Anexo No.2</w:t>
                        </w:r>
                      </w:p>
                      <w:p w:rsidR="00773B93" w:rsidRDefault="00773B93" w:rsidP="00EC00E5">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 xml:space="preserve">Materias de cuarto y quinto año de la Licenciatura en Artes Plásticas opción Cerámica de </w:t>
                        </w:r>
                      </w:p>
                      <w:p w:rsidR="00773B93" w:rsidRPr="00AE4437" w:rsidRDefault="00773B93" w:rsidP="00EC00E5">
                        <w:pPr>
                          <w:spacing w:after="0" w:line="240" w:lineRule="auto"/>
                          <w:jc w:val="center"/>
                          <w:rPr>
                            <w:rFonts w:ascii="Times New Roman" w:hAnsi="Times New Roman" w:cs="Times New Roman"/>
                            <w:sz w:val="16"/>
                            <w:szCs w:val="16"/>
                          </w:rPr>
                        </w:pPr>
                        <w:proofErr w:type="gramStart"/>
                        <w:r>
                          <w:rPr>
                            <w:rFonts w:ascii="Times New Roman" w:hAnsi="Times New Roman" w:cs="Times New Roman"/>
                            <w:sz w:val="16"/>
                            <w:szCs w:val="16"/>
                          </w:rPr>
                          <w:t>la</w:t>
                        </w:r>
                        <w:proofErr w:type="gramEnd"/>
                        <w:r>
                          <w:rPr>
                            <w:rFonts w:ascii="Times New Roman" w:hAnsi="Times New Roman" w:cs="Times New Roman"/>
                            <w:sz w:val="16"/>
                            <w:szCs w:val="16"/>
                          </w:rPr>
                          <w:t xml:space="preserve"> Universidad de El Salvador.</w:t>
                        </w:r>
                      </w:p>
                      <w:p w:rsidR="00773B93" w:rsidRPr="00845B56" w:rsidRDefault="00773B93" w:rsidP="003F33FF">
                        <w:pPr>
                          <w:pStyle w:val="Epgrafe"/>
                          <w:jc w:val="center"/>
                          <w:rPr>
                            <w:rFonts w:ascii="Times New Roman" w:hAnsi="Times New Roman" w:cs="Times New Roman"/>
                            <w:noProof/>
                            <w:sz w:val="24"/>
                            <w:szCs w:val="24"/>
                          </w:rPr>
                        </w:pPr>
                        <w:r w:rsidRPr="003F33FF">
                          <w:rPr>
                            <w:rFonts w:ascii="Times New Roman" w:hAnsi="Times New Roman" w:cs="Times New Roman"/>
                            <w:b w:val="0"/>
                            <w:bCs w:val="0"/>
                            <w:color w:val="auto"/>
                            <w:sz w:val="16"/>
                            <w:szCs w:val="16"/>
                          </w:rPr>
                          <w:t>Pensum proporcionado por la Escuela de Artes</w:t>
                        </w:r>
                      </w:p>
                    </w:txbxContent>
                  </v:textbox>
                </v:shape>
                <w10:wrap type="square"/>
              </v:group>
            </w:pict>
          </mc:Fallback>
        </mc:AlternateContent>
      </w:r>
    </w:p>
    <w:p w:rsidR="00704F26" w:rsidRPr="00686C72" w:rsidRDefault="00704F26" w:rsidP="00147109">
      <w:pPr>
        <w:spacing w:after="0" w:line="360" w:lineRule="auto"/>
        <w:jc w:val="center"/>
        <w:rPr>
          <w:rFonts w:ascii="Arial" w:hAnsi="Arial" w:cs="Arial"/>
          <w:b/>
          <w:sz w:val="28"/>
          <w:szCs w:val="28"/>
        </w:rPr>
      </w:pPr>
    </w:p>
    <w:p w:rsidR="00704F26" w:rsidRPr="00686C72" w:rsidRDefault="00704F26" w:rsidP="00147109">
      <w:pPr>
        <w:spacing w:after="0" w:line="360" w:lineRule="auto"/>
        <w:jc w:val="center"/>
        <w:rPr>
          <w:rFonts w:ascii="Arial" w:hAnsi="Arial" w:cs="Arial"/>
          <w:b/>
          <w:sz w:val="28"/>
          <w:szCs w:val="28"/>
        </w:rPr>
      </w:pPr>
    </w:p>
    <w:p w:rsidR="00704F26" w:rsidRPr="00686C72" w:rsidRDefault="00704F26" w:rsidP="00147109">
      <w:pPr>
        <w:spacing w:after="0" w:line="360" w:lineRule="auto"/>
        <w:jc w:val="center"/>
        <w:rPr>
          <w:rFonts w:ascii="Arial" w:hAnsi="Arial" w:cs="Arial"/>
          <w:b/>
          <w:sz w:val="28"/>
          <w:szCs w:val="28"/>
        </w:rPr>
      </w:pPr>
    </w:p>
    <w:p w:rsidR="00704F26" w:rsidRDefault="00704F26" w:rsidP="00147109">
      <w:pPr>
        <w:spacing w:after="0" w:line="360" w:lineRule="auto"/>
        <w:jc w:val="center"/>
        <w:rPr>
          <w:rFonts w:ascii="Arial" w:hAnsi="Arial" w:cs="Arial"/>
          <w:b/>
          <w:sz w:val="28"/>
          <w:szCs w:val="28"/>
        </w:rPr>
      </w:pPr>
    </w:p>
    <w:p w:rsidR="008274AF" w:rsidRDefault="008274AF" w:rsidP="00147109">
      <w:pPr>
        <w:spacing w:after="0" w:line="360" w:lineRule="auto"/>
        <w:jc w:val="center"/>
        <w:rPr>
          <w:rFonts w:ascii="Arial" w:hAnsi="Arial" w:cs="Arial"/>
          <w:b/>
          <w:sz w:val="28"/>
          <w:szCs w:val="28"/>
        </w:rPr>
      </w:pPr>
    </w:p>
    <w:p w:rsidR="008274AF" w:rsidRDefault="008274AF" w:rsidP="00147109">
      <w:pPr>
        <w:spacing w:after="0" w:line="360" w:lineRule="auto"/>
        <w:jc w:val="center"/>
        <w:rPr>
          <w:rFonts w:ascii="Arial" w:hAnsi="Arial" w:cs="Arial"/>
          <w:b/>
          <w:sz w:val="28"/>
          <w:szCs w:val="28"/>
        </w:rPr>
      </w:pPr>
    </w:p>
    <w:p w:rsidR="008274AF" w:rsidRDefault="008274AF" w:rsidP="00147109">
      <w:pPr>
        <w:spacing w:after="0" w:line="360" w:lineRule="auto"/>
        <w:jc w:val="center"/>
        <w:rPr>
          <w:rFonts w:ascii="Arial" w:hAnsi="Arial" w:cs="Arial"/>
          <w:b/>
          <w:sz w:val="28"/>
          <w:szCs w:val="28"/>
        </w:rPr>
      </w:pPr>
    </w:p>
    <w:p w:rsidR="008274AF" w:rsidRDefault="008274AF" w:rsidP="00147109">
      <w:pPr>
        <w:spacing w:after="0" w:line="360" w:lineRule="auto"/>
        <w:jc w:val="center"/>
        <w:rPr>
          <w:rFonts w:ascii="Arial" w:hAnsi="Arial" w:cs="Arial"/>
          <w:b/>
          <w:sz w:val="28"/>
          <w:szCs w:val="28"/>
        </w:rPr>
      </w:pPr>
    </w:p>
    <w:p w:rsidR="00704F26" w:rsidRPr="00686C72" w:rsidRDefault="00704F26" w:rsidP="00147109">
      <w:pPr>
        <w:spacing w:after="0" w:line="360" w:lineRule="auto"/>
        <w:jc w:val="center"/>
        <w:rPr>
          <w:rFonts w:ascii="Arial" w:hAnsi="Arial" w:cs="Arial"/>
          <w:b/>
          <w:sz w:val="28"/>
          <w:szCs w:val="28"/>
        </w:rPr>
      </w:pPr>
    </w:p>
    <w:p w:rsidR="00764B6A" w:rsidRDefault="00764B6A" w:rsidP="00147109">
      <w:pPr>
        <w:spacing w:after="0" w:line="360" w:lineRule="auto"/>
        <w:rPr>
          <w:rFonts w:ascii="Arial" w:hAnsi="Arial" w:cs="Arial"/>
          <w:sz w:val="28"/>
          <w:szCs w:val="28"/>
        </w:rPr>
      </w:pPr>
    </w:p>
    <w:p w:rsidR="00764B6A" w:rsidRDefault="00764B6A" w:rsidP="00147109">
      <w:pPr>
        <w:spacing w:after="0" w:line="360" w:lineRule="auto"/>
        <w:rPr>
          <w:rFonts w:ascii="Arial" w:hAnsi="Arial" w:cs="Arial"/>
          <w:sz w:val="28"/>
          <w:szCs w:val="28"/>
        </w:rPr>
      </w:pPr>
    </w:p>
    <w:p w:rsidR="008274AF" w:rsidRDefault="00631F84" w:rsidP="00147109">
      <w:pPr>
        <w:spacing w:after="0" w:line="360" w:lineRule="auto"/>
        <w:rPr>
          <w:rFonts w:ascii="Arial" w:hAnsi="Arial" w:cs="Arial"/>
          <w:sz w:val="28"/>
          <w:szCs w:val="28"/>
        </w:rPr>
      </w:pPr>
      <w:r>
        <w:rPr>
          <w:rFonts w:ascii="Arial" w:hAnsi="Arial" w:cs="Arial"/>
          <w:noProof/>
          <w:sz w:val="28"/>
          <w:szCs w:val="28"/>
          <w:lang w:eastAsia="es-SV"/>
        </w:rPr>
        <w:lastRenderedPageBreak/>
        <mc:AlternateContent>
          <mc:Choice Requires="wpg">
            <w:drawing>
              <wp:anchor distT="0" distB="0" distL="114300" distR="114300" simplePos="0" relativeHeight="251689472" behindDoc="0" locked="0" layoutInCell="1" allowOverlap="1" wp14:anchorId="0ACF10D7" wp14:editId="44C5B609">
                <wp:simplePos x="0" y="0"/>
                <wp:positionH relativeFrom="column">
                  <wp:posOffset>1386840</wp:posOffset>
                </wp:positionH>
                <wp:positionV relativeFrom="paragraph">
                  <wp:posOffset>5715</wp:posOffset>
                </wp:positionV>
                <wp:extent cx="3000375" cy="3227070"/>
                <wp:effectExtent l="0" t="0" r="9525" b="0"/>
                <wp:wrapSquare wrapText="bothSides"/>
                <wp:docPr id="125" name="125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000375" cy="3227070"/>
                          <a:chOff x="0" y="0"/>
                          <a:chExt cx="3000375" cy="3227070"/>
                        </a:xfrm>
                      </wpg:grpSpPr>
                      <pic:pic xmlns:pic="http://schemas.openxmlformats.org/drawingml/2006/picture">
                        <pic:nvPicPr>
                          <pic:cNvPr id="29" name="Imagen 4" descr="D:\Paori\EA\Seminario\Dropbox\Tesis\Otros\anexos pa la tesis\Pintura.jpg"/>
                          <pic:cNvPicPr>
                            <a:picLocks noChangeAspect="1"/>
                          </pic:cNvPicPr>
                        </pic:nvPicPr>
                        <pic:blipFill>
                          <a:blip r:embed="rId108" cstate="print"/>
                          <a:srcRect l="38140" t="9148" r="8918" b="29484"/>
                          <a:stretch>
                            <a:fillRect/>
                          </a:stretch>
                        </pic:blipFill>
                        <pic:spPr bwMode="auto">
                          <a:xfrm>
                            <a:off x="0" y="0"/>
                            <a:ext cx="3000375" cy="2647950"/>
                          </a:xfrm>
                          <a:prstGeom prst="rect">
                            <a:avLst/>
                          </a:prstGeom>
                          <a:noFill/>
                          <a:ln w="9525">
                            <a:noFill/>
                            <a:miter lim="800000"/>
                            <a:headEnd/>
                            <a:tailEnd/>
                          </a:ln>
                        </pic:spPr>
                      </pic:pic>
                      <wps:wsp>
                        <wps:cNvPr id="50" name="Text Box 28"/>
                        <wps:cNvSpPr txBox="1">
                          <a:spLocks noChangeArrowheads="1"/>
                        </wps:cNvSpPr>
                        <wps:spPr bwMode="auto">
                          <a:xfrm>
                            <a:off x="66675" y="2695575"/>
                            <a:ext cx="2865120" cy="5314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73B93" w:rsidRPr="00AE4437" w:rsidRDefault="00773B93" w:rsidP="001A6835">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Anexo No.4</w:t>
                              </w:r>
                            </w:p>
                            <w:p w:rsidR="00773B93" w:rsidRPr="00AE4437" w:rsidRDefault="00773B93" w:rsidP="00EC00E5">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Materias de cuarto y quinto año de la Licenciatura en Artes Plásticas opción Pintura de la Universidad de El Salvador.</w:t>
                              </w:r>
                            </w:p>
                            <w:p w:rsidR="00773B93" w:rsidRDefault="00773B93" w:rsidP="003F33FF">
                              <w:pPr>
                                <w:spacing w:after="0" w:line="240" w:lineRule="auto"/>
                                <w:jc w:val="center"/>
                              </w:pPr>
                              <w:r w:rsidRPr="003F33FF">
                                <w:rPr>
                                  <w:rFonts w:ascii="Times New Roman" w:hAnsi="Times New Roman" w:cs="Times New Roman"/>
                                  <w:sz w:val="16"/>
                                  <w:szCs w:val="16"/>
                                </w:rPr>
                                <w:t>Pensum proporcionado por la Escuela de Artes</w:t>
                              </w:r>
                            </w:p>
                            <w:p w:rsidR="00773B93" w:rsidRPr="00845B56" w:rsidRDefault="00773B93" w:rsidP="00EC00E5">
                              <w:pPr>
                                <w:pStyle w:val="Epgrafe"/>
                                <w:rPr>
                                  <w:rFonts w:ascii="Times New Roman" w:hAnsi="Times New Roman" w:cs="Times New Roman"/>
                                  <w:noProof/>
                                  <w:sz w:val="24"/>
                                  <w:szCs w:val="24"/>
                                </w:rPr>
                              </w:pPr>
                            </w:p>
                          </w:txbxContent>
                        </wps:txbx>
                        <wps:bodyPr rot="0" vert="horz" wrap="square" lIns="0" tIns="0" rIns="0" bIns="0" anchor="t" anchorCtr="0" upright="1">
                          <a:noAutofit/>
                        </wps:bodyPr>
                      </wps:wsp>
                    </wpg:wgp>
                  </a:graphicData>
                </a:graphic>
                <wp14:sizeRelH relativeFrom="page">
                  <wp14:pctWidth>0</wp14:pctWidth>
                </wp14:sizeRelH>
                <wp14:sizeRelV relativeFrom="margin">
                  <wp14:pctHeight>0</wp14:pctHeight>
                </wp14:sizeRelV>
              </wp:anchor>
            </w:drawing>
          </mc:Choice>
          <mc:Fallback>
            <w:pict>
              <v:group id="125 Grupo" o:spid="_x0000_s1116" style="position:absolute;margin-left:109.2pt;margin-top:.45pt;width:236.25pt;height:254.1pt;z-index:251689472;mso-height-relative:margin" coordsize="30003,3227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9/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kdwi7ipPI4UZNLRQAUUUUAFFFFABRRRQAUUUUAFFFFABRRRQAUUUU&#10;AFFFFABRRRQAUUUUAFFFFABRRRQAUUUUAFFFFABRRRQAUUUUAFFFFABRRRQAUUUUAFFFFABRRRQA&#10;UUUUAFFFFABRQDntRQAUUUUAFFFFABRRRQAUUUUAFFFFABRRzmigAooooAKKKKACiiigAooooAKK&#10;KKACiiigAooooAKKKKACiiigAooooAKKKKACjp0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">
                <v:shape id="Imagen 4" o:spid="_x0000_s1117" type="#_x0000_t75" style="position:absolute;width:30003;height:2647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2AyHnEAAAA2wAAAA8AAABkcnMvZG93bnJldi54bWxEj0FrwkAUhO8F/8PyhN7qRqGlia4iYqFe&#10;ClUPOT6yz2w0+zZk1yTm13cLhR6HmfmGWW0GW4uOWl85VjCfJSCIC6crLhWcTx8v7yB8QNZYOyYF&#10;D/KwWU+eVphp1/M3dcdQighhn6ECE0KTSekLQxb9zDXE0bu41mKIsi2lbrGPcFvLRZK8SYsVxwWD&#10;De0MFbfj3Sq4Nen+YorRjyNd872t74fX/Eup5+mwXYIINIT/8F/7UytYpPD7Jf4Auf4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2AyHnEAAAA2wAAAA8AAAAAAAAAAAAAAAAA&#10;nwIAAGRycy9kb3ducmV2LnhtbFBLBQYAAAAABAAEAPcAAACQAwAAAAA=&#10;">
                  <v:imagedata r:id="rId109" o:title="Pintura" croptop="5995f" cropbottom="19323f" cropleft="24995f" cropright="5845f"/>
                  <v:path arrowok="t"/>
                </v:shape>
                <v:shape id="Text Box 28" o:spid="_x0000_s1118" type="#_x0000_t202" style="position:absolute;left:666;top:26955;width:28651;height:53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htnsEA&#10;AADbAAAADwAAAGRycy9kb3ducmV2LnhtbERPy2rCQBTdF/oPwy24KTpRqEjqKJoodNEufOD6krlN&#10;gpk7YWby8O+dRaHLw3mvt6NpRE/O15YVzGcJCOLC6ppLBdfLcboC4QOyxsYyKXiQh+3m9WWNqbYD&#10;n6g/h1LEEPYpKqhCaFMpfVGRQT+zLXHkfq0zGCJ0pdQOhxhuGrlIkqU0WHNsqLClrKLifu6MgmXu&#10;uuHE2Xt+PXzjT1subvvHTanJ27j7BBFoDP/iP/eXVvAR18cv8Qf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9IbZ7BAAAA2wAAAA8AAAAAAAAAAAAAAAAAmAIAAGRycy9kb3du&#10;cmV2LnhtbFBLBQYAAAAABAAEAPUAAACGAwAAAAA=&#10;" stroked="f">
                  <v:textbox inset="0,0,0,0">
                    <w:txbxContent>
                      <w:p w:rsidR="00773B93" w:rsidRPr="00AE4437" w:rsidRDefault="00773B93" w:rsidP="001A6835">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Anexo No.4</w:t>
                        </w:r>
                      </w:p>
                      <w:p w:rsidR="00773B93" w:rsidRPr="00AE4437" w:rsidRDefault="00773B93" w:rsidP="00EC00E5">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Materias de cuarto y quinto año de la Licenciatura en Artes Plásticas opción Pintura de la Universidad de El Salvador.</w:t>
                        </w:r>
                      </w:p>
                      <w:p w:rsidR="00773B93" w:rsidRDefault="00773B93" w:rsidP="003F33FF">
                        <w:pPr>
                          <w:spacing w:after="0" w:line="240" w:lineRule="auto"/>
                          <w:jc w:val="center"/>
                        </w:pPr>
                        <w:r w:rsidRPr="003F33FF">
                          <w:rPr>
                            <w:rFonts w:ascii="Times New Roman" w:hAnsi="Times New Roman" w:cs="Times New Roman"/>
                            <w:sz w:val="16"/>
                            <w:szCs w:val="16"/>
                          </w:rPr>
                          <w:t>Pensum proporcionado por la Escuela de Artes</w:t>
                        </w:r>
                      </w:p>
                      <w:p w:rsidR="00773B93" w:rsidRPr="00845B56" w:rsidRDefault="00773B93" w:rsidP="00EC00E5">
                        <w:pPr>
                          <w:pStyle w:val="Epgrafe"/>
                          <w:rPr>
                            <w:rFonts w:ascii="Times New Roman" w:hAnsi="Times New Roman" w:cs="Times New Roman"/>
                            <w:noProof/>
                            <w:sz w:val="24"/>
                            <w:szCs w:val="24"/>
                          </w:rPr>
                        </w:pPr>
                      </w:p>
                    </w:txbxContent>
                  </v:textbox>
                </v:shape>
                <w10:wrap type="square"/>
              </v:group>
            </w:pict>
          </mc:Fallback>
        </mc:AlternateContent>
      </w:r>
    </w:p>
    <w:p w:rsidR="008274AF" w:rsidRDefault="008274AF" w:rsidP="00147109">
      <w:pPr>
        <w:spacing w:after="0" w:line="360" w:lineRule="auto"/>
        <w:rPr>
          <w:rFonts w:ascii="Arial" w:hAnsi="Arial" w:cs="Arial"/>
          <w:sz w:val="28"/>
          <w:szCs w:val="28"/>
        </w:rPr>
      </w:pPr>
    </w:p>
    <w:p w:rsidR="008274AF" w:rsidRDefault="008274AF" w:rsidP="00147109">
      <w:pPr>
        <w:spacing w:after="0" w:line="360" w:lineRule="auto"/>
        <w:rPr>
          <w:rFonts w:ascii="Arial" w:hAnsi="Arial" w:cs="Arial"/>
          <w:sz w:val="28"/>
          <w:szCs w:val="28"/>
        </w:rPr>
      </w:pPr>
    </w:p>
    <w:p w:rsidR="008274AF" w:rsidRDefault="008274AF" w:rsidP="00147109">
      <w:pPr>
        <w:spacing w:after="0" w:line="360" w:lineRule="auto"/>
        <w:rPr>
          <w:rFonts w:ascii="Arial" w:hAnsi="Arial" w:cs="Arial"/>
          <w:sz w:val="28"/>
          <w:szCs w:val="28"/>
        </w:rPr>
      </w:pPr>
    </w:p>
    <w:p w:rsidR="008274AF" w:rsidRPr="00686C72" w:rsidRDefault="008274AF" w:rsidP="00147109">
      <w:pPr>
        <w:spacing w:after="0" w:line="360" w:lineRule="auto"/>
        <w:rPr>
          <w:rFonts w:ascii="Arial" w:hAnsi="Arial" w:cs="Arial"/>
          <w:sz w:val="28"/>
          <w:szCs w:val="28"/>
        </w:rPr>
      </w:pPr>
    </w:p>
    <w:p w:rsidR="005E54F9" w:rsidRPr="00686C72" w:rsidRDefault="005E54F9" w:rsidP="00147109">
      <w:pPr>
        <w:spacing w:after="0" w:line="360" w:lineRule="auto"/>
        <w:rPr>
          <w:rFonts w:ascii="Arial" w:hAnsi="Arial" w:cs="Arial"/>
          <w:sz w:val="28"/>
          <w:szCs w:val="28"/>
        </w:rPr>
      </w:pPr>
    </w:p>
    <w:p w:rsidR="005E54F9" w:rsidRPr="00686C72" w:rsidRDefault="005E54F9" w:rsidP="00147109">
      <w:pPr>
        <w:spacing w:after="0" w:line="360" w:lineRule="auto"/>
        <w:rPr>
          <w:rFonts w:ascii="Arial" w:hAnsi="Arial" w:cs="Arial"/>
          <w:sz w:val="28"/>
          <w:szCs w:val="28"/>
        </w:rPr>
      </w:pPr>
    </w:p>
    <w:p w:rsidR="005E54F9" w:rsidRPr="00686C72" w:rsidRDefault="005E54F9" w:rsidP="00147109">
      <w:pPr>
        <w:spacing w:after="0" w:line="360" w:lineRule="auto"/>
        <w:rPr>
          <w:rFonts w:ascii="Arial" w:hAnsi="Arial" w:cs="Arial"/>
          <w:sz w:val="28"/>
          <w:szCs w:val="28"/>
        </w:rPr>
      </w:pPr>
    </w:p>
    <w:p w:rsidR="005E54F9" w:rsidRDefault="005E54F9" w:rsidP="00147109">
      <w:pPr>
        <w:spacing w:after="0" w:line="360" w:lineRule="auto"/>
        <w:rPr>
          <w:rFonts w:ascii="Arial" w:hAnsi="Arial" w:cs="Arial"/>
          <w:sz w:val="28"/>
          <w:szCs w:val="28"/>
        </w:rPr>
      </w:pPr>
    </w:p>
    <w:p w:rsidR="00F63051" w:rsidRDefault="00F63051" w:rsidP="00147109">
      <w:pPr>
        <w:spacing w:after="0" w:line="360" w:lineRule="auto"/>
        <w:rPr>
          <w:rFonts w:ascii="Arial" w:hAnsi="Arial" w:cs="Arial"/>
          <w:sz w:val="28"/>
          <w:szCs w:val="28"/>
        </w:rPr>
      </w:pPr>
    </w:p>
    <w:p w:rsidR="00F63051" w:rsidRPr="00686C72" w:rsidRDefault="00F63051" w:rsidP="00147109">
      <w:pPr>
        <w:spacing w:after="0" w:line="360" w:lineRule="auto"/>
        <w:rPr>
          <w:rFonts w:ascii="Arial" w:hAnsi="Arial" w:cs="Arial"/>
          <w:sz w:val="28"/>
          <w:szCs w:val="28"/>
        </w:rPr>
      </w:pPr>
    </w:p>
    <w:p w:rsidR="005E54F9" w:rsidRPr="00686C72" w:rsidRDefault="005E54F9" w:rsidP="00147109">
      <w:pPr>
        <w:spacing w:after="0" w:line="360" w:lineRule="auto"/>
        <w:rPr>
          <w:rFonts w:ascii="Arial" w:hAnsi="Arial" w:cs="Arial"/>
          <w:sz w:val="28"/>
          <w:szCs w:val="28"/>
        </w:rPr>
      </w:pPr>
    </w:p>
    <w:p w:rsidR="005E54F9" w:rsidRPr="00686C72" w:rsidRDefault="00631F84" w:rsidP="00147109">
      <w:pPr>
        <w:spacing w:after="0" w:line="360" w:lineRule="auto"/>
        <w:rPr>
          <w:rFonts w:ascii="Arial" w:hAnsi="Arial" w:cs="Arial"/>
          <w:sz w:val="28"/>
          <w:szCs w:val="28"/>
        </w:rPr>
      </w:pPr>
      <w:r>
        <w:rPr>
          <w:rFonts w:ascii="Arial" w:hAnsi="Arial" w:cs="Arial"/>
          <w:noProof/>
          <w:sz w:val="28"/>
          <w:szCs w:val="28"/>
          <w:lang w:eastAsia="es-SV"/>
        </w:rPr>
        <mc:AlternateContent>
          <mc:Choice Requires="wpg">
            <w:drawing>
              <wp:anchor distT="0" distB="0" distL="114300" distR="114300" simplePos="0" relativeHeight="251691520" behindDoc="0" locked="0" layoutInCell="1" allowOverlap="1" wp14:anchorId="6FE55E5E" wp14:editId="4D6239F4">
                <wp:simplePos x="0" y="0"/>
                <wp:positionH relativeFrom="column">
                  <wp:posOffset>1386840</wp:posOffset>
                </wp:positionH>
                <wp:positionV relativeFrom="paragraph">
                  <wp:posOffset>297180</wp:posOffset>
                </wp:positionV>
                <wp:extent cx="2962275" cy="3284220"/>
                <wp:effectExtent l="0" t="0" r="9525" b="0"/>
                <wp:wrapSquare wrapText="bothSides"/>
                <wp:docPr id="128" name="128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62275" cy="3284220"/>
                          <a:chOff x="0" y="0"/>
                          <a:chExt cx="2962275" cy="3284220"/>
                        </a:xfrm>
                      </wpg:grpSpPr>
                      <pic:pic xmlns:pic="http://schemas.openxmlformats.org/drawingml/2006/picture">
                        <pic:nvPicPr>
                          <pic:cNvPr id="39" name="38 Imagen" descr="Escultura.jpg"/>
                          <pic:cNvPicPr>
                            <a:picLocks noChangeAspect="1"/>
                          </pic:cNvPicPr>
                        </pic:nvPicPr>
                        <pic:blipFill>
                          <a:blip r:embed="rId110" cstate="print"/>
                          <a:srcRect l="38339" t="9091" r="8697" b="29446"/>
                          <a:stretch>
                            <a:fillRect/>
                          </a:stretch>
                        </pic:blipFill>
                        <pic:spPr>
                          <a:xfrm>
                            <a:off x="0" y="0"/>
                            <a:ext cx="2962275" cy="2676525"/>
                          </a:xfrm>
                          <a:prstGeom prst="rect">
                            <a:avLst/>
                          </a:prstGeom>
                        </pic:spPr>
                      </pic:pic>
                      <wps:wsp>
                        <wps:cNvPr id="49" name="Text Box 31"/>
                        <wps:cNvSpPr txBox="1">
                          <a:spLocks noChangeArrowheads="1"/>
                        </wps:cNvSpPr>
                        <wps:spPr bwMode="auto">
                          <a:xfrm>
                            <a:off x="57150" y="2752725"/>
                            <a:ext cx="2865120" cy="5314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73B93" w:rsidRPr="00AE4437" w:rsidRDefault="00773B93" w:rsidP="00AB6E65">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Anexo No.5</w:t>
                              </w:r>
                            </w:p>
                            <w:p w:rsidR="00773B93" w:rsidRPr="00AE4437" w:rsidRDefault="00773B93" w:rsidP="003B6A6C">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Materias de cuarto y quinto año de la Licenciatura en Artes Plásticas opción Escultura de la Universidad de El Salvador.</w:t>
                              </w:r>
                            </w:p>
                            <w:p w:rsidR="00773B93" w:rsidRDefault="00773B93" w:rsidP="003B6A6C">
                              <w:pPr>
                                <w:spacing w:after="0" w:line="240" w:lineRule="auto"/>
                                <w:jc w:val="center"/>
                              </w:pPr>
                              <w:r w:rsidRPr="003F33FF">
                                <w:rPr>
                                  <w:rFonts w:ascii="Times New Roman" w:hAnsi="Times New Roman" w:cs="Times New Roman"/>
                                  <w:sz w:val="16"/>
                                  <w:szCs w:val="16"/>
                                </w:rPr>
                                <w:t>Pensum proporcionado por la Escuela de Artes</w:t>
                              </w:r>
                              <w:r>
                                <w:rPr>
                                  <w:rFonts w:ascii="Times New Roman" w:hAnsi="Times New Roman" w:cs="Times New Roman"/>
                                  <w:sz w:val="16"/>
                                  <w:szCs w:val="16"/>
                                </w:rPr>
                                <w:t xml:space="preserve">: </w:t>
                              </w:r>
                            </w:p>
                            <w:p w:rsidR="00773B93" w:rsidRPr="00845B56" w:rsidRDefault="00773B93" w:rsidP="003B6A6C">
                              <w:pPr>
                                <w:pStyle w:val="Epgrafe"/>
                                <w:rPr>
                                  <w:rFonts w:ascii="Times New Roman" w:hAnsi="Times New Roman" w:cs="Times New Roman"/>
                                  <w:noProof/>
                                  <w:sz w:val="24"/>
                                  <w:szCs w:val="24"/>
                                </w:rPr>
                              </w:pPr>
                            </w:p>
                          </w:txbxContent>
                        </wps:txbx>
                        <wps:bodyPr rot="0" vert="horz" wrap="square" lIns="0" tIns="0" rIns="0" bIns="0" anchor="t" anchorCtr="0" upright="1">
                          <a:noAutofit/>
                        </wps:bodyPr>
                      </wps:wsp>
                    </wpg:wgp>
                  </a:graphicData>
                </a:graphic>
                <wp14:sizeRelH relativeFrom="page">
                  <wp14:pctWidth>0</wp14:pctWidth>
                </wp14:sizeRelH>
                <wp14:sizeRelV relativeFrom="margin">
                  <wp14:pctHeight>0</wp14:pctHeight>
                </wp14:sizeRelV>
              </wp:anchor>
            </w:drawing>
          </mc:Choice>
          <mc:Fallback>
            <w:pict>
              <v:group id="128 Grupo" o:spid="_x0000_s1119" style="position:absolute;margin-left:109.2pt;margin-top:23.4pt;width:233.25pt;height:258.6pt;z-index:251691520;mso-height-relative:margin" coordsize="29622,3284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38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CdoJweB2FFFACK25QwBGRnBFLRRQAUUUUAFFFFABRRRQAU&#10;UUUAFFFFABRRRQAUUUUAFFFFABRRRQAUUUUAFFFFABRRRQAUUUUAFFFFABRRRQAUUUUAFFFFABRR&#10;RQAUUUUAFFFFABRRRQAUUUUAFFGecY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">
                <v:shape id="38 Imagen" o:spid="_x0000_s1120" type="#_x0000_t75" alt="Escultura.jpg" style="position:absolute;width:29622;height:267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RQsR/EAAAA2wAAAA8AAABkcnMvZG93bnJldi54bWxEj0FrwkAUhO8F/8PyBC+lbrQgNrqKFBSh&#10;pxix19fsM4nuvk2zq8Z/7xYKHoeZ+YaZLztrxJVaXztWMBomIIgLp2suFezz9dsUhA/IGo1jUnAn&#10;D8tF72WOqXY3zui6C6WIEPYpKqhCaFIpfVGRRT90DXH0jq61GKJsS6lbvEW4NXKcJBNpsea4UGFD&#10;nxUV593FKsiafDv+2pjJ4fT6bX6y33wkV7lSg363moEI1IVn+L+91QreP+DvS/wBcvE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RQsR/EAAAA2wAAAA8AAAAAAAAAAAAAAAAA&#10;nwIAAGRycy9kb3ducmV2LnhtbFBLBQYAAAAABAAEAPcAAACQAwAAAAA=&#10;">
                  <v:imagedata r:id="rId111" o:title="Escultura" croptop="5958f" cropbottom="19298f" cropleft="25126f" cropright="5700f"/>
                  <v:path arrowok="t"/>
                </v:shape>
                <v:shape id="Text Box 31" o:spid="_x0000_s1121" type="#_x0000_t202" style="position:absolute;left:571;top:27527;width:28651;height:53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tS3sUA&#10;AADbAAAADwAAAGRycy9kb3ducmV2LnhtbESPT2vCQBTE7wW/w/KEXopuGorU6CrWtNBDPWjF8yP7&#10;TILZt2F3zZ9v3y0Uehxm5jfMejuYRnTkfG1ZwfM8AUFcWF1zqeD8/TF7BeEDssbGMikYycN2M3lY&#10;Y6Ztz0fqTqEUEcI+QwVVCG0mpS8qMujntiWO3tU6gyFKV0rtsI9w08g0SRbSYM1xocKW9hUVt9Pd&#10;KFjk7t4fef+Un9+/8NCW6eVtvCj1OB12KxCBhvAf/mt/agUvS/j9En+A3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q1LexQAAANsAAAAPAAAAAAAAAAAAAAAAAJgCAABkcnMv&#10;ZG93bnJldi54bWxQSwUGAAAAAAQABAD1AAAAigMAAAAA&#10;" stroked="f">
                  <v:textbox inset="0,0,0,0">
                    <w:txbxContent>
                      <w:p w:rsidR="00773B93" w:rsidRPr="00AE4437" w:rsidRDefault="00773B93" w:rsidP="00AB6E65">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Anexo No.5</w:t>
                        </w:r>
                      </w:p>
                      <w:p w:rsidR="00773B93" w:rsidRPr="00AE4437" w:rsidRDefault="00773B93" w:rsidP="003B6A6C">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Materias de cuarto y quinto año de la Licenciatura en Artes Plásticas opción Escultura de la Universidad de El Salvador.</w:t>
                        </w:r>
                      </w:p>
                      <w:p w:rsidR="00773B93" w:rsidRDefault="00773B93" w:rsidP="003B6A6C">
                        <w:pPr>
                          <w:spacing w:after="0" w:line="240" w:lineRule="auto"/>
                          <w:jc w:val="center"/>
                        </w:pPr>
                        <w:r w:rsidRPr="003F33FF">
                          <w:rPr>
                            <w:rFonts w:ascii="Times New Roman" w:hAnsi="Times New Roman" w:cs="Times New Roman"/>
                            <w:sz w:val="16"/>
                            <w:szCs w:val="16"/>
                          </w:rPr>
                          <w:t>Pensum proporcionado por la Escuela de Artes</w:t>
                        </w:r>
                        <w:r>
                          <w:rPr>
                            <w:rFonts w:ascii="Times New Roman" w:hAnsi="Times New Roman" w:cs="Times New Roman"/>
                            <w:sz w:val="16"/>
                            <w:szCs w:val="16"/>
                          </w:rPr>
                          <w:t xml:space="preserve">: </w:t>
                        </w:r>
                      </w:p>
                      <w:p w:rsidR="00773B93" w:rsidRPr="00845B56" w:rsidRDefault="00773B93" w:rsidP="003B6A6C">
                        <w:pPr>
                          <w:pStyle w:val="Epgrafe"/>
                          <w:rPr>
                            <w:rFonts w:ascii="Times New Roman" w:hAnsi="Times New Roman" w:cs="Times New Roman"/>
                            <w:noProof/>
                            <w:sz w:val="24"/>
                            <w:szCs w:val="24"/>
                          </w:rPr>
                        </w:pPr>
                      </w:p>
                    </w:txbxContent>
                  </v:textbox>
                </v:shape>
                <w10:wrap type="square"/>
              </v:group>
            </w:pict>
          </mc:Fallback>
        </mc:AlternateContent>
      </w:r>
    </w:p>
    <w:p w:rsidR="005E54F9" w:rsidRPr="00686C72" w:rsidRDefault="005E54F9" w:rsidP="00147109">
      <w:pPr>
        <w:spacing w:after="0" w:line="360" w:lineRule="auto"/>
        <w:rPr>
          <w:rFonts w:ascii="Arial" w:hAnsi="Arial" w:cs="Arial"/>
          <w:sz w:val="28"/>
          <w:szCs w:val="28"/>
        </w:rPr>
      </w:pPr>
    </w:p>
    <w:p w:rsidR="005E54F9" w:rsidRPr="00686C72" w:rsidRDefault="005E54F9" w:rsidP="00147109">
      <w:pPr>
        <w:spacing w:after="0" w:line="360" w:lineRule="auto"/>
        <w:rPr>
          <w:rFonts w:ascii="Arial" w:hAnsi="Arial" w:cs="Arial"/>
          <w:sz w:val="28"/>
          <w:szCs w:val="28"/>
        </w:rPr>
      </w:pPr>
    </w:p>
    <w:p w:rsidR="005E54F9" w:rsidRPr="00686C72" w:rsidRDefault="005E54F9" w:rsidP="00147109">
      <w:pPr>
        <w:spacing w:after="0" w:line="360" w:lineRule="auto"/>
        <w:rPr>
          <w:rFonts w:ascii="Arial" w:hAnsi="Arial" w:cs="Arial"/>
          <w:sz w:val="28"/>
          <w:szCs w:val="28"/>
        </w:rPr>
      </w:pPr>
    </w:p>
    <w:p w:rsidR="005E54F9" w:rsidRPr="00686C72" w:rsidRDefault="005E54F9" w:rsidP="00147109">
      <w:pPr>
        <w:spacing w:after="0" w:line="360" w:lineRule="auto"/>
        <w:rPr>
          <w:rFonts w:ascii="Arial" w:hAnsi="Arial" w:cs="Arial"/>
          <w:sz w:val="28"/>
          <w:szCs w:val="28"/>
        </w:rPr>
      </w:pPr>
    </w:p>
    <w:p w:rsidR="00271493" w:rsidRPr="00686C72" w:rsidRDefault="00271493" w:rsidP="00147109">
      <w:pPr>
        <w:spacing w:after="0" w:line="360" w:lineRule="auto"/>
        <w:rPr>
          <w:rFonts w:ascii="Arial" w:hAnsi="Arial" w:cs="Arial"/>
          <w:sz w:val="28"/>
          <w:szCs w:val="28"/>
        </w:rPr>
      </w:pPr>
    </w:p>
    <w:p w:rsidR="00271493" w:rsidRPr="00686C72" w:rsidRDefault="00271493" w:rsidP="00147109">
      <w:pPr>
        <w:spacing w:after="0" w:line="360" w:lineRule="auto"/>
        <w:rPr>
          <w:rFonts w:ascii="Arial" w:hAnsi="Arial" w:cs="Arial"/>
          <w:b/>
          <w:sz w:val="28"/>
          <w:szCs w:val="28"/>
        </w:rPr>
      </w:pPr>
    </w:p>
    <w:p w:rsidR="00764B6A" w:rsidRDefault="00764B6A" w:rsidP="00147109">
      <w:pPr>
        <w:spacing w:after="0" w:line="360" w:lineRule="auto"/>
        <w:outlineLvl w:val="0"/>
        <w:rPr>
          <w:rFonts w:ascii="Arial" w:hAnsi="Arial" w:cs="Arial"/>
          <w:b/>
          <w:sz w:val="28"/>
          <w:szCs w:val="28"/>
        </w:rPr>
      </w:pPr>
    </w:p>
    <w:p w:rsidR="00764B6A" w:rsidRDefault="00764B6A" w:rsidP="00147109">
      <w:pPr>
        <w:spacing w:after="0" w:line="360" w:lineRule="auto"/>
        <w:outlineLvl w:val="0"/>
        <w:rPr>
          <w:rFonts w:ascii="Arial" w:hAnsi="Arial" w:cs="Arial"/>
          <w:b/>
          <w:sz w:val="28"/>
          <w:szCs w:val="28"/>
        </w:rPr>
      </w:pPr>
    </w:p>
    <w:p w:rsidR="00764B6A" w:rsidRDefault="00764B6A" w:rsidP="00147109">
      <w:pPr>
        <w:spacing w:after="0" w:line="360" w:lineRule="auto"/>
        <w:outlineLvl w:val="0"/>
        <w:rPr>
          <w:rFonts w:ascii="Arial" w:hAnsi="Arial" w:cs="Arial"/>
          <w:b/>
          <w:sz w:val="28"/>
          <w:szCs w:val="28"/>
        </w:rPr>
      </w:pPr>
    </w:p>
    <w:p w:rsidR="00764B6A" w:rsidRDefault="00764B6A" w:rsidP="00147109">
      <w:pPr>
        <w:spacing w:after="0" w:line="360" w:lineRule="auto"/>
        <w:outlineLvl w:val="0"/>
        <w:rPr>
          <w:rFonts w:ascii="Arial" w:hAnsi="Arial" w:cs="Arial"/>
          <w:b/>
          <w:sz w:val="28"/>
          <w:szCs w:val="28"/>
        </w:rPr>
      </w:pPr>
    </w:p>
    <w:p w:rsidR="00764B6A" w:rsidRDefault="00764B6A" w:rsidP="00147109">
      <w:pPr>
        <w:spacing w:after="0" w:line="360" w:lineRule="auto"/>
        <w:outlineLvl w:val="0"/>
        <w:rPr>
          <w:rFonts w:ascii="Arial" w:hAnsi="Arial" w:cs="Arial"/>
          <w:b/>
          <w:sz w:val="28"/>
          <w:szCs w:val="28"/>
        </w:rPr>
      </w:pPr>
    </w:p>
    <w:p w:rsidR="00764B6A" w:rsidRDefault="00764B6A" w:rsidP="00147109">
      <w:pPr>
        <w:spacing w:after="0" w:line="360" w:lineRule="auto"/>
        <w:outlineLvl w:val="0"/>
        <w:rPr>
          <w:rFonts w:ascii="Arial" w:hAnsi="Arial" w:cs="Arial"/>
          <w:b/>
          <w:sz w:val="28"/>
          <w:szCs w:val="28"/>
        </w:rPr>
      </w:pPr>
    </w:p>
    <w:p w:rsidR="00764B6A" w:rsidRDefault="00764B6A" w:rsidP="00147109">
      <w:pPr>
        <w:spacing w:after="0" w:line="360" w:lineRule="auto"/>
        <w:outlineLvl w:val="0"/>
        <w:rPr>
          <w:rFonts w:ascii="Arial" w:hAnsi="Arial" w:cs="Arial"/>
          <w:b/>
          <w:sz w:val="28"/>
          <w:szCs w:val="28"/>
        </w:rPr>
      </w:pPr>
    </w:p>
    <w:p w:rsidR="00271493" w:rsidRPr="00686C72" w:rsidRDefault="00271493" w:rsidP="00147109">
      <w:pPr>
        <w:spacing w:after="0" w:line="360" w:lineRule="auto"/>
        <w:outlineLvl w:val="0"/>
        <w:rPr>
          <w:rFonts w:ascii="Arial" w:hAnsi="Arial" w:cs="Arial"/>
          <w:b/>
          <w:sz w:val="28"/>
          <w:szCs w:val="28"/>
        </w:rPr>
      </w:pPr>
      <w:r w:rsidRPr="00686C72">
        <w:rPr>
          <w:rFonts w:ascii="Arial" w:hAnsi="Arial" w:cs="Arial"/>
          <w:b/>
          <w:sz w:val="28"/>
          <w:szCs w:val="28"/>
        </w:rPr>
        <w:lastRenderedPageBreak/>
        <w:t>Lista</w:t>
      </w:r>
      <w:r w:rsidR="00833CE8" w:rsidRPr="00686C72">
        <w:rPr>
          <w:rFonts w:ascii="Arial" w:hAnsi="Arial" w:cs="Arial"/>
          <w:b/>
          <w:sz w:val="28"/>
          <w:szCs w:val="28"/>
        </w:rPr>
        <w:t>do</w:t>
      </w:r>
      <w:r w:rsidRPr="00686C72">
        <w:rPr>
          <w:rFonts w:ascii="Arial" w:hAnsi="Arial" w:cs="Arial"/>
          <w:b/>
          <w:sz w:val="28"/>
          <w:szCs w:val="28"/>
        </w:rPr>
        <w:t xml:space="preserve"> de alumnos que participaron en el taller práctico</w:t>
      </w:r>
    </w:p>
    <w:p w:rsidR="00271493" w:rsidRPr="00686C72" w:rsidRDefault="00AA0EFF" w:rsidP="00147109">
      <w:pPr>
        <w:spacing w:after="0" w:line="360" w:lineRule="auto"/>
        <w:rPr>
          <w:rFonts w:ascii="Arial" w:hAnsi="Arial" w:cs="Arial"/>
          <w:b/>
          <w:sz w:val="28"/>
          <w:szCs w:val="28"/>
        </w:rPr>
      </w:pPr>
      <w:r w:rsidRPr="00686C72">
        <w:rPr>
          <w:rFonts w:ascii="Arial" w:hAnsi="Arial" w:cs="Arial"/>
          <w:b/>
          <w:sz w:val="28"/>
          <w:szCs w:val="28"/>
        </w:rPr>
        <w:t>(Opción cerámica)</w:t>
      </w:r>
    </w:p>
    <w:p w:rsidR="00AA0EFF" w:rsidRPr="00686C72" w:rsidRDefault="00AA0EFF" w:rsidP="00147109">
      <w:pPr>
        <w:spacing w:after="0" w:line="360" w:lineRule="auto"/>
        <w:rPr>
          <w:rFonts w:ascii="Arial" w:hAnsi="Arial" w:cs="Arial"/>
          <w:b/>
          <w:sz w:val="28"/>
          <w:szCs w:val="28"/>
        </w:rPr>
      </w:pPr>
    </w:p>
    <w:p w:rsidR="001748FA" w:rsidRPr="00686C72" w:rsidRDefault="00271493" w:rsidP="00605E94">
      <w:pPr>
        <w:pStyle w:val="Prrafodelista"/>
        <w:numPr>
          <w:ilvl w:val="0"/>
          <w:numId w:val="61"/>
        </w:numPr>
        <w:spacing w:after="0" w:line="360" w:lineRule="auto"/>
        <w:ind w:left="284" w:hanging="284"/>
        <w:rPr>
          <w:rFonts w:ascii="Arial" w:hAnsi="Arial" w:cs="Arial"/>
          <w:sz w:val="24"/>
          <w:szCs w:val="28"/>
        </w:rPr>
      </w:pPr>
      <w:r w:rsidRPr="00686C72">
        <w:rPr>
          <w:rFonts w:ascii="Arial" w:hAnsi="Arial" w:cs="Arial"/>
          <w:sz w:val="24"/>
          <w:szCs w:val="28"/>
        </w:rPr>
        <w:t>Doris Anabel Mejía Fuentes</w:t>
      </w:r>
    </w:p>
    <w:p w:rsidR="001748FA" w:rsidRPr="00686C72" w:rsidRDefault="00271493" w:rsidP="00605E94">
      <w:pPr>
        <w:pStyle w:val="Prrafodelista"/>
        <w:numPr>
          <w:ilvl w:val="0"/>
          <w:numId w:val="61"/>
        </w:numPr>
        <w:spacing w:after="0" w:line="360" w:lineRule="auto"/>
        <w:ind w:left="284" w:hanging="284"/>
        <w:rPr>
          <w:rFonts w:ascii="Arial" w:hAnsi="Arial" w:cs="Arial"/>
          <w:sz w:val="24"/>
          <w:szCs w:val="28"/>
        </w:rPr>
      </w:pPr>
      <w:r w:rsidRPr="00686C72">
        <w:rPr>
          <w:rFonts w:ascii="Arial" w:hAnsi="Arial" w:cs="Arial"/>
          <w:sz w:val="24"/>
          <w:szCs w:val="28"/>
        </w:rPr>
        <w:t>Judith Albina Ramírez Osorio</w:t>
      </w:r>
    </w:p>
    <w:p w:rsidR="001748FA" w:rsidRPr="00686C72" w:rsidRDefault="00271493" w:rsidP="00605E94">
      <w:pPr>
        <w:pStyle w:val="Prrafodelista"/>
        <w:numPr>
          <w:ilvl w:val="0"/>
          <w:numId w:val="61"/>
        </w:numPr>
        <w:spacing w:after="0" w:line="360" w:lineRule="auto"/>
        <w:ind w:left="284" w:hanging="284"/>
        <w:rPr>
          <w:rFonts w:ascii="Arial" w:hAnsi="Arial" w:cs="Arial"/>
          <w:sz w:val="24"/>
          <w:szCs w:val="28"/>
        </w:rPr>
      </w:pPr>
      <w:r w:rsidRPr="00686C72">
        <w:rPr>
          <w:rFonts w:ascii="Arial" w:hAnsi="Arial" w:cs="Arial"/>
          <w:sz w:val="24"/>
          <w:szCs w:val="28"/>
        </w:rPr>
        <w:t>Rebeca María Tovar Blanco</w:t>
      </w:r>
    </w:p>
    <w:p w:rsidR="001748FA" w:rsidRPr="00686C72" w:rsidRDefault="00271493" w:rsidP="00605E94">
      <w:pPr>
        <w:pStyle w:val="Prrafodelista"/>
        <w:numPr>
          <w:ilvl w:val="0"/>
          <w:numId w:val="61"/>
        </w:numPr>
        <w:spacing w:after="0" w:line="360" w:lineRule="auto"/>
        <w:ind w:left="284" w:hanging="284"/>
        <w:rPr>
          <w:rFonts w:ascii="Arial" w:hAnsi="Arial" w:cs="Arial"/>
          <w:sz w:val="24"/>
          <w:szCs w:val="28"/>
        </w:rPr>
      </w:pPr>
      <w:r w:rsidRPr="00686C72">
        <w:rPr>
          <w:rFonts w:ascii="Arial" w:hAnsi="Arial" w:cs="Arial"/>
          <w:sz w:val="24"/>
          <w:szCs w:val="28"/>
        </w:rPr>
        <w:t>Melina Cecilia Grande</w:t>
      </w:r>
    </w:p>
    <w:p w:rsidR="001748FA" w:rsidRPr="00686C72" w:rsidRDefault="00271493" w:rsidP="00605E94">
      <w:pPr>
        <w:pStyle w:val="Prrafodelista"/>
        <w:numPr>
          <w:ilvl w:val="0"/>
          <w:numId w:val="61"/>
        </w:numPr>
        <w:spacing w:after="0" w:line="360" w:lineRule="auto"/>
        <w:ind w:left="284" w:hanging="284"/>
        <w:rPr>
          <w:rFonts w:ascii="Arial" w:hAnsi="Arial" w:cs="Arial"/>
          <w:sz w:val="24"/>
          <w:szCs w:val="28"/>
        </w:rPr>
      </w:pPr>
      <w:proofErr w:type="spellStart"/>
      <w:r w:rsidRPr="00686C72">
        <w:rPr>
          <w:rFonts w:ascii="Arial" w:hAnsi="Arial" w:cs="Arial"/>
          <w:sz w:val="24"/>
          <w:szCs w:val="28"/>
        </w:rPr>
        <w:t>Cilia</w:t>
      </w:r>
      <w:proofErr w:type="spellEnd"/>
      <w:r w:rsidR="00E10CBB">
        <w:rPr>
          <w:rFonts w:ascii="Arial" w:hAnsi="Arial" w:cs="Arial"/>
          <w:sz w:val="24"/>
          <w:szCs w:val="28"/>
        </w:rPr>
        <w:t xml:space="preserve"> </w:t>
      </w:r>
      <w:proofErr w:type="spellStart"/>
      <w:r w:rsidRPr="00686C72">
        <w:rPr>
          <w:rFonts w:ascii="Arial" w:hAnsi="Arial" w:cs="Arial"/>
          <w:sz w:val="24"/>
          <w:szCs w:val="28"/>
        </w:rPr>
        <w:t>Yohana</w:t>
      </w:r>
      <w:proofErr w:type="spellEnd"/>
      <w:r w:rsidRPr="00686C72">
        <w:rPr>
          <w:rFonts w:ascii="Arial" w:hAnsi="Arial" w:cs="Arial"/>
          <w:sz w:val="24"/>
          <w:szCs w:val="28"/>
        </w:rPr>
        <w:t xml:space="preserve"> Zepeda</w:t>
      </w:r>
    </w:p>
    <w:p w:rsidR="001748FA" w:rsidRPr="00686C72" w:rsidRDefault="00271493" w:rsidP="00605E94">
      <w:pPr>
        <w:pStyle w:val="Prrafodelista"/>
        <w:numPr>
          <w:ilvl w:val="0"/>
          <w:numId w:val="61"/>
        </w:numPr>
        <w:spacing w:after="0" w:line="360" w:lineRule="auto"/>
        <w:ind w:left="284" w:hanging="284"/>
        <w:rPr>
          <w:rFonts w:ascii="Arial" w:hAnsi="Arial" w:cs="Arial"/>
          <w:sz w:val="24"/>
          <w:szCs w:val="28"/>
        </w:rPr>
      </w:pPr>
      <w:r w:rsidRPr="00686C72">
        <w:rPr>
          <w:rFonts w:ascii="Arial" w:hAnsi="Arial" w:cs="Arial"/>
          <w:sz w:val="24"/>
          <w:szCs w:val="28"/>
        </w:rPr>
        <w:t>Jaime Gutiérrez</w:t>
      </w:r>
    </w:p>
    <w:p w:rsidR="001748FA" w:rsidRPr="00686C72" w:rsidRDefault="00271493" w:rsidP="00605E94">
      <w:pPr>
        <w:pStyle w:val="Prrafodelista"/>
        <w:numPr>
          <w:ilvl w:val="0"/>
          <w:numId w:val="61"/>
        </w:numPr>
        <w:spacing w:after="0" w:line="360" w:lineRule="auto"/>
        <w:ind w:left="284" w:hanging="284"/>
        <w:rPr>
          <w:rFonts w:ascii="Arial" w:hAnsi="Arial" w:cs="Arial"/>
          <w:sz w:val="24"/>
          <w:szCs w:val="28"/>
        </w:rPr>
      </w:pPr>
      <w:r w:rsidRPr="00686C72">
        <w:rPr>
          <w:rFonts w:ascii="Arial" w:hAnsi="Arial" w:cs="Arial"/>
          <w:sz w:val="24"/>
          <w:szCs w:val="28"/>
        </w:rPr>
        <w:t xml:space="preserve">Cristina </w:t>
      </w:r>
      <w:proofErr w:type="spellStart"/>
      <w:r w:rsidRPr="00686C72">
        <w:rPr>
          <w:rFonts w:ascii="Arial" w:hAnsi="Arial" w:cs="Arial"/>
          <w:sz w:val="24"/>
          <w:szCs w:val="28"/>
        </w:rPr>
        <w:t>Nathaly</w:t>
      </w:r>
      <w:proofErr w:type="spellEnd"/>
      <w:r w:rsidRPr="00686C72">
        <w:rPr>
          <w:rFonts w:ascii="Arial" w:hAnsi="Arial" w:cs="Arial"/>
          <w:sz w:val="24"/>
          <w:szCs w:val="28"/>
        </w:rPr>
        <w:t xml:space="preserve"> Vásquez</w:t>
      </w:r>
    </w:p>
    <w:p w:rsidR="00271493" w:rsidRPr="00686C72" w:rsidRDefault="00271493" w:rsidP="00605E94">
      <w:pPr>
        <w:pStyle w:val="Prrafodelista"/>
        <w:numPr>
          <w:ilvl w:val="0"/>
          <w:numId w:val="61"/>
        </w:numPr>
        <w:spacing w:after="0" w:line="360" w:lineRule="auto"/>
        <w:ind w:left="284" w:hanging="284"/>
        <w:rPr>
          <w:rFonts w:ascii="Arial" w:hAnsi="Arial" w:cs="Arial"/>
          <w:sz w:val="24"/>
          <w:szCs w:val="28"/>
        </w:rPr>
      </w:pPr>
      <w:r w:rsidRPr="00686C72">
        <w:rPr>
          <w:rFonts w:ascii="Arial" w:hAnsi="Arial" w:cs="Arial"/>
          <w:sz w:val="24"/>
          <w:szCs w:val="28"/>
        </w:rPr>
        <w:t>Brenda Guadalupe Martínez</w:t>
      </w:r>
    </w:p>
    <w:p w:rsidR="00271493" w:rsidRPr="00686C72" w:rsidRDefault="00271493" w:rsidP="00147109">
      <w:pPr>
        <w:spacing w:after="0" w:line="360" w:lineRule="auto"/>
        <w:rPr>
          <w:rFonts w:ascii="Arial" w:hAnsi="Arial" w:cs="Arial"/>
          <w:sz w:val="28"/>
          <w:szCs w:val="28"/>
        </w:rPr>
      </w:pPr>
    </w:p>
    <w:p w:rsidR="00271493" w:rsidRPr="00686C72" w:rsidRDefault="00271493" w:rsidP="00147109">
      <w:pPr>
        <w:spacing w:after="0" w:line="360" w:lineRule="auto"/>
        <w:rPr>
          <w:rFonts w:ascii="Arial" w:hAnsi="Arial" w:cs="Arial"/>
          <w:sz w:val="28"/>
          <w:szCs w:val="28"/>
        </w:rPr>
      </w:pPr>
    </w:p>
    <w:p w:rsidR="00271493" w:rsidRPr="00686C72" w:rsidRDefault="00271493" w:rsidP="00147109">
      <w:pPr>
        <w:spacing w:after="0" w:line="360" w:lineRule="auto"/>
        <w:rPr>
          <w:rFonts w:ascii="Arial" w:hAnsi="Arial" w:cs="Arial"/>
          <w:sz w:val="28"/>
          <w:szCs w:val="28"/>
        </w:rPr>
      </w:pPr>
    </w:p>
    <w:p w:rsidR="005E54F9" w:rsidRPr="00686C72" w:rsidRDefault="005E54F9" w:rsidP="00147109">
      <w:pPr>
        <w:spacing w:after="0" w:line="360" w:lineRule="auto"/>
        <w:rPr>
          <w:rFonts w:ascii="Arial" w:hAnsi="Arial" w:cs="Arial"/>
          <w:sz w:val="28"/>
          <w:szCs w:val="28"/>
        </w:rPr>
      </w:pPr>
      <w:r w:rsidRPr="00686C72">
        <w:rPr>
          <w:rFonts w:ascii="Arial" w:hAnsi="Arial" w:cs="Arial"/>
          <w:sz w:val="28"/>
          <w:szCs w:val="28"/>
        </w:rPr>
        <w:br w:type="page"/>
      </w:r>
    </w:p>
    <w:p w:rsidR="005E54F9" w:rsidRPr="00686C72" w:rsidRDefault="005E54F9" w:rsidP="00147109">
      <w:pPr>
        <w:spacing w:after="0" w:line="360" w:lineRule="auto"/>
        <w:jc w:val="center"/>
        <w:outlineLvl w:val="0"/>
        <w:rPr>
          <w:rFonts w:ascii="Arial" w:hAnsi="Arial" w:cs="Arial"/>
          <w:b/>
          <w:sz w:val="28"/>
          <w:szCs w:val="28"/>
        </w:rPr>
      </w:pPr>
      <w:r w:rsidRPr="00686C72">
        <w:rPr>
          <w:rFonts w:ascii="Arial" w:hAnsi="Arial" w:cs="Arial"/>
          <w:b/>
          <w:sz w:val="28"/>
          <w:szCs w:val="28"/>
        </w:rPr>
        <w:lastRenderedPageBreak/>
        <w:t>GLOSARIO</w:t>
      </w:r>
    </w:p>
    <w:p w:rsidR="005E54F9" w:rsidRPr="00686C72" w:rsidRDefault="00631F84" w:rsidP="00147109">
      <w:pPr>
        <w:spacing w:after="0" w:line="360" w:lineRule="auto"/>
        <w:jc w:val="center"/>
        <w:rPr>
          <w:rFonts w:ascii="Arial" w:hAnsi="Arial" w:cs="Arial"/>
          <w:b/>
          <w:sz w:val="28"/>
          <w:szCs w:val="28"/>
        </w:rPr>
      </w:pPr>
      <w:r>
        <w:rPr>
          <w:rFonts w:ascii="Arial" w:hAnsi="Arial" w:cs="Arial"/>
          <w:b/>
          <w:noProof/>
          <w:sz w:val="28"/>
          <w:szCs w:val="28"/>
          <w:lang w:eastAsia="es-SV"/>
        </w:rPr>
        <mc:AlternateContent>
          <mc:Choice Requires="wpg">
            <w:drawing>
              <wp:anchor distT="0" distB="0" distL="114300" distR="114300" simplePos="0" relativeHeight="251662848" behindDoc="0" locked="0" layoutInCell="1" allowOverlap="1" wp14:anchorId="4C561E95" wp14:editId="1EE004E9">
                <wp:simplePos x="0" y="0"/>
                <wp:positionH relativeFrom="column">
                  <wp:posOffset>3701415</wp:posOffset>
                </wp:positionH>
                <wp:positionV relativeFrom="paragraph">
                  <wp:posOffset>118110</wp:posOffset>
                </wp:positionV>
                <wp:extent cx="2200275" cy="1679575"/>
                <wp:effectExtent l="0" t="0" r="9525" b="15875"/>
                <wp:wrapSquare wrapText="bothSides"/>
                <wp:docPr id="129" name="129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200275" cy="1679575"/>
                          <a:chOff x="0" y="0"/>
                          <a:chExt cx="2200275" cy="1679575"/>
                        </a:xfrm>
                      </wpg:grpSpPr>
                      <pic:pic xmlns:pic="http://schemas.openxmlformats.org/drawingml/2006/picture">
                        <pic:nvPicPr>
                          <pic:cNvPr id="12" name="Imagen 1" descr="http://pixenario.com/wp-content/uploads/2009/12/SALTOO.jpg"/>
                          <pic:cNvPicPr>
                            <a:picLocks noChangeAspect="1"/>
                          </pic:cNvPicPr>
                        </pic:nvPicPr>
                        <pic:blipFill>
                          <a:blip r:embed="rId112" cstate="print"/>
                          <a:srcRect l="4531" t="2752" r="5602" b="6776"/>
                          <a:stretch>
                            <a:fillRect/>
                          </a:stretch>
                        </pic:blipFill>
                        <pic:spPr bwMode="auto">
                          <a:xfrm>
                            <a:off x="0" y="0"/>
                            <a:ext cx="2200275" cy="1076325"/>
                          </a:xfrm>
                          <a:prstGeom prst="rect">
                            <a:avLst/>
                          </a:prstGeom>
                          <a:noFill/>
                          <a:ln w="9525">
                            <a:noFill/>
                            <a:miter lim="800000"/>
                            <a:headEnd/>
                            <a:tailEnd/>
                          </a:ln>
                        </pic:spPr>
                      </pic:pic>
                      <wps:wsp>
                        <wps:cNvPr id="48" name="Text Box 58"/>
                        <wps:cNvSpPr txBox="1">
                          <a:spLocks noChangeArrowheads="1"/>
                        </wps:cNvSpPr>
                        <wps:spPr bwMode="auto">
                          <a:xfrm>
                            <a:off x="0" y="1076325"/>
                            <a:ext cx="2200275" cy="603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B93" w:rsidRDefault="00773B93" w:rsidP="005E54F9">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27</w:t>
                              </w:r>
                            </w:p>
                            <w:p w:rsidR="00773B93" w:rsidRDefault="00773B93" w:rsidP="005E54F9">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 xml:space="preserve">El famoso personaje de </w:t>
                              </w:r>
                              <w:proofErr w:type="spellStart"/>
                              <w:r>
                                <w:rPr>
                                  <w:rFonts w:ascii="Times New Roman" w:hAnsi="Times New Roman" w:cs="Times New Roman"/>
                                  <w:sz w:val="16"/>
                                  <w:szCs w:val="16"/>
                                </w:rPr>
                                <w:t>Nintendo</w:t>
                              </w:r>
                              <w:proofErr w:type="spellEnd"/>
                              <w:r>
                                <w:rPr>
                                  <w:rFonts w:ascii="Times New Roman" w:hAnsi="Times New Roman" w:cs="Times New Roman"/>
                                  <w:sz w:val="16"/>
                                  <w:szCs w:val="16"/>
                                </w:rPr>
                                <w:t>, Mario y su evolución del 2D al 3D.</w:t>
                              </w:r>
                            </w:p>
                            <w:p w:rsidR="00773B93" w:rsidRPr="001050A7" w:rsidRDefault="00773B93" w:rsidP="005E54F9">
                              <w:pPr>
                                <w:spacing w:after="0" w:line="240" w:lineRule="auto"/>
                                <w:jc w:val="center"/>
                                <w:rPr>
                                  <w:rFonts w:ascii="Times New Roman" w:hAnsi="Times New Roman" w:cs="Times New Roman"/>
                                  <w:sz w:val="16"/>
                                  <w:szCs w:val="16"/>
                                </w:rPr>
                              </w:pPr>
                              <w:r w:rsidRPr="001050A7">
                                <w:rPr>
                                  <w:rFonts w:ascii="Times New Roman" w:hAnsi="Times New Roman" w:cs="Times New Roman"/>
                                  <w:sz w:val="16"/>
                                  <w:szCs w:val="16"/>
                                </w:rPr>
                                <w:t>http://pixenario.com/grandes-saltos-del-2d-al-3d/</w:t>
                              </w:r>
                            </w:p>
                            <w:p w:rsidR="00773B93" w:rsidRPr="00845B56" w:rsidRDefault="00773B93" w:rsidP="005E54F9">
                              <w:pPr>
                                <w:pStyle w:val="Epgrafe"/>
                                <w:rPr>
                                  <w:rFonts w:ascii="Times New Roman" w:hAnsi="Times New Roman" w:cs="Times New Roman"/>
                                  <w:noProof/>
                                  <w:sz w:val="24"/>
                                  <w:szCs w:val="24"/>
                                </w:rPr>
                              </w:pP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129 Grupo" o:spid="_x0000_s1122" style="position:absolute;left:0;text-align:left;margin-left:291.45pt;margin-top:9.3pt;width:173.25pt;height:132.25pt;z-index:251662848" coordsize="22002,1679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">
                <v:shape id="Imagen 1" o:spid="_x0000_s1123" type="#_x0000_t75" alt="http://pixenario.com/wp-content/uploads/2009/12/SALTOO.jpg" style="position:absolute;width:22002;height:107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PXRxfFAAAA2wAAAA8AAABkcnMvZG93bnJldi54bWxEj0FrwkAQhe8F/8Mygre6McUi0U1QadFL&#10;oVXB65idZlOzs2l21fjvu4VCbzO89755syh624grdb52rGAyTkAQl07XXCk47F8fZyB8QNbYOCYF&#10;d/JQ5IOHBWba3fiDrrtQiQhhn6ECE0KbSelLQxb92LXEUft0ncUQ166SusNbhNtGpknyLC3WHC8Y&#10;bGltqDzvLjZSjpvz2+zw8n4xq+mT46n9On2nSo2G/XIOIlAf/s1/6a2O9VP4/SUOIPM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j10cXxQAAANsAAAAPAAAAAAAAAAAAAAAA&#10;AJ8CAABkcnMvZG93bnJldi54bWxQSwUGAAAAAAQABAD3AAAAkQMAAAAA&#10;">
                  <v:imagedata r:id="rId113" o:title="SALTOO" croptop="1804f" cropbottom="4441f" cropleft="2969f" cropright="3671f"/>
                  <v:path arrowok="t"/>
                </v:shape>
                <v:shape id="Text Box 58" o:spid="_x0000_s1124" type="#_x0000_t202" style="position:absolute;top:10763;width:22002;height:60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BrMAA&#10;AADbAAAADwAAAGRycy9kb3ducmV2LnhtbERPTYvCMBC9L/gfwgje1tRFZK1GEXFBWBBrPXgcm7EN&#10;NpPaRO3+e3MQ9vh43/NlZ2vxoNYbxwpGwwQEceG04VLBMf/5/AbhA7LG2jEp+CMPy0XvY46pdk/O&#10;6HEIpYgh7FNUUIXQpFL6oiKLfuga4shdXGsxRNiWUrf4jOG2ll9JMpEWDceGChtaV1RcD3erYHXi&#10;bGNuu/M+u2Qmz6cJ/06uSg363WoGIlAX/sVv91YrGMex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yBrMAAAADbAAAADwAAAAAAAAAAAAAAAACYAgAAZHJzL2Rvd25y&#10;ZXYueG1sUEsFBgAAAAAEAAQA9QAAAIUDAAAAAA==&#10;" filled="f" stroked="f">
                  <v:textbox inset="0,0,0,0">
                    <w:txbxContent>
                      <w:p w:rsidR="00773B93" w:rsidRDefault="00773B93" w:rsidP="005E54F9">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27</w:t>
                        </w:r>
                      </w:p>
                      <w:p w:rsidR="00773B93" w:rsidRDefault="00773B93" w:rsidP="005E54F9">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 xml:space="preserve">El famoso personaje de </w:t>
                        </w:r>
                        <w:proofErr w:type="spellStart"/>
                        <w:r>
                          <w:rPr>
                            <w:rFonts w:ascii="Times New Roman" w:hAnsi="Times New Roman" w:cs="Times New Roman"/>
                            <w:sz w:val="16"/>
                            <w:szCs w:val="16"/>
                          </w:rPr>
                          <w:t>Nintendo</w:t>
                        </w:r>
                        <w:proofErr w:type="spellEnd"/>
                        <w:r>
                          <w:rPr>
                            <w:rFonts w:ascii="Times New Roman" w:hAnsi="Times New Roman" w:cs="Times New Roman"/>
                            <w:sz w:val="16"/>
                            <w:szCs w:val="16"/>
                          </w:rPr>
                          <w:t>, Mario y su evolución del 2D al 3D.</w:t>
                        </w:r>
                      </w:p>
                      <w:p w:rsidR="00773B93" w:rsidRPr="001050A7" w:rsidRDefault="00773B93" w:rsidP="005E54F9">
                        <w:pPr>
                          <w:spacing w:after="0" w:line="240" w:lineRule="auto"/>
                          <w:jc w:val="center"/>
                          <w:rPr>
                            <w:rFonts w:ascii="Times New Roman" w:hAnsi="Times New Roman" w:cs="Times New Roman"/>
                            <w:sz w:val="16"/>
                            <w:szCs w:val="16"/>
                          </w:rPr>
                        </w:pPr>
                        <w:r w:rsidRPr="001050A7">
                          <w:rPr>
                            <w:rFonts w:ascii="Times New Roman" w:hAnsi="Times New Roman" w:cs="Times New Roman"/>
                            <w:sz w:val="16"/>
                            <w:szCs w:val="16"/>
                          </w:rPr>
                          <w:t>http://pixenario.com/grandes-saltos-del-2d-al-3d/</w:t>
                        </w:r>
                      </w:p>
                      <w:p w:rsidR="00773B93" w:rsidRPr="00845B56" w:rsidRDefault="00773B93" w:rsidP="005E54F9">
                        <w:pPr>
                          <w:pStyle w:val="Epgrafe"/>
                          <w:rPr>
                            <w:rFonts w:ascii="Times New Roman" w:hAnsi="Times New Roman" w:cs="Times New Roman"/>
                            <w:noProof/>
                            <w:sz w:val="24"/>
                            <w:szCs w:val="24"/>
                          </w:rPr>
                        </w:pPr>
                      </w:p>
                    </w:txbxContent>
                  </v:textbox>
                </v:shape>
                <w10:wrap type="square"/>
              </v:group>
            </w:pict>
          </mc:Fallback>
        </mc:AlternateContent>
      </w:r>
    </w:p>
    <w:p w:rsidR="005E54F9" w:rsidRPr="00686C72" w:rsidRDefault="005E54F9" w:rsidP="00147109">
      <w:pPr>
        <w:spacing w:after="0" w:line="360" w:lineRule="auto"/>
        <w:jc w:val="both"/>
        <w:rPr>
          <w:rFonts w:ascii="Arial" w:hAnsi="Arial" w:cs="Arial"/>
          <w:sz w:val="24"/>
          <w:szCs w:val="24"/>
        </w:rPr>
      </w:pPr>
      <w:r w:rsidRPr="00686C72">
        <w:rPr>
          <w:rFonts w:ascii="Arial" w:hAnsi="Arial" w:cs="Arial"/>
          <w:b/>
          <w:sz w:val="24"/>
          <w:szCs w:val="24"/>
        </w:rPr>
        <w:t>2D:</w:t>
      </w:r>
      <w:r w:rsidRPr="00686C72">
        <w:rPr>
          <w:rFonts w:ascii="Arial" w:hAnsi="Arial" w:cs="Arial"/>
          <w:sz w:val="24"/>
          <w:szCs w:val="24"/>
        </w:rPr>
        <w:t xml:space="preserve"> Bidimensional (dos dimensiones), por ejemplo: ancho y largo, pero no profundidad.</w:t>
      </w:r>
    </w:p>
    <w:p w:rsidR="005E54F9" w:rsidRPr="00686C72" w:rsidRDefault="005E54F9" w:rsidP="00147109">
      <w:pPr>
        <w:spacing w:after="0" w:line="360" w:lineRule="auto"/>
        <w:jc w:val="both"/>
        <w:rPr>
          <w:rFonts w:ascii="Arial" w:hAnsi="Arial" w:cs="Arial"/>
          <w:sz w:val="24"/>
          <w:szCs w:val="24"/>
        </w:rPr>
      </w:pPr>
      <w:r w:rsidRPr="00686C72">
        <w:rPr>
          <w:rFonts w:ascii="Arial" w:hAnsi="Arial" w:cs="Arial"/>
          <w:b/>
          <w:sz w:val="24"/>
          <w:szCs w:val="24"/>
        </w:rPr>
        <w:t>3D:</w:t>
      </w:r>
      <w:r w:rsidRPr="00686C72">
        <w:rPr>
          <w:rFonts w:ascii="Arial" w:hAnsi="Arial" w:cs="Arial"/>
          <w:sz w:val="24"/>
          <w:szCs w:val="24"/>
        </w:rPr>
        <w:t xml:space="preserve"> Tridimensional (tres dimensiones), por ejemplo: ancho, largo y profundidad de una figura.</w:t>
      </w:r>
    </w:p>
    <w:p w:rsidR="005E54F9" w:rsidRPr="00686C72" w:rsidRDefault="005E54F9" w:rsidP="00147109">
      <w:pPr>
        <w:spacing w:after="0" w:line="360" w:lineRule="auto"/>
        <w:jc w:val="both"/>
        <w:rPr>
          <w:rFonts w:ascii="Arial" w:hAnsi="Arial" w:cs="Arial"/>
          <w:b/>
          <w:sz w:val="24"/>
          <w:szCs w:val="24"/>
        </w:rPr>
      </w:pPr>
    </w:p>
    <w:p w:rsidR="00764B6A" w:rsidRDefault="00764B6A" w:rsidP="00147109">
      <w:pPr>
        <w:spacing w:after="0" w:line="360" w:lineRule="auto"/>
        <w:jc w:val="both"/>
        <w:rPr>
          <w:rFonts w:ascii="Arial" w:hAnsi="Arial" w:cs="Arial"/>
          <w:b/>
          <w:sz w:val="24"/>
          <w:szCs w:val="24"/>
        </w:rPr>
      </w:pPr>
    </w:p>
    <w:p w:rsidR="005E54F9" w:rsidRPr="00686C72" w:rsidRDefault="00631F84" w:rsidP="00147109">
      <w:pPr>
        <w:spacing w:after="0" w:line="360" w:lineRule="auto"/>
        <w:jc w:val="both"/>
        <w:rPr>
          <w:rFonts w:ascii="Arial" w:hAnsi="Arial" w:cs="Arial"/>
          <w:sz w:val="24"/>
          <w:szCs w:val="24"/>
        </w:rPr>
      </w:pPr>
      <w:r>
        <w:rPr>
          <w:rFonts w:ascii="Arial" w:hAnsi="Arial" w:cs="Arial"/>
          <w:b/>
          <w:noProof/>
          <w:sz w:val="24"/>
          <w:szCs w:val="24"/>
          <w:lang w:eastAsia="es-SV"/>
        </w:rPr>
        <mc:AlternateContent>
          <mc:Choice Requires="wpg">
            <w:drawing>
              <wp:anchor distT="0" distB="0" distL="114300" distR="114300" simplePos="0" relativeHeight="251663872" behindDoc="0" locked="0" layoutInCell="1" allowOverlap="1" wp14:anchorId="13291CC3" wp14:editId="2B412E92">
                <wp:simplePos x="0" y="0"/>
                <wp:positionH relativeFrom="column">
                  <wp:posOffset>-41910</wp:posOffset>
                </wp:positionH>
                <wp:positionV relativeFrom="paragraph">
                  <wp:posOffset>320040</wp:posOffset>
                </wp:positionV>
                <wp:extent cx="2447925" cy="1762125"/>
                <wp:effectExtent l="0" t="0" r="9525" b="9525"/>
                <wp:wrapSquare wrapText="bothSides"/>
                <wp:docPr id="130" name="130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47925" cy="1762125"/>
                          <a:chOff x="0" y="0"/>
                          <a:chExt cx="2447925" cy="1762125"/>
                        </a:xfrm>
                      </wpg:grpSpPr>
                      <pic:pic xmlns:pic="http://schemas.openxmlformats.org/drawingml/2006/picture">
                        <pic:nvPicPr>
                          <pic:cNvPr id="43" name="Imagen 4" descr="Funcionamiento de un formulario"/>
                          <pic:cNvPicPr>
                            <a:picLocks noChangeAspect="1"/>
                          </pic:cNvPicPr>
                        </pic:nvPicPr>
                        <pic:blipFill>
                          <a:blip r:embed="rId114" cstate="print"/>
                          <a:srcRect/>
                          <a:stretch>
                            <a:fillRect/>
                          </a:stretch>
                        </pic:blipFill>
                        <pic:spPr bwMode="auto">
                          <a:xfrm>
                            <a:off x="0" y="0"/>
                            <a:ext cx="2438400" cy="1257300"/>
                          </a:xfrm>
                          <a:prstGeom prst="rect">
                            <a:avLst/>
                          </a:prstGeom>
                          <a:noFill/>
                          <a:ln w="9525">
                            <a:noFill/>
                            <a:miter lim="800000"/>
                            <a:headEnd/>
                            <a:tailEnd/>
                          </a:ln>
                        </pic:spPr>
                      </pic:pic>
                      <wps:wsp>
                        <wps:cNvPr id="47" name="Text Box 59"/>
                        <wps:cNvSpPr txBox="1">
                          <a:spLocks noChangeArrowheads="1"/>
                        </wps:cNvSpPr>
                        <wps:spPr bwMode="auto">
                          <a:xfrm>
                            <a:off x="0" y="1333500"/>
                            <a:ext cx="2447925" cy="428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B93" w:rsidRDefault="00773B93" w:rsidP="005E54F9">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28</w:t>
                              </w:r>
                            </w:p>
                            <w:p w:rsidR="00773B93" w:rsidRDefault="00773B93" w:rsidP="005E54F9">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Diagrama del CGI</w:t>
                              </w:r>
                            </w:p>
                            <w:p w:rsidR="00773B93" w:rsidRPr="001050A7" w:rsidRDefault="00773B93" w:rsidP="005E54F9">
                              <w:pPr>
                                <w:spacing w:after="0" w:line="240" w:lineRule="auto"/>
                                <w:jc w:val="center"/>
                                <w:rPr>
                                  <w:rFonts w:ascii="Times New Roman" w:hAnsi="Times New Roman" w:cs="Times New Roman"/>
                                  <w:sz w:val="16"/>
                                  <w:szCs w:val="16"/>
                                </w:rPr>
                              </w:pPr>
                              <w:r w:rsidRPr="002E662F">
                                <w:rPr>
                                  <w:rFonts w:ascii="Times New Roman" w:hAnsi="Times New Roman" w:cs="Times New Roman"/>
                                  <w:sz w:val="16"/>
                                  <w:szCs w:val="16"/>
                                </w:rPr>
                                <w:t>http://www.lsi.us.es/cursos/cursoweb/cap0801.html</w:t>
                              </w:r>
                            </w:p>
                            <w:p w:rsidR="00773B93" w:rsidRPr="00845B56" w:rsidRDefault="00773B93" w:rsidP="005E54F9">
                              <w:pPr>
                                <w:pStyle w:val="Epgrafe"/>
                                <w:rPr>
                                  <w:rFonts w:ascii="Times New Roman" w:hAnsi="Times New Roman" w:cs="Times New Roman"/>
                                  <w:noProof/>
                                  <w:sz w:val="24"/>
                                  <w:szCs w:val="24"/>
                                </w:rPr>
                              </w:pP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130 Grupo" o:spid="_x0000_s1125" style="position:absolute;left:0;text-align:left;margin-left:-3.3pt;margin-top:25.2pt;width:192.75pt;height:138.75pt;z-index:251663872" coordsize="24479,17621" o:gfxdata="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">
                <v:shape id="Imagen 4" o:spid="_x0000_s1126" type="#_x0000_t75" alt="Funcionamiento de un formulario" style="position:absolute;width:24384;height:12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MnM7DDAAAA2wAAAA8AAABkcnMvZG93bnJldi54bWxEj0trAkEQhO8B/8PQghfR2ZgoyeooIiQk&#10;Rx+EHJud3gfu9CwzHd38+4wg5FhU1VfUatO7Vl0oxMazgcdpBoq48LbhysDp+DZ5ARUF2WLrmQz8&#10;UoTNevCwwtz6K+/pcpBKJQjHHA3UIl2udSxqchinviNOXumDQ0kyVNoGvCa4a/UsyxbaYcNpocaO&#10;djUV58OPM/AdG5mN+1KXQc/jtviUr/H7qzGjYb9dghLq5T98b39YA89PcPuSfoBe/w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AyczsMMAAADbAAAADwAAAAAAAAAAAAAAAACf&#10;AgAAZHJzL2Rvd25yZXYueG1sUEsFBgAAAAAEAAQA9wAAAI8DAAAAAA==&#10;">
                  <v:imagedata r:id="rId115" o:title="Funcionamiento de un formulario"/>
                  <v:path arrowok="t"/>
                </v:shape>
                <v:shape id="Text Box 59" o:spid="_x0000_s1127" type="#_x0000_t202" style="position:absolute;top:13335;width:24479;height:4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MV3sUA&#10;AADbAAAADwAAAGRycy9kb3ducmV2LnhtbESPQWvCQBSE70L/w/IK3nRTEW3TrCKlhYJQjOmhx9fs&#10;S7KYfRuzW43/visIHoeZ+YbJ1oNtxYl6bxwreJomIIhLpw3XCr6Lj8kzCB+QNbaOScGFPKxXD6MM&#10;U+3OnNNpH2oRIexTVNCE0KVS+rIhi37qOuLoVa63GKLsa6l7PEe4beUsSRbSouG40GBHbw2Vh/2f&#10;VbD54fzdHL9+d3mVm6J4SXi7OCg1fhw2ryACDeEevrU/tYL5Eq5f4g+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YxXexQAAANsAAAAPAAAAAAAAAAAAAAAAAJgCAABkcnMv&#10;ZG93bnJldi54bWxQSwUGAAAAAAQABAD1AAAAigMAAAAA&#10;" filled="f" stroked="f">
                  <v:textbox inset="0,0,0,0">
                    <w:txbxContent>
                      <w:p w:rsidR="00773B93" w:rsidRDefault="00773B93" w:rsidP="005E54F9">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28</w:t>
                        </w:r>
                      </w:p>
                      <w:p w:rsidR="00773B93" w:rsidRDefault="00773B93" w:rsidP="005E54F9">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Diagrama del CGI</w:t>
                        </w:r>
                      </w:p>
                      <w:p w:rsidR="00773B93" w:rsidRPr="001050A7" w:rsidRDefault="00773B93" w:rsidP="005E54F9">
                        <w:pPr>
                          <w:spacing w:after="0" w:line="240" w:lineRule="auto"/>
                          <w:jc w:val="center"/>
                          <w:rPr>
                            <w:rFonts w:ascii="Times New Roman" w:hAnsi="Times New Roman" w:cs="Times New Roman"/>
                            <w:sz w:val="16"/>
                            <w:szCs w:val="16"/>
                          </w:rPr>
                        </w:pPr>
                        <w:r w:rsidRPr="002E662F">
                          <w:rPr>
                            <w:rFonts w:ascii="Times New Roman" w:hAnsi="Times New Roman" w:cs="Times New Roman"/>
                            <w:sz w:val="16"/>
                            <w:szCs w:val="16"/>
                          </w:rPr>
                          <w:t>http://www.lsi.us.es/cursos/cursoweb/cap0801.html</w:t>
                        </w:r>
                      </w:p>
                      <w:p w:rsidR="00773B93" w:rsidRPr="00845B56" w:rsidRDefault="00773B93" w:rsidP="005E54F9">
                        <w:pPr>
                          <w:pStyle w:val="Epgrafe"/>
                          <w:rPr>
                            <w:rFonts w:ascii="Times New Roman" w:hAnsi="Times New Roman" w:cs="Times New Roman"/>
                            <w:noProof/>
                            <w:sz w:val="24"/>
                            <w:szCs w:val="24"/>
                          </w:rPr>
                        </w:pPr>
                      </w:p>
                    </w:txbxContent>
                  </v:textbox>
                </v:shape>
                <w10:wrap type="square"/>
              </v:group>
            </w:pict>
          </mc:Fallback>
        </mc:AlternateContent>
      </w:r>
      <w:r w:rsidR="005E54F9" w:rsidRPr="00686C72">
        <w:rPr>
          <w:rFonts w:ascii="Arial" w:hAnsi="Arial" w:cs="Arial"/>
          <w:b/>
          <w:sz w:val="24"/>
          <w:szCs w:val="24"/>
        </w:rPr>
        <w:t xml:space="preserve">CGI: </w:t>
      </w:r>
      <w:r w:rsidR="005E54F9" w:rsidRPr="00686C72">
        <w:rPr>
          <w:rFonts w:ascii="Arial" w:hAnsi="Arial" w:cs="Arial"/>
          <w:sz w:val="24"/>
          <w:szCs w:val="24"/>
        </w:rPr>
        <w:t xml:space="preserve">Son pequeños códigos de programa que se adaptan al estándar </w:t>
      </w:r>
      <w:proofErr w:type="spellStart"/>
      <w:r w:rsidR="005E54F9" w:rsidRPr="00686C72">
        <w:rPr>
          <w:rFonts w:ascii="Arial" w:hAnsi="Arial" w:cs="Arial"/>
          <w:sz w:val="24"/>
          <w:szCs w:val="24"/>
        </w:rPr>
        <w:t>Common</w:t>
      </w:r>
      <w:proofErr w:type="spellEnd"/>
      <w:r w:rsidR="005E54F9" w:rsidRPr="00686C72">
        <w:rPr>
          <w:rFonts w:ascii="Arial" w:hAnsi="Arial" w:cs="Arial"/>
          <w:sz w:val="24"/>
          <w:szCs w:val="24"/>
        </w:rPr>
        <w:t xml:space="preserve"> Gateway Interface (CGI) mediante el cual se puede acceder a servidores de internet que envían información a los usuarios. Mediante este sistema la web se comunica con recursos externos a la misma, como pueden ser bases de datos, y facilita la interactuación del internauta directamente con la máquina.</w:t>
      </w:r>
    </w:p>
    <w:p w:rsidR="00764B6A" w:rsidRDefault="00764B6A" w:rsidP="00147109">
      <w:pPr>
        <w:spacing w:after="0" w:line="360" w:lineRule="auto"/>
        <w:jc w:val="both"/>
        <w:rPr>
          <w:rFonts w:ascii="Arial" w:hAnsi="Arial" w:cs="Arial"/>
          <w:b/>
          <w:sz w:val="24"/>
          <w:szCs w:val="24"/>
        </w:rPr>
      </w:pPr>
    </w:p>
    <w:p w:rsidR="005E54F9" w:rsidRPr="00686C72" w:rsidRDefault="00631F84" w:rsidP="00147109">
      <w:pPr>
        <w:spacing w:after="0" w:line="360" w:lineRule="auto"/>
        <w:jc w:val="both"/>
        <w:rPr>
          <w:rFonts w:ascii="Arial" w:hAnsi="Arial" w:cs="Arial"/>
          <w:sz w:val="24"/>
          <w:szCs w:val="24"/>
        </w:rPr>
      </w:pPr>
      <w:r>
        <w:rPr>
          <w:rFonts w:ascii="Arial" w:hAnsi="Arial" w:cs="Arial"/>
          <w:b/>
          <w:noProof/>
          <w:sz w:val="24"/>
          <w:szCs w:val="24"/>
          <w:lang w:eastAsia="es-SV"/>
        </w:rPr>
        <mc:AlternateContent>
          <mc:Choice Requires="wpg">
            <w:drawing>
              <wp:anchor distT="0" distB="0" distL="114300" distR="114300" simplePos="0" relativeHeight="251664896" behindDoc="0" locked="0" layoutInCell="1" allowOverlap="1" wp14:anchorId="7EA466AF" wp14:editId="04044B01">
                <wp:simplePos x="0" y="0"/>
                <wp:positionH relativeFrom="column">
                  <wp:posOffset>3625215</wp:posOffset>
                </wp:positionH>
                <wp:positionV relativeFrom="paragraph">
                  <wp:posOffset>154940</wp:posOffset>
                </wp:positionV>
                <wp:extent cx="2126615" cy="2265680"/>
                <wp:effectExtent l="0" t="0" r="6985" b="1270"/>
                <wp:wrapSquare wrapText="bothSides"/>
                <wp:docPr id="131" name="131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126615" cy="2265680"/>
                          <a:chOff x="0" y="0"/>
                          <a:chExt cx="2126615" cy="2265680"/>
                        </a:xfrm>
                      </wpg:grpSpPr>
                      <pic:pic xmlns:pic="http://schemas.openxmlformats.org/drawingml/2006/picture">
                        <pic:nvPicPr>
                          <pic:cNvPr id="44" name="Imagen 7" descr="http://wigglyframes.files.wordpress.com/2011/04/mesh_remeshing2.jpg"/>
                          <pic:cNvPicPr>
                            <a:picLocks noChangeAspect="1"/>
                          </pic:cNvPicPr>
                        </pic:nvPicPr>
                        <pic:blipFill>
                          <a:blip r:embed="rId116" cstate="print"/>
                          <a:srcRect/>
                          <a:stretch>
                            <a:fillRect/>
                          </a:stretch>
                        </pic:blipFill>
                        <pic:spPr bwMode="auto">
                          <a:xfrm>
                            <a:off x="47625" y="0"/>
                            <a:ext cx="2076450" cy="1800225"/>
                          </a:xfrm>
                          <a:prstGeom prst="rect">
                            <a:avLst/>
                          </a:prstGeom>
                          <a:noFill/>
                          <a:ln w="9525">
                            <a:noFill/>
                            <a:miter lim="800000"/>
                            <a:headEnd/>
                            <a:tailEnd/>
                          </a:ln>
                        </pic:spPr>
                      </pic:pic>
                      <wps:wsp>
                        <wps:cNvPr id="46" name="Text Box 60"/>
                        <wps:cNvSpPr txBox="1">
                          <a:spLocks noChangeArrowheads="1"/>
                        </wps:cNvSpPr>
                        <wps:spPr bwMode="auto">
                          <a:xfrm>
                            <a:off x="0" y="1828800"/>
                            <a:ext cx="2126615" cy="436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B93" w:rsidRDefault="00773B93" w:rsidP="005E54F9">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29</w:t>
                              </w:r>
                            </w:p>
                            <w:p w:rsidR="00773B93" w:rsidRDefault="00773B93" w:rsidP="005E54F9">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Figura de conejos con diferentes numero de mallas.</w:t>
                              </w:r>
                            </w:p>
                            <w:p w:rsidR="00773B93" w:rsidRPr="00845B56" w:rsidRDefault="00773B93" w:rsidP="005E54F9">
                              <w:pPr>
                                <w:pStyle w:val="Epgrafe"/>
                                <w:jc w:val="center"/>
                                <w:rPr>
                                  <w:rFonts w:ascii="Times New Roman" w:hAnsi="Times New Roman" w:cs="Times New Roman"/>
                                  <w:noProof/>
                                  <w:sz w:val="24"/>
                                  <w:szCs w:val="24"/>
                                </w:rPr>
                              </w:pPr>
                              <w:r w:rsidRPr="000A0034">
                                <w:rPr>
                                  <w:rFonts w:ascii="Times New Roman" w:hAnsi="Times New Roman" w:cs="Times New Roman"/>
                                  <w:b w:val="0"/>
                                  <w:bCs w:val="0"/>
                                  <w:color w:val="auto"/>
                                  <w:sz w:val="16"/>
                                  <w:szCs w:val="16"/>
                                </w:rPr>
                                <w:t>http://wigglyframes.wordpress.com/</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131 Grupo" o:spid="_x0000_s1128" style="position:absolute;left:0;text-align:left;margin-left:285.45pt;margin-top:12.2pt;width:167.45pt;height:178.4pt;z-index:251664896" coordsize="21266,2265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">
                <v:shape id="Imagen 7" o:spid="_x0000_s1129" type="#_x0000_t75" alt="http://wigglyframes.files.wordpress.com/2011/04/mesh_remeshing2.jpg" style="position:absolute;left:476;width:20764;height:180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kGIaTBAAAA2wAAAA8AAABkcnMvZG93bnJldi54bWxEj09rAjEUxO8Fv0N4Qm81sWiV1ShSEAo9&#10;+Q+vj81zs+zmZUmirt/eFIQeh5n5DbNc964VNwqx9qxhPFIgiEtvaq40HA/bjzmImJANtp5Jw4Mi&#10;rFeDtyUWxt95R7d9qkSGcCxQg02pK6SMpSWHceQ74uxdfHCYsgyVNAHvGe5a+anUl3RYc16w2NG3&#10;pbLZX50Glk1qtoe2+Z2e3O5kr0Gd1Uzr92G/WYBI1Kf/8Kv9YzRMJvD3Jf8AuXoC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MkGIaTBAAAA2wAAAA8AAAAAAAAAAAAAAAAAnwIA&#10;AGRycy9kb3ducmV2LnhtbFBLBQYAAAAABAAEAPcAAACNAwAAAAA=&#10;">
                  <v:imagedata r:id="rId117" o:title="mesh_remeshing2"/>
                  <v:path arrowok="t"/>
                </v:shape>
                <v:shape id="Text Box 60" o:spid="_x0000_s1130" type="#_x0000_t202" style="position:absolute;top:18288;width:21266;height:43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wRcQA&#10;AADbAAAADwAAAGRycy9kb3ducmV2LnhtbESPQWvCQBSE7wX/w/KE3urGUkIb3YhIC0KhGOPB4zP7&#10;kixm36bZVdN/3xUKPQ4z8w2zXI22E1cavHGsYD5LQBBXThtuFBzKj6dXED4ga+wck4If8rDKJw9L&#10;zLS7cUHXfWhEhLDPUEEbQp9J6auWLPqZ64mjV7vBYohyaKQe8BbhtpPPSZJKi4bjQos9bVqqzvuL&#10;VbA+cvFuvr9Ou6IuTFm+JfyZnpV6nI7rBYhAY/gP/7W3WsFLCvcv8Qf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YvsEXEAAAA2wAAAA8AAAAAAAAAAAAAAAAAmAIAAGRycy9k&#10;b3ducmV2LnhtbFBLBQYAAAAABAAEAPUAAACJAwAAAAA=&#10;" filled="f" stroked="f">
                  <v:textbox inset="0,0,0,0">
                    <w:txbxContent>
                      <w:p w:rsidR="00773B93" w:rsidRDefault="00773B93" w:rsidP="005E54F9">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29</w:t>
                        </w:r>
                      </w:p>
                      <w:p w:rsidR="00773B93" w:rsidRDefault="00773B93" w:rsidP="005E54F9">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Figura de conejos con diferentes numero de mallas.</w:t>
                        </w:r>
                      </w:p>
                      <w:p w:rsidR="00773B93" w:rsidRPr="00845B56" w:rsidRDefault="00773B93" w:rsidP="005E54F9">
                        <w:pPr>
                          <w:pStyle w:val="Epgrafe"/>
                          <w:jc w:val="center"/>
                          <w:rPr>
                            <w:rFonts w:ascii="Times New Roman" w:hAnsi="Times New Roman" w:cs="Times New Roman"/>
                            <w:noProof/>
                            <w:sz w:val="24"/>
                            <w:szCs w:val="24"/>
                          </w:rPr>
                        </w:pPr>
                        <w:r w:rsidRPr="000A0034">
                          <w:rPr>
                            <w:rFonts w:ascii="Times New Roman" w:hAnsi="Times New Roman" w:cs="Times New Roman"/>
                            <w:b w:val="0"/>
                            <w:bCs w:val="0"/>
                            <w:color w:val="auto"/>
                            <w:sz w:val="16"/>
                            <w:szCs w:val="16"/>
                          </w:rPr>
                          <w:t>http://wigglyframes.wordpress.com/</w:t>
                        </w:r>
                      </w:p>
                    </w:txbxContent>
                  </v:textbox>
                </v:shape>
                <w10:wrap type="square"/>
              </v:group>
            </w:pict>
          </mc:Fallback>
        </mc:AlternateContent>
      </w:r>
      <w:r w:rsidR="005E54F9" w:rsidRPr="00686C72">
        <w:rPr>
          <w:rFonts w:ascii="Arial" w:hAnsi="Arial" w:cs="Arial"/>
          <w:b/>
          <w:sz w:val="24"/>
          <w:szCs w:val="24"/>
        </w:rPr>
        <w:t>Mallas poligonales:</w:t>
      </w:r>
      <w:r w:rsidR="005E54F9" w:rsidRPr="00686C72">
        <w:rPr>
          <w:rFonts w:ascii="Arial" w:hAnsi="Arial" w:cs="Arial"/>
          <w:sz w:val="24"/>
          <w:szCs w:val="24"/>
        </w:rPr>
        <w:t xml:space="preserve">(del inglés: </w:t>
      </w:r>
      <w:proofErr w:type="spellStart"/>
      <w:r w:rsidR="005E54F9" w:rsidRPr="00686C72">
        <w:rPr>
          <w:rFonts w:ascii="Arial" w:hAnsi="Arial" w:cs="Arial"/>
          <w:sz w:val="24"/>
          <w:szCs w:val="24"/>
        </w:rPr>
        <w:t>polymesh</w:t>
      </w:r>
      <w:proofErr w:type="spellEnd"/>
      <w:r w:rsidR="005E54F9" w:rsidRPr="00686C72">
        <w:rPr>
          <w:rFonts w:ascii="Arial" w:hAnsi="Arial" w:cs="Arial"/>
          <w:sz w:val="24"/>
          <w:szCs w:val="24"/>
        </w:rPr>
        <w:t xml:space="preserve"> o </w:t>
      </w:r>
      <w:proofErr w:type="spellStart"/>
      <w:r w:rsidR="005E54F9" w:rsidRPr="00686C72">
        <w:rPr>
          <w:rFonts w:ascii="Arial" w:hAnsi="Arial" w:cs="Arial"/>
          <w:sz w:val="24"/>
          <w:szCs w:val="24"/>
        </w:rPr>
        <w:t>mesh</w:t>
      </w:r>
      <w:proofErr w:type="spellEnd"/>
      <w:r w:rsidR="005E54F9" w:rsidRPr="00686C72">
        <w:rPr>
          <w:rFonts w:ascii="Arial" w:hAnsi="Arial" w:cs="Arial"/>
          <w:sz w:val="24"/>
          <w:szCs w:val="24"/>
        </w:rPr>
        <w:t>) es una superficie creada mediante un método tridimensional generado por sistemas de vértices posicionados en un espacio virtual con datos de coordenadas propios.</w:t>
      </w:r>
    </w:p>
    <w:p w:rsidR="005E54F9" w:rsidRPr="00686C72" w:rsidRDefault="005E54F9" w:rsidP="00147109">
      <w:pPr>
        <w:spacing w:after="0" w:line="360" w:lineRule="auto"/>
        <w:jc w:val="both"/>
        <w:rPr>
          <w:rFonts w:ascii="Arial" w:hAnsi="Arial" w:cs="Arial"/>
          <w:sz w:val="24"/>
          <w:szCs w:val="24"/>
        </w:rPr>
      </w:pPr>
      <w:r w:rsidRPr="00686C72">
        <w:rPr>
          <w:rFonts w:ascii="Arial" w:hAnsi="Arial" w:cs="Arial"/>
          <w:sz w:val="24"/>
          <w:szCs w:val="24"/>
        </w:rPr>
        <w:t>Existen diversos sistemas y algoritmos de creación. Una malla se construye a partir de un mínimo de 3 vértices llamada cara que es la unidad básica de todo polígono tridimensional.</w:t>
      </w:r>
    </w:p>
    <w:p w:rsidR="005E54F9" w:rsidRDefault="005E54F9" w:rsidP="00147109">
      <w:pPr>
        <w:spacing w:after="0" w:line="360" w:lineRule="auto"/>
        <w:jc w:val="both"/>
        <w:rPr>
          <w:rFonts w:ascii="Arial" w:hAnsi="Arial" w:cs="Arial"/>
          <w:sz w:val="24"/>
          <w:szCs w:val="24"/>
        </w:rPr>
      </w:pPr>
      <w:r w:rsidRPr="00686C72">
        <w:rPr>
          <w:rFonts w:ascii="Arial" w:hAnsi="Arial" w:cs="Arial"/>
          <w:sz w:val="24"/>
          <w:szCs w:val="24"/>
        </w:rPr>
        <w:t>Las reglas del modelado tridimensional usan de 4 vértices (</w:t>
      </w:r>
      <w:proofErr w:type="spellStart"/>
      <w:r w:rsidRPr="00686C72">
        <w:rPr>
          <w:rFonts w:ascii="Arial" w:hAnsi="Arial" w:cs="Arial"/>
          <w:sz w:val="24"/>
          <w:szCs w:val="24"/>
        </w:rPr>
        <w:t>quads</w:t>
      </w:r>
      <w:proofErr w:type="spellEnd"/>
      <w:r w:rsidRPr="00686C72">
        <w:rPr>
          <w:rFonts w:ascii="Arial" w:hAnsi="Arial" w:cs="Arial"/>
          <w:sz w:val="24"/>
          <w:szCs w:val="24"/>
        </w:rPr>
        <w:t xml:space="preserve">, </w:t>
      </w:r>
      <w:proofErr w:type="spellStart"/>
      <w:r w:rsidRPr="00686C72">
        <w:rPr>
          <w:rFonts w:ascii="Arial" w:hAnsi="Arial" w:cs="Arial"/>
          <w:sz w:val="24"/>
          <w:szCs w:val="24"/>
        </w:rPr>
        <w:t>poly</w:t>
      </w:r>
      <w:proofErr w:type="spellEnd"/>
      <w:r w:rsidRPr="00686C72">
        <w:rPr>
          <w:rFonts w:ascii="Arial" w:hAnsi="Arial" w:cs="Arial"/>
          <w:sz w:val="24"/>
          <w:szCs w:val="24"/>
        </w:rPr>
        <w:t xml:space="preserve">) a más vértices para un efectivo control de superficies, ocultando la arista media de un polígono de 4 vértices aunque en realidad este se componga de dos caras de tres vértices cada </w:t>
      </w:r>
      <w:r w:rsidR="0050022E" w:rsidRPr="00686C72">
        <w:rPr>
          <w:rFonts w:ascii="Arial" w:hAnsi="Arial" w:cs="Arial"/>
          <w:sz w:val="24"/>
          <w:szCs w:val="24"/>
        </w:rPr>
        <w:t>una. Este</w:t>
      </w:r>
      <w:r w:rsidRPr="00686C72">
        <w:rPr>
          <w:rFonts w:ascii="Arial" w:hAnsi="Arial" w:cs="Arial"/>
          <w:sz w:val="24"/>
          <w:szCs w:val="24"/>
        </w:rPr>
        <w:t xml:space="preserve"> sistema se ha hecho popular </w:t>
      </w:r>
      <w:r w:rsidRPr="00686C72">
        <w:rPr>
          <w:rFonts w:ascii="Arial" w:hAnsi="Arial" w:cs="Arial"/>
          <w:sz w:val="24"/>
          <w:szCs w:val="24"/>
        </w:rPr>
        <w:lastRenderedPageBreak/>
        <w:t>debido al uso de la subdivisión que genera superficies fluidas y orgánicas imitando las NURBS que son otro sistema de generación de superficies no poligonales.</w:t>
      </w:r>
    </w:p>
    <w:p w:rsidR="00764B6A" w:rsidRPr="00686C72" w:rsidRDefault="00764B6A" w:rsidP="00147109">
      <w:pPr>
        <w:spacing w:after="0" w:line="360" w:lineRule="auto"/>
        <w:jc w:val="both"/>
        <w:rPr>
          <w:rFonts w:ascii="Arial" w:hAnsi="Arial" w:cs="Arial"/>
          <w:sz w:val="24"/>
          <w:szCs w:val="24"/>
        </w:rPr>
      </w:pPr>
    </w:p>
    <w:p w:rsidR="005E54F9" w:rsidRDefault="005E54F9" w:rsidP="00147109">
      <w:pPr>
        <w:spacing w:after="0" w:line="360" w:lineRule="auto"/>
        <w:jc w:val="both"/>
        <w:rPr>
          <w:rFonts w:ascii="Arial" w:hAnsi="Arial" w:cs="Arial"/>
          <w:sz w:val="24"/>
          <w:szCs w:val="24"/>
        </w:rPr>
      </w:pPr>
      <w:r w:rsidRPr="00686C72">
        <w:rPr>
          <w:rFonts w:ascii="Arial" w:hAnsi="Arial" w:cs="Arial"/>
          <w:b/>
          <w:sz w:val="24"/>
          <w:szCs w:val="24"/>
        </w:rPr>
        <w:t xml:space="preserve">Match </w:t>
      </w:r>
      <w:proofErr w:type="spellStart"/>
      <w:r w:rsidRPr="00686C72">
        <w:rPr>
          <w:rFonts w:ascii="Arial" w:hAnsi="Arial" w:cs="Arial"/>
          <w:b/>
          <w:sz w:val="24"/>
          <w:szCs w:val="24"/>
        </w:rPr>
        <w:t>moving</w:t>
      </w:r>
      <w:proofErr w:type="gramStart"/>
      <w:r w:rsidRPr="00686C72">
        <w:rPr>
          <w:rFonts w:ascii="Arial" w:hAnsi="Arial" w:cs="Arial"/>
          <w:b/>
          <w:sz w:val="24"/>
          <w:szCs w:val="24"/>
        </w:rPr>
        <w:t>:</w:t>
      </w:r>
      <w:r w:rsidRPr="00686C72">
        <w:rPr>
          <w:rFonts w:ascii="Arial" w:hAnsi="Arial" w:cs="Arial"/>
          <w:sz w:val="24"/>
          <w:szCs w:val="24"/>
        </w:rPr>
        <w:t>es</w:t>
      </w:r>
      <w:proofErr w:type="spellEnd"/>
      <w:proofErr w:type="gramEnd"/>
      <w:r w:rsidRPr="00686C72">
        <w:rPr>
          <w:rFonts w:ascii="Arial" w:hAnsi="Arial" w:cs="Arial"/>
          <w:sz w:val="24"/>
          <w:szCs w:val="24"/>
        </w:rPr>
        <w:t xml:space="preserve"> una técnica de efectos visuales que permite insertar gráficos creados por ordenador en un video con la posición correcta, escala, orientación y movimiento en relación a los objetos presentes en la toma. El término se usa libremente para referirse a muchas maneras de extraer información de movimiento de una Película, particularmente del movimiento de cámara. Match </w:t>
      </w:r>
      <w:proofErr w:type="spellStart"/>
      <w:r w:rsidRPr="00686C72">
        <w:rPr>
          <w:rFonts w:ascii="Arial" w:hAnsi="Arial" w:cs="Arial"/>
          <w:sz w:val="24"/>
          <w:szCs w:val="24"/>
        </w:rPr>
        <w:t>moving</w:t>
      </w:r>
      <w:proofErr w:type="spellEnd"/>
      <w:r w:rsidRPr="00686C72">
        <w:rPr>
          <w:rFonts w:ascii="Arial" w:hAnsi="Arial" w:cs="Arial"/>
          <w:sz w:val="24"/>
          <w:szCs w:val="24"/>
        </w:rPr>
        <w:t xml:space="preserve"> está relacionado a la </w:t>
      </w:r>
      <w:proofErr w:type="spellStart"/>
      <w:r w:rsidRPr="00686C72">
        <w:rPr>
          <w:rFonts w:ascii="Arial" w:hAnsi="Arial" w:cs="Arial"/>
          <w:sz w:val="24"/>
          <w:szCs w:val="24"/>
        </w:rPr>
        <w:t>Rotoscopia</w:t>
      </w:r>
      <w:proofErr w:type="spellEnd"/>
      <w:r w:rsidRPr="00686C72">
        <w:rPr>
          <w:rFonts w:ascii="Arial" w:hAnsi="Arial" w:cs="Arial"/>
          <w:sz w:val="24"/>
          <w:szCs w:val="24"/>
        </w:rPr>
        <w:t xml:space="preserve"> y a la Fotogrametría. También es conocido como </w:t>
      </w:r>
      <w:proofErr w:type="spellStart"/>
      <w:r w:rsidRPr="00686C72">
        <w:rPr>
          <w:rFonts w:ascii="Arial" w:hAnsi="Arial" w:cs="Arial"/>
          <w:sz w:val="24"/>
          <w:szCs w:val="24"/>
        </w:rPr>
        <w:t>motion</w:t>
      </w:r>
      <w:proofErr w:type="spellEnd"/>
      <w:r w:rsidRPr="00686C72">
        <w:rPr>
          <w:rFonts w:ascii="Arial" w:hAnsi="Arial" w:cs="Arial"/>
          <w:sz w:val="24"/>
          <w:szCs w:val="24"/>
        </w:rPr>
        <w:t xml:space="preserve"> tracking.</w:t>
      </w:r>
    </w:p>
    <w:p w:rsidR="00764B6A" w:rsidRPr="00686C72" w:rsidRDefault="00764B6A" w:rsidP="00147109">
      <w:pPr>
        <w:spacing w:after="0" w:line="360" w:lineRule="auto"/>
        <w:jc w:val="both"/>
        <w:rPr>
          <w:rFonts w:ascii="Arial" w:hAnsi="Arial" w:cs="Arial"/>
          <w:sz w:val="24"/>
          <w:szCs w:val="24"/>
        </w:rPr>
      </w:pPr>
    </w:p>
    <w:p w:rsidR="005E54F9" w:rsidRDefault="00631F84" w:rsidP="00147109">
      <w:pPr>
        <w:spacing w:after="0" w:line="360" w:lineRule="auto"/>
        <w:jc w:val="both"/>
        <w:rPr>
          <w:rFonts w:ascii="Arial" w:hAnsi="Arial" w:cs="Arial"/>
          <w:sz w:val="24"/>
          <w:szCs w:val="24"/>
        </w:rPr>
      </w:pPr>
      <w:r>
        <w:rPr>
          <w:rFonts w:ascii="Arial" w:hAnsi="Arial" w:cs="Arial"/>
          <w:noProof/>
          <w:sz w:val="24"/>
          <w:szCs w:val="24"/>
          <w:lang w:eastAsia="es-SV"/>
        </w:rPr>
        <mc:AlternateContent>
          <mc:Choice Requires="wpg">
            <w:drawing>
              <wp:anchor distT="0" distB="0" distL="114300" distR="114300" simplePos="0" relativeHeight="251665920" behindDoc="0" locked="0" layoutInCell="1" allowOverlap="1" wp14:anchorId="33BE0968" wp14:editId="1C7B9C6C">
                <wp:simplePos x="0" y="0"/>
                <wp:positionH relativeFrom="column">
                  <wp:posOffset>3691890</wp:posOffset>
                </wp:positionH>
                <wp:positionV relativeFrom="paragraph">
                  <wp:posOffset>1171575</wp:posOffset>
                </wp:positionV>
                <wp:extent cx="2133600" cy="2714625"/>
                <wp:effectExtent l="0" t="0" r="0" b="9525"/>
                <wp:wrapSquare wrapText="bothSides"/>
                <wp:docPr id="132" name="132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133600" cy="2714625"/>
                          <a:chOff x="-47625" y="-276225"/>
                          <a:chExt cx="2133600" cy="2714625"/>
                        </a:xfrm>
                      </wpg:grpSpPr>
                      <pic:pic xmlns:pic="http://schemas.openxmlformats.org/drawingml/2006/picture">
                        <pic:nvPicPr>
                          <pic:cNvPr id="52" name="Imagen 1" descr="http://docs.autodesk.com/3DSMAX/15/ENU/MAXScript-Help/images/GUID-9144CDEC-AC18-4535-AA32-81FCE4644FC3-low.gif"/>
                          <pic:cNvPicPr>
                            <a:picLocks noChangeAspect="1"/>
                          </pic:cNvPicPr>
                        </pic:nvPicPr>
                        <pic:blipFill>
                          <a:blip r:embed="rId118" cstate="print"/>
                          <a:srcRect/>
                          <a:stretch>
                            <a:fillRect/>
                          </a:stretch>
                        </pic:blipFill>
                        <pic:spPr bwMode="auto">
                          <a:xfrm>
                            <a:off x="-47625" y="-276225"/>
                            <a:ext cx="2085975" cy="1838325"/>
                          </a:xfrm>
                          <a:prstGeom prst="rect">
                            <a:avLst/>
                          </a:prstGeom>
                          <a:noFill/>
                          <a:ln w="9525">
                            <a:noFill/>
                            <a:miter lim="800000"/>
                            <a:headEnd/>
                            <a:tailEnd/>
                          </a:ln>
                        </pic:spPr>
                      </pic:pic>
                      <wps:wsp>
                        <wps:cNvPr id="10" name="Text Box 61"/>
                        <wps:cNvSpPr txBox="1">
                          <a:spLocks noChangeArrowheads="1"/>
                        </wps:cNvSpPr>
                        <wps:spPr bwMode="auto">
                          <a:xfrm>
                            <a:off x="0" y="1647825"/>
                            <a:ext cx="2085975" cy="7905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B93" w:rsidRDefault="00773B93" w:rsidP="005E54F9">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30</w:t>
                              </w:r>
                            </w:p>
                            <w:p w:rsidR="00773B93" w:rsidRDefault="00773B93" w:rsidP="005E54F9">
                              <w:pPr>
                                <w:spacing w:after="0" w:line="240" w:lineRule="auto"/>
                                <w:jc w:val="center"/>
                                <w:rPr>
                                  <w:rFonts w:ascii="Times New Roman" w:hAnsi="Times New Roman" w:cs="Times New Roman"/>
                                  <w:sz w:val="16"/>
                                  <w:szCs w:val="16"/>
                                </w:rPr>
                              </w:pPr>
                              <w:proofErr w:type="spellStart"/>
                              <w:r>
                                <w:rPr>
                                  <w:rFonts w:ascii="Times New Roman" w:hAnsi="Times New Roman" w:cs="Times New Roman"/>
                                  <w:sz w:val="16"/>
                                  <w:szCs w:val="16"/>
                                </w:rPr>
                                <w:t>Metaball</w:t>
                              </w:r>
                              <w:proofErr w:type="spellEnd"/>
                            </w:p>
                            <w:p w:rsidR="00773B93" w:rsidRPr="00845B56" w:rsidRDefault="00773B93" w:rsidP="005E54F9">
                              <w:pPr>
                                <w:pStyle w:val="Epgrafe"/>
                                <w:jc w:val="center"/>
                                <w:rPr>
                                  <w:rFonts w:ascii="Times New Roman" w:hAnsi="Times New Roman" w:cs="Times New Roman"/>
                                  <w:noProof/>
                                  <w:sz w:val="24"/>
                                  <w:szCs w:val="24"/>
                                </w:rPr>
                              </w:pPr>
                              <w:r w:rsidRPr="00BE06C7">
                                <w:rPr>
                                  <w:rFonts w:ascii="Times New Roman" w:hAnsi="Times New Roman" w:cs="Times New Roman"/>
                                  <w:b w:val="0"/>
                                  <w:bCs w:val="0"/>
                                  <w:color w:val="auto"/>
                                  <w:sz w:val="16"/>
                                  <w:szCs w:val="16"/>
                                </w:rPr>
                                <w:t>http://docs.autodesk.com/3DSMAX/15/ENU/MAXScript-Help/index.html?url=files/GUID-AB7D2A56-0AEE-48FE-8D59-7862B88421FA.htm,topicNumber=d30e1017440</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132 Grupo" o:spid="_x0000_s1131" style="position:absolute;left:0;text-align:left;margin-left:290.7pt;margin-top:92.25pt;width:168pt;height:213.75pt;z-index:251665920;mso-width-relative:margin;mso-height-relative:margin" coordorigin="-476,-2762" coordsize="21336,27146" o:gfxdata="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">
                <v:shape id="Imagen 1" o:spid="_x0000_s1132" type="#_x0000_t75" alt="http://docs.autodesk.com/3DSMAX/15/ENU/MAXScript-Help/images/GUID-9144CDEC-AC18-4535-AA32-81FCE4644FC3-low.gif" style="position:absolute;left:-476;top:-2762;width:20859;height:1838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2bYCfFAAAA2wAAAA8AAABkcnMvZG93bnJldi54bWxEj0FrwkAUhO+C/2F5Qm+6MdBSUzeigtBL&#10;i6b20Ntr9pmEZN+G3TXGf98tFHocZuYbZr0ZTScGcr6xrGC5SEAQl1Y3XCk4fxzmzyB8QNbYWSYF&#10;d/KwyaeTNWba3vhEQxEqESHsM1RQh9BnUvqyJoN+YXvi6F2sMxiidJXUDm8RbjqZJsmTNNhwXKix&#10;p31NZVtcjQLn3k+23ev71/H4rT/TYtXuqjelHmbj9gVEoDH8h//ar1rBYwq/X+IPkPkP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tm2AnxQAAANsAAAAPAAAAAAAAAAAAAAAA&#10;AJ8CAABkcnMvZG93bnJldi54bWxQSwUGAAAAAAQABAD3AAAAkQMAAAAA&#10;">
                  <v:imagedata r:id="rId119" o:title="GUID-9144CDEC-AC18-4535-AA32-81FCE4644FC3-low"/>
                  <v:path arrowok="t"/>
                </v:shape>
                <v:shape id="Text Box 61" o:spid="_x0000_s1133" type="#_x0000_t202" style="position:absolute;top:16478;width:20859;height:79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mit8QA&#10;AADbAAAADwAAAGRycy9kb3ducmV2LnhtbESPQWvCQBCF7wX/wzKCt7ppD6Kpq0ixIAilMT30OM2O&#10;yWJ2NmZXTf995yB4m+G9ee+b5XrwrbpSH11gAy/TDBRxFazj2sB3+fE8BxUTssU2MBn4owjr1ehp&#10;ibkNNy7oeki1khCOORpoUupyrWPVkMc4DR2xaMfQe0yy9rW2Pd4k3Lf6Nctm2qNjaWiwo/eGqtPh&#10;4g1sfrjYuvPn71dxLFxZLjLez07GTMbD5g1UoiE9zPfrnRV8oZdfZAC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5orfEAAAA2wAAAA8AAAAAAAAAAAAAAAAAmAIAAGRycy9k&#10;b3ducmV2LnhtbFBLBQYAAAAABAAEAPUAAACJAwAAAAA=&#10;" filled="f" stroked="f">
                  <v:textbox inset="0,0,0,0">
                    <w:txbxContent>
                      <w:p w:rsidR="00773B93" w:rsidRDefault="00773B93" w:rsidP="005E54F9">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30</w:t>
                        </w:r>
                      </w:p>
                      <w:p w:rsidR="00773B93" w:rsidRDefault="00773B93" w:rsidP="005E54F9">
                        <w:pPr>
                          <w:spacing w:after="0" w:line="240" w:lineRule="auto"/>
                          <w:jc w:val="center"/>
                          <w:rPr>
                            <w:rFonts w:ascii="Times New Roman" w:hAnsi="Times New Roman" w:cs="Times New Roman"/>
                            <w:sz w:val="16"/>
                            <w:szCs w:val="16"/>
                          </w:rPr>
                        </w:pPr>
                        <w:proofErr w:type="spellStart"/>
                        <w:r>
                          <w:rPr>
                            <w:rFonts w:ascii="Times New Roman" w:hAnsi="Times New Roman" w:cs="Times New Roman"/>
                            <w:sz w:val="16"/>
                            <w:szCs w:val="16"/>
                          </w:rPr>
                          <w:t>Metaball</w:t>
                        </w:r>
                        <w:proofErr w:type="spellEnd"/>
                      </w:p>
                      <w:p w:rsidR="00773B93" w:rsidRPr="00845B56" w:rsidRDefault="00773B93" w:rsidP="005E54F9">
                        <w:pPr>
                          <w:pStyle w:val="Epgrafe"/>
                          <w:jc w:val="center"/>
                          <w:rPr>
                            <w:rFonts w:ascii="Times New Roman" w:hAnsi="Times New Roman" w:cs="Times New Roman"/>
                            <w:noProof/>
                            <w:sz w:val="24"/>
                            <w:szCs w:val="24"/>
                          </w:rPr>
                        </w:pPr>
                        <w:r w:rsidRPr="00BE06C7">
                          <w:rPr>
                            <w:rFonts w:ascii="Times New Roman" w:hAnsi="Times New Roman" w:cs="Times New Roman"/>
                            <w:b w:val="0"/>
                            <w:bCs w:val="0"/>
                            <w:color w:val="auto"/>
                            <w:sz w:val="16"/>
                            <w:szCs w:val="16"/>
                          </w:rPr>
                          <w:t>http://docs.autodesk.com/3DSMAX/15/ENU/MAXScript-Help/index.html?url=files/GUID-AB7D2A56-0AEE-48FE-8D59-7862B88421FA.htm,topicNumber=d30e1017440</w:t>
                        </w:r>
                      </w:p>
                    </w:txbxContent>
                  </v:textbox>
                </v:shape>
                <w10:wrap type="square"/>
              </v:group>
            </w:pict>
          </mc:Fallback>
        </mc:AlternateContent>
      </w:r>
      <w:r w:rsidR="005E54F9" w:rsidRPr="00686C72">
        <w:rPr>
          <w:rFonts w:ascii="Arial" w:hAnsi="Arial" w:cs="Arial"/>
          <w:sz w:val="24"/>
          <w:szCs w:val="24"/>
        </w:rPr>
        <w:t xml:space="preserve">Match </w:t>
      </w:r>
      <w:proofErr w:type="spellStart"/>
      <w:r w:rsidR="005E54F9" w:rsidRPr="00686C72">
        <w:rPr>
          <w:rFonts w:ascii="Arial" w:hAnsi="Arial" w:cs="Arial"/>
          <w:sz w:val="24"/>
          <w:szCs w:val="24"/>
        </w:rPr>
        <w:t>moving</w:t>
      </w:r>
      <w:proofErr w:type="spellEnd"/>
      <w:r w:rsidR="005E54F9" w:rsidRPr="00686C72">
        <w:rPr>
          <w:rFonts w:ascii="Arial" w:hAnsi="Arial" w:cs="Arial"/>
          <w:sz w:val="24"/>
          <w:szCs w:val="24"/>
        </w:rPr>
        <w:t xml:space="preserve"> es confundido algunas veces con Captura de movimiento, que es una tecnología de hardware utilizada para registrar el movimiento de los objetos, a menudo actores, en un espacio controlado que utiliza cámaras especiales y sensores de movimiento. También es distinta a la tecnología conocida como </w:t>
      </w:r>
      <w:proofErr w:type="spellStart"/>
      <w:r w:rsidR="005E54F9" w:rsidRPr="00686C72">
        <w:rPr>
          <w:rFonts w:ascii="Arial" w:hAnsi="Arial" w:cs="Arial"/>
          <w:sz w:val="24"/>
          <w:szCs w:val="24"/>
        </w:rPr>
        <w:t>motion</w:t>
      </w:r>
      <w:proofErr w:type="spellEnd"/>
      <w:r w:rsidR="005E54F9" w:rsidRPr="00686C72">
        <w:rPr>
          <w:rFonts w:ascii="Arial" w:hAnsi="Arial" w:cs="Arial"/>
          <w:sz w:val="24"/>
          <w:szCs w:val="24"/>
        </w:rPr>
        <w:t xml:space="preserve"> control </w:t>
      </w:r>
      <w:proofErr w:type="spellStart"/>
      <w:r w:rsidR="005E54F9" w:rsidRPr="00686C72">
        <w:rPr>
          <w:rFonts w:ascii="Arial" w:hAnsi="Arial" w:cs="Arial"/>
          <w:sz w:val="24"/>
          <w:szCs w:val="24"/>
        </w:rPr>
        <w:t>photography</w:t>
      </w:r>
      <w:proofErr w:type="spellEnd"/>
      <w:r w:rsidR="005E54F9" w:rsidRPr="00686C72">
        <w:rPr>
          <w:rFonts w:ascii="Arial" w:hAnsi="Arial" w:cs="Arial"/>
          <w:sz w:val="24"/>
          <w:szCs w:val="24"/>
        </w:rPr>
        <w:t xml:space="preserve">, la cual utiliza un brazo robótico para reproducir múltiples e idénticos movimientos de cámara. El match </w:t>
      </w:r>
      <w:proofErr w:type="spellStart"/>
      <w:r w:rsidR="005E54F9" w:rsidRPr="00686C72">
        <w:rPr>
          <w:rFonts w:ascii="Arial" w:hAnsi="Arial" w:cs="Arial"/>
          <w:sz w:val="24"/>
          <w:szCs w:val="24"/>
        </w:rPr>
        <w:t>moving</w:t>
      </w:r>
      <w:proofErr w:type="spellEnd"/>
      <w:r w:rsidR="005E54F9" w:rsidRPr="00686C72">
        <w:rPr>
          <w:rFonts w:ascii="Arial" w:hAnsi="Arial" w:cs="Arial"/>
          <w:sz w:val="24"/>
          <w:szCs w:val="24"/>
        </w:rPr>
        <w:t>, en cambio, esta normalmente basado en software y se aplica después de haber registrado el material de video de forma normal en espacios de los que no se tiene el control y con una cámara convencional.</w:t>
      </w:r>
    </w:p>
    <w:p w:rsidR="007B36EB" w:rsidRPr="00686C72" w:rsidRDefault="007B36EB" w:rsidP="00147109">
      <w:pPr>
        <w:spacing w:after="0" w:line="360" w:lineRule="auto"/>
        <w:jc w:val="both"/>
        <w:rPr>
          <w:rFonts w:ascii="Arial" w:hAnsi="Arial" w:cs="Arial"/>
          <w:sz w:val="24"/>
          <w:szCs w:val="24"/>
        </w:rPr>
      </w:pPr>
    </w:p>
    <w:p w:rsidR="005E54F9" w:rsidRPr="00686C72" w:rsidRDefault="005E54F9" w:rsidP="00147109">
      <w:pPr>
        <w:spacing w:after="0" w:line="360" w:lineRule="auto"/>
        <w:jc w:val="both"/>
        <w:rPr>
          <w:rFonts w:ascii="Arial" w:hAnsi="Arial" w:cs="Arial"/>
          <w:sz w:val="24"/>
          <w:szCs w:val="24"/>
        </w:rPr>
      </w:pPr>
      <w:r w:rsidRPr="00686C72">
        <w:rPr>
          <w:rFonts w:ascii="Arial" w:hAnsi="Arial" w:cs="Arial"/>
          <w:sz w:val="24"/>
          <w:szCs w:val="24"/>
        </w:rPr>
        <w:t xml:space="preserve">El Match </w:t>
      </w:r>
      <w:proofErr w:type="spellStart"/>
      <w:r w:rsidRPr="00686C72">
        <w:rPr>
          <w:rFonts w:ascii="Arial" w:hAnsi="Arial" w:cs="Arial"/>
          <w:sz w:val="24"/>
          <w:szCs w:val="24"/>
        </w:rPr>
        <w:t>moving</w:t>
      </w:r>
      <w:proofErr w:type="spellEnd"/>
      <w:r w:rsidRPr="00686C72">
        <w:rPr>
          <w:rFonts w:ascii="Arial" w:hAnsi="Arial" w:cs="Arial"/>
          <w:sz w:val="24"/>
          <w:szCs w:val="24"/>
        </w:rPr>
        <w:t xml:space="preserve"> es básicamente utilizado para rastrear el movimiento de una cámara a través de una toma de manera que un movimiento de cámara virtual idéntico pueda ser reproducido en un programa de animación 3D. Cuando los nuevos elementos animados son puestos sobre el material grabado original, estos aparecen en una idéntica perspectiva y por lo tanto simulan haber estado ahí desde un inicio.</w:t>
      </w:r>
    </w:p>
    <w:p w:rsidR="005E54F9" w:rsidRPr="00686C72" w:rsidRDefault="005E54F9" w:rsidP="00147109">
      <w:pPr>
        <w:spacing w:after="0" w:line="360" w:lineRule="auto"/>
        <w:jc w:val="both"/>
        <w:rPr>
          <w:rFonts w:ascii="Arial" w:hAnsi="Arial" w:cs="Arial"/>
          <w:sz w:val="24"/>
          <w:szCs w:val="24"/>
        </w:rPr>
      </w:pPr>
      <w:proofErr w:type="spellStart"/>
      <w:r w:rsidRPr="00686C72">
        <w:rPr>
          <w:rFonts w:ascii="Arial" w:hAnsi="Arial" w:cs="Arial"/>
          <w:b/>
          <w:sz w:val="24"/>
          <w:szCs w:val="24"/>
        </w:rPr>
        <w:lastRenderedPageBreak/>
        <w:t>Metaball</w:t>
      </w:r>
      <w:proofErr w:type="spellEnd"/>
      <w:r w:rsidRPr="00686C72">
        <w:rPr>
          <w:rFonts w:ascii="Arial" w:hAnsi="Arial" w:cs="Arial"/>
          <w:b/>
          <w:sz w:val="24"/>
          <w:szCs w:val="24"/>
        </w:rPr>
        <w:t>:</w:t>
      </w:r>
      <w:r w:rsidRPr="00686C72">
        <w:rPr>
          <w:rFonts w:ascii="Arial" w:hAnsi="Arial" w:cs="Arial"/>
          <w:sz w:val="24"/>
          <w:szCs w:val="24"/>
        </w:rPr>
        <w:t xml:space="preserve"> Técnica de gráficos realizada por ordenador para simular interacción orgánica entre diferentes objetos n-dimensionales (como gotas de mercurio mezclándose por su superficie) y fue inventado por </w:t>
      </w:r>
      <w:proofErr w:type="spellStart"/>
      <w:r w:rsidRPr="00686C72">
        <w:rPr>
          <w:rFonts w:ascii="Arial" w:hAnsi="Arial" w:cs="Arial"/>
          <w:sz w:val="24"/>
          <w:szCs w:val="24"/>
        </w:rPr>
        <w:t>JimBlinn</w:t>
      </w:r>
      <w:proofErr w:type="spellEnd"/>
      <w:r w:rsidRPr="00686C72">
        <w:rPr>
          <w:rFonts w:ascii="Arial" w:hAnsi="Arial" w:cs="Arial"/>
          <w:sz w:val="24"/>
          <w:szCs w:val="24"/>
        </w:rPr>
        <w:t xml:space="preserve"> a principios de los años 1980.</w:t>
      </w:r>
    </w:p>
    <w:p w:rsidR="00627902" w:rsidRPr="00686C72" w:rsidRDefault="00627902" w:rsidP="00147109">
      <w:pPr>
        <w:spacing w:after="0" w:line="360" w:lineRule="auto"/>
        <w:jc w:val="both"/>
        <w:rPr>
          <w:rFonts w:ascii="Arial" w:hAnsi="Arial" w:cs="Arial"/>
          <w:b/>
          <w:sz w:val="24"/>
          <w:szCs w:val="24"/>
        </w:rPr>
      </w:pPr>
    </w:p>
    <w:p w:rsidR="005E54F9" w:rsidRPr="00686C72" w:rsidRDefault="00631F84" w:rsidP="00147109">
      <w:pPr>
        <w:spacing w:after="0" w:line="360" w:lineRule="auto"/>
        <w:jc w:val="both"/>
        <w:rPr>
          <w:rFonts w:ascii="Arial" w:hAnsi="Arial" w:cs="Arial"/>
          <w:sz w:val="24"/>
          <w:szCs w:val="24"/>
        </w:rPr>
      </w:pPr>
      <w:r>
        <w:rPr>
          <w:rFonts w:ascii="Arial" w:hAnsi="Arial" w:cs="Arial"/>
          <w:b/>
          <w:noProof/>
          <w:sz w:val="24"/>
          <w:szCs w:val="24"/>
          <w:lang w:eastAsia="es-SV"/>
        </w:rPr>
        <mc:AlternateContent>
          <mc:Choice Requires="wpg">
            <w:drawing>
              <wp:anchor distT="0" distB="0" distL="114300" distR="114300" simplePos="0" relativeHeight="251666944" behindDoc="0" locked="0" layoutInCell="1" allowOverlap="1" wp14:anchorId="4D2C9335" wp14:editId="42182608">
                <wp:simplePos x="0" y="0"/>
                <wp:positionH relativeFrom="column">
                  <wp:posOffset>4120515</wp:posOffset>
                </wp:positionH>
                <wp:positionV relativeFrom="paragraph">
                  <wp:posOffset>901065</wp:posOffset>
                </wp:positionV>
                <wp:extent cx="1696085" cy="1638300"/>
                <wp:effectExtent l="0" t="0" r="18415" b="0"/>
                <wp:wrapSquare wrapText="bothSides"/>
                <wp:docPr id="133" name="133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696085" cy="1638300"/>
                          <a:chOff x="0" y="0"/>
                          <a:chExt cx="1696085" cy="1638300"/>
                        </a:xfrm>
                      </wpg:grpSpPr>
                      <pic:pic xmlns:pic="http://schemas.openxmlformats.org/drawingml/2006/picture">
                        <pic:nvPicPr>
                          <pic:cNvPr id="53" name="Imagen 1" descr="Surface1.jpg"/>
                          <pic:cNvPicPr>
                            <a:picLocks noChangeAspect="1"/>
                          </pic:cNvPicPr>
                        </pic:nvPicPr>
                        <pic:blipFill>
                          <a:blip r:embed="rId120" cstate="print"/>
                          <a:srcRect/>
                          <a:stretch>
                            <a:fillRect/>
                          </a:stretch>
                        </pic:blipFill>
                        <pic:spPr bwMode="auto">
                          <a:xfrm>
                            <a:off x="0" y="0"/>
                            <a:ext cx="1638300" cy="1076325"/>
                          </a:xfrm>
                          <a:prstGeom prst="rect">
                            <a:avLst/>
                          </a:prstGeom>
                          <a:noFill/>
                          <a:ln w="9525">
                            <a:noFill/>
                            <a:miter lim="800000"/>
                            <a:headEnd/>
                            <a:tailEnd/>
                          </a:ln>
                        </pic:spPr>
                      </pic:pic>
                      <wps:wsp>
                        <wps:cNvPr id="7" name="Text Box 62"/>
                        <wps:cNvSpPr txBox="1">
                          <a:spLocks noChangeArrowheads="1"/>
                        </wps:cNvSpPr>
                        <wps:spPr bwMode="auto">
                          <a:xfrm>
                            <a:off x="0" y="1219200"/>
                            <a:ext cx="1696085" cy="419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B93" w:rsidRDefault="00773B93" w:rsidP="005E54F9">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31</w:t>
                              </w:r>
                            </w:p>
                            <w:p w:rsidR="00773B93" w:rsidRDefault="00773B93" w:rsidP="005E54F9">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NURBS</w:t>
                              </w:r>
                            </w:p>
                            <w:p w:rsidR="00773B93" w:rsidRDefault="00773B93" w:rsidP="005E54F9">
                              <w:pPr>
                                <w:spacing w:after="0" w:line="240" w:lineRule="auto"/>
                                <w:jc w:val="center"/>
                                <w:rPr>
                                  <w:rFonts w:ascii="Times New Roman" w:hAnsi="Times New Roman" w:cs="Times New Roman"/>
                                  <w:sz w:val="16"/>
                                  <w:szCs w:val="16"/>
                                </w:rPr>
                              </w:pPr>
                              <w:r w:rsidRPr="00E92B8B">
                                <w:rPr>
                                  <w:rFonts w:ascii="Times New Roman" w:hAnsi="Times New Roman" w:cs="Times New Roman"/>
                                  <w:sz w:val="16"/>
                                  <w:szCs w:val="16"/>
                                </w:rPr>
                                <w:t>http://lv.wikipedia.org/wiki/NURBS</w:t>
                              </w:r>
                            </w:p>
                          </w:txbxContent>
                        </wps:txbx>
                        <wps:bodyPr rot="0" vert="horz" wrap="square" lIns="0" tIns="0" rIns="0" bIns="0" anchor="t" anchorCtr="0" upright="1">
                          <a:noAutofit/>
                        </wps:bodyPr>
                      </wps:wsp>
                    </wpg:wgp>
                  </a:graphicData>
                </a:graphic>
                <wp14:sizeRelH relativeFrom="page">
                  <wp14:pctWidth>0</wp14:pctWidth>
                </wp14:sizeRelH>
                <wp14:sizeRelV relativeFrom="margin">
                  <wp14:pctHeight>0</wp14:pctHeight>
                </wp14:sizeRelV>
              </wp:anchor>
            </w:drawing>
          </mc:Choice>
          <mc:Fallback>
            <w:pict>
              <v:group id="133 Grupo" o:spid="_x0000_s1134" style="position:absolute;left:0;text-align:left;margin-left:324.45pt;margin-top:70.95pt;width:133.55pt;height:129pt;z-index:251666944;mso-height-relative:margin" coordsize="16960,1638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">
                <v:shape id="Imagen 1" o:spid="_x0000_s1135" type="#_x0000_t75" alt="Surface1.jpg" style="position:absolute;width:16383;height:107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rOCLjCAAAA2wAAAA8AAABkcnMvZG93bnJldi54bWxEj0+LwjAUxO/CfofwFrxpuoqudo3iXxA8&#10;bRXZ46N5tnWbl9JErd/eCILHYWZ+w0xmjSnFlWpXWFbw1Y1AEKdWF5wpOOw3nREI55E1lpZJwZ0c&#10;zKYfrQnG2t74l66Jz0SAsItRQe59FUvp0pwMuq6tiIN3srVBH2SdSV3jLcBNKXtRNJQGCw4LOVa0&#10;zCn9Ty5GQe+8TneW7J9bfq/04TTG4+KMSrU/m/kPCE+Nf4df7a1WMOjD80v4AXL6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6zgi4wgAAANsAAAAPAAAAAAAAAAAAAAAAAJ8C&#10;AABkcnMvZG93bnJldi54bWxQSwUGAAAAAAQABAD3AAAAjgMAAAAA&#10;">
                  <v:imagedata r:id="rId121" o:title="Surface1"/>
                  <v:path arrowok="t"/>
                </v:shape>
                <v:shape id="Text Box 62" o:spid="_x0000_s1136" type="#_x0000_t202" style="position:absolute;top:12192;width:16960;height:41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k0w8MA&#10;AADaAAAADwAAAGRycy9kb3ducmV2LnhtbESPQWvCQBSE7wX/w/KE3upGD7aNriKiIBTEGA8en9ln&#10;sph9G7Orxn/fFQo9DjPzDTOdd7YWd2q9caxgOEhAEBdOGy4VHPL1xxcIH5A11o5JwZM8zGe9tymm&#10;2j04o/s+lCJC2KeooAqhSaX0RUUW/cA1xNE7u9ZiiLItpW7xEeG2lqMkGUuLhuNChQ0tKyou+5tV&#10;sDhytjLX7WmXnTOT598J/4wvSr33u8UERKAu/If/2hut4BNeV+INkL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Pk0w8MAAADaAAAADwAAAAAAAAAAAAAAAACYAgAAZHJzL2Rv&#10;d25yZXYueG1sUEsFBgAAAAAEAAQA9QAAAIgDAAAAAA==&#10;" filled="f" stroked="f">
                  <v:textbox inset="0,0,0,0">
                    <w:txbxContent>
                      <w:p w:rsidR="00773B93" w:rsidRDefault="00773B93" w:rsidP="005E54F9">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31</w:t>
                        </w:r>
                      </w:p>
                      <w:p w:rsidR="00773B93" w:rsidRDefault="00773B93" w:rsidP="005E54F9">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NURBS</w:t>
                        </w:r>
                      </w:p>
                      <w:p w:rsidR="00773B93" w:rsidRDefault="00773B93" w:rsidP="005E54F9">
                        <w:pPr>
                          <w:spacing w:after="0" w:line="240" w:lineRule="auto"/>
                          <w:jc w:val="center"/>
                          <w:rPr>
                            <w:rFonts w:ascii="Times New Roman" w:hAnsi="Times New Roman" w:cs="Times New Roman"/>
                            <w:sz w:val="16"/>
                            <w:szCs w:val="16"/>
                          </w:rPr>
                        </w:pPr>
                        <w:r w:rsidRPr="00E92B8B">
                          <w:rPr>
                            <w:rFonts w:ascii="Times New Roman" w:hAnsi="Times New Roman" w:cs="Times New Roman"/>
                            <w:sz w:val="16"/>
                            <w:szCs w:val="16"/>
                          </w:rPr>
                          <w:t>http://lv.wikipedia.org/wiki/NURBS</w:t>
                        </w:r>
                      </w:p>
                    </w:txbxContent>
                  </v:textbox>
                </v:shape>
                <w10:wrap type="square"/>
              </v:group>
            </w:pict>
          </mc:Fallback>
        </mc:AlternateContent>
      </w:r>
      <w:r w:rsidR="005E54F9" w:rsidRPr="00686C72">
        <w:rPr>
          <w:rFonts w:ascii="Arial" w:hAnsi="Arial" w:cs="Arial"/>
          <w:b/>
          <w:sz w:val="24"/>
          <w:szCs w:val="24"/>
        </w:rPr>
        <w:t xml:space="preserve">Multiplataforma: </w:t>
      </w:r>
      <w:r w:rsidR="005E54F9" w:rsidRPr="00686C72">
        <w:rPr>
          <w:rFonts w:ascii="Arial" w:hAnsi="Arial" w:cs="Arial"/>
          <w:sz w:val="24"/>
          <w:szCs w:val="24"/>
        </w:rPr>
        <w:t>Se refiere a los programas, lenguajes de programación, u otra clase de software, que puedan funcionar en diversas plataformas como: Windows, en un procesador x86, en GNU/Linux en un procesador x86, y en Mac OS X en uno x86 (solo para equipos Apple).</w:t>
      </w:r>
    </w:p>
    <w:p w:rsidR="007B36EB" w:rsidRDefault="007B36EB" w:rsidP="00147109">
      <w:pPr>
        <w:spacing w:after="0" w:line="360" w:lineRule="auto"/>
        <w:jc w:val="both"/>
        <w:rPr>
          <w:rFonts w:ascii="Arial" w:hAnsi="Arial" w:cs="Arial"/>
          <w:b/>
          <w:sz w:val="24"/>
          <w:szCs w:val="24"/>
        </w:rPr>
      </w:pPr>
    </w:p>
    <w:p w:rsidR="005E54F9" w:rsidRPr="00686C72" w:rsidRDefault="005E54F9" w:rsidP="00147109">
      <w:pPr>
        <w:spacing w:after="0" w:line="360" w:lineRule="auto"/>
        <w:jc w:val="both"/>
        <w:rPr>
          <w:rFonts w:ascii="Arial" w:hAnsi="Arial" w:cs="Arial"/>
          <w:sz w:val="24"/>
          <w:szCs w:val="24"/>
        </w:rPr>
      </w:pPr>
      <w:proofErr w:type="spellStart"/>
      <w:r w:rsidRPr="00686C72">
        <w:rPr>
          <w:rFonts w:ascii="Arial" w:hAnsi="Arial" w:cs="Arial"/>
          <w:b/>
          <w:sz w:val="24"/>
          <w:szCs w:val="24"/>
        </w:rPr>
        <w:t>NURBS</w:t>
      </w:r>
      <w:proofErr w:type="gramStart"/>
      <w:r w:rsidRPr="00686C72">
        <w:rPr>
          <w:rFonts w:ascii="Arial" w:hAnsi="Arial" w:cs="Arial"/>
          <w:b/>
          <w:sz w:val="24"/>
          <w:szCs w:val="24"/>
        </w:rPr>
        <w:t>:</w:t>
      </w:r>
      <w:r w:rsidRPr="00686C72">
        <w:rPr>
          <w:rFonts w:ascii="Arial" w:hAnsi="Arial" w:cs="Arial"/>
          <w:sz w:val="24"/>
          <w:szCs w:val="24"/>
        </w:rPr>
        <w:t>Es</w:t>
      </w:r>
      <w:proofErr w:type="spellEnd"/>
      <w:proofErr w:type="gramEnd"/>
      <w:r w:rsidRPr="00686C72">
        <w:rPr>
          <w:rFonts w:ascii="Arial" w:hAnsi="Arial" w:cs="Arial"/>
          <w:sz w:val="24"/>
          <w:szCs w:val="24"/>
        </w:rPr>
        <w:t xml:space="preserve"> el acrónimo de Non-</w:t>
      </w:r>
      <w:proofErr w:type="spellStart"/>
      <w:r w:rsidRPr="00686C72">
        <w:rPr>
          <w:rFonts w:ascii="Arial" w:hAnsi="Arial" w:cs="Arial"/>
          <w:sz w:val="24"/>
          <w:szCs w:val="24"/>
        </w:rPr>
        <w:t>uniformrational</w:t>
      </w:r>
      <w:proofErr w:type="spellEnd"/>
      <w:r w:rsidRPr="00686C72">
        <w:rPr>
          <w:rFonts w:ascii="Arial" w:hAnsi="Arial" w:cs="Arial"/>
          <w:sz w:val="24"/>
          <w:szCs w:val="24"/>
        </w:rPr>
        <w:t xml:space="preserve"> B-</w:t>
      </w:r>
      <w:proofErr w:type="spellStart"/>
      <w:r w:rsidRPr="00686C72">
        <w:rPr>
          <w:rFonts w:ascii="Arial" w:hAnsi="Arial" w:cs="Arial"/>
          <w:sz w:val="24"/>
          <w:szCs w:val="24"/>
        </w:rPr>
        <w:t>spline</w:t>
      </w:r>
      <w:proofErr w:type="spellEnd"/>
      <w:r w:rsidRPr="00686C72">
        <w:rPr>
          <w:rFonts w:ascii="Arial" w:hAnsi="Arial" w:cs="Arial"/>
          <w:sz w:val="24"/>
          <w:szCs w:val="24"/>
        </w:rPr>
        <w:t xml:space="preserve">. Son figuras creadas a base de curvas y superficies cuyos componentes son básicamente los controles </w:t>
      </w:r>
      <w:proofErr w:type="spellStart"/>
      <w:r w:rsidRPr="00686C72">
        <w:rPr>
          <w:rFonts w:ascii="Arial" w:hAnsi="Arial" w:cs="Arial"/>
          <w:sz w:val="24"/>
          <w:szCs w:val="24"/>
        </w:rPr>
        <w:t>vertex</w:t>
      </w:r>
      <w:proofErr w:type="spellEnd"/>
      <w:r w:rsidRPr="00686C72">
        <w:rPr>
          <w:rFonts w:ascii="Arial" w:hAnsi="Arial" w:cs="Arial"/>
          <w:sz w:val="24"/>
          <w:szCs w:val="24"/>
        </w:rPr>
        <w:t xml:space="preserve">, las </w:t>
      </w:r>
      <w:proofErr w:type="spellStart"/>
      <w:r w:rsidRPr="00686C72">
        <w:rPr>
          <w:rFonts w:ascii="Arial" w:hAnsi="Arial" w:cs="Arial"/>
          <w:sz w:val="24"/>
          <w:szCs w:val="24"/>
        </w:rPr>
        <w:t>isoparms</w:t>
      </w:r>
      <w:proofErr w:type="spellEnd"/>
      <w:r w:rsidRPr="00686C72">
        <w:rPr>
          <w:rFonts w:ascii="Arial" w:hAnsi="Arial" w:cs="Arial"/>
          <w:sz w:val="24"/>
          <w:szCs w:val="24"/>
        </w:rPr>
        <w:t xml:space="preserve"> (</w:t>
      </w:r>
      <w:proofErr w:type="spellStart"/>
      <w:r w:rsidRPr="00686C72">
        <w:rPr>
          <w:rFonts w:ascii="Arial" w:hAnsi="Arial" w:cs="Arial"/>
          <w:sz w:val="24"/>
          <w:szCs w:val="24"/>
        </w:rPr>
        <w:t>isoparamétricas</w:t>
      </w:r>
      <w:proofErr w:type="spellEnd"/>
      <w:r w:rsidRPr="00686C72">
        <w:rPr>
          <w:rFonts w:ascii="Arial" w:hAnsi="Arial" w:cs="Arial"/>
          <w:sz w:val="24"/>
          <w:szCs w:val="24"/>
        </w:rPr>
        <w:t xml:space="preserve">) y los </w:t>
      </w:r>
      <w:proofErr w:type="spellStart"/>
      <w:r w:rsidRPr="00686C72">
        <w:rPr>
          <w:rFonts w:ascii="Arial" w:hAnsi="Arial" w:cs="Arial"/>
          <w:sz w:val="24"/>
          <w:szCs w:val="24"/>
        </w:rPr>
        <w:t>hulls</w:t>
      </w:r>
      <w:proofErr w:type="spellEnd"/>
      <w:r w:rsidRPr="00686C72">
        <w:rPr>
          <w:rFonts w:ascii="Arial" w:hAnsi="Arial" w:cs="Arial"/>
          <w:sz w:val="24"/>
          <w:szCs w:val="24"/>
        </w:rPr>
        <w:t xml:space="preserve"> (</w:t>
      </w:r>
      <w:proofErr w:type="spellStart"/>
      <w:r w:rsidRPr="00686C72">
        <w:rPr>
          <w:rFonts w:ascii="Arial" w:hAnsi="Arial" w:cs="Arial"/>
          <w:sz w:val="24"/>
          <w:szCs w:val="24"/>
        </w:rPr>
        <w:t>loops</w:t>
      </w:r>
      <w:proofErr w:type="spellEnd"/>
      <w:r w:rsidRPr="00686C72">
        <w:rPr>
          <w:rFonts w:ascii="Arial" w:hAnsi="Arial" w:cs="Arial"/>
          <w:sz w:val="24"/>
          <w:szCs w:val="24"/>
        </w:rPr>
        <w:t xml:space="preserve"> enteros de isoperimétricos).</w:t>
      </w:r>
    </w:p>
    <w:p w:rsidR="007B36EB" w:rsidRDefault="007B36EB" w:rsidP="00147109">
      <w:pPr>
        <w:spacing w:after="0" w:line="360" w:lineRule="auto"/>
        <w:jc w:val="both"/>
        <w:rPr>
          <w:rFonts w:ascii="Arial" w:hAnsi="Arial" w:cs="Arial"/>
          <w:b/>
          <w:sz w:val="24"/>
          <w:szCs w:val="24"/>
        </w:rPr>
      </w:pPr>
    </w:p>
    <w:p w:rsidR="005E54F9" w:rsidRPr="00686C72" w:rsidRDefault="00631F84" w:rsidP="00147109">
      <w:pPr>
        <w:spacing w:after="0" w:line="360" w:lineRule="auto"/>
        <w:jc w:val="both"/>
        <w:rPr>
          <w:rFonts w:ascii="Arial" w:hAnsi="Arial" w:cs="Arial"/>
          <w:sz w:val="24"/>
          <w:szCs w:val="24"/>
        </w:rPr>
      </w:pPr>
      <w:r>
        <w:rPr>
          <w:rFonts w:ascii="Arial" w:hAnsi="Arial" w:cs="Arial"/>
          <w:b/>
          <w:noProof/>
          <w:sz w:val="24"/>
          <w:szCs w:val="24"/>
          <w:lang w:eastAsia="es-SV"/>
        </w:rPr>
        <mc:AlternateContent>
          <mc:Choice Requires="wpg">
            <w:drawing>
              <wp:anchor distT="0" distB="0" distL="114300" distR="114300" simplePos="0" relativeHeight="251667968" behindDoc="0" locked="0" layoutInCell="1" allowOverlap="1" wp14:anchorId="3377C937" wp14:editId="156F0153">
                <wp:simplePos x="0" y="0"/>
                <wp:positionH relativeFrom="column">
                  <wp:posOffset>3643630</wp:posOffset>
                </wp:positionH>
                <wp:positionV relativeFrom="paragraph">
                  <wp:posOffset>1581785</wp:posOffset>
                </wp:positionV>
                <wp:extent cx="2143760" cy="1752600"/>
                <wp:effectExtent l="0" t="0" r="8890" b="0"/>
                <wp:wrapSquare wrapText="bothSides"/>
                <wp:docPr id="134" name="134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143760" cy="1752600"/>
                          <a:chOff x="0" y="0"/>
                          <a:chExt cx="2143760" cy="1752600"/>
                        </a:xfrm>
                      </wpg:grpSpPr>
                      <pic:pic xmlns:pic="http://schemas.openxmlformats.org/drawingml/2006/picture">
                        <pic:nvPicPr>
                          <pic:cNvPr id="54" name="Imagen 4" descr="http://upload.wikimedia.org/wikipedia/commons/thumb/8/83/Ray_trace_diagram.svg/300px-Ray_trace_diagram.svg.png"/>
                          <pic:cNvPicPr>
                            <a:picLocks noChangeAspect="1"/>
                          </pic:cNvPicPr>
                        </pic:nvPicPr>
                        <pic:blipFill>
                          <a:blip r:embed="rId122" cstate="print"/>
                          <a:srcRect/>
                          <a:stretch>
                            <a:fillRect/>
                          </a:stretch>
                        </pic:blipFill>
                        <pic:spPr bwMode="auto">
                          <a:xfrm>
                            <a:off x="57150" y="0"/>
                            <a:ext cx="2028825" cy="1257300"/>
                          </a:xfrm>
                          <a:prstGeom prst="rect">
                            <a:avLst/>
                          </a:prstGeom>
                          <a:noFill/>
                          <a:ln w="9525">
                            <a:noFill/>
                            <a:miter lim="800000"/>
                            <a:headEnd/>
                            <a:tailEnd/>
                          </a:ln>
                        </pic:spPr>
                      </pic:pic>
                      <wps:wsp>
                        <wps:cNvPr id="4" name="Text Box 63"/>
                        <wps:cNvSpPr txBox="1">
                          <a:spLocks noChangeArrowheads="1"/>
                        </wps:cNvSpPr>
                        <wps:spPr bwMode="auto">
                          <a:xfrm>
                            <a:off x="0" y="1333500"/>
                            <a:ext cx="2143760" cy="419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B93" w:rsidRDefault="00773B93" w:rsidP="005E54F9">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32</w:t>
                              </w:r>
                            </w:p>
                            <w:p w:rsidR="00773B93" w:rsidRDefault="00773B93" w:rsidP="005E54F9">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 xml:space="preserve">Funcionamiento del </w:t>
                              </w:r>
                              <w:proofErr w:type="spellStart"/>
                              <w:r>
                                <w:rPr>
                                  <w:rFonts w:ascii="Times New Roman" w:hAnsi="Times New Roman" w:cs="Times New Roman"/>
                                  <w:sz w:val="16"/>
                                  <w:szCs w:val="16"/>
                                </w:rPr>
                                <w:t>Raytracing</w:t>
                              </w:r>
                              <w:proofErr w:type="spellEnd"/>
                            </w:p>
                            <w:p w:rsidR="00773B93" w:rsidRDefault="00773B93" w:rsidP="005E54F9">
                              <w:pPr>
                                <w:spacing w:after="0" w:line="240" w:lineRule="auto"/>
                                <w:jc w:val="center"/>
                                <w:rPr>
                                  <w:rFonts w:ascii="Times New Roman" w:hAnsi="Times New Roman" w:cs="Times New Roman"/>
                                  <w:sz w:val="16"/>
                                  <w:szCs w:val="16"/>
                                </w:rPr>
                              </w:pPr>
                              <w:r w:rsidRPr="00AC4954">
                                <w:rPr>
                                  <w:rFonts w:ascii="Times New Roman" w:hAnsi="Times New Roman" w:cs="Times New Roman"/>
                                  <w:sz w:val="16"/>
                                  <w:szCs w:val="16"/>
                                </w:rPr>
                                <w:t>http://en.wikipedia.org/wiki/Ray_tracing_(graphics)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134 Grupo" o:spid="_x0000_s1137" style="position:absolute;left:0;text-align:left;margin-left:286.9pt;margin-top:124.55pt;width:168.8pt;height:138pt;z-index:251667968" coordsize="21437,175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">
                <v:shape id="Imagen 4" o:spid="_x0000_s1138" type="#_x0000_t75" alt="http://upload.wikimedia.org/wikipedia/commons/thumb/8/83/Ray_trace_diagram.svg/300px-Ray_trace_diagram.svg.png" style="position:absolute;left:571;width:20288;height:12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DgVjTDAAAA2wAAAA8AAABkcnMvZG93bnJldi54bWxEj09rwkAQxe+FfodlCr3pRqui0VVsaaG3&#10;4h/Q45CdbkKzMyG7avLt3UKhx8eb93vzVpvO1+pKbaiEDYyGGSjiQmzFzsDx8DGYgwoR2WItTAZ6&#10;CrBZPz6sMLdy4x1d99GpBOGQo4EyxibXOhQleQxDaYiT9y2tx5hk67Rt8ZbgvtbjLJtpjxWnhhIb&#10;eiup+NlffHqjJ7dwI8Hm9f3SyfnrhaU/GfP81G2XoCJ18f/4L/1pDUwn8LslAUCv7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kOBWNMMAAADbAAAADwAAAAAAAAAAAAAAAACf&#10;AgAAZHJzL2Rvd25yZXYueG1sUEsFBgAAAAAEAAQA9wAAAI8DAAAAAA==&#10;">
                  <v:imagedata r:id="rId123" o:title="300px-Ray_trace_diagram.svg"/>
                  <v:path arrowok="t"/>
                </v:shape>
                <v:shape id="Text Box 63" o:spid="_x0000_s1139" type="#_x0000_t202" style="position:absolute;top:13335;width:21437;height:41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uqtMMA&#10;AADaAAAADwAAAGRycy9kb3ducmV2LnhtbESPQWvCQBSE7wX/w/IEb3VjEanRVUQsFIRijAePz+wz&#10;Wcy+jdmtxn/fFQoeh5n5hpkvO1uLG7XeOFYwGiYgiAunDZcKDvnX+ycIH5A11o5JwYM8LBe9tzmm&#10;2t05o9s+lCJC2KeooAqhSaX0RUUW/dA1xNE7u9ZiiLItpW7xHuG2lh9JMpEWDceFChtaV1Rc9r9W&#10;werI2cZcf0677JyZPJ8mvJ1clBr0u9UMRKAuvML/7W+tYAzPK/EG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CuqtMMAAADaAAAADwAAAAAAAAAAAAAAAACYAgAAZHJzL2Rv&#10;d25yZXYueG1sUEsFBgAAAAAEAAQA9QAAAIgDAAAAAA==&#10;" filled="f" stroked="f">
                  <v:textbox inset="0,0,0,0">
                    <w:txbxContent>
                      <w:p w:rsidR="00773B93" w:rsidRDefault="00773B93" w:rsidP="005E54F9">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32</w:t>
                        </w:r>
                      </w:p>
                      <w:p w:rsidR="00773B93" w:rsidRDefault="00773B93" w:rsidP="005E54F9">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 xml:space="preserve">Funcionamiento del </w:t>
                        </w:r>
                        <w:proofErr w:type="spellStart"/>
                        <w:r>
                          <w:rPr>
                            <w:rFonts w:ascii="Times New Roman" w:hAnsi="Times New Roman" w:cs="Times New Roman"/>
                            <w:sz w:val="16"/>
                            <w:szCs w:val="16"/>
                          </w:rPr>
                          <w:t>Raytracing</w:t>
                        </w:r>
                        <w:proofErr w:type="spellEnd"/>
                      </w:p>
                      <w:p w:rsidR="00773B93" w:rsidRDefault="00773B93" w:rsidP="005E54F9">
                        <w:pPr>
                          <w:spacing w:after="0" w:line="240" w:lineRule="auto"/>
                          <w:jc w:val="center"/>
                          <w:rPr>
                            <w:rFonts w:ascii="Times New Roman" w:hAnsi="Times New Roman" w:cs="Times New Roman"/>
                            <w:sz w:val="16"/>
                            <w:szCs w:val="16"/>
                          </w:rPr>
                        </w:pPr>
                        <w:r w:rsidRPr="00AC4954">
                          <w:rPr>
                            <w:rFonts w:ascii="Times New Roman" w:hAnsi="Times New Roman" w:cs="Times New Roman"/>
                            <w:sz w:val="16"/>
                            <w:szCs w:val="16"/>
                          </w:rPr>
                          <w:t>http://en.wikipedia.org/wiki/Ray_tracing_(graphics)</w:t>
                        </w:r>
                      </w:p>
                    </w:txbxContent>
                  </v:textbox>
                </v:shape>
                <w10:wrap type="square"/>
              </v:group>
            </w:pict>
          </mc:Fallback>
        </mc:AlternateContent>
      </w:r>
      <w:proofErr w:type="spellStart"/>
      <w:r w:rsidR="005E54F9" w:rsidRPr="00686C72">
        <w:rPr>
          <w:rFonts w:ascii="Arial" w:hAnsi="Arial" w:cs="Arial"/>
          <w:b/>
          <w:sz w:val="24"/>
          <w:szCs w:val="24"/>
        </w:rPr>
        <w:t>Python</w:t>
      </w:r>
      <w:proofErr w:type="gramStart"/>
      <w:r w:rsidR="005E54F9" w:rsidRPr="00686C72">
        <w:rPr>
          <w:rFonts w:ascii="Arial" w:hAnsi="Arial" w:cs="Arial"/>
          <w:b/>
          <w:sz w:val="24"/>
          <w:szCs w:val="24"/>
        </w:rPr>
        <w:t>:</w:t>
      </w:r>
      <w:r w:rsidR="005E54F9" w:rsidRPr="00686C72">
        <w:rPr>
          <w:rFonts w:ascii="Arial" w:hAnsi="Arial" w:cs="Arial"/>
          <w:sz w:val="24"/>
          <w:szCs w:val="24"/>
        </w:rPr>
        <w:t>Es</w:t>
      </w:r>
      <w:proofErr w:type="spellEnd"/>
      <w:proofErr w:type="gramEnd"/>
      <w:r w:rsidR="005E54F9" w:rsidRPr="00686C72">
        <w:rPr>
          <w:rFonts w:ascii="Arial" w:hAnsi="Arial" w:cs="Arial"/>
          <w:sz w:val="24"/>
          <w:szCs w:val="24"/>
        </w:rPr>
        <w:t xml:space="preserve"> un lenguaje de scripting independiente de plataforma y orientado a objetos, preparado para realizar cualquier tipo de programa, desde aplicaciones Windows a servidores de red o incluso, páginas web. Es un lenguaje interpretado, lo que significa que no se necesita compilar el código fuente para poder ejecutarlo, lo que ofrece ventajas como la rapidez de desarrollo e inconvenientes como una menor velocidad.</w:t>
      </w:r>
    </w:p>
    <w:p w:rsidR="007B36EB" w:rsidRDefault="007B36EB" w:rsidP="00147109">
      <w:pPr>
        <w:spacing w:after="0" w:line="360" w:lineRule="auto"/>
        <w:jc w:val="both"/>
        <w:rPr>
          <w:rFonts w:ascii="Arial" w:hAnsi="Arial" w:cs="Arial"/>
          <w:b/>
          <w:sz w:val="24"/>
          <w:szCs w:val="24"/>
        </w:rPr>
      </w:pPr>
    </w:p>
    <w:p w:rsidR="005E54F9" w:rsidRPr="00686C72" w:rsidRDefault="005E54F9" w:rsidP="00147109">
      <w:pPr>
        <w:spacing w:after="0" w:line="360" w:lineRule="auto"/>
        <w:jc w:val="both"/>
        <w:rPr>
          <w:rFonts w:ascii="Arial" w:hAnsi="Arial" w:cs="Arial"/>
          <w:sz w:val="24"/>
          <w:szCs w:val="24"/>
        </w:rPr>
      </w:pPr>
      <w:r w:rsidRPr="00686C72">
        <w:rPr>
          <w:rFonts w:ascii="Arial" w:hAnsi="Arial" w:cs="Arial"/>
          <w:b/>
          <w:sz w:val="24"/>
          <w:szCs w:val="24"/>
        </w:rPr>
        <w:t xml:space="preserve">Primitivas </w:t>
      </w:r>
      <w:proofErr w:type="spellStart"/>
      <w:r w:rsidRPr="00686C72">
        <w:rPr>
          <w:rFonts w:ascii="Arial" w:hAnsi="Arial" w:cs="Arial"/>
          <w:b/>
          <w:sz w:val="24"/>
          <w:szCs w:val="24"/>
        </w:rPr>
        <w:t>Geométricas</w:t>
      </w:r>
      <w:proofErr w:type="gramStart"/>
      <w:r w:rsidRPr="00686C72">
        <w:rPr>
          <w:rFonts w:ascii="Arial" w:hAnsi="Arial" w:cs="Arial"/>
          <w:b/>
          <w:sz w:val="24"/>
          <w:szCs w:val="24"/>
        </w:rPr>
        <w:t>:</w:t>
      </w:r>
      <w:r w:rsidRPr="00686C72">
        <w:rPr>
          <w:rFonts w:ascii="Arial" w:hAnsi="Arial" w:cs="Arial"/>
          <w:sz w:val="24"/>
          <w:szCs w:val="24"/>
        </w:rPr>
        <w:t>Formas</w:t>
      </w:r>
      <w:proofErr w:type="spellEnd"/>
      <w:proofErr w:type="gramEnd"/>
      <w:r w:rsidRPr="00686C72">
        <w:rPr>
          <w:rFonts w:ascii="Arial" w:hAnsi="Arial" w:cs="Arial"/>
          <w:sz w:val="24"/>
          <w:szCs w:val="24"/>
        </w:rPr>
        <w:t xml:space="preserve"> geométricas consideradas primitivas por su básica constitución en las partes que la conforman, cuyas formas son el Círculo, el Triángulo y el </w:t>
      </w:r>
      <w:proofErr w:type="spellStart"/>
      <w:r w:rsidRPr="00686C72">
        <w:rPr>
          <w:rFonts w:ascii="Arial" w:hAnsi="Arial" w:cs="Arial"/>
          <w:sz w:val="24"/>
          <w:szCs w:val="24"/>
        </w:rPr>
        <w:t>Cuadrado.Las</w:t>
      </w:r>
      <w:proofErr w:type="spellEnd"/>
      <w:r w:rsidRPr="00686C72">
        <w:rPr>
          <w:rFonts w:ascii="Arial" w:hAnsi="Arial" w:cs="Arial"/>
          <w:sz w:val="24"/>
          <w:szCs w:val="24"/>
        </w:rPr>
        <w:t xml:space="preserve"> primitivas geométricas en un software 3D pueden ser editadas para conseguir formas geométricas más complejas, agregando nuevos vértices, aristas y polígonos.</w:t>
      </w:r>
    </w:p>
    <w:p w:rsidR="007B36EB" w:rsidRDefault="007B36EB" w:rsidP="00147109">
      <w:pPr>
        <w:spacing w:after="0" w:line="360" w:lineRule="auto"/>
        <w:jc w:val="both"/>
        <w:rPr>
          <w:rFonts w:ascii="Arial" w:hAnsi="Arial" w:cs="Arial"/>
          <w:b/>
          <w:sz w:val="24"/>
          <w:szCs w:val="24"/>
        </w:rPr>
      </w:pPr>
    </w:p>
    <w:p w:rsidR="005E54F9" w:rsidRDefault="005E54F9" w:rsidP="00147109">
      <w:pPr>
        <w:spacing w:after="0" w:line="360" w:lineRule="auto"/>
        <w:jc w:val="both"/>
        <w:rPr>
          <w:rFonts w:ascii="Arial" w:hAnsi="Arial" w:cs="Arial"/>
          <w:sz w:val="24"/>
          <w:szCs w:val="24"/>
        </w:rPr>
      </w:pPr>
      <w:proofErr w:type="spellStart"/>
      <w:r w:rsidRPr="00686C72">
        <w:rPr>
          <w:rFonts w:ascii="Arial" w:hAnsi="Arial" w:cs="Arial"/>
          <w:b/>
          <w:sz w:val="24"/>
          <w:szCs w:val="24"/>
        </w:rPr>
        <w:lastRenderedPageBreak/>
        <w:t>Raytracing</w:t>
      </w:r>
      <w:proofErr w:type="spellEnd"/>
      <w:r w:rsidRPr="00686C72">
        <w:rPr>
          <w:rFonts w:ascii="Arial" w:hAnsi="Arial" w:cs="Arial"/>
          <w:b/>
          <w:sz w:val="24"/>
          <w:szCs w:val="24"/>
        </w:rPr>
        <w:t>:</w:t>
      </w:r>
      <w:r w:rsidRPr="00686C72">
        <w:rPr>
          <w:rFonts w:ascii="Arial" w:hAnsi="Arial" w:cs="Arial"/>
          <w:sz w:val="24"/>
          <w:szCs w:val="24"/>
        </w:rPr>
        <w:t xml:space="preserve"> Es un algoritmo para síntesis de imágenes tridimensionales que extiende la idea de trazar los rayos para determinar las superficies visibles con un proceso de sombreado (cálculo de la intensidad del píxel) que tiene en cuenta efectos globales de iluminación como pueden ser reflexiones, refracciones o sombras arrojadas.</w:t>
      </w:r>
    </w:p>
    <w:p w:rsidR="00826D00" w:rsidRPr="00682971" w:rsidRDefault="00826D00" w:rsidP="00147109">
      <w:pPr>
        <w:spacing w:after="0" w:line="360" w:lineRule="auto"/>
        <w:jc w:val="both"/>
        <w:rPr>
          <w:rFonts w:ascii="Arial" w:hAnsi="Arial" w:cs="Arial"/>
          <w:sz w:val="16"/>
          <w:szCs w:val="24"/>
        </w:rPr>
      </w:pPr>
    </w:p>
    <w:p w:rsidR="005E54F9" w:rsidRDefault="005E54F9" w:rsidP="00147109">
      <w:pPr>
        <w:spacing w:after="0" w:line="360" w:lineRule="auto"/>
        <w:jc w:val="both"/>
        <w:rPr>
          <w:rFonts w:ascii="Arial" w:hAnsi="Arial" w:cs="Arial"/>
          <w:sz w:val="24"/>
          <w:szCs w:val="24"/>
        </w:rPr>
      </w:pPr>
      <w:r w:rsidRPr="00686C72">
        <w:rPr>
          <w:rFonts w:ascii="Arial" w:hAnsi="Arial" w:cs="Arial"/>
          <w:sz w:val="24"/>
          <w:szCs w:val="24"/>
        </w:rPr>
        <w:t>Para simular los efectos de reflexión y refracción se trazan rayos recursivamente desde el punto de intersección que se está sombreando dependiendo de las características del material del objeto intersecado.</w:t>
      </w:r>
    </w:p>
    <w:p w:rsidR="00826D00" w:rsidRPr="00686C72" w:rsidRDefault="00826D00" w:rsidP="00147109">
      <w:pPr>
        <w:spacing w:after="0" w:line="360" w:lineRule="auto"/>
        <w:jc w:val="both"/>
        <w:rPr>
          <w:rFonts w:ascii="Arial" w:hAnsi="Arial" w:cs="Arial"/>
          <w:sz w:val="24"/>
          <w:szCs w:val="24"/>
        </w:rPr>
      </w:pPr>
    </w:p>
    <w:p w:rsidR="005E54F9" w:rsidRDefault="00631F84" w:rsidP="00147109">
      <w:pPr>
        <w:spacing w:after="0" w:line="360" w:lineRule="auto"/>
        <w:jc w:val="both"/>
        <w:rPr>
          <w:rFonts w:ascii="Arial" w:hAnsi="Arial" w:cs="Arial"/>
          <w:sz w:val="24"/>
          <w:szCs w:val="24"/>
        </w:rPr>
      </w:pPr>
      <w:r>
        <w:rPr>
          <w:rFonts w:ascii="Arial" w:hAnsi="Arial" w:cs="Arial"/>
          <w:noProof/>
          <w:sz w:val="24"/>
          <w:szCs w:val="24"/>
          <w:lang w:eastAsia="es-SV"/>
        </w:rPr>
        <mc:AlternateContent>
          <mc:Choice Requires="wpg">
            <w:drawing>
              <wp:anchor distT="0" distB="0" distL="114300" distR="114300" simplePos="0" relativeHeight="251668992" behindDoc="0" locked="0" layoutInCell="1" allowOverlap="1" wp14:anchorId="5E92856C" wp14:editId="361569E2">
                <wp:simplePos x="0" y="0"/>
                <wp:positionH relativeFrom="column">
                  <wp:posOffset>5715</wp:posOffset>
                </wp:positionH>
                <wp:positionV relativeFrom="paragraph">
                  <wp:posOffset>24765</wp:posOffset>
                </wp:positionV>
                <wp:extent cx="2266950" cy="2276475"/>
                <wp:effectExtent l="0" t="0" r="0" b="9525"/>
                <wp:wrapSquare wrapText="bothSides"/>
                <wp:docPr id="135" name="135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266950" cy="2276475"/>
                          <a:chOff x="0" y="0"/>
                          <a:chExt cx="2266950" cy="2276475"/>
                        </a:xfrm>
                      </wpg:grpSpPr>
                      <pic:pic xmlns:pic="http://schemas.openxmlformats.org/drawingml/2006/picture">
                        <pic:nvPicPr>
                          <pic:cNvPr id="55" name="Imagen 7" descr="http://upload.wikimedia.org/wikipedia/commons/thumb/e/ec/Glasses_800_edit.png/300px-Glasses_800_edit.png"/>
                          <pic:cNvPicPr>
                            <a:picLocks noChangeAspect="1"/>
                          </pic:cNvPicPr>
                        </pic:nvPicPr>
                        <pic:blipFill>
                          <a:blip r:embed="rId124" cstate="print"/>
                          <a:srcRect/>
                          <a:stretch>
                            <a:fillRect/>
                          </a:stretch>
                        </pic:blipFill>
                        <pic:spPr bwMode="auto">
                          <a:xfrm>
                            <a:off x="9525" y="0"/>
                            <a:ext cx="2257425" cy="1619250"/>
                          </a:xfrm>
                          <a:prstGeom prst="rect">
                            <a:avLst/>
                          </a:prstGeom>
                          <a:noFill/>
                          <a:ln w="9525">
                            <a:noFill/>
                            <a:miter lim="800000"/>
                            <a:headEnd/>
                            <a:tailEnd/>
                          </a:ln>
                        </pic:spPr>
                      </pic:pic>
                      <wps:wsp>
                        <wps:cNvPr id="1" name="Text Box 64"/>
                        <wps:cNvSpPr txBox="1">
                          <a:spLocks noChangeArrowheads="1"/>
                        </wps:cNvSpPr>
                        <wps:spPr bwMode="auto">
                          <a:xfrm>
                            <a:off x="0" y="1685925"/>
                            <a:ext cx="2266950" cy="590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B93" w:rsidRDefault="00773B93" w:rsidP="005E54F9">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33</w:t>
                              </w:r>
                            </w:p>
                            <w:p w:rsidR="00773B93" w:rsidRDefault="00773B93" w:rsidP="005E54F9">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 xml:space="preserve">El </w:t>
                              </w:r>
                              <w:proofErr w:type="spellStart"/>
                              <w:r>
                                <w:rPr>
                                  <w:rFonts w:ascii="Times New Roman" w:hAnsi="Times New Roman" w:cs="Times New Roman"/>
                                  <w:sz w:val="16"/>
                                  <w:szCs w:val="16"/>
                                </w:rPr>
                                <w:t>Raytracing</w:t>
                              </w:r>
                              <w:proofErr w:type="spellEnd"/>
                              <w:r>
                                <w:rPr>
                                  <w:rFonts w:ascii="Times New Roman" w:hAnsi="Times New Roman" w:cs="Times New Roman"/>
                                  <w:sz w:val="16"/>
                                  <w:szCs w:val="16"/>
                                </w:rPr>
                                <w:t xml:space="preserve"> puede lograr un grado alto de </w:t>
                              </w:r>
                            </w:p>
                            <w:p w:rsidR="00773B93" w:rsidRDefault="00773B93" w:rsidP="005E54F9">
                              <w:pPr>
                                <w:spacing w:after="0" w:line="240" w:lineRule="auto"/>
                                <w:jc w:val="center"/>
                                <w:rPr>
                                  <w:rFonts w:ascii="Times New Roman" w:hAnsi="Times New Roman" w:cs="Times New Roman"/>
                                  <w:sz w:val="16"/>
                                  <w:szCs w:val="16"/>
                                </w:rPr>
                              </w:pPr>
                              <w:proofErr w:type="gramStart"/>
                              <w:r>
                                <w:rPr>
                                  <w:rFonts w:ascii="Times New Roman" w:hAnsi="Times New Roman" w:cs="Times New Roman"/>
                                  <w:sz w:val="16"/>
                                  <w:szCs w:val="16"/>
                                </w:rPr>
                                <w:t>realismo</w:t>
                              </w:r>
                              <w:proofErr w:type="gramEnd"/>
                              <w:r>
                                <w:rPr>
                                  <w:rFonts w:ascii="Times New Roman" w:hAnsi="Times New Roman" w:cs="Times New Roman"/>
                                  <w:sz w:val="16"/>
                                  <w:szCs w:val="16"/>
                                </w:rPr>
                                <w:t xml:space="preserve"> visual.</w:t>
                              </w:r>
                            </w:p>
                            <w:p w:rsidR="00773B93" w:rsidRDefault="00773B93" w:rsidP="005E54F9">
                              <w:pPr>
                                <w:spacing w:after="0" w:line="240" w:lineRule="auto"/>
                                <w:jc w:val="center"/>
                                <w:rPr>
                                  <w:rFonts w:ascii="Times New Roman" w:hAnsi="Times New Roman" w:cs="Times New Roman"/>
                                  <w:sz w:val="16"/>
                                  <w:szCs w:val="16"/>
                                </w:rPr>
                              </w:pPr>
                              <w:r w:rsidRPr="00AC4954">
                                <w:rPr>
                                  <w:rFonts w:ascii="Times New Roman" w:hAnsi="Times New Roman" w:cs="Times New Roman"/>
                                  <w:sz w:val="16"/>
                                  <w:szCs w:val="16"/>
                                </w:rPr>
                                <w:t>http://en.wikipedia.org/wiki/Ray_tracing_(graphics)</w:t>
                              </w:r>
                            </w:p>
                          </w:txbxContent>
                        </wps:txbx>
                        <wps:bodyPr rot="0" vert="horz" wrap="square" lIns="0" tIns="0" rIns="0" bIns="0" anchor="t" anchorCtr="0" upright="1">
                          <a:noAutofit/>
                        </wps:bodyPr>
                      </wps:wsp>
                    </wpg:wgp>
                  </a:graphicData>
                </a:graphic>
                <wp14:sizeRelH relativeFrom="page">
                  <wp14:pctWidth>0</wp14:pctWidth>
                </wp14:sizeRelH>
                <wp14:sizeRelV relativeFrom="margin">
                  <wp14:pctHeight>0</wp14:pctHeight>
                </wp14:sizeRelV>
              </wp:anchor>
            </w:drawing>
          </mc:Choice>
          <mc:Fallback>
            <w:pict>
              <v:group id="135 Grupo" o:spid="_x0000_s1140" style="position:absolute;left:0;text-align:left;margin-left:.45pt;margin-top:1.95pt;width:178.5pt;height:179.25pt;z-index:251668992;mso-height-relative:margin" coordsize="22669,227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">
                <v:shape id="Imagen 7" o:spid="_x0000_s1141" type="#_x0000_t75" alt="http://upload.wikimedia.org/wikipedia/commons/thumb/e/ec/Glasses_800_edit.png/300px-Glasses_800_edit.png" style="position:absolute;left:95;width:22574;height:1619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VjCoHCAAAA2wAAAA8AAABkcnMvZG93bnJldi54bWxEj0FLw0AUhO8F/8PyBG/tpkKLxm5LFCye&#10;BFNzf2afSWz2bdh9bdJ/7xYEj8PMfMNsdpPr1ZlC7DwbWC4yUMS1tx03Bj4Pr/MHUFGQLfaeycCF&#10;Iuy2N7MN5taP/EHnUhqVIBxzNNCKDLnWsW7JYVz4gTh53z44lCRDo23AMcFdr++zbK0ddpwWWhzo&#10;paX6WJ6cAZHip+pj+V59FTSGx8tzNe4nY+5up+IJlNAk/+G/9ps1sFrB9Uv6AXr7C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VYwqBwgAAANsAAAAPAAAAAAAAAAAAAAAAAJ8C&#10;AABkcnMvZG93bnJldi54bWxQSwUGAAAAAAQABAD3AAAAjgMAAAAA&#10;">
                  <v:imagedata r:id="rId125" o:title="300px-Glasses_800_edit"/>
                  <v:path arrowok="t"/>
                </v:shape>
                <v:shape id="Text Box 64" o:spid="_x0000_s1142" type="#_x0000_t202" style="position:absolute;top:16859;width:22669;height:5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wJLMAA&#10;AADaAAAADwAAAGRycy9kb3ducmV2LnhtbERPTYvCMBC9C/sfwix401QPol2jiKywIIi1HjzONmMb&#10;bCbdJqv13xtB8DQ83ufMl52txZVabxwrGA0TEMSF04ZLBcd8M5iC8AFZY+2YFNzJw3Lx0Ztjqt2N&#10;M7oeQiliCPsUFVQhNKmUvqjIoh+6hjhyZ9daDBG2pdQt3mK4reU4SSbSouHYUGFD64qKy+HfKlid&#10;OPs2f7vffXbOTJ7PEt5OLkr1P7vVF4hAXXiLX+4fHefD85XnlYsH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FwJLMAAAADaAAAADwAAAAAAAAAAAAAAAACYAgAAZHJzL2Rvd25y&#10;ZXYueG1sUEsFBgAAAAAEAAQA9QAAAIUDAAAAAA==&#10;" filled="f" stroked="f">
                  <v:textbox inset="0,0,0,0">
                    <w:txbxContent>
                      <w:p w:rsidR="00773B93" w:rsidRDefault="00773B93" w:rsidP="005E54F9">
                        <w:pPr>
                          <w:pStyle w:val="Epgrafe"/>
                          <w:spacing w:after="0"/>
                          <w:jc w:val="center"/>
                          <w:rPr>
                            <w:rFonts w:ascii="Times New Roman" w:hAnsi="Times New Roman" w:cs="Times New Roman"/>
                            <w:noProof/>
                            <w:color w:val="auto"/>
                            <w:sz w:val="16"/>
                            <w:szCs w:val="16"/>
                          </w:rPr>
                        </w:pPr>
                        <w:r>
                          <w:rPr>
                            <w:rFonts w:ascii="Times New Roman" w:hAnsi="Times New Roman" w:cs="Times New Roman"/>
                            <w:noProof/>
                            <w:color w:val="auto"/>
                            <w:sz w:val="16"/>
                            <w:szCs w:val="16"/>
                          </w:rPr>
                          <w:t>Imagen 33</w:t>
                        </w:r>
                      </w:p>
                      <w:p w:rsidR="00773B93" w:rsidRDefault="00773B93" w:rsidP="005E54F9">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 xml:space="preserve">El </w:t>
                        </w:r>
                        <w:proofErr w:type="spellStart"/>
                        <w:r>
                          <w:rPr>
                            <w:rFonts w:ascii="Times New Roman" w:hAnsi="Times New Roman" w:cs="Times New Roman"/>
                            <w:sz w:val="16"/>
                            <w:szCs w:val="16"/>
                          </w:rPr>
                          <w:t>Raytracing</w:t>
                        </w:r>
                        <w:proofErr w:type="spellEnd"/>
                        <w:r>
                          <w:rPr>
                            <w:rFonts w:ascii="Times New Roman" w:hAnsi="Times New Roman" w:cs="Times New Roman"/>
                            <w:sz w:val="16"/>
                            <w:szCs w:val="16"/>
                          </w:rPr>
                          <w:t xml:space="preserve"> puede lograr un grado alto de </w:t>
                        </w:r>
                      </w:p>
                      <w:p w:rsidR="00773B93" w:rsidRDefault="00773B93" w:rsidP="005E54F9">
                        <w:pPr>
                          <w:spacing w:after="0" w:line="240" w:lineRule="auto"/>
                          <w:jc w:val="center"/>
                          <w:rPr>
                            <w:rFonts w:ascii="Times New Roman" w:hAnsi="Times New Roman" w:cs="Times New Roman"/>
                            <w:sz w:val="16"/>
                            <w:szCs w:val="16"/>
                          </w:rPr>
                        </w:pPr>
                        <w:proofErr w:type="gramStart"/>
                        <w:r>
                          <w:rPr>
                            <w:rFonts w:ascii="Times New Roman" w:hAnsi="Times New Roman" w:cs="Times New Roman"/>
                            <w:sz w:val="16"/>
                            <w:szCs w:val="16"/>
                          </w:rPr>
                          <w:t>realismo</w:t>
                        </w:r>
                        <w:proofErr w:type="gramEnd"/>
                        <w:r>
                          <w:rPr>
                            <w:rFonts w:ascii="Times New Roman" w:hAnsi="Times New Roman" w:cs="Times New Roman"/>
                            <w:sz w:val="16"/>
                            <w:szCs w:val="16"/>
                          </w:rPr>
                          <w:t xml:space="preserve"> visual.</w:t>
                        </w:r>
                      </w:p>
                      <w:p w:rsidR="00773B93" w:rsidRDefault="00773B93" w:rsidP="005E54F9">
                        <w:pPr>
                          <w:spacing w:after="0" w:line="240" w:lineRule="auto"/>
                          <w:jc w:val="center"/>
                          <w:rPr>
                            <w:rFonts w:ascii="Times New Roman" w:hAnsi="Times New Roman" w:cs="Times New Roman"/>
                            <w:sz w:val="16"/>
                            <w:szCs w:val="16"/>
                          </w:rPr>
                        </w:pPr>
                        <w:r w:rsidRPr="00AC4954">
                          <w:rPr>
                            <w:rFonts w:ascii="Times New Roman" w:hAnsi="Times New Roman" w:cs="Times New Roman"/>
                            <w:sz w:val="16"/>
                            <w:szCs w:val="16"/>
                          </w:rPr>
                          <w:t>http://en.wikipedia.org/wiki/Ray_tracing_(graphics)</w:t>
                        </w:r>
                      </w:p>
                    </w:txbxContent>
                  </v:textbox>
                </v:shape>
                <w10:wrap type="square"/>
              </v:group>
            </w:pict>
          </mc:Fallback>
        </mc:AlternateContent>
      </w:r>
      <w:r w:rsidR="005E54F9" w:rsidRPr="00686C72">
        <w:rPr>
          <w:rFonts w:ascii="Arial" w:hAnsi="Arial" w:cs="Arial"/>
          <w:sz w:val="24"/>
          <w:szCs w:val="24"/>
        </w:rPr>
        <w:t>Para simular las sombras arrojadas se lanzan rayos desde el punto de intersección hasta las fuentes de luz. Estos rayos se conocen con el nombre de rayos de sombra (</w:t>
      </w:r>
      <w:proofErr w:type="spellStart"/>
      <w:r w:rsidR="005E54F9" w:rsidRPr="00686C72">
        <w:rPr>
          <w:rFonts w:ascii="Arial" w:hAnsi="Arial" w:cs="Arial"/>
          <w:sz w:val="24"/>
          <w:szCs w:val="24"/>
        </w:rPr>
        <w:t>shadowrays</w:t>
      </w:r>
      <w:proofErr w:type="spellEnd"/>
      <w:r w:rsidR="005E54F9" w:rsidRPr="00686C72">
        <w:rPr>
          <w:rFonts w:ascii="Arial" w:hAnsi="Arial" w:cs="Arial"/>
          <w:sz w:val="24"/>
          <w:szCs w:val="24"/>
        </w:rPr>
        <w:t>).</w:t>
      </w:r>
    </w:p>
    <w:p w:rsidR="00826D00" w:rsidRPr="00686C72" w:rsidRDefault="00826D00" w:rsidP="00147109">
      <w:pPr>
        <w:spacing w:after="0" w:line="360" w:lineRule="auto"/>
        <w:jc w:val="both"/>
        <w:rPr>
          <w:rFonts w:ascii="Arial" w:hAnsi="Arial" w:cs="Arial"/>
          <w:sz w:val="24"/>
          <w:szCs w:val="24"/>
        </w:rPr>
      </w:pPr>
    </w:p>
    <w:p w:rsidR="005E54F9" w:rsidRPr="00686C72" w:rsidRDefault="005E54F9" w:rsidP="00147109">
      <w:pPr>
        <w:spacing w:after="0" w:line="360" w:lineRule="auto"/>
        <w:jc w:val="both"/>
        <w:rPr>
          <w:rFonts w:ascii="Arial" w:hAnsi="Arial" w:cs="Arial"/>
          <w:sz w:val="24"/>
          <w:szCs w:val="24"/>
        </w:rPr>
      </w:pPr>
      <w:r w:rsidRPr="00686C72">
        <w:rPr>
          <w:rFonts w:ascii="Arial" w:hAnsi="Arial" w:cs="Arial"/>
          <w:sz w:val="24"/>
          <w:szCs w:val="24"/>
        </w:rPr>
        <w:t xml:space="preserve">En la actualidad, el algoritmo de trazado de rayos es la base de otros algoritmos más complejos para síntesis de imágenes (mapeado de fotones, </w:t>
      </w:r>
      <w:r w:rsidR="00826D00" w:rsidRPr="00686C72">
        <w:rPr>
          <w:rFonts w:ascii="Arial" w:hAnsi="Arial" w:cs="Arial"/>
          <w:sz w:val="24"/>
          <w:szCs w:val="24"/>
        </w:rPr>
        <w:t>Metrópolis</w:t>
      </w:r>
      <w:r w:rsidRPr="00686C72">
        <w:rPr>
          <w:rFonts w:ascii="Arial" w:hAnsi="Arial" w:cs="Arial"/>
          <w:sz w:val="24"/>
          <w:szCs w:val="24"/>
        </w:rPr>
        <w:t xml:space="preserve">, entre otros) que son capaces de simular efectos de iluminación global complejos como la mezcla de colores (color </w:t>
      </w:r>
      <w:proofErr w:type="spellStart"/>
      <w:r w:rsidRPr="00686C72">
        <w:rPr>
          <w:rFonts w:ascii="Arial" w:hAnsi="Arial" w:cs="Arial"/>
          <w:sz w:val="24"/>
          <w:szCs w:val="24"/>
        </w:rPr>
        <w:t>blending</w:t>
      </w:r>
      <w:proofErr w:type="spellEnd"/>
      <w:r w:rsidRPr="00686C72">
        <w:rPr>
          <w:rFonts w:ascii="Arial" w:hAnsi="Arial" w:cs="Arial"/>
          <w:sz w:val="24"/>
          <w:szCs w:val="24"/>
        </w:rPr>
        <w:t>) o las cáusticas.</w:t>
      </w:r>
    </w:p>
    <w:p w:rsidR="00826D00" w:rsidRPr="00682971" w:rsidRDefault="00826D00" w:rsidP="00147109">
      <w:pPr>
        <w:spacing w:after="0" w:line="360" w:lineRule="auto"/>
        <w:jc w:val="both"/>
        <w:rPr>
          <w:rFonts w:ascii="Arial" w:hAnsi="Arial" w:cs="Arial"/>
          <w:b/>
          <w:sz w:val="16"/>
          <w:szCs w:val="24"/>
        </w:rPr>
      </w:pPr>
    </w:p>
    <w:p w:rsidR="005E54F9" w:rsidRDefault="005E54F9" w:rsidP="00147109">
      <w:pPr>
        <w:spacing w:after="0" w:line="360" w:lineRule="auto"/>
        <w:jc w:val="both"/>
        <w:rPr>
          <w:rFonts w:ascii="Arial" w:hAnsi="Arial" w:cs="Arial"/>
          <w:sz w:val="24"/>
          <w:szCs w:val="24"/>
        </w:rPr>
      </w:pPr>
      <w:proofErr w:type="spellStart"/>
      <w:r w:rsidRPr="00686C72">
        <w:rPr>
          <w:rFonts w:ascii="Arial" w:hAnsi="Arial" w:cs="Arial"/>
          <w:b/>
          <w:sz w:val="24"/>
          <w:szCs w:val="24"/>
        </w:rPr>
        <w:t>Renderizar</w:t>
      </w:r>
      <w:proofErr w:type="spellEnd"/>
      <w:r w:rsidRPr="00686C72">
        <w:rPr>
          <w:rFonts w:ascii="Arial" w:hAnsi="Arial" w:cs="Arial"/>
          <w:b/>
          <w:sz w:val="24"/>
          <w:szCs w:val="24"/>
        </w:rPr>
        <w:t>:</w:t>
      </w:r>
      <w:r w:rsidRPr="00686C72">
        <w:rPr>
          <w:rFonts w:ascii="Arial" w:hAnsi="Arial" w:cs="Arial"/>
          <w:sz w:val="24"/>
          <w:szCs w:val="24"/>
        </w:rPr>
        <w:t xml:space="preserve"> (</w:t>
      </w:r>
      <w:proofErr w:type="spellStart"/>
      <w:r w:rsidRPr="00686C72">
        <w:rPr>
          <w:rFonts w:ascii="Arial" w:hAnsi="Arial" w:cs="Arial"/>
          <w:sz w:val="24"/>
          <w:szCs w:val="24"/>
        </w:rPr>
        <w:t>Render-ing</w:t>
      </w:r>
      <w:proofErr w:type="spellEnd"/>
      <w:r w:rsidRPr="00686C72">
        <w:rPr>
          <w:rFonts w:ascii="Arial" w:hAnsi="Arial" w:cs="Arial"/>
          <w:sz w:val="24"/>
          <w:szCs w:val="24"/>
        </w:rPr>
        <w:t xml:space="preserve"> en inglés) es la creación de una imagen desde un punto de vista en la escena 3D teniendo en cuenta los efectos ambientales y generando una imagen </w:t>
      </w:r>
      <w:proofErr w:type="spellStart"/>
      <w:r w:rsidRPr="00686C72">
        <w:rPr>
          <w:rFonts w:ascii="Arial" w:hAnsi="Arial" w:cs="Arial"/>
          <w:sz w:val="24"/>
          <w:szCs w:val="24"/>
        </w:rPr>
        <w:t>fotorealística</w:t>
      </w:r>
      <w:proofErr w:type="spellEnd"/>
      <w:r w:rsidRPr="00686C72">
        <w:rPr>
          <w:rFonts w:ascii="Arial" w:hAnsi="Arial" w:cs="Arial"/>
          <w:sz w:val="24"/>
          <w:szCs w:val="24"/>
        </w:rPr>
        <w:t>. Si la configuración del</w:t>
      </w:r>
      <w:r w:rsidR="001748FA" w:rsidRPr="00686C72">
        <w:rPr>
          <w:rFonts w:ascii="Arial" w:hAnsi="Arial" w:cs="Arial"/>
          <w:sz w:val="24"/>
          <w:szCs w:val="24"/>
        </w:rPr>
        <w:t xml:space="preserve"> </w:t>
      </w:r>
      <w:proofErr w:type="spellStart"/>
      <w:r w:rsidRPr="00686C72">
        <w:rPr>
          <w:rFonts w:ascii="Arial" w:hAnsi="Arial" w:cs="Arial"/>
          <w:sz w:val="24"/>
          <w:szCs w:val="24"/>
        </w:rPr>
        <w:t>render</w:t>
      </w:r>
      <w:proofErr w:type="spellEnd"/>
      <w:r w:rsidRPr="00686C72">
        <w:rPr>
          <w:rFonts w:ascii="Arial" w:hAnsi="Arial" w:cs="Arial"/>
          <w:sz w:val="24"/>
          <w:szCs w:val="24"/>
        </w:rPr>
        <w:t xml:space="preserve"> es para una imagen de baja calidad lo realizará muy rápido, pero cuando las escenas son más complejas (alta calidad de fotografía o video por ser una animación), el </w:t>
      </w:r>
      <w:proofErr w:type="spellStart"/>
      <w:r w:rsidRPr="00686C72">
        <w:rPr>
          <w:rFonts w:ascii="Arial" w:hAnsi="Arial" w:cs="Arial"/>
          <w:sz w:val="24"/>
          <w:szCs w:val="24"/>
        </w:rPr>
        <w:t>renderizado</w:t>
      </w:r>
      <w:proofErr w:type="spellEnd"/>
      <w:r w:rsidR="00D60A59" w:rsidRPr="00686C72">
        <w:rPr>
          <w:rFonts w:ascii="Arial" w:hAnsi="Arial" w:cs="Arial"/>
          <w:sz w:val="24"/>
          <w:szCs w:val="24"/>
        </w:rPr>
        <w:t xml:space="preserve"> </w:t>
      </w:r>
      <w:r w:rsidRPr="00686C72">
        <w:rPr>
          <w:rFonts w:ascii="Arial" w:hAnsi="Arial" w:cs="Arial"/>
          <w:sz w:val="24"/>
          <w:szCs w:val="24"/>
        </w:rPr>
        <w:t>se llevara</w:t>
      </w:r>
      <w:r w:rsidR="00D60A59" w:rsidRPr="00686C72">
        <w:rPr>
          <w:rFonts w:ascii="Arial" w:hAnsi="Arial" w:cs="Arial"/>
          <w:sz w:val="24"/>
          <w:szCs w:val="24"/>
        </w:rPr>
        <w:t xml:space="preserve"> </w:t>
      </w:r>
      <w:r w:rsidRPr="00686C72">
        <w:rPr>
          <w:rFonts w:ascii="Arial" w:hAnsi="Arial" w:cs="Arial"/>
          <w:sz w:val="24"/>
          <w:szCs w:val="24"/>
        </w:rPr>
        <w:t>un poco más de tiempo.</w:t>
      </w:r>
    </w:p>
    <w:p w:rsidR="00826D00" w:rsidRPr="00682971" w:rsidRDefault="00826D00" w:rsidP="00147109">
      <w:pPr>
        <w:spacing w:after="0" w:line="360" w:lineRule="auto"/>
        <w:jc w:val="both"/>
        <w:rPr>
          <w:rFonts w:ascii="Arial" w:hAnsi="Arial" w:cs="Arial"/>
          <w:sz w:val="12"/>
          <w:szCs w:val="24"/>
        </w:rPr>
      </w:pPr>
    </w:p>
    <w:p w:rsidR="00EB656F" w:rsidRDefault="005E54F9" w:rsidP="00EB656F">
      <w:pPr>
        <w:spacing w:after="0" w:line="360" w:lineRule="auto"/>
        <w:jc w:val="both"/>
        <w:rPr>
          <w:rFonts w:ascii="Arial" w:hAnsi="Arial" w:cs="Arial"/>
          <w:sz w:val="24"/>
          <w:szCs w:val="24"/>
        </w:rPr>
      </w:pPr>
      <w:r w:rsidRPr="00686C72">
        <w:rPr>
          <w:rFonts w:ascii="Arial" w:hAnsi="Arial" w:cs="Arial"/>
          <w:b/>
          <w:sz w:val="24"/>
          <w:szCs w:val="24"/>
        </w:rPr>
        <w:t>Sistema CAE:</w:t>
      </w:r>
      <w:r w:rsidRPr="00686C72">
        <w:rPr>
          <w:rFonts w:ascii="Arial" w:hAnsi="Arial" w:cs="Arial"/>
          <w:sz w:val="24"/>
          <w:szCs w:val="24"/>
        </w:rPr>
        <w:t xml:space="preserve"> es un proceso integrado que incluye todas las funciones de la ingeniería que van desde el diseño propiam</w:t>
      </w:r>
      <w:r w:rsidR="00B078FE" w:rsidRPr="00686C72">
        <w:rPr>
          <w:rFonts w:ascii="Arial" w:hAnsi="Arial" w:cs="Arial"/>
          <w:sz w:val="24"/>
          <w:szCs w:val="24"/>
        </w:rPr>
        <w:t>ente dicho hasta la fabricación</w:t>
      </w:r>
      <w:r w:rsidR="00EB656F">
        <w:rPr>
          <w:rFonts w:ascii="Arial" w:hAnsi="Arial" w:cs="Arial"/>
          <w:sz w:val="24"/>
          <w:szCs w:val="24"/>
        </w:rPr>
        <w:t>.</w:t>
      </w:r>
    </w:p>
    <w:p w:rsidR="00EB656F" w:rsidRDefault="00EB656F" w:rsidP="00EB656F">
      <w:pPr>
        <w:spacing w:after="0" w:line="360" w:lineRule="auto"/>
        <w:jc w:val="both"/>
        <w:rPr>
          <w:rFonts w:ascii="Arial" w:hAnsi="Arial" w:cs="Arial"/>
          <w:sz w:val="24"/>
          <w:szCs w:val="24"/>
        </w:rPr>
      </w:pPr>
    </w:p>
    <w:p w:rsidR="00EB656F" w:rsidRPr="00686C72" w:rsidRDefault="00EB656F" w:rsidP="00EB656F">
      <w:pPr>
        <w:spacing w:after="0" w:line="360" w:lineRule="auto"/>
        <w:jc w:val="both"/>
        <w:rPr>
          <w:rFonts w:ascii="Arial" w:hAnsi="Arial" w:cs="Arial"/>
          <w:sz w:val="24"/>
          <w:szCs w:val="24"/>
        </w:rPr>
        <w:sectPr w:rsidR="00EB656F" w:rsidRPr="00686C72" w:rsidSect="005431F9">
          <w:pgSz w:w="12240" w:h="15840" w:code="1"/>
          <w:pgMar w:top="1701" w:right="1418" w:bottom="1418" w:left="1701" w:header="709" w:footer="709" w:gutter="0"/>
          <w:pgNumType w:start="79"/>
          <w:cols w:space="708"/>
          <w:docGrid w:linePitch="360"/>
        </w:sectPr>
      </w:pPr>
    </w:p>
    <w:p w:rsidR="00704F26" w:rsidRPr="00686C72" w:rsidRDefault="00704F26" w:rsidP="00EB656F">
      <w:pPr>
        <w:spacing w:after="0" w:line="360" w:lineRule="auto"/>
        <w:rPr>
          <w:rFonts w:ascii="Arial" w:hAnsi="Arial" w:cs="Arial"/>
          <w:sz w:val="28"/>
          <w:szCs w:val="28"/>
        </w:rPr>
      </w:pPr>
      <w:bookmarkStart w:id="2" w:name="_GoBack"/>
      <w:bookmarkEnd w:id="2"/>
    </w:p>
    <w:sectPr w:rsidR="00704F26" w:rsidRPr="00686C72" w:rsidSect="005431F9">
      <w:headerReference w:type="default" r:id="rId126"/>
      <w:footerReference w:type="default" r:id="rId127"/>
      <w:headerReference w:type="first" r:id="rId128"/>
      <w:footerReference w:type="first" r:id="rId129"/>
      <w:pgSz w:w="12240" w:h="15840"/>
      <w:pgMar w:top="1701" w:right="1418" w:bottom="1418"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38C6" w:rsidRDefault="00D738C6" w:rsidP="001C17C1">
      <w:pPr>
        <w:spacing w:after="0" w:line="240" w:lineRule="auto"/>
      </w:pPr>
      <w:r>
        <w:separator/>
      </w:r>
    </w:p>
  </w:endnote>
  <w:endnote w:type="continuationSeparator" w:id="0">
    <w:p w:rsidR="00D738C6" w:rsidRDefault="00D738C6" w:rsidP="001C17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rlett">
    <w:panose1 w:val="00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3B93" w:rsidRDefault="00773B93">
    <w:pPr>
      <w:pStyle w:val="Piedepgina"/>
      <w:jc w:val="right"/>
    </w:pPr>
  </w:p>
  <w:p w:rsidR="00773B93" w:rsidRDefault="00773B93">
    <w:pPr>
      <w:pStyle w:val="Piedepgina"/>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3939731"/>
      <w:docPartObj>
        <w:docPartGallery w:val="Page Numbers (Bottom of Page)"/>
        <w:docPartUnique/>
      </w:docPartObj>
    </w:sdtPr>
    <w:sdtContent>
      <w:p w:rsidR="005431F9" w:rsidRDefault="005431F9">
        <w:pPr>
          <w:pStyle w:val="Piedepgina"/>
          <w:jc w:val="right"/>
        </w:pPr>
        <w:r>
          <w:fldChar w:fldCharType="begin"/>
        </w:r>
        <w:r>
          <w:instrText xml:space="preserve"> PAGE   \* MERGEFORMAT </w:instrText>
        </w:r>
        <w:r>
          <w:fldChar w:fldCharType="separate"/>
        </w:r>
        <w:r w:rsidR="00EB656F">
          <w:rPr>
            <w:noProof/>
          </w:rPr>
          <w:t>83</w:t>
        </w:r>
        <w:r>
          <w:rPr>
            <w:noProof/>
          </w:rPr>
          <w:fldChar w:fldCharType="end"/>
        </w:r>
      </w:p>
    </w:sdtContent>
  </w:sdt>
  <w:p w:rsidR="005431F9" w:rsidRDefault="005431F9">
    <w:pPr>
      <w:pStyle w:val="Piedepgina"/>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3B93" w:rsidRDefault="00773B93">
    <w:pPr>
      <w:pStyle w:val="Piedepgina"/>
      <w:jc w:val="right"/>
    </w:pPr>
    <w:r>
      <w:t>21</w:t>
    </w:r>
  </w:p>
  <w:p w:rsidR="00773B93" w:rsidRDefault="00773B93">
    <w:pPr>
      <w:pStyle w:val="Piedepgina"/>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656F" w:rsidRDefault="00EB656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727825"/>
      <w:docPartObj>
        <w:docPartGallery w:val="Page Numbers (Bottom of Page)"/>
        <w:docPartUnique/>
      </w:docPartObj>
    </w:sdtPr>
    <w:sdtContent>
      <w:p w:rsidR="00773B93" w:rsidRDefault="00773B93">
        <w:pPr>
          <w:pStyle w:val="Piedepgina"/>
          <w:jc w:val="right"/>
        </w:pPr>
        <w:r>
          <w:fldChar w:fldCharType="begin"/>
        </w:r>
        <w:r>
          <w:instrText xml:space="preserve"> PAGE   \* MERGEFORMAT </w:instrText>
        </w:r>
        <w:r>
          <w:fldChar w:fldCharType="separate"/>
        </w:r>
        <w:r w:rsidR="005431F9">
          <w:rPr>
            <w:noProof/>
          </w:rPr>
          <w:t>iii</w:t>
        </w:r>
        <w:r>
          <w:rPr>
            <w:noProof/>
          </w:rPr>
          <w:fldChar w:fldCharType="end"/>
        </w:r>
      </w:p>
    </w:sdtContent>
  </w:sdt>
  <w:p w:rsidR="00773B93" w:rsidRDefault="00773B93">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90211025"/>
      <w:docPartObj>
        <w:docPartGallery w:val="Page Numbers (Bottom of Page)"/>
        <w:docPartUnique/>
      </w:docPartObj>
    </w:sdtPr>
    <w:sdtContent>
      <w:p w:rsidR="00773B93" w:rsidRDefault="00773B93">
        <w:pPr>
          <w:pStyle w:val="Piedepgina"/>
          <w:jc w:val="right"/>
        </w:pPr>
        <w:r>
          <w:fldChar w:fldCharType="begin"/>
        </w:r>
        <w:r>
          <w:instrText xml:space="preserve"> PAGE   \* MERGEFORMAT </w:instrText>
        </w:r>
        <w:r>
          <w:fldChar w:fldCharType="separate"/>
        </w:r>
        <w:r w:rsidR="005431F9">
          <w:rPr>
            <w:noProof/>
          </w:rPr>
          <w:t>1</w:t>
        </w:r>
        <w:r>
          <w:rPr>
            <w:noProof/>
          </w:rPr>
          <w:fldChar w:fldCharType="end"/>
        </w:r>
      </w:p>
    </w:sdtContent>
  </w:sdt>
  <w:p w:rsidR="00773B93" w:rsidRDefault="00773B93">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4393319"/>
      <w:docPartObj>
        <w:docPartGallery w:val="Page Numbers (Bottom of Page)"/>
        <w:docPartUnique/>
      </w:docPartObj>
    </w:sdtPr>
    <w:sdtContent>
      <w:p w:rsidR="00773B93" w:rsidRDefault="00773B93">
        <w:pPr>
          <w:pStyle w:val="Piedepgina"/>
          <w:jc w:val="right"/>
        </w:pPr>
        <w:r>
          <w:fldChar w:fldCharType="begin"/>
        </w:r>
        <w:r>
          <w:instrText xml:space="preserve"> PAGE   \* MERGEFORMAT </w:instrText>
        </w:r>
        <w:r>
          <w:fldChar w:fldCharType="separate"/>
        </w:r>
        <w:r w:rsidR="005431F9">
          <w:rPr>
            <w:noProof/>
          </w:rPr>
          <w:t>16</w:t>
        </w:r>
        <w:r>
          <w:rPr>
            <w:noProof/>
          </w:rPr>
          <w:fldChar w:fldCharType="end"/>
        </w:r>
      </w:p>
    </w:sdtContent>
  </w:sdt>
  <w:p w:rsidR="00773B93" w:rsidRDefault="00773B93">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74799342"/>
      <w:docPartObj>
        <w:docPartGallery w:val="Page Numbers (Bottom of Page)"/>
        <w:docPartUnique/>
      </w:docPartObj>
    </w:sdtPr>
    <w:sdtContent>
      <w:p w:rsidR="00773B93" w:rsidRDefault="00773B93">
        <w:pPr>
          <w:pStyle w:val="Piedepgina"/>
          <w:jc w:val="right"/>
        </w:pPr>
        <w:r>
          <w:fldChar w:fldCharType="begin"/>
        </w:r>
        <w:r>
          <w:instrText xml:space="preserve"> PAGE   \* MERGEFORMAT </w:instrText>
        </w:r>
        <w:r>
          <w:fldChar w:fldCharType="separate"/>
        </w:r>
        <w:r w:rsidR="005431F9">
          <w:rPr>
            <w:noProof/>
          </w:rPr>
          <w:t>28</w:t>
        </w:r>
        <w:r>
          <w:rPr>
            <w:noProof/>
          </w:rPr>
          <w:fldChar w:fldCharType="end"/>
        </w:r>
      </w:p>
    </w:sdtContent>
  </w:sdt>
  <w:p w:rsidR="00773B93" w:rsidRDefault="00773B93">
    <w:pPr>
      <w:pStyle w:val="Piedepgina"/>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23211605"/>
      <w:docPartObj>
        <w:docPartGallery w:val="Page Numbers (Bottom of Page)"/>
        <w:docPartUnique/>
      </w:docPartObj>
    </w:sdtPr>
    <w:sdtContent>
      <w:p w:rsidR="005431F9" w:rsidRDefault="005431F9">
        <w:pPr>
          <w:pStyle w:val="Piedepgina"/>
          <w:jc w:val="right"/>
        </w:pPr>
        <w:r>
          <w:fldChar w:fldCharType="begin"/>
        </w:r>
        <w:r>
          <w:instrText xml:space="preserve"> PAGE   \* MERGEFORMAT </w:instrText>
        </w:r>
        <w:r>
          <w:fldChar w:fldCharType="separate"/>
        </w:r>
        <w:r>
          <w:rPr>
            <w:noProof/>
          </w:rPr>
          <w:t>51</w:t>
        </w:r>
        <w:r>
          <w:rPr>
            <w:noProof/>
          </w:rPr>
          <w:fldChar w:fldCharType="end"/>
        </w:r>
      </w:p>
    </w:sdtContent>
  </w:sdt>
  <w:p w:rsidR="005431F9" w:rsidRDefault="005431F9">
    <w:pPr>
      <w:pStyle w:val="Piedepgina"/>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2342173"/>
      <w:docPartObj>
        <w:docPartGallery w:val="Page Numbers (Bottom of Page)"/>
        <w:docPartUnique/>
      </w:docPartObj>
    </w:sdtPr>
    <w:sdtContent>
      <w:p w:rsidR="005431F9" w:rsidRDefault="005431F9">
        <w:pPr>
          <w:pStyle w:val="Piedepgina"/>
          <w:jc w:val="right"/>
        </w:pPr>
        <w:r>
          <w:fldChar w:fldCharType="begin"/>
        </w:r>
        <w:r>
          <w:instrText xml:space="preserve"> PAGE   \* MERGEFORMAT </w:instrText>
        </w:r>
        <w:r>
          <w:fldChar w:fldCharType="separate"/>
        </w:r>
        <w:r>
          <w:rPr>
            <w:noProof/>
          </w:rPr>
          <w:t>75</w:t>
        </w:r>
        <w:r>
          <w:rPr>
            <w:noProof/>
          </w:rPr>
          <w:fldChar w:fldCharType="end"/>
        </w:r>
      </w:p>
    </w:sdtContent>
  </w:sdt>
  <w:p w:rsidR="005431F9" w:rsidRDefault="005431F9">
    <w:pPr>
      <w:pStyle w:val="Piedepgina"/>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8904262"/>
      <w:docPartObj>
        <w:docPartGallery w:val="Page Numbers (Bottom of Page)"/>
        <w:docPartUnique/>
      </w:docPartObj>
    </w:sdtPr>
    <w:sdtContent>
      <w:p w:rsidR="005431F9" w:rsidRDefault="005431F9">
        <w:pPr>
          <w:pStyle w:val="Piedepgina"/>
          <w:jc w:val="right"/>
        </w:pPr>
        <w:r>
          <w:fldChar w:fldCharType="begin"/>
        </w:r>
        <w:r>
          <w:instrText xml:space="preserve"> PAGE   \* MERGEFORMAT </w:instrText>
        </w:r>
        <w:r>
          <w:fldChar w:fldCharType="separate"/>
        </w:r>
        <w:r>
          <w:rPr>
            <w:noProof/>
          </w:rPr>
          <w:t>77</w:t>
        </w:r>
        <w:r>
          <w:rPr>
            <w:noProof/>
          </w:rPr>
          <w:fldChar w:fldCharType="end"/>
        </w:r>
      </w:p>
    </w:sdtContent>
  </w:sdt>
  <w:p w:rsidR="005431F9" w:rsidRDefault="005431F9">
    <w:pPr>
      <w:pStyle w:val="Piedepgina"/>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653000"/>
      <w:docPartObj>
        <w:docPartGallery w:val="Page Numbers (Bottom of Page)"/>
        <w:docPartUnique/>
      </w:docPartObj>
    </w:sdtPr>
    <w:sdtContent>
      <w:p w:rsidR="005431F9" w:rsidRDefault="005431F9">
        <w:pPr>
          <w:pStyle w:val="Piedepgina"/>
          <w:jc w:val="right"/>
        </w:pPr>
        <w:r>
          <w:fldChar w:fldCharType="begin"/>
        </w:r>
        <w:r>
          <w:instrText xml:space="preserve"> PAGE   \* MERGEFORMAT </w:instrText>
        </w:r>
        <w:r>
          <w:fldChar w:fldCharType="separate"/>
        </w:r>
        <w:r w:rsidR="00EB656F">
          <w:rPr>
            <w:noProof/>
          </w:rPr>
          <w:t>78</w:t>
        </w:r>
        <w:r>
          <w:rPr>
            <w:noProof/>
          </w:rPr>
          <w:fldChar w:fldCharType="end"/>
        </w:r>
      </w:p>
    </w:sdtContent>
  </w:sdt>
  <w:p w:rsidR="005431F9" w:rsidRDefault="005431F9">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38C6" w:rsidRDefault="00D738C6" w:rsidP="001C17C1">
      <w:pPr>
        <w:spacing w:after="0" w:line="240" w:lineRule="auto"/>
      </w:pPr>
      <w:r>
        <w:separator/>
      </w:r>
    </w:p>
  </w:footnote>
  <w:footnote w:type="continuationSeparator" w:id="0">
    <w:p w:rsidR="00D738C6" w:rsidRDefault="00D738C6" w:rsidP="001C17C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3B93" w:rsidRDefault="00773B93">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3B93" w:rsidRDefault="00773B93">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3B93" w:rsidRDefault="00773B93">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656F" w:rsidRDefault="00EB656F">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00233"/>
    <w:multiLevelType w:val="multilevel"/>
    <w:tmpl w:val="327ADE14"/>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1428"/>
        </w:tabs>
        <w:ind w:left="1428" w:hanging="360"/>
      </w:pPr>
      <w:rPr>
        <w:rFonts w:hint="default"/>
      </w:rPr>
    </w:lvl>
    <w:lvl w:ilvl="2">
      <w:start w:val="1"/>
      <w:numFmt w:val="decimal"/>
      <w:lvlText w:val="%1.%2.%3."/>
      <w:lvlJc w:val="left"/>
      <w:pPr>
        <w:tabs>
          <w:tab w:val="num" w:pos="2856"/>
        </w:tabs>
        <w:ind w:left="2856" w:hanging="720"/>
      </w:pPr>
      <w:rPr>
        <w:rFonts w:hint="default"/>
      </w:rPr>
    </w:lvl>
    <w:lvl w:ilvl="3">
      <w:start w:val="1"/>
      <w:numFmt w:val="decimal"/>
      <w:lvlText w:val="%1.%2.%3.%4."/>
      <w:lvlJc w:val="left"/>
      <w:pPr>
        <w:tabs>
          <w:tab w:val="num" w:pos="3924"/>
        </w:tabs>
        <w:ind w:left="3924" w:hanging="720"/>
      </w:pPr>
      <w:rPr>
        <w:rFonts w:hint="default"/>
      </w:rPr>
    </w:lvl>
    <w:lvl w:ilvl="4">
      <w:start w:val="1"/>
      <w:numFmt w:val="decimal"/>
      <w:lvlText w:val="%1.%2.%3.%4.%5."/>
      <w:lvlJc w:val="left"/>
      <w:pPr>
        <w:tabs>
          <w:tab w:val="num" w:pos="5352"/>
        </w:tabs>
        <w:ind w:left="5352" w:hanging="1080"/>
      </w:pPr>
      <w:rPr>
        <w:rFonts w:hint="default"/>
      </w:rPr>
    </w:lvl>
    <w:lvl w:ilvl="5">
      <w:start w:val="1"/>
      <w:numFmt w:val="decimal"/>
      <w:lvlText w:val="%1.%2.%3.%4.%5.%6."/>
      <w:lvlJc w:val="left"/>
      <w:pPr>
        <w:tabs>
          <w:tab w:val="num" w:pos="6420"/>
        </w:tabs>
        <w:ind w:left="6420" w:hanging="1080"/>
      </w:pPr>
      <w:rPr>
        <w:rFonts w:hint="default"/>
      </w:rPr>
    </w:lvl>
    <w:lvl w:ilvl="6">
      <w:start w:val="1"/>
      <w:numFmt w:val="decimal"/>
      <w:lvlText w:val="%1.%2.%3.%4.%5.%6.%7."/>
      <w:lvlJc w:val="left"/>
      <w:pPr>
        <w:tabs>
          <w:tab w:val="num" w:pos="7848"/>
        </w:tabs>
        <w:ind w:left="7848" w:hanging="1440"/>
      </w:pPr>
      <w:rPr>
        <w:rFonts w:hint="default"/>
      </w:rPr>
    </w:lvl>
    <w:lvl w:ilvl="7">
      <w:start w:val="1"/>
      <w:numFmt w:val="decimal"/>
      <w:lvlText w:val="%1.%2.%3.%4.%5.%6.%7.%8."/>
      <w:lvlJc w:val="left"/>
      <w:pPr>
        <w:tabs>
          <w:tab w:val="num" w:pos="8916"/>
        </w:tabs>
        <w:ind w:left="8916" w:hanging="1440"/>
      </w:pPr>
      <w:rPr>
        <w:rFonts w:hint="default"/>
      </w:rPr>
    </w:lvl>
    <w:lvl w:ilvl="8">
      <w:start w:val="1"/>
      <w:numFmt w:val="decimal"/>
      <w:lvlText w:val="%1.%2.%3.%4.%5.%6.%7.%8.%9."/>
      <w:lvlJc w:val="left"/>
      <w:pPr>
        <w:tabs>
          <w:tab w:val="num" w:pos="10344"/>
        </w:tabs>
        <w:ind w:left="10344" w:hanging="1800"/>
      </w:pPr>
      <w:rPr>
        <w:rFonts w:hint="default"/>
      </w:rPr>
    </w:lvl>
  </w:abstractNum>
  <w:abstractNum w:abstractNumId="1">
    <w:nsid w:val="01BA5CB6"/>
    <w:multiLevelType w:val="hybridMultilevel"/>
    <w:tmpl w:val="F29C0956"/>
    <w:lvl w:ilvl="0" w:tplc="440A0017">
      <w:start w:val="1"/>
      <w:numFmt w:val="lowerLetter"/>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
    <w:nsid w:val="06BC7ADF"/>
    <w:multiLevelType w:val="hybridMultilevel"/>
    <w:tmpl w:val="06DECD80"/>
    <w:lvl w:ilvl="0" w:tplc="440A0001">
      <w:start w:val="1"/>
      <w:numFmt w:val="bullet"/>
      <w:lvlText w:val=""/>
      <w:lvlJc w:val="left"/>
      <w:pPr>
        <w:ind w:left="644" w:hanging="360"/>
      </w:pPr>
      <w:rPr>
        <w:rFonts w:ascii="Symbol" w:hAnsi="Symbol" w:hint="default"/>
      </w:rPr>
    </w:lvl>
    <w:lvl w:ilvl="1" w:tplc="440A0003" w:tentative="1">
      <w:start w:val="1"/>
      <w:numFmt w:val="bullet"/>
      <w:lvlText w:val="o"/>
      <w:lvlJc w:val="left"/>
      <w:pPr>
        <w:ind w:left="1364" w:hanging="360"/>
      </w:pPr>
      <w:rPr>
        <w:rFonts w:ascii="Courier New" w:hAnsi="Courier New" w:cs="Courier New" w:hint="default"/>
      </w:rPr>
    </w:lvl>
    <w:lvl w:ilvl="2" w:tplc="440A0005" w:tentative="1">
      <w:start w:val="1"/>
      <w:numFmt w:val="bullet"/>
      <w:lvlText w:val=""/>
      <w:lvlJc w:val="left"/>
      <w:pPr>
        <w:ind w:left="2084" w:hanging="360"/>
      </w:pPr>
      <w:rPr>
        <w:rFonts w:ascii="Wingdings" w:hAnsi="Wingdings" w:hint="default"/>
      </w:rPr>
    </w:lvl>
    <w:lvl w:ilvl="3" w:tplc="440A0001" w:tentative="1">
      <w:start w:val="1"/>
      <w:numFmt w:val="bullet"/>
      <w:lvlText w:val=""/>
      <w:lvlJc w:val="left"/>
      <w:pPr>
        <w:ind w:left="2804" w:hanging="360"/>
      </w:pPr>
      <w:rPr>
        <w:rFonts w:ascii="Symbol" w:hAnsi="Symbol" w:hint="default"/>
      </w:rPr>
    </w:lvl>
    <w:lvl w:ilvl="4" w:tplc="440A0003" w:tentative="1">
      <w:start w:val="1"/>
      <w:numFmt w:val="bullet"/>
      <w:lvlText w:val="o"/>
      <w:lvlJc w:val="left"/>
      <w:pPr>
        <w:ind w:left="3524" w:hanging="360"/>
      </w:pPr>
      <w:rPr>
        <w:rFonts w:ascii="Courier New" w:hAnsi="Courier New" w:cs="Courier New" w:hint="default"/>
      </w:rPr>
    </w:lvl>
    <w:lvl w:ilvl="5" w:tplc="440A0005" w:tentative="1">
      <w:start w:val="1"/>
      <w:numFmt w:val="bullet"/>
      <w:lvlText w:val=""/>
      <w:lvlJc w:val="left"/>
      <w:pPr>
        <w:ind w:left="4244" w:hanging="360"/>
      </w:pPr>
      <w:rPr>
        <w:rFonts w:ascii="Wingdings" w:hAnsi="Wingdings" w:hint="default"/>
      </w:rPr>
    </w:lvl>
    <w:lvl w:ilvl="6" w:tplc="440A0001" w:tentative="1">
      <w:start w:val="1"/>
      <w:numFmt w:val="bullet"/>
      <w:lvlText w:val=""/>
      <w:lvlJc w:val="left"/>
      <w:pPr>
        <w:ind w:left="4964" w:hanging="360"/>
      </w:pPr>
      <w:rPr>
        <w:rFonts w:ascii="Symbol" w:hAnsi="Symbol" w:hint="default"/>
      </w:rPr>
    </w:lvl>
    <w:lvl w:ilvl="7" w:tplc="440A0003" w:tentative="1">
      <w:start w:val="1"/>
      <w:numFmt w:val="bullet"/>
      <w:lvlText w:val="o"/>
      <w:lvlJc w:val="left"/>
      <w:pPr>
        <w:ind w:left="5684" w:hanging="360"/>
      </w:pPr>
      <w:rPr>
        <w:rFonts w:ascii="Courier New" w:hAnsi="Courier New" w:cs="Courier New" w:hint="default"/>
      </w:rPr>
    </w:lvl>
    <w:lvl w:ilvl="8" w:tplc="440A0005" w:tentative="1">
      <w:start w:val="1"/>
      <w:numFmt w:val="bullet"/>
      <w:lvlText w:val=""/>
      <w:lvlJc w:val="left"/>
      <w:pPr>
        <w:ind w:left="6404" w:hanging="360"/>
      </w:pPr>
      <w:rPr>
        <w:rFonts w:ascii="Wingdings" w:hAnsi="Wingdings" w:hint="default"/>
      </w:rPr>
    </w:lvl>
  </w:abstractNum>
  <w:abstractNum w:abstractNumId="3">
    <w:nsid w:val="06E11E56"/>
    <w:multiLevelType w:val="hybridMultilevel"/>
    <w:tmpl w:val="438CE3B6"/>
    <w:lvl w:ilvl="0" w:tplc="440A000F">
      <w:start w:val="1"/>
      <w:numFmt w:val="decimal"/>
      <w:lvlText w:val="%1."/>
      <w:lvlJc w:val="left"/>
      <w:pPr>
        <w:ind w:left="360" w:hanging="360"/>
      </w:pPr>
      <w:rPr>
        <w:rFonts w:hint="default"/>
      </w:r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4">
    <w:nsid w:val="07713AF1"/>
    <w:multiLevelType w:val="hybridMultilevel"/>
    <w:tmpl w:val="0D0E0F6A"/>
    <w:lvl w:ilvl="0" w:tplc="440A000F">
      <w:start w:val="1"/>
      <w:numFmt w:val="decimal"/>
      <w:lvlText w:val="%1."/>
      <w:lvlJc w:val="left"/>
      <w:pPr>
        <w:ind w:left="2706" w:hanging="360"/>
      </w:pPr>
    </w:lvl>
    <w:lvl w:ilvl="1" w:tplc="440A0019">
      <w:start w:val="1"/>
      <w:numFmt w:val="lowerLetter"/>
      <w:lvlText w:val="%2."/>
      <w:lvlJc w:val="left"/>
      <w:pPr>
        <w:ind w:left="3426" w:hanging="360"/>
      </w:pPr>
    </w:lvl>
    <w:lvl w:ilvl="2" w:tplc="440A001B">
      <w:start w:val="1"/>
      <w:numFmt w:val="lowerRoman"/>
      <w:lvlText w:val="%3."/>
      <w:lvlJc w:val="right"/>
      <w:pPr>
        <w:ind w:left="4146" w:hanging="180"/>
      </w:pPr>
    </w:lvl>
    <w:lvl w:ilvl="3" w:tplc="440A000F" w:tentative="1">
      <w:start w:val="1"/>
      <w:numFmt w:val="decimal"/>
      <w:lvlText w:val="%4."/>
      <w:lvlJc w:val="left"/>
      <w:pPr>
        <w:ind w:left="4866" w:hanging="360"/>
      </w:pPr>
    </w:lvl>
    <w:lvl w:ilvl="4" w:tplc="440A0019" w:tentative="1">
      <w:start w:val="1"/>
      <w:numFmt w:val="lowerLetter"/>
      <w:lvlText w:val="%5."/>
      <w:lvlJc w:val="left"/>
      <w:pPr>
        <w:ind w:left="5586" w:hanging="360"/>
      </w:pPr>
    </w:lvl>
    <w:lvl w:ilvl="5" w:tplc="440A001B" w:tentative="1">
      <w:start w:val="1"/>
      <w:numFmt w:val="lowerRoman"/>
      <w:lvlText w:val="%6."/>
      <w:lvlJc w:val="right"/>
      <w:pPr>
        <w:ind w:left="6306" w:hanging="180"/>
      </w:pPr>
    </w:lvl>
    <w:lvl w:ilvl="6" w:tplc="440A000F" w:tentative="1">
      <w:start w:val="1"/>
      <w:numFmt w:val="decimal"/>
      <w:lvlText w:val="%7."/>
      <w:lvlJc w:val="left"/>
      <w:pPr>
        <w:ind w:left="7026" w:hanging="360"/>
      </w:pPr>
    </w:lvl>
    <w:lvl w:ilvl="7" w:tplc="440A0019" w:tentative="1">
      <w:start w:val="1"/>
      <w:numFmt w:val="lowerLetter"/>
      <w:lvlText w:val="%8."/>
      <w:lvlJc w:val="left"/>
      <w:pPr>
        <w:ind w:left="7746" w:hanging="360"/>
      </w:pPr>
    </w:lvl>
    <w:lvl w:ilvl="8" w:tplc="440A001B" w:tentative="1">
      <w:start w:val="1"/>
      <w:numFmt w:val="lowerRoman"/>
      <w:lvlText w:val="%9."/>
      <w:lvlJc w:val="right"/>
      <w:pPr>
        <w:ind w:left="8466" w:hanging="180"/>
      </w:pPr>
    </w:lvl>
  </w:abstractNum>
  <w:abstractNum w:abstractNumId="5">
    <w:nsid w:val="080B2E7E"/>
    <w:multiLevelType w:val="hybridMultilevel"/>
    <w:tmpl w:val="E6BA2AC6"/>
    <w:lvl w:ilvl="0" w:tplc="5A1AF942">
      <w:start w:val="1"/>
      <w:numFmt w:val="decimal"/>
      <w:lvlText w:val="2.%1"/>
      <w:lvlJc w:val="left"/>
      <w:pPr>
        <w:ind w:left="720" w:hanging="360"/>
      </w:pPr>
      <w:rPr>
        <w:rFonts w:hint="default"/>
      </w:rPr>
    </w:lvl>
    <w:lvl w:ilvl="1" w:tplc="440A0019" w:tentative="1">
      <w:start w:val="1"/>
      <w:numFmt w:val="lowerLetter"/>
      <w:lvlText w:val="%2."/>
      <w:lvlJc w:val="left"/>
      <w:pPr>
        <w:ind w:left="1440" w:hanging="360"/>
      </w:pPr>
    </w:lvl>
    <w:lvl w:ilvl="2" w:tplc="440A001B">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6">
    <w:nsid w:val="082B7862"/>
    <w:multiLevelType w:val="hybridMultilevel"/>
    <w:tmpl w:val="249E0C7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
    <w:nsid w:val="098202C8"/>
    <w:multiLevelType w:val="hybridMultilevel"/>
    <w:tmpl w:val="CD38903E"/>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8">
    <w:nsid w:val="0AAC2AE3"/>
    <w:multiLevelType w:val="multilevel"/>
    <w:tmpl w:val="001447D6"/>
    <w:lvl w:ilvl="0">
      <w:start w:val="1"/>
      <w:numFmt w:val="upperRoman"/>
      <w:lvlText w:val="%1."/>
      <w:lvlJc w:val="left"/>
      <w:pPr>
        <w:ind w:left="360" w:hanging="360"/>
      </w:pPr>
      <w:rPr>
        <w:rFonts w:hint="default"/>
        <w:b/>
        <w:sz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0AC71843"/>
    <w:multiLevelType w:val="hybridMultilevel"/>
    <w:tmpl w:val="FBA6BEB6"/>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10">
    <w:nsid w:val="0B584EA0"/>
    <w:multiLevelType w:val="hybridMultilevel"/>
    <w:tmpl w:val="B46E5C6A"/>
    <w:lvl w:ilvl="0" w:tplc="440A0001">
      <w:start w:val="1"/>
      <w:numFmt w:val="bullet"/>
      <w:lvlText w:val=""/>
      <w:lvlJc w:val="left"/>
      <w:pPr>
        <w:ind w:left="1068" w:hanging="360"/>
      </w:pPr>
      <w:rPr>
        <w:rFonts w:ascii="Symbol" w:hAnsi="Symbol" w:hint="default"/>
      </w:rPr>
    </w:lvl>
    <w:lvl w:ilvl="1" w:tplc="440A0003">
      <w:start w:val="1"/>
      <w:numFmt w:val="bullet"/>
      <w:lvlText w:val="o"/>
      <w:lvlJc w:val="left"/>
      <w:pPr>
        <w:ind w:left="1788" w:hanging="360"/>
      </w:pPr>
      <w:rPr>
        <w:rFonts w:ascii="Courier New" w:hAnsi="Courier New" w:cs="Courier New" w:hint="default"/>
      </w:rPr>
    </w:lvl>
    <w:lvl w:ilvl="2" w:tplc="440A0005" w:tentative="1">
      <w:start w:val="1"/>
      <w:numFmt w:val="bullet"/>
      <w:lvlText w:val=""/>
      <w:lvlJc w:val="left"/>
      <w:pPr>
        <w:ind w:left="2508" w:hanging="360"/>
      </w:pPr>
      <w:rPr>
        <w:rFonts w:ascii="Wingdings" w:hAnsi="Wingdings" w:hint="default"/>
      </w:rPr>
    </w:lvl>
    <w:lvl w:ilvl="3" w:tplc="440A0001" w:tentative="1">
      <w:start w:val="1"/>
      <w:numFmt w:val="bullet"/>
      <w:lvlText w:val=""/>
      <w:lvlJc w:val="left"/>
      <w:pPr>
        <w:ind w:left="3228" w:hanging="360"/>
      </w:pPr>
      <w:rPr>
        <w:rFonts w:ascii="Symbol" w:hAnsi="Symbol" w:hint="default"/>
      </w:rPr>
    </w:lvl>
    <w:lvl w:ilvl="4" w:tplc="440A0003" w:tentative="1">
      <w:start w:val="1"/>
      <w:numFmt w:val="bullet"/>
      <w:lvlText w:val="o"/>
      <w:lvlJc w:val="left"/>
      <w:pPr>
        <w:ind w:left="3948" w:hanging="360"/>
      </w:pPr>
      <w:rPr>
        <w:rFonts w:ascii="Courier New" w:hAnsi="Courier New" w:cs="Courier New" w:hint="default"/>
      </w:rPr>
    </w:lvl>
    <w:lvl w:ilvl="5" w:tplc="440A0005" w:tentative="1">
      <w:start w:val="1"/>
      <w:numFmt w:val="bullet"/>
      <w:lvlText w:val=""/>
      <w:lvlJc w:val="left"/>
      <w:pPr>
        <w:ind w:left="4668" w:hanging="360"/>
      </w:pPr>
      <w:rPr>
        <w:rFonts w:ascii="Wingdings" w:hAnsi="Wingdings" w:hint="default"/>
      </w:rPr>
    </w:lvl>
    <w:lvl w:ilvl="6" w:tplc="440A0001" w:tentative="1">
      <w:start w:val="1"/>
      <w:numFmt w:val="bullet"/>
      <w:lvlText w:val=""/>
      <w:lvlJc w:val="left"/>
      <w:pPr>
        <w:ind w:left="5388" w:hanging="360"/>
      </w:pPr>
      <w:rPr>
        <w:rFonts w:ascii="Symbol" w:hAnsi="Symbol" w:hint="default"/>
      </w:rPr>
    </w:lvl>
    <w:lvl w:ilvl="7" w:tplc="440A0003" w:tentative="1">
      <w:start w:val="1"/>
      <w:numFmt w:val="bullet"/>
      <w:lvlText w:val="o"/>
      <w:lvlJc w:val="left"/>
      <w:pPr>
        <w:ind w:left="6108" w:hanging="360"/>
      </w:pPr>
      <w:rPr>
        <w:rFonts w:ascii="Courier New" w:hAnsi="Courier New" w:cs="Courier New" w:hint="default"/>
      </w:rPr>
    </w:lvl>
    <w:lvl w:ilvl="8" w:tplc="440A0005" w:tentative="1">
      <w:start w:val="1"/>
      <w:numFmt w:val="bullet"/>
      <w:lvlText w:val=""/>
      <w:lvlJc w:val="left"/>
      <w:pPr>
        <w:ind w:left="6828" w:hanging="360"/>
      </w:pPr>
      <w:rPr>
        <w:rFonts w:ascii="Wingdings" w:hAnsi="Wingdings" w:hint="default"/>
      </w:rPr>
    </w:lvl>
  </w:abstractNum>
  <w:abstractNum w:abstractNumId="11">
    <w:nsid w:val="0C2A6391"/>
    <w:multiLevelType w:val="hybridMultilevel"/>
    <w:tmpl w:val="08FAC35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2">
    <w:nsid w:val="0C2B7FF5"/>
    <w:multiLevelType w:val="hybridMultilevel"/>
    <w:tmpl w:val="5C30F156"/>
    <w:lvl w:ilvl="0" w:tplc="440A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Marlett" w:hAnsi="Marlett"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Marlett" w:hAnsi="Marlett"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Marlett" w:hAnsi="Marlett" w:hint="default"/>
      </w:rPr>
    </w:lvl>
  </w:abstractNum>
  <w:abstractNum w:abstractNumId="13">
    <w:nsid w:val="116B5A4F"/>
    <w:multiLevelType w:val="hybridMultilevel"/>
    <w:tmpl w:val="C540BBB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4">
    <w:nsid w:val="11702983"/>
    <w:multiLevelType w:val="hybridMultilevel"/>
    <w:tmpl w:val="A17CA69C"/>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15">
    <w:nsid w:val="14860C48"/>
    <w:multiLevelType w:val="hybridMultilevel"/>
    <w:tmpl w:val="19BEF716"/>
    <w:lvl w:ilvl="0" w:tplc="884E948C">
      <w:start w:val="1"/>
      <w:numFmt w:val="upperRoman"/>
      <w:lvlText w:val="%1."/>
      <w:lvlJc w:val="left"/>
      <w:pPr>
        <w:ind w:left="720" w:hanging="360"/>
      </w:pPr>
      <w:rPr>
        <w:rFonts w:hint="default"/>
        <w:b/>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6">
    <w:nsid w:val="16737BD8"/>
    <w:multiLevelType w:val="hybridMultilevel"/>
    <w:tmpl w:val="61EE5AA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7">
    <w:nsid w:val="16D17C09"/>
    <w:multiLevelType w:val="multilevel"/>
    <w:tmpl w:val="5A20E7C2"/>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1500"/>
        </w:tabs>
        <w:ind w:left="1500" w:hanging="360"/>
      </w:pPr>
      <w:rPr>
        <w:rFonts w:hint="default"/>
      </w:rPr>
    </w:lvl>
    <w:lvl w:ilvl="2">
      <w:start w:val="1"/>
      <w:numFmt w:val="decimal"/>
      <w:lvlText w:val="%1.%2.%3."/>
      <w:lvlJc w:val="left"/>
      <w:pPr>
        <w:tabs>
          <w:tab w:val="num" w:pos="3000"/>
        </w:tabs>
        <w:ind w:left="3000" w:hanging="720"/>
      </w:pPr>
      <w:rPr>
        <w:rFonts w:hint="default"/>
      </w:rPr>
    </w:lvl>
    <w:lvl w:ilvl="3">
      <w:start w:val="1"/>
      <w:numFmt w:val="decimal"/>
      <w:lvlText w:val="%1.%2.%3.%4."/>
      <w:lvlJc w:val="left"/>
      <w:pPr>
        <w:tabs>
          <w:tab w:val="num" w:pos="4140"/>
        </w:tabs>
        <w:ind w:left="4140" w:hanging="720"/>
      </w:pPr>
      <w:rPr>
        <w:rFonts w:hint="default"/>
      </w:rPr>
    </w:lvl>
    <w:lvl w:ilvl="4">
      <w:start w:val="1"/>
      <w:numFmt w:val="decimal"/>
      <w:lvlText w:val="%1.%2.%3.%4.%5."/>
      <w:lvlJc w:val="left"/>
      <w:pPr>
        <w:tabs>
          <w:tab w:val="num" w:pos="5640"/>
        </w:tabs>
        <w:ind w:left="5640" w:hanging="1080"/>
      </w:pPr>
      <w:rPr>
        <w:rFonts w:hint="default"/>
      </w:rPr>
    </w:lvl>
    <w:lvl w:ilvl="5">
      <w:start w:val="1"/>
      <w:numFmt w:val="decimal"/>
      <w:lvlText w:val="%1.%2.%3.%4.%5.%6."/>
      <w:lvlJc w:val="left"/>
      <w:pPr>
        <w:tabs>
          <w:tab w:val="num" w:pos="6780"/>
        </w:tabs>
        <w:ind w:left="6780" w:hanging="1080"/>
      </w:pPr>
      <w:rPr>
        <w:rFonts w:hint="default"/>
      </w:rPr>
    </w:lvl>
    <w:lvl w:ilvl="6">
      <w:start w:val="1"/>
      <w:numFmt w:val="decimal"/>
      <w:lvlText w:val="%1.%2.%3.%4.%5.%6.%7."/>
      <w:lvlJc w:val="left"/>
      <w:pPr>
        <w:tabs>
          <w:tab w:val="num" w:pos="8280"/>
        </w:tabs>
        <w:ind w:left="8280" w:hanging="1440"/>
      </w:pPr>
      <w:rPr>
        <w:rFonts w:hint="default"/>
      </w:rPr>
    </w:lvl>
    <w:lvl w:ilvl="7">
      <w:start w:val="1"/>
      <w:numFmt w:val="decimal"/>
      <w:lvlText w:val="%1.%2.%3.%4.%5.%6.%7.%8."/>
      <w:lvlJc w:val="left"/>
      <w:pPr>
        <w:tabs>
          <w:tab w:val="num" w:pos="9420"/>
        </w:tabs>
        <w:ind w:left="9420" w:hanging="1440"/>
      </w:pPr>
      <w:rPr>
        <w:rFonts w:hint="default"/>
      </w:rPr>
    </w:lvl>
    <w:lvl w:ilvl="8">
      <w:start w:val="1"/>
      <w:numFmt w:val="decimal"/>
      <w:lvlText w:val="%1.%2.%3.%4.%5.%6.%7.%8.%9."/>
      <w:lvlJc w:val="left"/>
      <w:pPr>
        <w:tabs>
          <w:tab w:val="num" w:pos="10920"/>
        </w:tabs>
        <w:ind w:left="10920" w:hanging="1800"/>
      </w:pPr>
      <w:rPr>
        <w:rFonts w:hint="default"/>
      </w:rPr>
    </w:lvl>
  </w:abstractNum>
  <w:abstractNum w:abstractNumId="18">
    <w:nsid w:val="180E1456"/>
    <w:multiLevelType w:val="hybridMultilevel"/>
    <w:tmpl w:val="34561700"/>
    <w:lvl w:ilvl="0" w:tplc="440A0001">
      <w:start w:val="1"/>
      <w:numFmt w:val="bullet"/>
      <w:lvlText w:val=""/>
      <w:lvlJc w:val="left"/>
      <w:pPr>
        <w:ind w:left="1080" w:hanging="360"/>
      </w:pPr>
      <w:rPr>
        <w:rFonts w:ascii="Symbol" w:hAnsi="Symbol" w:hint="default"/>
      </w:rPr>
    </w:lvl>
    <w:lvl w:ilvl="1" w:tplc="440A0003">
      <w:start w:val="1"/>
      <w:numFmt w:val="bullet"/>
      <w:lvlText w:val="o"/>
      <w:lvlJc w:val="left"/>
      <w:pPr>
        <w:ind w:left="1800" w:hanging="360"/>
      </w:pPr>
      <w:rPr>
        <w:rFonts w:ascii="Courier New" w:hAnsi="Courier New" w:cs="Courier New" w:hint="default"/>
      </w:rPr>
    </w:lvl>
    <w:lvl w:ilvl="2" w:tplc="440A0005" w:tentative="1">
      <w:start w:val="1"/>
      <w:numFmt w:val="bullet"/>
      <w:lvlText w:val=""/>
      <w:lvlJc w:val="left"/>
      <w:pPr>
        <w:ind w:left="2520" w:hanging="360"/>
      </w:pPr>
      <w:rPr>
        <w:rFonts w:ascii="Wingdings" w:hAnsi="Wingdings" w:hint="default"/>
      </w:rPr>
    </w:lvl>
    <w:lvl w:ilvl="3" w:tplc="440A0001" w:tentative="1">
      <w:start w:val="1"/>
      <w:numFmt w:val="bullet"/>
      <w:lvlText w:val=""/>
      <w:lvlJc w:val="left"/>
      <w:pPr>
        <w:ind w:left="3240" w:hanging="360"/>
      </w:pPr>
      <w:rPr>
        <w:rFonts w:ascii="Symbol" w:hAnsi="Symbol" w:hint="default"/>
      </w:rPr>
    </w:lvl>
    <w:lvl w:ilvl="4" w:tplc="440A0003" w:tentative="1">
      <w:start w:val="1"/>
      <w:numFmt w:val="bullet"/>
      <w:lvlText w:val="o"/>
      <w:lvlJc w:val="left"/>
      <w:pPr>
        <w:ind w:left="3960" w:hanging="360"/>
      </w:pPr>
      <w:rPr>
        <w:rFonts w:ascii="Courier New" w:hAnsi="Courier New" w:cs="Courier New" w:hint="default"/>
      </w:rPr>
    </w:lvl>
    <w:lvl w:ilvl="5" w:tplc="440A0005" w:tentative="1">
      <w:start w:val="1"/>
      <w:numFmt w:val="bullet"/>
      <w:lvlText w:val=""/>
      <w:lvlJc w:val="left"/>
      <w:pPr>
        <w:ind w:left="4680" w:hanging="360"/>
      </w:pPr>
      <w:rPr>
        <w:rFonts w:ascii="Wingdings" w:hAnsi="Wingdings" w:hint="default"/>
      </w:rPr>
    </w:lvl>
    <w:lvl w:ilvl="6" w:tplc="440A0001" w:tentative="1">
      <w:start w:val="1"/>
      <w:numFmt w:val="bullet"/>
      <w:lvlText w:val=""/>
      <w:lvlJc w:val="left"/>
      <w:pPr>
        <w:ind w:left="5400" w:hanging="360"/>
      </w:pPr>
      <w:rPr>
        <w:rFonts w:ascii="Symbol" w:hAnsi="Symbol" w:hint="default"/>
      </w:rPr>
    </w:lvl>
    <w:lvl w:ilvl="7" w:tplc="440A0003" w:tentative="1">
      <w:start w:val="1"/>
      <w:numFmt w:val="bullet"/>
      <w:lvlText w:val="o"/>
      <w:lvlJc w:val="left"/>
      <w:pPr>
        <w:ind w:left="6120" w:hanging="360"/>
      </w:pPr>
      <w:rPr>
        <w:rFonts w:ascii="Courier New" w:hAnsi="Courier New" w:cs="Courier New" w:hint="default"/>
      </w:rPr>
    </w:lvl>
    <w:lvl w:ilvl="8" w:tplc="440A0005" w:tentative="1">
      <w:start w:val="1"/>
      <w:numFmt w:val="bullet"/>
      <w:lvlText w:val=""/>
      <w:lvlJc w:val="left"/>
      <w:pPr>
        <w:ind w:left="6840" w:hanging="360"/>
      </w:pPr>
      <w:rPr>
        <w:rFonts w:ascii="Wingdings" w:hAnsi="Wingdings" w:hint="default"/>
      </w:rPr>
    </w:lvl>
  </w:abstractNum>
  <w:abstractNum w:abstractNumId="19">
    <w:nsid w:val="18D30BDA"/>
    <w:multiLevelType w:val="hybridMultilevel"/>
    <w:tmpl w:val="9E943AE4"/>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20">
    <w:nsid w:val="194237E3"/>
    <w:multiLevelType w:val="multilevel"/>
    <w:tmpl w:val="0C84A7EC"/>
    <w:lvl w:ilvl="0">
      <w:start w:val="1"/>
      <w:numFmt w:val="bullet"/>
      <w:lvlText w:val=""/>
      <w:lvlJc w:val="left"/>
      <w:pPr>
        <w:ind w:left="360" w:hanging="360"/>
      </w:pPr>
      <w:rPr>
        <w:rFonts w:ascii="Symbol" w:hAnsi="Symbol" w:hint="default"/>
      </w:rPr>
    </w:lvl>
    <w:lvl w:ilvl="1">
      <w:start w:val="1"/>
      <w:numFmt w:val="none"/>
      <w:lvlText w:val="3.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1A5B3C0D"/>
    <w:multiLevelType w:val="hybridMultilevel"/>
    <w:tmpl w:val="7F94DE9C"/>
    <w:lvl w:ilvl="0" w:tplc="816A4DB2">
      <w:start w:val="1"/>
      <w:numFmt w:val="decimal"/>
      <w:lvlText w:val="%1."/>
      <w:lvlJc w:val="left"/>
      <w:pPr>
        <w:ind w:left="720" w:hanging="360"/>
      </w:pPr>
      <w:rPr>
        <w:rFonts w:hint="default"/>
      </w:rPr>
    </w:lvl>
    <w:lvl w:ilvl="1" w:tplc="440A0019">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2">
    <w:nsid w:val="1DF27686"/>
    <w:multiLevelType w:val="hybridMultilevel"/>
    <w:tmpl w:val="160042E2"/>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23">
    <w:nsid w:val="1F0F3F0E"/>
    <w:multiLevelType w:val="hybridMultilevel"/>
    <w:tmpl w:val="850EEBD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4">
    <w:nsid w:val="1F387119"/>
    <w:multiLevelType w:val="hybridMultilevel"/>
    <w:tmpl w:val="1B166E9A"/>
    <w:lvl w:ilvl="0" w:tplc="440A0003">
      <w:start w:val="1"/>
      <w:numFmt w:val="bullet"/>
      <w:lvlText w:val="o"/>
      <w:lvlJc w:val="left"/>
      <w:pPr>
        <w:ind w:left="1440" w:hanging="360"/>
      </w:pPr>
      <w:rPr>
        <w:rFonts w:ascii="Courier New" w:hAnsi="Courier New" w:cs="Courier New"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Marlett" w:hAnsi="Marlett"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Marlett" w:hAnsi="Marlett"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Marlett" w:hAnsi="Marlett" w:hint="default"/>
      </w:rPr>
    </w:lvl>
  </w:abstractNum>
  <w:abstractNum w:abstractNumId="25">
    <w:nsid w:val="20017261"/>
    <w:multiLevelType w:val="multilevel"/>
    <w:tmpl w:val="440A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209D588A"/>
    <w:multiLevelType w:val="multilevel"/>
    <w:tmpl w:val="0C84A7EC"/>
    <w:lvl w:ilvl="0">
      <w:start w:val="1"/>
      <w:numFmt w:val="bullet"/>
      <w:lvlText w:val=""/>
      <w:lvlJc w:val="left"/>
      <w:pPr>
        <w:ind w:left="360" w:hanging="360"/>
      </w:pPr>
      <w:rPr>
        <w:rFonts w:ascii="Symbol" w:hAnsi="Symbol" w:hint="default"/>
      </w:rPr>
    </w:lvl>
    <w:lvl w:ilvl="1">
      <w:start w:val="1"/>
      <w:numFmt w:val="none"/>
      <w:lvlText w:val="3.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nsid w:val="20B7382E"/>
    <w:multiLevelType w:val="multilevel"/>
    <w:tmpl w:val="5CEE8C8C"/>
    <w:lvl w:ilvl="0">
      <w:start w:val="1"/>
      <w:numFmt w:val="upperRoman"/>
      <w:lvlText w:val="%1."/>
      <w:lvlJc w:val="left"/>
      <w:pPr>
        <w:ind w:left="720" w:hanging="360"/>
      </w:pPr>
      <w:rPr>
        <w:rFonts w:hint="default"/>
        <w:b/>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nsid w:val="224F61B9"/>
    <w:multiLevelType w:val="multilevel"/>
    <w:tmpl w:val="4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225E2C55"/>
    <w:multiLevelType w:val="hybridMultilevel"/>
    <w:tmpl w:val="C406A71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0">
    <w:nsid w:val="23FE7049"/>
    <w:multiLevelType w:val="hybridMultilevel"/>
    <w:tmpl w:val="FB1C0580"/>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31">
    <w:nsid w:val="248E057A"/>
    <w:multiLevelType w:val="multilevel"/>
    <w:tmpl w:val="0C84A7EC"/>
    <w:lvl w:ilvl="0">
      <w:start w:val="1"/>
      <w:numFmt w:val="bullet"/>
      <w:lvlText w:val=""/>
      <w:lvlJc w:val="left"/>
      <w:pPr>
        <w:ind w:left="360" w:hanging="360"/>
      </w:pPr>
      <w:rPr>
        <w:rFonts w:ascii="Symbol" w:hAnsi="Symbol" w:hint="default"/>
      </w:rPr>
    </w:lvl>
    <w:lvl w:ilvl="1">
      <w:start w:val="1"/>
      <w:numFmt w:val="none"/>
      <w:lvlText w:val="3.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25CC4D6F"/>
    <w:multiLevelType w:val="hybridMultilevel"/>
    <w:tmpl w:val="A3B296E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3">
    <w:nsid w:val="27535EC6"/>
    <w:multiLevelType w:val="hybridMultilevel"/>
    <w:tmpl w:val="44FC06E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Marlett" w:hAnsi="Marlett"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Marlett" w:hAnsi="Marlett"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Marlett" w:hAnsi="Marlett" w:hint="default"/>
      </w:rPr>
    </w:lvl>
  </w:abstractNum>
  <w:abstractNum w:abstractNumId="34">
    <w:nsid w:val="27F87C66"/>
    <w:multiLevelType w:val="multilevel"/>
    <w:tmpl w:val="4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28B20070"/>
    <w:multiLevelType w:val="hybridMultilevel"/>
    <w:tmpl w:val="0AEC663E"/>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6">
    <w:nsid w:val="290E2BC1"/>
    <w:multiLevelType w:val="hybridMultilevel"/>
    <w:tmpl w:val="D0027C20"/>
    <w:lvl w:ilvl="0" w:tplc="208AD8D8">
      <w:start w:val="1"/>
      <w:numFmt w:val="upperRoman"/>
      <w:lvlText w:val="%1."/>
      <w:lvlJc w:val="left"/>
      <w:pPr>
        <w:ind w:left="720" w:hanging="360"/>
      </w:pPr>
      <w:rPr>
        <w:rFonts w:hint="default"/>
        <w:b/>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7">
    <w:nsid w:val="2BD6723E"/>
    <w:multiLevelType w:val="hybridMultilevel"/>
    <w:tmpl w:val="BFFE1BA6"/>
    <w:lvl w:ilvl="0" w:tplc="A642A826">
      <w:start w:val="2"/>
      <w:numFmt w:val="upperRoman"/>
      <w:lvlText w:val="%1."/>
      <w:lvlJc w:val="left"/>
      <w:pPr>
        <w:ind w:left="720" w:hanging="360"/>
      </w:pPr>
      <w:rPr>
        <w:rFonts w:hint="default"/>
        <w:b/>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8">
    <w:nsid w:val="2D3202BA"/>
    <w:multiLevelType w:val="hybridMultilevel"/>
    <w:tmpl w:val="E2440C40"/>
    <w:lvl w:ilvl="0" w:tplc="6A906D7A">
      <w:start w:val="1"/>
      <w:numFmt w:val="decimal"/>
      <w:lvlText w:val="1.%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9">
    <w:nsid w:val="2D4572E5"/>
    <w:multiLevelType w:val="multilevel"/>
    <w:tmpl w:val="468026F4"/>
    <w:lvl w:ilvl="0">
      <w:start w:val="1"/>
      <w:numFmt w:val="decimal"/>
      <w:lvlText w:val="%1."/>
      <w:lvlJc w:val="left"/>
      <w:pPr>
        <w:ind w:left="360" w:hanging="360"/>
      </w:pPr>
      <w:rPr>
        <w:rFonts w:hint="default"/>
      </w:rPr>
    </w:lvl>
    <w:lvl w:ilvl="1">
      <w:start w:val="1"/>
      <w:numFmt w:val="none"/>
      <w:lvlText w:val="3.2"/>
      <w:lvlJc w:val="left"/>
      <w:pPr>
        <w:ind w:left="792" w:hanging="432"/>
      </w:pPr>
      <w:rPr>
        <w:rFonts w:hint="default"/>
      </w:rPr>
    </w:lvl>
    <w:lvl w:ilvl="2">
      <w:start w:val="1"/>
      <w:numFmt w:val="decimal"/>
      <w:lvlText w:val="%1.%2.%3."/>
      <w:lvlJc w:val="left"/>
      <w:pPr>
        <w:ind w:left="1224" w:hanging="504"/>
      </w:pPr>
      <w:rPr>
        <w:rFonts w:hint="default"/>
      </w:rPr>
    </w:lvl>
    <w:lvl w:ilvl="3">
      <w:start w:val="1"/>
      <w:numFmt w:val="none"/>
      <w:lvlText w:val="2.3.1"/>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nsid w:val="2D985127"/>
    <w:multiLevelType w:val="hybridMultilevel"/>
    <w:tmpl w:val="F7D6900E"/>
    <w:lvl w:ilvl="0" w:tplc="440A0001">
      <w:start w:val="1"/>
      <w:numFmt w:val="bullet"/>
      <w:lvlText w:val=""/>
      <w:lvlJc w:val="left"/>
      <w:pPr>
        <w:ind w:left="1068" w:hanging="360"/>
      </w:pPr>
      <w:rPr>
        <w:rFonts w:ascii="Symbol" w:hAnsi="Symbol" w:hint="default"/>
      </w:rPr>
    </w:lvl>
    <w:lvl w:ilvl="1" w:tplc="440A0003" w:tentative="1">
      <w:start w:val="1"/>
      <w:numFmt w:val="bullet"/>
      <w:lvlText w:val="o"/>
      <w:lvlJc w:val="left"/>
      <w:pPr>
        <w:ind w:left="1788" w:hanging="360"/>
      </w:pPr>
      <w:rPr>
        <w:rFonts w:ascii="Courier New" w:hAnsi="Courier New" w:cs="Courier New" w:hint="default"/>
      </w:rPr>
    </w:lvl>
    <w:lvl w:ilvl="2" w:tplc="440A0005" w:tentative="1">
      <w:start w:val="1"/>
      <w:numFmt w:val="bullet"/>
      <w:lvlText w:val=""/>
      <w:lvlJc w:val="left"/>
      <w:pPr>
        <w:ind w:left="2508" w:hanging="360"/>
      </w:pPr>
      <w:rPr>
        <w:rFonts w:ascii="Wingdings" w:hAnsi="Wingdings" w:hint="default"/>
      </w:rPr>
    </w:lvl>
    <w:lvl w:ilvl="3" w:tplc="440A0001" w:tentative="1">
      <w:start w:val="1"/>
      <w:numFmt w:val="bullet"/>
      <w:lvlText w:val=""/>
      <w:lvlJc w:val="left"/>
      <w:pPr>
        <w:ind w:left="3228" w:hanging="360"/>
      </w:pPr>
      <w:rPr>
        <w:rFonts w:ascii="Symbol" w:hAnsi="Symbol" w:hint="default"/>
      </w:rPr>
    </w:lvl>
    <w:lvl w:ilvl="4" w:tplc="440A0003" w:tentative="1">
      <w:start w:val="1"/>
      <w:numFmt w:val="bullet"/>
      <w:lvlText w:val="o"/>
      <w:lvlJc w:val="left"/>
      <w:pPr>
        <w:ind w:left="3948" w:hanging="360"/>
      </w:pPr>
      <w:rPr>
        <w:rFonts w:ascii="Courier New" w:hAnsi="Courier New" w:cs="Courier New" w:hint="default"/>
      </w:rPr>
    </w:lvl>
    <w:lvl w:ilvl="5" w:tplc="440A0005" w:tentative="1">
      <w:start w:val="1"/>
      <w:numFmt w:val="bullet"/>
      <w:lvlText w:val=""/>
      <w:lvlJc w:val="left"/>
      <w:pPr>
        <w:ind w:left="4668" w:hanging="360"/>
      </w:pPr>
      <w:rPr>
        <w:rFonts w:ascii="Wingdings" w:hAnsi="Wingdings" w:hint="default"/>
      </w:rPr>
    </w:lvl>
    <w:lvl w:ilvl="6" w:tplc="440A0001" w:tentative="1">
      <w:start w:val="1"/>
      <w:numFmt w:val="bullet"/>
      <w:lvlText w:val=""/>
      <w:lvlJc w:val="left"/>
      <w:pPr>
        <w:ind w:left="5388" w:hanging="360"/>
      </w:pPr>
      <w:rPr>
        <w:rFonts w:ascii="Symbol" w:hAnsi="Symbol" w:hint="default"/>
      </w:rPr>
    </w:lvl>
    <w:lvl w:ilvl="7" w:tplc="440A0003" w:tentative="1">
      <w:start w:val="1"/>
      <w:numFmt w:val="bullet"/>
      <w:lvlText w:val="o"/>
      <w:lvlJc w:val="left"/>
      <w:pPr>
        <w:ind w:left="6108" w:hanging="360"/>
      </w:pPr>
      <w:rPr>
        <w:rFonts w:ascii="Courier New" w:hAnsi="Courier New" w:cs="Courier New" w:hint="default"/>
      </w:rPr>
    </w:lvl>
    <w:lvl w:ilvl="8" w:tplc="440A0005" w:tentative="1">
      <w:start w:val="1"/>
      <w:numFmt w:val="bullet"/>
      <w:lvlText w:val=""/>
      <w:lvlJc w:val="left"/>
      <w:pPr>
        <w:ind w:left="6828" w:hanging="360"/>
      </w:pPr>
      <w:rPr>
        <w:rFonts w:ascii="Wingdings" w:hAnsi="Wingdings" w:hint="default"/>
      </w:rPr>
    </w:lvl>
  </w:abstractNum>
  <w:abstractNum w:abstractNumId="41">
    <w:nsid w:val="2DC63C9D"/>
    <w:multiLevelType w:val="hybridMultilevel"/>
    <w:tmpl w:val="438A6A8E"/>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42">
    <w:nsid w:val="2E000417"/>
    <w:multiLevelType w:val="multilevel"/>
    <w:tmpl w:val="55E460AE"/>
    <w:lvl w:ilvl="0">
      <w:start w:val="1"/>
      <w:numFmt w:val="decimal"/>
      <w:lvlText w:val="%1."/>
      <w:lvlJc w:val="left"/>
      <w:pPr>
        <w:ind w:left="360" w:hanging="360"/>
      </w:pPr>
      <w:rPr>
        <w:rFonts w:hint="default"/>
      </w:rPr>
    </w:lvl>
    <w:lvl w:ilvl="1">
      <w:start w:val="1"/>
      <w:numFmt w:val="decimal"/>
      <w:lvlText w:val="3.%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nsid w:val="2E274835"/>
    <w:multiLevelType w:val="hybridMultilevel"/>
    <w:tmpl w:val="9FCCD468"/>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4">
    <w:nsid w:val="3038116A"/>
    <w:multiLevelType w:val="hybridMultilevel"/>
    <w:tmpl w:val="A680F2F2"/>
    <w:lvl w:ilvl="0" w:tplc="440A000F">
      <w:start w:val="1"/>
      <w:numFmt w:val="decimal"/>
      <w:lvlText w:val="%1."/>
      <w:lvlJc w:val="left"/>
      <w:pPr>
        <w:ind w:left="1572" w:hanging="360"/>
      </w:pPr>
    </w:lvl>
    <w:lvl w:ilvl="1" w:tplc="440A0019" w:tentative="1">
      <w:start w:val="1"/>
      <w:numFmt w:val="lowerLetter"/>
      <w:lvlText w:val="%2."/>
      <w:lvlJc w:val="left"/>
      <w:pPr>
        <w:ind w:left="2292" w:hanging="360"/>
      </w:pPr>
    </w:lvl>
    <w:lvl w:ilvl="2" w:tplc="440A001B" w:tentative="1">
      <w:start w:val="1"/>
      <w:numFmt w:val="lowerRoman"/>
      <w:lvlText w:val="%3."/>
      <w:lvlJc w:val="right"/>
      <w:pPr>
        <w:ind w:left="3012" w:hanging="180"/>
      </w:pPr>
    </w:lvl>
    <w:lvl w:ilvl="3" w:tplc="440A000F" w:tentative="1">
      <w:start w:val="1"/>
      <w:numFmt w:val="decimal"/>
      <w:lvlText w:val="%4."/>
      <w:lvlJc w:val="left"/>
      <w:pPr>
        <w:ind w:left="3732" w:hanging="360"/>
      </w:pPr>
    </w:lvl>
    <w:lvl w:ilvl="4" w:tplc="440A0019" w:tentative="1">
      <w:start w:val="1"/>
      <w:numFmt w:val="lowerLetter"/>
      <w:lvlText w:val="%5."/>
      <w:lvlJc w:val="left"/>
      <w:pPr>
        <w:ind w:left="4452" w:hanging="360"/>
      </w:pPr>
    </w:lvl>
    <w:lvl w:ilvl="5" w:tplc="440A001B" w:tentative="1">
      <w:start w:val="1"/>
      <w:numFmt w:val="lowerRoman"/>
      <w:lvlText w:val="%6."/>
      <w:lvlJc w:val="right"/>
      <w:pPr>
        <w:ind w:left="5172" w:hanging="180"/>
      </w:pPr>
    </w:lvl>
    <w:lvl w:ilvl="6" w:tplc="440A000F" w:tentative="1">
      <w:start w:val="1"/>
      <w:numFmt w:val="decimal"/>
      <w:lvlText w:val="%7."/>
      <w:lvlJc w:val="left"/>
      <w:pPr>
        <w:ind w:left="5892" w:hanging="360"/>
      </w:pPr>
    </w:lvl>
    <w:lvl w:ilvl="7" w:tplc="440A0019" w:tentative="1">
      <w:start w:val="1"/>
      <w:numFmt w:val="lowerLetter"/>
      <w:lvlText w:val="%8."/>
      <w:lvlJc w:val="left"/>
      <w:pPr>
        <w:ind w:left="6612" w:hanging="360"/>
      </w:pPr>
    </w:lvl>
    <w:lvl w:ilvl="8" w:tplc="440A001B" w:tentative="1">
      <w:start w:val="1"/>
      <w:numFmt w:val="lowerRoman"/>
      <w:lvlText w:val="%9."/>
      <w:lvlJc w:val="right"/>
      <w:pPr>
        <w:ind w:left="7332" w:hanging="180"/>
      </w:pPr>
    </w:lvl>
  </w:abstractNum>
  <w:abstractNum w:abstractNumId="45">
    <w:nsid w:val="310F59DB"/>
    <w:multiLevelType w:val="hybridMultilevel"/>
    <w:tmpl w:val="FBB4C5D0"/>
    <w:lvl w:ilvl="0" w:tplc="440A0001">
      <w:start w:val="1"/>
      <w:numFmt w:val="bullet"/>
      <w:lvlText w:val=""/>
      <w:lvlJc w:val="left"/>
      <w:pPr>
        <w:ind w:left="786" w:hanging="360"/>
      </w:pPr>
      <w:rPr>
        <w:rFonts w:ascii="Symbol" w:hAnsi="Symbol" w:hint="default"/>
      </w:rPr>
    </w:lvl>
    <w:lvl w:ilvl="1" w:tplc="0C0A0003" w:tentative="1">
      <w:start w:val="1"/>
      <w:numFmt w:val="bullet"/>
      <w:lvlText w:val="o"/>
      <w:lvlJc w:val="left"/>
      <w:pPr>
        <w:ind w:left="1506" w:hanging="360"/>
      </w:pPr>
      <w:rPr>
        <w:rFonts w:ascii="Courier New" w:hAnsi="Courier New" w:cs="Courier New" w:hint="default"/>
      </w:rPr>
    </w:lvl>
    <w:lvl w:ilvl="2" w:tplc="0C0A0005" w:tentative="1">
      <w:start w:val="1"/>
      <w:numFmt w:val="bullet"/>
      <w:lvlText w:val=""/>
      <w:lvlJc w:val="left"/>
      <w:pPr>
        <w:ind w:left="2226" w:hanging="360"/>
      </w:pPr>
      <w:rPr>
        <w:rFonts w:ascii="Wingdings" w:hAnsi="Wingdings" w:hint="default"/>
      </w:rPr>
    </w:lvl>
    <w:lvl w:ilvl="3" w:tplc="0C0A0001" w:tentative="1">
      <w:start w:val="1"/>
      <w:numFmt w:val="bullet"/>
      <w:lvlText w:val=""/>
      <w:lvlJc w:val="left"/>
      <w:pPr>
        <w:ind w:left="2946" w:hanging="360"/>
      </w:pPr>
      <w:rPr>
        <w:rFonts w:ascii="Symbol" w:hAnsi="Symbol" w:hint="default"/>
      </w:rPr>
    </w:lvl>
    <w:lvl w:ilvl="4" w:tplc="0C0A0003" w:tentative="1">
      <w:start w:val="1"/>
      <w:numFmt w:val="bullet"/>
      <w:lvlText w:val="o"/>
      <w:lvlJc w:val="left"/>
      <w:pPr>
        <w:ind w:left="3666" w:hanging="360"/>
      </w:pPr>
      <w:rPr>
        <w:rFonts w:ascii="Courier New" w:hAnsi="Courier New" w:cs="Courier New" w:hint="default"/>
      </w:rPr>
    </w:lvl>
    <w:lvl w:ilvl="5" w:tplc="0C0A0005" w:tentative="1">
      <w:start w:val="1"/>
      <w:numFmt w:val="bullet"/>
      <w:lvlText w:val=""/>
      <w:lvlJc w:val="left"/>
      <w:pPr>
        <w:ind w:left="4386" w:hanging="360"/>
      </w:pPr>
      <w:rPr>
        <w:rFonts w:ascii="Wingdings" w:hAnsi="Wingdings" w:hint="default"/>
      </w:rPr>
    </w:lvl>
    <w:lvl w:ilvl="6" w:tplc="0C0A0001" w:tentative="1">
      <w:start w:val="1"/>
      <w:numFmt w:val="bullet"/>
      <w:lvlText w:val=""/>
      <w:lvlJc w:val="left"/>
      <w:pPr>
        <w:ind w:left="5106" w:hanging="360"/>
      </w:pPr>
      <w:rPr>
        <w:rFonts w:ascii="Symbol" w:hAnsi="Symbol" w:hint="default"/>
      </w:rPr>
    </w:lvl>
    <w:lvl w:ilvl="7" w:tplc="0C0A0003" w:tentative="1">
      <w:start w:val="1"/>
      <w:numFmt w:val="bullet"/>
      <w:lvlText w:val="o"/>
      <w:lvlJc w:val="left"/>
      <w:pPr>
        <w:ind w:left="5826" w:hanging="360"/>
      </w:pPr>
      <w:rPr>
        <w:rFonts w:ascii="Courier New" w:hAnsi="Courier New" w:cs="Courier New" w:hint="default"/>
      </w:rPr>
    </w:lvl>
    <w:lvl w:ilvl="8" w:tplc="0C0A0005" w:tentative="1">
      <w:start w:val="1"/>
      <w:numFmt w:val="bullet"/>
      <w:lvlText w:val=""/>
      <w:lvlJc w:val="left"/>
      <w:pPr>
        <w:ind w:left="6546" w:hanging="360"/>
      </w:pPr>
      <w:rPr>
        <w:rFonts w:ascii="Wingdings" w:hAnsi="Wingdings" w:hint="default"/>
      </w:rPr>
    </w:lvl>
  </w:abstractNum>
  <w:abstractNum w:abstractNumId="46">
    <w:nsid w:val="320C4046"/>
    <w:multiLevelType w:val="hybridMultilevel"/>
    <w:tmpl w:val="0310FFA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7">
    <w:nsid w:val="321F1490"/>
    <w:multiLevelType w:val="hybridMultilevel"/>
    <w:tmpl w:val="0682F50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8">
    <w:nsid w:val="35D729A8"/>
    <w:multiLevelType w:val="hybridMultilevel"/>
    <w:tmpl w:val="7F20905E"/>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49">
    <w:nsid w:val="37173407"/>
    <w:multiLevelType w:val="multilevel"/>
    <w:tmpl w:val="55E460AE"/>
    <w:lvl w:ilvl="0">
      <w:start w:val="1"/>
      <w:numFmt w:val="decimal"/>
      <w:lvlText w:val="%1."/>
      <w:lvlJc w:val="left"/>
      <w:pPr>
        <w:ind w:left="360" w:hanging="360"/>
      </w:pPr>
      <w:rPr>
        <w:rFonts w:hint="default"/>
      </w:rPr>
    </w:lvl>
    <w:lvl w:ilvl="1">
      <w:start w:val="1"/>
      <w:numFmt w:val="decimal"/>
      <w:lvlText w:val="3.%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nsid w:val="38BB2573"/>
    <w:multiLevelType w:val="hybridMultilevel"/>
    <w:tmpl w:val="4992CDB8"/>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51">
    <w:nsid w:val="38C06133"/>
    <w:multiLevelType w:val="multilevel"/>
    <w:tmpl w:val="6BDC4C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sz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nsid w:val="38DA45B7"/>
    <w:multiLevelType w:val="hybridMultilevel"/>
    <w:tmpl w:val="5D52AFEC"/>
    <w:lvl w:ilvl="0" w:tplc="6A906D7A">
      <w:start w:val="1"/>
      <w:numFmt w:val="decimal"/>
      <w:lvlText w:val="1.%1"/>
      <w:lvlJc w:val="left"/>
      <w:pPr>
        <w:ind w:left="2160" w:hanging="360"/>
      </w:pPr>
      <w:rPr>
        <w:rFonts w:hint="default"/>
      </w:rPr>
    </w:lvl>
    <w:lvl w:ilvl="1" w:tplc="440A0019" w:tentative="1">
      <w:start w:val="1"/>
      <w:numFmt w:val="lowerLetter"/>
      <w:lvlText w:val="%2."/>
      <w:lvlJc w:val="left"/>
      <w:pPr>
        <w:ind w:left="2880" w:hanging="360"/>
      </w:pPr>
    </w:lvl>
    <w:lvl w:ilvl="2" w:tplc="440A001B" w:tentative="1">
      <w:start w:val="1"/>
      <w:numFmt w:val="lowerRoman"/>
      <w:lvlText w:val="%3."/>
      <w:lvlJc w:val="right"/>
      <w:pPr>
        <w:ind w:left="3600" w:hanging="180"/>
      </w:pPr>
    </w:lvl>
    <w:lvl w:ilvl="3" w:tplc="440A000F" w:tentative="1">
      <w:start w:val="1"/>
      <w:numFmt w:val="decimal"/>
      <w:lvlText w:val="%4."/>
      <w:lvlJc w:val="left"/>
      <w:pPr>
        <w:ind w:left="4320" w:hanging="360"/>
      </w:pPr>
    </w:lvl>
    <w:lvl w:ilvl="4" w:tplc="440A0019" w:tentative="1">
      <w:start w:val="1"/>
      <w:numFmt w:val="lowerLetter"/>
      <w:lvlText w:val="%5."/>
      <w:lvlJc w:val="left"/>
      <w:pPr>
        <w:ind w:left="5040" w:hanging="360"/>
      </w:pPr>
    </w:lvl>
    <w:lvl w:ilvl="5" w:tplc="440A001B" w:tentative="1">
      <w:start w:val="1"/>
      <w:numFmt w:val="lowerRoman"/>
      <w:lvlText w:val="%6."/>
      <w:lvlJc w:val="right"/>
      <w:pPr>
        <w:ind w:left="5760" w:hanging="180"/>
      </w:pPr>
    </w:lvl>
    <w:lvl w:ilvl="6" w:tplc="440A000F" w:tentative="1">
      <w:start w:val="1"/>
      <w:numFmt w:val="decimal"/>
      <w:lvlText w:val="%7."/>
      <w:lvlJc w:val="left"/>
      <w:pPr>
        <w:ind w:left="6480" w:hanging="360"/>
      </w:pPr>
    </w:lvl>
    <w:lvl w:ilvl="7" w:tplc="440A0019" w:tentative="1">
      <w:start w:val="1"/>
      <w:numFmt w:val="lowerLetter"/>
      <w:lvlText w:val="%8."/>
      <w:lvlJc w:val="left"/>
      <w:pPr>
        <w:ind w:left="7200" w:hanging="360"/>
      </w:pPr>
    </w:lvl>
    <w:lvl w:ilvl="8" w:tplc="440A001B" w:tentative="1">
      <w:start w:val="1"/>
      <w:numFmt w:val="lowerRoman"/>
      <w:lvlText w:val="%9."/>
      <w:lvlJc w:val="right"/>
      <w:pPr>
        <w:ind w:left="7920" w:hanging="180"/>
      </w:pPr>
    </w:lvl>
  </w:abstractNum>
  <w:abstractNum w:abstractNumId="53">
    <w:nsid w:val="38E44161"/>
    <w:multiLevelType w:val="hybridMultilevel"/>
    <w:tmpl w:val="DFCE681E"/>
    <w:lvl w:ilvl="0" w:tplc="440A0001">
      <w:start w:val="1"/>
      <w:numFmt w:val="bullet"/>
      <w:lvlText w:val=""/>
      <w:lvlJc w:val="left"/>
      <w:pPr>
        <w:ind w:left="1068" w:hanging="360"/>
      </w:pPr>
      <w:rPr>
        <w:rFonts w:ascii="Symbol" w:hAnsi="Symbol" w:hint="default"/>
      </w:rPr>
    </w:lvl>
    <w:lvl w:ilvl="1" w:tplc="440A0003" w:tentative="1">
      <w:start w:val="1"/>
      <w:numFmt w:val="bullet"/>
      <w:lvlText w:val="o"/>
      <w:lvlJc w:val="left"/>
      <w:pPr>
        <w:ind w:left="1788" w:hanging="360"/>
      </w:pPr>
      <w:rPr>
        <w:rFonts w:ascii="Courier New" w:hAnsi="Courier New" w:cs="Courier New" w:hint="default"/>
      </w:rPr>
    </w:lvl>
    <w:lvl w:ilvl="2" w:tplc="440A0005" w:tentative="1">
      <w:start w:val="1"/>
      <w:numFmt w:val="bullet"/>
      <w:lvlText w:val=""/>
      <w:lvlJc w:val="left"/>
      <w:pPr>
        <w:ind w:left="2508" w:hanging="360"/>
      </w:pPr>
      <w:rPr>
        <w:rFonts w:ascii="Wingdings" w:hAnsi="Wingdings" w:hint="default"/>
      </w:rPr>
    </w:lvl>
    <w:lvl w:ilvl="3" w:tplc="440A0001" w:tentative="1">
      <w:start w:val="1"/>
      <w:numFmt w:val="bullet"/>
      <w:lvlText w:val=""/>
      <w:lvlJc w:val="left"/>
      <w:pPr>
        <w:ind w:left="3228" w:hanging="360"/>
      </w:pPr>
      <w:rPr>
        <w:rFonts w:ascii="Symbol" w:hAnsi="Symbol" w:hint="default"/>
      </w:rPr>
    </w:lvl>
    <w:lvl w:ilvl="4" w:tplc="440A0003" w:tentative="1">
      <w:start w:val="1"/>
      <w:numFmt w:val="bullet"/>
      <w:lvlText w:val="o"/>
      <w:lvlJc w:val="left"/>
      <w:pPr>
        <w:ind w:left="3948" w:hanging="360"/>
      </w:pPr>
      <w:rPr>
        <w:rFonts w:ascii="Courier New" w:hAnsi="Courier New" w:cs="Courier New" w:hint="default"/>
      </w:rPr>
    </w:lvl>
    <w:lvl w:ilvl="5" w:tplc="440A0005" w:tentative="1">
      <w:start w:val="1"/>
      <w:numFmt w:val="bullet"/>
      <w:lvlText w:val=""/>
      <w:lvlJc w:val="left"/>
      <w:pPr>
        <w:ind w:left="4668" w:hanging="360"/>
      </w:pPr>
      <w:rPr>
        <w:rFonts w:ascii="Wingdings" w:hAnsi="Wingdings" w:hint="default"/>
      </w:rPr>
    </w:lvl>
    <w:lvl w:ilvl="6" w:tplc="440A0001" w:tentative="1">
      <w:start w:val="1"/>
      <w:numFmt w:val="bullet"/>
      <w:lvlText w:val=""/>
      <w:lvlJc w:val="left"/>
      <w:pPr>
        <w:ind w:left="5388" w:hanging="360"/>
      </w:pPr>
      <w:rPr>
        <w:rFonts w:ascii="Symbol" w:hAnsi="Symbol" w:hint="default"/>
      </w:rPr>
    </w:lvl>
    <w:lvl w:ilvl="7" w:tplc="440A0003" w:tentative="1">
      <w:start w:val="1"/>
      <w:numFmt w:val="bullet"/>
      <w:lvlText w:val="o"/>
      <w:lvlJc w:val="left"/>
      <w:pPr>
        <w:ind w:left="6108" w:hanging="360"/>
      </w:pPr>
      <w:rPr>
        <w:rFonts w:ascii="Courier New" w:hAnsi="Courier New" w:cs="Courier New" w:hint="default"/>
      </w:rPr>
    </w:lvl>
    <w:lvl w:ilvl="8" w:tplc="440A0005" w:tentative="1">
      <w:start w:val="1"/>
      <w:numFmt w:val="bullet"/>
      <w:lvlText w:val=""/>
      <w:lvlJc w:val="left"/>
      <w:pPr>
        <w:ind w:left="6828" w:hanging="360"/>
      </w:pPr>
      <w:rPr>
        <w:rFonts w:ascii="Wingdings" w:hAnsi="Wingdings" w:hint="default"/>
      </w:rPr>
    </w:lvl>
  </w:abstractNum>
  <w:abstractNum w:abstractNumId="54">
    <w:nsid w:val="399B1CB2"/>
    <w:multiLevelType w:val="multilevel"/>
    <w:tmpl w:val="46FC97A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3A690BB0"/>
    <w:multiLevelType w:val="hybridMultilevel"/>
    <w:tmpl w:val="397A6F1E"/>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56">
    <w:nsid w:val="3AB455AD"/>
    <w:multiLevelType w:val="hybridMultilevel"/>
    <w:tmpl w:val="FCFCE376"/>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57">
    <w:nsid w:val="3C887CFE"/>
    <w:multiLevelType w:val="hybridMultilevel"/>
    <w:tmpl w:val="D0D0477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8">
    <w:nsid w:val="3CF376DA"/>
    <w:multiLevelType w:val="multilevel"/>
    <w:tmpl w:val="A442E7BA"/>
    <w:lvl w:ilvl="0">
      <w:start w:val="1"/>
      <w:numFmt w:val="decimal"/>
      <w:lvlText w:val="%1."/>
      <w:lvlJc w:val="left"/>
      <w:pPr>
        <w:ind w:left="360" w:hanging="360"/>
      </w:pPr>
      <w:rPr>
        <w:rFonts w:hint="default"/>
      </w:rPr>
    </w:lvl>
    <w:lvl w:ilvl="1">
      <w:start w:val="1"/>
      <w:numFmt w:val="decimal"/>
      <w:lvlText w:val="%1.3"/>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nsid w:val="3D0D4A91"/>
    <w:multiLevelType w:val="multilevel"/>
    <w:tmpl w:val="A950CD52"/>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2544"/>
        </w:tabs>
        <w:ind w:left="2544" w:hanging="420"/>
      </w:pPr>
      <w:rPr>
        <w:rFonts w:hint="default"/>
      </w:rPr>
    </w:lvl>
    <w:lvl w:ilvl="2">
      <w:start w:val="1"/>
      <w:numFmt w:val="decimal"/>
      <w:lvlText w:val="%1.%2.%3."/>
      <w:lvlJc w:val="left"/>
      <w:pPr>
        <w:tabs>
          <w:tab w:val="num" w:pos="4968"/>
        </w:tabs>
        <w:ind w:left="4968" w:hanging="720"/>
      </w:pPr>
      <w:rPr>
        <w:rFonts w:hint="default"/>
      </w:rPr>
    </w:lvl>
    <w:lvl w:ilvl="3">
      <w:start w:val="1"/>
      <w:numFmt w:val="decimal"/>
      <w:lvlText w:val="%1.%2.%3.%4."/>
      <w:lvlJc w:val="left"/>
      <w:pPr>
        <w:tabs>
          <w:tab w:val="num" w:pos="7092"/>
        </w:tabs>
        <w:ind w:left="7092" w:hanging="720"/>
      </w:pPr>
      <w:rPr>
        <w:rFonts w:hint="default"/>
      </w:rPr>
    </w:lvl>
    <w:lvl w:ilvl="4">
      <w:start w:val="1"/>
      <w:numFmt w:val="decimal"/>
      <w:lvlText w:val="%1.%2.%3.%4.%5."/>
      <w:lvlJc w:val="left"/>
      <w:pPr>
        <w:tabs>
          <w:tab w:val="num" w:pos="9576"/>
        </w:tabs>
        <w:ind w:left="9576" w:hanging="1080"/>
      </w:pPr>
      <w:rPr>
        <w:rFonts w:hint="default"/>
      </w:rPr>
    </w:lvl>
    <w:lvl w:ilvl="5">
      <w:start w:val="1"/>
      <w:numFmt w:val="decimal"/>
      <w:lvlText w:val="%1.%2.%3.%4.%5.%6."/>
      <w:lvlJc w:val="left"/>
      <w:pPr>
        <w:tabs>
          <w:tab w:val="num" w:pos="11700"/>
        </w:tabs>
        <w:ind w:left="11700" w:hanging="1080"/>
      </w:pPr>
      <w:rPr>
        <w:rFonts w:hint="default"/>
      </w:rPr>
    </w:lvl>
    <w:lvl w:ilvl="6">
      <w:start w:val="1"/>
      <w:numFmt w:val="decimal"/>
      <w:lvlText w:val="%1.%2.%3.%4.%5.%6.%7."/>
      <w:lvlJc w:val="left"/>
      <w:pPr>
        <w:tabs>
          <w:tab w:val="num" w:pos="14184"/>
        </w:tabs>
        <w:ind w:left="14184" w:hanging="1440"/>
      </w:pPr>
      <w:rPr>
        <w:rFonts w:hint="default"/>
      </w:rPr>
    </w:lvl>
    <w:lvl w:ilvl="7">
      <w:start w:val="1"/>
      <w:numFmt w:val="decimal"/>
      <w:lvlText w:val="%1.%2.%3.%4.%5.%6.%7.%8."/>
      <w:lvlJc w:val="left"/>
      <w:pPr>
        <w:tabs>
          <w:tab w:val="num" w:pos="16308"/>
        </w:tabs>
        <w:ind w:left="16308" w:hanging="1440"/>
      </w:pPr>
      <w:rPr>
        <w:rFonts w:hint="default"/>
      </w:rPr>
    </w:lvl>
    <w:lvl w:ilvl="8">
      <w:start w:val="1"/>
      <w:numFmt w:val="decimal"/>
      <w:lvlText w:val="%1.%2.%3.%4.%5.%6.%7.%8.%9."/>
      <w:lvlJc w:val="left"/>
      <w:pPr>
        <w:tabs>
          <w:tab w:val="num" w:pos="18792"/>
        </w:tabs>
        <w:ind w:left="18792" w:hanging="1800"/>
      </w:pPr>
      <w:rPr>
        <w:rFonts w:hint="default"/>
      </w:rPr>
    </w:lvl>
  </w:abstractNum>
  <w:abstractNum w:abstractNumId="60">
    <w:nsid w:val="3ED35C1F"/>
    <w:multiLevelType w:val="hybridMultilevel"/>
    <w:tmpl w:val="9342B514"/>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1">
    <w:nsid w:val="3F317CCD"/>
    <w:multiLevelType w:val="multilevel"/>
    <w:tmpl w:val="440A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3FCB1873"/>
    <w:multiLevelType w:val="hybridMultilevel"/>
    <w:tmpl w:val="4296E1D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3">
    <w:nsid w:val="41D429AF"/>
    <w:multiLevelType w:val="multilevel"/>
    <w:tmpl w:val="7544456E"/>
    <w:lvl w:ilvl="0">
      <w:start w:val="1"/>
      <w:numFmt w:val="decimal"/>
      <w:lvlText w:val="%1."/>
      <w:lvlJc w:val="left"/>
      <w:pPr>
        <w:ind w:left="360" w:hanging="360"/>
      </w:pPr>
      <w:rPr>
        <w:rFonts w:hint="default"/>
      </w:rPr>
    </w:lvl>
    <w:lvl w:ilvl="1">
      <w:start w:val="1"/>
      <w:numFmt w:val="decimal"/>
      <w:lvlText w:val="%2.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nsid w:val="44275551"/>
    <w:multiLevelType w:val="hybridMultilevel"/>
    <w:tmpl w:val="7E806144"/>
    <w:lvl w:ilvl="0" w:tplc="7C60D2CE">
      <w:start w:val="1"/>
      <w:numFmt w:val="decimal"/>
      <w:lvlText w:val="3.%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65">
    <w:nsid w:val="47804A5F"/>
    <w:multiLevelType w:val="hybridMultilevel"/>
    <w:tmpl w:val="15B2AD44"/>
    <w:lvl w:ilvl="0" w:tplc="440A000F">
      <w:start w:val="1"/>
      <w:numFmt w:val="decimal"/>
      <w:lvlText w:val="%1."/>
      <w:lvlJc w:val="left"/>
      <w:pPr>
        <w:ind w:left="720" w:hanging="360"/>
      </w:pPr>
    </w:lvl>
    <w:lvl w:ilvl="1" w:tplc="43B28626">
      <w:start w:val="1"/>
      <w:numFmt w:val="decimal"/>
      <w:lvlText w:val="%2."/>
      <w:lvlJc w:val="left"/>
      <w:pPr>
        <w:ind w:left="1440" w:hanging="360"/>
      </w:pPr>
      <w:rPr>
        <w:rFonts w:hint="default"/>
      </w:r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66">
    <w:nsid w:val="49CF4241"/>
    <w:multiLevelType w:val="hybridMultilevel"/>
    <w:tmpl w:val="FEB888AA"/>
    <w:lvl w:ilvl="0" w:tplc="440A0001">
      <w:start w:val="1"/>
      <w:numFmt w:val="bullet"/>
      <w:lvlText w:val=""/>
      <w:lvlJc w:val="left"/>
      <w:pPr>
        <w:ind w:left="720" w:hanging="360"/>
      </w:pPr>
      <w:rPr>
        <w:rFonts w:ascii="Symbol" w:hAnsi="Symbol" w:hint="default"/>
      </w:rPr>
    </w:lvl>
    <w:lvl w:ilvl="1" w:tplc="440A0001">
      <w:start w:val="1"/>
      <w:numFmt w:val="bullet"/>
      <w:lvlText w:val=""/>
      <w:lvlJc w:val="left"/>
      <w:pPr>
        <w:ind w:left="1785" w:hanging="705"/>
      </w:pPr>
      <w:rPr>
        <w:rFonts w:ascii="Symbol" w:hAnsi="Symbol"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7">
    <w:nsid w:val="4A086971"/>
    <w:multiLevelType w:val="multilevel"/>
    <w:tmpl w:val="B7B048DE"/>
    <w:lvl w:ilvl="0">
      <w:start w:val="1"/>
      <w:numFmt w:val="decimal"/>
      <w:lvlText w:val="%1"/>
      <w:lvlJc w:val="left"/>
      <w:pPr>
        <w:ind w:left="360" w:hanging="360"/>
      </w:pPr>
      <w:rPr>
        <w:rFonts w:hint="default"/>
      </w:rPr>
    </w:lvl>
    <w:lvl w:ilvl="1">
      <w:start w:val="2"/>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68">
    <w:nsid w:val="508E1CD5"/>
    <w:multiLevelType w:val="hybridMultilevel"/>
    <w:tmpl w:val="36F47DE6"/>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69">
    <w:nsid w:val="523A48E6"/>
    <w:multiLevelType w:val="hybridMultilevel"/>
    <w:tmpl w:val="E4681FA4"/>
    <w:lvl w:ilvl="0" w:tplc="CBC60462">
      <w:start w:val="1"/>
      <w:numFmt w:val="upperRoman"/>
      <w:lvlText w:val="%1."/>
      <w:lvlJc w:val="left"/>
      <w:pPr>
        <w:ind w:left="720" w:hanging="360"/>
      </w:pPr>
      <w:rPr>
        <w:rFonts w:hint="default"/>
        <w:b/>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70">
    <w:nsid w:val="52E30995"/>
    <w:multiLevelType w:val="hybridMultilevel"/>
    <w:tmpl w:val="DF186000"/>
    <w:lvl w:ilvl="0" w:tplc="1C5EA8B0">
      <w:start w:val="1"/>
      <w:numFmt w:val="bullet"/>
      <w:lvlText w:val=""/>
      <w:lvlJc w:val="left"/>
      <w:pPr>
        <w:ind w:left="1920" w:hanging="360"/>
      </w:pPr>
      <w:rPr>
        <w:rFonts w:ascii="Symbol" w:eastAsia="Times New Roman" w:hAnsi="Symbol" w:cs="Times New Roman" w:hint="default"/>
      </w:rPr>
    </w:lvl>
    <w:lvl w:ilvl="1" w:tplc="0C0A0003" w:tentative="1">
      <w:start w:val="1"/>
      <w:numFmt w:val="bullet"/>
      <w:lvlText w:val="o"/>
      <w:lvlJc w:val="left"/>
      <w:pPr>
        <w:ind w:left="2640" w:hanging="360"/>
      </w:pPr>
      <w:rPr>
        <w:rFonts w:ascii="Courier New" w:hAnsi="Courier New" w:cs="Courier New" w:hint="default"/>
      </w:rPr>
    </w:lvl>
    <w:lvl w:ilvl="2" w:tplc="0C0A0005" w:tentative="1">
      <w:start w:val="1"/>
      <w:numFmt w:val="bullet"/>
      <w:lvlText w:val=""/>
      <w:lvlJc w:val="left"/>
      <w:pPr>
        <w:ind w:left="3360" w:hanging="360"/>
      </w:pPr>
      <w:rPr>
        <w:rFonts w:ascii="Wingdings" w:hAnsi="Wingdings" w:hint="default"/>
      </w:rPr>
    </w:lvl>
    <w:lvl w:ilvl="3" w:tplc="0C0A0001" w:tentative="1">
      <w:start w:val="1"/>
      <w:numFmt w:val="bullet"/>
      <w:lvlText w:val=""/>
      <w:lvlJc w:val="left"/>
      <w:pPr>
        <w:ind w:left="4080" w:hanging="360"/>
      </w:pPr>
      <w:rPr>
        <w:rFonts w:ascii="Symbol" w:hAnsi="Symbol" w:hint="default"/>
      </w:rPr>
    </w:lvl>
    <w:lvl w:ilvl="4" w:tplc="0C0A0003" w:tentative="1">
      <w:start w:val="1"/>
      <w:numFmt w:val="bullet"/>
      <w:lvlText w:val="o"/>
      <w:lvlJc w:val="left"/>
      <w:pPr>
        <w:ind w:left="4800" w:hanging="360"/>
      </w:pPr>
      <w:rPr>
        <w:rFonts w:ascii="Courier New" w:hAnsi="Courier New" w:cs="Courier New" w:hint="default"/>
      </w:rPr>
    </w:lvl>
    <w:lvl w:ilvl="5" w:tplc="0C0A0005" w:tentative="1">
      <w:start w:val="1"/>
      <w:numFmt w:val="bullet"/>
      <w:lvlText w:val=""/>
      <w:lvlJc w:val="left"/>
      <w:pPr>
        <w:ind w:left="5520" w:hanging="360"/>
      </w:pPr>
      <w:rPr>
        <w:rFonts w:ascii="Wingdings" w:hAnsi="Wingdings" w:hint="default"/>
      </w:rPr>
    </w:lvl>
    <w:lvl w:ilvl="6" w:tplc="0C0A0001" w:tentative="1">
      <w:start w:val="1"/>
      <w:numFmt w:val="bullet"/>
      <w:lvlText w:val=""/>
      <w:lvlJc w:val="left"/>
      <w:pPr>
        <w:ind w:left="6240" w:hanging="360"/>
      </w:pPr>
      <w:rPr>
        <w:rFonts w:ascii="Symbol" w:hAnsi="Symbol" w:hint="default"/>
      </w:rPr>
    </w:lvl>
    <w:lvl w:ilvl="7" w:tplc="0C0A0003" w:tentative="1">
      <w:start w:val="1"/>
      <w:numFmt w:val="bullet"/>
      <w:lvlText w:val="o"/>
      <w:lvlJc w:val="left"/>
      <w:pPr>
        <w:ind w:left="6960" w:hanging="360"/>
      </w:pPr>
      <w:rPr>
        <w:rFonts w:ascii="Courier New" w:hAnsi="Courier New" w:cs="Courier New" w:hint="default"/>
      </w:rPr>
    </w:lvl>
    <w:lvl w:ilvl="8" w:tplc="0C0A0005" w:tentative="1">
      <w:start w:val="1"/>
      <w:numFmt w:val="bullet"/>
      <w:lvlText w:val=""/>
      <w:lvlJc w:val="left"/>
      <w:pPr>
        <w:ind w:left="7680" w:hanging="360"/>
      </w:pPr>
      <w:rPr>
        <w:rFonts w:ascii="Wingdings" w:hAnsi="Wingdings" w:hint="default"/>
      </w:rPr>
    </w:lvl>
  </w:abstractNum>
  <w:abstractNum w:abstractNumId="71">
    <w:nsid w:val="53F9500A"/>
    <w:multiLevelType w:val="multilevel"/>
    <w:tmpl w:val="781A0C5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nsid w:val="545E60D7"/>
    <w:multiLevelType w:val="hybridMultilevel"/>
    <w:tmpl w:val="BDF26BA6"/>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73">
    <w:nsid w:val="54AA4509"/>
    <w:multiLevelType w:val="hybridMultilevel"/>
    <w:tmpl w:val="ED1E6004"/>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74">
    <w:nsid w:val="54ED3FF4"/>
    <w:multiLevelType w:val="hybridMultilevel"/>
    <w:tmpl w:val="5E28AA8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5">
    <w:nsid w:val="5549250B"/>
    <w:multiLevelType w:val="multilevel"/>
    <w:tmpl w:val="F8544D1A"/>
    <w:styleLink w:val="Estilo1"/>
    <w:lvl w:ilvl="0">
      <w:start w:val="2"/>
      <w:numFmt w:val="upperRoman"/>
      <w:lvlText w:val="%1."/>
      <w:lvlJc w:val="left"/>
      <w:pPr>
        <w:ind w:left="360" w:hanging="360"/>
      </w:pPr>
      <w:rPr>
        <w:rFonts w:hint="default"/>
        <w:b/>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nsid w:val="58701529"/>
    <w:multiLevelType w:val="multilevel"/>
    <w:tmpl w:val="D08E8C66"/>
    <w:lvl w:ilvl="0">
      <w:start w:val="2"/>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7">
    <w:nsid w:val="5FE05F8D"/>
    <w:multiLevelType w:val="hybridMultilevel"/>
    <w:tmpl w:val="C2B404F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8">
    <w:nsid w:val="60A8653D"/>
    <w:multiLevelType w:val="hybridMultilevel"/>
    <w:tmpl w:val="55EEFF7A"/>
    <w:lvl w:ilvl="0" w:tplc="6A906D7A">
      <w:start w:val="1"/>
      <w:numFmt w:val="decimal"/>
      <w:lvlText w:val="1.%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79">
    <w:nsid w:val="60F15A5A"/>
    <w:multiLevelType w:val="hybridMultilevel"/>
    <w:tmpl w:val="DC926DD4"/>
    <w:lvl w:ilvl="0" w:tplc="440A0017">
      <w:start w:val="1"/>
      <w:numFmt w:val="lowerLetter"/>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80">
    <w:nsid w:val="62063E3B"/>
    <w:multiLevelType w:val="multilevel"/>
    <w:tmpl w:val="F37C8F2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nsid w:val="644A3FBC"/>
    <w:multiLevelType w:val="multilevel"/>
    <w:tmpl w:val="873A1C3E"/>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1614"/>
        </w:tabs>
        <w:ind w:left="1614" w:hanging="360"/>
      </w:pPr>
      <w:rPr>
        <w:rFonts w:hint="default"/>
      </w:rPr>
    </w:lvl>
    <w:lvl w:ilvl="2">
      <w:start w:val="1"/>
      <w:numFmt w:val="decimal"/>
      <w:lvlText w:val="%1.%2.%3."/>
      <w:lvlJc w:val="left"/>
      <w:pPr>
        <w:tabs>
          <w:tab w:val="num" w:pos="3228"/>
        </w:tabs>
        <w:ind w:left="3228" w:hanging="720"/>
      </w:pPr>
      <w:rPr>
        <w:rFonts w:hint="default"/>
      </w:rPr>
    </w:lvl>
    <w:lvl w:ilvl="3">
      <w:start w:val="1"/>
      <w:numFmt w:val="decimal"/>
      <w:lvlText w:val="%1.%2.%3.%4."/>
      <w:lvlJc w:val="left"/>
      <w:pPr>
        <w:tabs>
          <w:tab w:val="num" w:pos="4482"/>
        </w:tabs>
        <w:ind w:left="4482" w:hanging="720"/>
      </w:pPr>
      <w:rPr>
        <w:rFonts w:hint="default"/>
      </w:rPr>
    </w:lvl>
    <w:lvl w:ilvl="4">
      <w:start w:val="1"/>
      <w:numFmt w:val="decimal"/>
      <w:lvlText w:val="%1.%2.%3.%4.%5."/>
      <w:lvlJc w:val="left"/>
      <w:pPr>
        <w:tabs>
          <w:tab w:val="num" w:pos="6096"/>
        </w:tabs>
        <w:ind w:left="6096" w:hanging="1080"/>
      </w:pPr>
      <w:rPr>
        <w:rFonts w:hint="default"/>
      </w:rPr>
    </w:lvl>
    <w:lvl w:ilvl="5">
      <w:start w:val="1"/>
      <w:numFmt w:val="decimal"/>
      <w:lvlText w:val="%1.%2.%3.%4.%5.%6."/>
      <w:lvlJc w:val="left"/>
      <w:pPr>
        <w:tabs>
          <w:tab w:val="num" w:pos="7350"/>
        </w:tabs>
        <w:ind w:left="7350" w:hanging="1080"/>
      </w:pPr>
      <w:rPr>
        <w:rFonts w:hint="default"/>
      </w:rPr>
    </w:lvl>
    <w:lvl w:ilvl="6">
      <w:start w:val="1"/>
      <w:numFmt w:val="decimal"/>
      <w:lvlText w:val="%1.%2.%3.%4.%5.%6.%7."/>
      <w:lvlJc w:val="left"/>
      <w:pPr>
        <w:tabs>
          <w:tab w:val="num" w:pos="8964"/>
        </w:tabs>
        <w:ind w:left="8964" w:hanging="1440"/>
      </w:pPr>
      <w:rPr>
        <w:rFonts w:hint="default"/>
      </w:rPr>
    </w:lvl>
    <w:lvl w:ilvl="7">
      <w:start w:val="1"/>
      <w:numFmt w:val="decimal"/>
      <w:lvlText w:val="%1.%2.%3.%4.%5.%6.%7.%8."/>
      <w:lvlJc w:val="left"/>
      <w:pPr>
        <w:tabs>
          <w:tab w:val="num" w:pos="10218"/>
        </w:tabs>
        <w:ind w:left="10218" w:hanging="1440"/>
      </w:pPr>
      <w:rPr>
        <w:rFonts w:hint="default"/>
      </w:rPr>
    </w:lvl>
    <w:lvl w:ilvl="8">
      <w:start w:val="1"/>
      <w:numFmt w:val="decimal"/>
      <w:lvlText w:val="%1.%2.%3.%4.%5.%6.%7.%8.%9."/>
      <w:lvlJc w:val="left"/>
      <w:pPr>
        <w:tabs>
          <w:tab w:val="num" w:pos="11832"/>
        </w:tabs>
        <w:ind w:left="11832" w:hanging="1800"/>
      </w:pPr>
      <w:rPr>
        <w:rFonts w:hint="default"/>
      </w:rPr>
    </w:lvl>
  </w:abstractNum>
  <w:abstractNum w:abstractNumId="82">
    <w:nsid w:val="649C13EE"/>
    <w:multiLevelType w:val="hybridMultilevel"/>
    <w:tmpl w:val="8AC894FA"/>
    <w:lvl w:ilvl="0" w:tplc="440A000F">
      <w:start w:val="1"/>
      <w:numFmt w:val="decimal"/>
      <w:lvlText w:val="%1."/>
      <w:lvlJc w:val="left"/>
      <w:pPr>
        <w:ind w:left="360" w:hanging="360"/>
      </w:pPr>
      <w:rPr>
        <w:rFonts w:hint="default"/>
      </w:r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83">
    <w:nsid w:val="66953835"/>
    <w:multiLevelType w:val="hybridMultilevel"/>
    <w:tmpl w:val="EC422FE2"/>
    <w:lvl w:ilvl="0" w:tplc="0C0A000F">
      <w:start w:val="1"/>
      <w:numFmt w:val="decimal"/>
      <w:lvlText w:val="%1."/>
      <w:lvlJc w:val="left"/>
      <w:pPr>
        <w:ind w:left="1800" w:hanging="360"/>
      </w:p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84">
    <w:nsid w:val="67625EB1"/>
    <w:multiLevelType w:val="hybridMultilevel"/>
    <w:tmpl w:val="06D2163A"/>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85">
    <w:nsid w:val="67FE484E"/>
    <w:multiLevelType w:val="hybridMultilevel"/>
    <w:tmpl w:val="E2440C40"/>
    <w:lvl w:ilvl="0" w:tplc="6A906D7A">
      <w:start w:val="1"/>
      <w:numFmt w:val="decimal"/>
      <w:lvlText w:val="1.%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86">
    <w:nsid w:val="688050A9"/>
    <w:multiLevelType w:val="hybridMultilevel"/>
    <w:tmpl w:val="36D02FF4"/>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87">
    <w:nsid w:val="6A951215"/>
    <w:multiLevelType w:val="multilevel"/>
    <w:tmpl w:val="C11E2DAA"/>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88">
    <w:nsid w:val="6BED201F"/>
    <w:multiLevelType w:val="hybridMultilevel"/>
    <w:tmpl w:val="961E8572"/>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89">
    <w:nsid w:val="6C0A0C95"/>
    <w:multiLevelType w:val="hybridMultilevel"/>
    <w:tmpl w:val="EA74F56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90">
    <w:nsid w:val="6C844C1F"/>
    <w:multiLevelType w:val="hybridMultilevel"/>
    <w:tmpl w:val="05EEF4EE"/>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91">
    <w:nsid w:val="6D6F1753"/>
    <w:multiLevelType w:val="hybridMultilevel"/>
    <w:tmpl w:val="02F24820"/>
    <w:lvl w:ilvl="0" w:tplc="440A0017">
      <w:start w:val="1"/>
      <w:numFmt w:val="lowerLetter"/>
      <w:lvlText w:val="%1)"/>
      <w:lvlJc w:val="left"/>
      <w:pPr>
        <w:ind w:left="360" w:hanging="360"/>
      </w:p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92">
    <w:nsid w:val="6DAE769B"/>
    <w:multiLevelType w:val="hybridMultilevel"/>
    <w:tmpl w:val="F0625ED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93">
    <w:nsid w:val="6E8D77E8"/>
    <w:multiLevelType w:val="hybridMultilevel"/>
    <w:tmpl w:val="C3C6F67E"/>
    <w:lvl w:ilvl="0" w:tplc="440A0003">
      <w:start w:val="1"/>
      <w:numFmt w:val="bullet"/>
      <w:lvlText w:val="o"/>
      <w:lvlJc w:val="left"/>
      <w:pPr>
        <w:ind w:left="1080" w:hanging="360"/>
      </w:pPr>
      <w:rPr>
        <w:rFonts w:ascii="Courier New" w:hAnsi="Courier New" w:cs="Courier New" w:hint="default"/>
      </w:rPr>
    </w:lvl>
    <w:lvl w:ilvl="1" w:tplc="440A0003" w:tentative="1">
      <w:start w:val="1"/>
      <w:numFmt w:val="bullet"/>
      <w:lvlText w:val="o"/>
      <w:lvlJc w:val="left"/>
      <w:pPr>
        <w:ind w:left="1800" w:hanging="360"/>
      </w:pPr>
      <w:rPr>
        <w:rFonts w:ascii="Courier New" w:hAnsi="Courier New" w:cs="Courier New" w:hint="default"/>
      </w:rPr>
    </w:lvl>
    <w:lvl w:ilvl="2" w:tplc="440A0005" w:tentative="1">
      <w:start w:val="1"/>
      <w:numFmt w:val="bullet"/>
      <w:lvlText w:val=""/>
      <w:lvlJc w:val="left"/>
      <w:pPr>
        <w:ind w:left="2520" w:hanging="360"/>
      </w:pPr>
      <w:rPr>
        <w:rFonts w:ascii="Marlett" w:hAnsi="Marlett" w:hint="default"/>
      </w:rPr>
    </w:lvl>
    <w:lvl w:ilvl="3" w:tplc="440A0001" w:tentative="1">
      <w:start w:val="1"/>
      <w:numFmt w:val="bullet"/>
      <w:lvlText w:val=""/>
      <w:lvlJc w:val="left"/>
      <w:pPr>
        <w:ind w:left="3240" w:hanging="360"/>
      </w:pPr>
      <w:rPr>
        <w:rFonts w:ascii="Symbol" w:hAnsi="Symbol" w:hint="default"/>
      </w:rPr>
    </w:lvl>
    <w:lvl w:ilvl="4" w:tplc="440A0003" w:tentative="1">
      <w:start w:val="1"/>
      <w:numFmt w:val="bullet"/>
      <w:lvlText w:val="o"/>
      <w:lvlJc w:val="left"/>
      <w:pPr>
        <w:ind w:left="3960" w:hanging="360"/>
      </w:pPr>
      <w:rPr>
        <w:rFonts w:ascii="Courier New" w:hAnsi="Courier New" w:cs="Courier New" w:hint="default"/>
      </w:rPr>
    </w:lvl>
    <w:lvl w:ilvl="5" w:tplc="440A0005" w:tentative="1">
      <w:start w:val="1"/>
      <w:numFmt w:val="bullet"/>
      <w:lvlText w:val=""/>
      <w:lvlJc w:val="left"/>
      <w:pPr>
        <w:ind w:left="4680" w:hanging="360"/>
      </w:pPr>
      <w:rPr>
        <w:rFonts w:ascii="Marlett" w:hAnsi="Marlett" w:hint="default"/>
      </w:rPr>
    </w:lvl>
    <w:lvl w:ilvl="6" w:tplc="440A0001" w:tentative="1">
      <w:start w:val="1"/>
      <w:numFmt w:val="bullet"/>
      <w:lvlText w:val=""/>
      <w:lvlJc w:val="left"/>
      <w:pPr>
        <w:ind w:left="5400" w:hanging="360"/>
      </w:pPr>
      <w:rPr>
        <w:rFonts w:ascii="Symbol" w:hAnsi="Symbol" w:hint="default"/>
      </w:rPr>
    </w:lvl>
    <w:lvl w:ilvl="7" w:tplc="440A0003" w:tentative="1">
      <w:start w:val="1"/>
      <w:numFmt w:val="bullet"/>
      <w:lvlText w:val="o"/>
      <w:lvlJc w:val="left"/>
      <w:pPr>
        <w:ind w:left="6120" w:hanging="360"/>
      </w:pPr>
      <w:rPr>
        <w:rFonts w:ascii="Courier New" w:hAnsi="Courier New" w:cs="Courier New" w:hint="default"/>
      </w:rPr>
    </w:lvl>
    <w:lvl w:ilvl="8" w:tplc="440A0005" w:tentative="1">
      <w:start w:val="1"/>
      <w:numFmt w:val="bullet"/>
      <w:lvlText w:val=""/>
      <w:lvlJc w:val="left"/>
      <w:pPr>
        <w:ind w:left="6840" w:hanging="360"/>
      </w:pPr>
      <w:rPr>
        <w:rFonts w:ascii="Marlett" w:hAnsi="Marlett" w:hint="default"/>
      </w:rPr>
    </w:lvl>
  </w:abstractNum>
  <w:abstractNum w:abstractNumId="94">
    <w:nsid w:val="6F3761A1"/>
    <w:multiLevelType w:val="multilevel"/>
    <w:tmpl w:val="48BE0336"/>
    <w:lvl w:ilvl="0">
      <w:start w:val="1"/>
      <w:numFmt w:val="decimal"/>
      <w:lvlText w:val="%1."/>
      <w:lvlJc w:val="left"/>
      <w:pPr>
        <w:ind w:left="360" w:hanging="360"/>
      </w:pPr>
      <w:rPr>
        <w:rFonts w:hint="default"/>
      </w:rPr>
    </w:lvl>
    <w:lvl w:ilvl="1">
      <w:start w:val="1"/>
      <w:numFmt w:val="none"/>
      <w:lvlText w:val="3.2"/>
      <w:lvlJc w:val="left"/>
      <w:pPr>
        <w:ind w:left="792" w:hanging="432"/>
      </w:pPr>
      <w:rPr>
        <w:rFonts w:hint="default"/>
      </w:rPr>
    </w:lvl>
    <w:lvl w:ilvl="2">
      <w:start w:val="1"/>
      <w:numFmt w:val="none"/>
      <w:lvlText w:val="2.3.1"/>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nsid w:val="6FE03795"/>
    <w:multiLevelType w:val="hybridMultilevel"/>
    <w:tmpl w:val="1090D204"/>
    <w:lvl w:ilvl="0" w:tplc="440A0017">
      <w:start w:val="1"/>
      <w:numFmt w:val="lowerLetter"/>
      <w:lvlText w:val="%1)"/>
      <w:lvlJc w:val="left"/>
      <w:pPr>
        <w:ind w:left="1080" w:hanging="360"/>
      </w:p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96">
    <w:nsid w:val="70500475"/>
    <w:multiLevelType w:val="hybridMultilevel"/>
    <w:tmpl w:val="A712DE02"/>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97">
    <w:nsid w:val="7057174D"/>
    <w:multiLevelType w:val="multilevel"/>
    <w:tmpl w:val="59F0CFB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98">
    <w:nsid w:val="739F63E0"/>
    <w:multiLevelType w:val="hybridMultilevel"/>
    <w:tmpl w:val="866E994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99">
    <w:nsid w:val="757D19BC"/>
    <w:multiLevelType w:val="multilevel"/>
    <w:tmpl w:val="12A4A00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0">
    <w:nsid w:val="76A731A8"/>
    <w:multiLevelType w:val="multilevel"/>
    <w:tmpl w:val="F8E8930E"/>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decimal"/>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1">
    <w:nsid w:val="770B2D28"/>
    <w:multiLevelType w:val="hybridMultilevel"/>
    <w:tmpl w:val="28B061A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02">
    <w:nsid w:val="78175DDB"/>
    <w:multiLevelType w:val="hybridMultilevel"/>
    <w:tmpl w:val="DA14DB4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03">
    <w:nsid w:val="785532CB"/>
    <w:multiLevelType w:val="multilevel"/>
    <w:tmpl w:val="3596159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2.3.2"/>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4">
    <w:nsid w:val="7B5F4110"/>
    <w:multiLevelType w:val="hybridMultilevel"/>
    <w:tmpl w:val="A0148CF2"/>
    <w:lvl w:ilvl="0" w:tplc="698CA3F8">
      <w:start w:val="2"/>
      <w:numFmt w:val="decimal"/>
      <w:lvlText w:val="2.%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num w:numId="1">
    <w:abstractNumId w:val="71"/>
  </w:num>
  <w:num w:numId="2">
    <w:abstractNumId w:val="49"/>
  </w:num>
  <w:num w:numId="3">
    <w:abstractNumId w:val="78"/>
  </w:num>
  <w:num w:numId="4">
    <w:abstractNumId w:val="42"/>
  </w:num>
  <w:num w:numId="5">
    <w:abstractNumId w:val="20"/>
  </w:num>
  <w:num w:numId="6">
    <w:abstractNumId w:val="43"/>
  </w:num>
  <w:num w:numId="7">
    <w:abstractNumId w:val="44"/>
  </w:num>
  <w:num w:numId="8">
    <w:abstractNumId w:val="73"/>
  </w:num>
  <w:num w:numId="9">
    <w:abstractNumId w:val="52"/>
  </w:num>
  <w:num w:numId="10">
    <w:abstractNumId w:val="55"/>
  </w:num>
  <w:num w:numId="11">
    <w:abstractNumId w:val="3"/>
  </w:num>
  <w:num w:numId="12">
    <w:abstractNumId w:val="21"/>
  </w:num>
  <w:num w:numId="13">
    <w:abstractNumId w:val="80"/>
  </w:num>
  <w:num w:numId="14">
    <w:abstractNumId w:val="64"/>
  </w:num>
  <w:num w:numId="15">
    <w:abstractNumId w:val="99"/>
  </w:num>
  <w:num w:numId="16">
    <w:abstractNumId w:val="38"/>
  </w:num>
  <w:num w:numId="17">
    <w:abstractNumId w:val="5"/>
  </w:num>
  <w:num w:numId="18">
    <w:abstractNumId w:val="51"/>
  </w:num>
  <w:num w:numId="19">
    <w:abstractNumId w:val="63"/>
  </w:num>
  <w:num w:numId="20">
    <w:abstractNumId w:val="58"/>
  </w:num>
  <w:num w:numId="21">
    <w:abstractNumId w:val="39"/>
  </w:num>
  <w:num w:numId="22">
    <w:abstractNumId w:val="103"/>
  </w:num>
  <w:num w:numId="23">
    <w:abstractNumId w:val="54"/>
  </w:num>
  <w:num w:numId="24">
    <w:abstractNumId w:val="100"/>
  </w:num>
  <w:num w:numId="25">
    <w:abstractNumId w:val="4"/>
  </w:num>
  <w:num w:numId="26">
    <w:abstractNumId w:val="94"/>
  </w:num>
  <w:num w:numId="27">
    <w:abstractNumId w:val="94"/>
    <w:lvlOverride w:ilvl="0">
      <w:lvl w:ilvl="0">
        <w:start w:val="1"/>
        <w:numFmt w:val="decimal"/>
        <w:lvlText w:val="%1."/>
        <w:lvlJc w:val="left"/>
        <w:pPr>
          <w:ind w:left="360" w:hanging="360"/>
        </w:pPr>
        <w:rPr>
          <w:rFonts w:hint="default"/>
        </w:rPr>
      </w:lvl>
    </w:lvlOverride>
    <w:lvlOverride w:ilvl="1">
      <w:lvl w:ilvl="1">
        <w:start w:val="1"/>
        <w:numFmt w:val="none"/>
        <w:lvlText w:val="3.2"/>
        <w:lvlJc w:val="left"/>
        <w:pPr>
          <w:ind w:left="792" w:hanging="432"/>
        </w:pPr>
        <w:rPr>
          <w:rFonts w:hint="default"/>
        </w:rPr>
      </w:lvl>
    </w:lvlOverride>
    <w:lvlOverride w:ilvl="2">
      <w:lvl w:ilvl="2">
        <w:start w:val="1"/>
        <w:numFmt w:val="none"/>
        <w:lvlText w:val="2.3.2"/>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8">
    <w:abstractNumId w:val="33"/>
  </w:num>
  <w:num w:numId="29">
    <w:abstractNumId w:val="93"/>
  </w:num>
  <w:num w:numId="30">
    <w:abstractNumId w:val="24"/>
  </w:num>
  <w:num w:numId="31">
    <w:abstractNumId w:val="12"/>
  </w:num>
  <w:num w:numId="32">
    <w:abstractNumId w:val="65"/>
  </w:num>
  <w:num w:numId="33">
    <w:abstractNumId w:val="17"/>
  </w:num>
  <w:num w:numId="34">
    <w:abstractNumId w:val="0"/>
  </w:num>
  <w:num w:numId="35">
    <w:abstractNumId w:val="59"/>
  </w:num>
  <w:num w:numId="36">
    <w:abstractNumId w:val="81"/>
  </w:num>
  <w:num w:numId="37">
    <w:abstractNumId w:val="70"/>
  </w:num>
  <w:num w:numId="38">
    <w:abstractNumId w:val="69"/>
  </w:num>
  <w:num w:numId="39">
    <w:abstractNumId w:val="25"/>
  </w:num>
  <w:num w:numId="40">
    <w:abstractNumId w:val="8"/>
  </w:num>
  <w:num w:numId="41">
    <w:abstractNumId w:val="75"/>
  </w:num>
  <w:num w:numId="42">
    <w:abstractNumId w:val="79"/>
  </w:num>
  <w:num w:numId="43">
    <w:abstractNumId w:val="95"/>
  </w:num>
  <w:num w:numId="44">
    <w:abstractNumId w:val="27"/>
  </w:num>
  <w:num w:numId="45">
    <w:abstractNumId w:val="15"/>
  </w:num>
  <w:num w:numId="46">
    <w:abstractNumId w:val="18"/>
  </w:num>
  <w:num w:numId="47">
    <w:abstractNumId w:val="102"/>
  </w:num>
  <w:num w:numId="48">
    <w:abstractNumId w:val="92"/>
  </w:num>
  <w:num w:numId="49">
    <w:abstractNumId w:val="11"/>
  </w:num>
  <w:num w:numId="50">
    <w:abstractNumId w:val="46"/>
  </w:num>
  <w:num w:numId="51">
    <w:abstractNumId w:val="47"/>
  </w:num>
  <w:num w:numId="52">
    <w:abstractNumId w:val="66"/>
  </w:num>
  <w:num w:numId="53">
    <w:abstractNumId w:val="37"/>
  </w:num>
  <w:num w:numId="54">
    <w:abstractNumId w:val="61"/>
  </w:num>
  <w:num w:numId="55">
    <w:abstractNumId w:val="28"/>
  </w:num>
  <w:num w:numId="56">
    <w:abstractNumId w:val="34"/>
  </w:num>
  <w:num w:numId="57">
    <w:abstractNumId w:val="36"/>
  </w:num>
  <w:num w:numId="58">
    <w:abstractNumId w:val="57"/>
  </w:num>
  <w:num w:numId="59">
    <w:abstractNumId w:val="85"/>
  </w:num>
  <w:num w:numId="60">
    <w:abstractNumId w:val="104"/>
  </w:num>
  <w:num w:numId="61">
    <w:abstractNumId w:val="83"/>
  </w:num>
  <w:num w:numId="62">
    <w:abstractNumId w:val="76"/>
  </w:num>
  <w:num w:numId="63">
    <w:abstractNumId w:val="1"/>
  </w:num>
  <w:num w:numId="64">
    <w:abstractNumId w:val="53"/>
  </w:num>
  <w:num w:numId="65">
    <w:abstractNumId w:val="6"/>
  </w:num>
  <w:num w:numId="66">
    <w:abstractNumId w:val="14"/>
  </w:num>
  <w:num w:numId="67">
    <w:abstractNumId w:val="84"/>
  </w:num>
  <w:num w:numId="68">
    <w:abstractNumId w:val="88"/>
  </w:num>
  <w:num w:numId="69">
    <w:abstractNumId w:val="56"/>
  </w:num>
  <w:num w:numId="70">
    <w:abstractNumId w:val="26"/>
  </w:num>
  <w:num w:numId="71">
    <w:abstractNumId w:val="82"/>
  </w:num>
  <w:num w:numId="72">
    <w:abstractNumId w:val="31"/>
  </w:num>
  <w:num w:numId="73">
    <w:abstractNumId w:val="40"/>
  </w:num>
  <w:num w:numId="74">
    <w:abstractNumId w:val="91"/>
  </w:num>
  <w:num w:numId="75">
    <w:abstractNumId w:val="45"/>
  </w:num>
  <w:num w:numId="76">
    <w:abstractNumId w:val="32"/>
  </w:num>
  <w:num w:numId="77">
    <w:abstractNumId w:val="62"/>
  </w:num>
  <w:num w:numId="78">
    <w:abstractNumId w:val="98"/>
  </w:num>
  <w:num w:numId="79">
    <w:abstractNumId w:val="7"/>
  </w:num>
  <w:num w:numId="80">
    <w:abstractNumId w:val="29"/>
  </w:num>
  <w:num w:numId="81">
    <w:abstractNumId w:val="2"/>
  </w:num>
  <w:num w:numId="82">
    <w:abstractNumId w:val="10"/>
  </w:num>
  <w:num w:numId="83">
    <w:abstractNumId w:val="89"/>
  </w:num>
  <w:num w:numId="84">
    <w:abstractNumId w:val="16"/>
  </w:num>
  <w:num w:numId="85">
    <w:abstractNumId w:val="77"/>
  </w:num>
  <w:num w:numId="86">
    <w:abstractNumId w:val="101"/>
  </w:num>
  <w:num w:numId="87">
    <w:abstractNumId w:val="86"/>
  </w:num>
  <w:num w:numId="88">
    <w:abstractNumId w:val="96"/>
  </w:num>
  <w:num w:numId="89">
    <w:abstractNumId w:val="30"/>
  </w:num>
  <w:num w:numId="90">
    <w:abstractNumId w:val="68"/>
  </w:num>
  <w:num w:numId="91">
    <w:abstractNumId w:val="19"/>
  </w:num>
  <w:num w:numId="92">
    <w:abstractNumId w:val="41"/>
  </w:num>
  <w:num w:numId="93">
    <w:abstractNumId w:val="90"/>
  </w:num>
  <w:num w:numId="94">
    <w:abstractNumId w:val="72"/>
  </w:num>
  <w:num w:numId="95">
    <w:abstractNumId w:val="9"/>
  </w:num>
  <w:num w:numId="96">
    <w:abstractNumId w:val="13"/>
  </w:num>
  <w:num w:numId="97">
    <w:abstractNumId w:val="48"/>
  </w:num>
  <w:num w:numId="98">
    <w:abstractNumId w:val="74"/>
  </w:num>
  <w:num w:numId="99">
    <w:abstractNumId w:val="22"/>
  </w:num>
  <w:num w:numId="100">
    <w:abstractNumId w:val="50"/>
  </w:num>
  <w:num w:numId="101">
    <w:abstractNumId w:val="35"/>
  </w:num>
  <w:num w:numId="102">
    <w:abstractNumId w:val="23"/>
  </w:num>
  <w:num w:numId="103">
    <w:abstractNumId w:val="60"/>
  </w:num>
  <w:num w:numId="104">
    <w:abstractNumId w:val="67"/>
  </w:num>
  <w:num w:numId="105">
    <w:abstractNumId w:val="87"/>
  </w:num>
  <w:num w:numId="106">
    <w:abstractNumId w:val="97"/>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61E0"/>
    <w:rsid w:val="00000D7C"/>
    <w:rsid w:val="00000D8D"/>
    <w:rsid w:val="00005770"/>
    <w:rsid w:val="0001341D"/>
    <w:rsid w:val="000148C4"/>
    <w:rsid w:val="00014C72"/>
    <w:rsid w:val="00015A84"/>
    <w:rsid w:val="000241CE"/>
    <w:rsid w:val="0002492C"/>
    <w:rsid w:val="00025721"/>
    <w:rsid w:val="0002579A"/>
    <w:rsid w:val="0002599E"/>
    <w:rsid w:val="00025ED9"/>
    <w:rsid w:val="0003208C"/>
    <w:rsid w:val="00035C0C"/>
    <w:rsid w:val="0004478E"/>
    <w:rsid w:val="00044812"/>
    <w:rsid w:val="00045107"/>
    <w:rsid w:val="00046220"/>
    <w:rsid w:val="00046DF2"/>
    <w:rsid w:val="00051170"/>
    <w:rsid w:val="0006273B"/>
    <w:rsid w:val="0006430D"/>
    <w:rsid w:val="000648D5"/>
    <w:rsid w:val="00072002"/>
    <w:rsid w:val="00073F43"/>
    <w:rsid w:val="000919F6"/>
    <w:rsid w:val="00097EB8"/>
    <w:rsid w:val="000A0034"/>
    <w:rsid w:val="000A1CAF"/>
    <w:rsid w:val="000A480C"/>
    <w:rsid w:val="000A4CB5"/>
    <w:rsid w:val="000B1CCB"/>
    <w:rsid w:val="000C1E7C"/>
    <w:rsid w:val="000D4C23"/>
    <w:rsid w:val="000D7E14"/>
    <w:rsid w:val="000E0CE5"/>
    <w:rsid w:val="000F02CD"/>
    <w:rsid w:val="000F0884"/>
    <w:rsid w:val="000F0C6E"/>
    <w:rsid w:val="000F27E8"/>
    <w:rsid w:val="000F5DC4"/>
    <w:rsid w:val="001050A7"/>
    <w:rsid w:val="00106D48"/>
    <w:rsid w:val="001075C4"/>
    <w:rsid w:val="00111CDC"/>
    <w:rsid w:val="001127BF"/>
    <w:rsid w:val="0011535F"/>
    <w:rsid w:val="00125194"/>
    <w:rsid w:val="00130F84"/>
    <w:rsid w:val="001327D1"/>
    <w:rsid w:val="001340F4"/>
    <w:rsid w:val="00137FA6"/>
    <w:rsid w:val="00140761"/>
    <w:rsid w:val="001413A7"/>
    <w:rsid w:val="001450EC"/>
    <w:rsid w:val="00147109"/>
    <w:rsid w:val="00156B9C"/>
    <w:rsid w:val="00163CA6"/>
    <w:rsid w:val="00164ED4"/>
    <w:rsid w:val="001748FA"/>
    <w:rsid w:val="00174C00"/>
    <w:rsid w:val="00177847"/>
    <w:rsid w:val="00177B9D"/>
    <w:rsid w:val="00182562"/>
    <w:rsid w:val="00191BB9"/>
    <w:rsid w:val="00194308"/>
    <w:rsid w:val="0019487A"/>
    <w:rsid w:val="00195A36"/>
    <w:rsid w:val="00195BC6"/>
    <w:rsid w:val="001A11D4"/>
    <w:rsid w:val="001A1BC8"/>
    <w:rsid w:val="001A2B83"/>
    <w:rsid w:val="001A3AAE"/>
    <w:rsid w:val="001A592A"/>
    <w:rsid w:val="001A6835"/>
    <w:rsid w:val="001B320B"/>
    <w:rsid w:val="001C17C1"/>
    <w:rsid w:val="001C5529"/>
    <w:rsid w:val="001D166A"/>
    <w:rsid w:val="001D1BE1"/>
    <w:rsid w:val="001D5A53"/>
    <w:rsid w:val="001D6A46"/>
    <w:rsid w:val="001E3687"/>
    <w:rsid w:val="001F5164"/>
    <w:rsid w:val="001F7C28"/>
    <w:rsid w:val="00200F92"/>
    <w:rsid w:val="00203409"/>
    <w:rsid w:val="0020466F"/>
    <w:rsid w:val="00207DA3"/>
    <w:rsid w:val="0021253C"/>
    <w:rsid w:val="002202E3"/>
    <w:rsid w:val="002208F5"/>
    <w:rsid w:val="002235A4"/>
    <w:rsid w:val="00225B24"/>
    <w:rsid w:val="00230E10"/>
    <w:rsid w:val="00240043"/>
    <w:rsid w:val="00240581"/>
    <w:rsid w:val="00245533"/>
    <w:rsid w:val="00246E17"/>
    <w:rsid w:val="0025059E"/>
    <w:rsid w:val="00250F6B"/>
    <w:rsid w:val="00262949"/>
    <w:rsid w:val="00266023"/>
    <w:rsid w:val="00266EBC"/>
    <w:rsid w:val="00267DD4"/>
    <w:rsid w:val="002703AD"/>
    <w:rsid w:val="00270E33"/>
    <w:rsid w:val="00271493"/>
    <w:rsid w:val="00272809"/>
    <w:rsid w:val="00272F33"/>
    <w:rsid w:val="002829AB"/>
    <w:rsid w:val="002833DF"/>
    <w:rsid w:val="00284165"/>
    <w:rsid w:val="00284A44"/>
    <w:rsid w:val="002920D8"/>
    <w:rsid w:val="002922F8"/>
    <w:rsid w:val="00293AFD"/>
    <w:rsid w:val="002A43B0"/>
    <w:rsid w:val="002A6F50"/>
    <w:rsid w:val="002B4270"/>
    <w:rsid w:val="002C0542"/>
    <w:rsid w:val="002C416A"/>
    <w:rsid w:val="002C44B0"/>
    <w:rsid w:val="002C6B5B"/>
    <w:rsid w:val="002C79EC"/>
    <w:rsid w:val="002D4860"/>
    <w:rsid w:val="002E431C"/>
    <w:rsid w:val="002E662F"/>
    <w:rsid w:val="002E6633"/>
    <w:rsid w:val="002F27BF"/>
    <w:rsid w:val="002F2BCF"/>
    <w:rsid w:val="00300479"/>
    <w:rsid w:val="003027A0"/>
    <w:rsid w:val="0030735E"/>
    <w:rsid w:val="0030763A"/>
    <w:rsid w:val="00310D22"/>
    <w:rsid w:val="00316CFF"/>
    <w:rsid w:val="00316D32"/>
    <w:rsid w:val="00326B1E"/>
    <w:rsid w:val="00331C67"/>
    <w:rsid w:val="00332861"/>
    <w:rsid w:val="00335187"/>
    <w:rsid w:val="0033592F"/>
    <w:rsid w:val="00341A49"/>
    <w:rsid w:val="00345DAD"/>
    <w:rsid w:val="0034611C"/>
    <w:rsid w:val="003461EC"/>
    <w:rsid w:val="00352DFC"/>
    <w:rsid w:val="003738A6"/>
    <w:rsid w:val="00374C01"/>
    <w:rsid w:val="00376354"/>
    <w:rsid w:val="00376683"/>
    <w:rsid w:val="00377766"/>
    <w:rsid w:val="00377AF1"/>
    <w:rsid w:val="00382314"/>
    <w:rsid w:val="00384DF3"/>
    <w:rsid w:val="00386A8F"/>
    <w:rsid w:val="003A13B0"/>
    <w:rsid w:val="003A3E8F"/>
    <w:rsid w:val="003A45F6"/>
    <w:rsid w:val="003A6E03"/>
    <w:rsid w:val="003B1597"/>
    <w:rsid w:val="003B2E08"/>
    <w:rsid w:val="003B6A6C"/>
    <w:rsid w:val="003B7B35"/>
    <w:rsid w:val="003C0F3F"/>
    <w:rsid w:val="003C7E2F"/>
    <w:rsid w:val="003D539D"/>
    <w:rsid w:val="003D734F"/>
    <w:rsid w:val="003E5F9C"/>
    <w:rsid w:val="003F02CE"/>
    <w:rsid w:val="003F32A9"/>
    <w:rsid w:val="003F33FF"/>
    <w:rsid w:val="003F4808"/>
    <w:rsid w:val="003F48B5"/>
    <w:rsid w:val="003F7929"/>
    <w:rsid w:val="0040072A"/>
    <w:rsid w:val="004008FB"/>
    <w:rsid w:val="004054B8"/>
    <w:rsid w:val="0040710F"/>
    <w:rsid w:val="00407CD8"/>
    <w:rsid w:val="00412BEA"/>
    <w:rsid w:val="00414874"/>
    <w:rsid w:val="0042077E"/>
    <w:rsid w:val="00421575"/>
    <w:rsid w:val="00421C5D"/>
    <w:rsid w:val="00425CCA"/>
    <w:rsid w:val="0042640D"/>
    <w:rsid w:val="00436283"/>
    <w:rsid w:val="004368F8"/>
    <w:rsid w:val="00437749"/>
    <w:rsid w:val="00437B5B"/>
    <w:rsid w:val="00437F29"/>
    <w:rsid w:val="00443952"/>
    <w:rsid w:val="004463BF"/>
    <w:rsid w:val="00447BB5"/>
    <w:rsid w:val="00450ADD"/>
    <w:rsid w:val="0045675E"/>
    <w:rsid w:val="00462ACC"/>
    <w:rsid w:val="00467D70"/>
    <w:rsid w:val="00480DEE"/>
    <w:rsid w:val="00490350"/>
    <w:rsid w:val="004903A4"/>
    <w:rsid w:val="004941DB"/>
    <w:rsid w:val="004A21A2"/>
    <w:rsid w:val="004A2B02"/>
    <w:rsid w:val="004A3567"/>
    <w:rsid w:val="004A7E42"/>
    <w:rsid w:val="004B07C4"/>
    <w:rsid w:val="004B4DFA"/>
    <w:rsid w:val="004B5EC4"/>
    <w:rsid w:val="004C0753"/>
    <w:rsid w:val="004C2645"/>
    <w:rsid w:val="004C2980"/>
    <w:rsid w:val="004C299F"/>
    <w:rsid w:val="004C2FBF"/>
    <w:rsid w:val="004C5268"/>
    <w:rsid w:val="004D0DDF"/>
    <w:rsid w:val="004D2BDE"/>
    <w:rsid w:val="004D5CB8"/>
    <w:rsid w:val="004E2441"/>
    <w:rsid w:val="004E4203"/>
    <w:rsid w:val="004F44DF"/>
    <w:rsid w:val="004F62AA"/>
    <w:rsid w:val="0050022E"/>
    <w:rsid w:val="00501692"/>
    <w:rsid w:val="005016E9"/>
    <w:rsid w:val="005027EE"/>
    <w:rsid w:val="00503057"/>
    <w:rsid w:val="00503E39"/>
    <w:rsid w:val="00504DAC"/>
    <w:rsid w:val="00506C38"/>
    <w:rsid w:val="00506FDB"/>
    <w:rsid w:val="00507ACE"/>
    <w:rsid w:val="0051572F"/>
    <w:rsid w:val="005164DE"/>
    <w:rsid w:val="005173C8"/>
    <w:rsid w:val="00517DFB"/>
    <w:rsid w:val="00526459"/>
    <w:rsid w:val="00527548"/>
    <w:rsid w:val="00530EC3"/>
    <w:rsid w:val="00532503"/>
    <w:rsid w:val="005337C9"/>
    <w:rsid w:val="00533987"/>
    <w:rsid w:val="005359FE"/>
    <w:rsid w:val="00536C9C"/>
    <w:rsid w:val="00540EBA"/>
    <w:rsid w:val="005417EE"/>
    <w:rsid w:val="005431F9"/>
    <w:rsid w:val="00552E8A"/>
    <w:rsid w:val="0055427B"/>
    <w:rsid w:val="005544ED"/>
    <w:rsid w:val="00555CE0"/>
    <w:rsid w:val="0055796B"/>
    <w:rsid w:val="00562A2A"/>
    <w:rsid w:val="00566C89"/>
    <w:rsid w:val="00570596"/>
    <w:rsid w:val="00581252"/>
    <w:rsid w:val="005870EE"/>
    <w:rsid w:val="00590DC3"/>
    <w:rsid w:val="0059509B"/>
    <w:rsid w:val="00597400"/>
    <w:rsid w:val="005A14D2"/>
    <w:rsid w:val="005B27A3"/>
    <w:rsid w:val="005B5FFF"/>
    <w:rsid w:val="005B6667"/>
    <w:rsid w:val="005B6854"/>
    <w:rsid w:val="005C21F6"/>
    <w:rsid w:val="005C2200"/>
    <w:rsid w:val="005C2217"/>
    <w:rsid w:val="005C509C"/>
    <w:rsid w:val="005D031C"/>
    <w:rsid w:val="005D4217"/>
    <w:rsid w:val="005D501C"/>
    <w:rsid w:val="005D5363"/>
    <w:rsid w:val="005D7F73"/>
    <w:rsid w:val="005E02B3"/>
    <w:rsid w:val="005E20F8"/>
    <w:rsid w:val="005E2169"/>
    <w:rsid w:val="005E3F4F"/>
    <w:rsid w:val="005E5045"/>
    <w:rsid w:val="005E54F9"/>
    <w:rsid w:val="005E6C06"/>
    <w:rsid w:val="005F0E17"/>
    <w:rsid w:val="005F2CB8"/>
    <w:rsid w:val="00602289"/>
    <w:rsid w:val="0060231D"/>
    <w:rsid w:val="00605E94"/>
    <w:rsid w:val="00610A80"/>
    <w:rsid w:val="00613760"/>
    <w:rsid w:val="00613774"/>
    <w:rsid w:val="00616E58"/>
    <w:rsid w:val="00620A2D"/>
    <w:rsid w:val="00623128"/>
    <w:rsid w:val="00623878"/>
    <w:rsid w:val="00623B6C"/>
    <w:rsid w:val="00627212"/>
    <w:rsid w:val="00627902"/>
    <w:rsid w:val="00627D24"/>
    <w:rsid w:val="00631F84"/>
    <w:rsid w:val="00633BCC"/>
    <w:rsid w:val="00636AA2"/>
    <w:rsid w:val="006404E2"/>
    <w:rsid w:val="00643773"/>
    <w:rsid w:val="006456FA"/>
    <w:rsid w:val="00645B0F"/>
    <w:rsid w:val="00646CF3"/>
    <w:rsid w:val="00647552"/>
    <w:rsid w:val="00655657"/>
    <w:rsid w:val="00660023"/>
    <w:rsid w:val="00663917"/>
    <w:rsid w:val="0067025F"/>
    <w:rsid w:val="00673194"/>
    <w:rsid w:val="00673CEF"/>
    <w:rsid w:val="0067792F"/>
    <w:rsid w:val="006805AA"/>
    <w:rsid w:val="00680E13"/>
    <w:rsid w:val="00682971"/>
    <w:rsid w:val="006865C0"/>
    <w:rsid w:val="00686C72"/>
    <w:rsid w:val="00692A51"/>
    <w:rsid w:val="006A13DD"/>
    <w:rsid w:val="006A4691"/>
    <w:rsid w:val="006A509D"/>
    <w:rsid w:val="006A580B"/>
    <w:rsid w:val="006B02E7"/>
    <w:rsid w:val="006B1444"/>
    <w:rsid w:val="006B169D"/>
    <w:rsid w:val="006B404A"/>
    <w:rsid w:val="006B6BD3"/>
    <w:rsid w:val="006C185E"/>
    <w:rsid w:val="006C5A5C"/>
    <w:rsid w:val="006D0D38"/>
    <w:rsid w:val="006D1A17"/>
    <w:rsid w:val="006D73B3"/>
    <w:rsid w:val="006E33CF"/>
    <w:rsid w:val="006E78D9"/>
    <w:rsid w:val="006F6DAF"/>
    <w:rsid w:val="006F7126"/>
    <w:rsid w:val="00704F26"/>
    <w:rsid w:val="007117AE"/>
    <w:rsid w:val="00713AF6"/>
    <w:rsid w:val="00715604"/>
    <w:rsid w:val="00721F9D"/>
    <w:rsid w:val="00723554"/>
    <w:rsid w:val="007274B7"/>
    <w:rsid w:val="0073221F"/>
    <w:rsid w:val="00732967"/>
    <w:rsid w:val="007368A3"/>
    <w:rsid w:val="00741D24"/>
    <w:rsid w:val="0074274B"/>
    <w:rsid w:val="007460C0"/>
    <w:rsid w:val="00754553"/>
    <w:rsid w:val="007553A6"/>
    <w:rsid w:val="00757B83"/>
    <w:rsid w:val="007611B4"/>
    <w:rsid w:val="00764B6A"/>
    <w:rsid w:val="00766B0A"/>
    <w:rsid w:val="00771833"/>
    <w:rsid w:val="00773B93"/>
    <w:rsid w:val="00775D69"/>
    <w:rsid w:val="00776715"/>
    <w:rsid w:val="00782127"/>
    <w:rsid w:val="00782D52"/>
    <w:rsid w:val="007919A9"/>
    <w:rsid w:val="00794C33"/>
    <w:rsid w:val="00797D4C"/>
    <w:rsid w:val="007A0353"/>
    <w:rsid w:val="007B180A"/>
    <w:rsid w:val="007B36EB"/>
    <w:rsid w:val="007B37F8"/>
    <w:rsid w:val="007B47BA"/>
    <w:rsid w:val="007B5191"/>
    <w:rsid w:val="007C0200"/>
    <w:rsid w:val="007C1DC1"/>
    <w:rsid w:val="007C2251"/>
    <w:rsid w:val="007C459C"/>
    <w:rsid w:val="007D02C7"/>
    <w:rsid w:val="007D2E85"/>
    <w:rsid w:val="007D5B84"/>
    <w:rsid w:val="007D7680"/>
    <w:rsid w:val="007E2235"/>
    <w:rsid w:val="007E3A08"/>
    <w:rsid w:val="007F108C"/>
    <w:rsid w:val="007F5299"/>
    <w:rsid w:val="007F6451"/>
    <w:rsid w:val="00801145"/>
    <w:rsid w:val="00810943"/>
    <w:rsid w:val="008148C6"/>
    <w:rsid w:val="00814CBB"/>
    <w:rsid w:val="00826D00"/>
    <w:rsid w:val="00827411"/>
    <w:rsid w:val="008274AF"/>
    <w:rsid w:val="00830BC5"/>
    <w:rsid w:val="0083357A"/>
    <w:rsid w:val="00833CE8"/>
    <w:rsid w:val="0083406E"/>
    <w:rsid w:val="00842047"/>
    <w:rsid w:val="00845814"/>
    <w:rsid w:val="008459E9"/>
    <w:rsid w:val="008634C4"/>
    <w:rsid w:val="008664A8"/>
    <w:rsid w:val="00875889"/>
    <w:rsid w:val="0088034B"/>
    <w:rsid w:val="0088049B"/>
    <w:rsid w:val="00881A7C"/>
    <w:rsid w:val="00881A9E"/>
    <w:rsid w:val="008853DA"/>
    <w:rsid w:val="00894612"/>
    <w:rsid w:val="00894FB3"/>
    <w:rsid w:val="00895667"/>
    <w:rsid w:val="00896E1E"/>
    <w:rsid w:val="008A0021"/>
    <w:rsid w:val="008B0DD4"/>
    <w:rsid w:val="008B7700"/>
    <w:rsid w:val="008C041C"/>
    <w:rsid w:val="008C3568"/>
    <w:rsid w:val="008C4BEB"/>
    <w:rsid w:val="008D073D"/>
    <w:rsid w:val="008D0BB6"/>
    <w:rsid w:val="008D3E45"/>
    <w:rsid w:val="008D4647"/>
    <w:rsid w:val="008E02FF"/>
    <w:rsid w:val="008E15B2"/>
    <w:rsid w:val="008E66A5"/>
    <w:rsid w:val="008E7B57"/>
    <w:rsid w:val="008F348F"/>
    <w:rsid w:val="008F48CD"/>
    <w:rsid w:val="008F64CF"/>
    <w:rsid w:val="008F7027"/>
    <w:rsid w:val="008F7172"/>
    <w:rsid w:val="008F7B7E"/>
    <w:rsid w:val="0090376E"/>
    <w:rsid w:val="00905A89"/>
    <w:rsid w:val="00916127"/>
    <w:rsid w:val="00920909"/>
    <w:rsid w:val="0092109C"/>
    <w:rsid w:val="00923D56"/>
    <w:rsid w:val="00927665"/>
    <w:rsid w:val="009308F2"/>
    <w:rsid w:val="00936A2B"/>
    <w:rsid w:val="00937E6A"/>
    <w:rsid w:val="009424D0"/>
    <w:rsid w:val="00944C7C"/>
    <w:rsid w:val="00946FB9"/>
    <w:rsid w:val="0095099D"/>
    <w:rsid w:val="0095157A"/>
    <w:rsid w:val="009523E7"/>
    <w:rsid w:val="00953A18"/>
    <w:rsid w:val="009558E9"/>
    <w:rsid w:val="009564EB"/>
    <w:rsid w:val="00961B22"/>
    <w:rsid w:val="00963144"/>
    <w:rsid w:val="00963E3E"/>
    <w:rsid w:val="00970736"/>
    <w:rsid w:val="00974E69"/>
    <w:rsid w:val="0098378B"/>
    <w:rsid w:val="00985935"/>
    <w:rsid w:val="00990116"/>
    <w:rsid w:val="00993899"/>
    <w:rsid w:val="009A1E6B"/>
    <w:rsid w:val="009A7672"/>
    <w:rsid w:val="009B3315"/>
    <w:rsid w:val="009B345E"/>
    <w:rsid w:val="009C33C7"/>
    <w:rsid w:val="009C474C"/>
    <w:rsid w:val="009C4B7C"/>
    <w:rsid w:val="009C5641"/>
    <w:rsid w:val="009C7796"/>
    <w:rsid w:val="009C7CD8"/>
    <w:rsid w:val="009D2990"/>
    <w:rsid w:val="009E20B5"/>
    <w:rsid w:val="009E3221"/>
    <w:rsid w:val="009E795B"/>
    <w:rsid w:val="009F17EC"/>
    <w:rsid w:val="009F2ED7"/>
    <w:rsid w:val="009F5FA7"/>
    <w:rsid w:val="00A06678"/>
    <w:rsid w:val="00A11CD3"/>
    <w:rsid w:val="00A136B0"/>
    <w:rsid w:val="00A15791"/>
    <w:rsid w:val="00A24D4E"/>
    <w:rsid w:val="00A300C6"/>
    <w:rsid w:val="00A337B4"/>
    <w:rsid w:val="00A346D6"/>
    <w:rsid w:val="00A42902"/>
    <w:rsid w:val="00A46860"/>
    <w:rsid w:val="00A471B6"/>
    <w:rsid w:val="00A526A9"/>
    <w:rsid w:val="00A53237"/>
    <w:rsid w:val="00A559AC"/>
    <w:rsid w:val="00A57B9C"/>
    <w:rsid w:val="00A71C38"/>
    <w:rsid w:val="00A72D42"/>
    <w:rsid w:val="00A74272"/>
    <w:rsid w:val="00A80465"/>
    <w:rsid w:val="00A80C4D"/>
    <w:rsid w:val="00A8316D"/>
    <w:rsid w:val="00A8339F"/>
    <w:rsid w:val="00A85F92"/>
    <w:rsid w:val="00A86051"/>
    <w:rsid w:val="00A9041C"/>
    <w:rsid w:val="00A96FA9"/>
    <w:rsid w:val="00AA0EFF"/>
    <w:rsid w:val="00AA2E48"/>
    <w:rsid w:val="00AA4677"/>
    <w:rsid w:val="00AA77DA"/>
    <w:rsid w:val="00AB1298"/>
    <w:rsid w:val="00AB25A1"/>
    <w:rsid w:val="00AB32A2"/>
    <w:rsid w:val="00AB3610"/>
    <w:rsid w:val="00AB680B"/>
    <w:rsid w:val="00AB6E65"/>
    <w:rsid w:val="00AC0ADF"/>
    <w:rsid w:val="00AC56D4"/>
    <w:rsid w:val="00AC5B15"/>
    <w:rsid w:val="00AC73BE"/>
    <w:rsid w:val="00AD2DDE"/>
    <w:rsid w:val="00AD31D3"/>
    <w:rsid w:val="00AD669B"/>
    <w:rsid w:val="00AD7E23"/>
    <w:rsid w:val="00AE263E"/>
    <w:rsid w:val="00AE7DBF"/>
    <w:rsid w:val="00AF19D2"/>
    <w:rsid w:val="00AF52B6"/>
    <w:rsid w:val="00AF5302"/>
    <w:rsid w:val="00AF6051"/>
    <w:rsid w:val="00B052FC"/>
    <w:rsid w:val="00B07275"/>
    <w:rsid w:val="00B07537"/>
    <w:rsid w:val="00B078FE"/>
    <w:rsid w:val="00B1031F"/>
    <w:rsid w:val="00B1062F"/>
    <w:rsid w:val="00B12B9E"/>
    <w:rsid w:val="00B1636E"/>
    <w:rsid w:val="00B30A3C"/>
    <w:rsid w:val="00B315ED"/>
    <w:rsid w:val="00B318D0"/>
    <w:rsid w:val="00B3629A"/>
    <w:rsid w:val="00B431D3"/>
    <w:rsid w:val="00B509C4"/>
    <w:rsid w:val="00B50E80"/>
    <w:rsid w:val="00B531D4"/>
    <w:rsid w:val="00B53374"/>
    <w:rsid w:val="00B5344D"/>
    <w:rsid w:val="00B5372E"/>
    <w:rsid w:val="00B62C97"/>
    <w:rsid w:val="00B644DC"/>
    <w:rsid w:val="00B6766E"/>
    <w:rsid w:val="00B7199B"/>
    <w:rsid w:val="00B7737D"/>
    <w:rsid w:val="00B81F16"/>
    <w:rsid w:val="00B8287B"/>
    <w:rsid w:val="00B82AB4"/>
    <w:rsid w:val="00B90604"/>
    <w:rsid w:val="00B919A0"/>
    <w:rsid w:val="00B925D3"/>
    <w:rsid w:val="00B93A55"/>
    <w:rsid w:val="00BA10E5"/>
    <w:rsid w:val="00BA1998"/>
    <w:rsid w:val="00BA5A53"/>
    <w:rsid w:val="00BB7516"/>
    <w:rsid w:val="00BC0072"/>
    <w:rsid w:val="00BC3267"/>
    <w:rsid w:val="00BC339C"/>
    <w:rsid w:val="00BC3A51"/>
    <w:rsid w:val="00BC569E"/>
    <w:rsid w:val="00BD075D"/>
    <w:rsid w:val="00BD3767"/>
    <w:rsid w:val="00BE7EC3"/>
    <w:rsid w:val="00C009C0"/>
    <w:rsid w:val="00C14E34"/>
    <w:rsid w:val="00C14F75"/>
    <w:rsid w:val="00C158BE"/>
    <w:rsid w:val="00C16591"/>
    <w:rsid w:val="00C177EB"/>
    <w:rsid w:val="00C17BA9"/>
    <w:rsid w:val="00C247EA"/>
    <w:rsid w:val="00C24821"/>
    <w:rsid w:val="00C31479"/>
    <w:rsid w:val="00C322C7"/>
    <w:rsid w:val="00C345BB"/>
    <w:rsid w:val="00C3489D"/>
    <w:rsid w:val="00C3729B"/>
    <w:rsid w:val="00C461E0"/>
    <w:rsid w:val="00C47B99"/>
    <w:rsid w:val="00C52DF9"/>
    <w:rsid w:val="00C53ECA"/>
    <w:rsid w:val="00C54B98"/>
    <w:rsid w:val="00C55664"/>
    <w:rsid w:val="00C55DBD"/>
    <w:rsid w:val="00C60AFF"/>
    <w:rsid w:val="00C65C3C"/>
    <w:rsid w:val="00C67A44"/>
    <w:rsid w:val="00C74D43"/>
    <w:rsid w:val="00C81A37"/>
    <w:rsid w:val="00C81D79"/>
    <w:rsid w:val="00C91071"/>
    <w:rsid w:val="00C92D99"/>
    <w:rsid w:val="00C93F37"/>
    <w:rsid w:val="00CA4E40"/>
    <w:rsid w:val="00CA5440"/>
    <w:rsid w:val="00CA6BBF"/>
    <w:rsid w:val="00CA6D3C"/>
    <w:rsid w:val="00CB0413"/>
    <w:rsid w:val="00CB2CFF"/>
    <w:rsid w:val="00CB3CA1"/>
    <w:rsid w:val="00CB7D10"/>
    <w:rsid w:val="00CB7D61"/>
    <w:rsid w:val="00CC24BA"/>
    <w:rsid w:val="00CC5D6F"/>
    <w:rsid w:val="00CC784E"/>
    <w:rsid w:val="00CD335F"/>
    <w:rsid w:val="00CD617B"/>
    <w:rsid w:val="00CE1CC7"/>
    <w:rsid w:val="00CE2A4D"/>
    <w:rsid w:val="00CE2F29"/>
    <w:rsid w:val="00CE7FCE"/>
    <w:rsid w:val="00CF0C6E"/>
    <w:rsid w:val="00CF35EF"/>
    <w:rsid w:val="00CF3643"/>
    <w:rsid w:val="00CF4583"/>
    <w:rsid w:val="00D01D69"/>
    <w:rsid w:val="00D02F92"/>
    <w:rsid w:val="00D056C6"/>
    <w:rsid w:val="00D07EBF"/>
    <w:rsid w:val="00D122F9"/>
    <w:rsid w:val="00D14291"/>
    <w:rsid w:val="00D1754B"/>
    <w:rsid w:val="00D17B42"/>
    <w:rsid w:val="00D20C7C"/>
    <w:rsid w:val="00D220CF"/>
    <w:rsid w:val="00D27D5C"/>
    <w:rsid w:val="00D3605D"/>
    <w:rsid w:val="00D400A5"/>
    <w:rsid w:val="00D419E8"/>
    <w:rsid w:val="00D50D9D"/>
    <w:rsid w:val="00D515A3"/>
    <w:rsid w:val="00D600E3"/>
    <w:rsid w:val="00D60A59"/>
    <w:rsid w:val="00D625BE"/>
    <w:rsid w:val="00D62754"/>
    <w:rsid w:val="00D652CF"/>
    <w:rsid w:val="00D66233"/>
    <w:rsid w:val="00D6632C"/>
    <w:rsid w:val="00D67407"/>
    <w:rsid w:val="00D70471"/>
    <w:rsid w:val="00D72909"/>
    <w:rsid w:val="00D72961"/>
    <w:rsid w:val="00D738C6"/>
    <w:rsid w:val="00D77FB5"/>
    <w:rsid w:val="00D82EFC"/>
    <w:rsid w:val="00D85CE4"/>
    <w:rsid w:val="00D86AD3"/>
    <w:rsid w:val="00D909D2"/>
    <w:rsid w:val="00D917EB"/>
    <w:rsid w:val="00D93470"/>
    <w:rsid w:val="00D93765"/>
    <w:rsid w:val="00DA26F6"/>
    <w:rsid w:val="00DB2AFD"/>
    <w:rsid w:val="00DB511E"/>
    <w:rsid w:val="00DC224C"/>
    <w:rsid w:val="00DC31BC"/>
    <w:rsid w:val="00DD3EC2"/>
    <w:rsid w:val="00DD4CF6"/>
    <w:rsid w:val="00DD6BA3"/>
    <w:rsid w:val="00DD70C2"/>
    <w:rsid w:val="00DD7CB6"/>
    <w:rsid w:val="00DE0A58"/>
    <w:rsid w:val="00DF0C69"/>
    <w:rsid w:val="00DF1205"/>
    <w:rsid w:val="00E043A1"/>
    <w:rsid w:val="00E05198"/>
    <w:rsid w:val="00E10CBB"/>
    <w:rsid w:val="00E12A66"/>
    <w:rsid w:val="00E22342"/>
    <w:rsid w:val="00E2522B"/>
    <w:rsid w:val="00E2777F"/>
    <w:rsid w:val="00E311D2"/>
    <w:rsid w:val="00E33523"/>
    <w:rsid w:val="00E355E6"/>
    <w:rsid w:val="00E41173"/>
    <w:rsid w:val="00E4196A"/>
    <w:rsid w:val="00E43E03"/>
    <w:rsid w:val="00E450EB"/>
    <w:rsid w:val="00E50533"/>
    <w:rsid w:val="00E50AB3"/>
    <w:rsid w:val="00E510DF"/>
    <w:rsid w:val="00E51A25"/>
    <w:rsid w:val="00E544B1"/>
    <w:rsid w:val="00E54BE8"/>
    <w:rsid w:val="00E57C15"/>
    <w:rsid w:val="00E67C82"/>
    <w:rsid w:val="00E737A8"/>
    <w:rsid w:val="00E77C09"/>
    <w:rsid w:val="00E83FFB"/>
    <w:rsid w:val="00E84B3C"/>
    <w:rsid w:val="00E851F6"/>
    <w:rsid w:val="00E852A7"/>
    <w:rsid w:val="00E85355"/>
    <w:rsid w:val="00E870AD"/>
    <w:rsid w:val="00E94AEC"/>
    <w:rsid w:val="00EA3558"/>
    <w:rsid w:val="00EA627D"/>
    <w:rsid w:val="00EB656F"/>
    <w:rsid w:val="00EC00E5"/>
    <w:rsid w:val="00EC445D"/>
    <w:rsid w:val="00EC4BF9"/>
    <w:rsid w:val="00EC5AEC"/>
    <w:rsid w:val="00ED3CFC"/>
    <w:rsid w:val="00ED71E3"/>
    <w:rsid w:val="00ED79A2"/>
    <w:rsid w:val="00EE0F21"/>
    <w:rsid w:val="00EE1906"/>
    <w:rsid w:val="00EE3B5E"/>
    <w:rsid w:val="00EE59F5"/>
    <w:rsid w:val="00EE7309"/>
    <w:rsid w:val="00EF05A7"/>
    <w:rsid w:val="00EF2F95"/>
    <w:rsid w:val="00EF4E22"/>
    <w:rsid w:val="00EF5615"/>
    <w:rsid w:val="00F01C50"/>
    <w:rsid w:val="00F01E0E"/>
    <w:rsid w:val="00F04E26"/>
    <w:rsid w:val="00F16216"/>
    <w:rsid w:val="00F262B0"/>
    <w:rsid w:val="00F50291"/>
    <w:rsid w:val="00F61196"/>
    <w:rsid w:val="00F63051"/>
    <w:rsid w:val="00F63A14"/>
    <w:rsid w:val="00F65ACE"/>
    <w:rsid w:val="00F70464"/>
    <w:rsid w:val="00F76D7D"/>
    <w:rsid w:val="00F80E5D"/>
    <w:rsid w:val="00F81BC4"/>
    <w:rsid w:val="00F82346"/>
    <w:rsid w:val="00F82C24"/>
    <w:rsid w:val="00F859D3"/>
    <w:rsid w:val="00F92C8A"/>
    <w:rsid w:val="00F954A0"/>
    <w:rsid w:val="00F975BD"/>
    <w:rsid w:val="00FA05C4"/>
    <w:rsid w:val="00FA2224"/>
    <w:rsid w:val="00FA5CB5"/>
    <w:rsid w:val="00FB04B5"/>
    <w:rsid w:val="00FB07D4"/>
    <w:rsid w:val="00FB08F3"/>
    <w:rsid w:val="00FB3D56"/>
    <w:rsid w:val="00FB7F69"/>
    <w:rsid w:val="00FC20FB"/>
    <w:rsid w:val="00FC3624"/>
    <w:rsid w:val="00FC3783"/>
    <w:rsid w:val="00FD0D07"/>
    <w:rsid w:val="00FD6175"/>
    <w:rsid w:val="00FD6375"/>
    <w:rsid w:val="00FE2065"/>
    <w:rsid w:val="00FE4943"/>
    <w:rsid w:val="00FF26C5"/>
    <w:rsid w:val="00FF4D13"/>
  </w:rsids>
  <m:mathPr>
    <m:mathFont m:val="Cambria Math"/>
    <m:brkBin m:val="before"/>
    <m:brkBinSub m:val="--"/>
    <m:smallFrac/>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4C23"/>
  </w:style>
  <w:style w:type="paragraph" w:styleId="Ttulo1">
    <w:name w:val="heading 1"/>
    <w:basedOn w:val="Normal"/>
    <w:next w:val="Normal"/>
    <w:link w:val="Ttulo1Car"/>
    <w:uiPriority w:val="9"/>
    <w:qFormat/>
    <w:rsid w:val="0053398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845814"/>
    <w:pPr>
      <w:spacing w:before="100" w:beforeAutospacing="1" w:after="100" w:afterAutospacing="1" w:line="240" w:lineRule="auto"/>
    </w:pPr>
    <w:rPr>
      <w:rFonts w:ascii="Times New Roman" w:eastAsia="Times New Roman" w:hAnsi="Times New Roman" w:cs="Times New Roman"/>
      <w:sz w:val="24"/>
      <w:szCs w:val="24"/>
      <w:lang w:eastAsia="es-SV"/>
    </w:rPr>
  </w:style>
  <w:style w:type="paragraph" w:styleId="Prrafodelista">
    <w:name w:val="List Paragraph"/>
    <w:basedOn w:val="Normal"/>
    <w:uiPriority w:val="34"/>
    <w:qFormat/>
    <w:rsid w:val="00916127"/>
    <w:pPr>
      <w:ind w:left="720"/>
      <w:contextualSpacing/>
    </w:pPr>
  </w:style>
  <w:style w:type="paragraph" w:styleId="Epgrafe">
    <w:name w:val="caption"/>
    <w:basedOn w:val="Normal"/>
    <w:next w:val="Normal"/>
    <w:uiPriority w:val="35"/>
    <w:unhideWhenUsed/>
    <w:qFormat/>
    <w:rsid w:val="00916127"/>
    <w:pPr>
      <w:spacing w:line="240" w:lineRule="auto"/>
    </w:pPr>
    <w:rPr>
      <w:b/>
      <w:bCs/>
      <w:color w:val="4F81BD" w:themeColor="accent1"/>
      <w:sz w:val="18"/>
      <w:szCs w:val="18"/>
    </w:rPr>
  </w:style>
  <w:style w:type="paragraph" w:styleId="Textodeglobo">
    <w:name w:val="Balloon Text"/>
    <w:basedOn w:val="Normal"/>
    <w:link w:val="TextodegloboCar"/>
    <w:uiPriority w:val="99"/>
    <w:semiHidden/>
    <w:unhideWhenUsed/>
    <w:rsid w:val="0024553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45533"/>
    <w:rPr>
      <w:rFonts w:ascii="Tahoma" w:hAnsi="Tahoma" w:cs="Tahoma"/>
      <w:sz w:val="16"/>
      <w:szCs w:val="16"/>
    </w:rPr>
  </w:style>
  <w:style w:type="paragraph" w:styleId="Encabezado">
    <w:name w:val="header"/>
    <w:basedOn w:val="Normal"/>
    <w:link w:val="EncabezadoCar"/>
    <w:uiPriority w:val="99"/>
    <w:unhideWhenUsed/>
    <w:rsid w:val="001C17C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C17C1"/>
  </w:style>
  <w:style w:type="paragraph" w:styleId="Piedepgina">
    <w:name w:val="footer"/>
    <w:basedOn w:val="Normal"/>
    <w:link w:val="PiedepginaCar"/>
    <w:uiPriority w:val="99"/>
    <w:unhideWhenUsed/>
    <w:rsid w:val="001C17C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C17C1"/>
  </w:style>
  <w:style w:type="table" w:customStyle="1" w:styleId="Sombreadoclaro-nfasis11">
    <w:name w:val="Sombreado claro - Énfasis 11"/>
    <w:basedOn w:val="Tablanormal"/>
    <w:uiPriority w:val="60"/>
    <w:rsid w:val="003A3E8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Textoindependiente">
    <w:name w:val="Body Text"/>
    <w:basedOn w:val="Normal"/>
    <w:link w:val="TextoindependienteCar"/>
    <w:unhideWhenUsed/>
    <w:rsid w:val="003A3E8F"/>
    <w:pPr>
      <w:tabs>
        <w:tab w:val="left" w:pos="3060"/>
      </w:tabs>
      <w:spacing w:after="0" w:line="240" w:lineRule="auto"/>
    </w:pPr>
    <w:rPr>
      <w:rFonts w:ascii="Comic Sans MS" w:eastAsia="Times New Roman" w:hAnsi="Comic Sans MS" w:cs="Times New Roman"/>
      <w:b/>
      <w:sz w:val="26"/>
      <w:szCs w:val="24"/>
      <w:lang w:val="es-ES" w:eastAsia="es-ES"/>
    </w:rPr>
  </w:style>
  <w:style w:type="character" w:customStyle="1" w:styleId="TextoindependienteCar">
    <w:name w:val="Texto independiente Car"/>
    <w:basedOn w:val="Fuentedeprrafopredeter"/>
    <w:link w:val="Textoindependiente"/>
    <w:rsid w:val="003A3E8F"/>
    <w:rPr>
      <w:rFonts w:ascii="Comic Sans MS" w:eastAsia="Times New Roman" w:hAnsi="Comic Sans MS" w:cs="Times New Roman"/>
      <w:b/>
      <w:sz w:val="26"/>
      <w:szCs w:val="24"/>
      <w:lang w:val="es-ES" w:eastAsia="es-ES"/>
    </w:rPr>
  </w:style>
  <w:style w:type="table" w:customStyle="1" w:styleId="Cuadrculaclara-nfasis11">
    <w:name w:val="Cuadrícula clara - Énfasis 11"/>
    <w:basedOn w:val="Tablanormal"/>
    <w:uiPriority w:val="62"/>
    <w:rsid w:val="003A3E8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Cuadrculaclara-nfasis6">
    <w:name w:val="Light Grid Accent 6"/>
    <w:basedOn w:val="Tablanormal"/>
    <w:uiPriority w:val="62"/>
    <w:rsid w:val="003A3E8F"/>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Sombreadoclaro-nfasis6">
    <w:name w:val="Light Shading Accent 6"/>
    <w:basedOn w:val="Tablanormal"/>
    <w:uiPriority w:val="60"/>
    <w:rsid w:val="003A3E8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numbering" w:customStyle="1" w:styleId="Estilo1">
    <w:name w:val="Estilo1"/>
    <w:uiPriority w:val="99"/>
    <w:rsid w:val="00AC0ADF"/>
    <w:pPr>
      <w:numPr>
        <w:numId w:val="41"/>
      </w:numPr>
    </w:pPr>
  </w:style>
  <w:style w:type="table" w:styleId="Tablaconcuadrcula">
    <w:name w:val="Table Grid"/>
    <w:basedOn w:val="Tablanormal"/>
    <w:uiPriority w:val="59"/>
    <w:rsid w:val="00EC445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Mapadeldocumento">
    <w:name w:val="Document Map"/>
    <w:basedOn w:val="Normal"/>
    <w:link w:val="MapadeldocumentoCar"/>
    <w:uiPriority w:val="99"/>
    <w:semiHidden/>
    <w:unhideWhenUsed/>
    <w:rsid w:val="00533987"/>
    <w:pPr>
      <w:spacing w:after="0" w:line="240" w:lineRule="auto"/>
    </w:pPr>
    <w:rPr>
      <w:rFonts w:ascii="Tahoma" w:hAnsi="Tahoma" w:cs="Tahoma"/>
      <w:sz w:val="16"/>
      <w:szCs w:val="16"/>
    </w:rPr>
  </w:style>
  <w:style w:type="character" w:customStyle="1" w:styleId="MapadeldocumentoCar">
    <w:name w:val="Mapa del documento Car"/>
    <w:basedOn w:val="Fuentedeprrafopredeter"/>
    <w:link w:val="Mapadeldocumento"/>
    <w:uiPriority w:val="99"/>
    <w:semiHidden/>
    <w:rsid w:val="00533987"/>
    <w:rPr>
      <w:rFonts w:ascii="Tahoma" w:hAnsi="Tahoma" w:cs="Tahoma"/>
      <w:sz w:val="16"/>
      <w:szCs w:val="16"/>
    </w:rPr>
  </w:style>
  <w:style w:type="character" w:customStyle="1" w:styleId="Ttulo1Car">
    <w:name w:val="Título 1 Car"/>
    <w:basedOn w:val="Fuentedeprrafopredeter"/>
    <w:link w:val="Ttulo1"/>
    <w:uiPriority w:val="9"/>
    <w:rsid w:val="00533987"/>
    <w:rPr>
      <w:rFonts w:asciiTheme="majorHAnsi" w:eastAsiaTheme="majorEastAsia" w:hAnsiTheme="majorHAnsi" w:cstheme="majorBidi"/>
      <w:b/>
      <w:bCs/>
      <w:color w:val="365F91" w:themeColor="accent1" w:themeShade="BF"/>
      <w:sz w:val="28"/>
      <w:szCs w:val="28"/>
    </w:rPr>
  </w:style>
  <w:style w:type="character" w:styleId="Hipervnculo">
    <w:name w:val="Hyperlink"/>
    <w:basedOn w:val="Fuentedeprrafopredeter"/>
    <w:uiPriority w:val="99"/>
    <w:unhideWhenUsed/>
    <w:rsid w:val="009C474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4C23"/>
  </w:style>
  <w:style w:type="paragraph" w:styleId="Ttulo1">
    <w:name w:val="heading 1"/>
    <w:basedOn w:val="Normal"/>
    <w:next w:val="Normal"/>
    <w:link w:val="Ttulo1Car"/>
    <w:uiPriority w:val="9"/>
    <w:qFormat/>
    <w:rsid w:val="0053398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845814"/>
    <w:pPr>
      <w:spacing w:before="100" w:beforeAutospacing="1" w:after="100" w:afterAutospacing="1" w:line="240" w:lineRule="auto"/>
    </w:pPr>
    <w:rPr>
      <w:rFonts w:ascii="Times New Roman" w:eastAsia="Times New Roman" w:hAnsi="Times New Roman" w:cs="Times New Roman"/>
      <w:sz w:val="24"/>
      <w:szCs w:val="24"/>
      <w:lang w:eastAsia="es-SV"/>
    </w:rPr>
  </w:style>
  <w:style w:type="paragraph" w:styleId="Prrafodelista">
    <w:name w:val="List Paragraph"/>
    <w:basedOn w:val="Normal"/>
    <w:uiPriority w:val="34"/>
    <w:qFormat/>
    <w:rsid w:val="00916127"/>
    <w:pPr>
      <w:ind w:left="720"/>
      <w:contextualSpacing/>
    </w:pPr>
  </w:style>
  <w:style w:type="paragraph" w:styleId="Epgrafe">
    <w:name w:val="caption"/>
    <w:basedOn w:val="Normal"/>
    <w:next w:val="Normal"/>
    <w:uiPriority w:val="35"/>
    <w:unhideWhenUsed/>
    <w:qFormat/>
    <w:rsid w:val="00916127"/>
    <w:pPr>
      <w:spacing w:line="240" w:lineRule="auto"/>
    </w:pPr>
    <w:rPr>
      <w:b/>
      <w:bCs/>
      <w:color w:val="4F81BD" w:themeColor="accent1"/>
      <w:sz w:val="18"/>
      <w:szCs w:val="18"/>
    </w:rPr>
  </w:style>
  <w:style w:type="paragraph" w:styleId="Textodeglobo">
    <w:name w:val="Balloon Text"/>
    <w:basedOn w:val="Normal"/>
    <w:link w:val="TextodegloboCar"/>
    <w:uiPriority w:val="99"/>
    <w:semiHidden/>
    <w:unhideWhenUsed/>
    <w:rsid w:val="0024553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45533"/>
    <w:rPr>
      <w:rFonts w:ascii="Tahoma" w:hAnsi="Tahoma" w:cs="Tahoma"/>
      <w:sz w:val="16"/>
      <w:szCs w:val="16"/>
    </w:rPr>
  </w:style>
  <w:style w:type="paragraph" w:styleId="Encabezado">
    <w:name w:val="header"/>
    <w:basedOn w:val="Normal"/>
    <w:link w:val="EncabezadoCar"/>
    <w:uiPriority w:val="99"/>
    <w:unhideWhenUsed/>
    <w:rsid w:val="001C17C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C17C1"/>
  </w:style>
  <w:style w:type="paragraph" w:styleId="Piedepgina">
    <w:name w:val="footer"/>
    <w:basedOn w:val="Normal"/>
    <w:link w:val="PiedepginaCar"/>
    <w:uiPriority w:val="99"/>
    <w:unhideWhenUsed/>
    <w:rsid w:val="001C17C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C17C1"/>
  </w:style>
  <w:style w:type="table" w:customStyle="1" w:styleId="Sombreadoclaro-nfasis11">
    <w:name w:val="Sombreado claro - Énfasis 11"/>
    <w:basedOn w:val="Tablanormal"/>
    <w:uiPriority w:val="60"/>
    <w:rsid w:val="003A3E8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Textoindependiente">
    <w:name w:val="Body Text"/>
    <w:basedOn w:val="Normal"/>
    <w:link w:val="TextoindependienteCar"/>
    <w:unhideWhenUsed/>
    <w:rsid w:val="003A3E8F"/>
    <w:pPr>
      <w:tabs>
        <w:tab w:val="left" w:pos="3060"/>
      </w:tabs>
      <w:spacing w:after="0" w:line="240" w:lineRule="auto"/>
    </w:pPr>
    <w:rPr>
      <w:rFonts w:ascii="Comic Sans MS" w:eastAsia="Times New Roman" w:hAnsi="Comic Sans MS" w:cs="Times New Roman"/>
      <w:b/>
      <w:sz w:val="26"/>
      <w:szCs w:val="24"/>
      <w:lang w:val="es-ES" w:eastAsia="es-ES"/>
    </w:rPr>
  </w:style>
  <w:style w:type="character" w:customStyle="1" w:styleId="TextoindependienteCar">
    <w:name w:val="Texto independiente Car"/>
    <w:basedOn w:val="Fuentedeprrafopredeter"/>
    <w:link w:val="Textoindependiente"/>
    <w:rsid w:val="003A3E8F"/>
    <w:rPr>
      <w:rFonts w:ascii="Comic Sans MS" w:eastAsia="Times New Roman" w:hAnsi="Comic Sans MS" w:cs="Times New Roman"/>
      <w:b/>
      <w:sz w:val="26"/>
      <w:szCs w:val="24"/>
      <w:lang w:val="es-ES" w:eastAsia="es-ES"/>
    </w:rPr>
  </w:style>
  <w:style w:type="table" w:customStyle="1" w:styleId="Cuadrculaclara-nfasis11">
    <w:name w:val="Cuadrícula clara - Énfasis 11"/>
    <w:basedOn w:val="Tablanormal"/>
    <w:uiPriority w:val="62"/>
    <w:rsid w:val="003A3E8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Cuadrculaclara-nfasis6">
    <w:name w:val="Light Grid Accent 6"/>
    <w:basedOn w:val="Tablanormal"/>
    <w:uiPriority w:val="62"/>
    <w:rsid w:val="003A3E8F"/>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Sombreadoclaro-nfasis6">
    <w:name w:val="Light Shading Accent 6"/>
    <w:basedOn w:val="Tablanormal"/>
    <w:uiPriority w:val="60"/>
    <w:rsid w:val="003A3E8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numbering" w:customStyle="1" w:styleId="Estilo1">
    <w:name w:val="Estilo1"/>
    <w:uiPriority w:val="99"/>
    <w:rsid w:val="00AC0ADF"/>
    <w:pPr>
      <w:numPr>
        <w:numId w:val="41"/>
      </w:numPr>
    </w:pPr>
  </w:style>
  <w:style w:type="table" w:styleId="Tablaconcuadrcula">
    <w:name w:val="Table Grid"/>
    <w:basedOn w:val="Tablanormal"/>
    <w:uiPriority w:val="59"/>
    <w:rsid w:val="00EC445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Mapadeldocumento">
    <w:name w:val="Document Map"/>
    <w:basedOn w:val="Normal"/>
    <w:link w:val="MapadeldocumentoCar"/>
    <w:uiPriority w:val="99"/>
    <w:semiHidden/>
    <w:unhideWhenUsed/>
    <w:rsid w:val="00533987"/>
    <w:pPr>
      <w:spacing w:after="0" w:line="240" w:lineRule="auto"/>
    </w:pPr>
    <w:rPr>
      <w:rFonts w:ascii="Tahoma" w:hAnsi="Tahoma" w:cs="Tahoma"/>
      <w:sz w:val="16"/>
      <w:szCs w:val="16"/>
    </w:rPr>
  </w:style>
  <w:style w:type="character" w:customStyle="1" w:styleId="MapadeldocumentoCar">
    <w:name w:val="Mapa del documento Car"/>
    <w:basedOn w:val="Fuentedeprrafopredeter"/>
    <w:link w:val="Mapadeldocumento"/>
    <w:uiPriority w:val="99"/>
    <w:semiHidden/>
    <w:rsid w:val="00533987"/>
    <w:rPr>
      <w:rFonts w:ascii="Tahoma" w:hAnsi="Tahoma" w:cs="Tahoma"/>
      <w:sz w:val="16"/>
      <w:szCs w:val="16"/>
    </w:rPr>
  </w:style>
  <w:style w:type="character" w:customStyle="1" w:styleId="Ttulo1Car">
    <w:name w:val="Título 1 Car"/>
    <w:basedOn w:val="Fuentedeprrafopredeter"/>
    <w:link w:val="Ttulo1"/>
    <w:uiPriority w:val="9"/>
    <w:rsid w:val="00533987"/>
    <w:rPr>
      <w:rFonts w:asciiTheme="majorHAnsi" w:eastAsiaTheme="majorEastAsia" w:hAnsiTheme="majorHAnsi" w:cstheme="majorBidi"/>
      <w:b/>
      <w:bCs/>
      <w:color w:val="365F91" w:themeColor="accent1" w:themeShade="BF"/>
      <w:sz w:val="28"/>
      <w:szCs w:val="28"/>
    </w:rPr>
  </w:style>
  <w:style w:type="character" w:styleId="Hipervnculo">
    <w:name w:val="Hyperlink"/>
    <w:basedOn w:val="Fuentedeprrafopredeter"/>
    <w:uiPriority w:val="99"/>
    <w:unhideWhenUsed/>
    <w:rsid w:val="009C474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9367235">
      <w:bodyDiv w:val="1"/>
      <w:marLeft w:val="0"/>
      <w:marRight w:val="0"/>
      <w:marTop w:val="0"/>
      <w:marBottom w:val="0"/>
      <w:divBdr>
        <w:top w:val="none" w:sz="0" w:space="0" w:color="auto"/>
        <w:left w:val="none" w:sz="0" w:space="0" w:color="auto"/>
        <w:bottom w:val="none" w:sz="0" w:space="0" w:color="auto"/>
        <w:right w:val="none" w:sz="0" w:space="0" w:color="auto"/>
      </w:divBdr>
    </w:div>
    <w:div w:id="452527407">
      <w:bodyDiv w:val="1"/>
      <w:marLeft w:val="0"/>
      <w:marRight w:val="0"/>
      <w:marTop w:val="0"/>
      <w:marBottom w:val="0"/>
      <w:divBdr>
        <w:top w:val="none" w:sz="0" w:space="0" w:color="auto"/>
        <w:left w:val="none" w:sz="0" w:space="0" w:color="auto"/>
        <w:bottom w:val="none" w:sz="0" w:space="0" w:color="auto"/>
        <w:right w:val="none" w:sz="0" w:space="0" w:color="auto"/>
      </w:divBdr>
    </w:div>
    <w:div w:id="905257980">
      <w:bodyDiv w:val="1"/>
      <w:marLeft w:val="0"/>
      <w:marRight w:val="0"/>
      <w:marTop w:val="0"/>
      <w:marBottom w:val="0"/>
      <w:divBdr>
        <w:top w:val="none" w:sz="0" w:space="0" w:color="auto"/>
        <w:left w:val="none" w:sz="0" w:space="0" w:color="auto"/>
        <w:bottom w:val="none" w:sz="0" w:space="0" w:color="auto"/>
        <w:right w:val="none" w:sz="0" w:space="0" w:color="auto"/>
      </w:divBdr>
    </w:div>
    <w:div w:id="1032656071">
      <w:bodyDiv w:val="1"/>
      <w:marLeft w:val="0"/>
      <w:marRight w:val="0"/>
      <w:marTop w:val="0"/>
      <w:marBottom w:val="0"/>
      <w:divBdr>
        <w:top w:val="none" w:sz="0" w:space="0" w:color="auto"/>
        <w:left w:val="none" w:sz="0" w:space="0" w:color="auto"/>
        <w:bottom w:val="none" w:sz="0" w:space="0" w:color="auto"/>
        <w:right w:val="none" w:sz="0" w:space="0" w:color="auto"/>
      </w:divBdr>
      <w:divsChild>
        <w:div w:id="292488667">
          <w:marLeft w:val="547"/>
          <w:marRight w:val="0"/>
          <w:marTop w:val="120"/>
          <w:marBottom w:val="0"/>
          <w:divBdr>
            <w:top w:val="none" w:sz="0" w:space="0" w:color="auto"/>
            <w:left w:val="none" w:sz="0" w:space="0" w:color="auto"/>
            <w:bottom w:val="none" w:sz="0" w:space="0" w:color="auto"/>
            <w:right w:val="none" w:sz="0" w:space="0" w:color="auto"/>
          </w:divBdr>
        </w:div>
      </w:divsChild>
    </w:div>
    <w:div w:id="1371808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3.jpeg"/><Relationship Id="rId117" Type="http://schemas.openxmlformats.org/officeDocument/2006/relationships/image" Target="media/image79.jpeg"/><Relationship Id="rId21" Type="http://schemas.openxmlformats.org/officeDocument/2006/relationships/image" Target="media/image8.jpeg"/><Relationship Id="rId42" Type="http://schemas.openxmlformats.org/officeDocument/2006/relationships/image" Target="media/image28.png"/><Relationship Id="rId47" Type="http://schemas.openxmlformats.org/officeDocument/2006/relationships/image" Target="media/image33.jpeg"/><Relationship Id="rId63" Type="http://schemas.openxmlformats.org/officeDocument/2006/relationships/image" Target="media/image40.jpeg"/><Relationship Id="rId68" Type="http://schemas.openxmlformats.org/officeDocument/2006/relationships/image" Target="media/image45.png"/><Relationship Id="rId84" Type="http://schemas.openxmlformats.org/officeDocument/2006/relationships/chart" Target="charts/chart11.xml"/><Relationship Id="rId89" Type="http://schemas.openxmlformats.org/officeDocument/2006/relationships/chart" Target="charts/chart16.xml"/><Relationship Id="rId112" Type="http://schemas.openxmlformats.org/officeDocument/2006/relationships/image" Target="media/image74.jpeg"/><Relationship Id="rId16" Type="http://schemas.openxmlformats.org/officeDocument/2006/relationships/image" Target="media/image3.jpeg"/><Relationship Id="rId107" Type="http://schemas.openxmlformats.org/officeDocument/2006/relationships/image" Target="media/image69.jpeg"/><Relationship Id="rId11" Type="http://schemas.openxmlformats.org/officeDocument/2006/relationships/header" Target="header1.xml"/><Relationship Id="rId32" Type="http://schemas.openxmlformats.org/officeDocument/2006/relationships/image" Target="media/image19.jpeg"/><Relationship Id="rId37" Type="http://schemas.openxmlformats.org/officeDocument/2006/relationships/image" Target="media/image24.jpeg"/><Relationship Id="rId53" Type="http://schemas.openxmlformats.org/officeDocument/2006/relationships/chart" Target="charts/chart2.xml"/><Relationship Id="rId58" Type="http://schemas.openxmlformats.org/officeDocument/2006/relationships/chart" Target="charts/chart7.xml"/><Relationship Id="rId74" Type="http://schemas.openxmlformats.org/officeDocument/2006/relationships/image" Target="media/image51.jpeg"/><Relationship Id="rId79" Type="http://schemas.openxmlformats.org/officeDocument/2006/relationships/image" Target="media/image56.jpeg"/><Relationship Id="rId102" Type="http://schemas.openxmlformats.org/officeDocument/2006/relationships/image" Target="media/image64.jpeg"/><Relationship Id="rId123" Type="http://schemas.openxmlformats.org/officeDocument/2006/relationships/image" Target="media/image85.png"/><Relationship Id="rId128" Type="http://schemas.openxmlformats.org/officeDocument/2006/relationships/header" Target="header4.xml"/><Relationship Id="rId5" Type="http://schemas.openxmlformats.org/officeDocument/2006/relationships/settings" Target="settings.xml"/><Relationship Id="rId90" Type="http://schemas.openxmlformats.org/officeDocument/2006/relationships/image" Target="media/image59.jpeg"/><Relationship Id="rId95" Type="http://schemas.openxmlformats.org/officeDocument/2006/relationships/footer" Target="footer8.xml"/><Relationship Id="rId19" Type="http://schemas.openxmlformats.org/officeDocument/2006/relationships/image" Target="media/image6.jpeg"/><Relationship Id="rId14" Type="http://schemas.openxmlformats.org/officeDocument/2006/relationships/header" Target="header2.xml"/><Relationship Id="rId22" Type="http://schemas.openxmlformats.org/officeDocument/2006/relationships/image" Target="media/image9.png"/><Relationship Id="rId27" Type="http://schemas.openxmlformats.org/officeDocument/2006/relationships/image" Target="media/image14.jpeg"/><Relationship Id="rId30" Type="http://schemas.openxmlformats.org/officeDocument/2006/relationships/image" Target="media/image17.jpeg"/><Relationship Id="rId35" Type="http://schemas.openxmlformats.org/officeDocument/2006/relationships/image" Target="media/image22.jpeg"/><Relationship Id="rId43" Type="http://schemas.openxmlformats.org/officeDocument/2006/relationships/image" Target="media/image29.png"/><Relationship Id="rId48" Type="http://schemas.openxmlformats.org/officeDocument/2006/relationships/image" Target="media/image34.jpeg"/><Relationship Id="rId56" Type="http://schemas.openxmlformats.org/officeDocument/2006/relationships/chart" Target="charts/chart5.xml"/><Relationship Id="rId64" Type="http://schemas.openxmlformats.org/officeDocument/2006/relationships/image" Target="media/image41.png"/><Relationship Id="rId69" Type="http://schemas.openxmlformats.org/officeDocument/2006/relationships/image" Target="media/image46.png"/><Relationship Id="rId77" Type="http://schemas.openxmlformats.org/officeDocument/2006/relationships/image" Target="media/image54.jpeg"/><Relationship Id="rId100" Type="http://schemas.openxmlformats.org/officeDocument/2006/relationships/image" Target="media/image63.jpeg"/><Relationship Id="rId105" Type="http://schemas.openxmlformats.org/officeDocument/2006/relationships/image" Target="media/image67.jpeg"/><Relationship Id="rId113" Type="http://schemas.openxmlformats.org/officeDocument/2006/relationships/image" Target="media/image75.jpeg"/><Relationship Id="rId118" Type="http://schemas.openxmlformats.org/officeDocument/2006/relationships/image" Target="media/image80.gif"/><Relationship Id="rId126" Type="http://schemas.openxmlformats.org/officeDocument/2006/relationships/header" Target="header3.xml"/><Relationship Id="rId8" Type="http://schemas.openxmlformats.org/officeDocument/2006/relationships/endnotes" Target="endnotes.xml"/><Relationship Id="rId51" Type="http://schemas.openxmlformats.org/officeDocument/2006/relationships/footer" Target="footer5.xml"/><Relationship Id="rId72" Type="http://schemas.openxmlformats.org/officeDocument/2006/relationships/image" Target="media/image49.png"/><Relationship Id="rId80" Type="http://schemas.openxmlformats.org/officeDocument/2006/relationships/image" Target="media/image57.jpeg"/><Relationship Id="rId85" Type="http://schemas.openxmlformats.org/officeDocument/2006/relationships/chart" Target="charts/chart12.xml"/><Relationship Id="rId93" Type="http://schemas.openxmlformats.org/officeDocument/2006/relationships/footer" Target="footer7.xml"/><Relationship Id="rId98" Type="http://schemas.openxmlformats.org/officeDocument/2006/relationships/hyperlink" Target="http://www.todoexpertos.com/categorias/tecnologia-e-internet/diseno-" TargetMode="External"/><Relationship Id="rId121" Type="http://schemas.openxmlformats.org/officeDocument/2006/relationships/image" Target="media/image83.jpe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4.jpeg"/><Relationship Id="rId25" Type="http://schemas.openxmlformats.org/officeDocument/2006/relationships/image" Target="media/image12.jpeg"/><Relationship Id="rId33" Type="http://schemas.openxmlformats.org/officeDocument/2006/relationships/image" Target="media/image20.jpeg"/><Relationship Id="rId38" Type="http://schemas.openxmlformats.org/officeDocument/2006/relationships/image" Target="media/image25.jpeg"/><Relationship Id="rId46" Type="http://schemas.openxmlformats.org/officeDocument/2006/relationships/image" Target="media/image32.jpeg"/><Relationship Id="rId59" Type="http://schemas.openxmlformats.org/officeDocument/2006/relationships/chart" Target="charts/chart8.xml"/><Relationship Id="rId67" Type="http://schemas.openxmlformats.org/officeDocument/2006/relationships/image" Target="media/image44.jpeg"/><Relationship Id="rId103" Type="http://schemas.openxmlformats.org/officeDocument/2006/relationships/image" Target="media/image65.jpeg"/><Relationship Id="rId108" Type="http://schemas.openxmlformats.org/officeDocument/2006/relationships/image" Target="media/image70.jpeg"/><Relationship Id="rId116" Type="http://schemas.openxmlformats.org/officeDocument/2006/relationships/image" Target="media/image78.jpeg"/><Relationship Id="rId124" Type="http://schemas.openxmlformats.org/officeDocument/2006/relationships/image" Target="media/image86.png"/><Relationship Id="rId129" Type="http://schemas.openxmlformats.org/officeDocument/2006/relationships/footer" Target="footer12.xml"/><Relationship Id="rId20" Type="http://schemas.openxmlformats.org/officeDocument/2006/relationships/image" Target="media/image7.jpeg"/><Relationship Id="rId41" Type="http://schemas.openxmlformats.org/officeDocument/2006/relationships/image" Target="media/image27.jpeg"/><Relationship Id="rId54" Type="http://schemas.openxmlformats.org/officeDocument/2006/relationships/chart" Target="charts/chart3.xml"/><Relationship Id="rId62" Type="http://schemas.openxmlformats.org/officeDocument/2006/relationships/image" Target="media/image39.jpeg"/><Relationship Id="rId70" Type="http://schemas.openxmlformats.org/officeDocument/2006/relationships/image" Target="media/image47.png"/><Relationship Id="rId75" Type="http://schemas.openxmlformats.org/officeDocument/2006/relationships/image" Target="media/image52.jpeg"/><Relationship Id="rId83" Type="http://schemas.openxmlformats.org/officeDocument/2006/relationships/chart" Target="charts/chart10.xml"/><Relationship Id="rId88" Type="http://schemas.openxmlformats.org/officeDocument/2006/relationships/chart" Target="charts/chart15.xml"/><Relationship Id="rId91" Type="http://schemas.openxmlformats.org/officeDocument/2006/relationships/footer" Target="footer6.xml"/><Relationship Id="rId96" Type="http://schemas.openxmlformats.org/officeDocument/2006/relationships/image" Target="media/image62.jpeg"/><Relationship Id="rId111" Type="http://schemas.openxmlformats.org/officeDocument/2006/relationships/image" Target="media/image73.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10.png"/><Relationship Id="rId28" Type="http://schemas.openxmlformats.org/officeDocument/2006/relationships/image" Target="media/image15.jpeg"/><Relationship Id="rId36" Type="http://schemas.openxmlformats.org/officeDocument/2006/relationships/image" Target="media/image23.jpeg"/><Relationship Id="rId49" Type="http://schemas.openxmlformats.org/officeDocument/2006/relationships/image" Target="media/image35.jpeg"/><Relationship Id="rId57" Type="http://schemas.openxmlformats.org/officeDocument/2006/relationships/chart" Target="charts/chart6.xml"/><Relationship Id="rId106" Type="http://schemas.openxmlformats.org/officeDocument/2006/relationships/image" Target="media/image68.jpeg"/><Relationship Id="rId114" Type="http://schemas.openxmlformats.org/officeDocument/2006/relationships/image" Target="media/image76.gif"/><Relationship Id="rId119" Type="http://schemas.openxmlformats.org/officeDocument/2006/relationships/image" Target="media/image81.gif"/><Relationship Id="rId127" Type="http://schemas.openxmlformats.org/officeDocument/2006/relationships/footer" Target="footer11.xml"/><Relationship Id="rId10" Type="http://schemas.openxmlformats.org/officeDocument/2006/relationships/footer" Target="footer1.xml"/><Relationship Id="rId31" Type="http://schemas.openxmlformats.org/officeDocument/2006/relationships/image" Target="media/image18.jpeg"/><Relationship Id="rId44" Type="http://schemas.openxmlformats.org/officeDocument/2006/relationships/image" Target="media/image30.png"/><Relationship Id="rId52" Type="http://schemas.openxmlformats.org/officeDocument/2006/relationships/chart" Target="charts/chart1.xml"/><Relationship Id="rId60" Type="http://schemas.openxmlformats.org/officeDocument/2006/relationships/image" Target="media/image37.jpeg"/><Relationship Id="rId65" Type="http://schemas.openxmlformats.org/officeDocument/2006/relationships/image" Target="media/image42.png"/><Relationship Id="rId73" Type="http://schemas.openxmlformats.org/officeDocument/2006/relationships/image" Target="media/image50.png"/><Relationship Id="rId78" Type="http://schemas.openxmlformats.org/officeDocument/2006/relationships/image" Target="media/image55.jpeg"/><Relationship Id="rId81" Type="http://schemas.openxmlformats.org/officeDocument/2006/relationships/image" Target="media/image58.jpeg"/><Relationship Id="rId86" Type="http://schemas.openxmlformats.org/officeDocument/2006/relationships/chart" Target="charts/chart13.xml"/><Relationship Id="rId94" Type="http://schemas.openxmlformats.org/officeDocument/2006/relationships/image" Target="media/image61.jpeg"/><Relationship Id="rId99" Type="http://schemas.openxmlformats.org/officeDocument/2006/relationships/hyperlink" Target="http://es.wikipedia.org/wiki/Trazado_de_rayos" TargetMode="External"/><Relationship Id="rId101" Type="http://schemas.openxmlformats.org/officeDocument/2006/relationships/footer" Target="footer10.xml"/><Relationship Id="rId122" Type="http://schemas.openxmlformats.org/officeDocument/2006/relationships/image" Target="media/image84.png"/><Relationship Id="rId13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image" Target="media/image2.jpeg"/><Relationship Id="rId18" Type="http://schemas.openxmlformats.org/officeDocument/2006/relationships/image" Target="media/image5.jpeg"/><Relationship Id="rId39" Type="http://schemas.openxmlformats.org/officeDocument/2006/relationships/footer" Target="footer4.xml"/><Relationship Id="rId109" Type="http://schemas.openxmlformats.org/officeDocument/2006/relationships/image" Target="media/image71.jpeg"/><Relationship Id="rId34" Type="http://schemas.openxmlformats.org/officeDocument/2006/relationships/image" Target="media/image21.jpeg"/><Relationship Id="rId50" Type="http://schemas.openxmlformats.org/officeDocument/2006/relationships/image" Target="media/image36.jpeg"/><Relationship Id="rId55" Type="http://schemas.openxmlformats.org/officeDocument/2006/relationships/chart" Target="charts/chart4.xml"/><Relationship Id="rId76" Type="http://schemas.openxmlformats.org/officeDocument/2006/relationships/image" Target="media/image53.jpeg"/><Relationship Id="rId97" Type="http://schemas.openxmlformats.org/officeDocument/2006/relationships/footer" Target="footer9.xml"/><Relationship Id="rId104" Type="http://schemas.openxmlformats.org/officeDocument/2006/relationships/image" Target="media/image66.jpeg"/><Relationship Id="rId120" Type="http://schemas.openxmlformats.org/officeDocument/2006/relationships/image" Target="media/image82.jpeg"/><Relationship Id="rId125" Type="http://schemas.openxmlformats.org/officeDocument/2006/relationships/image" Target="media/image87.png"/><Relationship Id="rId7" Type="http://schemas.openxmlformats.org/officeDocument/2006/relationships/footnotes" Target="footnotes.xml"/><Relationship Id="rId71" Type="http://schemas.openxmlformats.org/officeDocument/2006/relationships/image" Target="media/image48.png"/><Relationship Id="rId92" Type="http://schemas.openxmlformats.org/officeDocument/2006/relationships/image" Target="media/image60.jpeg"/><Relationship Id="rId2" Type="http://schemas.openxmlformats.org/officeDocument/2006/relationships/numbering" Target="numbering.xml"/><Relationship Id="rId29" Type="http://schemas.openxmlformats.org/officeDocument/2006/relationships/image" Target="media/image16.jpeg"/><Relationship Id="rId24" Type="http://schemas.openxmlformats.org/officeDocument/2006/relationships/image" Target="media/image11.jpeg"/><Relationship Id="rId40" Type="http://schemas.openxmlformats.org/officeDocument/2006/relationships/image" Target="media/image26.jpeg"/><Relationship Id="rId45" Type="http://schemas.openxmlformats.org/officeDocument/2006/relationships/image" Target="media/image31.png"/><Relationship Id="rId66" Type="http://schemas.openxmlformats.org/officeDocument/2006/relationships/image" Target="media/image43.jpeg"/><Relationship Id="rId87" Type="http://schemas.openxmlformats.org/officeDocument/2006/relationships/chart" Target="charts/chart14.xml"/><Relationship Id="rId110" Type="http://schemas.openxmlformats.org/officeDocument/2006/relationships/image" Target="media/image72.jpeg"/><Relationship Id="rId115" Type="http://schemas.openxmlformats.org/officeDocument/2006/relationships/image" Target="media/image77.gif"/><Relationship Id="rId131" Type="http://schemas.openxmlformats.org/officeDocument/2006/relationships/theme" Target="theme/theme1.xml"/><Relationship Id="rId61" Type="http://schemas.openxmlformats.org/officeDocument/2006/relationships/image" Target="media/image38.jpeg"/><Relationship Id="rId82" Type="http://schemas.openxmlformats.org/officeDocument/2006/relationships/chart" Target="charts/chart9.xml"/></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Administrador\Escritorio\Gr&#225;ficasEncuesta.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TEMP.MaureenLuna1.002\Downloads\GraficaEncuestas2.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TEMP.MaureenLuna1.002\Downloads\GraficaEncuestas2.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TEMP.MaureenLuna1.002\Downloads\GraficaEncuestas2.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TEMP.MaureenLuna1.002\Downloads\GraficaEncuestas2.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TEMP.MaureenLuna1.002\Downloads\GraficaEncuestas2.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TEMP.MaureenLuna1.002\Downloads\GraficaEncuestas2.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TEMP.MaureenLuna1.002\Downloads\GraficaEncuestas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Administrador\Escritorio\Gr&#225;ficasEncuest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Administrador\Escritorio\Gr&#225;ficasEncuesta.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Administrador\Escritorio\Gr&#225;ficasEncuesta.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Administrador\Escritorio\Gr&#225;ficasEncuesta.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Documents%20and%20Settings\Administrador\Escritorio\Gr&#225;ficasEncuesta.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Documents%20and%20Settings\Administrador\Escritorio\Gr&#225;ficasEncuesta.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Documents%20and%20Settings\Administrador\Escritorio\Gr&#225;ficasEncuesta.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TEMP.MaureenLuna1.002\Downloads\GraficaEncuestas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lgn="ctr">
              <a:defRPr/>
            </a:pPr>
            <a:r>
              <a:rPr lang="en-US" sz="1050" b="1" i="0" baseline="0">
                <a:latin typeface="Arial" pitchFamily="34" charset="0"/>
                <a:cs typeface="Arial" pitchFamily="34" charset="0"/>
              </a:rPr>
              <a:t>Preg. 1 Para la realización de una pieza, ¿Utiliza maquetas, bocetos o alguna otra técnica para una previa visualización de lo que quiere lograr?</a:t>
            </a:r>
            <a:endParaRPr lang="es-SV" sz="1050">
              <a:latin typeface="Arial" pitchFamily="34" charset="0"/>
              <a:cs typeface="Arial" pitchFamily="34" charset="0"/>
            </a:endParaRPr>
          </a:p>
        </c:rich>
      </c:tx>
      <c:overlay val="0"/>
    </c:title>
    <c:autoTitleDeleted val="0"/>
    <c:plotArea>
      <c:layout/>
      <c:pieChart>
        <c:varyColors val="1"/>
        <c:ser>
          <c:idx val="0"/>
          <c:order val="0"/>
          <c:cat>
            <c:strRef>
              <c:f>Hoja2!$A$1:$B$1</c:f>
              <c:strCache>
                <c:ptCount val="2"/>
                <c:pt idx="0">
                  <c:v>Si</c:v>
                </c:pt>
                <c:pt idx="1">
                  <c:v>No</c:v>
                </c:pt>
              </c:strCache>
            </c:strRef>
          </c:cat>
          <c:val>
            <c:numRef>
              <c:f>Hoja2!$A$2:$B$2</c:f>
              <c:numCache>
                <c:formatCode>General</c:formatCode>
                <c:ptCount val="2"/>
                <c:pt idx="0">
                  <c:v>7</c:v>
                </c:pt>
                <c:pt idx="1">
                  <c:v>0</c:v>
                </c:pt>
              </c:numCache>
            </c:numRef>
          </c:val>
        </c:ser>
        <c:dLbls>
          <c:showLegendKey val="0"/>
          <c:showVal val="0"/>
          <c:showCatName val="0"/>
          <c:showSerName val="0"/>
          <c:showPercent val="1"/>
          <c:showBubbleSize val="0"/>
          <c:showLeaderLines val="0"/>
        </c:dLbls>
        <c:firstSliceAng val="0"/>
      </c:pieChart>
    </c:plotArea>
    <c:legend>
      <c:legendPos val="r"/>
      <c:overlay val="0"/>
    </c:legend>
    <c:plotVisOnly val="1"/>
    <c:dispBlanksAs val="zero"/>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lgn="ctr" rtl="0">
              <a:defRPr lang="es-SV" sz="1050" b="1" i="0" u="none" strike="noStrike" kern="1200" baseline="0">
                <a:solidFill>
                  <a:sysClr val="windowText" lastClr="000000"/>
                </a:solidFill>
                <a:latin typeface="Arial" pitchFamily="34" charset="0"/>
                <a:ea typeface="+mn-ea"/>
                <a:cs typeface="Arial" pitchFamily="34" charset="0"/>
              </a:defRPr>
            </a:pPr>
            <a:r>
              <a:rPr lang="es-SV" sz="1050" b="1" i="0" u="none" strike="noStrike" kern="1200" baseline="0">
                <a:solidFill>
                  <a:sysClr val="windowText" lastClr="000000"/>
                </a:solidFill>
                <a:latin typeface="Arial" pitchFamily="34" charset="0"/>
                <a:ea typeface="+mn-ea"/>
                <a:cs typeface="Arial" pitchFamily="34" charset="0"/>
              </a:rPr>
              <a:t>Preg. 2 ¿Qué le pareció la experiencia de usar el software 3D Blender?</a:t>
            </a:r>
          </a:p>
        </c:rich>
      </c:tx>
      <c:overlay val="0"/>
    </c:title>
    <c:autoTitleDeleted val="0"/>
    <c:plotArea>
      <c:layout/>
      <c:pieChart>
        <c:varyColors val="1"/>
        <c:ser>
          <c:idx val="0"/>
          <c:order val="0"/>
          <c:tx>
            <c:strRef>
              <c:f>Hoja1!$A$7</c:f>
              <c:strCache>
                <c:ptCount val="1"/>
                <c:pt idx="0">
                  <c:v>2</c:v>
                </c:pt>
              </c:strCache>
            </c:strRef>
          </c:tx>
          <c:cat>
            <c:strRef>
              <c:f>Hoja1!$B$6:$C$6</c:f>
              <c:strCache>
                <c:ptCount val="2"/>
                <c:pt idx="0">
                  <c:v>Muy Mala</c:v>
                </c:pt>
                <c:pt idx="1">
                  <c:v>Muy Buena</c:v>
                </c:pt>
              </c:strCache>
            </c:strRef>
          </c:cat>
          <c:val>
            <c:numRef>
              <c:f>Hoja1!$B$7:$C$7</c:f>
              <c:numCache>
                <c:formatCode>General</c:formatCode>
                <c:ptCount val="2"/>
                <c:pt idx="0">
                  <c:v>0</c:v>
                </c:pt>
                <c:pt idx="1">
                  <c:v>7</c:v>
                </c:pt>
              </c:numCache>
            </c:numRef>
          </c:val>
        </c:ser>
        <c:dLbls>
          <c:showLegendKey val="0"/>
          <c:showVal val="0"/>
          <c:showCatName val="0"/>
          <c:showSerName val="0"/>
          <c:showPercent val="1"/>
          <c:showBubbleSize val="0"/>
          <c:showLeaderLines val="0"/>
        </c:dLbls>
        <c:firstSliceAng val="0"/>
      </c:pieChart>
    </c:plotArea>
    <c:legend>
      <c:legendPos val="r"/>
      <c:overlay val="0"/>
    </c:legend>
    <c:plotVisOnly val="1"/>
    <c:dispBlanksAs val="zero"/>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defRPr lang="es-SV" sz="1050" b="1" i="0" u="none" strike="noStrike" kern="1200" baseline="0">
                <a:solidFill>
                  <a:sysClr val="windowText" lastClr="000000"/>
                </a:solidFill>
                <a:latin typeface="Arial" pitchFamily="34" charset="0"/>
                <a:ea typeface="+mn-ea"/>
                <a:cs typeface="Arial" pitchFamily="34" charset="0"/>
              </a:defRPr>
            </a:pPr>
            <a:r>
              <a:rPr lang="es-SV" sz="1050" b="1" i="0" u="none" strike="noStrike" kern="1200" baseline="0">
                <a:solidFill>
                  <a:sysClr val="windowText" lastClr="000000"/>
                </a:solidFill>
                <a:latin typeface="Arial" pitchFamily="34" charset="0"/>
                <a:ea typeface="+mn-ea"/>
                <a:cs typeface="Arial" pitchFamily="34" charset="0"/>
              </a:rPr>
              <a:t>Preg. 3 ¿Qué tan difícil considera la utilización y comprensión del software?</a:t>
            </a:r>
          </a:p>
        </c:rich>
      </c:tx>
      <c:overlay val="0"/>
    </c:title>
    <c:autoTitleDeleted val="0"/>
    <c:plotArea>
      <c:layout/>
      <c:pieChart>
        <c:varyColors val="1"/>
        <c:ser>
          <c:idx val="0"/>
          <c:order val="0"/>
          <c:tx>
            <c:strRef>
              <c:f>Hoja1!$A$10</c:f>
              <c:strCache>
                <c:ptCount val="1"/>
                <c:pt idx="0">
                  <c:v>3</c:v>
                </c:pt>
              </c:strCache>
            </c:strRef>
          </c:tx>
          <c:cat>
            <c:strRef>
              <c:f>Hoja1!$B$9:$C$9</c:f>
              <c:strCache>
                <c:ptCount val="2"/>
                <c:pt idx="0">
                  <c:v>Facil</c:v>
                </c:pt>
                <c:pt idx="1">
                  <c:v>Dificil</c:v>
                </c:pt>
              </c:strCache>
            </c:strRef>
          </c:cat>
          <c:val>
            <c:numRef>
              <c:f>Hoja1!$B$10:$C$10</c:f>
              <c:numCache>
                <c:formatCode>General</c:formatCode>
                <c:ptCount val="2"/>
                <c:pt idx="0">
                  <c:v>7</c:v>
                </c:pt>
                <c:pt idx="1">
                  <c:v>0</c:v>
                </c:pt>
              </c:numCache>
            </c:numRef>
          </c:val>
        </c:ser>
        <c:dLbls>
          <c:showLegendKey val="0"/>
          <c:showVal val="0"/>
          <c:showCatName val="0"/>
          <c:showSerName val="0"/>
          <c:showPercent val="1"/>
          <c:showBubbleSize val="0"/>
          <c:showLeaderLines val="0"/>
        </c:dLbls>
        <c:firstSliceAng val="0"/>
      </c:pieChart>
    </c:plotArea>
    <c:legend>
      <c:legendPos val="r"/>
      <c:overlay val="0"/>
    </c:legend>
    <c:plotVisOnly val="1"/>
    <c:dispBlanksAs val="zero"/>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defRPr/>
            </a:pPr>
            <a:r>
              <a:rPr lang="es-SV" sz="1050">
                <a:latin typeface="Arial" pitchFamily="34" charset="0"/>
                <a:cs typeface="Arial" pitchFamily="34" charset="0"/>
              </a:rPr>
              <a:t>Preg. 4 Mencione algunas dificultades que se le presentaron al usar el software</a:t>
            </a:r>
            <a:endParaRPr lang="es-ES" sz="1050">
              <a:latin typeface="Arial" pitchFamily="34" charset="0"/>
              <a:cs typeface="Arial" pitchFamily="34" charset="0"/>
            </a:endParaRPr>
          </a:p>
        </c:rich>
      </c:tx>
      <c:overlay val="0"/>
    </c:title>
    <c:autoTitleDeleted val="0"/>
    <c:plotArea>
      <c:layout/>
      <c:pieChart>
        <c:varyColors val="1"/>
        <c:ser>
          <c:idx val="0"/>
          <c:order val="0"/>
          <c:tx>
            <c:strRef>
              <c:f>Hoja1!$A$13</c:f>
              <c:strCache>
                <c:ptCount val="1"/>
                <c:pt idx="0">
                  <c:v>4</c:v>
                </c:pt>
              </c:strCache>
            </c:strRef>
          </c:tx>
          <c:cat>
            <c:strRef>
              <c:f>Hoja1!$B$12:$D$12</c:f>
              <c:strCache>
                <c:ptCount val="3"/>
                <c:pt idx="0">
                  <c:v>Practica </c:v>
                </c:pt>
                <c:pt idx="1">
                  <c:v>Idioma</c:v>
                </c:pt>
                <c:pt idx="2">
                  <c:v>Software</c:v>
                </c:pt>
              </c:strCache>
            </c:strRef>
          </c:cat>
          <c:val>
            <c:numRef>
              <c:f>Hoja1!$B$13:$D$13</c:f>
              <c:numCache>
                <c:formatCode>General</c:formatCode>
                <c:ptCount val="3"/>
                <c:pt idx="0">
                  <c:v>4</c:v>
                </c:pt>
                <c:pt idx="1">
                  <c:v>1</c:v>
                </c:pt>
                <c:pt idx="2">
                  <c:v>5</c:v>
                </c:pt>
              </c:numCache>
            </c:numRef>
          </c:val>
        </c:ser>
        <c:dLbls>
          <c:showLegendKey val="0"/>
          <c:showVal val="0"/>
          <c:showCatName val="0"/>
          <c:showSerName val="0"/>
          <c:showPercent val="1"/>
          <c:showBubbleSize val="0"/>
          <c:showLeaderLines val="0"/>
        </c:dLbls>
        <c:firstSliceAng val="0"/>
      </c:pieChart>
    </c:plotArea>
    <c:legend>
      <c:legendPos val="r"/>
      <c:overlay val="0"/>
    </c:legend>
    <c:plotVisOnly val="1"/>
    <c:dispBlanksAs val="zero"/>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defRPr lang="es-SV" sz="1050" b="1" i="0" u="none" strike="noStrike" kern="1200" baseline="0">
                <a:solidFill>
                  <a:sysClr val="windowText" lastClr="000000"/>
                </a:solidFill>
                <a:latin typeface="Arial" pitchFamily="34" charset="0"/>
                <a:ea typeface="+mn-ea"/>
                <a:cs typeface="Arial" pitchFamily="34" charset="0"/>
              </a:defRPr>
            </a:pPr>
            <a:r>
              <a:rPr lang="es-SV" sz="1050" b="1" i="0" u="none" strike="noStrike" kern="1200" baseline="0">
                <a:solidFill>
                  <a:sysClr val="windowText" lastClr="000000"/>
                </a:solidFill>
                <a:latin typeface="Arial" pitchFamily="34" charset="0"/>
                <a:ea typeface="+mn-ea"/>
                <a:cs typeface="Arial" pitchFamily="34" charset="0"/>
              </a:rPr>
              <a:t>Preg. 5 Con las herramientas básicas que se le enseñaron en el taller, ¿Considera usted que le ayudaría a la construcción y comprensión de sus bocetos más fácil que haciéndolo en papel? </a:t>
            </a:r>
          </a:p>
        </c:rich>
      </c:tx>
      <c:overlay val="0"/>
    </c:title>
    <c:autoTitleDeleted val="0"/>
    <c:plotArea>
      <c:layout/>
      <c:pieChart>
        <c:varyColors val="1"/>
        <c:ser>
          <c:idx val="0"/>
          <c:order val="0"/>
          <c:tx>
            <c:strRef>
              <c:f>Hoja1!$A$16</c:f>
              <c:strCache>
                <c:ptCount val="1"/>
                <c:pt idx="0">
                  <c:v>5</c:v>
                </c:pt>
              </c:strCache>
            </c:strRef>
          </c:tx>
          <c:cat>
            <c:strRef>
              <c:f>Hoja1!$B$15:$C$15</c:f>
              <c:strCache>
                <c:ptCount val="2"/>
                <c:pt idx="0">
                  <c:v>Si </c:v>
                </c:pt>
                <c:pt idx="1">
                  <c:v>No</c:v>
                </c:pt>
              </c:strCache>
            </c:strRef>
          </c:cat>
          <c:val>
            <c:numRef>
              <c:f>Hoja1!$B$16:$C$16</c:f>
              <c:numCache>
                <c:formatCode>General</c:formatCode>
                <c:ptCount val="2"/>
                <c:pt idx="0">
                  <c:v>5</c:v>
                </c:pt>
                <c:pt idx="1">
                  <c:v>2</c:v>
                </c:pt>
              </c:numCache>
            </c:numRef>
          </c:val>
        </c:ser>
        <c:dLbls>
          <c:showLegendKey val="0"/>
          <c:showVal val="0"/>
          <c:showCatName val="0"/>
          <c:showSerName val="0"/>
          <c:showPercent val="1"/>
          <c:showBubbleSize val="0"/>
          <c:showLeaderLines val="0"/>
        </c:dLbls>
        <c:firstSliceAng val="0"/>
      </c:pieChart>
    </c:plotArea>
    <c:legend>
      <c:legendPos val="r"/>
      <c:overlay val="0"/>
    </c:legend>
    <c:plotVisOnly val="1"/>
    <c:dispBlanksAs val="zero"/>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defRPr/>
            </a:pPr>
            <a:r>
              <a:rPr lang="es-SV" sz="1050">
                <a:latin typeface="Arial" pitchFamily="34" charset="0"/>
                <a:cs typeface="Arial" pitchFamily="34" charset="0"/>
              </a:rPr>
              <a:t>Preg. 6 ¿Cree que se le facilitaría trabajar en el material habiendo creado previamente la pieza en digital para observar las perspectivas y los ángulos? </a:t>
            </a:r>
            <a:endParaRPr lang="es-ES" sz="1050">
              <a:latin typeface="Arial" pitchFamily="34" charset="0"/>
              <a:cs typeface="Arial" pitchFamily="34" charset="0"/>
            </a:endParaRPr>
          </a:p>
        </c:rich>
      </c:tx>
      <c:overlay val="0"/>
    </c:title>
    <c:autoTitleDeleted val="0"/>
    <c:plotArea>
      <c:layout/>
      <c:pieChart>
        <c:varyColors val="1"/>
        <c:ser>
          <c:idx val="0"/>
          <c:order val="0"/>
          <c:tx>
            <c:strRef>
              <c:f>Hoja1!$A$19</c:f>
              <c:strCache>
                <c:ptCount val="1"/>
                <c:pt idx="0">
                  <c:v>6</c:v>
                </c:pt>
              </c:strCache>
            </c:strRef>
          </c:tx>
          <c:cat>
            <c:strRef>
              <c:f>Hoja1!$B$18:$C$18</c:f>
              <c:strCache>
                <c:ptCount val="2"/>
                <c:pt idx="0">
                  <c:v>Si</c:v>
                </c:pt>
                <c:pt idx="1">
                  <c:v>No</c:v>
                </c:pt>
              </c:strCache>
            </c:strRef>
          </c:cat>
          <c:val>
            <c:numRef>
              <c:f>Hoja1!$B$19:$C$19</c:f>
              <c:numCache>
                <c:formatCode>General</c:formatCode>
                <c:ptCount val="2"/>
                <c:pt idx="0">
                  <c:v>5</c:v>
                </c:pt>
                <c:pt idx="1">
                  <c:v>2</c:v>
                </c:pt>
              </c:numCache>
            </c:numRef>
          </c:val>
        </c:ser>
        <c:dLbls>
          <c:showLegendKey val="0"/>
          <c:showVal val="0"/>
          <c:showCatName val="0"/>
          <c:showSerName val="0"/>
          <c:showPercent val="1"/>
          <c:showBubbleSize val="0"/>
          <c:showLeaderLines val="0"/>
        </c:dLbls>
        <c:firstSliceAng val="0"/>
      </c:pieChart>
    </c:plotArea>
    <c:legend>
      <c:legendPos val="r"/>
      <c:overlay val="0"/>
    </c:legend>
    <c:plotVisOnly val="1"/>
    <c:dispBlanksAs val="zero"/>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defRPr/>
            </a:pPr>
            <a:r>
              <a:rPr lang="es-SV" sz="1050">
                <a:latin typeface="Arial" pitchFamily="34" charset="0"/>
                <a:cs typeface="Arial" pitchFamily="34" charset="0"/>
              </a:rPr>
              <a:t>Preg. 7 ¿Estaría en la disposición de continuar aprendiendo algún otro software 3D? </a:t>
            </a:r>
            <a:endParaRPr lang="es-ES" sz="1050">
              <a:latin typeface="Arial" pitchFamily="34" charset="0"/>
              <a:cs typeface="Arial" pitchFamily="34" charset="0"/>
            </a:endParaRPr>
          </a:p>
        </c:rich>
      </c:tx>
      <c:overlay val="0"/>
    </c:title>
    <c:autoTitleDeleted val="0"/>
    <c:plotArea>
      <c:layout/>
      <c:pieChart>
        <c:varyColors val="1"/>
        <c:ser>
          <c:idx val="0"/>
          <c:order val="0"/>
          <c:tx>
            <c:strRef>
              <c:f>Hoja1!$A$22</c:f>
              <c:strCache>
                <c:ptCount val="1"/>
                <c:pt idx="0">
                  <c:v>7</c:v>
                </c:pt>
              </c:strCache>
            </c:strRef>
          </c:tx>
          <c:cat>
            <c:strRef>
              <c:f>Hoja1!$B$21:$C$21</c:f>
              <c:strCache>
                <c:ptCount val="2"/>
                <c:pt idx="0">
                  <c:v>Si</c:v>
                </c:pt>
                <c:pt idx="1">
                  <c:v>No</c:v>
                </c:pt>
              </c:strCache>
            </c:strRef>
          </c:cat>
          <c:val>
            <c:numRef>
              <c:f>Hoja1!$B$22:$C$22</c:f>
              <c:numCache>
                <c:formatCode>General</c:formatCode>
                <c:ptCount val="2"/>
                <c:pt idx="0">
                  <c:v>7</c:v>
                </c:pt>
                <c:pt idx="1">
                  <c:v>0</c:v>
                </c:pt>
              </c:numCache>
            </c:numRef>
          </c:val>
        </c:ser>
        <c:dLbls>
          <c:showLegendKey val="0"/>
          <c:showVal val="0"/>
          <c:showCatName val="0"/>
          <c:showSerName val="0"/>
          <c:showPercent val="1"/>
          <c:showBubbleSize val="0"/>
          <c:showLeaderLines val="0"/>
        </c:dLbls>
        <c:firstSliceAng val="0"/>
      </c:pieChart>
    </c:plotArea>
    <c:legend>
      <c:legendPos val="r"/>
      <c:overlay val="0"/>
    </c:legend>
    <c:plotVisOnly val="1"/>
    <c:dispBlanksAs val="zero"/>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defRPr/>
            </a:pPr>
            <a:r>
              <a:rPr lang="es-SV" sz="1050" b="1" i="0" baseline="0">
                <a:latin typeface="Arial" pitchFamily="34" charset="0"/>
                <a:cs typeface="Arial" pitchFamily="34" charset="0"/>
              </a:rPr>
              <a:t>Preg. 8 ¿Considera pertinente el que se enseñe y use un software 3D en alguna de las materias de su opción de carrera y por qué?</a:t>
            </a:r>
            <a:endParaRPr lang="es-ES" sz="1050" b="1" i="0" baseline="0">
              <a:latin typeface="Arial" pitchFamily="34" charset="0"/>
              <a:cs typeface="Arial" pitchFamily="34" charset="0"/>
            </a:endParaRPr>
          </a:p>
        </c:rich>
      </c:tx>
      <c:overlay val="0"/>
    </c:title>
    <c:autoTitleDeleted val="0"/>
    <c:plotArea>
      <c:layout/>
      <c:pieChart>
        <c:varyColors val="1"/>
        <c:ser>
          <c:idx val="0"/>
          <c:order val="0"/>
          <c:dLbls>
            <c:showLegendKey val="0"/>
            <c:showVal val="0"/>
            <c:showCatName val="0"/>
            <c:showSerName val="0"/>
            <c:showPercent val="1"/>
            <c:showBubbleSize val="0"/>
            <c:showLeaderLines val="1"/>
          </c:dLbls>
          <c:cat>
            <c:strRef>
              <c:f>Hoja1!$B$24:$C$24</c:f>
              <c:strCache>
                <c:ptCount val="2"/>
                <c:pt idx="0">
                  <c:v>Si </c:v>
                </c:pt>
                <c:pt idx="1">
                  <c:v>No</c:v>
                </c:pt>
              </c:strCache>
            </c:strRef>
          </c:cat>
          <c:val>
            <c:numRef>
              <c:f>Hoja1!$B$25:$C$25</c:f>
              <c:numCache>
                <c:formatCode>General</c:formatCode>
                <c:ptCount val="2"/>
                <c:pt idx="0">
                  <c:v>7</c:v>
                </c:pt>
                <c:pt idx="1">
                  <c:v>0</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lgn="ctr">
              <a:defRPr/>
            </a:pPr>
            <a:r>
              <a:rPr lang="en-US" sz="1050" b="1" i="0" baseline="0">
                <a:latin typeface="Arial" pitchFamily="34" charset="0"/>
                <a:cs typeface="Arial" pitchFamily="34" charset="0"/>
              </a:rPr>
              <a:t>Preg. 2 ¿Considera difícil el traslado de sus ideas a papel? </a:t>
            </a:r>
            <a:endParaRPr lang="es-ES" sz="1050" b="1" i="0" baseline="0">
              <a:latin typeface="Arial" pitchFamily="34" charset="0"/>
              <a:cs typeface="Arial" pitchFamily="34" charset="0"/>
            </a:endParaRPr>
          </a:p>
        </c:rich>
      </c:tx>
      <c:overlay val="0"/>
    </c:title>
    <c:autoTitleDeleted val="0"/>
    <c:plotArea>
      <c:layout/>
      <c:pieChart>
        <c:varyColors val="1"/>
        <c:ser>
          <c:idx val="0"/>
          <c:order val="0"/>
          <c:cat>
            <c:strRef>
              <c:f>Hoja1!$B$8:$C$8</c:f>
              <c:strCache>
                <c:ptCount val="2"/>
                <c:pt idx="0">
                  <c:v>Si </c:v>
                </c:pt>
                <c:pt idx="1">
                  <c:v>No</c:v>
                </c:pt>
              </c:strCache>
            </c:strRef>
          </c:cat>
          <c:val>
            <c:numRef>
              <c:f>Hoja1!$B$9:$C$9</c:f>
              <c:numCache>
                <c:formatCode>General</c:formatCode>
                <c:ptCount val="2"/>
                <c:pt idx="0">
                  <c:v>2</c:v>
                </c:pt>
                <c:pt idx="1">
                  <c:v>5</c:v>
                </c:pt>
              </c:numCache>
            </c:numRef>
          </c:val>
        </c:ser>
        <c:dLbls>
          <c:showLegendKey val="0"/>
          <c:showVal val="0"/>
          <c:showCatName val="0"/>
          <c:showSerName val="0"/>
          <c:showPercent val="1"/>
          <c:showBubbleSize val="0"/>
          <c:showLeaderLines val="0"/>
        </c:dLbls>
        <c:firstSliceAng val="0"/>
      </c:pieChart>
    </c:plotArea>
    <c:legend>
      <c:legendPos val="r"/>
      <c:overlay val="0"/>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lgn="ctr">
              <a:defRPr/>
            </a:pPr>
            <a:r>
              <a:rPr lang="en-US" sz="1050" b="1" i="0" baseline="0">
                <a:latin typeface="Arial" pitchFamily="34" charset="0"/>
                <a:cs typeface="Arial" pitchFamily="34" charset="0"/>
              </a:rPr>
              <a:t>Preg. 3 ¿Hace uso de la dimensión 3D para la elaboración de sus piezas?</a:t>
            </a:r>
            <a:endParaRPr lang="es-SV" sz="1050">
              <a:latin typeface="Arial" pitchFamily="34" charset="0"/>
              <a:cs typeface="Arial" pitchFamily="34" charset="0"/>
            </a:endParaRPr>
          </a:p>
        </c:rich>
      </c:tx>
      <c:overlay val="0"/>
    </c:title>
    <c:autoTitleDeleted val="0"/>
    <c:plotArea>
      <c:layout/>
      <c:pieChart>
        <c:varyColors val="1"/>
        <c:ser>
          <c:idx val="0"/>
          <c:order val="0"/>
          <c:cat>
            <c:strRef>
              <c:f>Hoja1!$B$12:$C$12</c:f>
              <c:strCache>
                <c:ptCount val="2"/>
                <c:pt idx="0">
                  <c:v>SI</c:v>
                </c:pt>
                <c:pt idx="1">
                  <c:v>No</c:v>
                </c:pt>
              </c:strCache>
            </c:strRef>
          </c:cat>
          <c:val>
            <c:numRef>
              <c:f>Hoja1!$B$13:$C$13</c:f>
              <c:numCache>
                <c:formatCode>General</c:formatCode>
                <c:ptCount val="2"/>
                <c:pt idx="0">
                  <c:v>5</c:v>
                </c:pt>
                <c:pt idx="1">
                  <c:v>2</c:v>
                </c:pt>
              </c:numCache>
            </c:numRef>
          </c:val>
        </c:ser>
        <c:dLbls>
          <c:showLegendKey val="0"/>
          <c:showVal val="0"/>
          <c:showCatName val="0"/>
          <c:showSerName val="0"/>
          <c:showPercent val="1"/>
          <c:showBubbleSize val="0"/>
          <c:showLeaderLines val="0"/>
        </c:dLbls>
        <c:firstSliceAng val="0"/>
      </c:pieChart>
    </c:plotArea>
    <c:legend>
      <c:legendPos val="r"/>
      <c:layout>
        <c:manualLayout>
          <c:xMode val="edge"/>
          <c:yMode val="edge"/>
          <c:x val="0.79422692622313262"/>
          <c:y val="0.44114531138153179"/>
          <c:w val="8.0852742355580723E-2"/>
          <c:h val="0.32972219381668366"/>
        </c:manualLayout>
      </c:layout>
      <c:overlay val="0"/>
    </c:legend>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lgn="ctr">
              <a:defRPr/>
            </a:pPr>
            <a:r>
              <a:rPr lang="en-US" sz="1050" b="1" i="0" baseline="0">
                <a:latin typeface="Arial" pitchFamily="34" charset="0"/>
                <a:cs typeface="Arial" pitchFamily="34" charset="0"/>
              </a:rPr>
              <a:t>Preg. 4 ¿Le interesaría aprender un programa especializado en 3D para que pueda tener un prototipo de su pieza, previo a la elaboración real de la misma?</a:t>
            </a:r>
            <a:endParaRPr lang="es-SV" sz="1050">
              <a:latin typeface="Arial" pitchFamily="34" charset="0"/>
              <a:cs typeface="Arial" pitchFamily="34" charset="0"/>
            </a:endParaRPr>
          </a:p>
        </c:rich>
      </c:tx>
      <c:overlay val="0"/>
    </c:title>
    <c:autoTitleDeleted val="0"/>
    <c:plotArea>
      <c:layout/>
      <c:pieChart>
        <c:varyColors val="1"/>
        <c:ser>
          <c:idx val="0"/>
          <c:order val="0"/>
          <c:dPt>
            <c:idx val="0"/>
            <c:bubble3D val="0"/>
            <c:explosion val="3"/>
          </c:dPt>
          <c:cat>
            <c:strRef>
              <c:f>Hoja1!$B$16:$C$16</c:f>
              <c:strCache>
                <c:ptCount val="2"/>
                <c:pt idx="0">
                  <c:v>Si</c:v>
                </c:pt>
                <c:pt idx="1">
                  <c:v>No</c:v>
                </c:pt>
              </c:strCache>
            </c:strRef>
          </c:cat>
          <c:val>
            <c:numRef>
              <c:f>Hoja1!$B$17:$C$17</c:f>
              <c:numCache>
                <c:formatCode>General</c:formatCode>
                <c:ptCount val="2"/>
                <c:pt idx="0">
                  <c:v>7</c:v>
                </c:pt>
                <c:pt idx="1">
                  <c:v>0</c:v>
                </c:pt>
              </c:numCache>
            </c:numRef>
          </c:val>
        </c:ser>
        <c:dLbls>
          <c:showLegendKey val="0"/>
          <c:showVal val="0"/>
          <c:showCatName val="0"/>
          <c:showSerName val="0"/>
          <c:showPercent val="1"/>
          <c:showBubbleSize val="0"/>
          <c:showLeaderLines val="0"/>
        </c:dLbls>
        <c:firstSliceAng val="0"/>
      </c:pieChart>
    </c:plotArea>
    <c:legend>
      <c:legendPos val="r"/>
      <c:overlay val="0"/>
    </c:legend>
    <c:plotVisOnly val="1"/>
    <c:dispBlanksAs val="zero"/>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lgn="ctr">
              <a:defRPr/>
            </a:pPr>
            <a:r>
              <a:rPr lang="en-US" sz="1050" b="1" i="0" baseline="0">
                <a:latin typeface="Arial" pitchFamily="34" charset="0"/>
                <a:cs typeface="Arial" pitchFamily="34" charset="0"/>
              </a:rPr>
              <a:t>Preg. 5 ¿Cree usted que le ahorraría más tiempo en la realización de sus trabajos utilizando este tipo de software para ello?</a:t>
            </a:r>
            <a:endParaRPr lang="es-SV" sz="1050">
              <a:latin typeface="Arial" pitchFamily="34" charset="0"/>
              <a:cs typeface="Arial" pitchFamily="34" charset="0"/>
            </a:endParaRPr>
          </a:p>
        </c:rich>
      </c:tx>
      <c:overlay val="0"/>
    </c:title>
    <c:autoTitleDeleted val="0"/>
    <c:plotArea>
      <c:layout/>
      <c:pieChart>
        <c:varyColors val="1"/>
        <c:ser>
          <c:idx val="0"/>
          <c:order val="0"/>
          <c:tx>
            <c:strRef>
              <c:f>Hoja1!$A$21</c:f>
              <c:strCache>
                <c:ptCount val="1"/>
                <c:pt idx="0">
                  <c:v>preg. 5</c:v>
                </c:pt>
              </c:strCache>
            </c:strRef>
          </c:tx>
          <c:cat>
            <c:strRef>
              <c:f>Hoja1!$B$20:$C$20</c:f>
              <c:strCache>
                <c:ptCount val="2"/>
                <c:pt idx="0">
                  <c:v>Si </c:v>
                </c:pt>
                <c:pt idx="1">
                  <c:v>No</c:v>
                </c:pt>
              </c:strCache>
            </c:strRef>
          </c:cat>
          <c:val>
            <c:numRef>
              <c:f>Hoja1!$B$21:$C$21</c:f>
              <c:numCache>
                <c:formatCode>General</c:formatCode>
                <c:ptCount val="2"/>
                <c:pt idx="0">
                  <c:v>6</c:v>
                </c:pt>
                <c:pt idx="1">
                  <c:v>1</c:v>
                </c:pt>
              </c:numCache>
            </c:numRef>
          </c:val>
        </c:ser>
        <c:dLbls>
          <c:showLegendKey val="0"/>
          <c:showVal val="0"/>
          <c:showCatName val="0"/>
          <c:showSerName val="0"/>
          <c:showPercent val="1"/>
          <c:showBubbleSize val="0"/>
          <c:showLeaderLines val="0"/>
        </c:dLbls>
        <c:firstSliceAng val="0"/>
      </c:pieChart>
    </c:plotArea>
    <c:legend>
      <c:legendPos val="r"/>
      <c:overlay val="0"/>
    </c:legend>
    <c:plotVisOnly val="1"/>
    <c:dispBlanksAs val="zero"/>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lgn="ctr">
              <a:defRPr/>
            </a:pPr>
            <a:r>
              <a:rPr lang="en-US" sz="1050" b="1" i="0" baseline="0">
                <a:latin typeface="Arial" pitchFamily="34" charset="0"/>
                <a:cs typeface="Arial" pitchFamily="34" charset="0"/>
              </a:rPr>
              <a:t>Preg. 6 ¿Le ayudaría un software a reducir el gasto de materiales en los prototipos previos o maquetas de sus obras?</a:t>
            </a:r>
            <a:endParaRPr lang="es-SV" sz="1050">
              <a:latin typeface="Arial" pitchFamily="34" charset="0"/>
              <a:cs typeface="Arial" pitchFamily="34" charset="0"/>
            </a:endParaRPr>
          </a:p>
        </c:rich>
      </c:tx>
      <c:overlay val="0"/>
    </c:title>
    <c:autoTitleDeleted val="0"/>
    <c:plotArea>
      <c:layout/>
      <c:pieChart>
        <c:varyColors val="1"/>
        <c:ser>
          <c:idx val="0"/>
          <c:order val="0"/>
          <c:tx>
            <c:strRef>
              <c:f>Hoja1!$A$25</c:f>
              <c:strCache>
                <c:ptCount val="1"/>
                <c:pt idx="0">
                  <c:v>preg. 6</c:v>
                </c:pt>
              </c:strCache>
            </c:strRef>
          </c:tx>
          <c:cat>
            <c:strRef>
              <c:f>Hoja1!$B$24:$C$24</c:f>
              <c:strCache>
                <c:ptCount val="2"/>
                <c:pt idx="0">
                  <c:v>Si </c:v>
                </c:pt>
                <c:pt idx="1">
                  <c:v>No</c:v>
                </c:pt>
              </c:strCache>
            </c:strRef>
          </c:cat>
          <c:val>
            <c:numRef>
              <c:f>Hoja1!$B$25:$C$25</c:f>
              <c:numCache>
                <c:formatCode>General</c:formatCode>
                <c:ptCount val="2"/>
                <c:pt idx="0">
                  <c:v>5</c:v>
                </c:pt>
                <c:pt idx="1">
                  <c:v>2</c:v>
                </c:pt>
              </c:numCache>
            </c:numRef>
          </c:val>
        </c:ser>
        <c:dLbls>
          <c:showLegendKey val="0"/>
          <c:showVal val="0"/>
          <c:showCatName val="0"/>
          <c:showSerName val="0"/>
          <c:showPercent val="1"/>
          <c:showBubbleSize val="0"/>
          <c:showLeaderLines val="0"/>
        </c:dLbls>
        <c:firstSliceAng val="0"/>
      </c:pieChart>
    </c:plotArea>
    <c:legend>
      <c:legendPos val="r"/>
      <c:overlay val="0"/>
    </c:legend>
    <c:plotVisOnly val="1"/>
    <c:dispBlanksAs val="zero"/>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lgn="ctr">
              <a:defRPr/>
            </a:pPr>
            <a:r>
              <a:rPr lang="en-US" sz="1050" b="1" i="0" baseline="0">
                <a:latin typeface="Arial" pitchFamily="34" charset="0"/>
                <a:cs typeface="Arial" pitchFamily="34" charset="0"/>
              </a:rPr>
              <a:t>Preg. 7 ¿Cree usted que utilizando un software especializado en 3D implicaría menos margen de error en cuanto a dimensiones y medidas de su pieza se refiere para el resultado final de la misma?</a:t>
            </a:r>
            <a:endParaRPr lang="es-SV" sz="1050">
              <a:latin typeface="Arial" pitchFamily="34" charset="0"/>
              <a:cs typeface="Arial" pitchFamily="34" charset="0"/>
            </a:endParaRPr>
          </a:p>
        </c:rich>
      </c:tx>
      <c:overlay val="0"/>
    </c:title>
    <c:autoTitleDeleted val="0"/>
    <c:plotArea>
      <c:layout/>
      <c:pieChart>
        <c:varyColors val="1"/>
        <c:ser>
          <c:idx val="0"/>
          <c:order val="0"/>
          <c:tx>
            <c:strRef>
              <c:f>Hoja1!$E$5</c:f>
              <c:strCache>
                <c:ptCount val="1"/>
                <c:pt idx="0">
                  <c:v>preg. 7</c:v>
                </c:pt>
              </c:strCache>
            </c:strRef>
          </c:tx>
          <c:cat>
            <c:strRef>
              <c:f>Hoja1!$F$4:$G$4</c:f>
              <c:strCache>
                <c:ptCount val="2"/>
                <c:pt idx="0">
                  <c:v>Si</c:v>
                </c:pt>
                <c:pt idx="1">
                  <c:v>No</c:v>
                </c:pt>
              </c:strCache>
            </c:strRef>
          </c:cat>
          <c:val>
            <c:numRef>
              <c:f>Hoja1!$F$5:$G$5</c:f>
              <c:numCache>
                <c:formatCode>General</c:formatCode>
                <c:ptCount val="2"/>
                <c:pt idx="0">
                  <c:v>7</c:v>
                </c:pt>
                <c:pt idx="1">
                  <c:v>0</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lgn="ctr">
              <a:defRPr/>
            </a:pPr>
            <a:r>
              <a:rPr lang="en-US" sz="1050" b="1" i="0" baseline="0">
                <a:latin typeface="Arial" pitchFamily="34" charset="0"/>
                <a:cs typeface="Arial" pitchFamily="34" charset="0"/>
              </a:rPr>
              <a:t>Preg. 8 Para finalizar, ¿Estaría dispuesto a participar en un taller experimental en el cual se le enseñe un software totalmente especializado en 3D para que lo apliques a sus trabajos?</a:t>
            </a:r>
            <a:endParaRPr lang="es-SV" sz="1050">
              <a:latin typeface="Arial" pitchFamily="34" charset="0"/>
              <a:cs typeface="Arial" pitchFamily="34" charset="0"/>
            </a:endParaRPr>
          </a:p>
        </c:rich>
      </c:tx>
      <c:overlay val="0"/>
    </c:title>
    <c:autoTitleDeleted val="0"/>
    <c:plotArea>
      <c:layout/>
      <c:pieChart>
        <c:varyColors val="1"/>
        <c:ser>
          <c:idx val="0"/>
          <c:order val="0"/>
          <c:tx>
            <c:strRef>
              <c:f>Hoja1!$E$9</c:f>
              <c:strCache>
                <c:ptCount val="1"/>
                <c:pt idx="0">
                  <c:v>preg. 8</c:v>
                </c:pt>
              </c:strCache>
            </c:strRef>
          </c:tx>
          <c:cat>
            <c:strRef>
              <c:f>Hoja1!$F$8:$G$8</c:f>
              <c:strCache>
                <c:ptCount val="2"/>
                <c:pt idx="0">
                  <c:v>Si</c:v>
                </c:pt>
                <c:pt idx="1">
                  <c:v>No</c:v>
                </c:pt>
              </c:strCache>
            </c:strRef>
          </c:cat>
          <c:val>
            <c:numRef>
              <c:f>Hoja1!$F$9:$G$9</c:f>
              <c:numCache>
                <c:formatCode>General</c:formatCode>
                <c:ptCount val="2"/>
                <c:pt idx="0">
                  <c:v>7</c:v>
                </c:pt>
                <c:pt idx="1">
                  <c:v>0</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defRPr/>
            </a:pPr>
            <a:r>
              <a:rPr lang="es-SV" sz="1050">
                <a:latin typeface="Arial" pitchFamily="34" charset="0"/>
                <a:cs typeface="Arial" pitchFamily="34" charset="0"/>
              </a:rPr>
              <a:t>Preg. 1 ¿Había tenido usted alguna experiencia previa con algún software 3D?</a:t>
            </a:r>
            <a:endParaRPr lang="es-ES" sz="1050">
              <a:latin typeface="Arial" pitchFamily="34" charset="0"/>
              <a:cs typeface="Arial" pitchFamily="34" charset="0"/>
            </a:endParaRPr>
          </a:p>
        </c:rich>
      </c:tx>
      <c:overlay val="0"/>
    </c:title>
    <c:autoTitleDeleted val="0"/>
    <c:plotArea>
      <c:layout/>
      <c:pieChart>
        <c:varyColors val="1"/>
        <c:ser>
          <c:idx val="0"/>
          <c:order val="0"/>
          <c:tx>
            <c:strRef>
              <c:f>Hoja1!$A$4</c:f>
              <c:strCache>
                <c:ptCount val="1"/>
                <c:pt idx="0">
                  <c:v>1</c:v>
                </c:pt>
              </c:strCache>
            </c:strRef>
          </c:tx>
          <c:cat>
            <c:strRef>
              <c:f>Hoja1!$B$3:$C$3</c:f>
              <c:strCache>
                <c:ptCount val="2"/>
                <c:pt idx="0">
                  <c:v>Si</c:v>
                </c:pt>
                <c:pt idx="1">
                  <c:v>No</c:v>
                </c:pt>
              </c:strCache>
            </c:strRef>
          </c:cat>
          <c:val>
            <c:numRef>
              <c:f>Hoja1!$B$4:$C$4</c:f>
              <c:numCache>
                <c:formatCode>General</c:formatCode>
                <c:ptCount val="2"/>
                <c:pt idx="0">
                  <c:v>0</c:v>
                </c:pt>
                <c:pt idx="1">
                  <c:v>7</c:v>
                </c:pt>
              </c:numCache>
            </c:numRef>
          </c:val>
        </c:ser>
        <c:dLbls>
          <c:showLegendKey val="0"/>
          <c:showVal val="0"/>
          <c:showCatName val="0"/>
          <c:showSerName val="0"/>
          <c:showPercent val="1"/>
          <c:showBubbleSize val="0"/>
          <c:showLeaderLines val="0"/>
        </c:dLbls>
        <c:firstSliceAng val="0"/>
      </c:pieChart>
    </c:plotArea>
    <c:legend>
      <c:legendPos val="r"/>
      <c:overlay val="0"/>
    </c:legend>
    <c:plotVisOnly val="1"/>
    <c:dispBlanksAs val="zero"/>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5F63E77-00D7-40EB-B9DB-65EEFCD16F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254</TotalTime>
  <Pages>102</Pages>
  <Words>17402</Words>
  <Characters>95711</Characters>
  <Application>Microsoft Office Word</Application>
  <DocSecurity>0</DocSecurity>
  <Lines>797</Lines>
  <Paragraphs>225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112888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Paori</dc:creator>
  <cp:lastModifiedBy>Norma</cp:lastModifiedBy>
  <cp:revision>21</cp:revision>
  <cp:lastPrinted>2013-05-25T19:55:00Z</cp:lastPrinted>
  <dcterms:created xsi:type="dcterms:W3CDTF">2013-05-25T01:26:00Z</dcterms:created>
  <dcterms:modified xsi:type="dcterms:W3CDTF">2013-05-25T22:31:00Z</dcterms:modified>
</cp:coreProperties>
</file>